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9D823" w14:textId="5F890550" w:rsidR="005A1AD0" w:rsidRPr="00172F82" w:rsidRDefault="00837169" w:rsidP="005A1AD0">
      <w:pPr>
        <w:jc w:val="center"/>
        <w:rPr>
          <w:rFonts w:ascii="Arial" w:hAnsi="Arial" w:cs="Arial"/>
          <w:b/>
          <w:bCs/>
          <w:sz w:val="22"/>
          <w:szCs w:val="22"/>
          <w:lang w:val="tr-TR"/>
        </w:rPr>
      </w:pPr>
      <w:r>
        <w:rPr>
          <w:rFonts w:ascii="Arial" w:hAnsi="Arial" w:cs="Arial"/>
          <w:b/>
          <w:bCs/>
          <w:sz w:val="22"/>
          <w:szCs w:val="22"/>
          <w:lang w:val="tr-TR"/>
        </w:rPr>
        <w:t xml:space="preserve">ADM 101 </w:t>
      </w:r>
      <w:proofErr w:type="spellStart"/>
      <w:r w:rsidR="005A1AD0" w:rsidRPr="00172F82">
        <w:rPr>
          <w:rFonts w:ascii="Arial" w:hAnsi="Arial" w:cs="Arial"/>
          <w:b/>
          <w:bCs/>
          <w:sz w:val="22"/>
          <w:szCs w:val="22"/>
          <w:lang w:val="tr-TR"/>
        </w:rPr>
        <w:t>Introduction</w:t>
      </w:r>
      <w:proofErr w:type="spellEnd"/>
      <w:r w:rsidR="005A1AD0" w:rsidRPr="00172F82">
        <w:rPr>
          <w:rFonts w:ascii="Arial" w:hAnsi="Arial" w:cs="Arial"/>
          <w:b/>
          <w:bCs/>
          <w:sz w:val="22"/>
          <w:szCs w:val="22"/>
          <w:lang w:val="tr-TR"/>
        </w:rPr>
        <w:t xml:space="preserve"> </w:t>
      </w:r>
      <w:proofErr w:type="spellStart"/>
      <w:r w:rsidR="005A1AD0" w:rsidRPr="00172F82">
        <w:rPr>
          <w:rFonts w:ascii="Arial" w:hAnsi="Arial" w:cs="Arial"/>
          <w:b/>
          <w:bCs/>
          <w:sz w:val="22"/>
          <w:szCs w:val="22"/>
          <w:lang w:val="tr-TR"/>
        </w:rPr>
        <w:t>to</w:t>
      </w:r>
      <w:proofErr w:type="spellEnd"/>
      <w:r w:rsidR="005A1AD0" w:rsidRPr="00172F82">
        <w:rPr>
          <w:rFonts w:ascii="Arial" w:hAnsi="Arial" w:cs="Arial"/>
          <w:b/>
          <w:bCs/>
          <w:sz w:val="22"/>
          <w:szCs w:val="22"/>
          <w:lang w:val="tr-TR"/>
        </w:rPr>
        <w:t xml:space="preserve"> Business I</w:t>
      </w:r>
    </w:p>
    <w:p w14:paraId="6310A06B" w14:textId="4EF4F8A1" w:rsidR="005A1AD0" w:rsidRPr="00172F82" w:rsidRDefault="005A1AD0" w:rsidP="005A1AD0">
      <w:pPr>
        <w:jc w:val="center"/>
        <w:rPr>
          <w:rFonts w:ascii="Arial" w:hAnsi="Arial" w:cs="Arial"/>
          <w:sz w:val="22"/>
          <w:szCs w:val="22"/>
          <w:lang w:val="tr-TR"/>
        </w:rPr>
      </w:pPr>
      <w:proofErr w:type="spellStart"/>
      <w:r w:rsidRPr="00172F82">
        <w:rPr>
          <w:rFonts w:ascii="Arial" w:hAnsi="Arial" w:cs="Arial"/>
          <w:sz w:val="22"/>
          <w:szCs w:val="22"/>
          <w:lang w:val="tr-TR"/>
        </w:rPr>
        <w:t>Syllabus</w:t>
      </w:r>
      <w:proofErr w:type="spellEnd"/>
    </w:p>
    <w:p w14:paraId="26F3151A" w14:textId="7594AA80" w:rsidR="005A1AD0" w:rsidRPr="00172F82" w:rsidRDefault="005A1AD0" w:rsidP="005A1AD0">
      <w:pPr>
        <w:jc w:val="center"/>
        <w:rPr>
          <w:rFonts w:ascii="Arial" w:hAnsi="Arial" w:cs="Arial"/>
          <w:sz w:val="22"/>
          <w:szCs w:val="22"/>
          <w:lang w:val="tr-TR"/>
        </w:rPr>
      </w:pPr>
      <w:r w:rsidRPr="00172F82">
        <w:rPr>
          <w:rFonts w:ascii="Arial" w:hAnsi="Arial" w:cs="Arial"/>
          <w:sz w:val="22"/>
          <w:szCs w:val="22"/>
          <w:lang w:val="tr-TR"/>
        </w:rPr>
        <w:t>2021 Fall</w:t>
      </w:r>
    </w:p>
    <w:p w14:paraId="635DF486" w14:textId="267A949E" w:rsidR="005A1AD0" w:rsidRPr="00172F82" w:rsidRDefault="005A1AD0" w:rsidP="005A1AD0">
      <w:pPr>
        <w:jc w:val="center"/>
        <w:rPr>
          <w:rFonts w:ascii="Arial" w:hAnsi="Arial" w:cs="Arial"/>
          <w:sz w:val="22"/>
          <w:szCs w:val="22"/>
          <w:lang w:val="tr-TR"/>
        </w:rPr>
      </w:pPr>
    </w:p>
    <w:p w14:paraId="47A4465E" w14:textId="77777777" w:rsidR="005A1AD0" w:rsidRPr="00172F82" w:rsidRDefault="005A1AD0" w:rsidP="005A1AD0">
      <w:pPr>
        <w:rPr>
          <w:rFonts w:ascii="Arial" w:hAnsi="Arial" w:cs="Arial"/>
          <w:sz w:val="22"/>
          <w:szCs w:val="22"/>
          <w:lang w:val="tr-TR"/>
        </w:rPr>
      </w:pPr>
    </w:p>
    <w:p w14:paraId="2628261A" w14:textId="77777777" w:rsidR="005A1AD0" w:rsidRPr="00172F82" w:rsidRDefault="005A1AD0" w:rsidP="005A1AD0">
      <w:pPr>
        <w:pStyle w:val="TableParagraph"/>
        <w:spacing w:line="248" w:lineRule="exact"/>
        <w:rPr>
          <w:b/>
        </w:rPr>
      </w:pPr>
      <w:r w:rsidRPr="00172F82">
        <w:rPr>
          <w:b/>
        </w:rPr>
        <w:t>Instructor Information:</w:t>
      </w:r>
    </w:p>
    <w:p w14:paraId="4F77BB3C" w14:textId="6924CFC3" w:rsidR="005A1AD0" w:rsidRDefault="005A1AD0" w:rsidP="005A1AD0">
      <w:pPr>
        <w:pStyle w:val="TableParagraph"/>
        <w:spacing w:before="42"/>
      </w:pPr>
      <w:r w:rsidRPr="00172F82">
        <w:t xml:space="preserve">Name: Sibel </w:t>
      </w:r>
      <w:proofErr w:type="spellStart"/>
      <w:r w:rsidRPr="00172F82">
        <w:t>Demirel</w:t>
      </w:r>
      <w:proofErr w:type="spellEnd"/>
    </w:p>
    <w:p w14:paraId="44436945" w14:textId="692A5873" w:rsidR="00F371AA" w:rsidRPr="00172F82" w:rsidRDefault="00837169" w:rsidP="005A1AD0">
      <w:pPr>
        <w:pStyle w:val="TableParagraph"/>
        <w:spacing w:before="42"/>
      </w:pPr>
      <w:hyperlink r:id="rId5" w:history="1">
        <w:r w:rsidR="00F371AA" w:rsidRPr="0030153A">
          <w:rPr>
            <w:rStyle w:val="Hyperlink"/>
          </w:rPr>
          <w:t>www.sibeldemirel.com</w:t>
        </w:r>
      </w:hyperlink>
    </w:p>
    <w:p w14:paraId="17E984B2" w14:textId="77777777" w:rsidR="005A1AD0" w:rsidRPr="00172F82" w:rsidRDefault="005A1AD0" w:rsidP="005A1AD0">
      <w:pPr>
        <w:pStyle w:val="TableParagraph"/>
        <w:spacing w:line="278" w:lineRule="auto"/>
        <w:ind w:left="108" w:right="2013"/>
      </w:pPr>
      <w:r w:rsidRPr="00172F82">
        <w:t xml:space="preserve">Mobile: 532 377 74 91 </w:t>
      </w:r>
    </w:p>
    <w:p w14:paraId="197A35DF" w14:textId="60DC5767" w:rsidR="005A1AD0" w:rsidRPr="00172F82" w:rsidRDefault="005A1AD0" w:rsidP="005A1AD0">
      <w:pPr>
        <w:pStyle w:val="TableParagraph"/>
        <w:spacing w:line="278" w:lineRule="auto"/>
        <w:ind w:left="108" w:right="2013"/>
      </w:pPr>
      <w:proofErr w:type="spellStart"/>
      <w:proofErr w:type="gramStart"/>
      <w:r w:rsidRPr="00172F82">
        <w:t>E-mail:</w:t>
      </w:r>
      <w:r w:rsidR="00D74B0B">
        <w:t>sibeldemirel@halic.edu.tr</w:t>
      </w:r>
      <w:proofErr w:type="spellEnd"/>
      <w:proofErr w:type="gramEnd"/>
    </w:p>
    <w:p w14:paraId="66FA7086" w14:textId="4C54B807" w:rsidR="005A1AD0" w:rsidRDefault="005A1AD0" w:rsidP="005A1AD0">
      <w:pPr>
        <w:pStyle w:val="TableParagraph"/>
        <w:spacing w:line="278" w:lineRule="auto"/>
        <w:ind w:left="108" w:right="2013"/>
      </w:pPr>
    </w:p>
    <w:p w14:paraId="53F92549" w14:textId="3C10C0BB" w:rsidR="00330B6F" w:rsidRDefault="00172F82" w:rsidP="005A1AD0">
      <w:pPr>
        <w:pStyle w:val="TableParagraph"/>
        <w:spacing w:line="278" w:lineRule="auto"/>
        <w:ind w:left="108" w:right="2013"/>
      </w:pPr>
      <w:r>
        <w:t xml:space="preserve">Office Hours: </w:t>
      </w:r>
      <w:r w:rsidR="00330B6F">
        <w:t>Friday 12.00-14.00 B Block – 6</w:t>
      </w:r>
      <w:r w:rsidR="00330B6F" w:rsidRPr="00330B6F">
        <w:rPr>
          <w:vertAlign w:val="superscript"/>
        </w:rPr>
        <w:t>th</w:t>
      </w:r>
      <w:r w:rsidR="00330B6F">
        <w:t xml:space="preserve"> Floor</w:t>
      </w:r>
    </w:p>
    <w:p w14:paraId="6C7F76D9" w14:textId="4B34CA82" w:rsidR="00330B6F" w:rsidRDefault="00330B6F" w:rsidP="00330B6F">
      <w:pPr>
        <w:pStyle w:val="TableParagraph"/>
        <w:spacing w:line="278" w:lineRule="auto"/>
        <w:ind w:left="108" w:right="2013"/>
      </w:pPr>
      <w:r>
        <w:t xml:space="preserve">                      Monday 13.00-15.</w:t>
      </w:r>
      <w:proofErr w:type="gramStart"/>
      <w:r>
        <w:t xml:space="preserve">00 </w:t>
      </w:r>
      <w:r w:rsidR="00172F82">
        <w:t xml:space="preserve"> </w:t>
      </w:r>
      <w:r>
        <w:t>B</w:t>
      </w:r>
      <w:proofErr w:type="gramEnd"/>
      <w:r>
        <w:t xml:space="preserve"> Block – 6</w:t>
      </w:r>
      <w:r w:rsidRPr="00330B6F">
        <w:rPr>
          <w:vertAlign w:val="superscript"/>
        </w:rPr>
        <w:t>th</w:t>
      </w:r>
      <w:r>
        <w:t xml:space="preserve"> Floor</w:t>
      </w:r>
    </w:p>
    <w:p w14:paraId="0422E8B5" w14:textId="6C9534A7" w:rsidR="00172F82" w:rsidRPr="00172F82" w:rsidRDefault="00330B6F" w:rsidP="005A1AD0">
      <w:pPr>
        <w:pStyle w:val="TableParagraph"/>
        <w:spacing w:line="278" w:lineRule="auto"/>
        <w:ind w:left="108" w:right="2013"/>
      </w:pPr>
      <w:proofErr w:type="gramStart"/>
      <w:r>
        <w:t>Also</w:t>
      </w:r>
      <w:proofErr w:type="gramEnd"/>
      <w:r>
        <w:t xml:space="preserve"> you may send e-mail or text me for an on-line appointment.</w:t>
      </w:r>
    </w:p>
    <w:p w14:paraId="2DCD8BAA" w14:textId="77777777" w:rsidR="005A1AD0" w:rsidRPr="00172F82" w:rsidRDefault="005A1AD0" w:rsidP="005A1AD0">
      <w:pPr>
        <w:jc w:val="center"/>
        <w:rPr>
          <w:rFonts w:ascii="Arial" w:hAnsi="Arial" w:cs="Arial"/>
          <w:sz w:val="22"/>
          <w:szCs w:val="22"/>
          <w:lang w:val="tr-TR"/>
        </w:rPr>
      </w:pPr>
    </w:p>
    <w:p w14:paraId="00D12940" w14:textId="1D3C9117" w:rsidR="007D31E5" w:rsidRDefault="007D31E5" w:rsidP="007D31E5">
      <w:pPr>
        <w:pStyle w:val="TableParagraph"/>
        <w:spacing w:line="248" w:lineRule="exact"/>
        <w:rPr>
          <w:b/>
        </w:rPr>
      </w:pPr>
      <w:r>
        <w:rPr>
          <w:b/>
        </w:rPr>
        <w:t>Course Description</w:t>
      </w:r>
      <w:r w:rsidRPr="00172F82">
        <w:rPr>
          <w:b/>
        </w:rPr>
        <w:t>:</w:t>
      </w:r>
    </w:p>
    <w:p w14:paraId="48B81FFB" w14:textId="35F3C7C0" w:rsidR="00025B95" w:rsidRDefault="007D31E5" w:rsidP="00F371AA">
      <w:pPr>
        <w:pStyle w:val="TableParagraph"/>
        <w:spacing w:line="248" w:lineRule="exact"/>
        <w:rPr>
          <w:bCs/>
        </w:rPr>
      </w:pPr>
      <w:r>
        <w:rPr>
          <w:bCs/>
        </w:rPr>
        <w:t>This course is designed to make students familiar with common business practices and terminology. Students will explore the organization’s various functions</w:t>
      </w:r>
      <w:r w:rsidR="009203DC">
        <w:rPr>
          <w:bCs/>
        </w:rPr>
        <w:t xml:space="preserve"> </w:t>
      </w:r>
      <w:r>
        <w:rPr>
          <w:bCs/>
        </w:rPr>
        <w:t xml:space="preserve">and they will be able to decide which function is more compatible with their personality and competency. </w:t>
      </w:r>
    </w:p>
    <w:p w14:paraId="4C0755AE" w14:textId="506EC894" w:rsidR="00AA05EE" w:rsidRDefault="00AA05EE" w:rsidP="00025B95">
      <w:pPr>
        <w:pStyle w:val="TableParagraph"/>
        <w:spacing w:line="248" w:lineRule="exact"/>
        <w:ind w:left="0"/>
        <w:rPr>
          <w:bCs/>
        </w:rPr>
      </w:pPr>
    </w:p>
    <w:p w14:paraId="35347BBD" w14:textId="0513DF34" w:rsidR="00AA05EE" w:rsidRDefault="00AA05EE" w:rsidP="00AA05EE">
      <w:pPr>
        <w:pStyle w:val="TableParagraph"/>
        <w:spacing w:line="248" w:lineRule="exact"/>
        <w:rPr>
          <w:b/>
        </w:rPr>
      </w:pPr>
      <w:r>
        <w:rPr>
          <w:b/>
        </w:rPr>
        <w:t xml:space="preserve">Course Objectives: </w:t>
      </w:r>
    </w:p>
    <w:p w14:paraId="66668530" w14:textId="4688F408" w:rsidR="00070C6B" w:rsidRDefault="00070C6B" w:rsidP="00070C6B">
      <w:pPr>
        <w:pStyle w:val="TableParagraph"/>
        <w:numPr>
          <w:ilvl w:val="0"/>
          <w:numId w:val="1"/>
        </w:numPr>
        <w:spacing w:line="248" w:lineRule="exact"/>
        <w:rPr>
          <w:bCs/>
        </w:rPr>
      </w:pPr>
      <w:r w:rsidRPr="00070C6B">
        <w:rPr>
          <w:bCs/>
        </w:rPr>
        <w:t>Prepare</w:t>
      </w:r>
      <w:r>
        <w:rPr>
          <w:bCs/>
        </w:rPr>
        <w:t xml:space="preserve"> students for a career in the field of business.</w:t>
      </w:r>
    </w:p>
    <w:p w14:paraId="7600032C" w14:textId="77777777" w:rsidR="00A479AA" w:rsidRDefault="00A479AA" w:rsidP="00A479AA">
      <w:pPr>
        <w:pStyle w:val="TableParagraph"/>
        <w:numPr>
          <w:ilvl w:val="0"/>
          <w:numId w:val="1"/>
        </w:numPr>
        <w:spacing w:line="248" w:lineRule="exact"/>
        <w:rPr>
          <w:bCs/>
        </w:rPr>
      </w:pPr>
      <w:r>
        <w:rPr>
          <w:bCs/>
        </w:rPr>
        <w:t>To make students familiar with business vocabulary.</w:t>
      </w:r>
    </w:p>
    <w:p w14:paraId="0F06C175" w14:textId="05453900" w:rsidR="00070C6B" w:rsidRDefault="00070C6B" w:rsidP="00070C6B">
      <w:pPr>
        <w:pStyle w:val="TableParagraph"/>
        <w:numPr>
          <w:ilvl w:val="0"/>
          <w:numId w:val="1"/>
        </w:numPr>
        <w:spacing w:line="248" w:lineRule="exact"/>
        <w:rPr>
          <w:bCs/>
        </w:rPr>
      </w:pPr>
      <w:r>
        <w:rPr>
          <w:bCs/>
        </w:rPr>
        <w:t>Develop an understanding of business such as fun</w:t>
      </w:r>
      <w:r w:rsidR="00D97746">
        <w:rPr>
          <w:bCs/>
        </w:rPr>
        <w:t>c</w:t>
      </w:r>
      <w:r>
        <w:rPr>
          <w:bCs/>
        </w:rPr>
        <w:t>tions of business, business. management, business ethics, social responsibility, global competition…</w:t>
      </w:r>
    </w:p>
    <w:p w14:paraId="5D23E2F1" w14:textId="368F1E72" w:rsidR="00070C6B" w:rsidRDefault="00070C6B" w:rsidP="00070C6B">
      <w:pPr>
        <w:pStyle w:val="TableParagraph"/>
        <w:numPr>
          <w:ilvl w:val="0"/>
          <w:numId w:val="1"/>
        </w:numPr>
        <w:spacing w:line="248" w:lineRule="exact"/>
        <w:rPr>
          <w:bCs/>
        </w:rPr>
      </w:pPr>
      <w:r>
        <w:rPr>
          <w:bCs/>
        </w:rPr>
        <w:t>To help develop competencies required in business.</w:t>
      </w:r>
    </w:p>
    <w:p w14:paraId="4511C3D6" w14:textId="5592BC10" w:rsidR="00AA05EE" w:rsidRDefault="00AA05EE" w:rsidP="009D2A35">
      <w:pPr>
        <w:pStyle w:val="TableParagraph"/>
        <w:spacing w:line="248" w:lineRule="exact"/>
        <w:ind w:left="0"/>
        <w:rPr>
          <w:bCs/>
        </w:rPr>
      </w:pPr>
    </w:p>
    <w:p w14:paraId="478F423B" w14:textId="77777777" w:rsidR="001F2123" w:rsidRDefault="001F2123" w:rsidP="001F2123">
      <w:pPr>
        <w:pStyle w:val="TableParagraph"/>
        <w:spacing w:line="248" w:lineRule="exact"/>
        <w:rPr>
          <w:b/>
        </w:rPr>
      </w:pPr>
      <w:r>
        <w:rPr>
          <w:b/>
        </w:rPr>
        <w:t>Student Learning Outcomes</w:t>
      </w:r>
      <w:r w:rsidRPr="00172F82">
        <w:rPr>
          <w:b/>
        </w:rPr>
        <w:t>:</w:t>
      </w:r>
      <w:r>
        <w:rPr>
          <w:b/>
        </w:rPr>
        <w:t xml:space="preserve"> </w:t>
      </w:r>
    </w:p>
    <w:p w14:paraId="5DEC99BD" w14:textId="77777777" w:rsidR="001F2123" w:rsidRPr="00C30ADC" w:rsidRDefault="001F2123" w:rsidP="001F2123">
      <w:pPr>
        <w:pStyle w:val="TableParagraph"/>
        <w:numPr>
          <w:ilvl w:val="0"/>
          <w:numId w:val="2"/>
        </w:numPr>
        <w:spacing w:line="248" w:lineRule="exact"/>
        <w:rPr>
          <w:lang w:val="en-TR"/>
        </w:rPr>
      </w:pPr>
      <w:r w:rsidRPr="00C30ADC">
        <w:rPr>
          <w:lang w:val="en-TR"/>
        </w:rPr>
        <w:t>Discuss the role of business in society, the primary functions within a business, and external forces that affect business activities</w:t>
      </w:r>
    </w:p>
    <w:p w14:paraId="58D2CC5D" w14:textId="77777777" w:rsidR="001F2123" w:rsidRPr="00425439" w:rsidRDefault="001F2123" w:rsidP="001F2123">
      <w:pPr>
        <w:pStyle w:val="TableParagraph"/>
        <w:numPr>
          <w:ilvl w:val="0"/>
          <w:numId w:val="2"/>
        </w:numPr>
        <w:spacing w:line="248" w:lineRule="exact"/>
        <w:rPr>
          <w:lang w:val="en-TR"/>
        </w:rPr>
      </w:pPr>
      <w:r w:rsidRPr="00425439">
        <w:rPr>
          <w:lang w:val="en-TR"/>
        </w:rPr>
        <w:t>Explain the importance of business ethics and corporate social responsibility</w:t>
      </w:r>
      <w:r>
        <w:rPr>
          <w:lang w:val="tr-TR"/>
        </w:rPr>
        <w:t>.</w:t>
      </w:r>
    </w:p>
    <w:p w14:paraId="29F6EA6C" w14:textId="77777777" w:rsidR="001F2123" w:rsidRPr="00515965" w:rsidRDefault="001F2123" w:rsidP="001F2123">
      <w:pPr>
        <w:pStyle w:val="TableParagraph"/>
        <w:numPr>
          <w:ilvl w:val="0"/>
          <w:numId w:val="2"/>
        </w:numPr>
        <w:spacing w:line="248" w:lineRule="exact"/>
        <w:rPr>
          <w:lang w:val="en-TR"/>
        </w:rPr>
      </w:pPr>
      <w:r w:rsidRPr="00515965">
        <w:rPr>
          <w:lang w:val="en-TR"/>
        </w:rPr>
        <w:t>Discuss entrepreneurship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 w:rsidRPr="00515965">
        <w:rPr>
          <w:lang w:val="en-TR"/>
        </w:rPr>
        <w:t xml:space="preserve"> small business</w:t>
      </w:r>
      <w:r>
        <w:rPr>
          <w:lang w:val="tr-TR"/>
        </w:rPr>
        <w:t>es.</w:t>
      </w:r>
    </w:p>
    <w:p w14:paraId="008BF486" w14:textId="77777777" w:rsidR="001F2123" w:rsidRPr="00994851" w:rsidRDefault="001F2123" w:rsidP="001F2123">
      <w:pPr>
        <w:pStyle w:val="TableParagraph"/>
        <w:numPr>
          <w:ilvl w:val="0"/>
          <w:numId w:val="2"/>
        </w:numPr>
        <w:spacing w:line="248" w:lineRule="exact"/>
        <w:rPr>
          <w:lang w:val="en-TR"/>
        </w:rPr>
      </w:pPr>
      <w:r w:rsidRPr="00994851">
        <w:rPr>
          <w:lang w:val="en-TR"/>
        </w:rPr>
        <w:t>Explain the key components of the marketing function</w:t>
      </w:r>
      <w:r>
        <w:rPr>
          <w:lang w:val="tr-TR"/>
        </w:rPr>
        <w:t>.</w:t>
      </w:r>
    </w:p>
    <w:p w14:paraId="14307081" w14:textId="77777777" w:rsidR="001F2123" w:rsidRPr="002D2C50" w:rsidRDefault="001F2123" w:rsidP="001F2123">
      <w:pPr>
        <w:pStyle w:val="TableParagraph"/>
        <w:numPr>
          <w:ilvl w:val="0"/>
          <w:numId w:val="2"/>
        </w:numPr>
        <w:spacing w:line="248" w:lineRule="exact"/>
        <w:rPr>
          <w:lang w:val="en-TR"/>
        </w:rPr>
      </w:pPr>
      <w:r w:rsidRPr="00994851">
        <w:rPr>
          <w:lang w:val="en-TR"/>
        </w:rPr>
        <w:t xml:space="preserve">Explain how organizations use the marketing mix to </w:t>
      </w:r>
      <w:proofErr w:type="spellStart"/>
      <w:r w:rsidRPr="00047A60">
        <w:rPr>
          <w:lang w:val="tr-TR"/>
        </w:rPr>
        <w:t>reac</w:t>
      </w:r>
      <w:r>
        <w:rPr>
          <w:lang w:val="tr-TR"/>
        </w:rPr>
        <w:t>h</w:t>
      </w:r>
      <w:proofErr w:type="spellEnd"/>
      <w:r w:rsidRPr="00994851">
        <w:rPr>
          <w:lang w:val="en-TR"/>
        </w:rPr>
        <w:t xml:space="preserve"> their target customers</w:t>
      </w:r>
      <w:r>
        <w:rPr>
          <w:lang w:val="tr-TR"/>
        </w:rPr>
        <w:t xml:space="preserve"> </w:t>
      </w:r>
      <w:r w:rsidRPr="00C85477">
        <w:rPr>
          <w:bCs/>
        </w:rPr>
        <w:t xml:space="preserve">including product and pricing strategies, distribution strategy, and </w:t>
      </w:r>
      <w:r>
        <w:rPr>
          <w:bCs/>
        </w:rPr>
        <w:t>communication</w:t>
      </w:r>
      <w:r w:rsidRPr="00C85477">
        <w:rPr>
          <w:bCs/>
        </w:rPr>
        <w:t xml:space="preserve"> strategy.</w:t>
      </w:r>
    </w:p>
    <w:p w14:paraId="2158C4B5" w14:textId="5C0C9B44" w:rsidR="001F2123" w:rsidRPr="00BB7852" w:rsidRDefault="001F2123" w:rsidP="001F2123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D2C50">
        <w:rPr>
          <w:rFonts w:ascii="Arial" w:hAnsi="Arial" w:cs="Arial"/>
          <w:sz w:val="22"/>
          <w:szCs w:val="22"/>
        </w:rPr>
        <w:t>Explain effective communication in a business environment</w:t>
      </w:r>
      <w:r w:rsidRPr="002D2C50">
        <w:rPr>
          <w:rFonts w:ascii="Arial" w:hAnsi="Arial" w:cs="Arial"/>
          <w:sz w:val="22"/>
          <w:szCs w:val="22"/>
          <w:lang w:val="tr-TR"/>
        </w:rPr>
        <w:t>.</w:t>
      </w:r>
    </w:p>
    <w:p w14:paraId="6AAD600F" w14:textId="0CC60443" w:rsidR="00BB7852" w:rsidRDefault="00BB7852" w:rsidP="00BB7852">
      <w:pPr>
        <w:rPr>
          <w:rFonts w:ascii="Arial" w:hAnsi="Arial" w:cs="Arial"/>
          <w:sz w:val="22"/>
          <w:szCs w:val="22"/>
        </w:rPr>
      </w:pPr>
    </w:p>
    <w:p w14:paraId="06827542" w14:textId="77777777" w:rsidR="00BB7852" w:rsidRDefault="00BB7852" w:rsidP="00BB7852">
      <w:pPr>
        <w:pStyle w:val="TableParagraph"/>
        <w:spacing w:line="248" w:lineRule="exact"/>
        <w:rPr>
          <w:b/>
        </w:rPr>
      </w:pPr>
      <w:r>
        <w:rPr>
          <w:b/>
        </w:rPr>
        <w:t>Grading</w:t>
      </w:r>
      <w:r w:rsidRPr="00172F82">
        <w:rPr>
          <w:b/>
        </w:rPr>
        <w:t>:</w:t>
      </w:r>
      <w:r>
        <w:rPr>
          <w:b/>
        </w:rPr>
        <w:t xml:space="preserve"> </w:t>
      </w:r>
    </w:p>
    <w:tbl>
      <w:tblPr>
        <w:tblStyle w:val="TableGrid"/>
        <w:tblW w:w="9386" w:type="dxa"/>
        <w:tblInd w:w="107" w:type="dxa"/>
        <w:tblLook w:val="04A0" w:firstRow="1" w:lastRow="0" w:firstColumn="1" w:lastColumn="0" w:noHBand="0" w:noVBand="1"/>
      </w:tblPr>
      <w:tblGrid>
        <w:gridCol w:w="4283"/>
        <w:gridCol w:w="5103"/>
      </w:tblGrid>
      <w:tr w:rsidR="00BB7852" w14:paraId="2687C80B" w14:textId="77777777" w:rsidTr="00E8383E">
        <w:tc>
          <w:tcPr>
            <w:tcW w:w="4283" w:type="dxa"/>
          </w:tcPr>
          <w:p w14:paraId="55D912E8" w14:textId="77777777" w:rsidR="00BB7852" w:rsidRDefault="00BB7852" w:rsidP="00E8383E">
            <w:pPr>
              <w:pStyle w:val="TableParagraph"/>
              <w:spacing w:line="248" w:lineRule="exact"/>
              <w:ind w:left="0"/>
              <w:rPr>
                <w:bCs/>
              </w:rPr>
            </w:pPr>
            <w:r>
              <w:rPr>
                <w:bCs/>
              </w:rPr>
              <w:t>Participation</w:t>
            </w:r>
          </w:p>
        </w:tc>
        <w:tc>
          <w:tcPr>
            <w:tcW w:w="5103" w:type="dxa"/>
          </w:tcPr>
          <w:p w14:paraId="03B73563" w14:textId="77777777" w:rsidR="00BB7852" w:rsidRDefault="00BB7852" w:rsidP="00E8383E">
            <w:pPr>
              <w:pStyle w:val="TableParagraph"/>
              <w:spacing w:line="248" w:lineRule="exact"/>
              <w:ind w:left="0"/>
              <w:rPr>
                <w:bCs/>
              </w:rPr>
            </w:pPr>
            <w:r>
              <w:rPr>
                <w:bCs/>
              </w:rPr>
              <w:t>10 points</w:t>
            </w:r>
          </w:p>
        </w:tc>
      </w:tr>
      <w:tr w:rsidR="00BB7852" w14:paraId="6A957151" w14:textId="77777777" w:rsidTr="00E8383E">
        <w:tc>
          <w:tcPr>
            <w:tcW w:w="4283" w:type="dxa"/>
          </w:tcPr>
          <w:p w14:paraId="421226DC" w14:textId="77777777" w:rsidR="00BB7852" w:rsidRDefault="00BB7852" w:rsidP="00E8383E">
            <w:pPr>
              <w:pStyle w:val="TableParagraph"/>
              <w:spacing w:line="248" w:lineRule="exact"/>
              <w:ind w:left="0"/>
              <w:rPr>
                <w:bCs/>
              </w:rPr>
            </w:pPr>
            <w:r>
              <w:rPr>
                <w:bCs/>
              </w:rPr>
              <w:t>Case study (teamwork)</w:t>
            </w:r>
          </w:p>
        </w:tc>
        <w:tc>
          <w:tcPr>
            <w:tcW w:w="5103" w:type="dxa"/>
          </w:tcPr>
          <w:p w14:paraId="4D69B018" w14:textId="77777777" w:rsidR="00BB7852" w:rsidRDefault="00BB7852" w:rsidP="00E8383E">
            <w:pPr>
              <w:pStyle w:val="TableParagraph"/>
              <w:spacing w:line="248" w:lineRule="exact"/>
              <w:ind w:left="0"/>
              <w:rPr>
                <w:bCs/>
              </w:rPr>
            </w:pPr>
            <w:r>
              <w:rPr>
                <w:bCs/>
              </w:rPr>
              <w:t>30 points</w:t>
            </w:r>
          </w:p>
        </w:tc>
      </w:tr>
      <w:tr w:rsidR="00BB7852" w14:paraId="19AE9858" w14:textId="77777777" w:rsidTr="00E8383E">
        <w:tc>
          <w:tcPr>
            <w:tcW w:w="4283" w:type="dxa"/>
          </w:tcPr>
          <w:p w14:paraId="02292026" w14:textId="77777777" w:rsidR="00BB7852" w:rsidRDefault="00BB7852" w:rsidP="00E8383E">
            <w:pPr>
              <w:pStyle w:val="TableParagraph"/>
              <w:spacing w:line="248" w:lineRule="exact"/>
              <w:ind w:left="0"/>
              <w:rPr>
                <w:bCs/>
              </w:rPr>
            </w:pPr>
            <w:r>
              <w:rPr>
                <w:bCs/>
              </w:rPr>
              <w:t>Final exam</w:t>
            </w:r>
          </w:p>
        </w:tc>
        <w:tc>
          <w:tcPr>
            <w:tcW w:w="5103" w:type="dxa"/>
          </w:tcPr>
          <w:p w14:paraId="7EC2FE9C" w14:textId="77777777" w:rsidR="00BB7852" w:rsidRDefault="00BB7852" w:rsidP="00E8383E">
            <w:pPr>
              <w:pStyle w:val="TableParagraph"/>
              <w:spacing w:line="248" w:lineRule="exact"/>
              <w:ind w:left="0"/>
              <w:rPr>
                <w:bCs/>
              </w:rPr>
            </w:pPr>
            <w:r>
              <w:rPr>
                <w:bCs/>
              </w:rPr>
              <w:t>60 points</w:t>
            </w:r>
          </w:p>
        </w:tc>
      </w:tr>
      <w:tr w:rsidR="00BB7852" w14:paraId="1231B313" w14:textId="77777777" w:rsidTr="00E8383E">
        <w:tc>
          <w:tcPr>
            <w:tcW w:w="4283" w:type="dxa"/>
          </w:tcPr>
          <w:p w14:paraId="5A172123" w14:textId="77777777" w:rsidR="00BB7852" w:rsidRDefault="00BB7852" w:rsidP="00E8383E">
            <w:pPr>
              <w:pStyle w:val="TableParagraph"/>
              <w:spacing w:line="248" w:lineRule="exact"/>
              <w:ind w:left="0"/>
              <w:rPr>
                <w:bCs/>
              </w:rPr>
            </w:pPr>
            <w:r>
              <w:rPr>
                <w:bCs/>
              </w:rPr>
              <w:t xml:space="preserve">Total </w:t>
            </w:r>
          </w:p>
        </w:tc>
        <w:tc>
          <w:tcPr>
            <w:tcW w:w="5103" w:type="dxa"/>
          </w:tcPr>
          <w:p w14:paraId="445F2C42" w14:textId="77777777" w:rsidR="00BB7852" w:rsidRDefault="00BB7852" w:rsidP="00E8383E">
            <w:pPr>
              <w:pStyle w:val="TableParagraph"/>
              <w:spacing w:line="248" w:lineRule="exact"/>
              <w:ind w:left="0"/>
              <w:rPr>
                <w:bCs/>
              </w:rPr>
            </w:pPr>
            <w:r>
              <w:rPr>
                <w:bCs/>
              </w:rPr>
              <w:t>100 points</w:t>
            </w:r>
          </w:p>
        </w:tc>
      </w:tr>
    </w:tbl>
    <w:p w14:paraId="17AFA43D" w14:textId="77777777" w:rsidR="00BB7852" w:rsidRPr="009D2A35" w:rsidRDefault="00BB7852" w:rsidP="00BB7852">
      <w:pPr>
        <w:pStyle w:val="BodyText"/>
        <w:spacing w:line="252" w:lineRule="exact"/>
        <w:rPr>
          <w:b/>
        </w:rPr>
      </w:pPr>
      <w:r w:rsidRPr="009D2A35">
        <w:rPr>
          <w:b/>
        </w:rPr>
        <w:t>Assignments must be handed in on the assigned day. Late work will not be accepted.</w:t>
      </w:r>
    </w:p>
    <w:p w14:paraId="483C84D0" w14:textId="77777777" w:rsidR="00BB7852" w:rsidRPr="002D0A0F" w:rsidRDefault="00BB7852" w:rsidP="00BB7852">
      <w:pPr>
        <w:pStyle w:val="BodyText"/>
        <w:spacing w:line="252" w:lineRule="exact"/>
        <w:rPr>
          <w:b/>
        </w:rPr>
      </w:pPr>
      <w:r w:rsidRPr="002D0A0F">
        <w:rPr>
          <w:b/>
        </w:rPr>
        <w:t>Everything discussed in class and assigned readings may appear on the exam.</w:t>
      </w:r>
    </w:p>
    <w:p w14:paraId="239E2F1F" w14:textId="77777777" w:rsidR="00BB7852" w:rsidRPr="00BB7852" w:rsidRDefault="00BB7852" w:rsidP="00BB7852">
      <w:pPr>
        <w:rPr>
          <w:rFonts w:ascii="Arial" w:hAnsi="Arial" w:cs="Arial"/>
          <w:sz w:val="22"/>
          <w:szCs w:val="22"/>
        </w:rPr>
      </w:pPr>
    </w:p>
    <w:p w14:paraId="3A7A6505" w14:textId="77777777" w:rsidR="001F2123" w:rsidRDefault="001F2123" w:rsidP="001F2123">
      <w:pPr>
        <w:pStyle w:val="TableParagraph"/>
        <w:spacing w:line="248" w:lineRule="exact"/>
        <w:rPr>
          <w:b/>
        </w:rPr>
      </w:pPr>
    </w:p>
    <w:p w14:paraId="559A004A" w14:textId="77777777" w:rsidR="001F2123" w:rsidRDefault="001F2123" w:rsidP="001F2123">
      <w:pPr>
        <w:pStyle w:val="TableParagraph"/>
        <w:spacing w:line="248" w:lineRule="exact"/>
        <w:ind w:left="0"/>
        <w:rPr>
          <w:b/>
        </w:rPr>
      </w:pPr>
    </w:p>
    <w:p w14:paraId="6A3945CC" w14:textId="77777777" w:rsidR="001F2123" w:rsidRDefault="001F2123" w:rsidP="001F2123">
      <w:pPr>
        <w:pStyle w:val="TableParagraph"/>
        <w:spacing w:line="248" w:lineRule="exact"/>
        <w:ind w:left="0"/>
        <w:rPr>
          <w:b/>
        </w:rPr>
      </w:pPr>
    </w:p>
    <w:p w14:paraId="62C4621E" w14:textId="77777777" w:rsidR="00BB7852" w:rsidRDefault="00BB7852" w:rsidP="001F2123">
      <w:pPr>
        <w:pStyle w:val="TableParagraph"/>
        <w:spacing w:line="248" w:lineRule="exact"/>
        <w:ind w:left="0"/>
        <w:rPr>
          <w:b/>
        </w:rPr>
      </w:pPr>
    </w:p>
    <w:p w14:paraId="29F16FC2" w14:textId="77777777" w:rsidR="00BB7852" w:rsidRDefault="00BB7852" w:rsidP="001F2123">
      <w:pPr>
        <w:pStyle w:val="TableParagraph"/>
        <w:spacing w:line="248" w:lineRule="exact"/>
        <w:ind w:left="0"/>
        <w:rPr>
          <w:b/>
        </w:rPr>
      </w:pPr>
    </w:p>
    <w:p w14:paraId="2C711F8F" w14:textId="22F4F1EA" w:rsidR="001F2123" w:rsidRDefault="001F2123" w:rsidP="001F2123">
      <w:pPr>
        <w:pStyle w:val="TableParagraph"/>
        <w:spacing w:line="248" w:lineRule="exact"/>
        <w:ind w:left="0"/>
        <w:rPr>
          <w:b/>
        </w:rPr>
      </w:pPr>
      <w:r>
        <w:rPr>
          <w:b/>
        </w:rPr>
        <w:lastRenderedPageBreak/>
        <w:t>Texts and Materials</w:t>
      </w:r>
      <w:r w:rsidRPr="00172F82">
        <w:rPr>
          <w:b/>
        </w:rPr>
        <w:t>:</w:t>
      </w:r>
      <w:r>
        <w:rPr>
          <w:b/>
        </w:rPr>
        <w:t xml:space="preserve"> </w:t>
      </w:r>
    </w:p>
    <w:p w14:paraId="0AD47F07" w14:textId="77777777" w:rsidR="001F2123" w:rsidRPr="00393BE8" w:rsidRDefault="001F2123" w:rsidP="001F2123">
      <w:pPr>
        <w:pStyle w:val="TableParagraph"/>
        <w:spacing w:line="248" w:lineRule="exact"/>
        <w:rPr>
          <w:bCs/>
        </w:rPr>
      </w:pPr>
      <w:r w:rsidRPr="00393BE8">
        <w:rPr>
          <w:bCs/>
        </w:rPr>
        <w:t>Understanding Business, Nickels, McHugh, McHugh</w:t>
      </w:r>
    </w:p>
    <w:p w14:paraId="1519ED5D" w14:textId="77777777" w:rsidR="001F2123" w:rsidRPr="00393BE8" w:rsidRDefault="001F2123" w:rsidP="001F2123">
      <w:pPr>
        <w:pStyle w:val="TableParagraph"/>
        <w:spacing w:line="248" w:lineRule="exact"/>
        <w:rPr>
          <w:bCs/>
        </w:rPr>
      </w:pPr>
      <w:r w:rsidRPr="00393BE8">
        <w:rPr>
          <w:bCs/>
        </w:rPr>
        <w:t>All editions of this book are similar.</w:t>
      </w:r>
    </w:p>
    <w:p w14:paraId="4A67E54A" w14:textId="581197B1" w:rsidR="001F2123" w:rsidRDefault="001F2123" w:rsidP="001F2123">
      <w:pPr>
        <w:pStyle w:val="TableParagraph"/>
        <w:spacing w:line="248" w:lineRule="exact"/>
        <w:rPr>
          <w:bCs/>
        </w:rPr>
      </w:pPr>
      <w:r w:rsidRPr="001F2123">
        <w:rPr>
          <w:bCs/>
        </w:rPr>
        <w:t xml:space="preserve">This is </w:t>
      </w:r>
      <w:r>
        <w:rPr>
          <w:bCs/>
        </w:rPr>
        <w:t>the one I use</w:t>
      </w:r>
      <w:r w:rsidR="002E7973">
        <w:rPr>
          <w:bCs/>
        </w:rPr>
        <w:t xml:space="preserve"> (7</w:t>
      </w:r>
      <w:r w:rsidR="002E7973" w:rsidRPr="002E7973">
        <w:rPr>
          <w:bCs/>
          <w:vertAlign w:val="superscript"/>
        </w:rPr>
        <w:t>th</w:t>
      </w:r>
      <w:r w:rsidR="002E7973">
        <w:rPr>
          <w:bCs/>
        </w:rPr>
        <w:t xml:space="preserve"> edition)</w:t>
      </w:r>
    </w:p>
    <w:p w14:paraId="0ED41A9B" w14:textId="77777777" w:rsidR="001F2123" w:rsidRDefault="001F2123" w:rsidP="001F2123">
      <w:r>
        <w:fldChar w:fldCharType="begin"/>
      </w:r>
      <w:r>
        <w:instrText xml:space="preserve"> INCLUDEPICTURE "/var/folders/bd/7wfjjtn13ygcf48lqq1qsvy00000gp/T/com.microsoft.Word/WebArchiveCopyPasteTempFiles/page1image34209424"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8D3A91A" wp14:editId="46843064">
            <wp:extent cx="1028700" cy="1371600"/>
            <wp:effectExtent l="0" t="0" r="0" b="0"/>
            <wp:docPr id="2" name="Picture 2" descr="page1image34209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342094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399" cy="137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A0D7429" w14:textId="77777777" w:rsidR="001F2123" w:rsidRDefault="001F2123" w:rsidP="001F2123">
      <w:pPr>
        <w:pStyle w:val="TableParagraph"/>
        <w:spacing w:line="248" w:lineRule="exact"/>
        <w:rPr>
          <w:bCs/>
        </w:rPr>
      </w:pPr>
    </w:p>
    <w:p w14:paraId="1E9BA3B2" w14:textId="7AF70273" w:rsidR="002A1A69" w:rsidRDefault="002F6F87" w:rsidP="001F2123">
      <w:pPr>
        <w:pStyle w:val="TableParagraph"/>
        <w:spacing w:line="248" w:lineRule="exact"/>
        <w:ind w:left="0"/>
        <w:rPr>
          <w:bCs/>
        </w:rPr>
      </w:pPr>
      <w:r>
        <w:rPr>
          <w:bCs/>
        </w:rPr>
        <w:t>The instructor will upload materials (texts, articles, cases</w:t>
      </w:r>
      <w:r w:rsidR="00F149E8">
        <w:rPr>
          <w:bCs/>
        </w:rPr>
        <w:t>, tools</w:t>
      </w:r>
      <w:r>
        <w:rPr>
          <w:bCs/>
        </w:rPr>
        <w:t xml:space="preserve">…). </w:t>
      </w:r>
    </w:p>
    <w:p w14:paraId="4774B0DD" w14:textId="23FC5D2B" w:rsidR="002F6F87" w:rsidRDefault="002A1A69" w:rsidP="001F2123">
      <w:pPr>
        <w:pStyle w:val="TableParagraph"/>
        <w:spacing w:line="248" w:lineRule="exact"/>
        <w:ind w:left="0"/>
        <w:rPr>
          <w:bCs/>
        </w:rPr>
      </w:pPr>
      <w:r>
        <w:rPr>
          <w:bCs/>
        </w:rPr>
        <w:t>Harvard Business Review is recommended as it provides information for a very wide range of topics.</w:t>
      </w:r>
    </w:p>
    <w:p w14:paraId="238F0E18" w14:textId="34D0BA20" w:rsidR="00583130" w:rsidRDefault="00583130" w:rsidP="00025B95">
      <w:pPr>
        <w:pStyle w:val="TableParagraph"/>
        <w:spacing w:line="248" w:lineRule="exact"/>
        <w:rPr>
          <w:bCs/>
        </w:rPr>
      </w:pPr>
    </w:p>
    <w:p w14:paraId="51B06FF7" w14:textId="603A874E" w:rsidR="00A042C0" w:rsidRPr="00F149E8" w:rsidRDefault="00A042C0" w:rsidP="00F149E8">
      <w:pPr>
        <w:pStyle w:val="BodyText"/>
        <w:spacing w:line="252" w:lineRule="exact"/>
      </w:pPr>
      <w:r>
        <w:rPr>
          <w:b/>
        </w:rPr>
        <w:t>Course Outline</w:t>
      </w:r>
      <w:r w:rsidRPr="00172F82">
        <w:rPr>
          <w:b/>
        </w:rPr>
        <w:t>:</w:t>
      </w:r>
      <w:r>
        <w:rPr>
          <w:b/>
        </w:rPr>
        <w:t xml:space="preserve"> </w:t>
      </w:r>
    </w:p>
    <w:p w14:paraId="7E92FCD8" w14:textId="38591A34" w:rsidR="005A1AD0" w:rsidRDefault="005A1AD0" w:rsidP="005A1AD0">
      <w:pPr>
        <w:rPr>
          <w:rFonts w:ascii="Arial" w:hAnsi="Arial" w:cs="Arial"/>
          <w:sz w:val="22"/>
          <w:szCs w:val="22"/>
          <w:lang w:val="tr-TR"/>
        </w:rPr>
      </w:pPr>
    </w:p>
    <w:p w14:paraId="72458589" w14:textId="65875093" w:rsidR="00B10C31" w:rsidRPr="00B10C31" w:rsidRDefault="00B10C31" w:rsidP="00B10C31">
      <w:pPr>
        <w:rPr>
          <w:rFonts w:ascii="Arial" w:hAnsi="Arial" w:cs="Arial"/>
          <w:b/>
          <w:bCs/>
          <w:sz w:val="22"/>
          <w:szCs w:val="22"/>
        </w:rPr>
      </w:pPr>
      <w:r w:rsidRPr="00B10C31">
        <w:rPr>
          <w:rFonts w:ascii="Arial" w:hAnsi="Arial" w:cs="Arial"/>
          <w:b/>
          <w:bCs/>
          <w:sz w:val="22"/>
          <w:szCs w:val="22"/>
        </w:rPr>
        <w:t>Role of Business</w:t>
      </w:r>
    </w:p>
    <w:p w14:paraId="6C050C50" w14:textId="1AA987F5" w:rsidR="00B10C31" w:rsidRPr="00FC25A0" w:rsidRDefault="00B10C31" w:rsidP="00C30ADC">
      <w:pPr>
        <w:ind w:left="360"/>
        <w:rPr>
          <w:rFonts w:ascii="Arial" w:hAnsi="Arial" w:cs="Arial"/>
          <w:sz w:val="22"/>
          <w:szCs w:val="22"/>
          <w:lang w:val="tr-TR"/>
        </w:rPr>
      </w:pPr>
      <w:proofErr w:type="spellStart"/>
      <w:r>
        <w:rPr>
          <w:rFonts w:ascii="Arial" w:hAnsi="Arial" w:cs="Arial"/>
          <w:sz w:val="22"/>
          <w:szCs w:val="22"/>
          <w:lang w:val="tr-TR"/>
        </w:rPr>
        <w:t>Th</w:t>
      </w:r>
      <w:proofErr w:type="spellEnd"/>
      <w:r w:rsidRPr="00B10C31">
        <w:rPr>
          <w:rFonts w:ascii="Arial" w:hAnsi="Arial" w:cs="Arial"/>
          <w:sz w:val="22"/>
          <w:szCs w:val="22"/>
        </w:rPr>
        <w:t>e concept of business</w:t>
      </w:r>
      <w:r w:rsidR="00C30ADC">
        <w:rPr>
          <w:rFonts w:ascii="Arial" w:hAnsi="Arial" w:cs="Arial"/>
          <w:sz w:val="22"/>
          <w:szCs w:val="22"/>
          <w:lang w:val="tr-TR"/>
        </w:rPr>
        <w:t xml:space="preserve">, </w:t>
      </w:r>
      <w:proofErr w:type="spellStart"/>
      <w:r w:rsidR="00C30ADC">
        <w:rPr>
          <w:rFonts w:ascii="Arial" w:hAnsi="Arial" w:cs="Arial"/>
          <w:sz w:val="22"/>
          <w:szCs w:val="22"/>
          <w:lang w:val="tr-TR"/>
        </w:rPr>
        <w:t>types</w:t>
      </w:r>
      <w:proofErr w:type="spellEnd"/>
      <w:r w:rsidR="00C30ADC">
        <w:rPr>
          <w:rFonts w:ascii="Arial" w:hAnsi="Arial" w:cs="Arial"/>
          <w:sz w:val="22"/>
          <w:szCs w:val="22"/>
          <w:lang w:val="tr-TR"/>
        </w:rPr>
        <w:t xml:space="preserve"> of </w:t>
      </w:r>
      <w:r w:rsidRPr="00B10C31">
        <w:rPr>
          <w:rFonts w:ascii="Arial" w:hAnsi="Arial" w:cs="Arial"/>
          <w:sz w:val="22"/>
          <w:szCs w:val="22"/>
        </w:rPr>
        <w:t>businesses</w:t>
      </w:r>
      <w:r w:rsidR="00C30ADC">
        <w:rPr>
          <w:rFonts w:ascii="Arial" w:hAnsi="Arial" w:cs="Arial"/>
          <w:sz w:val="22"/>
          <w:szCs w:val="22"/>
          <w:lang w:val="tr-TR"/>
        </w:rPr>
        <w:t xml:space="preserve">, </w:t>
      </w:r>
      <w:r w:rsidRPr="00B10C31">
        <w:rPr>
          <w:rFonts w:ascii="Arial" w:hAnsi="Arial" w:cs="Arial"/>
          <w:sz w:val="22"/>
          <w:szCs w:val="22"/>
        </w:rPr>
        <w:t>the primary functional areas within a business</w:t>
      </w:r>
      <w:r w:rsidR="00C30ADC">
        <w:rPr>
          <w:rFonts w:ascii="Arial" w:hAnsi="Arial" w:cs="Arial"/>
          <w:sz w:val="22"/>
          <w:szCs w:val="22"/>
          <w:lang w:val="tr-TR"/>
        </w:rPr>
        <w:t xml:space="preserve">, </w:t>
      </w:r>
      <w:r w:rsidRPr="00B10C31">
        <w:rPr>
          <w:rFonts w:ascii="Arial" w:hAnsi="Arial" w:cs="Arial"/>
          <w:sz w:val="22"/>
          <w:szCs w:val="22"/>
        </w:rPr>
        <w:t>business stakeholders</w:t>
      </w:r>
      <w:r w:rsidR="00C30ADC">
        <w:rPr>
          <w:rFonts w:ascii="Arial" w:hAnsi="Arial" w:cs="Arial"/>
          <w:sz w:val="22"/>
          <w:szCs w:val="22"/>
          <w:lang w:val="tr-TR"/>
        </w:rPr>
        <w:t xml:space="preserve">, </w:t>
      </w:r>
      <w:r w:rsidRPr="00B10C31">
        <w:rPr>
          <w:rFonts w:ascii="Arial" w:hAnsi="Arial" w:cs="Arial"/>
          <w:sz w:val="22"/>
          <w:szCs w:val="22"/>
        </w:rPr>
        <w:t>external forces that shape the business environment</w:t>
      </w:r>
      <w:r w:rsidR="00FC25A0">
        <w:rPr>
          <w:rFonts w:ascii="Arial" w:hAnsi="Arial" w:cs="Arial"/>
          <w:sz w:val="22"/>
          <w:szCs w:val="22"/>
          <w:lang w:val="tr-TR"/>
        </w:rPr>
        <w:t>.</w:t>
      </w:r>
    </w:p>
    <w:p w14:paraId="634EC2A5" w14:textId="77777777" w:rsidR="00C30ADC" w:rsidRDefault="00C30ADC" w:rsidP="00B10C31">
      <w:pPr>
        <w:rPr>
          <w:rFonts w:ascii="Arial" w:hAnsi="Arial" w:cs="Arial"/>
          <w:b/>
          <w:bCs/>
          <w:sz w:val="22"/>
          <w:szCs w:val="22"/>
        </w:rPr>
      </w:pPr>
    </w:p>
    <w:p w14:paraId="18B64A82" w14:textId="672DCE43" w:rsidR="00B10C31" w:rsidRPr="00B10C31" w:rsidRDefault="00B10C31" w:rsidP="00B10C31">
      <w:pPr>
        <w:rPr>
          <w:rFonts w:ascii="Arial" w:hAnsi="Arial" w:cs="Arial"/>
          <w:b/>
          <w:bCs/>
          <w:sz w:val="22"/>
          <w:szCs w:val="22"/>
        </w:rPr>
      </w:pPr>
      <w:r w:rsidRPr="00B10C31">
        <w:rPr>
          <w:rFonts w:ascii="Arial" w:hAnsi="Arial" w:cs="Arial"/>
          <w:b/>
          <w:bCs/>
          <w:sz w:val="22"/>
          <w:szCs w:val="22"/>
        </w:rPr>
        <w:t>Business Ethics and Corporate Social Responsibility</w:t>
      </w:r>
    </w:p>
    <w:p w14:paraId="6E859AFF" w14:textId="74D193AC" w:rsidR="00B10C31" w:rsidRPr="00FC25A0" w:rsidRDefault="005E758E" w:rsidP="005E758E">
      <w:pPr>
        <w:ind w:left="360"/>
        <w:rPr>
          <w:rFonts w:ascii="Arial" w:hAnsi="Arial" w:cs="Arial"/>
          <w:sz w:val="22"/>
          <w:szCs w:val="22"/>
          <w:lang w:val="tr-TR"/>
        </w:rPr>
      </w:pPr>
      <w:r>
        <w:rPr>
          <w:rFonts w:ascii="Arial" w:hAnsi="Arial" w:cs="Arial"/>
          <w:sz w:val="22"/>
          <w:szCs w:val="22"/>
          <w:lang w:val="tr-TR"/>
        </w:rPr>
        <w:t>T</w:t>
      </w:r>
      <w:r w:rsidR="00B10C31" w:rsidRPr="00B10C31">
        <w:rPr>
          <w:rFonts w:ascii="Arial" w:hAnsi="Arial" w:cs="Arial"/>
          <w:sz w:val="22"/>
          <w:szCs w:val="22"/>
        </w:rPr>
        <w:t>he concept of business ethics, the steps companies take to encourage ethical behavior</w:t>
      </w:r>
      <w:r>
        <w:rPr>
          <w:rFonts w:ascii="Arial" w:hAnsi="Arial" w:cs="Arial"/>
          <w:sz w:val="22"/>
          <w:szCs w:val="22"/>
          <w:lang w:val="tr-TR"/>
        </w:rPr>
        <w:t xml:space="preserve">, </w:t>
      </w:r>
      <w:r w:rsidR="00B10C31" w:rsidRPr="00B10C31">
        <w:rPr>
          <w:rFonts w:ascii="Arial" w:hAnsi="Arial" w:cs="Arial"/>
          <w:sz w:val="22"/>
          <w:szCs w:val="22"/>
        </w:rPr>
        <w:t>common ethical challenges faced by organizations</w:t>
      </w:r>
      <w:r>
        <w:rPr>
          <w:rFonts w:ascii="Arial" w:hAnsi="Arial" w:cs="Arial"/>
          <w:sz w:val="22"/>
          <w:szCs w:val="22"/>
          <w:lang w:val="tr-TR"/>
        </w:rPr>
        <w:t xml:space="preserve">. </w:t>
      </w:r>
      <w:r w:rsidRPr="005E758E">
        <w:rPr>
          <w:rFonts w:ascii="Arial" w:hAnsi="Arial" w:cs="Arial"/>
          <w:sz w:val="22"/>
          <w:szCs w:val="22"/>
        </w:rPr>
        <w:t xml:space="preserve"> </w:t>
      </w:r>
      <w:r w:rsidRPr="00B10C31">
        <w:rPr>
          <w:rFonts w:ascii="Arial" w:hAnsi="Arial" w:cs="Arial"/>
          <w:sz w:val="22"/>
          <w:szCs w:val="22"/>
        </w:rPr>
        <w:t>ethical and legal behavior</w:t>
      </w:r>
      <w:r>
        <w:rPr>
          <w:rFonts w:ascii="Arial" w:hAnsi="Arial" w:cs="Arial"/>
          <w:sz w:val="22"/>
          <w:szCs w:val="22"/>
          <w:lang w:val="tr-TR"/>
        </w:rPr>
        <w:t xml:space="preserve">, </w:t>
      </w:r>
      <w:r w:rsidR="00B10C31" w:rsidRPr="00B10C31">
        <w:rPr>
          <w:rFonts w:ascii="Arial" w:hAnsi="Arial" w:cs="Arial"/>
          <w:sz w:val="22"/>
          <w:szCs w:val="22"/>
        </w:rPr>
        <w:t>the concept of corporate social responsibility (CSR)</w:t>
      </w:r>
      <w:r w:rsidR="00FC25A0">
        <w:rPr>
          <w:rFonts w:ascii="Arial" w:hAnsi="Arial" w:cs="Arial"/>
          <w:sz w:val="22"/>
          <w:szCs w:val="22"/>
          <w:lang w:val="tr-TR"/>
        </w:rPr>
        <w:t>.</w:t>
      </w:r>
    </w:p>
    <w:p w14:paraId="1B1346EE" w14:textId="77777777" w:rsidR="005E758E" w:rsidRDefault="005E758E" w:rsidP="00B10C31">
      <w:pPr>
        <w:rPr>
          <w:rFonts w:ascii="Arial" w:hAnsi="Arial" w:cs="Arial"/>
          <w:b/>
          <w:bCs/>
          <w:sz w:val="22"/>
          <w:szCs w:val="22"/>
        </w:rPr>
      </w:pPr>
    </w:p>
    <w:p w14:paraId="1698112A" w14:textId="4D94D7A0" w:rsidR="00B10C31" w:rsidRPr="00B10C31" w:rsidRDefault="00B10C31" w:rsidP="00B10C31">
      <w:pPr>
        <w:rPr>
          <w:rFonts w:ascii="Arial" w:hAnsi="Arial" w:cs="Arial"/>
          <w:b/>
          <w:bCs/>
          <w:sz w:val="22"/>
          <w:szCs w:val="22"/>
        </w:rPr>
      </w:pPr>
      <w:r w:rsidRPr="00B10C31">
        <w:rPr>
          <w:rFonts w:ascii="Arial" w:hAnsi="Arial" w:cs="Arial"/>
          <w:b/>
          <w:bCs/>
          <w:sz w:val="22"/>
          <w:szCs w:val="22"/>
        </w:rPr>
        <w:t>Entrepreneurship</w:t>
      </w:r>
    </w:p>
    <w:p w14:paraId="56A0313B" w14:textId="271B2D3D" w:rsidR="00B10C31" w:rsidRPr="00FC25A0" w:rsidRDefault="00515965" w:rsidP="00515965">
      <w:pPr>
        <w:ind w:left="360"/>
        <w:rPr>
          <w:rFonts w:ascii="Arial" w:hAnsi="Arial" w:cs="Arial"/>
          <w:sz w:val="22"/>
          <w:szCs w:val="22"/>
          <w:lang w:val="tr-TR"/>
        </w:rPr>
      </w:pPr>
      <w:r w:rsidRPr="00B10C31">
        <w:rPr>
          <w:rFonts w:ascii="Arial" w:hAnsi="Arial" w:cs="Arial"/>
          <w:sz w:val="22"/>
          <w:szCs w:val="22"/>
        </w:rPr>
        <w:t>Identify the common traits of successful entrepreneurs</w:t>
      </w:r>
      <w:r>
        <w:rPr>
          <w:rFonts w:ascii="Arial" w:hAnsi="Arial" w:cs="Arial"/>
          <w:sz w:val="22"/>
          <w:szCs w:val="22"/>
          <w:lang w:val="tr-TR"/>
        </w:rPr>
        <w:t xml:space="preserve">, </w:t>
      </w:r>
      <w:r w:rsidR="00B10C31" w:rsidRPr="00B10C31">
        <w:rPr>
          <w:rFonts w:ascii="Arial" w:hAnsi="Arial" w:cs="Arial"/>
          <w:sz w:val="22"/>
          <w:szCs w:val="22"/>
        </w:rPr>
        <w:t>important considerations of starting a small business</w:t>
      </w:r>
      <w:r>
        <w:rPr>
          <w:rFonts w:ascii="Arial" w:hAnsi="Arial" w:cs="Arial"/>
          <w:sz w:val="22"/>
          <w:szCs w:val="22"/>
          <w:lang w:val="tr-TR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screening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new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ideas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for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a</w:t>
      </w:r>
      <w:r w:rsidR="00B10C31" w:rsidRPr="00B10C31">
        <w:rPr>
          <w:rFonts w:ascii="Arial" w:hAnsi="Arial" w:cs="Arial"/>
          <w:sz w:val="22"/>
          <w:szCs w:val="22"/>
        </w:rPr>
        <w:t xml:space="preserve"> business plan</w:t>
      </w:r>
      <w:r w:rsidR="00FC25A0">
        <w:rPr>
          <w:rFonts w:ascii="Arial" w:hAnsi="Arial" w:cs="Arial"/>
          <w:sz w:val="22"/>
          <w:szCs w:val="22"/>
          <w:lang w:val="tr-TR"/>
        </w:rPr>
        <w:t>.</w:t>
      </w:r>
    </w:p>
    <w:p w14:paraId="00CAB1A3" w14:textId="77777777" w:rsidR="00994851" w:rsidRDefault="00994851" w:rsidP="00B10C31">
      <w:pPr>
        <w:rPr>
          <w:rFonts w:ascii="Arial" w:hAnsi="Arial" w:cs="Arial"/>
          <w:b/>
          <w:bCs/>
          <w:sz w:val="22"/>
          <w:szCs w:val="22"/>
        </w:rPr>
      </w:pPr>
    </w:p>
    <w:p w14:paraId="7575DB18" w14:textId="3D6FE6C6" w:rsidR="00994851" w:rsidRPr="00B10C31" w:rsidRDefault="00994851" w:rsidP="00994851">
      <w:pPr>
        <w:rPr>
          <w:rFonts w:ascii="Arial" w:hAnsi="Arial" w:cs="Arial"/>
          <w:b/>
          <w:bCs/>
          <w:sz w:val="22"/>
          <w:szCs w:val="22"/>
        </w:rPr>
      </w:pPr>
      <w:r w:rsidRPr="00B10C31">
        <w:rPr>
          <w:rFonts w:ascii="Arial" w:hAnsi="Arial" w:cs="Arial"/>
          <w:b/>
          <w:bCs/>
          <w:sz w:val="22"/>
          <w:szCs w:val="22"/>
        </w:rPr>
        <w:t>Marketing Function</w:t>
      </w:r>
    </w:p>
    <w:p w14:paraId="64032B09" w14:textId="58A34B76" w:rsidR="00994851" w:rsidRPr="00FC25A0" w:rsidRDefault="00994851" w:rsidP="00994851">
      <w:pPr>
        <w:ind w:left="360"/>
        <w:rPr>
          <w:rFonts w:ascii="Arial" w:hAnsi="Arial" w:cs="Arial"/>
          <w:sz w:val="22"/>
          <w:szCs w:val="22"/>
          <w:lang w:val="tr-TR"/>
        </w:rPr>
      </w:pPr>
      <w:r>
        <w:rPr>
          <w:rFonts w:ascii="Arial" w:hAnsi="Arial" w:cs="Arial"/>
          <w:sz w:val="22"/>
          <w:szCs w:val="22"/>
          <w:lang w:val="tr-TR"/>
        </w:rPr>
        <w:t>T</w:t>
      </w:r>
      <w:r w:rsidRPr="00B10C31">
        <w:rPr>
          <w:rFonts w:ascii="Arial" w:hAnsi="Arial" w:cs="Arial"/>
          <w:sz w:val="22"/>
          <w:szCs w:val="22"/>
        </w:rPr>
        <w:t>he role of customers in marketing</w:t>
      </w:r>
      <w:r>
        <w:rPr>
          <w:rFonts w:ascii="Arial" w:hAnsi="Arial" w:cs="Arial"/>
          <w:sz w:val="22"/>
          <w:szCs w:val="22"/>
          <w:lang w:val="tr-TR"/>
        </w:rPr>
        <w:t xml:space="preserve">, </w:t>
      </w:r>
      <w:r w:rsidRPr="00B10C31">
        <w:rPr>
          <w:rFonts w:ascii="Arial" w:hAnsi="Arial" w:cs="Arial"/>
          <w:sz w:val="22"/>
          <w:szCs w:val="22"/>
        </w:rPr>
        <w:t>segmentation and targeting</w:t>
      </w:r>
      <w:r>
        <w:rPr>
          <w:rFonts w:ascii="Arial" w:hAnsi="Arial" w:cs="Arial"/>
          <w:sz w:val="22"/>
          <w:szCs w:val="22"/>
          <w:lang w:val="tr-TR"/>
        </w:rPr>
        <w:t xml:space="preserve">, </w:t>
      </w:r>
      <w:r w:rsidRPr="00B10C31">
        <w:rPr>
          <w:rFonts w:ascii="Arial" w:hAnsi="Arial" w:cs="Arial"/>
          <w:sz w:val="22"/>
          <w:szCs w:val="22"/>
        </w:rPr>
        <w:t>marketing mix</w:t>
      </w:r>
      <w:r w:rsidR="00FC25A0">
        <w:rPr>
          <w:rFonts w:ascii="Arial" w:hAnsi="Arial" w:cs="Arial"/>
          <w:sz w:val="22"/>
          <w:szCs w:val="22"/>
          <w:lang w:val="tr-TR"/>
        </w:rPr>
        <w:t>.</w:t>
      </w:r>
    </w:p>
    <w:p w14:paraId="4773A63B" w14:textId="77777777" w:rsidR="00994851" w:rsidRDefault="00994851" w:rsidP="00994851">
      <w:pPr>
        <w:rPr>
          <w:rFonts w:ascii="Arial" w:hAnsi="Arial" w:cs="Arial"/>
          <w:b/>
          <w:bCs/>
          <w:sz w:val="22"/>
          <w:szCs w:val="22"/>
        </w:rPr>
      </w:pPr>
    </w:p>
    <w:p w14:paraId="6896D494" w14:textId="3ABD0C63" w:rsidR="00994851" w:rsidRPr="00B10C31" w:rsidRDefault="00994851" w:rsidP="00994851">
      <w:pPr>
        <w:rPr>
          <w:rFonts w:ascii="Arial" w:hAnsi="Arial" w:cs="Arial"/>
          <w:b/>
          <w:bCs/>
          <w:sz w:val="22"/>
          <w:szCs w:val="22"/>
        </w:rPr>
      </w:pPr>
      <w:r w:rsidRPr="00B10C31">
        <w:rPr>
          <w:rFonts w:ascii="Arial" w:hAnsi="Arial" w:cs="Arial"/>
          <w:b/>
          <w:bCs/>
          <w:sz w:val="22"/>
          <w:szCs w:val="22"/>
        </w:rPr>
        <w:t>Marketing Mix</w:t>
      </w:r>
    </w:p>
    <w:p w14:paraId="05130426" w14:textId="17F328B7" w:rsidR="00994851" w:rsidRDefault="002D2C50" w:rsidP="002D2C50">
      <w:pPr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  <w:lang w:val="tr-TR"/>
        </w:rPr>
        <w:t>P</w:t>
      </w:r>
      <w:r w:rsidR="00994851" w:rsidRPr="00B10C31">
        <w:rPr>
          <w:rFonts w:ascii="Arial" w:hAnsi="Arial" w:cs="Arial"/>
          <w:sz w:val="22"/>
          <w:szCs w:val="22"/>
        </w:rPr>
        <w:t>roduct</w:t>
      </w:r>
      <w:r>
        <w:rPr>
          <w:rFonts w:ascii="Arial" w:hAnsi="Arial" w:cs="Arial"/>
          <w:sz w:val="22"/>
          <w:szCs w:val="22"/>
          <w:lang w:val="tr-TR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pricing</w:t>
      </w:r>
      <w:proofErr w:type="spellEnd"/>
      <w:r>
        <w:rPr>
          <w:rFonts w:ascii="Arial" w:hAnsi="Arial" w:cs="Arial"/>
          <w:sz w:val="22"/>
          <w:szCs w:val="22"/>
          <w:lang w:val="tr-TR"/>
        </w:rPr>
        <w:t>,</w:t>
      </w:r>
      <w:r w:rsidRPr="00B10C31">
        <w:rPr>
          <w:rFonts w:ascii="Arial" w:hAnsi="Arial" w:cs="Arial"/>
          <w:sz w:val="22"/>
          <w:szCs w:val="22"/>
        </w:rPr>
        <w:t xml:space="preserve"> distribution</w:t>
      </w:r>
      <w:r>
        <w:rPr>
          <w:rFonts w:ascii="Arial" w:hAnsi="Arial" w:cs="Arial"/>
          <w:sz w:val="22"/>
          <w:szCs w:val="22"/>
          <w:lang w:val="tr-TR"/>
        </w:rPr>
        <w:t>,</w:t>
      </w:r>
      <w:r w:rsidR="00994851" w:rsidRPr="00B10C31">
        <w:rPr>
          <w:rFonts w:ascii="Arial" w:hAnsi="Arial" w:cs="Arial"/>
          <w:sz w:val="22"/>
          <w:szCs w:val="22"/>
        </w:rPr>
        <w:t xml:space="preserve"> </w:t>
      </w:r>
      <w:r w:rsidRPr="00B10C31">
        <w:rPr>
          <w:rFonts w:ascii="Arial" w:hAnsi="Arial" w:cs="Arial"/>
          <w:sz w:val="22"/>
          <w:szCs w:val="22"/>
        </w:rPr>
        <w:t xml:space="preserve">communication </w:t>
      </w:r>
      <w:r w:rsidR="00994851" w:rsidRPr="00B10C31">
        <w:rPr>
          <w:rFonts w:ascii="Arial" w:hAnsi="Arial" w:cs="Arial"/>
          <w:sz w:val="22"/>
          <w:szCs w:val="22"/>
        </w:rPr>
        <w:t>strategies</w:t>
      </w:r>
      <w:r w:rsidR="00FC25A0">
        <w:rPr>
          <w:rFonts w:ascii="Arial" w:hAnsi="Arial" w:cs="Arial"/>
          <w:sz w:val="22"/>
          <w:szCs w:val="22"/>
          <w:lang w:val="tr-TR"/>
        </w:rPr>
        <w:t>.</w:t>
      </w:r>
      <w:r>
        <w:rPr>
          <w:rFonts w:ascii="Arial" w:hAnsi="Arial" w:cs="Arial"/>
          <w:sz w:val="22"/>
          <w:szCs w:val="22"/>
          <w:lang w:val="tr-TR"/>
        </w:rPr>
        <w:t xml:space="preserve"> </w:t>
      </w:r>
    </w:p>
    <w:p w14:paraId="2F0DC0AA" w14:textId="77777777" w:rsidR="00994851" w:rsidRDefault="00994851" w:rsidP="00B10C31">
      <w:pPr>
        <w:rPr>
          <w:rFonts w:ascii="Arial" w:hAnsi="Arial" w:cs="Arial"/>
          <w:b/>
          <w:bCs/>
          <w:sz w:val="22"/>
          <w:szCs w:val="22"/>
        </w:rPr>
      </w:pPr>
    </w:p>
    <w:p w14:paraId="0D340CB3" w14:textId="20A4696D" w:rsidR="002D2C50" w:rsidRPr="00B10C31" w:rsidRDefault="002D2C50" w:rsidP="002D2C50">
      <w:pPr>
        <w:rPr>
          <w:rFonts w:ascii="Arial" w:hAnsi="Arial" w:cs="Arial"/>
          <w:b/>
          <w:bCs/>
          <w:sz w:val="22"/>
          <w:szCs w:val="22"/>
        </w:rPr>
      </w:pPr>
      <w:r w:rsidRPr="00B10C31">
        <w:rPr>
          <w:rFonts w:ascii="Arial" w:hAnsi="Arial" w:cs="Arial"/>
          <w:b/>
          <w:bCs/>
          <w:sz w:val="22"/>
          <w:szCs w:val="22"/>
        </w:rPr>
        <w:t>Teamwork and Communication</w:t>
      </w:r>
    </w:p>
    <w:p w14:paraId="79D50B1E" w14:textId="053BDE05" w:rsidR="002D2C50" w:rsidRPr="00B10C31" w:rsidRDefault="002D2C50" w:rsidP="00F149E8">
      <w:pPr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tr-TR"/>
        </w:rPr>
        <w:t>S</w:t>
      </w:r>
      <w:r w:rsidRPr="00B10C31">
        <w:rPr>
          <w:rFonts w:ascii="Arial" w:hAnsi="Arial" w:cs="Arial"/>
          <w:sz w:val="22"/>
          <w:szCs w:val="22"/>
        </w:rPr>
        <w:t>tages of team development</w:t>
      </w:r>
      <w:r>
        <w:rPr>
          <w:rFonts w:ascii="Arial" w:hAnsi="Arial" w:cs="Arial"/>
          <w:sz w:val="22"/>
          <w:szCs w:val="22"/>
          <w:lang w:val="tr-TR"/>
        </w:rPr>
        <w:t xml:space="preserve">, </w:t>
      </w:r>
      <w:r w:rsidRPr="00B10C31">
        <w:rPr>
          <w:rFonts w:ascii="Arial" w:hAnsi="Arial" w:cs="Arial"/>
          <w:sz w:val="22"/>
          <w:szCs w:val="22"/>
        </w:rPr>
        <w:t>the factors that contribute to team success</w:t>
      </w:r>
      <w:r>
        <w:rPr>
          <w:rFonts w:ascii="Arial" w:hAnsi="Arial" w:cs="Arial"/>
          <w:sz w:val="22"/>
          <w:szCs w:val="22"/>
          <w:lang w:val="tr-TR"/>
        </w:rPr>
        <w:t xml:space="preserve">, </w:t>
      </w:r>
      <w:r w:rsidRPr="00B10C31">
        <w:rPr>
          <w:rFonts w:ascii="Arial" w:hAnsi="Arial" w:cs="Arial"/>
          <w:sz w:val="22"/>
          <w:szCs w:val="22"/>
        </w:rPr>
        <w:t>barriers to</w:t>
      </w:r>
      <w:r w:rsidRPr="002D2C50">
        <w:rPr>
          <w:rFonts w:ascii="Arial" w:hAnsi="Arial" w:cs="Arial"/>
          <w:sz w:val="22"/>
          <w:szCs w:val="22"/>
          <w:lang w:val="tr-TR"/>
        </w:rPr>
        <w:t xml:space="preserve"> </w:t>
      </w:r>
      <w:r w:rsidRPr="00B10C31">
        <w:rPr>
          <w:rFonts w:ascii="Arial" w:hAnsi="Arial" w:cs="Arial"/>
          <w:sz w:val="22"/>
          <w:szCs w:val="22"/>
        </w:rPr>
        <w:t>effective communication</w:t>
      </w:r>
      <w:r>
        <w:rPr>
          <w:rFonts w:ascii="Arial" w:hAnsi="Arial" w:cs="Arial"/>
          <w:sz w:val="22"/>
          <w:szCs w:val="22"/>
          <w:lang w:val="tr-TR"/>
        </w:rPr>
        <w:t xml:space="preserve">, </w:t>
      </w:r>
      <w:r w:rsidRPr="00B10C31">
        <w:rPr>
          <w:rFonts w:ascii="Arial" w:hAnsi="Arial" w:cs="Arial"/>
          <w:sz w:val="22"/>
          <w:szCs w:val="22"/>
        </w:rPr>
        <w:t>typical communication channels, and networks within an organization, risks</w:t>
      </w:r>
      <w:r w:rsidR="00F149E8">
        <w:rPr>
          <w:rFonts w:ascii="Arial" w:hAnsi="Arial" w:cs="Arial"/>
          <w:sz w:val="22"/>
          <w:szCs w:val="22"/>
          <w:lang w:val="tr-TR"/>
        </w:rPr>
        <w:t xml:space="preserve"> </w:t>
      </w:r>
      <w:r w:rsidRPr="00B10C31">
        <w:rPr>
          <w:rFonts w:ascii="Arial" w:hAnsi="Arial" w:cs="Arial"/>
          <w:sz w:val="22"/>
          <w:szCs w:val="22"/>
        </w:rPr>
        <w:t>and challenges associated with electronic communication in business</w:t>
      </w:r>
      <w:r w:rsidR="00F149E8">
        <w:rPr>
          <w:rFonts w:ascii="Arial" w:hAnsi="Arial" w:cs="Arial"/>
          <w:sz w:val="22"/>
          <w:szCs w:val="22"/>
          <w:lang w:val="tr-TR"/>
        </w:rPr>
        <w:t>.</w:t>
      </w:r>
    </w:p>
    <w:p w14:paraId="7E66E359" w14:textId="77777777" w:rsidR="00994851" w:rsidRDefault="00994851" w:rsidP="00B10C31">
      <w:pPr>
        <w:rPr>
          <w:rFonts w:ascii="Arial" w:hAnsi="Arial" w:cs="Arial"/>
          <w:b/>
          <w:bCs/>
          <w:sz w:val="22"/>
          <w:szCs w:val="22"/>
        </w:rPr>
      </w:pPr>
    </w:p>
    <w:p w14:paraId="6EBEA7F7" w14:textId="77777777" w:rsidR="00994851" w:rsidRDefault="00994851" w:rsidP="00B10C31">
      <w:pPr>
        <w:rPr>
          <w:rFonts w:ascii="Arial" w:hAnsi="Arial" w:cs="Arial"/>
          <w:b/>
          <w:bCs/>
          <w:sz w:val="22"/>
          <w:szCs w:val="22"/>
        </w:rPr>
      </w:pPr>
    </w:p>
    <w:p w14:paraId="32B0A7DA" w14:textId="77777777" w:rsidR="00994851" w:rsidRDefault="00994851" w:rsidP="00B10C31">
      <w:pPr>
        <w:rPr>
          <w:rFonts w:ascii="Arial" w:hAnsi="Arial" w:cs="Arial"/>
          <w:b/>
          <w:bCs/>
          <w:sz w:val="22"/>
          <w:szCs w:val="22"/>
        </w:rPr>
      </w:pPr>
    </w:p>
    <w:p w14:paraId="0ACCD80B" w14:textId="77777777" w:rsidR="00994851" w:rsidRDefault="00994851" w:rsidP="00B10C31">
      <w:pPr>
        <w:rPr>
          <w:rFonts w:ascii="Arial" w:hAnsi="Arial" w:cs="Arial"/>
          <w:b/>
          <w:bCs/>
          <w:sz w:val="22"/>
          <w:szCs w:val="22"/>
        </w:rPr>
      </w:pPr>
    </w:p>
    <w:p w14:paraId="4D4F0FFC" w14:textId="77777777" w:rsidR="00A042C0" w:rsidRPr="00172F82" w:rsidRDefault="00A042C0" w:rsidP="005A1AD0">
      <w:pPr>
        <w:rPr>
          <w:rFonts w:ascii="Arial" w:hAnsi="Arial" w:cs="Arial"/>
          <w:sz w:val="22"/>
          <w:szCs w:val="22"/>
          <w:lang w:val="tr-TR"/>
        </w:rPr>
      </w:pPr>
    </w:p>
    <w:sectPr w:rsidR="00A042C0" w:rsidRPr="00172F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3CFB"/>
    <w:multiLevelType w:val="hybridMultilevel"/>
    <w:tmpl w:val="37D8E9B4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" w15:restartNumberingAfterBreak="0">
    <w:nsid w:val="13974303"/>
    <w:multiLevelType w:val="multilevel"/>
    <w:tmpl w:val="269C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303E9"/>
    <w:multiLevelType w:val="multilevel"/>
    <w:tmpl w:val="4A8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ED7E20"/>
    <w:multiLevelType w:val="multilevel"/>
    <w:tmpl w:val="A696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BA1DD7"/>
    <w:multiLevelType w:val="multilevel"/>
    <w:tmpl w:val="C35298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490486"/>
    <w:multiLevelType w:val="hybridMultilevel"/>
    <w:tmpl w:val="9028F512"/>
    <w:lvl w:ilvl="0" w:tplc="756AF532">
      <w:start w:val="1"/>
      <w:numFmt w:val="decimal"/>
      <w:lvlText w:val="%1."/>
      <w:lvlJc w:val="left"/>
      <w:pPr>
        <w:ind w:left="46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37C9984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027E02E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D1206BA6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517C8C78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5" w:tplc="3E6C361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DEC4B8AA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FFF613BE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 w:tplc="AC420F7A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4D11ACC"/>
    <w:multiLevelType w:val="multilevel"/>
    <w:tmpl w:val="927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426291"/>
    <w:multiLevelType w:val="multilevel"/>
    <w:tmpl w:val="3BAA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9F41C7"/>
    <w:multiLevelType w:val="multilevel"/>
    <w:tmpl w:val="8588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227F67"/>
    <w:multiLevelType w:val="multilevel"/>
    <w:tmpl w:val="EA1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9"/>
  </w:num>
  <w:num w:numId="5">
    <w:abstractNumId w:val="1"/>
  </w:num>
  <w:num w:numId="6">
    <w:abstractNumId w:val="7"/>
  </w:num>
  <w:num w:numId="7">
    <w:abstractNumId w:val="2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D0"/>
    <w:rsid w:val="00025B95"/>
    <w:rsid w:val="00047A60"/>
    <w:rsid w:val="00070C6B"/>
    <w:rsid w:val="000F150C"/>
    <w:rsid w:val="00172F82"/>
    <w:rsid w:val="001D7F14"/>
    <w:rsid w:val="001F2123"/>
    <w:rsid w:val="00220204"/>
    <w:rsid w:val="00265B1B"/>
    <w:rsid w:val="002A1A69"/>
    <w:rsid w:val="002D0A0F"/>
    <w:rsid w:val="002D2C50"/>
    <w:rsid w:val="002E7973"/>
    <w:rsid w:val="002E7A4F"/>
    <w:rsid w:val="002F6F87"/>
    <w:rsid w:val="00330B6F"/>
    <w:rsid w:val="00393BE8"/>
    <w:rsid w:val="00425439"/>
    <w:rsid w:val="0043355B"/>
    <w:rsid w:val="00515965"/>
    <w:rsid w:val="00583130"/>
    <w:rsid w:val="005A1AD0"/>
    <w:rsid w:val="005E758E"/>
    <w:rsid w:val="00623212"/>
    <w:rsid w:val="007D31E5"/>
    <w:rsid w:val="00837169"/>
    <w:rsid w:val="00894DC6"/>
    <w:rsid w:val="009203DC"/>
    <w:rsid w:val="00994851"/>
    <w:rsid w:val="009D2A35"/>
    <w:rsid w:val="00A042C0"/>
    <w:rsid w:val="00A479AA"/>
    <w:rsid w:val="00AA05EE"/>
    <w:rsid w:val="00B06E96"/>
    <w:rsid w:val="00B10C31"/>
    <w:rsid w:val="00BB7852"/>
    <w:rsid w:val="00C30ADC"/>
    <w:rsid w:val="00C85477"/>
    <w:rsid w:val="00CB0521"/>
    <w:rsid w:val="00D720ED"/>
    <w:rsid w:val="00D74B0B"/>
    <w:rsid w:val="00D97746"/>
    <w:rsid w:val="00E50844"/>
    <w:rsid w:val="00E6087B"/>
    <w:rsid w:val="00E921E5"/>
    <w:rsid w:val="00F149E8"/>
    <w:rsid w:val="00F371AA"/>
    <w:rsid w:val="00FC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2DB5EF"/>
  <w15:chartTrackingRefBased/>
  <w15:docId w15:val="{E281729D-7171-FA46-9A49-340BC5AE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12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A1AD0"/>
    <w:pPr>
      <w:widowControl w:val="0"/>
      <w:autoSpaceDE w:val="0"/>
      <w:autoSpaceDN w:val="0"/>
      <w:ind w:left="107"/>
    </w:pPr>
    <w:rPr>
      <w:rFonts w:ascii="Arial" w:eastAsia="Arial" w:hAnsi="Arial" w:cs="Arial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A1AD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1AD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F8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85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E7A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E7A4F"/>
    <w:rPr>
      <w:rFonts w:ascii="Arial" w:eastAsia="Arial" w:hAnsi="Arial" w:cs="Arial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2D2C50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8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sibeldemire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39</cp:revision>
  <dcterms:created xsi:type="dcterms:W3CDTF">2021-10-01T17:27:00Z</dcterms:created>
  <dcterms:modified xsi:type="dcterms:W3CDTF">2021-10-08T21:45:00Z</dcterms:modified>
</cp:coreProperties>
</file>