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17B22" w14:textId="30B12A19" w:rsidR="00BD204F" w:rsidRDefault="00CE410B">
      <w:proofErr w:type="spellStart"/>
      <w:r>
        <w:t>Angular</w:t>
      </w:r>
      <w:proofErr w:type="spellEnd"/>
      <w:r>
        <w:t xml:space="preserve"> – Google – 500 KB, giderek ilgi azaldı</w:t>
      </w:r>
    </w:p>
    <w:p w14:paraId="2FF1C3F7" w14:textId="1CDD3E02" w:rsidR="00CE410B" w:rsidRDefault="00CE410B">
      <w:proofErr w:type="spellStart"/>
      <w:r w:rsidRPr="00CE410B">
        <w:rPr>
          <w:color w:val="FF0000"/>
        </w:rPr>
        <w:t>React</w:t>
      </w:r>
      <w:proofErr w:type="spellEnd"/>
      <w:r w:rsidRPr="00CE410B">
        <w:rPr>
          <w:color w:val="FF0000"/>
        </w:rPr>
        <w:t xml:space="preserve"> </w:t>
      </w:r>
      <w:r>
        <w:t xml:space="preserve">– </w:t>
      </w:r>
      <w:proofErr w:type="gramStart"/>
      <w:r>
        <w:t>Facebook,</w:t>
      </w:r>
      <w:proofErr w:type="gramEnd"/>
      <w:r>
        <w:t xml:space="preserve"> hem mobil hem de JS tarafında halen kullanılıyor.</w:t>
      </w:r>
    </w:p>
    <w:p w14:paraId="288417CC" w14:textId="4ECA6FD5" w:rsidR="00CE410B" w:rsidRDefault="00CE410B">
      <w:r w:rsidRPr="00CE410B">
        <w:rPr>
          <w:color w:val="FF0000"/>
        </w:rPr>
        <w:t xml:space="preserve">Vue.JS </w:t>
      </w:r>
      <w:r>
        <w:t>– Öğrenmesi en kolay, giderek de kullanımı artan bir kütüphane</w:t>
      </w:r>
    </w:p>
    <w:p w14:paraId="473130F2" w14:textId="437BBA15" w:rsidR="00CE410B" w:rsidRDefault="00CE410B">
      <w:r>
        <w:t xml:space="preserve">Node.js – Sunucu tarafı JS </w:t>
      </w:r>
      <w:proofErr w:type="spellStart"/>
      <w:r>
        <w:t>framework’ü</w:t>
      </w:r>
      <w:proofErr w:type="spellEnd"/>
      <w:r>
        <w:t>. Örneğin 100 kişinin aynı anda mesajlaşacağı uygulama yazılabilir.</w:t>
      </w:r>
    </w:p>
    <w:p w14:paraId="7C9EA027" w14:textId="6C72E0EA" w:rsidR="00CE410B" w:rsidRDefault="00CE410B"/>
    <w:p w14:paraId="0E2B6ED1" w14:textId="34263CBE" w:rsidR="00CE410B" w:rsidRDefault="00CE410B">
      <w:proofErr w:type="spellStart"/>
      <w:r>
        <w:t>Angular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React</w:t>
      </w:r>
      <w:proofErr w:type="spellEnd"/>
    </w:p>
    <w:p w14:paraId="39F51054" w14:textId="09802F0D" w:rsidR="00CE410B" w:rsidRDefault="00CE410B"/>
    <w:p w14:paraId="75B5BCF9" w14:textId="01FB39C0" w:rsidR="00CE410B" w:rsidRDefault="00CE410B">
      <w:proofErr w:type="spellStart"/>
      <w:r>
        <w:t>Native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Programlama –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br/>
      </w:r>
      <w:proofErr w:type="spellStart"/>
      <w:r>
        <w:t>Native</w:t>
      </w:r>
      <w:proofErr w:type="spellEnd"/>
      <w:r>
        <w:t xml:space="preserve"> IOS Programlama – Swift, </w:t>
      </w:r>
      <w:proofErr w:type="spellStart"/>
      <w:r>
        <w:t>Objective</w:t>
      </w:r>
      <w:proofErr w:type="spellEnd"/>
      <w:r>
        <w:t xml:space="preserve"> C</w:t>
      </w:r>
      <w:r>
        <w:br/>
      </w:r>
      <w:proofErr w:type="spellStart"/>
      <w:r w:rsidRPr="00CE410B">
        <w:rPr>
          <w:b/>
          <w:bCs/>
          <w:color w:val="FF0000"/>
        </w:rPr>
        <w:t>Flutter</w:t>
      </w:r>
      <w:proofErr w:type="spellEnd"/>
      <w:r w:rsidRPr="00CE410B">
        <w:rPr>
          <w:color w:val="FF0000"/>
        </w:rPr>
        <w:t xml:space="preserve"> </w:t>
      </w:r>
      <w:r>
        <w:t xml:space="preserve">– hem IOS hem de </w:t>
      </w:r>
      <w:proofErr w:type="spellStart"/>
      <w:r>
        <w:t>Android</w:t>
      </w:r>
      <w:proofErr w:type="spellEnd"/>
      <w:r>
        <w:t xml:space="preserve"> için kod yazılabilir. </w:t>
      </w:r>
    </w:p>
    <w:p w14:paraId="4F03BD06" w14:textId="1DE3381E" w:rsidR="00CE410B" w:rsidRDefault="00CE410B">
      <w:r>
        <w:t xml:space="preserve">Microsoft </w:t>
      </w:r>
      <w:proofErr w:type="spellStart"/>
      <w:r>
        <w:t>Xamarin</w:t>
      </w:r>
      <w:proofErr w:type="spellEnd"/>
      <w:r>
        <w:t xml:space="preserve">, eskidi, artık kullanılmıyor, C# kullanılıyor, geliştirilen uygulamalar yavaş. </w:t>
      </w:r>
    </w:p>
    <w:p w14:paraId="30ECA7AD" w14:textId="01E95AFD" w:rsidR="00CE410B" w:rsidRDefault="00CE410B"/>
    <w:p w14:paraId="4F9A32D3" w14:textId="5EB61DFF" w:rsidR="00DB4315" w:rsidRDefault="00CE410B">
      <w:r>
        <w:t xml:space="preserve">MVC – Model – </w:t>
      </w:r>
      <w:proofErr w:type="spellStart"/>
      <w:r>
        <w:t>View</w:t>
      </w:r>
      <w:proofErr w:type="spellEnd"/>
      <w:r>
        <w:t xml:space="preserve"> – Controller</w:t>
      </w:r>
      <w:r w:rsidR="00DB4315">
        <w:br/>
        <w:t xml:space="preserve">Design </w:t>
      </w:r>
      <w:proofErr w:type="spellStart"/>
      <w:r w:rsidR="00DB4315">
        <w:t>Pattern</w:t>
      </w:r>
      <w:proofErr w:type="spellEnd"/>
      <w:r w:rsidR="00DB4315">
        <w:t xml:space="preserve"> (Tasarım Kalıbı)</w:t>
      </w:r>
      <w:r w:rsidR="00DB4315">
        <w:br/>
        <w:t>MVC de bir tasarım kalıbı.</w:t>
      </w:r>
    </w:p>
    <w:p w14:paraId="65D56208" w14:textId="408A1BD7" w:rsidR="00DB4315" w:rsidRDefault="00FC5352">
      <w:r w:rsidRPr="00FC5352">
        <w:drawing>
          <wp:inline distT="0" distB="0" distL="0" distR="0" wp14:anchorId="0D5AE3DF" wp14:editId="72E4908A">
            <wp:extent cx="4905763" cy="2776271"/>
            <wp:effectExtent l="0" t="0" r="9525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763" cy="277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C1C" w14:textId="3DE85E55" w:rsidR="00FC5352" w:rsidRPr="00FC5352" w:rsidRDefault="00FC5352">
      <w:pPr>
        <w:rPr>
          <w:sz w:val="20"/>
          <w:szCs w:val="20"/>
        </w:rPr>
      </w:pPr>
      <w:r w:rsidRPr="00FC5352">
        <w:rPr>
          <w:sz w:val="20"/>
          <w:szCs w:val="20"/>
        </w:rPr>
        <w:t xml:space="preserve">Kaynak: </w:t>
      </w:r>
      <w:r w:rsidRPr="00FC5352">
        <w:rPr>
          <w:sz w:val="20"/>
          <w:szCs w:val="20"/>
        </w:rPr>
        <w:t>https://techaffinity.com/blog/mvc-architecture-benefits-of-mvc/</w:t>
      </w:r>
    </w:p>
    <w:p w14:paraId="0F75E6B9" w14:textId="76AD481F" w:rsidR="00DB4315" w:rsidRDefault="00DB4315">
      <w:r>
        <w:t xml:space="preserve">Bankamatik Uygulaması </w:t>
      </w:r>
      <w:proofErr w:type="spellStart"/>
      <w:r>
        <w:t>arayüzü</w:t>
      </w:r>
      <w:proofErr w:type="spellEnd"/>
      <w:r>
        <w:br/>
        <w:t xml:space="preserve">Banka Web Sitesi </w:t>
      </w:r>
      <w:proofErr w:type="spellStart"/>
      <w:r>
        <w:t>Arayüzü</w:t>
      </w:r>
      <w:proofErr w:type="spellEnd"/>
      <w:r>
        <w:br/>
        <w:t xml:space="preserve">Banka Mobil Uygulaması </w:t>
      </w:r>
      <w:proofErr w:type="spellStart"/>
      <w:r>
        <w:t>arayüzü</w:t>
      </w:r>
      <w:proofErr w:type="spellEnd"/>
    </w:p>
    <w:p w14:paraId="0E7D4B2B" w14:textId="77777777" w:rsidR="00CE410B" w:rsidRDefault="00CE410B"/>
    <w:sectPr w:rsidR="00CE4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0B"/>
    <w:rsid w:val="00BD204F"/>
    <w:rsid w:val="00CE410B"/>
    <w:rsid w:val="00DB4315"/>
    <w:rsid w:val="00F17844"/>
    <w:rsid w:val="00F71A5C"/>
    <w:rsid w:val="00FC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EDEB"/>
  <w15:chartTrackingRefBased/>
  <w15:docId w15:val="{C99A3B58-625E-4FD6-923C-EEC8626C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TAŞ</dc:creator>
  <cp:keywords/>
  <dc:description/>
  <cp:lastModifiedBy>Oğuzhan TAŞ</cp:lastModifiedBy>
  <cp:revision>2</cp:revision>
  <dcterms:created xsi:type="dcterms:W3CDTF">2021-02-23T20:27:00Z</dcterms:created>
  <dcterms:modified xsi:type="dcterms:W3CDTF">2021-02-23T20:27:00Z</dcterms:modified>
</cp:coreProperties>
</file>