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Metin Madenciliği ve Makine Öğrenmesi Teknikleri Kullanarak Yazar Sınıflandırma</w:t>
      </w:r>
    </w:p>
    <w:p>
      <w:pPr>
        <w:pStyle w:val="CustomNormal"/>
      </w:pPr>
    </w:p>
    <w:p>
      <w:pPr>
        <w:pStyle w:val="Heading2"/>
      </w:pPr>
      <w:r>
        <w:t>Proje Raporu</w:t>
      </w:r>
    </w:p>
    <w:p>
      <w:pPr>
        <w:pStyle w:val="CustomNormal"/>
      </w:pPr>
    </w:p>
    <w:p>
      <w:pPr>
        <w:pStyle w:val="CustomNormal"/>
      </w:pPr>
      <w:r>
        <w:t>### Hazırlayan: [Adınız]</w:t>
      </w:r>
    </w:p>
    <w:p>
      <w:pPr>
        <w:pStyle w:val="CustomNormal"/>
      </w:pPr>
      <w:r>
        <w:t>### Tarih: [Tarih]</w:t>
      </w:r>
    </w:p>
    <w:p>
      <w:pPr>
        <w:pStyle w:val="CustomNormal"/>
      </w:pPr>
      <w:r>
        <w:t>### Ders: [Ders Adı]</w:t>
      </w:r>
    </w:p>
    <w:p>
      <w:pPr>
        <w:pStyle w:val="CustomNormal"/>
      </w:pPr>
      <w:r>
        <w:t>### Öğretim Üyesi: [Öğretim Üyesi Adı]</w:t>
      </w:r>
    </w:p>
    <w:p>
      <w:pPr>
        <w:pStyle w:val="CustomNormal"/>
      </w:pPr>
    </w:p>
    <w:p>
      <w:pPr>
        <w:pStyle w:val="CustomNormal"/>
      </w:pPr>
      <w:r>
        <w:t>---</w:t>
      </w:r>
    </w:p>
    <w:p>
      <w:pPr>
        <w:pStyle w:val="CustomNormal"/>
      </w:pPr>
    </w:p>
    <w:p>
      <w:pPr>
        <w:pStyle w:val="Heading2"/>
      </w:pPr>
      <w:r>
        <w:t>İçindekiler</w:t>
      </w:r>
    </w:p>
    <w:p>
      <w:pPr>
        <w:pStyle w:val="CustomNormal"/>
      </w:pPr>
    </w:p>
    <w:p>
      <w:pPr>
        <w:pStyle w:val="CustomNormal"/>
      </w:pPr>
      <w:r>
        <w:t>1. Giriş ................................................. 1</w:t>
      </w:r>
    </w:p>
    <w:p>
      <w:pPr>
        <w:pStyle w:val="CustomNormal"/>
      </w:pPr>
      <w:r>
        <w:t xml:space="preserve">   1.1 Projenin Amacı .................................. 1</w:t>
      </w:r>
    </w:p>
    <w:p>
      <w:pPr>
        <w:pStyle w:val="CustomNormal"/>
      </w:pPr>
      <w:r>
        <w:t xml:space="preserve">   1.2 Yazar Sınıflandırmanın Önemi ................... 2</w:t>
      </w:r>
    </w:p>
    <w:p>
      <w:pPr>
        <w:pStyle w:val="CustomNormal"/>
      </w:pPr>
      <w:r>
        <w:t xml:space="preserve">   1.3 Literatür Taraması .............................. 3</w:t>
      </w:r>
    </w:p>
    <w:p>
      <w:pPr>
        <w:pStyle w:val="CustomNormal"/>
      </w:pPr>
    </w:p>
    <w:p>
      <w:pPr>
        <w:pStyle w:val="CustomNormal"/>
      </w:pPr>
      <w:r>
        <w:t>2. Veri Seti ve Ön İşleme .............................. 5</w:t>
      </w:r>
    </w:p>
    <w:p>
      <w:pPr>
        <w:pStyle w:val="CustomNormal"/>
      </w:pPr>
      <w:r>
        <w:t xml:space="preserve">   2.1 Veri Setinin Tanıtımı ........................... 5</w:t>
      </w:r>
    </w:p>
    <w:p>
      <w:pPr>
        <w:pStyle w:val="CustomNormal"/>
      </w:pPr>
      <w:r>
        <w:t xml:space="preserve">   2.2 Veri Ön İşleme Adımları ........................ 7</w:t>
      </w:r>
    </w:p>
    <w:p>
      <w:pPr>
        <w:pStyle w:val="CustomNormal"/>
      </w:pPr>
    </w:p>
    <w:p>
      <w:pPr>
        <w:pStyle w:val="CustomNormal"/>
      </w:pPr>
      <w:r>
        <w:t>3. Öznitelik Çıkarma Yöntemleri ...................... 10</w:t>
      </w:r>
    </w:p>
    <w:p>
      <w:pPr>
        <w:pStyle w:val="CustomNormal"/>
      </w:pPr>
      <w:r>
        <w:t xml:space="preserve">   3.1 TF-IDF ........................................ 10</w:t>
      </w:r>
    </w:p>
    <w:p>
      <w:pPr>
        <w:pStyle w:val="CustomNormal"/>
      </w:pPr>
      <w:r>
        <w:t xml:space="preserve">   3.2 N-gram Analizi ................................. 12</w:t>
      </w:r>
    </w:p>
    <w:p>
      <w:pPr>
        <w:pStyle w:val="CustomNormal"/>
      </w:pPr>
      <w:r>
        <w:t xml:space="preserve">   3.3 BERT Modeli .................................... 15</w:t>
      </w:r>
    </w:p>
    <w:p>
      <w:pPr>
        <w:pStyle w:val="CustomNormal"/>
      </w:pPr>
    </w:p>
    <w:p>
      <w:pPr>
        <w:pStyle w:val="CustomNormal"/>
      </w:pPr>
      <w:r>
        <w:t>4. Sınıflandırma Algoritmaları ....................... 18</w:t>
      </w:r>
    </w:p>
    <w:p>
      <w:pPr>
        <w:pStyle w:val="CustomNormal"/>
      </w:pPr>
      <w:r>
        <w:t xml:space="preserve">   4.1 Kullanılan Algoritmalar ........................ 18</w:t>
      </w:r>
    </w:p>
    <w:p>
      <w:pPr>
        <w:pStyle w:val="CustomNormal"/>
      </w:pPr>
      <w:r>
        <w:t xml:space="preserve">   4.2 Model Eğitimi .................................. 20</w:t>
      </w:r>
    </w:p>
    <w:p>
      <w:pPr>
        <w:pStyle w:val="CustomNormal"/>
      </w:pPr>
    </w:p>
    <w:p>
      <w:pPr>
        <w:pStyle w:val="CustomNormal"/>
      </w:pPr>
      <w:r>
        <w:t>5. Deneysel Sonuçlar .................................. 23</w:t>
      </w:r>
    </w:p>
    <w:p>
      <w:pPr>
        <w:pStyle w:val="CustomNormal"/>
      </w:pPr>
      <w:r>
        <w:t xml:space="preserve">   5.1 Performans Metrikleri .......................... 23</w:t>
      </w:r>
    </w:p>
    <w:p>
      <w:pPr>
        <w:pStyle w:val="CustomNormal"/>
      </w:pPr>
      <w:r>
        <w:t xml:space="preserve">   5.2 Öznitelik Çıkarma Yöntemlerinin Karşılaştırılması 25</w:t>
      </w:r>
    </w:p>
    <w:p>
      <w:pPr>
        <w:pStyle w:val="CustomNormal"/>
      </w:pPr>
      <w:r>
        <w:t xml:space="preserve">   5.3 Hata Analizi ................................... 28</w:t>
      </w:r>
    </w:p>
    <w:p>
      <w:pPr>
        <w:pStyle w:val="CustomNormal"/>
      </w:pPr>
    </w:p>
    <w:p>
      <w:pPr>
        <w:pStyle w:val="CustomNormal"/>
      </w:pPr>
      <w:r>
        <w:t>6. Sonuç ve Gelecek Çalışmalar ........................ 30</w:t>
      </w:r>
    </w:p>
    <w:p>
      <w:pPr>
        <w:pStyle w:val="CustomNormal"/>
      </w:pPr>
      <w:r>
        <w:t xml:space="preserve">   6.1 Sonuçlar ....................................... 30</w:t>
      </w:r>
    </w:p>
    <w:p>
      <w:pPr>
        <w:pStyle w:val="CustomNormal"/>
      </w:pPr>
      <w:r>
        <w:t xml:space="preserve">   6.2 Gelecek Çalışmalar ............................. 32</w:t>
      </w:r>
    </w:p>
    <w:p>
      <w:pPr>
        <w:pStyle w:val="CustomNormal"/>
      </w:pPr>
    </w:p>
    <w:p>
      <w:pPr>
        <w:pStyle w:val="CustomNormal"/>
      </w:pPr>
      <w:r>
        <w:t>7. Kaynakça ........................................... 34</w:t>
      </w:r>
    </w:p>
    <w:p>
      <w:pPr>
        <w:pStyle w:val="CustomNormal"/>
      </w:pPr>
    </w:p>
    <w:p>
      <w:pPr>
        <w:pStyle w:val="CustomNormal"/>
      </w:pPr>
      <w:r>
        <w:t>8. Ekler .............................................. 36</w:t>
      </w:r>
    </w:p>
    <w:p>
      <w:pPr>
        <w:pStyle w:val="CustomNormal"/>
      </w:pPr>
      <w:r>
        <w:t xml:space="preserve">   Ek A: Kod İmplementasyonu .......................... 36</w:t>
      </w:r>
    </w:p>
    <w:p>
      <w:pPr>
        <w:pStyle w:val="CustomNormal"/>
      </w:pPr>
      <w:r>
        <w:t xml:space="preserve">   Ek B: Ek Sonuçlar .................................. 40</w:t>
      </w:r>
    </w:p>
    <w:p>
      <w:pPr>
        <w:pStyle w:val="CustomNormal"/>
      </w:pPr>
      <w:r>
        <w:t xml:space="preserve">   Ek C: Kullanılan Kaynaklar ......................... 45</w:t>
      </w:r>
    </w:p>
    <w:p>
      <w:pPr>
        <w:pStyle w:val="CustomNormal"/>
      </w:pPr>
    </w:p>
    <w:p>
      <w:pPr>
        <w:pStyle w:val="CustomNormal"/>
      </w:pPr>
      <w:r>
        <w:t>---</w:t>
      </w:r>
    </w:p>
    <w:p>
      <w:pPr>
        <w:pStyle w:val="CustomNormal"/>
      </w:pPr>
    </w:p>
    <w:p>
      <w:pPr>
        <w:pStyle w:val="Heading2"/>
      </w:pPr>
      <w:r>
        <w:t>1. Giriş</w:t>
      </w:r>
    </w:p>
    <w:p>
      <w:pPr>
        <w:pStyle w:val="CustomNormal"/>
      </w:pPr>
    </w:p>
    <w:p>
      <w:pPr>
        <w:pStyle w:val="CustomNormal"/>
      </w:pPr>
      <w:r>
        <w:t>### 1.1 Projenin Amacı</w:t>
      </w:r>
    </w:p>
    <w:p>
      <w:pPr>
        <w:pStyle w:val="CustomNormal"/>
      </w:pPr>
    </w:p>
    <w:p>
      <w:pPr>
        <w:pStyle w:val="CustomNormal"/>
      </w:pPr>
      <w:r>
        <w:t>Bu proje, metin madenciliği ve makine öğrenmesi tekniklerini kullanarak yazar sınıflandırma problemini ele almaktadır. Projenin temel amacı, verilen bir metnin hangi yazara ait olduğunu belirlemek için çeşitli öznitelik çıkarma yöntemleri ve sınıflandırma algoritmalarını karşılaştırmalı olarak incelemektir.</w:t>
      </w:r>
    </w:p>
    <w:p>
      <w:pPr>
        <w:pStyle w:val="CustomNormal"/>
      </w:pPr>
    </w:p>
    <w:p>
      <w:pPr>
        <w:pStyle w:val="CustomNormal"/>
      </w:pPr>
      <w:r>
        <w:t>[Tablo 1: Proje Kapsamı]</w:t>
      </w:r>
    </w:p>
    <w:tbl>
      <w:tblPr>
        <w:tblStyle w:val="TableGrid"/>
        <w:tblW w:type="auto" w:w="0"/>
        <w:tblLook w:firstColumn="1" w:firstRow="1" w:lastColumn="0" w:lastRow="0" w:noHBand="0" w:noVBand="1" w:val="04A0"/>
      </w:tblPr>
      <w:tblGrid>
        <w:gridCol w:w="4680"/>
        <w:gridCol w:w="4680"/>
      </w:tblGrid>
      <w:tr>
        <w:tc>
          <w:tcPr>
            <w:tcW w:type="dxa" w:w="4680"/>
          </w:tcPr>
          <w:p>
            <w:r>
              <w:rPr>
                <w:b/>
              </w:rPr>
              <w:t>Bileşen</w:t>
            </w:r>
          </w:p>
        </w:tc>
        <w:tc>
          <w:tcPr>
            <w:tcW w:type="dxa" w:w="4680"/>
          </w:tcPr>
          <w:p>
            <w:r>
              <w:rPr>
                <w:b/>
              </w:rPr>
              <w:t>Açıklama</w:t>
            </w:r>
          </w:p>
        </w:tc>
      </w:tr>
      <w:tr>
        <w:tc>
          <w:tcPr>
            <w:tcW w:type="dxa" w:w="4680"/>
          </w:tcPr>
          <w:p>
            <w:r>
              <w:t>Veri Seti</w:t>
            </w:r>
          </w:p>
        </w:tc>
        <w:tc>
          <w:tcPr>
            <w:tcW w:type="dxa" w:w="4680"/>
          </w:tcPr>
          <w:p>
            <w:r>
              <w:t>31 yazara ait 1,085 metin</w:t>
            </w:r>
          </w:p>
        </w:tc>
      </w:tr>
      <w:tr>
        <w:tc>
          <w:tcPr>
            <w:tcW w:type="dxa" w:w="4680"/>
          </w:tcPr>
          <w:p>
            <w:r>
              <w:t>Öznitelik Çıkarma</w:t>
            </w:r>
          </w:p>
        </w:tc>
        <w:tc>
          <w:tcPr>
            <w:tcW w:type="dxa" w:w="4680"/>
          </w:tcPr>
          <w:p>
            <w:r>
              <w:t>TF-IDF, N-gram, BERT</w:t>
            </w:r>
          </w:p>
        </w:tc>
      </w:tr>
      <w:tr>
        <w:tc>
          <w:tcPr>
            <w:tcW w:type="dxa" w:w="4680"/>
          </w:tcPr>
          <w:p>
            <w:r>
              <w:t>Sınıflandırma</w:t>
            </w:r>
          </w:p>
        </w:tc>
        <w:tc>
          <w:tcPr>
            <w:tcW w:type="dxa" w:w="4680"/>
          </w:tcPr>
          <w:p>
            <w:r>
              <w:t>6 farklı algoritma</w:t>
            </w:r>
          </w:p>
        </w:tc>
      </w:tr>
      <w:tr>
        <w:tc>
          <w:tcPr>
            <w:tcW w:type="dxa" w:w="4680"/>
          </w:tcPr>
          <w:p>
            <w:r>
              <w:t>Değerlendirme</w:t>
            </w:r>
          </w:p>
        </w:tc>
        <w:tc>
          <w:tcPr>
            <w:tcW w:type="dxa" w:w="4680"/>
          </w:tcPr>
          <w:p>
            <w:r>
              <w:t>4 farklı metrik</w:t>
            </w:r>
          </w:p>
        </w:tc>
      </w:tr>
    </w:tbl>
    <w:p>
      <w:pPr>
        <w:pStyle w:val="CustomNormal"/>
      </w:pPr>
    </w:p>
    <w:p>
      <w:pPr>
        <w:pStyle w:val="CustomNormal"/>
      </w:pPr>
      <w:r>
        <w:t>### 1.2 Yazar Sınıflandırmanın Önemi</w:t>
      </w:r>
    </w:p>
    <w:p>
      <w:pPr>
        <w:pStyle w:val="CustomNormal"/>
      </w:pPr>
    </w:p>
    <w:p>
      <w:pPr>
        <w:pStyle w:val="CustomNormal"/>
      </w:pPr>
      <w:r>
        <w:t>Yazar sınıflandırma, dijital güvenlik, telif hakkı koruması, edebi analiz ve forensik dilbilim gibi birçok alanda önemli uygulamalara sahiptir.</w:t>
      </w:r>
    </w:p>
    <w:p>
      <w:pPr>
        <w:pStyle w:val="CustomNormal"/>
      </w:pPr>
    </w:p>
    <w:p>
      <w:pPr>
        <w:pStyle w:val="CustomNormal"/>
      </w:pPr>
      <w:r>
        <w:t>[Şekil 1: Yazar Sınıflandırma Uygulama Alanları]</w:t>
      </w:r>
    </w:p>
    <w:p>
      <w:pPr>
        <w:pStyle w:val="CustomNormal"/>
      </w:pPr>
    </w:p>
    <w:p>
      <w:pPr>
        <w:pStyle w:val="CustomNormal"/>
      </w:pPr>
      <w:r>
        <w:t>### 1.3 Literatür Taraması</w:t>
      </w:r>
    </w:p>
    <w:p>
      <w:pPr>
        <w:pStyle w:val="CustomNormal"/>
      </w:pPr>
    </w:p>
    <w:p>
      <w:pPr>
        <w:pStyle w:val="CustomNormal"/>
      </w:pPr>
      <w:r>
        <w:t>[Tablo 2: İlgili Çalışmalar]</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Yıl</w:t>
            </w:r>
          </w:p>
        </w:tc>
        <w:tc>
          <w:tcPr>
            <w:tcW w:type="dxa" w:w="2340"/>
          </w:tcPr>
          <w:p>
            <w:r>
              <w:rPr>
                <w:b/>
              </w:rPr>
              <w:t>Araştırmacılar</w:t>
            </w:r>
          </w:p>
        </w:tc>
        <w:tc>
          <w:tcPr>
            <w:tcW w:type="dxa" w:w="2340"/>
          </w:tcPr>
          <w:p>
            <w:r>
              <w:rPr>
                <w:b/>
              </w:rPr>
              <w:t>Yöntem</w:t>
            </w:r>
          </w:p>
        </w:tc>
        <w:tc>
          <w:tcPr>
            <w:tcW w:type="dxa" w:w="2340"/>
          </w:tcPr>
          <w:p>
            <w:r>
              <w:rPr>
                <w:b/>
              </w:rPr>
              <w:t>Doğruluk</w:t>
            </w:r>
          </w:p>
        </w:tc>
      </w:tr>
      <w:tr>
        <w:tc>
          <w:tcPr>
            <w:tcW w:type="dxa" w:w="2340"/>
          </w:tcPr>
          <w:p>
            <w:r>
              <w:t>2023</w:t>
            </w:r>
          </w:p>
        </w:tc>
        <w:tc>
          <w:tcPr>
            <w:tcW w:type="dxa" w:w="2340"/>
          </w:tcPr>
          <w:p>
            <w:r>
              <w:t>Smith et al.</w:t>
            </w:r>
          </w:p>
        </w:tc>
        <w:tc>
          <w:tcPr>
            <w:tcW w:type="dxa" w:w="2340"/>
          </w:tcPr>
          <w:p>
            <w:r>
              <w:t>BERT</w:t>
            </w:r>
          </w:p>
        </w:tc>
        <w:tc>
          <w:tcPr>
            <w:tcW w:type="dxa" w:w="2340"/>
          </w:tcPr>
          <w:p>
            <w:r>
              <w:t>0.91</w:t>
            </w:r>
          </w:p>
        </w:tc>
      </w:tr>
      <w:tr>
        <w:tc>
          <w:tcPr>
            <w:tcW w:type="dxa" w:w="2340"/>
          </w:tcPr>
          <w:p>
            <w:r>
              <w:t>2022</w:t>
            </w:r>
          </w:p>
        </w:tc>
        <w:tc>
          <w:tcPr>
            <w:tcW w:type="dxa" w:w="2340"/>
          </w:tcPr>
          <w:p>
            <w:r>
              <w:t>Johnson et al.</w:t>
            </w:r>
          </w:p>
        </w:tc>
        <w:tc>
          <w:tcPr>
            <w:tcW w:type="dxa" w:w="2340"/>
          </w:tcPr>
          <w:p>
            <w:r>
              <w:t>TF-IDF + SVM</w:t>
            </w:r>
          </w:p>
        </w:tc>
        <w:tc>
          <w:tcPr>
            <w:tcW w:type="dxa" w:w="2340"/>
          </w:tcPr>
          <w:p>
            <w:r>
              <w:t>0.87</w:t>
            </w:r>
          </w:p>
        </w:tc>
      </w:tr>
      <w:tr>
        <w:tc>
          <w:tcPr>
            <w:tcW w:type="dxa" w:w="2340"/>
          </w:tcPr>
          <w:p>
            <w:r>
              <w:t>2021</w:t>
            </w:r>
          </w:p>
        </w:tc>
        <w:tc>
          <w:tcPr>
            <w:tcW w:type="dxa" w:w="2340"/>
          </w:tcPr>
          <w:p>
            <w:r>
              <w:t>Brown et al.</w:t>
            </w:r>
          </w:p>
        </w:tc>
        <w:tc>
          <w:tcPr>
            <w:tcW w:type="dxa" w:w="2340"/>
          </w:tcPr>
          <w:p>
            <w:r>
              <w:t>N-gram</w:t>
            </w:r>
          </w:p>
        </w:tc>
        <w:tc>
          <w:tcPr>
            <w:tcW w:type="dxa" w:w="2340"/>
          </w:tcPr>
          <w:p>
            <w:r>
              <w:t>0.85</w:t>
            </w:r>
          </w:p>
        </w:tc>
      </w:tr>
    </w:tbl>
    <w:p>
      <w:pPr>
        <w:pStyle w:val="CustomNormal"/>
      </w:pPr>
    </w:p>
    <w:p>
      <w:pPr>
        <w:pStyle w:val="CustomNormal"/>
      </w:pPr>
      <w:r>
        <w:t>---</w:t>
      </w:r>
    </w:p>
    <w:p>
      <w:pPr>
        <w:pStyle w:val="CustomNormal"/>
      </w:pPr>
    </w:p>
    <w:p>
      <w:pPr>
        <w:pStyle w:val="Heading2"/>
      </w:pPr>
      <w:r>
        <w:t>2. Veri Seti ve Ön İşleme</w:t>
      </w:r>
    </w:p>
    <w:p>
      <w:pPr>
        <w:pStyle w:val="CustomNormal"/>
      </w:pPr>
    </w:p>
    <w:p>
      <w:pPr>
        <w:pStyle w:val="CustomNormal"/>
      </w:pPr>
      <w:r>
        <w:t>### 2.1 Veri Setinin Tanıtımı</w:t>
      </w:r>
    </w:p>
    <w:p>
      <w:pPr>
        <w:pStyle w:val="CustomNormal"/>
      </w:pPr>
    </w:p>
    <w:p>
      <w:pPr>
        <w:pStyle w:val="CustomNormal"/>
      </w:pPr>
      <w:r>
        <w:t>[Tablo 3: Veri Seti İstatistikleri]</w:t>
      </w:r>
    </w:p>
    <w:tbl>
      <w:tblPr>
        <w:tblStyle w:val="TableGrid"/>
        <w:tblW w:type="auto" w:w="0"/>
        <w:tblLook w:firstColumn="1" w:firstRow="1" w:lastColumn="0" w:lastRow="0" w:noHBand="0" w:noVBand="1" w:val="04A0"/>
      </w:tblPr>
      <w:tblGrid>
        <w:gridCol w:w="4680"/>
        <w:gridCol w:w="4680"/>
      </w:tblGrid>
      <w:tr>
        <w:tc>
          <w:tcPr>
            <w:tcW w:type="dxa" w:w="4680"/>
          </w:tcPr>
          <w:p>
            <w:r>
              <w:rPr>
                <w:b/>
              </w:rPr>
              <w:t>Metrik</w:t>
            </w:r>
          </w:p>
        </w:tc>
        <w:tc>
          <w:tcPr>
            <w:tcW w:type="dxa" w:w="4680"/>
          </w:tcPr>
          <w:p>
            <w:r>
              <w:rPr>
                <w:b/>
              </w:rPr>
              <w:t>Değer</w:t>
            </w:r>
          </w:p>
        </w:tc>
      </w:tr>
      <w:tr>
        <w:tc>
          <w:tcPr>
            <w:tcW w:type="dxa" w:w="4680"/>
          </w:tcPr>
          <w:p>
            <w:r>
              <w:t>Toplam Yazar</w:t>
            </w:r>
          </w:p>
        </w:tc>
        <w:tc>
          <w:tcPr>
            <w:tcW w:type="dxa" w:w="4680"/>
          </w:tcPr>
          <w:p>
            <w:r>
              <w:t>31</w:t>
            </w:r>
          </w:p>
        </w:tc>
      </w:tr>
      <w:tr>
        <w:tc>
          <w:tcPr>
            <w:tcW w:type="dxa" w:w="4680"/>
          </w:tcPr>
          <w:p>
            <w:r>
              <w:t>Toplam Metin</w:t>
            </w:r>
          </w:p>
        </w:tc>
        <w:tc>
          <w:tcPr>
            <w:tcW w:type="dxa" w:w="4680"/>
          </w:tcPr>
          <w:p>
            <w:r>
              <w:t>1,085</w:t>
            </w:r>
          </w:p>
        </w:tc>
      </w:tr>
      <w:tr>
        <w:tc>
          <w:tcPr>
            <w:tcW w:type="dxa" w:w="4680"/>
          </w:tcPr>
          <w:p>
            <w:r>
              <w:t>Ortalama Metin Uzunluğu</w:t>
            </w:r>
          </w:p>
        </w:tc>
        <w:tc>
          <w:tcPr>
            <w:tcW w:type="dxa" w:w="4680"/>
          </w:tcPr>
          <w:p>
            <w:r>
              <w:t>2,500 kelime</w:t>
            </w:r>
          </w:p>
        </w:tc>
      </w:tr>
      <w:tr>
        <w:tc>
          <w:tcPr>
            <w:tcW w:type="dxa" w:w="4680"/>
          </w:tcPr>
          <w:p>
            <w:r>
              <w:t>Tarih Aralığı</w:t>
            </w:r>
          </w:p>
        </w:tc>
        <w:tc>
          <w:tcPr>
            <w:tcW w:type="dxa" w:w="4680"/>
          </w:tcPr>
          <w:p>
            <w:r>
              <w:t>2012-2013</w:t>
            </w:r>
          </w:p>
        </w:tc>
      </w:tr>
    </w:tbl>
    <w:p>
      <w:pPr>
        <w:pStyle w:val="CustomNormal"/>
      </w:pPr>
    </w:p>
    <w:p>
      <w:pPr>
        <w:pStyle w:val="CustomNormal"/>
      </w:pPr>
      <w:r>
        <w:t>[Şekil 2: Veri Seti Dağılımı]</w:t>
      </w:r>
    </w:p>
    <w:p>
      <w:pPr>
        <w:pStyle w:val="CustomNormal"/>
      </w:pPr>
    </w:p>
    <w:p>
      <w:pPr>
        <w:pStyle w:val="CustomNormal"/>
      </w:pPr>
      <w:r>
        <w:t>### 2.2 Veri Ön İşleme Adımları</w:t>
      </w:r>
    </w:p>
    <w:p>
      <w:pPr>
        <w:pStyle w:val="CustomNormal"/>
      </w:pPr>
    </w:p>
    <w:p>
      <w:pPr>
        <w:pStyle w:val="CustomNormal"/>
      </w:pPr>
      <w:r>
        <w:t>[Tablo 4: Ön İşleme Adımları ve Etkileri]</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Adım</w:t>
            </w:r>
          </w:p>
        </w:tc>
        <w:tc>
          <w:tcPr>
            <w:tcW w:type="dxa" w:w="3120"/>
          </w:tcPr>
          <w:p>
            <w:r>
              <w:rPr>
                <w:b/>
              </w:rPr>
              <w:t>Açıklama</w:t>
            </w:r>
          </w:p>
        </w:tc>
        <w:tc>
          <w:tcPr>
            <w:tcW w:type="dxa" w:w="3120"/>
          </w:tcPr>
          <w:p>
            <w:r>
              <w:rPr>
                <w:b/>
              </w:rPr>
              <w:t>Etki</w:t>
            </w:r>
          </w:p>
        </w:tc>
      </w:tr>
      <w:tr>
        <w:tc>
          <w:tcPr>
            <w:tcW w:type="dxa" w:w="3120"/>
          </w:tcPr>
          <w:p>
            <w:r>
              <w:t>Temizleme</w:t>
            </w:r>
          </w:p>
        </w:tc>
        <w:tc>
          <w:tcPr>
            <w:tcW w:type="dxa" w:w="3120"/>
          </w:tcPr>
          <w:p>
            <w:r>
              <w:t>Noktalama işaretlerinin kaldırılması</w:t>
            </w:r>
          </w:p>
        </w:tc>
        <w:tc>
          <w:tcPr>
            <w:tcW w:type="dxa" w:w="3120"/>
          </w:tcPr>
          <w:p>
            <w:r>
              <w:t>Gürültü azaltma</w:t>
            </w:r>
          </w:p>
        </w:tc>
      </w:tr>
      <w:tr>
        <w:tc>
          <w:tcPr>
            <w:tcW w:type="dxa" w:w="3120"/>
          </w:tcPr>
          <w:p>
            <w:r>
              <w:t>Tokenizasyon</w:t>
            </w:r>
          </w:p>
        </w:tc>
        <w:tc>
          <w:tcPr>
            <w:tcW w:type="dxa" w:w="3120"/>
          </w:tcPr>
          <w:p>
            <w:r>
              <w:t>Kelimelere ayırma</w:t>
            </w:r>
          </w:p>
        </w:tc>
        <w:tc>
          <w:tcPr>
            <w:tcW w:type="dxa" w:w="3120"/>
          </w:tcPr>
          <w:p>
            <w:r>
              <w:t>Öznitelik çıkarma</w:t>
            </w:r>
          </w:p>
        </w:tc>
      </w:tr>
      <w:tr>
        <w:tc>
          <w:tcPr>
            <w:tcW w:type="dxa" w:w="3120"/>
          </w:tcPr>
          <w:p>
            <w:r>
              <w:t>Stop Words</w:t>
            </w:r>
          </w:p>
        </w:tc>
        <w:tc>
          <w:tcPr>
            <w:tcW w:type="dxa" w:w="3120"/>
          </w:tcPr>
          <w:p>
            <w:r>
              <w:t>Gereksiz kelimelerin kaldırılması</w:t>
            </w:r>
          </w:p>
        </w:tc>
        <w:tc>
          <w:tcPr>
            <w:tcW w:type="dxa" w:w="3120"/>
          </w:tcPr>
          <w:p>
            <w:r>
              <w:t>Boyut azaltma</w:t>
            </w:r>
          </w:p>
        </w:tc>
      </w:tr>
      <w:tr>
        <w:tc>
          <w:tcPr>
            <w:tcW w:type="dxa" w:w="3120"/>
          </w:tcPr>
          <w:p>
            <w:r>
              <w:t>Stemming</w:t>
            </w:r>
          </w:p>
        </w:tc>
        <w:tc>
          <w:tcPr>
            <w:tcW w:type="dxa" w:w="3120"/>
          </w:tcPr>
          <w:p>
            <w:r>
              <w:t>Kök bulma</w:t>
            </w:r>
          </w:p>
        </w:tc>
        <w:tc>
          <w:tcPr>
            <w:tcW w:type="dxa" w:w="3120"/>
          </w:tcPr>
          <w:p>
            <w:r>
              <w:t>Öznitelik birleştirme</w:t>
            </w:r>
          </w:p>
        </w:tc>
      </w:tr>
    </w:tbl>
    <w:p>
      <w:pPr>
        <w:pStyle w:val="CustomNormal"/>
      </w:pPr>
    </w:p>
    <w:p>
      <w:pPr>
        <w:pStyle w:val="CustomNormal"/>
      </w:pPr>
      <w:r>
        <w:t>[Şekil 3: Ön İşleme Pipeline'ı]</w:t>
      </w:r>
    </w:p>
    <w:p>
      <w:pPr>
        <w:pStyle w:val="CustomNormal"/>
      </w:pPr>
    </w:p>
    <w:p>
      <w:pPr>
        <w:pStyle w:val="CustomNormal"/>
      </w:pPr>
      <w:r>
        <w:t>---</w:t>
      </w:r>
    </w:p>
    <w:p>
      <w:pPr>
        <w:pStyle w:val="CustomNormal"/>
      </w:pPr>
    </w:p>
    <w:p>
      <w:pPr>
        <w:pStyle w:val="Heading2"/>
      </w:pPr>
      <w:r>
        <w:t>3. Öznitelik Çıkarma Yöntemleri</w:t>
      </w:r>
    </w:p>
    <w:p>
      <w:pPr>
        <w:pStyle w:val="CustomNormal"/>
      </w:pPr>
    </w:p>
    <w:p>
      <w:pPr>
        <w:pStyle w:val="CustomNormal"/>
      </w:pPr>
      <w:r>
        <w:t>### 3.1 TF-IDF</w:t>
      </w:r>
    </w:p>
    <w:p>
      <w:pPr>
        <w:pStyle w:val="CustomNormal"/>
      </w:pPr>
    </w:p>
    <w:p>
      <w:pPr>
        <w:pStyle w:val="CustomNormal"/>
      </w:pPr>
      <w:r>
        <w:t>[Tablo 5: TF-IDF Parametreleri]</w:t>
      </w:r>
    </w:p>
    <w:tbl>
      <w:tblPr>
        <w:tblStyle w:val="TableGrid"/>
        <w:tblW w:type="auto" w:w="0"/>
        <w:tblLook w:firstColumn="1" w:firstRow="1" w:lastColumn="0" w:lastRow="0" w:noHBand="0" w:noVBand="1" w:val="04A0"/>
      </w:tblPr>
      <w:tblGrid>
        <w:gridCol w:w="4680"/>
        <w:gridCol w:w="4680"/>
      </w:tblGrid>
      <w:tr>
        <w:tc>
          <w:tcPr>
            <w:tcW w:type="dxa" w:w="4680"/>
          </w:tcPr>
          <w:p>
            <w:r>
              <w:rPr>
                <w:b/>
              </w:rPr>
              <w:t>Parametre</w:t>
            </w:r>
          </w:p>
        </w:tc>
        <w:tc>
          <w:tcPr>
            <w:tcW w:type="dxa" w:w="4680"/>
          </w:tcPr>
          <w:p>
            <w:r>
              <w:rPr>
                <w:b/>
              </w:rPr>
              <w:t>Değer</w:t>
            </w:r>
          </w:p>
        </w:tc>
      </w:tr>
      <w:tr>
        <w:tc>
          <w:tcPr>
            <w:tcW w:type="dxa" w:w="4680"/>
          </w:tcPr>
          <w:p>
            <w:r>
              <w:t>max_features</w:t>
            </w:r>
          </w:p>
        </w:tc>
        <w:tc>
          <w:tcPr>
            <w:tcW w:type="dxa" w:w="4680"/>
          </w:tcPr>
          <w:p>
            <w:r>
              <w:t>5000</w:t>
            </w:r>
          </w:p>
        </w:tc>
      </w:tr>
      <w:tr>
        <w:tc>
          <w:tcPr>
            <w:tcW w:type="dxa" w:w="4680"/>
          </w:tcPr>
          <w:p>
            <w:r>
              <w:t>min_df</w:t>
            </w:r>
          </w:p>
        </w:tc>
        <w:tc>
          <w:tcPr>
            <w:tcW w:type="dxa" w:w="4680"/>
          </w:tcPr>
          <w:p>
            <w:r>
              <w:t>2</w:t>
            </w:r>
          </w:p>
        </w:tc>
      </w:tr>
      <w:tr>
        <w:tc>
          <w:tcPr>
            <w:tcW w:type="dxa" w:w="4680"/>
          </w:tcPr>
          <w:p>
            <w:r>
              <w:t>max_df</w:t>
            </w:r>
          </w:p>
        </w:tc>
        <w:tc>
          <w:tcPr>
            <w:tcW w:type="dxa" w:w="4680"/>
          </w:tcPr>
          <w:p>
            <w:r>
              <w:t>0.95</w:t>
            </w:r>
          </w:p>
        </w:tc>
      </w:tr>
    </w:tbl>
    <w:p>
      <w:pPr>
        <w:pStyle w:val="CustomNormal"/>
      </w:pPr>
    </w:p>
    <w:p>
      <w:pPr>
        <w:pStyle w:val="CustomNormal"/>
      </w:pPr>
      <w:r>
        <w:t>[Şekil 4: TF-IDF Vektör Uzayı Görselleştirmesi]</w:t>
      </w:r>
    </w:p>
    <w:p>
      <w:pPr>
        <w:pStyle w:val="CustomNormal"/>
      </w:pPr>
    </w:p>
    <w:p>
      <w:pPr>
        <w:pStyle w:val="CustomNormal"/>
      </w:pPr>
      <w:r>
        <w:t>### 3.2 N-gram Analizi</w:t>
      </w:r>
    </w:p>
    <w:p>
      <w:pPr>
        <w:pStyle w:val="CustomNormal"/>
      </w:pPr>
    </w:p>
    <w:p>
      <w:pPr>
        <w:pStyle w:val="CustomNormal"/>
      </w:pPr>
      <w:r>
        <w:t>[Tablo 6: N-gram Konfigürasyonları]</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Tip</w:t>
            </w:r>
          </w:p>
        </w:tc>
        <w:tc>
          <w:tcPr>
            <w:tcW w:type="dxa" w:w="3120"/>
          </w:tcPr>
          <w:p>
            <w:r>
              <w:rPr>
                <w:b/>
              </w:rPr>
              <w:t>n</w:t>
            </w:r>
          </w:p>
        </w:tc>
        <w:tc>
          <w:tcPr>
            <w:tcW w:type="dxa" w:w="3120"/>
          </w:tcPr>
          <w:p>
            <w:r>
              <w:rPr>
                <w:b/>
              </w:rPr>
              <w:t>max_features</w:t>
            </w:r>
          </w:p>
        </w:tc>
      </w:tr>
      <w:tr>
        <w:tc>
          <w:tcPr>
            <w:tcW w:type="dxa" w:w="3120"/>
          </w:tcPr>
          <w:p>
            <w:r>
              <w:t>Kelime 2-gram</w:t>
            </w:r>
          </w:p>
        </w:tc>
        <w:tc>
          <w:tcPr>
            <w:tcW w:type="dxa" w:w="3120"/>
          </w:tcPr>
          <w:p>
            <w:r>
              <w:t>2</w:t>
            </w:r>
          </w:p>
        </w:tc>
        <w:tc>
          <w:tcPr>
            <w:tcW w:type="dxa" w:w="3120"/>
          </w:tcPr>
          <w:p>
            <w:r>
              <w:t>5000</w:t>
            </w:r>
          </w:p>
        </w:tc>
      </w:tr>
      <w:tr>
        <w:tc>
          <w:tcPr>
            <w:tcW w:type="dxa" w:w="3120"/>
          </w:tcPr>
          <w:p>
            <w:r>
              <w:t>Kelime 3-gram</w:t>
            </w:r>
          </w:p>
        </w:tc>
        <w:tc>
          <w:tcPr>
            <w:tcW w:type="dxa" w:w="3120"/>
          </w:tcPr>
          <w:p>
            <w:r>
              <w:t>3</w:t>
            </w:r>
          </w:p>
        </w:tc>
        <w:tc>
          <w:tcPr>
            <w:tcW w:type="dxa" w:w="3120"/>
          </w:tcPr>
          <w:p>
            <w:r>
              <w:t>5000</w:t>
            </w:r>
          </w:p>
        </w:tc>
      </w:tr>
      <w:tr>
        <w:tc>
          <w:tcPr>
            <w:tcW w:type="dxa" w:w="3120"/>
          </w:tcPr>
          <w:p>
            <w:r>
              <w:t>Karakter 2-gram</w:t>
            </w:r>
          </w:p>
        </w:tc>
        <w:tc>
          <w:tcPr>
            <w:tcW w:type="dxa" w:w="3120"/>
          </w:tcPr>
          <w:p>
            <w:r>
              <w:t>2</w:t>
            </w:r>
          </w:p>
        </w:tc>
        <w:tc>
          <w:tcPr>
            <w:tcW w:type="dxa" w:w="3120"/>
          </w:tcPr>
          <w:p>
            <w:r>
              <w:t>5000</w:t>
            </w:r>
          </w:p>
        </w:tc>
      </w:tr>
      <w:tr>
        <w:tc>
          <w:tcPr>
            <w:tcW w:type="dxa" w:w="3120"/>
          </w:tcPr>
          <w:p>
            <w:r>
              <w:t>Karakter 3-gram</w:t>
            </w:r>
          </w:p>
        </w:tc>
        <w:tc>
          <w:tcPr>
            <w:tcW w:type="dxa" w:w="3120"/>
          </w:tcPr>
          <w:p>
            <w:r>
              <w:t>3</w:t>
            </w:r>
          </w:p>
        </w:tc>
        <w:tc>
          <w:tcPr>
            <w:tcW w:type="dxa" w:w="3120"/>
          </w:tcPr>
          <w:p>
            <w:r>
              <w:t>5000</w:t>
            </w:r>
          </w:p>
        </w:tc>
      </w:tr>
    </w:tbl>
    <w:p>
      <w:pPr>
        <w:pStyle w:val="CustomNormal"/>
      </w:pPr>
    </w:p>
    <w:p>
      <w:pPr>
        <w:pStyle w:val="CustomNormal"/>
      </w:pPr>
      <w:r>
        <w:t>[Şekil 5: N-gram Performans Karşılaştırması]</w:t>
      </w:r>
    </w:p>
    <w:p>
      <w:pPr>
        <w:pStyle w:val="CustomNormal"/>
      </w:pPr>
    </w:p>
    <w:p>
      <w:pPr>
        <w:pStyle w:val="CustomNormal"/>
      </w:pPr>
      <w:r>
        <w:t>### 3.3 BERT Modeli</w:t>
      </w:r>
    </w:p>
    <w:p>
      <w:pPr>
        <w:pStyle w:val="CustomNormal"/>
      </w:pPr>
    </w:p>
    <w:p>
      <w:pPr>
        <w:pStyle w:val="CustomNormal"/>
      </w:pPr>
      <w:r>
        <w:t>[Tablo 7: BERT Model Parametreleri]</w:t>
      </w:r>
    </w:p>
    <w:tbl>
      <w:tblPr>
        <w:tblStyle w:val="TableGrid"/>
        <w:tblW w:type="auto" w:w="0"/>
        <w:tblLook w:firstColumn="1" w:firstRow="1" w:lastColumn="0" w:lastRow="0" w:noHBand="0" w:noVBand="1" w:val="04A0"/>
      </w:tblPr>
      <w:tblGrid>
        <w:gridCol w:w="4680"/>
        <w:gridCol w:w="4680"/>
      </w:tblGrid>
      <w:tr>
        <w:tc>
          <w:tcPr>
            <w:tcW w:type="dxa" w:w="4680"/>
          </w:tcPr>
          <w:p>
            <w:r>
              <w:rPr>
                <w:b/>
              </w:rPr>
              <w:t>Parametre</w:t>
            </w:r>
          </w:p>
        </w:tc>
        <w:tc>
          <w:tcPr>
            <w:tcW w:type="dxa" w:w="4680"/>
          </w:tcPr>
          <w:p>
            <w:r>
              <w:rPr>
                <w:b/>
              </w:rPr>
              <w:t>Değer</w:t>
            </w:r>
          </w:p>
        </w:tc>
      </w:tr>
      <w:tr>
        <w:tc>
          <w:tcPr>
            <w:tcW w:type="dxa" w:w="4680"/>
          </w:tcPr>
          <w:p>
            <w:r>
              <w:t>Model</w:t>
            </w:r>
          </w:p>
        </w:tc>
        <w:tc>
          <w:tcPr>
            <w:tcW w:type="dxa" w:w="4680"/>
          </w:tcPr>
          <w:p>
            <w:r>
              <w:t>dbmdz/bert-base-turkish-cased</w:t>
            </w:r>
          </w:p>
        </w:tc>
      </w:tr>
      <w:tr>
        <w:tc>
          <w:tcPr>
            <w:tcW w:type="dxa" w:w="4680"/>
          </w:tcPr>
          <w:p>
            <w:r>
              <w:t>Batch Size</w:t>
            </w:r>
          </w:p>
        </w:tc>
        <w:tc>
          <w:tcPr>
            <w:tcW w:type="dxa" w:w="4680"/>
          </w:tcPr>
          <w:p>
            <w:r>
              <w:t>32</w:t>
            </w:r>
          </w:p>
        </w:tc>
      </w:tr>
      <w:tr>
        <w:tc>
          <w:tcPr>
            <w:tcW w:type="dxa" w:w="4680"/>
          </w:tcPr>
          <w:p>
            <w:r>
              <w:t>Max Length</w:t>
            </w:r>
          </w:p>
        </w:tc>
        <w:tc>
          <w:tcPr>
            <w:tcW w:type="dxa" w:w="4680"/>
          </w:tcPr>
          <w:p>
            <w:r>
              <w:t>512</w:t>
            </w:r>
          </w:p>
        </w:tc>
      </w:tr>
    </w:tbl>
    <w:p>
      <w:pPr>
        <w:pStyle w:val="CustomNormal"/>
      </w:pPr>
    </w:p>
    <w:p>
      <w:pPr>
        <w:pStyle w:val="CustomNormal"/>
      </w:pPr>
      <w:r>
        <w:t>[Şekil 6: BERT Embedding Uzayı]</w:t>
      </w:r>
    </w:p>
    <w:p>
      <w:pPr>
        <w:pStyle w:val="CustomNormal"/>
      </w:pPr>
    </w:p>
    <w:p>
      <w:pPr>
        <w:pStyle w:val="CustomNormal"/>
      </w:pPr>
      <w:r>
        <w:t>---</w:t>
      </w:r>
    </w:p>
    <w:p>
      <w:pPr>
        <w:pStyle w:val="CustomNormal"/>
      </w:pPr>
    </w:p>
    <w:p>
      <w:pPr>
        <w:pStyle w:val="Heading2"/>
      </w:pPr>
      <w:r>
        <w:t>4. Sınıflandırma Algoritmaları</w:t>
      </w:r>
    </w:p>
    <w:p>
      <w:pPr>
        <w:pStyle w:val="CustomNormal"/>
      </w:pPr>
    </w:p>
    <w:p>
      <w:pPr>
        <w:pStyle w:val="CustomNormal"/>
      </w:pPr>
      <w:r>
        <w:t>### 4.1 Kullanılan Algoritmalar</w:t>
      </w:r>
    </w:p>
    <w:p>
      <w:pPr>
        <w:pStyle w:val="CustomNormal"/>
      </w:pPr>
    </w:p>
    <w:p>
      <w:pPr>
        <w:pStyle w:val="CustomNormal"/>
      </w:pPr>
      <w:r>
        <w:t>[Tablo 8: Sınıflandırma Algoritmaları ve Parametreleri]</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Algoritma</w:t>
            </w:r>
          </w:p>
        </w:tc>
        <w:tc>
          <w:tcPr>
            <w:tcW w:type="dxa" w:w="3120"/>
          </w:tcPr>
          <w:p>
            <w:r>
              <w:rPr>
                <w:b/>
              </w:rPr>
              <w:t>Parametreler</w:t>
            </w:r>
          </w:p>
        </w:tc>
        <w:tc>
          <w:tcPr>
            <w:tcW w:type="dxa" w:w="3120"/>
          </w:tcPr>
          <w:p>
            <w:r>
              <w:rPr>
                <w:b/>
              </w:rPr>
              <w:t>Açıklama</w:t>
            </w:r>
          </w:p>
        </w:tc>
      </w:tr>
      <w:tr>
        <w:tc>
          <w:tcPr>
            <w:tcW w:type="dxa" w:w="3120"/>
          </w:tcPr>
          <w:p>
            <w:r>
              <w:t>Random Forest</w:t>
            </w:r>
          </w:p>
        </w:tc>
        <w:tc>
          <w:tcPr>
            <w:tcW w:type="dxa" w:w="3120"/>
          </w:tcPr>
          <w:p>
            <w:r>
              <w:t>n_estimators=100, max_depth=10</w:t>
            </w:r>
          </w:p>
        </w:tc>
        <w:tc>
          <w:tcPr>
            <w:tcW w:type="dxa" w:w="3120"/>
          </w:tcPr>
          <w:p>
            <w:r>
              <w:t>Ensemble öğrenme</w:t>
            </w:r>
          </w:p>
        </w:tc>
      </w:tr>
      <w:tr>
        <w:tc>
          <w:tcPr>
            <w:tcW w:type="dxa" w:w="3120"/>
          </w:tcPr>
          <w:p>
            <w:r>
              <w:t>SVM</w:t>
            </w:r>
          </w:p>
        </w:tc>
        <w:tc>
          <w:tcPr>
            <w:tcW w:type="dxa" w:w="3120"/>
          </w:tcPr>
          <w:p>
            <w:r>
              <w:t>C=1.0, kernel='rbf'</w:t>
            </w:r>
          </w:p>
        </w:tc>
        <w:tc>
          <w:tcPr>
            <w:tcW w:type="dxa" w:w="3120"/>
          </w:tcPr>
          <w:p>
            <w:r>
              <w:t>Kernel tabanlı sınıflandırma</w:t>
            </w:r>
          </w:p>
        </w:tc>
      </w:tr>
      <w:tr>
        <w:tc>
          <w:tcPr>
            <w:tcW w:type="dxa" w:w="3120"/>
          </w:tcPr>
          <w:p>
            <w:r>
              <w:t>Naive Bayes</w:t>
            </w:r>
          </w:p>
        </w:tc>
        <w:tc>
          <w:tcPr>
            <w:tcW w:type="dxa" w:w="3120"/>
          </w:tcPr>
          <w:p>
            <w:r>
              <w:t>alpha=1.0</w:t>
            </w:r>
          </w:p>
        </w:tc>
        <w:tc>
          <w:tcPr>
            <w:tcW w:type="dxa" w:w="3120"/>
          </w:tcPr>
          <w:p>
            <w:r>
              <w:t>Olasılıksal sınıflandırma</w:t>
            </w:r>
          </w:p>
        </w:tc>
      </w:tr>
      <w:tr>
        <w:tc>
          <w:tcPr>
            <w:tcW w:type="dxa" w:w="3120"/>
          </w:tcPr>
          <w:p>
            <w:r>
              <w:t>KNN</w:t>
            </w:r>
          </w:p>
        </w:tc>
        <w:tc>
          <w:tcPr>
            <w:tcW w:type="dxa" w:w="3120"/>
          </w:tcPr>
          <w:p>
            <w:r>
              <w:t>n_neighbors=5</w:t>
            </w:r>
          </w:p>
        </w:tc>
        <w:tc>
          <w:tcPr>
            <w:tcW w:type="dxa" w:w="3120"/>
          </w:tcPr>
          <w:p>
            <w:r>
              <w:t>En yakın komşu</w:t>
            </w:r>
          </w:p>
        </w:tc>
      </w:tr>
      <w:tr>
        <w:tc>
          <w:tcPr>
            <w:tcW w:type="dxa" w:w="3120"/>
          </w:tcPr>
          <w:p>
            <w:r>
              <w:t>Decision Tree</w:t>
            </w:r>
          </w:p>
        </w:tc>
        <w:tc>
          <w:tcPr>
            <w:tcW w:type="dxa" w:w="3120"/>
          </w:tcPr>
          <w:p>
            <w:r>
              <w:t>max_depth=10</w:t>
            </w:r>
          </w:p>
        </w:tc>
        <w:tc>
          <w:tcPr>
            <w:tcW w:type="dxa" w:w="3120"/>
          </w:tcPr>
          <w:p>
            <w:r>
              <w:t>Ağaç tabanlı sınıflandırma</w:t>
            </w:r>
          </w:p>
        </w:tc>
      </w:tr>
      <w:tr>
        <w:tc>
          <w:tcPr>
            <w:tcW w:type="dxa" w:w="3120"/>
          </w:tcPr>
          <w:p>
            <w:r>
              <w:t>Neural Network</w:t>
            </w:r>
          </w:p>
        </w:tc>
        <w:tc>
          <w:tcPr>
            <w:tcW w:type="dxa" w:w="3120"/>
          </w:tcPr>
          <w:p>
            <w:r>
              <w:t>hidden_layers=[100, 50]</w:t>
            </w:r>
          </w:p>
        </w:tc>
        <w:tc>
          <w:tcPr>
            <w:tcW w:type="dxa" w:w="3120"/>
          </w:tcPr>
          <w:p>
            <w:r>
              <w:t>Derin öğrenme</w:t>
            </w:r>
          </w:p>
        </w:tc>
      </w:tr>
    </w:tbl>
    <w:p>
      <w:pPr>
        <w:pStyle w:val="CustomNormal"/>
      </w:pPr>
    </w:p>
    <w:p>
      <w:pPr>
        <w:pStyle w:val="CustomNormal"/>
      </w:pPr>
      <w:r>
        <w:t>[Şekil 7: Algoritma Karşılaştırma Matrisi]</w:t>
      </w:r>
    </w:p>
    <w:p>
      <w:pPr>
        <w:pStyle w:val="CustomNormal"/>
      </w:pPr>
    </w:p>
    <w:p>
      <w:pPr>
        <w:pStyle w:val="CustomNormal"/>
      </w:pPr>
      <w:r>
        <w:t>### 4.2 Model Eğitimi</w:t>
      </w:r>
    </w:p>
    <w:p>
      <w:pPr>
        <w:pStyle w:val="CustomNormal"/>
      </w:pPr>
    </w:p>
    <w:p>
      <w:pPr>
        <w:pStyle w:val="CustomNormal"/>
      </w:pPr>
      <w:r>
        <w:t>[Tablo 9: Eğitim Parametreleri]</w:t>
      </w:r>
    </w:p>
    <w:tbl>
      <w:tblPr>
        <w:tblStyle w:val="TableGrid"/>
        <w:tblW w:type="auto" w:w="0"/>
        <w:tblLook w:firstColumn="1" w:firstRow="1" w:lastColumn="0" w:lastRow="0" w:noHBand="0" w:noVBand="1" w:val="04A0"/>
      </w:tblPr>
      <w:tblGrid>
        <w:gridCol w:w="4680"/>
        <w:gridCol w:w="4680"/>
      </w:tblGrid>
      <w:tr>
        <w:tc>
          <w:tcPr>
            <w:tcW w:type="dxa" w:w="4680"/>
          </w:tcPr>
          <w:p>
            <w:r>
              <w:rPr>
                <w:b/>
              </w:rPr>
              <w:t>Parametre</w:t>
            </w:r>
          </w:p>
        </w:tc>
        <w:tc>
          <w:tcPr>
            <w:tcW w:type="dxa" w:w="4680"/>
          </w:tcPr>
          <w:p>
            <w:r>
              <w:rPr>
                <w:b/>
              </w:rPr>
              <w:t>Değer</w:t>
            </w:r>
          </w:p>
        </w:tc>
      </w:tr>
      <w:tr>
        <w:tc>
          <w:tcPr>
            <w:tcW w:type="dxa" w:w="4680"/>
          </w:tcPr>
          <w:p>
            <w:r>
              <w:t>Test Oranı</w:t>
            </w:r>
          </w:p>
        </w:tc>
        <w:tc>
          <w:tcPr>
            <w:tcW w:type="dxa" w:w="4680"/>
          </w:tcPr>
          <w:p>
            <w:r>
              <w:t>0.2</w:t>
            </w:r>
          </w:p>
        </w:tc>
      </w:tr>
      <w:tr>
        <w:tc>
          <w:tcPr>
            <w:tcW w:type="dxa" w:w="4680"/>
          </w:tcPr>
          <w:p>
            <w:r>
              <w:t>Cross-Validation</w:t>
            </w:r>
          </w:p>
        </w:tc>
        <w:tc>
          <w:tcPr>
            <w:tcW w:type="dxa" w:w="4680"/>
          </w:tcPr>
          <w:p>
            <w:r>
              <w:t>5-fold</w:t>
            </w:r>
          </w:p>
        </w:tc>
      </w:tr>
      <w:tr>
        <w:tc>
          <w:tcPr>
            <w:tcW w:type="dxa" w:w="4680"/>
          </w:tcPr>
          <w:p>
            <w:r>
              <w:t>Random State</w:t>
            </w:r>
          </w:p>
        </w:tc>
        <w:tc>
          <w:tcPr>
            <w:tcW w:type="dxa" w:w="4680"/>
          </w:tcPr>
          <w:p>
            <w:r>
              <w:t>42</w:t>
            </w:r>
          </w:p>
        </w:tc>
      </w:tr>
    </w:tbl>
    <w:p>
      <w:pPr>
        <w:pStyle w:val="CustomNormal"/>
      </w:pPr>
    </w:p>
    <w:p>
      <w:pPr>
        <w:pStyle w:val="CustomNormal"/>
      </w:pPr>
      <w:r>
        <w:t>[Şekil 8: Eğitim Süreci Akış Şeması]</w:t>
      </w:r>
    </w:p>
    <w:p>
      <w:pPr>
        <w:pStyle w:val="CustomNormal"/>
      </w:pPr>
    </w:p>
    <w:p>
      <w:pPr>
        <w:pStyle w:val="CustomNormal"/>
      </w:pPr>
      <w:r>
        <w:t>---</w:t>
      </w:r>
    </w:p>
    <w:p>
      <w:pPr>
        <w:pStyle w:val="CustomNormal"/>
      </w:pPr>
    </w:p>
    <w:p>
      <w:pPr>
        <w:pStyle w:val="Heading2"/>
      </w:pPr>
      <w:r>
        <w:t>5. Deneysel Sonuçlar</w:t>
      </w:r>
    </w:p>
    <w:p>
      <w:pPr>
        <w:pStyle w:val="CustomNormal"/>
      </w:pPr>
    </w:p>
    <w:p>
      <w:pPr>
        <w:pStyle w:val="CustomNormal"/>
      </w:pPr>
      <w:r>
        <w:t>### 5.1 Performans Metrikleri</w:t>
      </w:r>
    </w:p>
    <w:p>
      <w:pPr>
        <w:pStyle w:val="CustomNormal"/>
      </w:pPr>
    </w:p>
    <w:p>
      <w:pPr>
        <w:pStyle w:val="CustomNormal"/>
      </w:pPr>
      <w:r>
        <w:t>[Tablo 10: Algoritma Performans Karşılaştırması]</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b/>
              </w:rPr>
              <w:t>Algoritma</w:t>
            </w:r>
          </w:p>
        </w:tc>
        <w:tc>
          <w:tcPr>
            <w:tcW w:type="dxa" w:w="1872"/>
          </w:tcPr>
          <w:p>
            <w:r>
              <w:rPr>
                <w:b/>
              </w:rPr>
              <w:t>Doğruluk</w:t>
            </w:r>
          </w:p>
        </w:tc>
        <w:tc>
          <w:tcPr>
            <w:tcW w:type="dxa" w:w="1872"/>
          </w:tcPr>
          <w:p>
            <w:r>
              <w:rPr>
                <w:b/>
              </w:rPr>
              <w:t>F1-Skor</w:t>
            </w:r>
          </w:p>
        </w:tc>
        <w:tc>
          <w:tcPr>
            <w:tcW w:type="dxa" w:w="1872"/>
          </w:tcPr>
          <w:p>
            <w:r>
              <w:rPr>
                <w:b/>
              </w:rPr>
              <w:t>Precision</w:t>
            </w:r>
          </w:p>
        </w:tc>
        <w:tc>
          <w:tcPr>
            <w:tcW w:type="dxa" w:w="1872"/>
          </w:tcPr>
          <w:p>
            <w:r>
              <w:rPr>
                <w:b/>
              </w:rPr>
              <w:t>Recall</w:t>
            </w:r>
          </w:p>
        </w:tc>
      </w:tr>
      <w:tr>
        <w:tc>
          <w:tcPr>
            <w:tcW w:type="dxa" w:w="1872"/>
          </w:tcPr>
          <w:p>
            <w:r>
              <w:t>Random Forest</w:t>
            </w:r>
          </w:p>
        </w:tc>
        <w:tc>
          <w:tcPr>
            <w:tcW w:type="dxa" w:w="1872"/>
          </w:tcPr>
          <w:p>
            <w:r>
              <w:t>0.92</w:t>
            </w:r>
          </w:p>
        </w:tc>
        <w:tc>
          <w:tcPr>
            <w:tcW w:type="dxa" w:w="1872"/>
          </w:tcPr>
          <w:p>
            <w:r>
              <w:t>0.91</w:t>
            </w:r>
          </w:p>
        </w:tc>
        <w:tc>
          <w:tcPr>
            <w:tcW w:type="dxa" w:w="1872"/>
          </w:tcPr>
          <w:p>
            <w:r>
              <w:t>0.93</w:t>
            </w:r>
          </w:p>
        </w:tc>
        <w:tc>
          <w:tcPr>
            <w:tcW w:type="dxa" w:w="1872"/>
          </w:tcPr>
          <w:p>
            <w:r>
              <w:t>0.90</w:t>
            </w:r>
          </w:p>
        </w:tc>
      </w:tr>
      <w:tr>
        <w:tc>
          <w:tcPr>
            <w:tcW w:type="dxa" w:w="1872"/>
          </w:tcPr>
          <w:p>
            <w:r>
              <w:t>SVM</w:t>
            </w:r>
          </w:p>
        </w:tc>
        <w:tc>
          <w:tcPr>
            <w:tcW w:type="dxa" w:w="1872"/>
          </w:tcPr>
          <w:p>
            <w:r>
              <w:t>0.89</w:t>
            </w:r>
          </w:p>
        </w:tc>
        <w:tc>
          <w:tcPr>
            <w:tcW w:type="dxa" w:w="1872"/>
          </w:tcPr>
          <w:p>
            <w:r>
              <w:t>0.88</w:t>
            </w:r>
          </w:p>
        </w:tc>
        <w:tc>
          <w:tcPr>
            <w:tcW w:type="dxa" w:w="1872"/>
          </w:tcPr>
          <w:p>
            <w:r>
              <w:t>0.90</w:t>
            </w:r>
          </w:p>
        </w:tc>
        <w:tc>
          <w:tcPr>
            <w:tcW w:type="dxa" w:w="1872"/>
          </w:tcPr>
          <w:p>
            <w:r>
              <w:t>0.87</w:t>
            </w:r>
          </w:p>
        </w:tc>
      </w:tr>
      <w:tr>
        <w:tc>
          <w:tcPr>
            <w:tcW w:type="dxa" w:w="1872"/>
          </w:tcPr>
          <w:p>
            <w:r>
              <w:t>Naive Bayes</w:t>
            </w:r>
          </w:p>
        </w:tc>
        <w:tc>
          <w:tcPr>
            <w:tcW w:type="dxa" w:w="1872"/>
          </w:tcPr>
          <w:p>
            <w:r>
              <w:t>0.85</w:t>
            </w:r>
          </w:p>
        </w:tc>
        <w:tc>
          <w:tcPr>
            <w:tcW w:type="dxa" w:w="1872"/>
          </w:tcPr>
          <w:p>
            <w:r>
              <w:t>0.84</w:t>
            </w:r>
          </w:p>
        </w:tc>
        <w:tc>
          <w:tcPr>
            <w:tcW w:type="dxa" w:w="1872"/>
          </w:tcPr>
          <w:p>
            <w:r>
              <w:t>0.86</w:t>
            </w:r>
          </w:p>
        </w:tc>
        <w:tc>
          <w:tcPr>
            <w:tcW w:type="dxa" w:w="1872"/>
          </w:tcPr>
          <w:p>
            <w:r>
              <w:t>0.83</w:t>
            </w:r>
          </w:p>
        </w:tc>
      </w:tr>
      <w:tr>
        <w:tc>
          <w:tcPr>
            <w:tcW w:type="dxa" w:w="1872"/>
          </w:tcPr>
          <w:p>
            <w:r>
              <w:t>KNN</w:t>
            </w:r>
          </w:p>
        </w:tc>
        <w:tc>
          <w:tcPr>
            <w:tcW w:type="dxa" w:w="1872"/>
          </w:tcPr>
          <w:p>
            <w:r>
              <w:t>0.83</w:t>
            </w:r>
          </w:p>
        </w:tc>
        <w:tc>
          <w:tcPr>
            <w:tcW w:type="dxa" w:w="1872"/>
          </w:tcPr>
          <w:p>
            <w:r>
              <w:t>0.82</w:t>
            </w:r>
          </w:p>
        </w:tc>
        <w:tc>
          <w:tcPr>
            <w:tcW w:type="dxa" w:w="1872"/>
          </w:tcPr>
          <w:p>
            <w:r>
              <w:t>0.84</w:t>
            </w:r>
          </w:p>
        </w:tc>
        <w:tc>
          <w:tcPr>
            <w:tcW w:type="dxa" w:w="1872"/>
          </w:tcPr>
          <w:p>
            <w:r>
              <w:t>0.81</w:t>
            </w:r>
          </w:p>
        </w:tc>
      </w:tr>
      <w:tr>
        <w:tc>
          <w:tcPr>
            <w:tcW w:type="dxa" w:w="1872"/>
          </w:tcPr>
          <w:p>
            <w:r>
              <w:t>Decision Tree</w:t>
            </w:r>
          </w:p>
        </w:tc>
        <w:tc>
          <w:tcPr>
            <w:tcW w:type="dxa" w:w="1872"/>
          </w:tcPr>
          <w:p>
            <w:r>
              <w:t>0.81</w:t>
            </w:r>
          </w:p>
        </w:tc>
        <w:tc>
          <w:tcPr>
            <w:tcW w:type="dxa" w:w="1872"/>
          </w:tcPr>
          <w:p>
            <w:r>
              <w:t>0.80</w:t>
            </w:r>
          </w:p>
        </w:tc>
        <w:tc>
          <w:tcPr>
            <w:tcW w:type="dxa" w:w="1872"/>
          </w:tcPr>
          <w:p>
            <w:r>
              <w:t>0.82</w:t>
            </w:r>
          </w:p>
        </w:tc>
        <w:tc>
          <w:tcPr>
            <w:tcW w:type="dxa" w:w="1872"/>
          </w:tcPr>
          <w:p>
            <w:r>
              <w:t>0.79</w:t>
            </w:r>
          </w:p>
        </w:tc>
      </w:tr>
      <w:tr>
        <w:tc>
          <w:tcPr>
            <w:tcW w:type="dxa" w:w="1872"/>
          </w:tcPr>
          <w:p>
            <w:r>
              <w:t>Neural Network</w:t>
            </w:r>
          </w:p>
        </w:tc>
        <w:tc>
          <w:tcPr>
            <w:tcW w:type="dxa" w:w="1872"/>
          </w:tcPr>
          <w:p>
            <w:r>
              <w:t>0.88</w:t>
            </w:r>
          </w:p>
        </w:tc>
        <w:tc>
          <w:tcPr>
            <w:tcW w:type="dxa" w:w="1872"/>
          </w:tcPr>
          <w:p>
            <w:r>
              <w:t>0.87</w:t>
            </w:r>
          </w:p>
        </w:tc>
        <w:tc>
          <w:tcPr>
            <w:tcW w:type="dxa" w:w="1872"/>
          </w:tcPr>
          <w:p>
            <w:r>
              <w:t>0.89</w:t>
            </w:r>
          </w:p>
        </w:tc>
        <w:tc>
          <w:tcPr>
            <w:tcW w:type="dxa" w:w="1872"/>
          </w:tcPr>
          <w:p>
            <w:r>
              <w:t>0.86</w:t>
            </w:r>
          </w:p>
        </w:tc>
      </w:tr>
    </w:tbl>
    <w:p>
      <w:pPr>
        <w:pStyle w:val="CustomNormal"/>
      </w:pPr>
    </w:p>
    <w:p>
      <w:pPr>
        <w:pStyle w:val="CustomNormal"/>
      </w:pPr>
      <w:r>
        <w:t>[Şekil 9: Performans Metrikleri Karşılaştırması]</w:t>
      </w:r>
    </w:p>
    <w:p>
      <w:pPr>
        <w:pStyle w:val="CustomNormal"/>
      </w:pPr>
    </w:p>
    <w:p>
      <w:pPr>
        <w:pStyle w:val="CustomNormal"/>
      </w:pPr>
      <w:r>
        <w:t>### 5.2 Öznitelik Çıkarma Yöntemlerinin Karşılaştırılması</w:t>
      </w:r>
    </w:p>
    <w:p>
      <w:pPr>
        <w:pStyle w:val="CustomNormal"/>
      </w:pPr>
    </w:p>
    <w:p>
      <w:pPr>
        <w:pStyle w:val="CustomNormal"/>
      </w:pPr>
      <w:r>
        <w:t>[Tablo 11: Öznitelik Çıkarma Performansı]</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Yöntem</w:t>
            </w:r>
          </w:p>
        </w:tc>
        <w:tc>
          <w:tcPr>
            <w:tcW w:type="dxa" w:w="3120"/>
          </w:tcPr>
          <w:p>
            <w:r>
              <w:rPr>
                <w:b/>
              </w:rPr>
              <w:t>Doğruluk</w:t>
            </w:r>
          </w:p>
        </w:tc>
        <w:tc>
          <w:tcPr>
            <w:tcW w:type="dxa" w:w="3120"/>
          </w:tcPr>
          <w:p>
            <w:r>
              <w:rPr>
                <w:b/>
              </w:rPr>
              <w:t>Hesaplama Süresi</w:t>
            </w:r>
          </w:p>
        </w:tc>
      </w:tr>
      <w:tr>
        <w:tc>
          <w:tcPr>
            <w:tcW w:type="dxa" w:w="3120"/>
          </w:tcPr>
          <w:p>
            <w:r>
              <w:t>TF-IDF</w:t>
            </w:r>
          </w:p>
        </w:tc>
        <w:tc>
          <w:tcPr>
            <w:tcW w:type="dxa" w:w="3120"/>
          </w:tcPr>
          <w:p>
            <w:r>
              <w:t>0.85</w:t>
            </w:r>
          </w:p>
        </w:tc>
        <w:tc>
          <w:tcPr>
            <w:tcW w:type="dxa" w:w="3120"/>
          </w:tcPr>
          <w:p>
            <w:r>
              <w:t>2.3s</w:t>
            </w:r>
          </w:p>
        </w:tc>
      </w:tr>
      <w:tr>
        <w:tc>
          <w:tcPr>
            <w:tcW w:type="dxa" w:w="3120"/>
          </w:tcPr>
          <w:p>
            <w:r>
              <w:t>N-gram</w:t>
            </w:r>
          </w:p>
        </w:tc>
        <w:tc>
          <w:tcPr>
            <w:tcW w:type="dxa" w:w="3120"/>
          </w:tcPr>
          <w:p>
            <w:r>
              <w:t>0.87</w:t>
            </w:r>
          </w:p>
        </w:tc>
        <w:tc>
          <w:tcPr>
            <w:tcW w:type="dxa" w:w="3120"/>
          </w:tcPr>
          <w:p>
            <w:r>
              <w:t>3.1s</w:t>
            </w:r>
          </w:p>
        </w:tc>
      </w:tr>
      <w:tr>
        <w:tc>
          <w:tcPr>
            <w:tcW w:type="dxa" w:w="3120"/>
          </w:tcPr>
          <w:p>
            <w:r>
              <w:t>BERT</w:t>
            </w:r>
          </w:p>
        </w:tc>
        <w:tc>
          <w:tcPr>
            <w:tcW w:type="dxa" w:w="3120"/>
          </w:tcPr>
          <w:p>
            <w:r>
              <w:t>0.92</w:t>
            </w:r>
          </w:p>
        </w:tc>
        <w:tc>
          <w:tcPr>
            <w:tcW w:type="dxa" w:w="3120"/>
          </w:tcPr>
          <w:p>
            <w:r>
              <w:t>15.7s</w:t>
            </w:r>
          </w:p>
        </w:tc>
      </w:tr>
    </w:tbl>
    <w:p>
      <w:pPr>
        <w:pStyle w:val="CustomNormal"/>
      </w:pPr>
    </w:p>
    <w:p>
      <w:pPr>
        <w:pStyle w:val="CustomNormal"/>
      </w:pPr>
      <w:r>
        <w:t>[Şekil 10: Öznitelik Çıkarma Yöntemleri Karşılaştırması]</w:t>
      </w:r>
    </w:p>
    <w:p>
      <w:pPr>
        <w:pStyle w:val="CustomNormal"/>
      </w:pPr>
    </w:p>
    <w:p>
      <w:pPr>
        <w:pStyle w:val="CustomNormal"/>
      </w:pPr>
      <w:r>
        <w:t>### 5.3 Hata Analizi</w:t>
      </w:r>
    </w:p>
    <w:p>
      <w:pPr>
        <w:pStyle w:val="CustomNormal"/>
      </w:pPr>
    </w:p>
    <w:p>
      <w:pPr>
        <w:pStyle w:val="CustomNormal"/>
      </w:pPr>
      <w:r>
        <w:t>[Tablo 12: Hata Analizi Sonuçları]</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Hata Tipi</w:t>
            </w:r>
          </w:p>
        </w:tc>
        <w:tc>
          <w:tcPr>
            <w:tcW w:type="dxa" w:w="3120"/>
          </w:tcPr>
          <w:p>
            <w:r>
              <w:rPr>
                <w:b/>
              </w:rPr>
              <w:t>Sıklık</w:t>
            </w:r>
          </w:p>
        </w:tc>
        <w:tc>
          <w:tcPr>
            <w:tcW w:type="dxa" w:w="3120"/>
          </w:tcPr>
          <w:p>
            <w:r>
              <w:rPr>
                <w:b/>
              </w:rPr>
              <w:t>Olası Nedenler</w:t>
            </w:r>
          </w:p>
        </w:tc>
      </w:tr>
      <w:tr>
        <w:tc>
          <w:tcPr>
            <w:tcW w:type="dxa" w:w="3120"/>
          </w:tcPr>
          <w:p>
            <w:r>
              <w:t>Benzer Stil</w:t>
            </w:r>
          </w:p>
        </w:tc>
        <w:tc>
          <w:tcPr>
            <w:tcW w:type="dxa" w:w="3120"/>
          </w:tcPr>
          <w:p>
            <w:r>
              <w:t>45%</w:t>
            </w:r>
          </w:p>
        </w:tc>
        <w:tc>
          <w:tcPr>
            <w:tcW w:type="dxa" w:w="3120"/>
          </w:tcPr>
          <w:p>
            <w:r>
              <w:t>Yazım tarzı benzerliği</w:t>
            </w:r>
          </w:p>
        </w:tc>
      </w:tr>
      <w:tr>
        <w:tc>
          <w:tcPr>
            <w:tcW w:type="dxa" w:w="3120"/>
          </w:tcPr>
          <w:p>
            <w:r>
              <w:t>Kısa Metin</w:t>
            </w:r>
          </w:p>
        </w:tc>
        <w:tc>
          <w:tcPr>
            <w:tcW w:type="dxa" w:w="3120"/>
          </w:tcPr>
          <w:p>
            <w:r>
              <w:t>30%</w:t>
            </w:r>
          </w:p>
        </w:tc>
        <w:tc>
          <w:tcPr>
            <w:tcW w:type="dxa" w:w="3120"/>
          </w:tcPr>
          <w:p>
            <w:r>
              <w:t>Yetersiz öznitelik</w:t>
            </w:r>
          </w:p>
        </w:tc>
      </w:tr>
      <w:tr>
        <w:tc>
          <w:tcPr>
            <w:tcW w:type="dxa" w:w="3120"/>
          </w:tcPr>
          <w:p>
            <w:r>
              <w:t>Çoklu Yazar</w:t>
            </w:r>
          </w:p>
        </w:tc>
        <w:tc>
          <w:tcPr>
            <w:tcW w:type="dxa" w:w="3120"/>
          </w:tcPr>
          <w:p>
            <w:r>
              <w:t>25%</w:t>
            </w:r>
          </w:p>
        </w:tc>
        <w:tc>
          <w:tcPr>
            <w:tcW w:type="dxa" w:w="3120"/>
          </w:tcPr>
          <w:p>
            <w:r>
              <w:t>İşbirlikçi yazım</w:t>
            </w:r>
          </w:p>
        </w:tc>
      </w:tr>
    </w:tbl>
    <w:p>
      <w:pPr>
        <w:pStyle w:val="CustomNormal"/>
      </w:pPr>
    </w:p>
    <w:p>
      <w:pPr>
        <w:pStyle w:val="CustomNormal"/>
      </w:pPr>
      <w:r>
        <w:t>[Şekil 11: Karışıklık Matrisi]</w:t>
      </w:r>
    </w:p>
    <w:p>
      <w:pPr>
        <w:pStyle w:val="CustomNormal"/>
      </w:pPr>
    </w:p>
    <w:p>
      <w:pPr>
        <w:pStyle w:val="CustomNormal"/>
      </w:pPr>
      <w:r>
        <w:t>---</w:t>
      </w:r>
    </w:p>
    <w:p>
      <w:pPr>
        <w:pStyle w:val="CustomNormal"/>
      </w:pPr>
    </w:p>
    <w:p>
      <w:pPr>
        <w:pStyle w:val="Heading2"/>
      </w:pPr>
      <w:r>
        <w:t>6. Sonuç ve Gelecek Çalışmalar</w:t>
      </w:r>
    </w:p>
    <w:p>
      <w:pPr>
        <w:pStyle w:val="CustomNormal"/>
      </w:pPr>
    </w:p>
    <w:p>
      <w:pPr>
        <w:pStyle w:val="CustomNormal"/>
      </w:pPr>
      <w:r>
        <w:t>### 6.1 Sonuçlar</w:t>
      </w:r>
    </w:p>
    <w:p>
      <w:pPr>
        <w:pStyle w:val="CustomNormal"/>
      </w:pPr>
    </w:p>
    <w:p>
      <w:pPr>
        <w:pStyle w:val="CustomNormal"/>
      </w:pPr>
      <w:r>
        <w:t>[Tablo 13: Proje Hedefleri ve Sonuçları]</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Hedef</w:t>
            </w:r>
          </w:p>
        </w:tc>
        <w:tc>
          <w:tcPr>
            <w:tcW w:type="dxa" w:w="3120"/>
          </w:tcPr>
          <w:p>
            <w:r>
              <w:rPr>
                <w:b/>
              </w:rPr>
              <w:t>Sonuç</w:t>
            </w:r>
          </w:p>
        </w:tc>
        <w:tc>
          <w:tcPr>
            <w:tcW w:type="dxa" w:w="3120"/>
          </w:tcPr>
          <w:p>
            <w:r>
              <w:rPr>
                <w:b/>
              </w:rPr>
              <w:t>Başarı Oranı</w:t>
            </w:r>
          </w:p>
        </w:tc>
      </w:tr>
      <w:tr>
        <w:tc>
          <w:tcPr>
            <w:tcW w:type="dxa" w:w="3120"/>
          </w:tcPr>
          <w:p>
            <w:r>
              <w:t>Doğruluk</w:t>
            </w:r>
          </w:p>
        </w:tc>
        <w:tc>
          <w:tcPr>
            <w:tcW w:type="dxa" w:w="3120"/>
          </w:tcPr>
          <w:p>
            <w:r>
              <w:t>0.92</w:t>
            </w:r>
          </w:p>
        </w:tc>
        <w:tc>
          <w:tcPr>
            <w:tcW w:type="dxa" w:w="3120"/>
          </w:tcPr>
          <w:p>
            <w:r>
              <w:t>%92</w:t>
            </w:r>
          </w:p>
        </w:tc>
      </w:tr>
      <w:tr>
        <w:tc>
          <w:tcPr>
            <w:tcW w:type="dxa" w:w="3120"/>
          </w:tcPr>
          <w:p>
            <w:r>
              <w:t>Hesaplama Süresi</w:t>
            </w:r>
          </w:p>
        </w:tc>
        <w:tc>
          <w:tcPr>
            <w:tcW w:type="dxa" w:w="3120"/>
          </w:tcPr>
          <w:p>
            <w:r>
              <w:t>&lt;20s</w:t>
            </w:r>
          </w:p>
        </w:tc>
        <w:tc>
          <w:tcPr>
            <w:tcW w:type="dxa" w:w="3120"/>
          </w:tcPr>
          <w:p>
            <w:r>
              <w:t>%100</w:t>
            </w:r>
          </w:p>
        </w:tc>
      </w:tr>
      <w:tr>
        <w:tc>
          <w:tcPr>
            <w:tcW w:type="dxa" w:w="3120"/>
          </w:tcPr>
          <w:p>
            <w:r>
              <w:t>Ölçeklenebilirlik</w:t>
            </w:r>
          </w:p>
        </w:tc>
        <w:tc>
          <w:tcPr>
            <w:tcW w:type="dxa" w:w="3120"/>
          </w:tcPr>
          <w:p>
            <w:r>
              <w:t>1000+ metin</w:t>
            </w:r>
          </w:p>
        </w:tc>
        <w:tc>
          <w:tcPr>
            <w:tcW w:type="dxa" w:w="3120"/>
          </w:tcPr>
          <w:p>
            <w:r>
              <w:t>%95</w:t>
            </w:r>
          </w:p>
        </w:tc>
      </w:tr>
    </w:tbl>
    <w:p>
      <w:pPr>
        <w:pStyle w:val="CustomNormal"/>
      </w:pPr>
    </w:p>
    <w:p>
      <w:pPr>
        <w:pStyle w:val="CustomNormal"/>
      </w:pPr>
      <w:r>
        <w:t>### 6.2 Gelecek Çalışmalar</w:t>
      </w:r>
    </w:p>
    <w:p>
      <w:pPr>
        <w:pStyle w:val="CustomNormal"/>
      </w:pPr>
    </w:p>
    <w:p>
      <w:pPr>
        <w:pStyle w:val="CustomNormal"/>
      </w:pPr>
      <w:r>
        <w:t>[Tablo 14: Önerilen İyileştirmeler]</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Alan</w:t>
            </w:r>
          </w:p>
        </w:tc>
        <w:tc>
          <w:tcPr>
            <w:tcW w:type="dxa" w:w="3120"/>
          </w:tcPr>
          <w:p>
            <w:r>
              <w:rPr>
                <w:b/>
              </w:rPr>
              <w:t>Öneri</w:t>
            </w:r>
          </w:p>
        </w:tc>
        <w:tc>
          <w:tcPr>
            <w:tcW w:type="dxa" w:w="3120"/>
          </w:tcPr>
          <w:p>
            <w:r>
              <w:rPr>
                <w:b/>
              </w:rPr>
              <w:t>Beklenen Etki</w:t>
            </w:r>
          </w:p>
        </w:tc>
      </w:tr>
      <w:tr>
        <w:tc>
          <w:tcPr>
            <w:tcW w:type="dxa" w:w="3120"/>
          </w:tcPr>
          <w:p>
            <w:r>
              <w:t>Model</w:t>
            </w:r>
          </w:p>
        </w:tc>
        <w:tc>
          <w:tcPr>
            <w:tcW w:type="dxa" w:w="3120"/>
          </w:tcPr>
          <w:p>
            <w:r>
              <w:t>BERT fine-tuning</w:t>
            </w:r>
          </w:p>
        </w:tc>
        <w:tc>
          <w:tcPr>
            <w:tcW w:type="dxa" w:w="3120"/>
          </w:tcPr>
          <w:p>
            <w:r>
              <w:t>+%3 doğruluk</w:t>
            </w:r>
          </w:p>
        </w:tc>
      </w:tr>
      <w:tr>
        <w:tc>
          <w:tcPr>
            <w:tcW w:type="dxa" w:w="3120"/>
          </w:tcPr>
          <w:p>
            <w:r>
              <w:t>Veri</w:t>
            </w:r>
          </w:p>
        </w:tc>
        <w:tc>
          <w:tcPr>
            <w:tcW w:type="dxa" w:w="3120"/>
          </w:tcPr>
          <w:p>
            <w:r>
              <w:t>Daha fazla metin</w:t>
            </w:r>
          </w:p>
        </w:tc>
        <w:tc>
          <w:tcPr>
            <w:tcW w:type="dxa" w:w="3120"/>
          </w:tcPr>
          <w:p>
            <w:r>
              <w:t>+%2 doğruluk</w:t>
            </w:r>
          </w:p>
        </w:tc>
      </w:tr>
      <w:tr>
        <w:tc>
          <w:tcPr>
            <w:tcW w:type="dxa" w:w="3120"/>
          </w:tcPr>
          <w:p>
            <w:r>
              <w:t>Öznitelik</w:t>
            </w:r>
          </w:p>
        </w:tc>
        <w:tc>
          <w:tcPr>
            <w:tcW w:type="dxa" w:w="3120"/>
          </w:tcPr>
          <w:p>
            <w:r>
              <w:t>Sentiment analizi</w:t>
            </w:r>
          </w:p>
        </w:tc>
        <w:tc>
          <w:tcPr>
            <w:tcW w:type="dxa" w:w="3120"/>
          </w:tcPr>
          <w:p>
            <w:r>
              <w:t>+%1 doğruluk</w:t>
            </w:r>
          </w:p>
        </w:tc>
      </w:tr>
    </w:tbl>
    <w:p>
      <w:pPr>
        <w:pStyle w:val="CustomNormal"/>
      </w:pPr>
    </w:p>
    <w:p>
      <w:pPr>
        <w:pStyle w:val="CustomNormal"/>
      </w:pPr>
      <w:r>
        <w:t>---</w:t>
      </w:r>
    </w:p>
    <w:p>
      <w:pPr>
        <w:pStyle w:val="CustomNormal"/>
      </w:pPr>
    </w:p>
    <w:p>
      <w:pPr>
        <w:pStyle w:val="Heading2"/>
      </w:pPr>
      <w:r>
        <w:t>7. Kaynakça</w:t>
      </w:r>
    </w:p>
    <w:p>
      <w:pPr>
        <w:pStyle w:val="CustomNormal"/>
      </w:pPr>
    </w:p>
    <w:p>
      <w:pPr>
        <w:pStyle w:val="CustomNormal"/>
      </w:pPr>
      <w:r>
        <w:t>[1] Devlin, J., Chang, M. W., Lee, K., &amp; Toutanova, K. (2019). BERT: Pre-training of deep bidirectional transformers for language understanding. NAACL.</w:t>
      </w:r>
    </w:p>
    <w:p>
      <w:pPr>
        <w:pStyle w:val="CustomNormal"/>
      </w:pPr>
    </w:p>
    <w:p>
      <w:pPr>
        <w:pStyle w:val="CustomNormal"/>
      </w:pPr>
      <w:r>
        <w:t>[2] Breiman, L. (2001). Random forests. Machine learning, 45(1), 5-32.</w:t>
      </w:r>
    </w:p>
    <w:p>
      <w:pPr>
        <w:pStyle w:val="CustomNormal"/>
      </w:pPr>
    </w:p>
    <w:p>
      <w:pPr>
        <w:pStyle w:val="CustomNormal"/>
      </w:pPr>
      <w:r>
        <w:t>[3] Cortes, C., &amp; Vapnik, V. (1995). Support-vector networks. Machine learning, 20(3), 273-297.</w:t>
      </w:r>
    </w:p>
    <w:p>
      <w:pPr>
        <w:pStyle w:val="CustomNormal"/>
      </w:pPr>
    </w:p>
    <w:p>
      <w:pPr>
        <w:pStyle w:val="CustomNormal"/>
      </w:pPr>
      <w:r>
        <w:t>[4] Manning, C. D., Raghavan, P., &amp; Schütze, H. (2008). Introduction to information retrieval. Cambridge University Press.</w:t>
      </w:r>
    </w:p>
    <w:p>
      <w:pPr>
        <w:pStyle w:val="CustomNormal"/>
      </w:pPr>
    </w:p>
    <w:p>
      <w:pPr>
        <w:pStyle w:val="CustomNormal"/>
      </w:pPr>
      <w:r>
        <w:t>[5] Bird, S., Klein, E., &amp; Loper, E. (2009). Natural language processing with Python. O'Reilly Media.</w:t>
      </w:r>
    </w:p>
    <w:p>
      <w:pPr>
        <w:pStyle w:val="CustomNormal"/>
      </w:pPr>
    </w:p>
    <w:p>
      <w:pPr>
        <w:pStyle w:val="CustomNormal"/>
      </w:pPr>
      <w:r>
        <w:t>[6] Pedregosa, F., et al. (2011). Scikit-learn: Machine learning in Python. JMLR.</w:t>
      </w:r>
    </w:p>
    <w:p>
      <w:pPr>
        <w:pStyle w:val="CustomNormal"/>
      </w:pPr>
    </w:p>
    <w:p>
      <w:pPr>
        <w:pStyle w:val="CustomNormal"/>
      </w:pPr>
      <w:r>
        <w:t>[7] Wolf, T., et al. (2020). Transformers: State-of-the-art natural language processing. EMNLP.</w:t>
      </w:r>
    </w:p>
    <w:p>
      <w:pPr>
        <w:pStyle w:val="CustomNormal"/>
      </w:pPr>
    </w:p>
    <w:p>
      <w:pPr>
        <w:pStyle w:val="CustomNormal"/>
      </w:pPr>
      <w:r>
        <w:t>[8] Zhang, Y., &amp; Yang, Y. (2018). An overview of multi-task learning. Nature Machine Intelligence.</w:t>
      </w:r>
    </w:p>
    <w:p>
      <w:pPr>
        <w:pStyle w:val="CustomNormal"/>
      </w:pPr>
    </w:p>
    <w:p>
      <w:pPr>
        <w:pStyle w:val="CustomNormal"/>
      </w:pPr>
      <w:r>
        <w:t>[9] Mikolov, T., et al. (2013). Efficient estimation of word representations in vector space. ICLR.</w:t>
      </w:r>
    </w:p>
    <w:p>
      <w:pPr>
        <w:pStyle w:val="CustomNormal"/>
      </w:pPr>
    </w:p>
    <w:p>
      <w:pPr>
        <w:pStyle w:val="CustomNormal"/>
      </w:pPr>
      <w:r>
        <w:t>[10] Jurafsky, D., &amp; Martin, J. H. (2020). Speech and language processing. Pearson.</w:t>
      </w:r>
    </w:p>
    <w:p>
      <w:pPr>
        <w:pStyle w:val="CustomNormal"/>
      </w:pPr>
    </w:p>
    <w:p>
      <w:pPr>
        <w:pStyle w:val="CustomNormal"/>
      </w:pPr>
      <w:r>
        <w:t>---</w:t>
      </w:r>
    </w:p>
    <w:p>
      <w:pPr>
        <w:pStyle w:val="CustomNormal"/>
      </w:pPr>
    </w:p>
    <w:p>
      <w:pPr>
        <w:pStyle w:val="Heading2"/>
      </w:pPr>
      <w:r>
        <w:t>8. Ekler</w:t>
      </w:r>
    </w:p>
    <w:p>
      <w:pPr>
        <w:pStyle w:val="CustomNormal"/>
      </w:pPr>
    </w:p>
    <w:p>
      <w:pPr>
        <w:pStyle w:val="CustomNormal"/>
      </w:pPr>
      <w:r>
        <w:t>### Ek A: Kod İmplementasyonu</w:t>
      </w:r>
    </w:p>
    <w:p>
      <w:pPr>
        <w:pStyle w:val="CustomNormal"/>
      </w:pPr>
    </w:p>
    <w:p>
      <w:pPr>
        <w:pStyle w:val="CustomNormal"/>
      </w:pPr>
      <w:r>
        <w:t>[Kod blokları ve açıklamaları]</w:t>
      </w:r>
    </w:p>
    <w:p>
      <w:pPr>
        <w:pStyle w:val="CustomNormal"/>
      </w:pPr>
    </w:p>
    <w:p>
      <w:pPr>
        <w:pStyle w:val="CustomNormal"/>
      </w:pPr>
      <w:r>
        <w:t>### Ek B: Ek Sonuçlar</w:t>
      </w:r>
    </w:p>
    <w:p>
      <w:pPr>
        <w:pStyle w:val="CustomNormal"/>
      </w:pPr>
    </w:p>
    <w:p>
      <w:pPr>
        <w:pStyle w:val="CustomNormal"/>
      </w:pPr>
      <w:r>
        <w:t>[Detaylı performans metrikleri ve grafikler]</w:t>
      </w:r>
    </w:p>
    <w:p>
      <w:pPr>
        <w:pStyle w:val="CustomNormal"/>
      </w:pPr>
    </w:p>
    <w:p>
      <w:pPr>
        <w:pStyle w:val="CustomNormal"/>
      </w:pPr>
      <w:r>
        <w:t>### Ek C: Kullanılan Kaynaklar</w:t>
      </w:r>
    </w:p>
    <w:p>
      <w:pPr>
        <w:pStyle w:val="CustomNormal"/>
      </w:pPr>
    </w:p>
    <w:p>
      <w:pPr>
        <w:pStyle w:val="CustomNormal"/>
      </w:pPr>
      <w:r>
        <w:t xml:space="preserve">[Yazılım ve donanım detayları] </w:t>
      </w:r>
    </w:p>
    <w:sectPr w:rsidR="00FC693F" w:rsidRPr="0006063C" w:rsidSect="00034616">
      <w:footerReference w:type="default" r:id="rId9"/>
      <w:head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371600" cy="1370546"/>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371600" cy="137054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line="360" w:lineRule="auto"/>
      <w:jc w:val="center"/>
    </w:pPr>
    <w:rPr>
      <w:rFonts w:ascii="Times New Roman" w:hAnsi="Times New Roman"/>
      <w:b/>
      <w:sz w:val="32"/>
    </w:rPr>
  </w:style>
  <w:style w:type="paragraph" w:customStyle="1" w:styleId="CustomH1">
    <w:name w:val="CustomH1"/>
    <w:pPr>
      <w:spacing w:before="360" w:after="240" w:line="360" w:lineRule="auto"/>
    </w:pPr>
    <w:rPr>
      <w:rFonts w:ascii="Times New Roman" w:hAnsi="Times New Roman"/>
      <w:b/>
      <w:sz w:val="28"/>
    </w:rPr>
  </w:style>
  <w:style w:type="paragraph" w:customStyle="1" w:styleId="CustomH2">
    <w:name w:val="CustomH2"/>
    <w:pPr>
      <w:spacing w:before="240" w:after="120" w:line="360" w:lineRule="auto"/>
    </w:pPr>
    <w:rPr>
      <w:rFonts w:ascii="Times New Roman" w:hAnsi="Times New Roman"/>
      <w:b/>
      <w:sz w:val="24"/>
    </w:rPr>
  </w:style>
  <w:style w:type="paragraph" w:customStyle="1" w:styleId="CustomNormal">
    <w:name w:val="CustomNormal"/>
    <w:pPr>
      <w:spacing w:line="360" w:lineRule="auto" w:after="120"/>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