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C31FD"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b/>
          <w:bCs/>
          <w:kern w:val="0"/>
          <w:sz w:val="24"/>
          <w:szCs w:val="24"/>
          <w14:ligatures w14:val="none"/>
        </w:rPr>
        <w:t>Overview of Data Management in the Discord Bot Project</w:t>
      </w:r>
    </w:p>
    <w:p w14:paraId="7A56776C"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In the latest iteration of our Discord bot project, we've streamlined our approach to handling data, eschewing traditional relational databases in favor of a lightweight, file-based system that leverages configuration files, JSON, and direct output to HTML and Excel. This transition is grounded in our project's unique requirements for flexibility, speed, and the non-transactional nature of the data we handle.</w:t>
      </w:r>
    </w:p>
    <w:p w14:paraId="62305322"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b/>
          <w:bCs/>
          <w:kern w:val="0"/>
          <w:sz w:val="24"/>
          <w:szCs w:val="24"/>
          <w14:ligatures w14:val="none"/>
        </w:rPr>
        <w:t>Configuration Management</w:t>
      </w:r>
    </w:p>
    <w:p w14:paraId="72F22494"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Our bot relies heavily on external configurations for operation. These configurations include sensitive credentials and operational parameters that dictate the bot's behavior:</w:t>
      </w:r>
    </w:p>
    <w:p w14:paraId="4E722AD1" w14:textId="77777777" w:rsidR="008F71E0" w:rsidRPr="008F71E0" w:rsidRDefault="008F71E0" w:rsidP="008F71E0">
      <w:pPr>
        <w:numPr>
          <w:ilvl w:val="0"/>
          <w:numId w:val="26"/>
        </w:numPr>
        <w:rPr>
          <w:rFonts w:eastAsia="Calibri" w:cstheme="minorHAnsi"/>
          <w:kern w:val="0"/>
          <w:sz w:val="24"/>
          <w:szCs w:val="24"/>
          <w14:ligatures w14:val="none"/>
        </w:rPr>
      </w:pPr>
      <w:r w:rsidRPr="008F71E0">
        <w:rPr>
          <w:rFonts w:eastAsia="Calibri" w:cstheme="minorHAnsi"/>
          <w:b/>
          <w:bCs/>
          <w:kern w:val="0"/>
          <w:sz w:val="24"/>
          <w:szCs w:val="24"/>
          <w14:ligatures w14:val="none"/>
        </w:rPr>
        <w:t>Discord Token</w:t>
      </w:r>
      <w:r w:rsidRPr="008F71E0">
        <w:rPr>
          <w:rFonts w:eastAsia="Calibri" w:cstheme="minorHAnsi"/>
          <w:kern w:val="0"/>
          <w:sz w:val="24"/>
          <w:szCs w:val="24"/>
          <w14:ligatures w14:val="none"/>
        </w:rPr>
        <w:t>: Stored securely in a .env file, this token is critical for authenticating our bot with the Discord API. The token is loaded into the bot's environment at runtime, ensuring that our authentication process is both secure and isolated from the codebase.</w:t>
      </w:r>
    </w:p>
    <w:p w14:paraId="0CE160E1" w14:textId="77777777" w:rsidR="008F71E0" w:rsidRPr="008F71E0" w:rsidRDefault="008F71E0" w:rsidP="008F71E0">
      <w:pPr>
        <w:numPr>
          <w:ilvl w:val="0"/>
          <w:numId w:val="26"/>
        </w:numPr>
        <w:rPr>
          <w:rFonts w:eastAsia="Calibri" w:cstheme="minorHAnsi"/>
          <w:kern w:val="0"/>
          <w:sz w:val="24"/>
          <w:szCs w:val="24"/>
          <w14:ligatures w14:val="none"/>
        </w:rPr>
      </w:pPr>
      <w:r w:rsidRPr="008F71E0">
        <w:rPr>
          <w:rFonts w:eastAsia="Calibri" w:cstheme="minorHAnsi"/>
          <w:b/>
          <w:bCs/>
          <w:kern w:val="0"/>
          <w:sz w:val="24"/>
          <w:szCs w:val="24"/>
          <w14:ligatures w14:val="none"/>
        </w:rPr>
        <w:t>SMTP Settings for Email Notifications</w:t>
      </w:r>
      <w:r w:rsidRPr="008F71E0">
        <w:rPr>
          <w:rFonts w:eastAsia="Calibri" w:cstheme="minorHAnsi"/>
          <w:kern w:val="0"/>
          <w:sz w:val="24"/>
          <w:szCs w:val="24"/>
          <w14:ligatures w14:val="none"/>
        </w:rPr>
        <w:t>: Email interaction, including sending alerts about price updates or availability changes, is managed through SMTP settings defined in the same configuration file. This method simplifies the modification of email settings without touching the bot's core functionality.</w:t>
      </w:r>
    </w:p>
    <w:p w14:paraId="3D4E601F"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b/>
          <w:bCs/>
          <w:kern w:val="0"/>
          <w:sz w:val="24"/>
          <w:szCs w:val="24"/>
          <w14:ligatures w14:val="none"/>
        </w:rPr>
        <w:t>Example Code for Loading Configuration:</w:t>
      </w:r>
    </w:p>
    <w:p w14:paraId="02CA4A93"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python</w:t>
      </w:r>
    </w:p>
    <w:p w14:paraId="259B9D8E"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Copy code</w:t>
      </w:r>
    </w:p>
    <w:p w14:paraId="5DF8143F"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import os</w:t>
      </w:r>
    </w:p>
    <w:p w14:paraId="112DA68E"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from dotenv import load_dotenv</w:t>
      </w:r>
    </w:p>
    <w:p w14:paraId="1F5B5E1E" w14:textId="77777777" w:rsidR="008F71E0" w:rsidRPr="008F71E0" w:rsidRDefault="008F71E0" w:rsidP="008F71E0">
      <w:pPr>
        <w:rPr>
          <w:rFonts w:eastAsia="Calibri" w:cstheme="minorHAnsi"/>
          <w:kern w:val="0"/>
          <w:sz w:val="24"/>
          <w:szCs w:val="24"/>
          <w14:ligatures w14:val="none"/>
        </w:rPr>
      </w:pPr>
    </w:p>
    <w:p w14:paraId="0F367826"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load_dotenv()  # Load all the environment variables from a .env file</w:t>
      </w:r>
    </w:p>
    <w:p w14:paraId="37ABF5B7"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DISCORD_TOKEN = os.getenv('DISCORD_TOKEN')</w:t>
      </w:r>
    </w:p>
    <w:p w14:paraId="5AFE31E4"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EMAIL_HOST = os.getenv('EMAIL_HOST')</w:t>
      </w:r>
    </w:p>
    <w:p w14:paraId="64CCCB72"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EMAIL_PORT = int(os.getenv('EMAIL_PORT'))</w:t>
      </w:r>
    </w:p>
    <w:p w14:paraId="1FA5C987"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EMAIL_USER = os.getenv('EMAIL_USER')</w:t>
      </w:r>
    </w:p>
    <w:p w14:paraId="36311636"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EMAIL_PASSWORD = os.getenv('EMAIL_PASSWORD')</w:t>
      </w:r>
    </w:p>
    <w:p w14:paraId="142DEB1D"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b/>
          <w:bCs/>
          <w:kern w:val="0"/>
          <w:sz w:val="24"/>
          <w:szCs w:val="24"/>
          <w14:ligatures w14:val="none"/>
        </w:rPr>
        <w:t>Data Handling via JSON and Direct File Output</w:t>
      </w:r>
    </w:p>
    <w:p w14:paraId="40A174AD"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Instead of persistent database storage, our bot utilizes JSON for transient data storage and Excel/HTML files for logging and reporting:</w:t>
      </w:r>
    </w:p>
    <w:p w14:paraId="0D05F315" w14:textId="77777777" w:rsidR="008F71E0" w:rsidRPr="008F71E0" w:rsidRDefault="008F71E0" w:rsidP="008F71E0">
      <w:pPr>
        <w:numPr>
          <w:ilvl w:val="0"/>
          <w:numId w:val="27"/>
        </w:numPr>
        <w:rPr>
          <w:rFonts w:eastAsia="Calibri" w:cstheme="minorHAnsi"/>
          <w:kern w:val="0"/>
          <w:sz w:val="24"/>
          <w:szCs w:val="24"/>
          <w14:ligatures w14:val="none"/>
        </w:rPr>
      </w:pPr>
      <w:r w:rsidRPr="008F71E0">
        <w:rPr>
          <w:rFonts w:eastAsia="Calibri" w:cstheme="minorHAnsi"/>
          <w:b/>
          <w:bCs/>
          <w:kern w:val="0"/>
          <w:sz w:val="24"/>
          <w:szCs w:val="24"/>
          <w14:ligatures w14:val="none"/>
        </w:rPr>
        <w:t>JSON Files</w:t>
      </w:r>
      <w:r w:rsidRPr="008F71E0">
        <w:rPr>
          <w:rFonts w:eastAsia="Calibri" w:cstheme="minorHAnsi"/>
          <w:kern w:val="0"/>
          <w:sz w:val="24"/>
          <w:szCs w:val="24"/>
          <w14:ligatures w14:val="none"/>
        </w:rPr>
        <w:t xml:space="preserve">: During operations, our bot may temporarily store or cache data in JSON format. This approach is particularly useful for storing non-sensitive configuration data </w:t>
      </w:r>
      <w:r w:rsidRPr="008F71E0">
        <w:rPr>
          <w:rFonts w:eastAsia="Calibri" w:cstheme="minorHAnsi"/>
          <w:kern w:val="0"/>
          <w:sz w:val="24"/>
          <w:szCs w:val="24"/>
          <w14:ligatures w14:val="none"/>
        </w:rPr>
        <w:lastRenderedPageBreak/>
        <w:t>that can be easily accessed and manipulated in Python. For example, user preferences or session-specific data that doesn't require long-term persistence can be efficiently handled in JSON.</w:t>
      </w:r>
    </w:p>
    <w:p w14:paraId="384B2520" w14:textId="77777777" w:rsidR="008F71E0" w:rsidRPr="008F71E0" w:rsidRDefault="008F71E0" w:rsidP="008F71E0">
      <w:pPr>
        <w:numPr>
          <w:ilvl w:val="0"/>
          <w:numId w:val="27"/>
        </w:numPr>
        <w:rPr>
          <w:rFonts w:eastAsia="Calibri" w:cstheme="minorHAnsi"/>
          <w:kern w:val="0"/>
          <w:sz w:val="24"/>
          <w:szCs w:val="24"/>
          <w14:ligatures w14:val="none"/>
        </w:rPr>
      </w:pPr>
      <w:r w:rsidRPr="008F71E0">
        <w:rPr>
          <w:rFonts w:eastAsia="Calibri" w:cstheme="minorHAnsi"/>
          <w:b/>
          <w:bCs/>
          <w:kern w:val="0"/>
          <w:sz w:val="24"/>
          <w:szCs w:val="24"/>
          <w14:ligatures w14:val="none"/>
        </w:rPr>
        <w:t>HTML and Excel for Reporting</w:t>
      </w:r>
      <w:r w:rsidRPr="008F71E0">
        <w:rPr>
          <w:rFonts w:eastAsia="Calibri" w:cstheme="minorHAnsi"/>
          <w:kern w:val="0"/>
          <w:sz w:val="24"/>
          <w:szCs w:val="24"/>
          <w14:ligatures w14:val="none"/>
        </w:rPr>
        <w:t>: For data that needs to be logged or reviewed, such as price monitoring histories or availability statuses, we direct the output to HTML and Excel. This not only facilitates easy sharing and readability but also allows users to receive reports through automated emails.</w:t>
      </w:r>
    </w:p>
    <w:p w14:paraId="35DC14D1"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b/>
          <w:bCs/>
          <w:kern w:val="0"/>
          <w:sz w:val="24"/>
          <w:szCs w:val="24"/>
          <w14:ligatures w14:val="none"/>
        </w:rPr>
        <w:t>Example of Data Logging to Excel:</w:t>
      </w:r>
    </w:p>
    <w:p w14:paraId="571767BF"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python</w:t>
      </w:r>
    </w:p>
    <w:p w14:paraId="37F3F1B7"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Copy code</w:t>
      </w:r>
    </w:p>
    <w:p w14:paraId="248CBF77"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import pandas as pd</w:t>
      </w:r>
    </w:p>
    <w:p w14:paraId="469A04BB" w14:textId="77777777" w:rsidR="008F71E0" w:rsidRPr="008F71E0" w:rsidRDefault="008F71E0" w:rsidP="008F71E0">
      <w:pPr>
        <w:rPr>
          <w:rFonts w:eastAsia="Calibri" w:cstheme="minorHAnsi"/>
          <w:kern w:val="0"/>
          <w:sz w:val="24"/>
          <w:szCs w:val="24"/>
          <w14:ligatures w14:val="none"/>
        </w:rPr>
      </w:pPr>
    </w:p>
    <w:p w14:paraId="1DB4653C"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def log_data_to_excel(data):</w:t>
      </w:r>
    </w:p>
    <w:p w14:paraId="2C9C6678"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 xml:space="preserve">    # Create a DataFrame from the data dictionary</w:t>
      </w:r>
    </w:p>
    <w:p w14:paraId="0713E1DD"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 xml:space="preserve">    df = pd.DataFrame([data])</w:t>
      </w:r>
    </w:p>
    <w:p w14:paraId="20CC8DB7"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 xml:space="preserve">    # Write DataFrame to an Excel file</w:t>
      </w:r>
    </w:p>
    <w:p w14:paraId="62656252"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 xml:space="preserve">    df.to_excel('output.xlsx', index=False)</w:t>
      </w:r>
    </w:p>
    <w:p w14:paraId="6679D082" w14:textId="77777777" w:rsidR="008F71E0" w:rsidRPr="008F71E0" w:rsidRDefault="008F71E0" w:rsidP="008F71E0">
      <w:pPr>
        <w:rPr>
          <w:rFonts w:eastAsia="Calibri" w:cstheme="minorHAnsi"/>
          <w:kern w:val="0"/>
          <w:sz w:val="24"/>
          <w:szCs w:val="24"/>
          <w14:ligatures w14:val="none"/>
        </w:rPr>
      </w:pPr>
    </w:p>
    <w:p w14:paraId="6A40FA91"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log_data_to_excel({'product': 'Laptop', 'price': 1200, 'timestamp': '2024-10-07'})</w:t>
      </w:r>
    </w:p>
    <w:p w14:paraId="59D989BB"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b/>
          <w:bCs/>
          <w:kern w:val="0"/>
          <w:sz w:val="24"/>
          <w:szCs w:val="24"/>
          <w14:ligatures w14:val="none"/>
        </w:rPr>
        <w:t>Data Flow and Processing</w:t>
      </w:r>
    </w:p>
    <w:p w14:paraId="0985AAD8"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t>The data flow in our project is structured to minimize latency and maximize responsiveness. User commands are parsed and executed in real-time, with data processed immediately and outputs generated without the delay typically associated with database transactions:</w:t>
      </w:r>
    </w:p>
    <w:p w14:paraId="67F7E720" w14:textId="77777777" w:rsidR="008F71E0" w:rsidRPr="008F71E0" w:rsidRDefault="008F71E0" w:rsidP="008F71E0">
      <w:pPr>
        <w:numPr>
          <w:ilvl w:val="0"/>
          <w:numId w:val="28"/>
        </w:numPr>
        <w:rPr>
          <w:rFonts w:eastAsia="Calibri" w:cstheme="minorHAnsi"/>
          <w:kern w:val="0"/>
          <w:sz w:val="24"/>
          <w:szCs w:val="24"/>
          <w14:ligatures w14:val="none"/>
        </w:rPr>
      </w:pPr>
      <w:r w:rsidRPr="008F71E0">
        <w:rPr>
          <w:rFonts w:eastAsia="Calibri" w:cstheme="minorHAnsi"/>
          <w:b/>
          <w:bCs/>
          <w:kern w:val="0"/>
          <w:sz w:val="24"/>
          <w:szCs w:val="24"/>
          <w14:ligatures w14:val="none"/>
        </w:rPr>
        <w:t>Command Processing</w:t>
      </w:r>
      <w:r w:rsidRPr="008F71E0">
        <w:rPr>
          <w:rFonts w:eastAsia="Calibri" w:cstheme="minorHAnsi"/>
          <w:kern w:val="0"/>
          <w:sz w:val="24"/>
          <w:szCs w:val="24"/>
          <w14:ligatures w14:val="none"/>
        </w:rPr>
        <w:t>: Commands from users, such as checking prices or setting alerts, are parsed by the bot and processed immediately. The results of these commands dictate the subsequent actions, whether it's fetching data from a web API or logging information to a file.</w:t>
      </w:r>
    </w:p>
    <w:p w14:paraId="2C6A9B7B" w14:textId="77777777" w:rsidR="008F71E0" w:rsidRPr="008F71E0" w:rsidRDefault="008F71E0" w:rsidP="008F71E0">
      <w:pPr>
        <w:numPr>
          <w:ilvl w:val="0"/>
          <w:numId w:val="28"/>
        </w:numPr>
        <w:rPr>
          <w:rFonts w:eastAsia="Calibri" w:cstheme="minorHAnsi"/>
          <w:kern w:val="0"/>
          <w:sz w:val="24"/>
          <w:szCs w:val="24"/>
          <w14:ligatures w14:val="none"/>
        </w:rPr>
      </w:pPr>
      <w:r w:rsidRPr="008F71E0">
        <w:rPr>
          <w:rFonts w:eastAsia="Calibri" w:cstheme="minorHAnsi"/>
          <w:b/>
          <w:bCs/>
          <w:kern w:val="0"/>
          <w:sz w:val="24"/>
          <w:szCs w:val="24"/>
          <w14:ligatures w14:val="none"/>
        </w:rPr>
        <w:t>Immediate Feedback and Output</w:t>
      </w:r>
      <w:r w:rsidRPr="008F71E0">
        <w:rPr>
          <w:rFonts w:eastAsia="Calibri" w:cstheme="minorHAnsi"/>
          <w:kern w:val="0"/>
          <w:sz w:val="24"/>
          <w:szCs w:val="24"/>
          <w14:ligatures w14:val="none"/>
        </w:rPr>
        <w:t>: Upon processing commands, feedback is immediately generated and provided to the user either via Discord messages or through generated reports in Excel or HTML format. This instant feedback loop is crucial for the interactive nature of a Discord bot.</w:t>
      </w:r>
    </w:p>
    <w:p w14:paraId="10DB83E5"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b/>
          <w:bCs/>
          <w:kern w:val="0"/>
          <w:sz w:val="24"/>
          <w:szCs w:val="24"/>
          <w14:ligatures w14:val="none"/>
        </w:rPr>
        <w:t>Advantages and Considerations</w:t>
      </w:r>
    </w:p>
    <w:p w14:paraId="505FA33C" w14:textId="77777777" w:rsidR="008F71E0" w:rsidRPr="008F71E0" w:rsidRDefault="008F71E0" w:rsidP="008F71E0">
      <w:pPr>
        <w:rPr>
          <w:rFonts w:eastAsia="Calibri" w:cstheme="minorHAnsi"/>
          <w:kern w:val="0"/>
          <w:sz w:val="24"/>
          <w:szCs w:val="24"/>
          <w14:ligatures w14:val="none"/>
        </w:rPr>
      </w:pPr>
      <w:r w:rsidRPr="008F71E0">
        <w:rPr>
          <w:rFonts w:eastAsia="Calibri" w:cstheme="minorHAnsi"/>
          <w:kern w:val="0"/>
          <w:sz w:val="24"/>
          <w:szCs w:val="24"/>
          <w14:ligatures w14:val="none"/>
        </w:rPr>
        <w:lastRenderedPageBreak/>
        <w:t>This non-database approach, while unconventional, offers several advantages, including simplicity in deployment and lower overhead in terms of database management and maintenance. However, it also poses challenges, particularly in handling large volumes of data or ensuring data integrity during concurrent accesses. These challenges are mitigated through careful system design and the use of file locks and temporary storage conventions.</w:t>
      </w:r>
    </w:p>
    <w:p w14:paraId="55C990C7" w14:textId="1649A499" w:rsidR="00DE3B8C" w:rsidRPr="008F71E0" w:rsidRDefault="00DE3B8C" w:rsidP="008F71E0"/>
    <w:sectPr w:rsidR="00DE3B8C" w:rsidRPr="008F71E0" w:rsidSect="00695206">
      <w:pgSz w:w="12240" w:h="15840"/>
      <w:pgMar w:top="1080" w:right="1080" w:bottom="1080" w:left="1080" w:header="0" w:footer="43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D74A7"/>
    <w:multiLevelType w:val="multilevel"/>
    <w:tmpl w:val="E80E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2654B"/>
    <w:multiLevelType w:val="multilevel"/>
    <w:tmpl w:val="62D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F7721A"/>
    <w:multiLevelType w:val="hybridMultilevel"/>
    <w:tmpl w:val="2CD44E40"/>
    <w:lvl w:ilvl="0" w:tplc="10000015">
      <w:start w:val="1"/>
      <w:numFmt w:val="upperLetter"/>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F4620F6"/>
    <w:multiLevelType w:val="hybridMultilevel"/>
    <w:tmpl w:val="1CEA7EEA"/>
    <w:lvl w:ilvl="0" w:tplc="144ACAD6">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EA65C1"/>
    <w:multiLevelType w:val="multilevel"/>
    <w:tmpl w:val="F41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288143">
    <w:abstractNumId w:val="12"/>
  </w:num>
  <w:num w:numId="2" w16cid:durableId="41179927">
    <w:abstractNumId w:val="11"/>
  </w:num>
  <w:num w:numId="3" w16cid:durableId="228200582">
    <w:abstractNumId w:val="9"/>
  </w:num>
  <w:num w:numId="4" w16cid:durableId="925573439">
    <w:abstractNumId w:val="2"/>
  </w:num>
  <w:num w:numId="5" w16cid:durableId="106799396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627000844">
    <w:abstractNumId w:val="8"/>
  </w:num>
  <w:num w:numId="7" w16cid:durableId="120698503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060590805">
    <w:abstractNumId w:val="3"/>
  </w:num>
  <w:num w:numId="9" w16cid:durableId="3952072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736795">
    <w:abstractNumId w:val="17"/>
  </w:num>
  <w:num w:numId="11" w16cid:durableId="1137991451">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054936009">
    <w:abstractNumId w:val="0"/>
  </w:num>
  <w:num w:numId="13"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734545235">
    <w:abstractNumId w:val="6"/>
  </w:num>
  <w:num w:numId="15" w16cid:durableId="1881435264">
    <w:abstractNumId w:val="16"/>
  </w:num>
  <w:num w:numId="16" w16cid:durableId="145332720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03232261">
    <w:abstractNumId w:val="5"/>
  </w:num>
  <w:num w:numId="18" w16cid:durableId="149187299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211112810">
    <w:abstractNumId w:val="15"/>
  </w:num>
  <w:num w:numId="20" w16cid:durableId="1168638667">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591549983">
    <w:abstractNumId w:val="13"/>
  </w:num>
  <w:num w:numId="22" w16cid:durableId="639506860">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2076738">
    <w:abstractNumId w:val="4"/>
  </w:num>
  <w:num w:numId="24" w16cid:durableId="1995138594">
    <w:abstractNumId w:val="1"/>
  </w:num>
  <w:num w:numId="25" w16cid:durableId="16698960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334764414">
    <w:abstractNumId w:val="7"/>
  </w:num>
  <w:num w:numId="27" w16cid:durableId="1311593416">
    <w:abstractNumId w:val="14"/>
  </w:num>
  <w:num w:numId="28" w16cid:durableId="19905962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8B"/>
    <w:rsid w:val="000162E7"/>
    <w:rsid w:val="00080039"/>
    <w:rsid w:val="000F2F2F"/>
    <w:rsid w:val="00163F98"/>
    <w:rsid w:val="002051A4"/>
    <w:rsid w:val="00217B75"/>
    <w:rsid w:val="00274F8B"/>
    <w:rsid w:val="002A22CF"/>
    <w:rsid w:val="002F0A72"/>
    <w:rsid w:val="0034576B"/>
    <w:rsid w:val="003723A7"/>
    <w:rsid w:val="00394AD6"/>
    <w:rsid w:val="003D482E"/>
    <w:rsid w:val="004D6239"/>
    <w:rsid w:val="00524DBA"/>
    <w:rsid w:val="00591292"/>
    <w:rsid w:val="005D34DC"/>
    <w:rsid w:val="005F5EFE"/>
    <w:rsid w:val="00671418"/>
    <w:rsid w:val="00691CB5"/>
    <w:rsid w:val="00695206"/>
    <w:rsid w:val="006B7414"/>
    <w:rsid w:val="006B7DA8"/>
    <w:rsid w:val="0078130F"/>
    <w:rsid w:val="00787A39"/>
    <w:rsid w:val="00797DFF"/>
    <w:rsid w:val="007B451F"/>
    <w:rsid w:val="008122E3"/>
    <w:rsid w:val="00842023"/>
    <w:rsid w:val="00847A00"/>
    <w:rsid w:val="00864805"/>
    <w:rsid w:val="00880BB8"/>
    <w:rsid w:val="008A4125"/>
    <w:rsid w:val="008D3A5C"/>
    <w:rsid w:val="008F71E0"/>
    <w:rsid w:val="00944548"/>
    <w:rsid w:val="0096655F"/>
    <w:rsid w:val="009A78F8"/>
    <w:rsid w:val="00A22C73"/>
    <w:rsid w:val="00A25D87"/>
    <w:rsid w:val="00A35EE7"/>
    <w:rsid w:val="00A37029"/>
    <w:rsid w:val="00A6106E"/>
    <w:rsid w:val="00A664ED"/>
    <w:rsid w:val="00B1289A"/>
    <w:rsid w:val="00B71BF8"/>
    <w:rsid w:val="00BC34F2"/>
    <w:rsid w:val="00C36A8B"/>
    <w:rsid w:val="00C575C0"/>
    <w:rsid w:val="00C95CB1"/>
    <w:rsid w:val="00CC207B"/>
    <w:rsid w:val="00D13DA7"/>
    <w:rsid w:val="00D22284"/>
    <w:rsid w:val="00D359E2"/>
    <w:rsid w:val="00D606C5"/>
    <w:rsid w:val="00DC51EB"/>
    <w:rsid w:val="00DE1DCE"/>
    <w:rsid w:val="00DE2490"/>
    <w:rsid w:val="00DE3B8C"/>
    <w:rsid w:val="00E221AC"/>
    <w:rsid w:val="00E371BC"/>
    <w:rsid w:val="00E4121D"/>
    <w:rsid w:val="00F3630B"/>
    <w:rsid w:val="00F459FE"/>
    <w:rsid w:val="00F51AD7"/>
    <w:rsid w:val="00FE696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E7A7"/>
  <w15:chartTrackingRefBased/>
  <w15:docId w15:val="{31EE06BD-FB5F-43E9-BE73-44B37E0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DBA"/>
  </w:style>
  <w:style w:type="paragraph" w:styleId="Heading1">
    <w:name w:val="heading 1"/>
    <w:basedOn w:val="Normal"/>
    <w:next w:val="Normal"/>
    <w:link w:val="Heading1Char"/>
    <w:uiPriority w:val="9"/>
    <w:qFormat/>
    <w:rsid w:val="00C36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6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6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36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36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6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6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36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A8B"/>
    <w:rPr>
      <w:rFonts w:eastAsiaTheme="majorEastAsia" w:cstheme="majorBidi"/>
      <w:color w:val="272727" w:themeColor="text1" w:themeTint="D8"/>
    </w:rPr>
  </w:style>
  <w:style w:type="paragraph" w:styleId="Title">
    <w:name w:val="Title"/>
    <w:basedOn w:val="Normal"/>
    <w:next w:val="Normal"/>
    <w:link w:val="TitleChar"/>
    <w:uiPriority w:val="10"/>
    <w:qFormat/>
    <w:rsid w:val="00C36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A8B"/>
    <w:pPr>
      <w:spacing w:before="160"/>
      <w:jc w:val="center"/>
    </w:pPr>
    <w:rPr>
      <w:i/>
      <w:iCs/>
      <w:color w:val="404040" w:themeColor="text1" w:themeTint="BF"/>
    </w:rPr>
  </w:style>
  <w:style w:type="character" w:customStyle="1" w:styleId="QuoteChar">
    <w:name w:val="Quote Char"/>
    <w:basedOn w:val="DefaultParagraphFont"/>
    <w:link w:val="Quote"/>
    <w:uiPriority w:val="29"/>
    <w:rsid w:val="00C36A8B"/>
    <w:rPr>
      <w:i/>
      <w:iCs/>
      <w:color w:val="404040" w:themeColor="text1" w:themeTint="BF"/>
    </w:rPr>
  </w:style>
  <w:style w:type="paragraph" w:styleId="ListParagraph">
    <w:name w:val="List Paragraph"/>
    <w:basedOn w:val="Normal"/>
    <w:uiPriority w:val="34"/>
    <w:qFormat/>
    <w:rsid w:val="00C36A8B"/>
    <w:pPr>
      <w:ind w:left="720"/>
      <w:contextualSpacing/>
    </w:pPr>
  </w:style>
  <w:style w:type="character" w:styleId="IntenseEmphasis">
    <w:name w:val="Intense Emphasis"/>
    <w:basedOn w:val="DefaultParagraphFont"/>
    <w:uiPriority w:val="21"/>
    <w:qFormat/>
    <w:rsid w:val="00C36A8B"/>
    <w:rPr>
      <w:i/>
      <w:iCs/>
      <w:color w:val="0F4761" w:themeColor="accent1" w:themeShade="BF"/>
    </w:rPr>
  </w:style>
  <w:style w:type="paragraph" w:styleId="IntenseQuote">
    <w:name w:val="Intense Quote"/>
    <w:basedOn w:val="Normal"/>
    <w:next w:val="Normal"/>
    <w:link w:val="IntenseQuoteChar"/>
    <w:uiPriority w:val="30"/>
    <w:qFormat/>
    <w:rsid w:val="00C36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A8B"/>
    <w:rPr>
      <w:i/>
      <w:iCs/>
      <w:color w:val="0F4761" w:themeColor="accent1" w:themeShade="BF"/>
    </w:rPr>
  </w:style>
  <w:style w:type="character" w:styleId="IntenseReference">
    <w:name w:val="Intense Reference"/>
    <w:basedOn w:val="DefaultParagraphFont"/>
    <w:uiPriority w:val="32"/>
    <w:qFormat/>
    <w:rsid w:val="00C36A8B"/>
    <w:rPr>
      <w:b/>
      <w:bCs/>
      <w:smallCaps/>
      <w:color w:val="0F4761" w:themeColor="accent1" w:themeShade="BF"/>
      <w:spacing w:val="5"/>
    </w:rPr>
  </w:style>
  <w:style w:type="paragraph" w:styleId="BodyText">
    <w:name w:val="Body Text"/>
    <w:basedOn w:val="Normal"/>
    <w:link w:val="BodyTextChar"/>
    <w:uiPriority w:val="1"/>
    <w:qFormat/>
    <w:rsid w:val="00695206"/>
    <w:pPr>
      <w:widowControl w:val="0"/>
      <w:autoSpaceDE w:val="0"/>
      <w:autoSpaceDN w:val="0"/>
      <w:spacing w:after="0" w:line="480" w:lineRule="auto"/>
      <w:ind w:firstLine="720"/>
    </w:pPr>
    <w:rPr>
      <w:rFonts w:eastAsia="Calibri" w:cstheme="minorHAnsi"/>
      <w:kern w:val="0"/>
      <w:sz w:val="24"/>
      <w:szCs w:val="24"/>
      <w:lang w:val="en-US"/>
      <w14:ligatures w14:val="none"/>
    </w:rPr>
  </w:style>
  <w:style w:type="character" w:customStyle="1" w:styleId="BodyTextChar">
    <w:name w:val="Body Text Char"/>
    <w:basedOn w:val="DefaultParagraphFont"/>
    <w:link w:val="BodyText"/>
    <w:uiPriority w:val="1"/>
    <w:rsid w:val="00695206"/>
    <w:rPr>
      <w:rFonts w:eastAsia="Calibri" w:cstheme="minorHAns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606981">
      <w:bodyDiv w:val="1"/>
      <w:marLeft w:val="0"/>
      <w:marRight w:val="0"/>
      <w:marTop w:val="0"/>
      <w:marBottom w:val="0"/>
      <w:divBdr>
        <w:top w:val="none" w:sz="0" w:space="0" w:color="auto"/>
        <w:left w:val="none" w:sz="0" w:space="0" w:color="auto"/>
        <w:bottom w:val="none" w:sz="0" w:space="0" w:color="auto"/>
        <w:right w:val="none" w:sz="0" w:space="0" w:color="auto"/>
      </w:divBdr>
    </w:div>
    <w:div w:id="388264269">
      <w:bodyDiv w:val="1"/>
      <w:marLeft w:val="0"/>
      <w:marRight w:val="0"/>
      <w:marTop w:val="0"/>
      <w:marBottom w:val="0"/>
      <w:divBdr>
        <w:top w:val="none" w:sz="0" w:space="0" w:color="auto"/>
        <w:left w:val="none" w:sz="0" w:space="0" w:color="auto"/>
        <w:bottom w:val="none" w:sz="0" w:space="0" w:color="auto"/>
        <w:right w:val="none" w:sz="0" w:space="0" w:color="auto"/>
      </w:divBdr>
    </w:div>
    <w:div w:id="525600510">
      <w:bodyDiv w:val="1"/>
      <w:marLeft w:val="0"/>
      <w:marRight w:val="0"/>
      <w:marTop w:val="0"/>
      <w:marBottom w:val="0"/>
      <w:divBdr>
        <w:top w:val="none" w:sz="0" w:space="0" w:color="auto"/>
        <w:left w:val="none" w:sz="0" w:space="0" w:color="auto"/>
        <w:bottom w:val="none" w:sz="0" w:space="0" w:color="auto"/>
        <w:right w:val="none" w:sz="0" w:space="0" w:color="auto"/>
      </w:divBdr>
    </w:div>
    <w:div w:id="845284871">
      <w:bodyDiv w:val="1"/>
      <w:marLeft w:val="0"/>
      <w:marRight w:val="0"/>
      <w:marTop w:val="0"/>
      <w:marBottom w:val="0"/>
      <w:divBdr>
        <w:top w:val="none" w:sz="0" w:space="0" w:color="auto"/>
        <w:left w:val="none" w:sz="0" w:space="0" w:color="auto"/>
        <w:bottom w:val="none" w:sz="0" w:space="0" w:color="auto"/>
        <w:right w:val="none" w:sz="0" w:space="0" w:color="auto"/>
      </w:divBdr>
    </w:div>
    <w:div w:id="1007556400">
      <w:bodyDiv w:val="1"/>
      <w:marLeft w:val="0"/>
      <w:marRight w:val="0"/>
      <w:marTop w:val="0"/>
      <w:marBottom w:val="0"/>
      <w:divBdr>
        <w:top w:val="none" w:sz="0" w:space="0" w:color="auto"/>
        <w:left w:val="none" w:sz="0" w:space="0" w:color="auto"/>
        <w:bottom w:val="none" w:sz="0" w:space="0" w:color="auto"/>
        <w:right w:val="none" w:sz="0" w:space="0" w:color="auto"/>
      </w:divBdr>
    </w:div>
    <w:div w:id="1815175828">
      <w:bodyDiv w:val="1"/>
      <w:marLeft w:val="0"/>
      <w:marRight w:val="0"/>
      <w:marTop w:val="0"/>
      <w:marBottom w:val="0"/>
      <w:divBdr>
        <w:top w:val="none" w:sz="0" w:space="0" w:color="auto"/>
        <w:left w:val="none" w:sz="0" w:space="0" w:color="auto"/>
        <w:bottom w:val="none" w:sz="0" w:space="0" w:color="auto"/>
        <w:right w:val="none" w:sz="0" w:space="0" w:color="auto"/>
      </w:divBdr>
    </w:div>
    <w:div w:id="1911189216">
      <w:bodyDiv w:val="1"/>
      <w:marLeft w:val="0"/>
      <w:marRight w:val="0"/>
      <w:marTop w:val="0"/>
      <w:marBottom w:val="0"/>
      <w:divBdr>
        <w:top w:val="none" w:sz="0" w:space="0" w:color="auto"/>
        <w:left w:val="none" w:sz="0" w:space="0" w:color="auto"/>
        <w:bottom w:val="none" w:sz="0" w:space="0" w:color="auto"/>
        <w:right w:val="none" w:sz="0" w:space="0" w:color="auto"/>
      </w:divBdr>
    </w:div>
    <w:div w:id="1975328470">
      <w:bodyDiv w:val="1"/>
      <w:marLeft w:val="0"/>
      <w:marRight w:val="0"/>
      <w:marTop w:val="0"/>
      <w:marBottom w:val="0"/>
      <w:divBdr>
        <w:top w:val="none" w:sz="0" w:space="0" w:color="auto"/>
        <w:left w:val="none" w:sz="0" w:space="0" w:color="auto"/>
        <w:bottom w:val="none" w:sz="0" w:space="0" w:color="auto"/>
        <w:right w:val="none" w:sz="0" w:space="0" w:color="auto"/>
      </w:divBdr>
      <w:divsChild>
        <w:div w:id="2093501775">
          <w:marLeft w:val="0"/>
          <w:marRight w:val="0"/>
          <w:marTop w:val="0"/>
          <w:marBottom w:val="0"/>
          <w:divBdr>
            <w:top w:val="none" w:sz="0" w:space="0" w:color="auto"/>
            <w:left w:val="none" w:sz="0" w:space="0" w:color="auto"/>
            <w:bottom w:val="none" w:sz="0" w:space="0" w:color="auto"/>
            <w:right w:val="none" w:sz="0" w:space="0" w:color="auto"/>
          </w:divBdr>
          <w:divsChild>
            <w:div w:id="1093404953">
              <w:marLeft w:val="0"/>
              <w:marRight w:val="0"/>
              <w:marTop w:val="0"/>
              <w:marBottom w:val="0"/>
              <w:divBdr>
                <w:top w:val="none" w:sz="0" w:space="0" w:color="auto"/>
                <w:left w:val="none" w:sz="0" w:space="0" w:color="auto"/>
                <w:bottom w:val="none" w:sz="0" w:space="0" w:color="auto"/>
                <w:right w:val="none" w:sz="0" w:space="0" w:color="auto"/>
              </w:divBdr>
            </w:div>
            <w:div w:id="505444918">
              <w:marLeft w:val="0"/>
              <w:marRight w:val="0"/>
              <w:marTop w:val="0"/>
              <w:marBottom w:val="0"/>
              <w:divBdr>
                <w:top w:val="none" w:sz="0" w:space="0" w:color="auto"/>
                <w:left w:val="none" w:sz="0" w:space="0" w:color="auto"/>
                <w:bottom w:val="none" w:sz="0" w:space="0" w:color="auto"/>
                <w:right w:val="none" w:sz="0" w:space="0" w:color="auto"/>
              </w:divBdr>
              <w:divsChild>
                <w:div w:id="237709412">
                  <w:marLeft w:val="0"/>
                  <w:marRight w:val="0"/>
                  <w:marTop w:val="0"/>
                  <w:marBottom w:val="0"/>
                  <w:divBdr>
                    <w:top w:val="none" w:sz="0" w:space="0" w:color="auto"/>
                    <w:left w:val="none" w:sz="0" w:space="0" w:color="auto"/>
                    <w:bottom w:val="none" w:sz="0" w:space="0" w:color="auto"/>
                    <w:right w:val="none" w:sz="0" w:space="0" w:color="auto"/>
                  </w:divBdr>
                  <w:divsChild>
                    <w:div w:id="5663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872">
              <w:marLeft w:val="0"/>
              <w:marRight w:val="0"/>
              <w:marTop w:val="0"/>
              <w:marBottom w:val="0"/>
              <w:divBdr>
                <w:top w:val="none" w:sz="0" w:space="0" w:color="auto"/>
                <w:left w:val="none" w:sz="0" w:space="0" w:color="auto"/>
                <w:bottom w:val="none" w:sz="0" w:space="0" w:color="auto"/>
                <w:right w:val="none" w:sz="0" w:space="0" w:color="auto"/>
              </w:divBdr>
            </w:div>
          </w:divsChild>
        </w:div>
        <w:div w:id="1034768044">
          <w:marLeft w:val="0"/>
          <w:marRight w:val="0"/>
          <w:marTop w:val="0"/>
          <w:marBottom w:val="0"/>
          <w:divBdr>
            <w:top w:val="none" w:sz="0" w:space="0" w:color="auto"/>
            <w:left w:val="none" w:sz="0" w:space="0" w:color="auto"/>
            <w:bottom w:val="none" w:sz="0" w:space="0" w:color="auto"/>
            <w:right w:val="none" w:sz="0" w:space="0" w:color="auto"/>
          </w:divBdr>
          <w:divsChild>
            <w:div w:id="1490949646">
              <w:marLeft w:val="0"/>
              <w:marRight w:val="0"/>
              <w:marTop w:val="0"/>
              <w:marBottom w:val="0"/>
              <w:divBdr>
                <w:top w:val="none" w:sz="0" w:space="0" w:color="auto"/>
                <w:left w:val="none" w:sz="0" w:space="0" w:color="auto"/>
                <w:bottom w:val="none" w:sz="0" w:space="0" w:color="auto"/>
                <w:right w:val="none" w:sz="0" w:space="0" w:color="auto"/>
              </w:divBdr>
            </w:div>
            <w:div w:id="619141701">
              <w:marLeft w:val="0"/>
              <w:marRight w:val="0"/>
              <w:marTop w:val="0"/>
              <w:marBottom w:val="0"/>
              <w:divBdr>
                <w:top w:val="none" w:sz="0" w:space="0" w:color="auto"/>
                <w:left w:val="none" w:sz="0" w:space="0" w:color="auto"/>
                <w:bottom w:val="none" w:sz="0" w:space="0" w:color="auto"/>
                <w:right w:val="none" w:sz="0" w:space="0" w:color="auto"/>
              </w:divBdr>
              <w:divsChild>
                <w:div w:id="1888108262">
                  <w:marLeft w:val="0"/>
                  <w:marRight w:val="0"/>
                  <w:marTop w:val="0"/>
                  <w:marBottom w:val="0"/>
                  <w:divBdr>
                    <w:top w:val="none" w:sz="0" w:space="0" w:color="auto"/>
                    <w:left w:val="none" w:sz="0" w:space="0" w:color="auto"/>
                    <w:bottom w:val="none" w:sz="0" w:space="0" w:color="auto"/>
                    <w:right w:val="none" w:sz="0" w:space="0" w:color="auto"/>
                  </w:divBdr>
                  <w:divsChild>
                    <w:div w:id="5815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6561">
      <w:bodyDiv w:val="1"/>
      <w:marLeft w:val="0"/>
      <w:marRight w:val="0"/>
      <w:marTop w:val="0"/>
      <w:marBottom w:val="0"/>
      <w:divBdr>
        <w:top w:val="none" w:sz="0" w:space="0" w:color="auto"/>
        <w:left w:val="none" w:sz="0" w:space="0" w:color="auto"/>
        <w:bottom w:val="none" w:sz="0" w:space="0" w:color="auto"/>
        <w:right w:val="none" w:sz="0" w:space="0" w:color="auto"/>
      </w:divBdr>
      <w:divsChild>
        <w:div w:id="1219899849">
          <w:marLeft w:val="0"/>
          <w:marRight w:val="0"/>
          <w:marTop w:val="0"/>
          <w:marBottom w:val="0"/>
          <w:divBdr>
            <w:top w:val="none" w:sz="0" w:space="0" w:color="auto"/>
            <w:left w:val="none" w:sz="0" w:space="0" w:color="auto"/>
            <w:bottom w:val="none" w:sz="0" w:space="0" w:color="auto"/>
            <w:right w:val="none" w:sz="0" w:space="0" w:color="auto"/>
          </w:divBdr>
          <w:divsChild>
            <w:div w:id="780415120">
              <w:marLeft w:val="0"/>
              <w:marRight w:val="0"/>
              <w:marTop w:val="0"/>
              <w:marBottom w:val="0"/>
              <w:divBdr>
                <w:top w:val="none" w:sz="0" w:space="0" w:color="auto"/>
                <w:left w:val="none" w:sz="0" w:space="0" w:color="auto"/>
                <w:bottom w:val="none" w:sz="0" w:space="0" w:color="auto"/>
                <w:right w:val="none" w:sz="0" w:space="0" w:color="auto"/>
              </w:divBdr>
            </w:div>
            <w:div w:id="306664462">
              <w:marLeft w:val="0"/>
              <w:marRight w:val="0"/>
              <w:marTop w:val="0"/>
              <w:marBottom w:val="0"/>
              <w:divBdr>
                <w:top w:val="none" w:sz="0" w:space="0" w:color="auto"/>
                <w:left w:val="none" w:sz="0" w:space="0" w:color="auto"/>
                <w:bottom w:val="none" w:sz="0" w:space="0" w:color="auto"/>
                <w:right w:val="none" w:sz="0" w:space="0" w:color="auto"/>
              </w:divBdr>
              <w:divsChild>
                <w:div w:id="1298494189">
                  <w:marLeft w:val="0"/>
                  <w:marRight w:val="0"/>
                  <w:marTop w:val="0"/>
                  <w:marBottom w:val="0"/>
                  <w:divBdr>
                    <w:top w:val="none" w:sz="0" w:space="0" w:color="auto"/>
                    <w:left w:val="none" w:sz="0" w:space="0" w:color="auto"/>
                    <w:bottom w:val="none" w:sz="0" w:space="0" w:color="auto"/>
                    <w:right w:val="none" w:sz="0" w:space="0" w:color="auto"/>
                  </w:divBdr>
                  <w:divsChild>
                    <w:div w:id="5212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999">
              <w:marLeft w:val="0"/>
              <w:marRight w:val="0"/>
              <w:marTop w:val="0"/>
              <w:marBottom w:val="0"/>
              <w:divBdr>
                <w:top w:val="none" w:sz="0" w:space="0" w:color="auto"/>
                <w:left w:val="none" w:sz="0" w:space="0" w:color="auto"/>
                <w:bottom w:val="none" w:sz="0" w:space="0" w:color="auto"/>
                <w:right w:val="none" w:sz="0" w:space="0" w:color="auto"/>
              </w:divBdr>
            </w:div>
          </w:divsChild>
        </w:div>
        <w:div w:id="662054530">
          <w:marLeft w:val="0"/>
          <w:marRight w:val="0"/>
          <w:marTop w:val="0"/>
          <w:marBottom w:val="0"/>
          <w:divBdr>
            <w:top w:val="none" w:sz="0" w:space="0" w:color="auto"/>
            <w:left w:val="none" w:sz="0" w:space="0" w:color="auto"/>
            <w:bottom w:val="none" w:sz="0" w:space="0" w:color="auto"/>
            <w:right w:val="none" w:sz="0" w:space="0" w:color="auto"/>
          </w:divBdr>
          <w:divsChild>
            <w:div w:id="1566989647">
              <w:marLeft w:val="0"/>
              <w:marRight w:val="0"/>
              <w:marTop w:val="0"/>
              <w:marBottom w:val="0"/>
              <w:divBdr>
                <w:top w:val="none" w:sz="0" w:space="0" w:color="auto"/>
                <w:left w:val="none" w:sz="0" w:space="0" w:color="auto"/>
                <w:bottom w:val="none" w:sz="0" w:space="0" w:color="auto"/>
                <w:right w:val="none" w:sz="0" w:space="0" w:color="auto"/>
              </w:divBdr>
            </w:div>
            <w:div w:id="610356579">
              <w:marLeft w:val="0"/>
              <w:marRight w:val="0"/>
              <w:marTop w:val="0"/>
              <w:marBottom w:val="0"/>
              <w:divBdr>
                <w:top w:val="none" w:sz="0" w:space="0" w:color="auto"/>
                <w:left w:val="none" w:sz="0" w:space="0" w:color="auto"/>
                <w:bottom w:val="none" w:sz="0" w:space="0" w:color="auto"/>
                <w:right w:val="none" w:sz="0" w:space="0" w:color="auto"/>
              </w:divBdr>
              <w:divsChild>
                <w:div w:id="725685751">
                  <w:marLeft w:val="0"/>
                  <w:marRight w:val="0"/>
                  <w:marTop w:val="0"/>
                  <w:marBottom w:val="0"/>
                  <w:divBdr>
                    <w:top w:val="none" w:sz="0" w:space="0" w:color="auto"/>
                    <w:left w:val="none" w:sz="0" w:space="0" w:color="auto"/>
                    <w:bottom w:val="none" w:sz="0" w:space="0" w:color="auto"/>
                    <w:right w:val="none" w:sz="0" w:space="0" w:color="auto"/>
                  </w:divBdr>
                  <w:divsChild>
                    <w:div w:id="106911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Kaan YILDIRIM</dc:creator>
  <cp:keywords/>
  <dc:description/>
  <cp:lastModifiedBy>Oğuz Kaan YILDIRIM</cp:lastModifiedBy>
  <cp:revision>38</cp:revision>
  <dcterms:created xsi:type="dcterms:W3CDTF">2024-05-04T19:18:00Z</dcterms:created>
  <dcterms:modified xsi:type="dcterms:W3CDTF">2024-10-07T14:55:00Z</dcterms:modified>
</cp:coreProperties>
</file>