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A4947" w14:textId="233E780A" w:rsidR="006D071E" w:rsidRPr="00821040" w:rsidRDefault="006D071E" w:rsidP="00F66D76">
      <w:pPr>
        <w:jc w:val="center"/>
        <w:rPr>
          <w:rStyle w:val="Gl"/>
          <w:rFonts w:asciiTheme="majorBidi" w:hAnsiTheme="majorBidi" w:cstheme="majorBidi"/>
          <w:color w:val="24292E"/>
          <w:sz w:val="24"/>
          <w:szCs w:val="24"/>
          <w:shd w:val="clear" w:color="auto" w:fill="FFFFFF"/>
        </w:rPr>
      </w:pPr>
      <w:r w:rsidRPr="00821040">
        <w:rPr>
          <w:rStyle w:val="Gl"/>
          <w:rFonts w:asciiTheme="majorBidi" w:hAnsiTheme="majorBidi" w:cstheme="majorBidi"/>
          <w:color w:val="24292E"/>
          <w:sz w:val="24"/>
          <w:szCs w:val="24"/>
          <w:shd w:val="clear" w:color="auto" w:fill="FFFFFF"/>
        </w:rPr>
        <w:t>KİŞİ</w:t>
      </w:r>
      <w:r w:rsidR="00F66D76" w:rsidRPr="00821040">
        <w:rPr>
          <w:rStyle w:val="Gl"/>
          <w:rFonts w:asciiTheme="majorBidi" w:hAnsiTheme="majorBidi" w:cstheme="majorBidi"/>
          <w:color w:val="24292E"/>
          <w:sz w:val="24"/>
          <w:szCs w:val="24"/>
          <w:shd w:val="clear" w:color="auto" w:fill="FFFFFF"/>
        </w:rPr>
        <w:t>SEL İLAÇ TAKİP PROGRAMI</w:t>
      </w:r>
    </w:p>
    <w:p w14:paraId="6570694C" w14:textId="497333E2" w:rsidR="00095AF0" w:rsidRPr="00821040" w:rsidRDefault="00095AF0" w:rsidP="00C34260">
      <w:pPr>
        <w:rPr>
          <w:rStyle w:val="Gl"/>
          <w:rFonts w:asciiTheme="majorBidi" w:hAnsiTheme="majorBidi" w:cstheme="majorBidi"/>
          <w:i/>
          <w:iCs/>
          <w:color w:val="24292E"/>
          <w:sz w:val="24"/>
          <w:szCs w:val="24"/>
          <w:shd w:val="clear" w:color="auto" w:fill="FFFFFF"/>
        </w:rPr>
      </w:pPr>
      <w:r w:rsidRPr="00821040">
        <w:rPr>
          <w:rStyle w:val="Gl"/>
          <w:rFonts w:asciiTheme="majorBidi" w:hAnsiTheme="majorBidi" w:cstheme="majorBidi"/>
          <w:i/>
          <w:iCs/>
          <w:color w:val="24292E"/>
          <w:sz w:val="24"/>
          <w:szCs w:val="24"/>
          <w:shd w:val="clear" w:color="auto" w:fill="FFFFFF"/>
        </w:rPr>
        <w:t>Programın ana amacı</w:t>
      </w:r>
    </w:p>
    <w:p w14:paraId="2FD12845" w14:textId="56960A0F" w:rsidR="00095AF0" w:rsidRPr="00821040" w:rsidRDefault="00CA5109" w:rsidP="00C34260">
      <w:pPr>
        <w:rPr>
          <w:rStyle w:val="Gl"/>
          <w:rFonts w:asciiTheme="majorBidi" w:hAnsiTheme="majorBidi" w:cstheme="majorBidi"/>
          <w:b w:val="0"/>
          <w:color w:val="24292E"/>
          <w:sz w:val="24"/>
          <w:szCs w:val="24"/>
          <w:shd w:val="clear" w:color="auto" w:fill="FFFFFF"/>
        </w:rPr>
      </w:pPr>
      <w:r w:rsidRPr="00821040">
        <w:rPr>
          <w:rStyle w:val="Gl"/>
          <w:rFonts w:asciiTheme="majorBidi" w:hAnsiTheme="majorBidi" w:cstheme="majorBidi"/>
          <w:b w:val="0"/>
          <w:color w:val="24292E"/>
          <w:sz w:val="24"/>
          <w:szCs w:val="24"/>
          <w:shd w:val="clear" w:color="auto" w:fill="FFFFFF"/>
        </w:rPr>
        <w:tab/>
      </w:r>
      <w:r w:rsidR="006D071E" w:rsidRPr="00821040">
        <w:rPr>
          <w:rStyle w:val="Gl"/>
          <w:rFonts w:asciiTheme="majorBidi" w:hAnsiTheme="majorBidi" w:cstheme="majorBidi"/>
          <w:b w:val="0"/>
          <w:color w:val="24292E"/>
          <w:sz w:val="24"/>
          <w:szCs w:val="24"/>
          <w:shd w:val="clear" w:color="auto" w:fill="FFFFFF"/>
        </w:rPr>
        <w:t xml:space="preserve">Program hastanın ilaçlarını düzenli ve zamanında kullanmasını kolaylaştırmaya yönelik yapılmıştır. Program hastaların kullandığı ilaçları takip etme formatında yapılmıştır. Bu program sayesinde hastalar kullanacağı ilaçları pratik ve akılda kalıcı bir şekilde ilaç kullanımlarını sürdürmektedir. </w:t>
      </w:r>
    </w:p>
    <w:p w14:paraId="15AD5C59" w14:textId="77777777" w:rsidR="00CA5109" w:rsidRPr="00821040" w:rsidRDefault="00CA5109" w:rsidP="00C34260">
      <w:pPr>
        <w:rPr>
          <w:rStyle w:val="Gl"/>
          <w:rFonts w:asciiTheme="majorBidi" w:hAnsiTheme="majorBidi" w:cstheme="majorBidi"/>
          <w:color w:val="24292E"/>
          <w:sz w:val="24"/>
          <w:szCs w:val="24"/>
          <w:shd w:val="clear" w:color="auto" w:fill="FFFFFF"/>
        </w:rPr>
      </w:pPr>
    </w:p>
    <w:p w14:paraId="2D4C83D3" w14:textId="2689F5F4" w:rsidR="00F66D76" w:rsidRPr="00821040" w:rsidRDefault="00F66D76" w:rsidP="00C34260">
      <w:pPr>
        <w:rPr>
          <w:rStyle w:val="Gl"/>
          <w:rFonts w:asciiTheme="majorBidi" w:hAnsiTheme="majorBidi" w:cstheme="majorBidi"/>
          <w:i/>
          <w:iCs/>
          <w:color w:val="24292E"/>
          <w:sz w:val="24"/>
          <w:szCs w:val="24"/>
          <w:shd w:val="clear" w:color="auto" w:fill="FFFFFF"/>
        </w:rPr>
      </w:pPr>
      <w:r w:rsidRPr="00821040">
        <w:rPr>
          <w:rStyle w:val="Gl"/>
          <w:rFonts w:asciiTheme="majorBidi" w:hAnsiTheme="majorBidi" w:cstheme="majorBidi"/>
          <w:i/>
          <w:iCs/>
          <w:color w:val="24292E"/>
          <w:sz w:val="24"/>
          <w:szCs w:val="24"/>
          <w:shd w:val="clear" w:color="auto" w:fill="FFFFFF"/>
        </w:rPr>
        <w:t>Bazı ekran görüntüleri</w:t>
      </w:r>
    </w:p>
    <w:p w14:paraId="20585FC1" w14:textId="77777777" w:rsidR="0017162E" w:rsidRPr="00821040" w:rsidRDefault="0017162E" w:rsidP="00C34260">
      <w:pPr>
        <w:rPr>
          <w:rStyle w:val="Gl"/>
          <w:rFonts w:asciiTheme="majorBidi" w:hAnsiTheme="majorBidi" w:cstheme="majorBidi"/>
          <w:b w:val="0"/>
          <w:color w:val="24292E"/>
          <w:sz w:val="24"/>
          <w:szCs w:val="24"/>
          <w:shd w:val="clear" w:color="auto" w:fill="FFFFFF"/>
        </w:rPr>
      </w:pPr>
    </w:p>
    <w:p w14:paraId="2A238DF8" w14:textId="795E2236" w:rsidR="00F66D76" w:rsidRPr="00821040" w:rsidRDefault="0017162E" w:rsidP="00C34260">
      <w:pPr>
        <w:rPr>
          <w:rStyle w:val="Gl"/>
          <w:rFonts w:asciiTheme="majorBidi" w:hAnsiTheme="majorBidi" w:cstheme="majorBidi"/>
          <w:b w:val="0"/>
          <w:color w:val="24292E"/>
          <w:sz w:val="24"/>
          <w:szCs w:val="24"/>
          <w:shd w:val="clear" w:color="auto" w:fill="FFFFFF"/>
        </w:rPr>
      </w:pPr>
      <w:r w:rsidRPr="00821040">
        <w:rPr>
          <w:rFonts w:asciiTheme="majorBidi" w:hAnsiTheme="majorBidi" w:cstheme="majorBidi"/>
          <w:bCs/>
          <w:noProof/>
          <w:color w:val="24292E"/>
          <w:sz w:val="24"/>
          <w:szCs w:val="24"/>
          <w:shd w:val="clear" w:color="auto" w:fill="FFFFFF"/>
          <w:lang w:eastAsia="tr-TR"/>
        </w:rPr>
        <w:drawing>
          <wp:anchor distT="0" distB="0" distL="114300" distR="114300" simplePos="0" relativeHeight="251659264" behindDoc="1" locked="0" layoutInCell="1" allowOverlap="1" wp14:anchorId="4C483944" wp14:editId="45CA7420">
            <wp:simplePos x="0" y="0"/>
            <wp:positionH relativeFrom="margin">
              <wp:posOffset>3237865</wp:posOffset>
            </wp:positionH>
            <wp:positionV relativeFrom="paragraph">
              <wp:posOffset>8890</wp:posOffset>
            </wp:positionV>
            <wp:extent cx="2826385" cy="2106930"/>
            <wp:effectExtent l="0" t="0" r="0" b="7620"/>
            <wp:wrapTight wrapText="bothSides">
              <wp:wrapPolygon edited="0">
                <wp:start x="0" y="0"/>
                <wp:lineTo x="0" y="21483"/>
                <wp:lineTo x="21401" y="21483"/>
                <wp:lineTo x="21401"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Alıntısı2.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826385" cy="2106930"/>
                    </a:xfrm>
                    <a:prstGeom prst="rect">
                      <a:avLst/>
                    </a:prstGeom>
                  </pic:spPr>
                </pic:pic>
              </a:graphicData>
            </a:graphic>
            <wp14:sizeRelH relativeFrom="page">
              <wp14:pctWidth>0</wp14:pctWidth>
            </wp14:sizeRelH>
            <wp14:sizeRelV relativeFrom="page">
              <wp14:pctHeight>0</wp14:pctHeight>
            </wp14:sizeRelV>
          </wp:anchor>
        </w:drawing>
      </w:r>
      <w:r w:rsidR="00F66D76" w:rsidRPr="00821040">
        <w:rPr>
          <w:rFonts w:asciiTheme="majorBidi" w:hAnsiTheme="majorBidi" w:cstheme="majorBidi"/>
          <w:bCs/>
          <w:noProof/>
          <w:color w:val="24292E"/>
          <w:sz w:val="24"/>
          <w:szCs w:val="24"/>
          <w:shd w:val="clear" w:color="auto" w:fill="FFFFFF"/>
          <w:lang w:eastAsia="tr-TR"/>
        </w:rPr>
        <w:drawing>
          <wp:inline distT="0" distB="0" distL="0" distR="0" wp14:anchorId="73B3A9DE" wp14:editId="35AEA320">
            <wp:extent cx="2709519" cy="204216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Alıntısı.PNG"/>
                    <pic:cNvPicPr/>
                  </pic:nvPicPr>
                  <pic:blipFill>
                    <a:blip r:embed="rId5">
                      <a:extLst>
                        <a:ext uri="{28A0092B-C50C-407E-A947-70E740481C1C}">
                          <a14:useLocalDpi xmlns:a14="http://schemas.microsoft.com/office/drawing/2010/main" val="0"/>
                        </a:ext>
                      </a:extLst>
                    </a:blip>
                    <a:stretch>
                      <a:fillRect/>
                    </a:stretch>
                  </pic:blipFill>
                  <pic:spPr>
                    <a:xfrm>
                      <a:off x="0" y="0"/>
                      <a:ext cx="2726284" cy="2054796"/>
                    </a:xfrm>
                    <a:prstGeom prst="rect">
                      <a:avLst/>
                    </a:prstGeom>
                  </pic:spPr>
                </pic:pic>
              </a:graphicData>
            </a:graphic>
          </wp:inline>
        </w:drawing>
      </w:r>
    </w:p>
    <w:p w14:paraId="294F8290" w14:textId="6443CEF3" w:rsidR="0017162E" w:rsidRPr="00821040" w:rsidRDefault="0017162E" w:rsidP="00C34260">
      <w:pPr>
        <w:rPr>
          <w:rStyle w:val="Gl"/>
          <w:rFonts w:asciiTheme="majorBidi" w:hAnsiTheme="majorBidi" w:cstheme="majorBidi"/>
          <w:b w:val="0"/>
          <w:color w:val="24292E"/>
          <w:sz w:val="24"/>
          <w:szCs w:val="24"/>
          <w:shd w:val="clear" w:color="auto" w:fill="FFFFFF"/>
        </w:rPr>
      </w:pPr>
    </w:p>
    <w:p w14:paraId="78840861" w14:textId="6437D68B" w:rsidR="0017162E" w:rsidRPr="00821040" w:rsidRDefault="0017162E" w:rsidP="00CA5109">
      <w:pPr>
        <w:rPr>
          <w:rStyle w:val="Gl"/>
          <w:rFonts w:asciiTheme="majorBidi" w:hAnsiTheme="majorBidi" w:cstheme="majorBidi"/>
          <w:b w:val="0"/>
          <w:color w:val="24292E"/>
          <w:sz w:val="24"/>
          <w:szCs w:val="24"/>
          <w:shd w:val="clear" w:color="auto" w:fill="FFFFFF"/>
        </w:rPr>
      </w:pPr>
      <w:r w:rsidRPr="00821040">
        <w:rPr>
          <w:rFonts w:asciiTheme="majorBidi" w:hAnsiTheme="majorBidi" w:cstheme="majorBidi"/>
          <w:bCs/>
          <w:noProof/>
          <w:color w:val="24292E"/>
          <w:sz w:val="24"/>
          <w:szCs w:val="24"/>
          <w:shd w:val="clear" w:color="auto" w:fill="FFFFFF"/>
          <w:lang w:eastAsia="tr-TR"/>
        </w:rPr>
        <w:drawing>
          <wp:anchor distT="0" distB="0" distL="114300" distR="114300" simplePos="0" relativeHeight="251660288" behindDoc="1" locked="0" layoutInCell="1" allowOverlap="1" wp14:anchorId="6C1EC5C4" wp14:editId="6931071A">
            <wp:simplePos x="0" y="0"/>
            <wp:positionH relativeFrom="margin">
              <wp:posOffset>-635</wp:posOffset>
            </wp:positionH>
            <wp:positionV relativeFrom="paragraph">
              <wp:posOffset>242570</wp:posOffset>
            </wp:positionV>
            <wp:extent cx="5753100" cy="3251200"/>
            <wp:effectExtent l="0" t="0" r="0" b="6350"/>
            <wp:wrapTight wrapText="bothSides">
              <wp:wrapPolygon edited="0">
                <wp:start x="0" y="0"/>
                <wp:lineTo x="0" y="21516"/>
                <wp:lineTo x="21528" y="21516"/>
                <wp:lineTo x="2152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Alıntısı1.PNG"/>
                    <pic:cNvPicPr/>
                  </pic:nvPicPr>
                  <pic:blipFill>
                    <a:blip r:embed="rId6">
                      <a:extLst>
                        <a:ext uri="{28A0092B-C50C-407E-A947-70E740481C1C}">
                          <a14:useLocalDpi xmlns:a14="http://schemas.microsoft.com/office/drawing/2010/main" val="0"/>
                        </a:ext>
                      </a:extLst>
                    </a:blip>
                    <a:stretch>
                      <a:fillRect/>
                    </a:stretch>
                  </pic:blipFill>
                  <pic:spPr>
                    <a:xfrm>
                      <a:off x="0" y="0"/>
                      <a:ext cx="5753100" cy="3251200"/>
                    </a:xfrm>
                    <a:prstGeom prst="rect">
                      <a:avLst/>
                    </a:prstGeom>
                  </pic:spPr>
                </pic:pic>
              </a:graphicData>
            </a:graphic>
          </wp:anchor>
        </w:drawing>
      </w:r>
    </w:p>
    <w:p w14:paraId="2D177CD4" w14:textId="4B6E5BA0" w:rsidR="00821040" w:rsidRDefault="00507834" w:rsidP="00C34260">
      <w:pPr>
        <w:rPr>
          <w:rStyle w:val="Gl"/>
          <w:rFonts w:asciiTheme="majorBidi" w:hAnsiTheme="majorBidi" w:cstheme="majorBidi"/>
          <w:i/>
          <w:iCs/>
          <w:color w:val="24292E"/>
          <w:sz w:val="24"/>
          <w:szCs w:val="24"/>
          <w:shd w:val="clear" w:color="auto" w:fill="FFFFFF"/>
        </w:rPr>
      </w:pPr>
      <w:r>
        <w:rPr>
          <w:noProof/>
          <w:lang w:eastAsia="tr-TR"/>
        </w:rPr>
        <w:lastRenderedPageBreak/>
        <w:drawing>
          <wp:inline distT="0" distB="0" distL="0" distR="0" wp14:anchorId="63BDD6F9" wp14:editId="04ED0419">
            <wp:extent cx="5687055" cy="1137036"/>
            <wp:effectExtent l="0" t="0" r="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5056" t="34599" b="48223"/>
                    <a:stretch/>
                  </pic:blipFill>
                  <pic:spPr bwMode="auto">
                    <a:xfrm>
                      <a:off x="0" y="0"/>
                      <a:ext cx="5826954" cy="1165006"/>
                    </a:xfrm>
                    <a:prstGeom prst="rect">
                      <a:avLst/>
                    </a:prstGeom>
                    <a:ln>
                      <a:noFill/>
                    </a:ln>
                    <a:extLst>
                      <a:ext uri="{53640926-AAD7-44D8-BBD7-CCE9431645EC}">
                        <a14:shadowObscured xmlns:a14="http://schemas.microsoft.com/office/drawing/2010/main"/>
                      </a:ext>
                    </a:extLst>
                  </pic:spPr>
                </pic:pic>
              </a:graphicData>
            </a:graphic>
          </wp:inline>
        </w:drawing>
      </w:r>
    </w:p>
    <w:p w14:paraId="57F0D1FA" w14:textId="6AC12DDA" w:rsidR="00821040" w:rsidRDefault="00507834" w:rsidP="00C34260">
      <w:pPr>
        <w:rPr>
          <w:rStyle w:val="Gl"/>
          <w:rFonts w:asciiTheme="majorBidi" w:hAnsiTheme="majorBidi" w:cstheme="majorBidi"/>
          <w:i/>
          <w:iCs/>
          <w:color w:val="24292E"/>
          <w:sz w:val="24"/>
          <w:szCs w:val="24"/>
          <w:shd w:val="clear" w:color="auto" w:fill="FFFFFF"/>
        </w:rPr>
      </w:pPr>
      <w:r>
        <w:rPr>
          <w:noProof/>
          <w:lang w:eastAsia="tr-TR"/>
        </w:rPr>
        <w:drawing>
          <wp:inline distT="0" distB="0" distL="0" distR="0" wp14:anchorId="1008F5B7" wp14:editId="42C72813">
            <wp:extent cx="2645742" cy="4471053"/>
            <wp:effectExtent l="0" t="0" r="2540" b="571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7852" r="83021" b="30786"/>
                    <a:stretch/>
                  </pic:blipFill>
                  <pic:spPr bwMode="auto">
                    <a:xfrm>
                      <a:off x="0" y="0"/>
                      <a:ext cx="2678132" cy="4525789"/>
                    </a:xfrm>
                    <a:prstGeom prst="rect">
                      <a:avLst/>
                    </a:prstGeom>
                    <a:ln>
                      <a:noFill/>
                    </a:ln>
                    <a:extLst>
                      <a:ext uri="{53640926-AAD7-44D8-BBD7-CCE9431645EC}">
                        <a14:shadowObscured xmlns:a14="http://schemas.microsoft.com/office/drawing/2010/main"/>
                      </a:ext>
                    </a:extLst>
                  </pic:spPr>
                </pic:pic>
              </a:graphicData>
            </a:graphic>
          </wp:inline>
        </w:drawing>
      </w:r>
    </w:p>
    <w:p w14:paraId="381681FC" w14:textId="77777777" w:rsidR="00507834" w:rsidRDefault="00507834" w:rsidP="00C34260">
      <w:pPr>
        <w:rPr>
          <w:rStyle w:val="Gl"/>
          <w:rFonts w:asciiTheme="majorBidi" w:hAnsiTheme="majorBidi" w:cstheme="majorBidi"/>
          <w:i/>
          <w:iCs/>
          <w:color w:val="24292E"/>
          <w:sz w:val="24"/>
          <w:szCs w:val="24"/>
          <w:shd w:val="clear" w:color="auto" w:fill="FFFFFF"/>
        </w:rPr>
      </w:pPr>
    </w:p>
    <w:p w14:paraId="61CCA6A4" w14:textId="77777777" w:rsidR="00507834" w:rsidRDefault="00507834" w:rsidP="00C34260">
      <w:pPr>
        <w:rPr>
          <w:rStyle w:val="Gl"/>
          <w:rFonts w:asciiTheme="majorBidi" w:hAnsiTheme="majorBidi" w:cstheme="majorBidi"/>
          <w:i/>
          <w:iCs/>
          <w:color w:val="24292E"/>
          <w:sz w:val="24"/>
          <w:szCs w:val="24"/>
          <w:shd w:val="clear" w:color="auto" w:fill="FFFFFF"/>
        </w:rPr>
      </w:pPr>
    </w:p>
    <w:p w14:paraId="4241F0F9" w14:textId="77777777" w:rsidR="00507834" w:rsidRDefault="00507834" w:rsidP="00C34260">
      <w:pPr>
        <w:rPr>
          <w:rStyle w:val="Gl"/>
          <w:rFonts w:asciiTheme="majorBidi" w:hAnsiTheme="majorBidi" w:cstheme="majorBidi"/>
          <w:i/>
          <w:iCs/>
          <w:color w:val="24292E"/>
          <w:sz w:val="24"/>
          <w:szCs w:val="24"/>
          <w:shd w:val="clear" w:color="auto" w:fill="FFFFFF"/>
        </w:rPr>
      </w:pPr>
    </w:p>
    <w:p w14:paraId="5989B12A" w14:textId="3F529EFA" w:rsidR="00507834" w:rsidRDefault="00507834" w:rsidP="00507834">
      <w:pPr>
        <w:rPr>
          <w:rStyle w:val="Gl"/>
          <w:rFonts w:asciiTheme="majorBidi" w:hAnsiTheme="majorBidi" w:cstheme="majorBidi"/>
          <w:i/>
          <w:iCs/>
          <w:color w:val="24292E"/>
          <w:sz w:val="24"/>
          <w:szCs w:val="24"/>
          <w:shd w:val="clear" w:color="auto" w:fill="FFFFFF"/>
        </w:rPr>
      </w:pPr>
      <w:r>
        <w:rPr>
          <w:noProof/>
          <w:lang w:eastAsia="tr-TR"/>
        </w:rPr>
        <w:drawing>
          <wp:inline distT="0" distB="0" distL="0" distR="0" wp14:anchorId="4F34FA0A" wp14:editId="439CFE25">
            <wp:extent cx="5760720" cy="211751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936" b="48854"/>
                    <a:stretch/>
                  </pic:blipFill>
                  <pic:spPr bwMode="auto">
                    <a:xfrm>
                      <a:off x="0" y="0"/>
                      <a:ext cx="5760720" cy="2117515"/>
                    </a:xfrm>
                    <a:prstGeom prst="rect">
                      <a:avLst/>
                    </a:prstGeom>
                    <a:ln>
                      <a:noFill/>
                    </a:ln>
                    <a:extLst>
                      <a:ext uri="{53640926-AAD7-44D8-BBD7-CCE9431645EC}">
                        <a14:shadowObscured xmlns:a14="http://schemas.microsoft.com/office/drawing/2010/main"/>
                      </a:ext>
                    </a:extLst>
                  </pic:spPr>
                </pic:pic>
              </a:graphicData>
            </a:graphic>
          </wp:inline>
        </w:drawing>
      </w:r>
    </w:p>
    <w:p w14:paraId="4F205A2A" w14:textId="77777777" w:rsidR="00507834" w:rsidRDefault="00507834" w:rsidP="00C34260">
      <w:pPr>
        <w:rPr>
          <w:rStyle w:val="Gl"/>
          <w:rFonts w:asciiTheme="majorBidi" w:hAnsiTheme="majorBidi" w:cstheme="majorBidi"/>
          <w:i/>
          <w:iCs/>
          <w:color w:val="24292E"/>
          <w:sz w:val="24"/>
          <w:szCs w:val="24"/>
          <w:shd w:val="clear" w:color="auto" w:fill="FFFFFF"/>
        </w:rPr>
      </w:pPr>
    </w:p>
    <w:p w14:paraId="03ED5C73" w14:textId="125E84FB" w:rsidR="00556ACC" w:rsidRPr="00821040" w:rsidRDefault="00556ACC" w:rsidP="00C34260">
      <w:pPr>
        <w:rPr>
          <w:rFonts w:asciiTheme="majorBidi" w:hAnsiTheme="majorBidi" w:cstheme="majorBidi"/>
          <w:i/>
          <w:iCs/>
          <w:sz w:val="24"/>
          <w:szCs w:val="24"/>
        </w:rPr>
      </w:pPr>
      <w:r w:rsidRPr="00821040">
        <w:rPr>
          <w:rStyle w:val="Gl"/>
          <w:rFonts w:asciiTheme="majorBidi" w:hAnsiTheme="majorBidi" w:cstheme="majorBidi"/>
          <w:i/>
          <w:iCs/>
          <w:color w:val="24292E"/>
          <w:sz w:val="24"/>
          <w:szCs w:val="24"/>
          <w:shd w:val="clear" w:color="auto" w:fill="FFFFFF"/>
        </w:rPr>
        <w:t>Program nesneleri ve ilişkileri</w:t>
      </w:r>
    </w:p>
    <w:p w14:paraId="3043E9A6" w14:textId="2E8FDD78" w:rsidR="00C34260" w:rsidRPr="00821040" w:rsidRDefault="00C34260" w:rsidP="00C34260">
      <w:pPr>
        <w:rPr>
          <w:rFonts w:asciiTheme="majorBidi" w:hAnsiTheme="majorBidi" w:cstheme="majorBidi"/>
          <w:b/>
          <w:bCs/>
          <w:sz w:val="24"/>
          <w:szCs w:val="24"/>
          <w:u w:val="single"/>
        </w:rPr>
      </w:pPr>
      <w:r w:rsidRPr="00821040">
        <w:rPr>
          <w:rFonts w:asciiTheme="majorBidi" w:hAnsiTheme="majorBidi" w:cstheme="majorBidi"/>
          <w:b/>
          <w:bCs/>
          <w:sz w:val="24"/>
          <w:szCs w:val="24"/>
          <w:u w:val="single"/>
        </w:rPr>
        <w:t>İlac nesnesi</w:t>
      </w:r>
      <w:r w:rsidR="00F66D76" w:rsidRPr="00821040">
        <w:rPr>
          <w:rFonts w:asciiTheme="majorBidi" w:hAnsiTheme="majorBidi" w:cstheme="majorBidi"/>
          <w:b/>
          <w:bCs/>
          <w:sz w:val="24"/>
          <w:szCs w:val="24"/>
          <w:u w:val="single"/>
        </w:rPr>
        <w:t>:</w:t>
      </w:r>
    </w:p>
    <w:p w14:paraId="104C0DCA" w14:textId="6D55EA65" w:rsidR="00773467" w:rsidRPr="00821040" w:rsidRDefault="00CA5109" w:rsidP="00773467">
      <w:pPr>
        <w:rPr>
          <w:rFonts w:asciiTheme="majorBidi" w:hAnsiTheme="majorBidi" w:cstheme="majorBidi"/>
          <w:sz w:val="24"/>
          <w:szCs w:val="24"/>
        </w:rPr>
      </w:pPr>
      <w:r w:rsidRPr="00821040">
        <w:rPr>
          <w:rFonts w:asciiTheme="majorBidi" w:hAnsiTheme="majorBidi" w:cstheme="majorBidi"/>
          <w:sz w:val="24"/>
          <w:szCs w:val="24"/>
        </w:rPr>
        <w:tab/>
      </w:r>
      <w:r w:rsidR="00773467" w:rsidRPr="00821040">
        <w:rPr>
          <w:rFonts w:asciiTheme="majorBidi" w:hAnsiTheme="majorBidi" w:cstheme="majorBidi"/>
          <w:sz w:val="24"/>
          <w:szCs w:val="24"/>
        </w:rPr>
        <w:t>JDBC kullanarak oluşturulan bağlantı ile veritabanındaki ILAC tablosunda girilen ilaçları kaydediyoruz. Varsa menü açılır ve veritabanındaki ILAC’lar tablosundaki ilaçların tüm özellikleri gözükür.</w:t>
      </w:r>
    </w:p>
    <w:p w14:paraId="13956843" w14:textId="1C9B63B0" w:rsidR="00CA5109" w:rsidRPr="00821040" w:rsidRDefault="00CA5109" w:rsidP="00773467">
      <w:pPr>
        <w:rPr>
          <w:rFonts w:asciiTheme="majorBidi" w:hAnsiTheme="majorBidi" w:cstheme="majorBidi"/>
          <w:sz w:val="24"/>
          <w:szCs w:val="24"/>
          <w:u w:val="single"/>
        </w:rPr>
      </w:pPr>
    </w:p>
    <w:p w14:paraId="1E2DF19C" w14:textId="73154F70" w:rsidR="00C34260" w:rsidRPr="00821040" w:rsidRDefault="00C34260" w:rsidP="00C34260">
      <w:pPr>
        <w:rPr>
          <w:rFonts w:asciiTheme="majorBidi" w:hAnsiTheme="majorBidi" w:cstheme="majorBidi"/>
          <w:b/>
          <w:bCs/>
          <w:sz w:val="24"/>
          <w:szCs w:val="24"/>
          <w:u w:val="single"/>
        </w:rPr>
      </w:pPr>
      <w:r w:rsidRPr="00821040">
        <w:rPr>
          <w:rFonts w:asciiTheme="majorBidi" w:hAnsiTheme="majorBidi" w:cstheme="majorBidi"/>
          <w:b/>
          <w:bCs/>
          <w:sz w:val="24"/>
          <w:szCs w:val="24"/>
          <w:u w:val="single"/>
        </w:rPr>
        <w:t>Kullanıcı nesnesi</w:t>
      </w:r>
      <w:r w:rsidR="00F66D76" w:rsidRPr="00821040">
        <w:rPr>
          <w:rFonts w:asciiTheme="majorBidi" w:hAnsiTheme="majorBidi" w:cstheme="majorBidi"/>
          <w:b/>
          <w:bCs/>
          <w:sz w:val="24"/>
          <w:szCs w:val="24"/>
          <w:u w:val="single"/>
        </w:rPr>
        <w:t>:</w:t>
      </w:r>
    </w:p>
    <w:p w14:paraId="33F8FEF1" w14:textId="1ECB5C90" w:rsidR="00773467" w:rsidRPr="00821040" w:rsidRDefault="00CA5109" w:rsidP="00773467">
      <w:pPr>
        <w:rPr>
          <w:rFonts w:asciiTheme="majorBidi" w:hAnsiTheme="majorBidi" w:cstheme="majorBidi"/>
          <w:sz w:val="24"/>
          <w:szCs w:val="24"/>
        </w:rPr>
      </w:pPr>
      <w:r w:rsidRPr="00821040">
        <w:rPr>
          <w:rFonts w:asciiTheme="majorBidi" w:hAnsiTheme="majorBidi" w:cstheme="majorBidi"/>
          <w:sz w:val="24"/>
          <w:szCs w:val="24"/>
        </w:rPr>
        <w:tab/>
      </w:r>
      <w:r w:rsidR="00773467" w:rsidRPr="00821040">
        <w:rPr>
          <w:rFonts w:asciiTheme="majorBidi" w:hAnsiTheme="majorBidi" w:cstheme="majorBidi"/>
          <w:sz w:val="24"/>
          <w:szCs w:val="24"/>
        </w:rPr>
        <w:t>JDBC kullanarak oluşturulan bağlantı ile veritabanındaki kullanıcı tablosunda girilen kullanıcı var mı diye sorgulama yaıpılır. Varsa menü açılır ve veritabanındaki KULLANICI tablosuna giren kişi ve parolaya bakılır.</w:t>
      </w:r>
    </w:p>
    <w:p w14:paraId="7AAABC1A" w14:textId="02FF2FB4" w:rsidR="00773467" w:rsidRPr="00821040" w:rsidRDefault="00773467" w:rsidP="00773467">
      <w:pPr>
        <w:rPr>
          <w:rFonts w:asciiTheme="majorBidi" w:hAnsiTheme="majorBidi" w:cstheme="majorBidi"/>
          <w:sz w:val="24"/>
          <w:szCs w:val="24"/>
        </w:rPr>
      </w:pPr>
    </w:p>
    <w:p w14:paraId="12D5C26B" w14:textId="55A0B4CB" w:rsidR="00773467" w:rsidRPr="00821040" w:rsidRDefault="00773467" w:rsidP="00773467">
      <w:pPr>
        <w:rPr>
          <w:rFonts w:asciiTheme="majorBidi" w:hAnsiTheme="majorBidi" w:cstheme="majorBidi"/>
          <w:b/>
          <w:bCs/>
          <w:sz w:val="24"/>
          <w:szCs w:val="24"/>
          <w:u w:val="single"/>
        </w:rPr>
      </w:pPr>
      <w:r w:rsidRPr="00821040">
        <w:rPr>
          <w:rFonts w:asciiTheme="majorBidi" w:hAnsiTheme="majorBidi" w:cstheme="majorBidi"/>
          <w:b/>
          <w:bCs/>
          <w:sz w:val="24"/>
          <w:szCs w:val="24"/>
          <w:u w:val="single"/>
        </w:rPr>
        <w:t>Tur nesnesi</w:t>
      </w:r>
    </w:p>
    <w:p w14:paraId="451507B1" w14:textId="3C4F680F" w:rsidR="00773467" w:rsidRPr="00821040" w:rsidRDefault="00773467" w:rsidP="00773467">
      <w:pPr>
        <w:rPr>
          <w:rFonts w:asciiTheme="majorBidi" w:hAnsiTheme="majorBidi" w:cstheme="majorBidi"/>
          <w:sz w:val="24"/>
          <w:szCs w:val="24"/>
        </w:rPr>
      </w:pPr>
      <w:r w:rsidRPr="00821040">
        <w:rPr>
          <w:rFonts w:asciiTheme="majorBidi" w:hAnsiTheme="majorBidi" w:cstheme="majorBidi"/>
          <w:sz w:val="24"/>
          <w:szCs w:val="24"/>
        </w:rPr>
        <w:tab/>
        <w:t>JDBC kullanarak oluşturulan bağlantı ile veritabanındaki TUR tablosunda girilen ilaç türlerini kaydediyoruz. Veritabanındaki TUR’ler tablosundaki ilaçların tüm özellikleri gözükür.</w:t>
      </w:r>
    </w:p>
    <w:p w14:paraId="3B9CFD10" w14:textId="2929D675" w:rsidR="00773467" w:rsidRPr="00821040" w:rsidRDefault="00773467" w:rsidP="00773467">
      <w:pPr>
        <w:rPr>
          <w:rFonts w:asciiTheme="majorBidi" w:hAnsiTheme="majorBidi" w:cstheme="majorBidi"/>
          <w:sz w:val="24"/>
          <w:szCs w:val="24"/>
        </w:rPr>
      </w:pPr>
    </w:p>
    <w:p w14:paraId="1144C324" w14:textId="15FEE511" w:rsidR="00773467" w:rsidRPr="00821040" w:rsidRDefault="00773467" w:rsidP="00773467">
      <w:pPr>
        <w:rPr>
          <w:rFonts w:asciiTheme="majorBidi" w:hAnsiTheme="majorBidi" w:cstheme="majorBidi"/>
          <w:sz w:val="24"/>
          <w:szCs w:val="24"/>
        </w:rPr>
      </w:pPr>
    </w:p>
    <w:p w14:paraId="3A306003" w14:textId="4CB443A7" w:rsidR="00C34260" w:rsidRPr="00821040" w:rsidRDefault="00556ACC" w:rsidP="00C34260">
      <w:pPr>
        <w:rPr>
          <w:rStyle w:val="Gl"/>
          <w:rFonts w:asciiTheme="majorBidi" w:hAnsiTheme="majorBidi" w:cstheme="majorBidi"/>
          <w:i/>
          <w:iCs/>
          <w:color w:val="24292E"/>
          <w:sz w:val="32"/>
          <w:szCs w:val="32"/>
          <w:shd w:val="clear" w:color="auto" w:fill="FFFFFF"/>
        </w:rPr>
      </w:pPr>
      <w:r w:rsidRPr="00821040">
        <w:rPr>
          <w:rStyle w:val="Gl"/>
          <w:rFonts w:asciiTheme="majorBidi" w:hAnsiTheme="majorBidi" w:cstheme="majorBidi"/>
          <w:i/>
          <w:iCs/>
          <w:color w:val="24292E"/>
          <w:sz w:val="32"/>
          <w:szCs w:val="32"/>
          <w:shd w:val="clear" w:color="auto" w:fill="FFFFFF"/>
        </w:rPr>
        <w:t>Ekranlar ve Temel Bileşenler</w:t>
      </w:r>
    </w:p>
    <w:p w14:paraId="53E77F8E" w14:textId="77777777" w:rsidR="00CA5109" w:rsidRPr="00821040" w:rsidRDefault="00CA5109" w:rsidP="00C34260">
      <w:pPr>
        <w:rPr>
          <w:rStyle w:val="Gl"/>
          <w:rFonts w:asciiTheme="majorBidi" w:hAnsiTheme="majorBidi" w:cstheme="majorBidi"/>
          <w:b w:val="0"/>
          <w:color w:val="24292E"/>
          <w:sz w:val="24"/>
          <w:szCs w:val="24"/>
          <w:u w:val="single"/>
          <w:shd w:val="clear" w:color="auto" w:fill="FFFFFF"/>
        </w:rPr>
      </w:pPr>
    </w:p>
    <w:p w14:paraId="0499C949" w14:textId="77777777" w:rsidR="00821040" w:rsidRPr="00821040" w:rsidRDefault="00821040" w:rsidP="00821040">
      <w:pPr>
        <w:rPr>
          <w:rFonts w:asciiTheme="majorBidi" w:hAnsiTheme="majorBidi" w:cstheme="majorBidi"/>
          <w:bCs/>
          <w:sz w:val="24"/>
          <w:szCs w:val="24"/>
        </w:rPr>
      </w:pPr>
      <w:r w:rsidRPr="00821040">
        <w:rPr>
          <w:rStyle w:val="Gl"/>
          <w:rFonts w:asciiTheme="majorBidi" w:hAnsiTheme="majorBidi" w:cstheme="majorBidi"/>
          <w:bCs w:val="0"/>
          <w:color w:val="24292E"/>
          <w:sz w:val="24"/>
          <w:szCs w:val="24"/>
          <w:u w:val="single"/>
          <w:shd w:val="clear" w:color="auto" w:fill="FFFFFF"/>
        </w:rPr>
        <w:t>İlaç_ekle ekranı</w:t>
      </w:r>
      <w:r w:rsidRPr="00821040">
        <w:rPr>
          <w:rStyle w:val="Gl"/>
          <w:rFonts w:asciiTheme="majorBidi" w:hAnsiTheme="majorBidi" w:cstheme="majorBidi"/>
          <w:bCs w:val="0"/>
          <w:color w:val="24292E"/>
          <w:sz w:val="24"/>
          <w:szCs w:val="24"/>
          <w:shd w:val="clear" w:color="auto" w:fill="FFFFFF"/>
        </w:rPr>
        <w:t>:</w:t>
      </w:r>
      <w:r w:rsidRPr="00821040">
        <w:rPr>
          <w:rFonts w:asciiTheme="majorBidi" w:hAnsiTheme="majorBidi" w:cstheme="majorBidi"/>
          <w:bCs/>
          <w:sz w:val="24"/>
          <w:szCs w:val="24"/>
        </w:rPr>
        <w:t xml:space="preserve"> </w:t>
      </w:r>
    </w:p>
    <w:p w14:paraId="1ACBADA5" w14:textId="77777777" w:rsidR="00821040" w:rsidRPr="00821040" w:rsidRDefault="00821040" w:rsidP="00821040">
      <w:pPr>
        <w:rPr>
          <w:rFonts w:asciiTheme="majorBidi" w:hAnsiTheme="majorBidi" w:cstheme="majorBidi"/>
          <w:sz w:val="24"/>
          <w:szCs w:val="24"/>
        </w:rPr>
      </w:pPr>
      <w:r>
        <w:rPr>
          <w:rFonts w:asciiTheme="majorBidi" w:hAnsiTheme="majorBidi" w:cstheme="majorBidi"/>
          <w:sz w:val="24"/>
          <w:szCs w:val="24"/>
        </w:rPr>
        <w:tab/>
      </w:r>
      <w:r w:rsidRPr="00821040">
        <w:rPr>
          <w:rFonts w:asciiTheme="majorBidi" w:hAnsiTheme="majorBidi" w:cstheme="majorBidi"/>
          <w:sz w:val="24"/>
          <w:szCs w:val="24"/>
        </w:rPr>
        <w:t>Buradaki ekleme işlemi entity beans ile sağlanır.</w:t>
      </w:r>
    </w:p>
    <w:p w14:paraId="12D1484B" w14:textId="06801268" w:rsidR="00821040" w:rsidRPr="00821040" w:rsidRDefault="00821040" w:rsidP="00821040">
      <w:pPr>
        <w:rPr>
          <w:rFonts w:asciiTheme="majorBidi" w:hAnsiTheme="majorBidi" w:cstheme="majorBidi"/>
          <w:sz w:val="24"/>
          <w:szCs w:val="24"/>
        </w:rPr>
      </w:pPr>
      <w:r>
        <w:rPr>
          <w:rFonts w:asciiTheme="majorBidi" w:hAnsiTheme="majorBidi" w:cstheme="majorBidi"/>
          <w:sz w:val="24"/>
          <w:szCs w:val="24"/>
        </w:rPr>
        <w:tab/>
      </w:r>
      <w:r w:rsidRPr="00821040">
        <w:rPr>
          <w:rFonts w:asciiTheme="majorBidi" w:hAnsiTheme="majorBidi" w:cstheme="majorBidi"/>
          <w:sz w:val="24"/>
          <w:szCs w:val="24"/>
        </w:rPr>
        <w:t xml:space="preserve">Eğer girilen ID ya ait bir ilaç var ise jList’ imizde listelenir. Aksi halde JOptionpane vasıtasıyla uyarı mesajı verir. Tümünü Sİl butonu ile jList’ imizdeki </w:t>
      </w:r>
      <w:r>
        <w:rPr>
          <w:rFonts w:asciiTheme="majorBidi" w:hAnsiTheme="majorBidi" w:cstheme="majorBidi"/>
          <w:sz w:val="24"/>
          <w:szCs w:val="24"/>
        </w:rPr>
        <w:t>ilaçlar</w:t>
      </w:r>
      <w:r w:rsidRPr="00821040">
        <w:rPr>
          <w:rFonts w:asciiTheme="majorBidi" w:hAnsiTheme="majorBidi" w:cstheme="majorBidi"/>
          <w:sz w:val="24"/>
          <w:szCs w:val="24"/>
        </w:rPr>
        <w:t xml:space="preserve"> jListten silinir. </w:t>
      </w:r>
    </w:p>
    <w:p w14:paraId="01CF2550" w14:textId="77777777" w:rsidR="00821040" w:rsidRPr="00821040" w:rsidRDefault="00821040" w:rsidP="00821040">
      <w:pPr>
        <w:rPr>
          <w:rStyle w:val="Gl"/>
          <w:rFonts w:asciiTheme="majorBidi" w:hAnsiTheme="majorBidi" w:cstheme="majorBidi"/>
          <w:b w:val="0"/>
          <w:color w:val="24292E"/>
          <w:sz w:val="24"/>
          <w:szCs w:val="24"/>
          <w:shd w:val="clear" w:color="auto" w:fill="FFFFFF"/>
        </w:rPr>
      </w:pPr>
      <w:r>
        <w:rPr>
          <w:rStyle w:val="Gl"/>
          <w:rFonts w:asciiTheme="majorBidi" w:hAnsiTheme="majorBidi" w:cstheme="majorBidi"/>
          <w:b w:val="0"/>
          <w:color w:val="24292E"/>
          <w:sz w:val="24"/>
          <w:szCs w:val="24"/>
          <w:shd w:val="clear" w:color="auto" w:fill="FFFFFF"/>
        </w:rPr>
        <w:tab/>
      </w:r>
      <w:r w:rsidRPr="00821040">
        <w:rPr>
          <w:rStyle w:val="Gl"/>
          <w:rFonts w:asciiTheme="majorBidi" w:hAnsiTheme="majorBidi" w:cstheme="majorBidi"/>
          <w:b w:val="0"/>
          <w:color w:val="24292E"/>
          <w:sz w:val="24"/>
          <w:szCs w:val="24"/>
          <w:shd w:val="clear" w:color="auto" w:fill="FFFFFF"/>
        </w:rPr>
        <w:t>Bu metin kutularının parametreleri sırayla ilaç no(int), ilaç adı(String), ilaç türü(String), kullanım sayısı(int), dozu(int), son kullanma tarihi(String) şeklinde girilmesi gerekmektedir.</w:t>
      </w:r>
    </w:p>
    <w:p w14:paraId="02D72D28" w14:textId="77777777" w:rsidR="00821040" w:rsidRPr="00821040" w:rsidRDefault="00821040" w:rsidP="00821040">
      <w:pPr>
        <w:rPr>
          <w:rStyle w:val="Gl"/>
          <w:rFonts w:asciiTheme="majorBidi" w:hAnsiTheme="majorBidi" w:cstheme="majorBidi"/>
          <w:b w:val="0"/>
          <w:color w:val="24292E"/>
          <w:sz w:val="24"/>
          <w:szCs w:val="24"/>
          <w:shd w:val="clear" w:color="auto" w:fill="FFFFFF"/>
        </w:rPr>
      </w:pPr>
      <w:r>
        <w:rPr>
          <w:rStyle w:val="Gl"/>
          <w:rFonts w:asciiTheme="majorBidi" w:hAnsiTheme="majorBidi" w:cstheme="majorBidi"/>
          <w:b w:val="0"/>
          <w:color w:val="24292E"/>
          <w:sz w:val="24"/>
          <w:szCs w:val="24"/>
          <w:shd w:val="clear" w:color="auto" w:fill="FFFFFF"/>
        </w:rPr>
        <w:tab/>
      </w:r>
      <w:r w:rsidRPr="00821040">
        <w:rPr>
          <w:rStyle w:val="Gl"/>
          <w:rFonts w:asciiTheme="majorBidi" w:hAnsiTheme="majorBidi" w:cstheme="majorBidi"/>
          <w:b w:val="0"/>
          <w:color w:val="24292E"/>
          <w:sz w:val="24"/>
          <w:szCs w:val="24"/>
          <w:shd w:val="clear" w:color="auto" w:fill="FFFFFF"/>
        </w:rPr>
        <w:t>Eğer bu istenildiği gibi girilmez ise “parametreleri kontrol ediniz” şeklinde hata mesajı alınır.</w:t>
      </w:r>
    </w:p>
    <w:p w14:paraId="13EC08C4" w14:textId="77777777" w:rsidR="00821040" w:rsidRPr="00821040" w:rsidRDefault="00821040" w:rsidP="00821040">
      <w:pPr>
        <w:rPr>
          <w:rStyle w:val="Gl"/>
          <w:rFonts w:asciiTheme="majorBidi" w:hAnsiTheme="majorBidi" w:cstheme="majorBidi"/>
          <w:b w:val="0"/>
          <w:color w:val="24292E"/>
          <w:sz w:val="24"/>
          <w:szCs w:val="24"/>
          <w:shd w:val="clear" w:color="auto" w:fill="FFFFFF"/>
        </w:rPr>
      </w:pPr>
      <w:r>
        <w:rPr>
          <w:rStyle w:val="Gl"/>
          <w:rFonts w:asciiTheme="majorBidi" w:hAnsiTheme="majorBidi" w:cstheme="majorBidi"/>
          <w:b w:val="0"/>
          <w:color w:val="24292E"/>
          <w:sz w:val="24"/>
          <w:szCs w:val="24"/>
          <w:shd w:val="clear" w:color="auto" w:fill="FFFFFF"/>
        </w:rPr>
        <w:tab/>
      </w:r>
      <w:r w:rsidRPr="00821040">
        <w:rPr>
          <w:rStyle w:val="Gl"/>
          <w:rFonts w:asciiTheme="majorBidi" w:hAnsiTheme="majorBidi" w:cstheme="majorBidi"/>
          <w:b w:val="0"/>
          <w:color w:val="24292E"/>
          <w:sz w:val="24"/>
          <w:szCs w:val="24"/>
          <w:shd w:val="clear" w:color="auto" w:fill="FFFFFF"/>
        </w:rPr>
        <w:t>Ayrıca her bir ilacın nosu farklı olacağı için ilaç nosuda var olan bir ilacın ilaç nosunu girdiğimizde “Bu ilaç no bulunmaktadır. Başka bir ilaç no giriniz.“ hata mesajı alacağız.</w:t>
      </w:r>
    </w:p>
    <w:p w14:paraId="15F98D09" w14:textId="77777777" w:rsidR="00821040" w:rsidRDefault="00821040" w:rsidP="00C34260">
      <w:pPr>
        <w:rPr>
          <w:rStyle w:val="Gl"/>
          <w:rFonts w:asciiTheme="majorBidi" w:hAnsiTheme="majorBidi" w:cstheme="majorBidi"/>
          <w:bCs w:val="0"/>
          <w:color w:val="24292E"/>
          <w:sz w:val="24"/>
          <w:szCs w:val="24"/>
          <w:u w:val="single"/>
          <w:shd w:val="clear" w:color="auto" w:fill="FFFFFF"/>
        </w:rPr>
      </w:pPr>
    </w:p>
    <w:p w14:paraId="3A10F426" w14:textId="77777777" w:rsidR="00821040" w:rsidRDefault="00821040" w:rsidP="00C34260">
      <w:pPr>
        <w:rPr>
          <w:rStyle w:val="Gl"/>
          <w:rFonts w:asciiTheme="majorBidi" w:hAnsiTheme="majorBidi" w:cstheme="majorBidi"/>
          <w:bCs w:val="0"/>
          <w:color w:val="24292E"/>
          <w:sz w:val="24"/>
          <w:szCs w:val="24"/>
          <w:u w:val="single"/>
          <w:shd w:val="clear" w:color="auto" w:fill="FFFFFF"/>
        </w:rPr>
      </w:pPr>
    </w:p>
    <w:p w14:paraId="58200850" w14:textId="77777777" w:rsidR="00821040" w:rsidRDefault="00821040" w:rsidP="00C34260">
      <w:pPr>
        <w:rPr>
          <w:rStyle w:val="Gl"/>
          <w:rFonts w:asciiTheme="majorBidi" w:hAnsiTheme="majorBidi" w:cstheme="majorBidi"/>
          <w:bCs w:val="0"/>
          <w:color w:val="24292E"/>
          <w:sz w:val="24"/>
          <w:szCs w:val="24"/>
          <w:u w:val="single"/>
          <w:shd w:val="clear" w:color="auto" w:fill="FFFFFF"/>
        </w:rPr>
      </w:pPr>
    </w:p>
    <w:p w14:paraId="3E502E09" w14:textId="77777777" w:rsidR="00821040" w:rsidRDefault="00821040" w:rsidP="00C34260">
      <w:pPr>
        <w:rPr>
          <w:rStyle w:val="Gl"/>
          <w:rFonts w:asciiTheme="majorBidi" w:hAnsiTheme="majorBidi" w:cstheme="majorBidi"/>
          <w:bCs w:val="0"/>
          <w:color w:val="24292E"/>
          <w:sz w:val="24"/>
          <w:szCs w:val="24"/>
          <w:u w:val="single"/>
          <w:shd w:val="clear" w:color="auto" w:fill="FFFFFF"/>
        </w:rPr>
      </w:pPr>
    </w:p>
    <w:p w14:paraId="47B5CDA2" w14:textId="7A4EDBB8" w:rsidR="00556ACC" w:rsidRPr="00821040" w:rsidRDefault="00556ACC" w:rsidP="00C34260">
      <w:pPr>
        <w:rPr>
          <w:rStyle w:val="Gl"/>
          <w:rFonts w:asciiTheme="majorBidi" w:hAnsiTheme="majorBidi" w:cstheme="majorBidi"/>
          <w:bCs w:val="0"/>
          <w:color w:val="24292E"/>
          <w:sz w:val="24"/>
          <w:szCs w:val="24"/>
          <w:u w:val="single"/>
          <w:shd w:val="clear" w:color="auto" w:fill="FFFFFF"/>
        </w:rPr>
      </w:pPr>
      <w:r w:rsidRPr="00821040">
        <w:rPr>
          <w:rStyle w:val="Gl"/>
          <w:rFonts w:asciiTheme="majorBidi" w:hAnsiTheme="majorBidi" w:cstheme="majorBidi"/>
          <w:bCs w:val="0"/>
          <w:color w:val="24292E"/>
          <w:sz w:val="24"/>
          <w:szCs w:val="24"/>
          <w:u w:val="single"/>
          <w:shd w:val="clear" w:color="auto" w:fill="FFFFFF"/>
        </w:rPr>
        <w:t>Kullanici_ekrani:</w:t>
      </w:r>
    </w:p>
    <w:p w14:paraId="75761BDA" w14:textId="532994BC" w:rsidR="00CA5109" w:rsidRPr="00821040" w:rsidRDefault="00CA5109" w:rsidP="00773467">
      <w:pPr>
        <w:rPr>
          <w:rStyle w:val="Gl"/>
          <w:rFonts w:asciiTheme="majorBidi" w:hAnsiTheme="majorBidi" w:cstheme="majorBidi"/>
          <w:b w:val="0"/>
          <w:color w:val="24292E"/>
          <w:sz w:val="24"/>
          <w:szCs w:val="24"/>
          <w:u w:val="single"/>
          <w:shd w:val="clear" w:color="auto" w:fill="FFFFFF"/>
        </w:rPr>
      </w:pPr>
      <w:r w:rsidRPr="00821040">
        <w:rPr>
          <w:rStyle w:val="Gl"/>
          <w:rFonts w:asciiTheme="majorBidi" w:hAnsiTheme="majorBidi" w:cstheme="majorBidi"/>
          <w:b w:val="0"/>
          <w:color w:val="24292E"/>
          <w:sz w:val="24"/>
          <w:szCs w:val="24"/>
          <w:shd w:val="clear" w:color="auto" w:fill="FFFFFF"/>
        </w:rPr>
        <w:tab/>
      </w:r>
      <w:r w:rsidR="00556ACC" w:rsidRPr="00821040">
        <w:rPr>
          <w:rStyle w:val="Gl"/>
          <w:rFonts w:asciiTheme="majorBidi" w:hAnsiTheme="majorBidi" w:cstheme="majorBidi"/>
          <w:b w:val="0"/>
          <w:color w:val="24292E"/>
          <w:sz w:val="24"/>
          <w:szCs w:val="24"/>
          <w:shd w:val="clear" w:color="auto" w:fill="FFFFFF"/>
        </w:rPr>
        <w:t>Kullanıcı kayıtları ad ve parola üreten ve kayıtlı olan kullanıcıların giriş yapabildiği 2 adet “giriş” ve “kayıt ol” butonuna sahiptir</w:t>
      </w:r>
      <w:r w:rsidR="00773467" w:rsidRPr="00821040">
        <w:rPr>
          <w:rFonts w:asciiTheme="majorBidi" w:hAnsiTheme="majorBidi" w:cstheme="majorBidi"/>
          <w:sz w:val="24"/>
          <w:szCs w:val="24"/>
        </w:rPr>
        <w:t xml:space="preserve"> Burada JDBC kullanarak yeni kullanıcı oluşturabilir</w:t>
      </w:r>
    </w:p>
    <w:p w14:paraId="4C59CF1D" w14:textId="77777777" w:rsidR="00821040" w:rsidRDefault="00821040" w:rsidP="00C34260">
      <w:pPr>
        <w:rPr>
          <w:rStyle w:val="Gl"/>
          <w:rFonts w:asciiTheme="majorBidi" w:hAnsiTheme="majorBidi" w:cstheme="majorBidi"/>
          <w:bCs w:val="0"/>
          <w:color w:val="24292E"/>
          <w:sz w:val="24"/>
          <w:szCs w:val="24"/>
          <w:u w:val="single"/>
          <w:shd w:val="clear" w:color="auto" w:fill="FFFFFF"/>
        </w:rPr>
      </w:pPr>
    </w:p>
    <w:p w14:paraId="0A8FC806" w14:textId="224857B7" w:rsidR="005A5486" w:rsidRPr="00821040" w:rsidRDefault="005A5486" w:rsidP="00C34260">
      <w:pPr>
        <w:rPr>
          <w:rStyle w:val="Gl"/>
          <w:rFonts w:asciiTheme="majorBidi" w:hAnsiTheme="majorBidi" w:cstheme="majorBidi"/>
          <w:bCs w:val="0"/>
          <w:color w:val="24292E"/>
          <w:sz w:val="24"/>
          <w:szCs w:val="24"/>
          <w:u w:val="single"/>
          <w:shd w:val="clear" w:color="auto" w:fill="FFFFFF"/>
        </w:rPr>
      </w:pPr>
      <w:r w:rsidRPr="00821040">
        <w:rPr>
          <w:rStyle w:val="Gl"/>
          <w:rFonts w:asciiTheme="majorBidi" w:hAnsiTheme="majorBidi" w:cstheme="majorBidi"/>
          <w:bCs w:val="0"/>
          <w:color w:val="24292E"/>
          <w:sz w:val="24"/>
          <w:szCs w:val="24"/>
          <w:u w:val="single"/>
          <w:shd w:val="clear" w:color="auto" w:fill="FFFFFF"/>
        </w:rPr>
        <w:t>İlaç_takip_anasayfa</w:t>
      </w:r>
      <w:r w:rsidR="0035620D" w:rsidRPr="00821040">
        <w:rPr>
          <w:rStyle w:val="Gl"/>
          <w:rFonts w:asciiTheme="majorBidi" w:hAnsiTheme="majorBidi" w:cstheme="majorBidi"/>
          <w:bCs w:val="0"/>
          <w:color w:val="24292E"/>
          <w:sz w:val="24"/>
          <w:szCs w:val="24"/>
          <w:u w:val="single"/>
          <w:shd w:val="clear" w:color="auto" w:fill="FFFFFF"/>
        </w:rPr>
        <w:t xml:space="preserve"> ekranı</w:t>
      </w:r>
      <w:r w:rsidRPr="00821040">
        <w:rPr>
          <w:rStyle w:val="Gl"/>
          <w:rFonts w:asciiTheme="majorBidi" w:hAnsiTheme="majorBidi" w:cstheme="majorBidi"/>
          <w:bCs w:val="0"/>
          <w:color w:val="24292E"/>
          <w:sz w:val="24"/>
          <w:szCs w:val="24"/>
          <w:u w:val="single"/>
          <w:shd w:val="clear" w:color="auto" w:fill="FFFFFF"/>
        </w:rPr>
        <w:t>:</w:t>
      </w:r>
    </w:p>
    <w:p w14:paraId="60AB3A6D" w14:textId="4A739216" w:rsidR="00773467" w:rsidRPr="00821040" w:rsidRDefault="00821040" w:rsidP="00773467">
      <w:pPr>
        <w:rPr>
          <w:rFonts w:asciiTheme="majorBidi" w:hAnsiTheme="majorBidi" w:cstheme="majorBidi"/>
          <w:sz w:val="24"/>
          <w:szCs w:val="24"/>
        </w:rPr>
      </w:pPr>
      <w:r>
        <w:rPr>
          <w:rStyle w:val="Gl"/>
          <w:rFonts w:asciiTheme="majorBidi" w:hAnsiTheme="majorBidi" w:cstheme="majorBidi"/>
          <w:b w:val="0"/>
          <w:color w:val="24292E"/>
          <w:sz w:val="24"/>
          <w:szCs w:val="24"/>
          <w:shd w:val="clear" w:color="auto" w:fill="FFFFFF"/>
        </w:rPr>
        <w:tab/>
      </w:r>
      <w:r w:rsidR="00556ACC" w:rsidRPr="00821040">
        <w:rPr>
          <w:rStyle w:val="Gl"/>
          <w:rFonts w:asciiTheme="majorBidi" w:hAnsiTheme="majorBidi" w:cstheme="majorBidi"/>
          <w:b w:val="0"/>
          <w:color w:val="24292E"/>
          <w:sz w:val="24"/>
          <w:szCs w:val="24"/>
          <w:shd w:val="clear" w:color="auto" w:fill="FFFFFF"/>
        </w:rPr>
        <w:t xml:space="preserve"> </w:t>
      </w:r>
      <w:r w:rsidR="00773467" w:rsidRPr="00821040">
        <w:rPr>
          <w:rFonts w:asciiTheme="majorBidi" w:hAnsiTheme="majorBidi" w:cstheme="majorBidi"/>
          <w:sz w:val="24"/>
          <w:szCs w:val="24"/>
        </w:rPr>
        <w:t>Buradaki silme, ekleme, sorgulama, değiştirme ve sonraki gün işlemleri entity beans ile sağlanır.</w:t>
      </w:r>
    </w:p>
    <w:p w14:paraId="23ED4868" w14:textId="4EB82783" w:rsidR="00773467" w:rsidRPr="00821040" w:rsidRDefault="00821040" w:rsidP="00821040">
      <w:pPr>
        <w:rPr>
          <w:rFonts w:asciiTheme="majorBidi" w:hAnsiTheme="majorBidi" w:cstheme="majorBidi"/>
          <w:sz w:val="24"/>
          <w:szCs w:val="24"/>
        </w:rPr>
      </w:pPr>
      <w:r>
        <w:rPr>
          <w:rFonts w:asciiTheme="majorBidi" w:hAnsiTheme="majorBidi" w:cstheme="majorBidi"/>
          <w:sz w:val="24"/>
          <w:szCs w:val="24"/>
        </w:rPr>
        <w:tab/>
      </w:r>
      <w:r w:rsidR="00773467" w:rsidRPr="00821040">
        <w:rPr>
          <w:rFonts w:asciiTheme="majorBidi" w:hAnsiTheme="majorBidi" w:cstheme="majorBidi"/>
          <w:sz w:val="24"/>
          <w:szCs w:val="24"/>
        </w:rPr>
        <w:t xml:space="preserve">Bu ekranda ilaç kayıtlarımızı görüntüleyeblir, yeni ilaç oluşturabilir yada ilaç silibilir veya değiştirme. Değiştirme işlemi sırasında sadece ID kısmını değiştiremeyiz. Ayrıca ilaç ekleme veya güncelleme işlemi için girilen değerler ID, SKT,DOZ,KS ve </w:t>
      </w:r>
      <w:r w:rsidRPr="00821040">
        <w:rPr>
          <w:rFonts w:asciiTheme="majorBidi" w:hAnsiTheme="majorBidi" w:cstheme="majorBidi"/>
          <w:sz w:val="24"/>
          <w:szCs w:val="24"/>
        </w:rPr>
        <w:t>KalanGün</w:t>
      </w:r>
      <w:r w:rsidR="00773467" w:rsidRPr="00821040">
        <w:rPr>
          <w:rFonts w:asciiTheme="majorBidi" w:hAnsiTheme="majorBidi" w:cstheme="majorBidi"/>
          <w:sz w:val="24"/>
          <w:szCs w:val="24"/>
        </w:rPr>
        <w:t xml:space="preserve"> sadece rakamdan oluşmalıdır. Diğer kısımlar da  (Ad, SonKullanmaTarihi …) sadece harften oluşmalıdır. Bunları kontrol eden ve Exception fırlatan metotlarımız vardır. Try catch yapısı ile bu durumun kontrolü sağlanır.</w:t>
      </w:r>
    </w:p>
    <w:p w14:paraId="4633D02B" w14:textId="4D64CC69" w:rsidR="00821040" w:rsidRPr="00821040" w:rsidRDefault="00821040" w:rsidP="00507834">
      <w:pPr>
        <w:rPr>
          <w:rStyle w:val="Gl"/>
          <w:rFonts w:asciiTheme="majorBidi" w:hAnsiTheme="majorBidi" w:cstheme="majorBidi"/>
          <w:b w:val="0"/>
          <w:bCs w:val="0"/>
          <w:sz w:val="24"/>
          <w:szCs w:val="24"/>
        </w:rPr>
      </w:pPr>
      <w:r>
        <w:rPr>
          <w:rFonts w:asciiTheme="majorBidi" w:hAnsiTheme="majorBidi" w:cstheme="majorBidi"/>
          <w:sz w:val="24"/>
          <w:szCs w:val="24"/>
        </w:rPr>
        <w:tab/>
      </w:r>
      <w:r w:rsidR="00773467" w:rsidRPr="00821040">
        <w:rPr>
          <w:rFonts w:asciiTheme="majorBidi" w:hAnsiTheme="majorBidi" w:cstheme="majorBidi"/>
          <w:sz w:val="24"/>
          <w:szCs w:val="24"/>
        </w:rPr>
        <w:t xml:space="preserve">Geçerli bir dosya adresi girildiğinde var olan </w:t>
      </w:r>
      <w:r w:rsidRPr="00821040">
        <w:rPr>
          <w:rFonts w:asciiTheme="majorBidi" w:hAnsiTheme="majorBidi" w:cstheme="majorBidi"/>
          <w:sz w:val="24"/>
          <w:szCs w:val="24"/>
        </w:rPr>
        <w:t>ilaçlar</w:t>
      </w:r>
      <w:r w:rsidR="00773467" w:rsidRPr="00821040">
        <w:rPr>
          <w:rFonts w:asciiTheme="majorBidi" w:hAnsiTheme="majorBidi" w:cstheme="majorBidi"/>
          <w:sz w:val="24"/>
          <w:szCs w:val="24"/>
        </w:rPr>
        <w:t xml:space="preserve"> belirttiğmiz adresteki dosyaya yazdırılır. Bunun için entity beans ile FileOutputStream kullanılmıştır.</w:t>
      </w:r>
      <w:r w:rsidRPr="00821040">
        <w:rPr>
          <w:rFonts w:asciiTheme="majorBidi" w:hAnsiTheme="majorBidi" w:cstheme="majorBidi"/>
          <w:sz w:val="24"/>
          <w:szCs w:val="24"/>
        </w:rPr>
        <w:tab/>
      </w:r>
      <w:r w:rsidR="00773467" w:rsidRPr="00821040">
        <w:rPr>
          <w:rFonts w:asciiTheme="majorBidi" w:hAnsiTheme="majorBidi" w:cstheme="majorBidi"/>
          <w:sz w:val="24"/>
          <w:szCs w:val="24"/>
        </w:rPr>
        <w:t xml:space="preserve"> </w:t>
      </w:r>
      <w:r>
        <w:rPr>
          <w:rFonts w:asciiTheme="majorBidi" w:hAnsiTheme="majorBidi" w:cstheme="majorBidi"/>
          <w:sz w:val="24"/>
          <w:szCs w:val="24"/>
        </w:rPr>
        <w:t xml:space="preserve">                           </w:t>
      </w:r>
      <w:r>
        <w:rPr>
          <w:rFonts w:asciiTheme="majorBidi" w:hAnsiTheme="majorBidi" w:cstheme="majorBidi"/>
          <w:sz w:val="24"/>
          <w:szCs w:val="24"/>
        </w:rPr>
        <w:tab/>
      </w:r>
      <w:r w:rsidR="0035620D" w:rsidRPr="00821040">
        <w:rPr>
          <w:rStyle w:val="Gl"/>
          <w:rFonts w:asciiTheme="majorBidi" w:hAnsiTheme="majorBidi" w:cstheme="majorBidi"/>
          <w:b w:val="0"/>
          <w:color w:val="24292E"/>
          <w:sz w:val="24"/>
          <w:szCs w:val="24"/>
          <w:shd w:val="clear" w:color="auto" w:fill="FFFFFF"/>
        </w:rPr>
        <w:t>Birde kullanıcı ekranına dönmemizi sağlayan çıkış butonumuz vardır.</w:t>
      </w:r>
      <w:r w:rsidRPr="00821040">
        <w:rPr>
          <w:noProof/>
          <w:lang w:eastAsia="tr-TR"/>
        </w:rPr>
        <w:t xml:space="preserve"> </w:t>
      </w:r>
    </w:p>
    <w:p w14:paraId="069FCC7D" w14:textId="2A671FD4" w:rsidR="00821040" w:rsidRDefault="00821040" w:rsidP="0017162E">
      <w:pPr>
        <w:jc w:val="right"/>
        <w:rPr>
          <w:rStyle w:val="Gl"/>
          <w:rFonts w:asciiTheme="majorBidi" w:hAnsiTheme="majorBidi" w:cstheme="majorBidi"/>
          <w:b w:val="0"/>
          <w:color w:val="24292E"/>
          <w:sz w:val="24"/>
          <w:szCs w:val="24"/>
          <w:shd w:val="clear" w:color="auto" w:fill="FFFFFF"/>
        </w:rPr>
      </w:pPr>
    </w:p>
    <w:p w14:paraId="5BCD4D8B" w14:textId="4815C7D3" w:rsidR="0017162E" w:rsidRPr="00821040" w:rsidRDefault="00CA5109" w:rsidP="0017162E">
      <w:pPr>
        <w:jc w:val="right"/>
        <w:rPr>
          <w:rStyle w:val="Gl"/>
          <w:rFonts w:asciiTheme="majorBidi" w:hAnsiTheme="majorBidi" w:cstheme="majorBidi"/>
          <w:b w:val="0"/>
          <w:color w:val="24292E"/>
          <w:sz w:val="24"/>
          <w:szCs w:val="24"/>
          <w:shd w:val="clear" w:color="auto" w:fill="FFFFFF"/>
        </w:rPr>
      </w:pPr>
      <w:r w:rsidRPr="00821040">
        <w:rPr>
          <w:rStyle w:val="Gl"/>
          <w:rFonts w:asciiTheme="majorBidi" w:hAnsiTheme="majorBidi" w:cstheme="majorBidi"/>
          <w:b w:val="0"/>
          <w:color w:val="24292E"/>
          <w:sz w:val="24"/>
          <w:szCs w:val="24"/>
          <w:shd w:val="clear" w:color="auto" w:fill="FFFFFF"/>
        </w:rPr>
        <w:t xml:space="preserve">Oğuz Kaan Satan </w:t>
      </w:r>
    </w:p>
    <w:p w14:paraId="66DE6EAD" w14:textId="098E78F9" w:rsidR="00CA5109" w:rsidRPr="00821040" w:rsidRDefault="00CA5109" w:rsidP="0017162E">
      <w:pPr>
        <w:jc w:val="right"/>
        <w:rPr>
          <w:rStyle w:val="Gl"/>
          <w:rFonts w:asciiTheme="majorBidi" w:hAnsiTheme="majorBidi" w:cstheme="majorBidi"/>
          <w:b w:val="0"/>
          <w:color w:val="24292E"/>
          <w:sz w:val="24"/>
          <w:szCs w:val="24"/>
          <w:shd w:val="clear" w:color="auto" w:fill="FFFFFF"/>
        </w:rPr>
      </w:pPr>
      <w:r w:rsidRPr="00821040">
        <w:rPr>
          <w:rStyle w:val="Gl"/>
          <w:rFonts w:asciiTheme="majorBidi" w:hAnsiTheme="majorBidi" w:cstheme="majorBidi"/>
          <w:b w:val="0"/>
          <w:color w:val="24292E"/>
          <w:sz w:val="24"/>
          <w:szCs w:val="24"/>
          <w:shd w:val="clear" w:color="auto" w:fill="FFFFFF"/>
        </w:rPr>
        <w:t>1621221026</w:t>
      </w:r>
    </w:p>
    <w:p w14:paraId="39C390FE" w14:textId="04BB6E9B" w:rsidR="00CA5109" w:rsidRPr="00821040" w:rsidRDefault="00507834" w:rsidP="0017162E">
      <w:pPr>
        <w:jc w:val="right"/>
        <w:rPr>
          <w:rStyle w:val="Gl"/>
          <w:rFonts w:asciiTheme="majorBidi" w:hAnsiTheme="majorBidi" w:cstheme="majorBidi"/>
          <w:b w:val="0"/>
          <w:color w:val="24292E"/>
          <w:sz w:val="24"/>
          <w:szCs w:val="24"/>
          <w:shd w:val="clear" w:color="auto" w:fill="FFFFFF"/>
        </w:rPr>
      </w:pPr>
      <w:r>
        <w:rPr>
          <w:rStyle w:val="Gl"/>
          <w:rFonts w:asciiTheme="majorBidi" w:hAnsiTheme="majorBidi" w:cstheme="majorBidi"/>
          <w:b w:val="0"/>
          <w:color w:val="24292E"/>
          <w:sz w:val="24"/>
          <w:szCs w:val="24"/>
          <w:shd w:val="clear" w:color="auto" w:fill="FFFFFF"/>
        </w:rPr>
        <w:t>17.06</w:t>
      </w:r>
      <w:bookmarkStart w:id="0" w:name="_GoBack"/>
      <w:bookmarkEnd w:id="0"/>
      <w:r w:rsidR="00CA5109" w:rsidRPr="00821040">
        <w:rPr>
          <w:rStyle w:val="Gl"/>
          <w:rFonts w:asciiTheme="majorBidi" w:hAnsiTheme="majorBidi" w:cstheme="majorBidi"/>
          <w:b w:val="0"/>
          <w:color w:val="24292E"/>
          <w:sz w:val="24"/>
          <w:szCs w:val="24"/>
          <w:shd w:val="clear" w:color="auto" w:fill="FFFFFF"/>
        </w:rPr>
        <w:t>.2020</w:t>
      </w:r>
    </w:p>
    <w:p w14:paraId="6437BCBE" w14:textId="77777777" w:rsidR="00095AF0" w:rsidRPr="00821040" w:rsidRDefault="00095AF0" w:rsidP="00C34260">
      <w:pPr>
        <w:rPr>
          <w:rStyle w:val="Gl"/>
          <w:rFonts w:asciiTheme="majorBidi" w:hAnsiTheme="majorBidi" w:cstheme="majorBidi"/>
          <w:b w:val="0"/>
          <w:color w:val="24292E"/>
          <w:sz w:val="24"/>
          <w:szCs w:val="24"/>
          <w:shd w:val="clear" w:color="auto" w:fill="FFFFFF"/>
        </w:rPr>
      </w:pPr>
    </w:p>
    <w:p w14:paraId="24F8E6D9" w14:textId="77777777" w:rsidR="0035620D" w:rsidRPr="00821040" w:rsidRDefault="0035620D" w:rsidP="00C34260">
      <w:pPr>
        <w:rPr>
          <w:rStyle w:val="Gl"/>
          <w:rFonts w:asciiTheme="majorBidi" w:hAnsiTheme="majorBidi" w:cstheme="majorBidi"/>
          <w:b w:val="0"/>
          <w:color w:val="24292E"/>
          <w:sz w:val="24"/>
          <w:szCs w:val="24"/>
          <w:shd w:val="clear" w:color="auto" w:fill="FFFFFF"/>
        </w:rPr>
      </w:pPr>
    </w:p>
    <w:p w14:paraId="57EA3894" w14:textId="4F895F9B" w:rsidR="0035620D" w:rsidRPr="00821040" w:rsidRDefault="0035620D" w:rsidP="00C34260">
      <w:pPr>
        <w:rPr>
          <w:rStyle w:val="Gl"/>
          <w:rFonts w:asciiTheme="majorBidi" w:hAnsiTheme="majorBidi" w:cstheme="majorBidi"/>
          <w:b w:val="0"/>
          <w:color w:val="24292E"/>
          <w:sz w:val="24"/>
          <w:szCs w:val="24"/>
          <w:shd w:val="clear" w:color="auto" w:fill="FFFFFF"/>
        </w:rPr>
      </w:pPr>
    </w:p>
    <w:p w14:paraId="17BE1B06" w14:textId="3D5D0CEE" w:rsidR="005A5486" w:rsidRPr="00821040" w:rsidRDefault="005A5486" w:rsidP="00C34260">
      <w:pPr>
        <w:rPr>
          <w:rFonts w:asciiTheme="majorBidi" w:hAnsiTheme="majorBidi" w:cstheme="majorBidi"/>
          <w:bCs/>
          <w:color w:val="24292E"/>
          <w:sz w:val="24"/>
          <w:szCs w:val="24"/>
          <w:shd w:val="clear" w:color="auto" w:fill="FFFFFF"/>
        </w:rPr>
      </w:pPr>
    </w:p>
    <w:sectPr w:rsidR="005A5486" w:rsidRPr="00821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B9A"/>
    <w:rsid w:val="00095AF0"/>
    <w:rsid w:val="000F664E"/>
    <w:rsid w:val="00103563"/>
    <w:rsid w:val="0017162E"/>
    <w:rsid w:val="001A20B8"/>
    <w:rsid w:val="002F4318"/>
    <w:rsid w:val="0035620D"/>
    <w:rsid w:val="00507834"/>
    <w:rsid w:val="00556ACC"/>
    <w:rsid w:val="0059113D"/>
    <w:rsid w:val="005A5486"/>
    <w:rsid w:val="006D071E"/>
    <w:rsid w:val="00773467"/>
    <w:rsid w:val="00821040"/>
    <w:rsid w:val="00B664E0"/>
    <w:rsid w:val="00C34260"/>
    <w:rsid w:val="00CA5109"/>
    <w:rsid w:val="00DF6B9A"/>
    <w:rsid w:val="00F66D7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161F"/>
  <w15:chartTrackingRefBased/>
  <w15:docId w15:val="{ED1CD706-D8A3-451E-B8A4-2D2BBC951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56ACC"/>
    <w:rPr>
      <w:b/>
      <w:bCs/>
    </w:rPr>
  </w:style>
  <w:style w:type="paragraph" w:styleId="BalonMetni">
    <w:name w:val="Balloon Text"/>
    <w:basedOn w:val="Normal"/>
    <w:link w:val="BalonMetniChar"/>
    <w:uiPriority w:val="99"/>
    <w:semiHidden/>
    <w:unhideWhenUsed/>
    <w:rsid w:val="00F66D76"/>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66D7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4</Pages>
  <Words>439</Words>
  <Characters>2507</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Fatih CEYHAN</dc:creator>
  <cp:keywords/>
  <dc:description/>
  <cp:lastModifiedBy>--</cp:lastModifiedBy>
  <cp:revision>7</cp:revision>
  <dcterms:created xsi:type="dcterms:W3CDTF">2019-03-28T19:12:00Z</dcterms:created>
  <dcterms:modified xsi:type="dcterms:W3CDTF">2020-06-16T23:22:00Z</dcterms:modified>
</cp:coreProperties>
</file>