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5F70" w14:textId="36213796" w:rsidR="00AF77D4" w:rsidRPr="00C328A2" w:rsidRDefault="004D0BAB" w:rsidP="00224F07">
      <w:pPr>
        <w:spacing w:line="360" w:lineRule="auto"/>
        <w:jc w:val="center"/>
        <w:rPr>
          <w:rFonts w:cstheme="minorHAnsi"/>
          <w:b/>
          <w:bCs/>
          <w:color w:val="4472C4" w:themeColor="accent1"/>
          <w:sz w:val="32"/>
          <w:szCs w:val="32"/>
        </w:rPr>
      </w:pPr>
      <w:proofErr w:type="spellStart"/>
      <w:r w:rsidRPr="00C328A2">
        <w:rPr>
          <w:rFonts w:cstheme="minorHAnsi"/>
          <w:b/>
          <w:bCs/>
          <w:color w:val="4472C4" w:themeColor="accent1"/>
          <w:sz w:val="32"/>
          <w:szCs w:val="32"/>
        </w:rPr>
        <w:t>Travelling</w:t>
      </w:r>
      <w:proofErr w:type="spellEnd"/>
      <w:r w:rsidRPr="00C328A2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C328A2">
        <w:rPr>
          <w:rFonts w:cstheme="minorHAnsi"/>
          <w:b/>
          <w:bCs/>
          <w:color w:val="4472C4" w:themeColor="accent1"/>
          <w:sz w:val="32"/>
          <w:szCs w:val="32"/>
        </w:rPr>
        <w:t>Salesman</w:t>
      </w:r>
      <w:proofErr w:type="spellEnd"/>
      <w:r w:rsidRPr="00C328A2">
        <w:rPr>
          <w:rFonts w:cstheme="minorHAnsi"/>
          <w:b/>
          <w:bCs/>
          <w:color w:val="4472C4" w:themeColor="accent1"/>
          <w:sz w:val="32"/>
          <w:szCs w:val="32"/>
        </w:rPr>
        <w:t xml:space="preserve"> Problem</w:t>
      </w:r>
      <w:r w:rsidR="001B13DF">
        <w:rPr>
          <w:rFonts w:cstheme="minorHAnsi"/>
          <w:b/>
          <w:bCs/>
          <w:color w:val="4472C4" w:themeColor="accent1"/>
          <w:sz w:val="32"/>
          <w:szCs w:val="32"/>
        </w:rPr>
        <w:t xml:space="preserve"> – Oğuz Kaan Satan</w:t>
      </w:r>
    </w:p>
    <w:p w14:paraId="688477AF" w14:textId="306F935F" w:rsidR="00396BCC" w:rsidRPr="00C328A2" w:rsidRDefault="00001DA7" w:rsidP="00224F07">
      <w:pPr>
        <w:spacing w:line="36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C328A2">
        <w:rPr>
          <w:rFonts w:cstheme="minorHAnsi"/>
          <w:b/>
          <w:bCs/>
          <w:color w:val="4472C4" w:themeColor="accent1"/>
          <w:sz w:val="28"/>
          <w:szCs w:val="28"/>
        </w:rPr>
        <w:t>Sınıflar</w:t>
      </w:r>
    </w:p>
    <w:p w14:paraId="24061B70" w14:textId="2E0654CC" w:rsidR="00001DA7" w:rsidRPr="0096364B" w:rsidRDefault="005573A1" w:rsidP="00224F07">
      <w:pPr>
        <w:spacing w:line="360" w:lineRule="auto"/>
        <w:rPr>
          <w:rFonts w:cstheme="minorHAnsi"/>
          <w:color w:val="44546A" w:themeColor="text2"/>
          <w:sz w:val="24"/>
          <w:szCs w:val="24"/>
        </w:rPr>
      </w:pPr>
      <w:r w:rsidRPr="0096364B">
        <w:rPr>
          <w:rFonts w:cstheme="minorHAnsi"/>
          <w:color w:val="44546A" w:themeColor="text2"/>
          <w:sz w:val="24"/>
          <w:szCs w:val="24"/>
        </w:rPr>
        <w:t xml:space="preserve">1) </w:t>
      </w:r>
      <w:r w:rsidR="00001DA7" w:rsidRPr="0096364B">
        <w:rPr>
          <w:rFonts w:cstheme="minorHAnsi"/>
          <w:color w:val="44546A" w:themeColor="text2"/>
          <w:sz w:val="24"/>
          <w:szCs w:val="24"/>
        </w:rPr>
        <w:t>City</w:t>
      </w:r>
    </w:p>
    <w:p w14:paraId="5BD7CC62" w14:textId="6CC7CD90" w:rsidR="00EA08B0" w:rsidRPr="0096364B" w:rsidRDefault="00EA08B0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init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__(self, x, y):</w:t>
      </w:r>
      <w:r w:rsidR="005B3057" w:rsidRPr="0096364B">
        <w:rPr>
          <w:rFonts w:cstheme="minorHAnsi"/>
          <w:color w:val="44546A" w:themeColor="text2"/>
          <w:sz w:val="24"/>
          <w:szCs w:val="24"/>
        </w:rPr>
        <w:t xml:space="preserve"> City sınıfını </w:t>
      </w:r>
      <w:proofErr w:type="spellStart"/>
      <w:r w:rsidR="005B3057" w:rsidRPr="0096364B">
        <w:rPr>
          <w:rFonts w:cstheme="minorHAnsi"/>
          <w:color w:val="44546A" w:themeColor="text2"/>
          <w:sz w:val="24"/>
          <w:szCs w:val="24"/>
        </w:rPr>
        <w:t>initialize</w:t>
      </w:r>
      <w:proofErr w:type="spellEnd"/>
      <w:r w:rsidR="005B3057" w:rsidRPr="0096364B">
        <w:rPr>
          <w:rFonts w:cstheme="minorHAnsi"/>
          <w:color w:val="44546A" w:themeColor="text2"/>
          <w:sz w:val="24"/>
          <w:szCs w:val="24"/>
        </w:rPr>
        <w:t xml:space="preserve"> eder; x ve y koordinatlarını atar.</w:t>
      </w:r>
    </w:p>
    <w:p w14:paraId="5800D997" w14:textId="64B8B843" w:rsidR="00EA08B0" w:rsidRPr="0096364B" w:rsidRDefault="00EA08B0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distance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 xml:space="preserve">(self, 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city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):</w:t>
      </w:r>
      <w:r w:rsidR="001E5F5E"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r w:rsidR="00BA310B" w:rsidRPr="0096364B">
        <w:rPr>
          <w:rFonts w:cstheme="minorHAnsi"/>
          <w:color w:val="44546A" w:themeColor="text2"/>
          <w:sz w:val="24"/>
          <w:szCs w:val="24"/>
        </w:rPr>
        <w:t>İlgili şehrin başka bir şehir objesi ile arasındaki mesafeyi ölçer.</w:t>
      </w:r>
    </w:p>
    <w:p w14:paraId="68F740E2" w14:textId="6046DA08" w:rsidR="00EA08B0" w:rsidRPr="0096364B" w:rsidRDefault="00EA08B0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repr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__(self):</w:t>
      </w:r>
      <w:r w:rsidR="00BA310B"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r w:rsidR="00306257" w:rsidRPr="0096364B">
        <w:rPr>
          <w:rFonts w:cstheme="minorHAnsi"/>
          <w:color w:val="44546A" w:themeColor="text2"/>
          <w:sz w:val="24"/>
          <w:szCs w:val="24"/>
        </w:rPr>
        <w:t xml:space="preserve">Şehre ait koordinat bilgilerini “(x, y)” formatında </w:t>
      </w:r>
      <w:proofErr w:type="spellStart"/>
      <w:r w:rsidR="00306257" w:rsidRPr="0096364B">
        <w:rPr>
          <w:rFonts w:cstheme="minorHAnsi"/>
          <w:color w:val="44546A" w:themeColor="text2"/>
          <w:sz w:val="24"/>
          <w:szCs w:val="24"/>
        </w:rPr>
        <w:t>string</w:t>
      </w:r>
      <w:proofErr w:type="spellEnd"/>
      <w:r w:rsidR="00306257" w:rsidRPr="0096364B">
        <w:rPr>
          <w:rFonts w:cstheme="minorHAnsi"/>
          <w:color w:val="44546A" w:themeColor="text2"/>
          <w:sz w:val="24"/>
          <w:szCs w:val="24"/>
        </w:rPr>
        <w:t xml:space="preserve"> döndürür.</w:t>
      </w:r>
    </w:p>
    <w:p w14:paraId="1E1EDD27" w14:textId="2085E09C" w:rsidR="00001DA7" w:rsidRPr="0096364B" w:rsidRDefault="005573A1" w:rsidP="00224F07">
      <w:pPr>
        <w:spacing w:line="360" w:lineRule="auto"/>
        <w:rPr>
          <w:rFonts w:cstheme="minorHAnsi"/>
          <w:color w:val="44546A" w:themeColor="text2"/>
          <w:sz w:val="24"/>
          <w:szCs w:val="24"/>
        </w:rPr>
      </w:pPr>
      <w:r w:rsidRPr="0096364B">
        <w:rPr>
          <w:rFonts w:cstheme="minorHAnsi"/>
          <w:color w:val="44546A" w:themeColor="text2"/>
          <w:sz w:val="24"/>
          <w:szCs w:val="24"/>
        </w:rPr>
        <w:t xml:space="preserve">2) </w:t>
      </w:r>
      <w:proofErr w:type="spellStart"/>
      <w:r w:rsidR="00001DA7" w:rsidRPr="0096364B">
        <w:rPr>
          <w:rFonts w:cstheme="minorHAnsi"/>
          <w:color w:val="44546A" w:themeColor="text2"/>
          <w:sz w:val="24"/>
          <w:szCs w:val="24"/>
        </w:rPr>
        <w:t>Fitness</w:t>
      </w:r>
      <w:proofErr w:type="spellEnd"/>
    </w:p>
    <w:p w14:paraId="23838E8D" w14:textId="45D356AF" w:rsidR="001618F2" w:rsidRPr="0096364B" w:rsidRDefault="001618F2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init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__(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route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):</w:t>
      </w:r>
      <w:r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1C5FA3" w:rsidRPr="0096364B">
        <w:rPr>
          <w:rFonts w:cstheme="minorHAnsi"/>
          <w:color w:val="44546A" w:themeColor="text2"/>
          <w:sz w:val="24"/>
          <w:szCs w:val="24"/>
        </w:rPr>
        <w:t>route</w:t>
      </w:r>
      <w:proofErr w:type="spellEnd"/>
      <w:r w:rsidR="001C5FA3" w:rsidRPr="0096364B">
        <w:rPr>
          <w:rFonts w:cstheme="minorHAnsi"/>
          <w:color w:val="44546A" w:themeColor="text2"/>
          <w:sz w:val="24"/>
          <w:szCs w:val="24"/>
        </w:rPr>
        <w:t xml:space="preserve"> atar, </w:t>
      </w:r>
      <w:proofErr w:type="spellStart"/>
      <w:r w:rsidR="001C5FA3" w:rsidRPr="0096364B">
        <w:rPr>
          <w:rFonts w:cstheme="minorHAnsi"/>
          <w:color w:val="44546A" w:themeColor="text2"/>
          <w:sz w:val="24"/>
          <w:szCs w:val="24"/>
        </w:rPr>
        <w:t>distance</w:t>
      </w:r>
      <w:proofErr w:type="spellEnd"/>
      <w:r w:rsidR="001C5FA3" w:rsidRPr="0096364B">
        <w:rPr>
          <w:rFonts w:cstheme="minorHAnsi"/>
          <w:color w:val="44546A" w:themeColor="text2"/>
          <w:sz w:val="24"/>
          <w:szCs w:val="24"/>
        </w:rPr>
        <w:t xml:space="preserve">=0, </w:t>
      </w:r>
      <w:proofErr w:type="spellStart"/>
      <w:r w:rsidR="001C5FA3" w:rsidRPr="0096364B">
        <w:rPr>
          <w:rFonts w:cstheme="minorHAnsi"/>
          <w:color w:val="44546A" w:themeColor="text2"/>
          <w:sz w:val="24"/>
          <w:szCs w:val="24"/>
        </w:rPr>
        <w:t>fitness</w:t>
      </w:r>
      <w:proofErr w:type="spellEnd"/>
      <w:r w:rsidR="001C5FA3" w:rsidRPr="0096364B">
        <w:rPr>
          <w:rFonts w:cstheme="minorHAnsi"/>
          <w:color w:val="44546A" w:themeColor="text2"/>
          <w:sz w:val="24"/>
          <w:szCs w:val="24"/>
        </w:rPr>
        <w:t>=0 set eder.</w:t>
      </w:r>
    </w:p>
    <w:p w14:paraId="138C164A" w14:textId="2B145C52" w:rsidR="001618F2" w:rsidRPr="0096364B" w:rsidRDefault="001618F2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routeDistance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(self):</w:t>
      </w:r>
      <w:r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r w:rsidR="005E185F" w:rsidRPr="0096364B">
        <w:rPr>
          <w:rFonts w:cstheme="minorHAnsi"/>
          <w:color w:val="44546A" w:themeColor="text2"/>
          <w:sz w:val="24"/>
          <w:szCs w:val="24"/>
        </w:rPr>
        <w:t>Sınıfa ait</w:t>
      </w:r>
      <w:r w:rsidR="00A8217A"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A8217A" w:rsidRPr="0096364B">
        <w:rPr>
          <w:rFonts w:cstheme="minorHAnsi"/>
          <w:color w:val="44546A" w:themeColor="text2"/>
          <w:sz w:val="24"/>
          <w:szCs w:val="24"/>
        </w:rPr>
        <w:t>route’ın</w:t>
      </w:r>
      <w:proofErr w:type="spellEnd"/>
      <w:r w:rsidR="00A8217A"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4A17A8" w:rsidRPr="0096364B">
        <w:rPr>
          <w:rFonts w:cstheme="minorHAnsi"/>
          <w:color w:val="44546A" w:themeColor="text2"/>
          <w:sz w:val="24"/>
          <w:szCs w:val="24"/>
        </w:rPr>
        <w:t>distance</w:t>
      </w:r>
      <w:proofErr w:type="spellEnd"/>
      <w:r w:rsidR="004A17A8" w:rsidRPr="0096364B">
        <w:rPr>
          <w:rFonts w:cstheme="minorHAnsi"/>
          <w:color w:val="44546A" w:themeColor="text2"/>
          <w:sz w:val="24"/>
          <w:szCs w:val="24"/>
        </w:rPr>
        <w:t xml:space="preserve"> (uzaklık)</w:t>
      </w:r>
      <w:r w:rsidR="00A8217A" w:rsidRPr="0096364B">
        <w:rPr>
          <w:rFonts w:cstheme="minorHAnsi"/>
          <w:color w:val="44546A" w:themeColor="text2"/>
          <w:sz w:val="24"/>
          <w:szCs w:val="24"/>
        </w:rPr>
        <w:t xml:space="preserve"> değerini hesaplar.</w:t>
      </w:r>
    </w:p>
    <w:p w14:paraId="1CFD14CB" w14:textId="163E20A0" w:rsidR="001618F2" w:rsidRPr="0096364B" w:rsidRDefault="001618F2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color w:val="44546A" w:themeColor="text2"/>
          <w:sz w:val="24"/>
          <w:szCs w:val="24"/>
        </w:rPr>
      </w:pP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routeFitness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(self):</w:t>
      </w:r>
      <w:r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r w:rsidR="005E185F" w:rsidRPr="0096364B">
        <w:rPr>
          <w:rFonts w:cstheme="minorHAnsi"/>
          <w:color w:val="44546A" w:themeColor="text2"/>
          <w:sz w:val="24"/>
          <w:szCs w:val="24"/>
        </w:rPr>
        <w:t xml:space="preserve">Sınıfa ait </w:t>
      </w:r>
      <w:proofErr w:type="spellStart"/>
      <w:r w:rsidR="005E185F" w:rsidRPr="0096364B">
        <w:rPr>
          <w:rFonts w:cstheme="minorHAnsi"/>
          <w:color w:val="44546A" w:themeColor="text2"/>
          <w:sz w:val="24"/>
          <w:szCs w:val="24"/>
        </w:rPr>
        <w:t>route’ın</w:t>
      </w:r>
      <w:proofErr w:type="spellEnd"/>
      <w:r w:rsidR="005E185F" w:rsidRPr="0096364B">
        <w:rPr>
          <w:rFonts w:cstheme="minorHAnsi"/>
          <w:color w:val="44546A" w:themeColor="text2"/>
          <w:sz w:val="24"/>
          <w:szCs w:val="24"/>
        </w:rPr>
        <w:t xml:space="preserve"> </w:t>
      </w:r>
      <w:proofErr w:type="spellStart"/>
      <w:r w:rsidR="005E185F" w:rsidRPr="0096364B">
        <w:rPr>
          <w:rFonts w:cstheme="minorHAnsi"/>
          <w:color w:val="44546A" w:themeColor="text2"/>
          <w:sz w:val="24"/>
          <w:szCs w:val="24"/>
        </w:rPr>
        <w:t>fitness</w:t>
      </w:r>
      <w:proofErr w:type="spellEnd"/>
      <w:r w:rsidR="005E185F" w:rsidRPr="0096364B">
        <w:rPr>
          <w:rFonts w:cstheme="minorHAnsi"/>
          <w:color w:val="44546A" w:themeColor="text2"/>
          <w:sz w:val="24"/>
          <w:szCs w:val="24"/>
        </w:rPr>
        <w:t xml:space="preserve"> (uyumluluk) değerini hesaplar.</w:t>
      </w:r>
    </w:p>
    <w:p w14:paraId="0AB7D65D" w14:textId="34892024" w:rsidR="00001DA7" w:rsidRPr="00C328A2" w:rsidRDefault="00001DA7" w:rsidP="00224F07">
      <w:pPr>
        <w:spacing w:line="360" w:lineRule="auto"/>
        <w:rPr>
          <w:rFonts w:cstheme="minorHAnsi"/>
          <w:b/>
          <w:bCs/>
          <w:color w:val="4472C4" w:themeColor="accent1"/>
          <w:sz w:val="28"/>
          <w:szCs w:val="28"/>
        </w:rPr>
      </w:pPr>
      <w:r w:rsidRPr="00C328A2">
        <w:rPr>
          <w:rFonts w:cstheme="minorHAnsi"/>
          <w:b/>
          <w:bCs/>
          <w:color w:val="4472C4" w:themeColor="accent1"/>
          <w:sz w:val="28"/>
          <w:szCs w:val="28"/>
        </w:rPr>
        <w:t>Fonksiyonlar</w:t>
      </w:r>
    </w:p>
    <w:p w14:paraId="39BB04A0" w14:textId="2EA2C3ED" w:rsidR="007721F3" w:rsidRDefault="007721F3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Fonts w:cstheme="minorHAnsi"/>
          <w:b/>
          <w:bCs/>
          <w:color w:val="44546A" w:themeColor="text2"/>
          <w:sz w:val="24"/>
          <w:szCs w:val="24"/>
        </w:rPr>
        <w:t>getCityListFromFile</w:t>
      </w:r>
      <w:proofErr w:type="spellEnd"/>
      <w:r>
        <w:rPr>
          <w:rFonts w:cstheme="minorHAnsi"/>
          <w:b/>
          <w:bCs/>
          <w:color w:val="44546A" w:themeColor="text2"/>
          <w:sz w:val="24"/>
          <w:szCs w:val="24"/>
        </w:rPr>
        <w:t xml:space="preserve">(): </w:t>
      </w:r>
      <w:r w:rsidR="00761A7C">
        <w:rPr>
          <w:rFonts w:cstheme="minorHAnsi"/>
          <w:color w:val="44546A" w:themeColor="text2"/>
          <w:sz w:val="24"/>
          <w:szCs w:val="24"/>
        </w:rPr>
        <w:t>CitiesCoordinates.txt dosyasındaki verileri okuyarak her satırdan bir City sınıfı yaratıp, liste döndürür.</w:t>
      </w:r>
    </w:p>
    <w:p w14:paraId="3E19E462" w14:textId="71B56663" w:rsidR="00001DA7" w:rsidRPr="0096364B" w:rsidRDefault="006804E0" w:rsidP="00224F07">
      <w:pPr>
        <w:pStyle w:val="ListeParagraf"/>
        <w:numPr>
          <w:ilvl w:val="0"/>
          <w:numId w:val="3"/>
        </w:numPr>
        <w:spacing w:line="360" w:lineRule="auto"/>
        <w:rPr>
          <w:rFonts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createRoute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>cityList</w:t>
      </w:r>
      <w:proofErr w:type="spellEnd"/>
      <w:r w:rsidRPr="0096364B">
        <w:rPr>
          <w:rFonts w:cstheme="minorHAnsi"/>
          <w:b/>
          <w:bCs/>
          <w:color w:val="44546A" w:themeColor="text2"/>
          <w:sz w:val="24"/>
          <w:szCs w:val="24"/>
        </w:rPr>
        <w:t xml:space="preserve">): </w:t>
      </w:r>
      <w:proofErr w:type="spellStart"/>
      <w:r w:rsidR="00F17A53">
        <w:rPr>
          <w:rFonts w:cstheme="minorHAnsi"/>
          <w:color w:val="44546A" w:themeColor="text2"/>
          <w:sz w:val="24"/>
          <w:szCs w:val="24"/>
        </w:rPr>
        <w:t>cityList’in</w:t>
      </w:r>
      <w:proofErr w:type="spellEnd"/>
      <w:r w:rsidR="00F17A53">
        <w:rPr>
          <w:rFonts w:cstheme="minorHAnsi"/>
          <w:color w:val="44546A" w:themeColor="text2"/>
          <w:sz w:val="24"/>
          <w:szCs w:val="24"/>
        </w:rPr>
        <w:t xml:space="preserve"> “karıştırır” (</w:t>
      </w:r>
      <w:proofErr w:type="spellStart"/>
      <w:r w:rsidR="00F17A53">
        <w:rPr>
          <w:rFonts w:cstheme="minorHAnsi"/>
          <w:color w:val="44546A" w:themeColor="text2"/>
          <w:sz w:val="24"/>
          <w:szCs w:val="24"/>
        </w:rPr>
        <w:t>shuffle</w:t>
      </w:r>
      <w:proofErr w:type="spellEnd"/>
      <w:r w:rsidR="00F17A53">
        <w:rPr>
          <w:rFonts w:cstheme="minorHAnsi"/>
          <w:color w:val="44546A" w:themeColor="text2"/>
          <w:sz w:val="24"/>
          <w:szCs w:val="24"/>
        </w:rPr>
        <w:t>) ve elde edilen yeni listeyi döndürür.</w:t>
      </w:r>
    </w:p>
    <w:p w14:paraId="09919E35" w14:textId="349B9379" w:rsidR="00417912" w:rsidRPr="0096364B" w:rsidRDefault="00417912" w:rsidP="00224F07">
      <w:pPr>
        <w:pStyle w:val="ListeParagra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</w:pPr>
      <w:proofErr w:type="spellStart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>initialPopulation</w:t>
      </w:r>
      <w:proofErr w:type="spellEnd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>(</w:t>
      </w:r>
      <w:proofErr w:type="spellStart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>popSize</w:t>
      </w:r>
      <w:proofErr w:type="spellEnd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 xml:space="preserve">, </w:t>
      </w:r>
      <w:proofErr w:type="spellStart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>cityList</w:t>
      </w:r>
      <w:proofErr w:type="spellEnd"/>
      <w:r w:rsidRPr="0096364B">
        <w:rPr>
          <w:rFonts w:eastAsia="Times New Roman" w:cstheme="minorHAnsi"/>
          <w:b/>
          <w:bCs/>
          <w:color w:val="44546A" w:themeColor="text2"/>
          <w:sz w:val="24"/>
          <w:szCs w:val="24"/>
          <w:lang w:eastAsia="tr-TR"/>
        </w:rPr>
        <w:t xml:space="preserve">): </w:t>
      </w:r>
      <w:proofErr w:type="spellStart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>popSize</w:t>
      </w:r>
      <w:proofErr w:type="spellEnd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 xml:space="preserve"> değişkeninin büyüklüğü kadarlık bir topluluk oluşturmayı amaçlar. Popülasyonun her elemanı farklı bir yol alma şeklini ifade ettiği için her elemana </w:t>
      </w:r>
      <w:proofErr w:type="spellStart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>createRoute</w:t>
      </w:r>
      <w:proofErr w:type="spellEnd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 xml:space="preserve"> metoduyla elde edilen </w:t>
      </w:r>
      <w:proofErr w:type="spellStart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>route’ı</w:t>
      </w:r>
      <w:proofErr w:type="spellEnd"/>
      <w:r w:rsidR="00C335CC">
        <w:rPr>
          <w:rFonts w:eastAsia="Times New Roman" w:cstheme="minorHAnsi"/>
          <w:color w:val="44546A" w:themeColor="text2"/>
          <w:sz w:val="24"/>
          <w:szCs w:val="24"/>
          <w:lang w:eastAsia="tr-TR"/>
        </w:rPr>
        <w:t xml:space="preserve"> atar.</w:t>
      </w:r>
    </w:p>
    <w:p w14:paraId="31F8D0D3" w14:textId="17F05CA0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rankRoutes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population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population</w:t>
      </w:r>
      <w:proofErr w:type="spellEnd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parametresinin içerisindeki tüm rotaların (</w:t>
      </w:r>
      <w:proofErr w:type="spellStart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route</w:t>
      </w:r>
      <w:proofErr w:type="spellEnd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) uyumluluk (</w:t>
      </w:r>
      <w:proofErr w:type="spellStart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fitness</w:t>
      </w:r>
      <w:proofErr w:type="spellEnd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) değerlerini hesaplar. Elde edilen sonuçları en uyumludan en uyumsuza doğru sıralar (</w:t>
      </w:r>
      <w:proofErr w:type="spellStart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sort</w:t>
      </w:r>
      <w:proofErr w:type="spellEnd"/>
      <w:r w:rsidR="00AC4831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).</w:t>
      </w:r>
    </w:p>
    <w:p w14:paraId="791A3C48" w14:textId="70B51603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selection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popRanked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eliteSize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popRanked</w:t>
      </w:r>
      <w:proofErr w:type="spellEnd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değişkeni </w:t>
      </w:r>
      <w:proofErr w:type="spellStart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sort</w:t>
      </w:r>
      <w:proofErr w:type="spellEnd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edilmiş popülasyonu ifade eder, </w:t>
      </w:r>
      <w:proofErr w:type="spellStart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eliteSize</w:t>
      </w:r>
      <w:proofErr w:type="spellEnd"/>
      <w:r w:rsidR="00800B0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parametresi de seçim sırasında korunan eleman sayısını ifade eder.</w:t>
      </w:r>
      <w:r w:rsidR="001D361A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Bu fonksiyon eşleşme sırasında kullanılacak ebeveyn listesini sağlamaktadır. </w:t>
      </w:r>
    </w:p>
    <w:p w14:paraId="56C4E1C0" w14:textId="05DEA9EB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matingPool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population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selectionResults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893EB0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Seçim listesindeki popülasyon üyeleri </w:t>
      </w:r>
      <w:r w:rsidR="00B55566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sırayla eşleşme havuzuna eklenir.</w:t>
      </w:r>
    </w:p>
    <w:p w14:paraId="55A0AFC6" w14:textId="3A0837E4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breed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parent1</w:t>
      </w:r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parent2</w:t>
      </w:r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2E74B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Eşleşme </w:t>
      </w:r>
      <w:r w:rsidR="00927AE3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işlemi </w:t>
      </w:r>
      <w:r w:rsidR="00F40A6F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iki farklı ebeveynin genlerini sentezleyerek yeni bir birey oluşturur. </w:t>
      </w:r>
    </w:p>
    <w:p w14:paraId="48EC15FD" w14:textId="5E91D1F5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lastRenderedPageBreak/>
        <w:t>breedPopulation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matingpool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eliteSize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350C14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Belli bir sayıda birey yeni jenerasyona direkt olarak aktarılır. Diğer kişiler ise art arda gelen bireylerin </w:t>
      </w:r>
      <w:proofErr w:type="spellStart"/>
      <w:r w:rsidR="00350C14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breed</w:t>
      </w:r>
      <w:proofErr w:type="spellEnd"/>
      <w:r w:rsidR="00350C14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fonksiyonuyla yeni çocuk türetmeleriyle oluşturulur. </w:t>
      </w:r>
      <w:proofErr w:type="spellStart"/>
      <w:r w:rsidR="00350C14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Breed</w:t>
      </w:r>
      <w:proofErr w:type="spellEnd"/>
      <w:r w:rsidR="00350C14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ile oluşturulan her yeni kişi </w:t>
      </w:r>
      <w:r w:rsidR="00940963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döndürülecek çocuklar listesine eklenir.</w:t>
      </w:r>
    </w:p>
    <w:p w14:paraId="795ADDF9" w14:textId="700E5555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individual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mutationRate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31633F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Mutasyon oranı baz alınarak, </w:t>
      </w:r>
      <w:r w:rsidR="00C71F20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bir bireye ait genin bazı alanları yer değiştirilerek mutasyona uğratılır (Örneğin; rastgele bir sayı belirlenir, ve  3. ve 5. Şehirlerin yerleri ilgili bireyin (rotanın) geninde yer değiştirir)</w:t>
      </w:r>
      <w:r w:rsidR="009F0F8A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.</w:t>
      </w:r>
    </w:p>
    <w:p w14:paraId="01F4EDDF" w14:textId="188795B8" w:rsidR="00417912" w:rsidRPr="0096364B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mutatePopulation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population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mutationRate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226928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Bir popülasyona ait tüm bireyler için </w:t>
      </w:r>
      <w:proofErr w:type="spellStart"/>
      <w:r w:rsidR="00226928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mutate</w:t>
      </w:r>
      <w:proofErr w:type="spellEnd"/>
      <w:r w:rsidR="00226928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fonksiyonu çağrılır; mutasyonlu yeni popülasyon fonksiyon tarafından döndürülür.</w:t>
      </w:r>
    </w:p>
    <w:p w14:paraId="2B63D11F" w14:textId="64C918AB" w:rsidR="00417912" w:rsidRPr="00400C8F" w:rsidRDefault="00417912" w:rsidP="00224F07">
      <w:pPr>
        <w:pStyle w:val="HTMLncedenBiimlendirilmi"/>
        <w:numPr>
          <w:ilvl w:val="0"/>
          <w:numId w:val="3"/>
        </w:numPr>
        <w:spacing w:line="360" w:lineRule="auto"/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 w:rsidRPr="0096364B"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nextGeneration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currentGen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eliteSize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mutationRate</w:t>
      </w:r>
      <w:proofErr w:type="spellEnd"/>
      <w:r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400C8F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Gelecek </w:t>
      </w:r>
      <w:proofErr w:type="spellStart"/>
      <w:r w:rsidR="00400C8F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nesili</w:t>
      </w:r>
      <w:proofErr w:type="spellEnd"/>
      <w:r w:rsidR="00400C8F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hesaplayan bu fonksiyon sırasıyla algoritmanın akışını yerine getiren fonksiyonları çağırır. Bunlar:</w:t>
      </w:r>
    </w:p>
    <w:p w14:paraId="11C43BB4" w14:textId="4552CF65" w:rsidR="00400C8F" w:rsidRDefault="00400C8F" w:rsidP="00400C8F">
      <w:pPr>
        <w:pStyle w:val="HTMLncedenBiimlendirilmi"/>
        <w:numPr>
          <w:ilvl w:val="1"/>
          <w:numId w:val="3"/>
        </w:numPr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rankRoutes</w:t>
      </w:r>
      <w:proofErr w:type="spellEnd"/>
    </w:p>
    <w:p w14:paraId="14EB3E4B" w14:textId="5119BFF9" w:rsidR="00400C8F" w:rsidRDefault="00400C8F" w:rsidP="00400C8F">
      <w:pPr>
        <w:pStyle w:val="HTMLncedenBiimlendirilmi"/>
        <w:numPr>
          <w:ilvl w:val="1"/>
          <w:numId w:val="3"/>
        </w:numPr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selection</w:t>
      </w:r>
      <w:proofErr w:type="spellEnd"/>
    </w:p>
    <w:p w14:paraId="63E6A02D" w14:textId="14682F4A" w:rsidR="00400C8F" w:rsidRDefault="00400C8F" w:rsidP="00400C8F">
      <w:pPr>
        <w:pStyle w:val="HTMLncedenBiimlendirilmi"/>
        <w:numPr>
          <w:ilvl w:val="1"/>
          <w:numId w:val="3"/>
        </w:numPr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matingPool</w:t>
      </w:r>
      <w:proofErr w:type="spellEnd"/>
    </w:p>
    <w:p w14:paraId="7BEAEC57" w14:textId="5ABB03DD" w:rsidR="00400C8F" w:rsidRDefault="00400C8F" w:rsidP="00400C8F">
      <w:pPr>
        <w:pStyle w:val="HTMLncedenBiimlendirilmi"/>
        <w:numPr>
          <w:ilvl w:val="1"/>
          <w:numId w:val="3"/>
        </w:numPr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breedPopulation</w:t>
      </w:r>
      <w:proofErr w:type="spellEnd"/>
    </w:p>
    <w:p w14:paraId="53902DEB" w14:textId="2DD230BE" w:rsidR="00400C8F" w:rsidRDefault="00400C8F" w:rsidP="00400C8F">
      <w:pPr>
        <w:pStyle w:val="HTMLncedenBiimlendirilmi"/>
        <w:numPr>
          <w:ilvl w:val="1"/>
          <w:numId w:val="3"/>
        </w:numPr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mutatePopulation</w:t>
      </w:r>
      <w:proofErr w:type="spellEnd"/>
    </w:p>
    <w:p w14:paraId="62212D42" w14:textId="64BCD9A0" w:rsidR="00400C8F" w:rsidRPr="00352D48" w:rsidRDefault="00400C8F" w:rsidP="00352D48">
      <w:pPr>
        <w:pStyle w:val="HTMLncedenBiimlendirilmi"/>
        <w:spacing w:line="360" w:lineRule="auto"/>
        <w:ind w:left="720"/>
        <w:rPr>
          <w:rFonts w:asciiTheme="minorHAnsi" w:hAnsiTheme="minorHAnsi" w:cstheme="minorHAnsi"/>
          <w:color w:val="44546A" w:themeColor="text2"/>
          <w:sz w:val="24"/>
          <w:szCs w:val="24"/>
        </w:rPr>
      </w:pPr>
      <w:r>
        <w:rPr>
          <w:rStyle w:val="nf"/>
          <w:rFonts w:asciiTheme="minorHAnsi" w:hAnsiTheme="minorHAnsi" w:cstheme="minorHAnsi"/>
          <w:color w:val="44546A" w:themeColor="text2"/>
          <w:sz w:val="24"/>
          <w:szCs w:val="24"/>
        </w:rPr>
        <w:t xml:space="preserve">fonksiyonlarıdır. </w:t>
      </w:r>
      <w:r w:rsidR="00D75FE7">
        <w:rPr>
          <w:rStyle w:val="nf"/>
          <w:rFonts w:asciiTheme="minorHAnsi" w:hAnsiTheme="minorHAnsi" w:cstheme="minorHAnsi"/>
          <w:color w:val="44546A" w:themeColor="text2"/>
          <w:sz w:val="24"/>
          <w:szCs w:val="24"/>
        </w:rPr>
        <w:t>Bu işlem sonucunda yeni bir popülasyon oluşturulmuş olur.</w:t>
      </w:r>
    </w:p>
    <w:p w14:paraId="71B4EFB9" w14:textId="60E972AF" w:rsidR="00FF07D2" w:rsidRPr="00FF07D2" w:rsidRDefault="00EB6D14" w:rsidP="00FF07D2">
      <w:pPr>
        <w:pStyle w:val="HTMLncedenBiimlendirilmi"/>
        <w:numPr>
          <w:ilvl w:val="0"/>
          <w:numId w:val="3"/>
        </w:numPr>
        <w:spacing w:line="360" w:lineRule="auto"/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  <w:proofErr w:type="spellStart"/>
      <w:r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runGA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(</w:t>
      </w:r>
      <w:proofErr w:type="spellStart"/>
      <w:r w:rsidR="00417912"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population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="00417912"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417912"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popSize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="00417912"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417912"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eliteSize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="00417912"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417912"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mutationRate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,</w:t>
      </w:r>
      <w:r w:rsidR="00417912" w:rsidRPr="0096364B">
        <w:rPr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="00417912" w:rsidRPr="0096364B">
        <w:rPr>
          <w:rStyle w:val="n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generations</w:t>
      </w:r>
      <w:proofErr w:type="spellEnd"/>
      <w:r w:rsidR="00417912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>):</w:t>
      </w:r>
      <w:r w:rsidR="00F963DD" w:rsidRPr="0096364B">
        <w:rPr>
          <w:rStyle w:val="p"/>
          <w:rFonts w:asciiTheme="minorHAnsi" w:hAnsiTheme="minorHAnsi" w:cstheme="minorHAnsi"/>
          <w:b/>
          <w:bCs/>
          <w:color w:val="44546A" w:themeColor="text2"/>
          <w:sz w:val="24"/>
          <w:szCs w:val="24"/>
        </w:rPr>
        <w:t xml:space="preserve"> </w:t>
      </w:r>
      <w:r w:rsidR="00282A43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Kurmuş olduğumuz genetik algoritmayı çalıştıran fonksiyondur. </w:t>
      </w:r>
      <w:r w:rsidR="00FD16C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Sağlanan </w:t>
      </w:r>
      <w:proofErr w:type="spellStart"/>
      <w:r w:rsidR="00FD16C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iterasyon</w:t>
      </w:r>
      <w:proofErr w:type="spellEnd"/>
      <w:r w:rsidR="00FD16C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sayısı (</w:t>
      </w:r>
      <w:proofErr w:type="spellStart"/>
      <w:r w:rsidR="00FD16C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generations</w:t>
      </w:r>
      <w:proofErr w:type="spellEnd"/>
      <w:r w:rsidR="00FD16CE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) kadar </w:t>
      </w:r>
      <w:r w:rsidR="00796C05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yeni jenerasyon üretir; her seferinde ilgili neslin performansını ölçerek en başarılı rotayı (</w:t>
      </w:r>
      <w:proofErr w:type="spellStart"/>
      <w:r w:rsidR="00796C05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route</w:t>
      </w:r>
      <w:proofErr w:type="spellEnd"/>
      <w:r w:rsidR="00796C05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) seçer. </w:t>
      </w:r>
      <w:r w:rsidR="00FF07D2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Elde edilen değerleri bir </w:t>
      </w:r>
      <w:proofErr w:type="spellStart"/>
      <w:r w:rsidR="00FF07D2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>array’e</w:t>
      </w:r>
      <w:proofErr w:type="spellEnd"/>
      <w:r w:rsidR="00FF07D2">
        <w:rPr>
          <w:rStyle w:val="p"/>
          <w:rFonts w:asciiTheme="minorHAnsi" w:hAnsiTheme="minorHAnsi" w:cstheme="minorHAnsi"/>
          <w:color w:val="44546A" w:themeColor="text2"/>
          <w:sz w:val="24"/>
          <w:szCs w:val="24"/>
        </w:rPr>
        <w:t xml:space="preserve"> kaydederek, algoritma sonlandığında bunların bir grafiğe basılmasını sağlar. En başarılı rotanın uzunluğunu ve ziyaret ettiği koordinatların bilgisini döndürür.</w:t>
      </w:r>
    </w:p>
    <w:p w14:paraId="76E18773" w14:textId="376E3323" w:rsidR="00FF07D2" w:rsidRDefault="00FF07D2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19AC8675" w14:textId="0AAEE796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72F717FE" w14:textId="0C605573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66BADF16" w14:textId="2A0D45AE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5A36F342" w14:textId="091F1D05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09A90DD4" w14:textId="35843CA8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2D17CD2D" w14:textId="77777777" w:rsidR="0018658B" w:rsidRDefault="0018658B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546A" w:themeColor="text2"/>
          <w:sz w:val="24"/>
          <w:szCs w:val="24"/>
        </w:rPr>
      </w:pPr>
    </w:p>
    <w:p w14:paraId="0368B474" w14:textId="10564BB2" w:rsidR="00FF07D2" w:rsidRPr="00854BE9" w:rsidRDefault="00C90AAC" w:rsidP="00FF07D2">
      <w:pPr>
        <w:pStyle w:val="HTMLncedenBiimlendirilmi"/>
        <w:spacing w:line="360" w:lineRule="auto"/>
        <w:rPr>
          <w:rStyle w:val="nf"/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854BE9">
        <w:rPr>
          <w:rStyle w:val="nf"/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Yorumlama</w:t>
      </w:r>
    </w:p>
    <w:p w14:paraId="025FCFD9" w14:textId="77777777" w:rsidR="0018658B" w:rsidRDefault="0018658B" w:rsidP="0018658B">
      <w:pPr>
        <w:pStyle w:val="HTMLncedenBiimlendirilmi"/>
        <w:keepNext/>
        <w:spacing w:line="360" w:lineRule="auto"/>
      </w:pPr>
      <w:r w:rsidRPr="0018658B">
        <w:rPr>
          <w:rFonts w:asciiTheme="minorHAnsi" w:hAnsiTheme="minorHAnsi" w:cstheme="minorHAnsi"/>
          <w:b/>
          <w:bCs/>
          <w:noProof/>
          <w:color w:val="44546A" w:themeColor="text2"/>
          <w:sz w:val="24"/>
          <w:szCs w:val="24"/>
        </w:rPr>
        <w:drawing>
          <wp:inline distT="0" distB="0" distL="0" distR="0" wp14:anchorId="166E6618" wp14:editId="48065EC3">
            <wp:extent cx="576072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B40B" w14:textId="67274178" w:rsidR="00C90AAC" w:rsidRDefault="0018658B" w:rsidP="0018658B">
      <w:pPr>
        <w:pStyle w:val="ResimYazs"/>
        <w:jc w:val="center"/>
      </w:pPr>
      <w:r>
        <w:t xml:space="preserve">Şekil </w:t>
      </w:r>
      <w:r w:rsidR="00541B99">
        <w:fldChar w:fldCharType="begin"/>
      </w:r>
      <w:r w:rsidR="00541B99">
        <w:instrText xml:space="preserve"> SEQ Şekil \* ARABIC </w:instrText>
      </w:r>
      <w:r w:rsidR="00541B99">
        <w:fldChar w:fldCharType="separate"/>
      </w:r>
      <w:r w:rsidR="00E93A8C">
        <w:rPr>
          <w:noProof/>
        </w:rPr>
        <w:t>1</w:t>
      </w:r>
      <w:r w:rsidR="00541B99">
        <w:rPr>
          <w:noProof/>
        </w:rPr>
        <w:fldChar w:fldCharType="end"/>
      </w:r>
    </w:p>
    <w:p w14:paraId="17200A91" w14:textId="526AE04B" w:rsidR="0018658B" w:rsidRDefault="00690B1B" w:rsidP="003C5DEF">
      <w:r>
        <w:t xml:space="preserve">Şekil 1’de görüldüğü üzere </w:t>
      </w:r>
      <w:r w:rsidR="003C5DEF">
        <w:t xml:space="preserve">500 nesil sonunda </w:t>
      </w:r>
      <w:r w:rsidR="000A41CB">
        <w:t xml:space="preserve">başlangıçtaki rotaya kıyasla </w:t>
      </w:r>
      <w:r w:rsidR="003C5DEF">
        <w:t>çok daha kısa bir yol alınmaktadır. Bu da algoritmanın gerçekten de başarılı noktaya doğru yakınsama gerçekleştirdiğini göstermektedir.</w:t>
      </w:r>
      <w:r w:rsidR="0018658B" w:rsidRPr="0018658B">
        <w:rPr>
          <w:noProof/>
        </w:rPr>
        <w:drawing>
          <wp:inline distT="0" distB="0" distL="0" distR="0" wp14:anchorId="696C42C2" wp14:editId="69829A9C">
            <wp:extent cx="5760720" cy="431165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65DA" w14:textId="01B19C58" w:rsidR="0018658B" w:rsidRDefault="0018658B" w:rsidP="0018658B">
      <w:pPr>
        <w:pStyle w:val="ResimYazs"/>
        <w:jc w:val="center"/>
      </w:pPr>
      <w:r>
        <w:t xml:space="preserve">Şekil </w:t>
      </w:r>
      <w:r w:rsidR="00541B99">
        <w:fldChar w:fldCharType="begin"/>
      </w:r>
      <w:r w:rsidR="00541B99">
        <w:instrText xml:space="preserve"> SEQ Şekil \* ARABIC </w:instrText>
      </w:r>
      <w:r w:rsidR="00541B99">
        <w:fldChar w:fldCharType="separate"/>
      </w:r>
      <w:r w:rsidR="00E93A8C">
        <w:rPr>
          <w:noProof/>
        </w:rPr>
        <w:t>2</w:t>
      </w:r>
      <w:r w:rsidR="00541B99">
        <w:rPr>
          <w:noProof/>
        </w:rPr>
        <w:fldChar w:fldCharType="end"/>
      </w:r>
    </w:p>
    <w:p w14:paraId="6C08AC9E" w14:textId="1038551D" w:rsidR="00C124E9" w:rsidRDefault="00C124E9" w:rsidP="00C124E9">
      <w:r>
        <w:t xml:space="preserve">Şekil 2’den de görüleceği üzere Başlangıç noktasından ilk yola çıkıldığında yüksek miktarda yakınsama gerçekleşmiştir. </w:t>
      </w:r>
      <w:r w:rsidR="00FC37C9">
        <w:t>Fakat 300. nesilden sonra tekrardan değer</w:t>
      </w:r>
      <w:r w:rsidR="00883C0F">
        <w:t>lerde</w:t>
      </w:r>
      <w:r w:rsidR="00FC37C9">
        <w:t xml:space="preserve"> yükselme olduğu görülmektedir.</w:t>
      </w:r>
      <w:r w:rsidR="00E52C9D">
        <w:t xml:space="preserve"> Bu yükselmelerin “başarısız mutasyonlar” kaynaklı olduğu savunulabilir.</w:t>
      </w:r>
    </w:p>
    <w:p w14:paraId="5C260284" w14:textId="393B58A5" w:rsidR="00BA478C" w:rsidRDefault="00BA478C" w:rsidP="00C124E9"/>
    <w:p w14:paraId="34C491DA" w14:textId="3AE6AA6B" w:rsidR="00BA478C" w:rsidRDefault="00BA478C" w:rsidP="00C124E9"/>
    <w:p w14:paraId="3E24A695" w14:textId="1F17888F" w:rsidR="00E93A8C" w:rsidRDefault="00E93A8C" w:rsidP="00C124E9"/>
    <w:p w14:paraId="64DE9509" w14:textId="4A087839" w:rsidR="00E93A8C" w:rsidRDefault="00E93A8C" w:rsidP="00C124E9"/>
    <w:p w14:paraId="41F90982" w14:textId="09EEA229" w:rsidR="00E93A8C" w:rsidRDefault="00E93A8C" w:rsidP="00C124E9"/>
    <w:p w14:paraId="22CFC1E2" w14:textId="174DBD6A" w:rsidR="00E93A8C" w:rsidRDefault="00E93A8C" w:rsidP="00C124E9"/>
    <w:p w14:paraId="294CF282" w14:textId="77777777" w:rsidR="00E93A8C" w:rsidRDefault="00E93A8C" w:rsidP="00E93A8C">
      <w:pPr>
        <w:keepNext/>
      </w:pPr>
      <w:r w:rsidRPr="00E93A8C">
        <w:rPr>
          <w:noProof/>
        </w:rPr>
        <w:lastRenderedPageBreak/>
        <w:drawing>
          <wp:inline distT="0" distB="0" distL="0" distR="0" wp14:anchorId="6DCD38C1" wp14:editId="3270C4AB">
            <wp:extent cx="5760720" cy="13550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5BD5" w14:textId="57371A10" w:rsidR="00E93A8C" w:rsidRDefault="00E93A8C" w:rsidP="00E93A8C">
      <w:pPr>
        <w:pStyle w:val="ResimYazs"/>
        <w:jc w:val="center"/>
      </w:pPr>
      <w:r>
        <w:t xml:space="preserve">Şekil </w:t>
      </w:r>
      <w:r w:rsidR="00541B99">
        <w:fldChar w:fldCharType="begin"/>
      </w:r>
      <w:r w:rsidR="00541B99">
        <w:instrText xml:space="preserve"> SEQ Şekil \* ARABIC </w:instrText>
      </w:r>
      <w:r w:rsidR="00541B99">
        <w:fldChar w:fldCharType="separate"/>
      </w:r>
      <w:r>
        <w:rPr>
          <w:noProof/>
        </w:rPr>
        <w:t>3</w:t>
      </w:r>
      <w:r w:rsidR="00541B99">
        <w:rPr>
          <w:noProof/>
        </w:rPr>
        <w:fldChar w:fldCharType="end"/>
      </w:r>
      <w:r>
        <w:t xml:space="preserve"> - </w:t>
      </w:r>
      <w:r w:rsidRPr="00123E86">
        <w:t xml:space="preserve">1000 Nesil, 2000 Nesil ve 5000 Nesil </w:t>
      </w:r>
      <w:r>
        <w:t>Sonuçları</w:t>
      </w:r>
    </w:p>
    <w:p w14:paraId="3A41C223" w14:textId="77777777" w:rsidR="00E93A8C" w:rsidRDefault="00E93A8C" w:rsidP="00E93A8C">
      <w:pPr>
        <w:keepNext/>
      </w:pPr>
      <w:r w:rsidRPr="00E93A8C">
        <w:rPr>
          <w:noProof/>
        </w:rPr>
        <w:drawing>
          <wp:inline distT="0" distB="0" distL="0" distR="0" wp14:anchorId="30FF94E3" wp14:editId="41EB2F2E">
            <wp:extent cx="5760720" cy="4340860"/>
            <wp:effectExtent l="0" t="0" r="0" b="254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9D9" w14:textId="4B8CDC95" w:rsidR="00E93A8C" w:rsidRDefault="00E93A8C" w:rsidP="00E93A8C">
      <w:pPr>
        <w:pStyle w:val="ResimYazs"/>
        <w:jc w:val="center"/>
      </w:pPr>
      <w:r>
        <w:t xml:space="preserve">Şekil </w:t>
      </w:r>
      <w:r w:rsidR="00541B99">
        <w:fldChar w:fldCharType="begin"/>
      </w:r>
      <w:r w:rsidR="00541B99">
        <w:instrText xml:space="preserve"> SEQ Şekil \* ARABIC </w:instrText>
      </w:r>
      <w:r w:rsidR="00541B99">
        <w:fldChar w:fldCharType="separate"/>
      </w:r>
      <w:r>
        <w:rPr>
          <w:noProof/>
        </w:rPr>
        <w:t>4</w:t>
      </w:r>
      <w:r w:rsidR="00541B99">
        <w:rPr>
          <w:noProof/>
        </w:rPr>
        <w:fldChar w:fldCharType="end"/>
      </w:r>
      <w:r>
        <w:t xml:space="preserve"> - 5000 Nesil Boyunca Uzaklık Değerleri</w:t>
      </w:r>
    </w:p>
    <w:p w14:paraId="0BA1370B" w14:textId="77777777" w:rsidR="00E93A8C" w:rsidRDefault="00E93A8C" w:rsidP="00C124E9"/>
    <w:p w14:paraId="75D8760C" w14:textId="0C359715" w:rsidR="00BA478C" w:rsidRDefault="00BA478C" w:rsidP="00C124E9"/>
    <w:p w14:paraId="4426F293" w14:textId="77777777" w:rsidR="00541B99" w:rsidRDefault="00541B99" w:rsidP="00065903"/>
    <w:p w14:paraId="75F594BA" w14:textId="77777777" w:rsidR="00541B99" w:rsidRDefault="00541B99" w:rsidP="00065903"/>
    <w:p w14:paraId="5FFF4E06" w14:textId="77777777" w:rsidR="00541B99" w:rsidRDefault="00541B99" w:rsidP="00065903"/>
    <w:p w14:paraId="08E1209F" w14:textId="77777777" w:rsidR="00541B99" w:rsidRDefault="00541B99" w:rsidP="00065903"/>
    <w:p w14:paraId="6EAD9903" w14:textId="77777777" w:rsidR="00541B99" w:rsidRDefault="00541B99" w:rsidP="00065903"/>
    <w:p w14:paraId="25BF1207" w14:textId="77777777" w:rsidR="00541B99" w:rsidRDefault="00541B99" w:rsidP="00065903"/>
    <w:p w14:paraId="39CA4473" w14:textId="14D40B38" w:rsidR="00065903" w:rsidRDefault="00065903" w:rsidP="00065903">
      <w:r>
        <w:lastRenderedPageBreak/>
        <w:t xml:space="preserve">Final </w:t>
      </w:r>
      <w:proofErr w:type="spellStart"/>
      <w:r>
        <w:t>distance</w:t>
      </w:r>
      <w:proofErr w:type="spellEnd"/>
      <w:r>
        <w:t>: 2275.2252437983425</w:t>
      </w:r>
    </w:p>
    <w:p w14:paraId="7EF1C9AE" w14:textId="1FB0B743" w:rsidR="00BA478C" w:rsidRDefault="00065903" w:rsidP="00065903">
      <w:r>
        <w:t>[(55,45), (6,38), (40,25), (17,34), (20,50), (11,31), (49,42), (15,47), (12,24), (25,21), (55,20), (63,23), (32,12), (37,31), (26,27), (47,16), (42,7), (30,5), (49,58), (61,52), (55,54), (22,27), (22,22), (28,18), (30,60), (26,52), (2,48), (10,43), (15,60), (31,67), (55,60), (65,55), (62,77), (57,68), (63,65), (53,43), (49,73), (40,60), (23,3), (35,17), (19,21), (37,56), (46,13), (60,12), (20,20), (4,18), (18,24), (11,14), (5,30), (14,37), (45,65), (41,37), (35,40), (36,26), (65,35), (57,29), (45,30), (16,22), (10,20), (31,52), (24,58), (37,47), (30,25), (15,10), (35,35), (50,35), (35,69), (21,24), (15,19), (5,5), (24,12), (20,40), (13,52), (15,77), (6,68), (27,69), (20,65), (26,35), (27,43), (8,56), (2,60), (47,47), (67,5), (18,18), (45,10), (49,11), (53,12), (57,48), (65,20), (55,5), (25,24), (20,26), (15,30), (56,37), (44,17), (25,30), (53,52), (64,42), (56,39), (45,20), (41,49)]</w:t>
      </w:r>
    </w:p>
    <w:p w14:paraId="69EF05BB" w14:textId="11BBD245" w:rsidR="00BA478C" w:rsidRDefault="00BA478C" w:rsidP="00C124E9"/>
    <w:p w14:paraId="0E646A1B" w14:textId="77777777" w:rsidR="00BA478C" w:rsidRPr="00C124E9" w:rsidRDefault="00BA478C" w:rsidP="00C124E9"/>
    <w:sectPr w:rsidR="00BA478C" w:rsidRPr="00C1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38D0"/>
    <w:multiLevelType w:val="hybridMultilevel"/>
    <w:tmpl w:val="DED060A6"/>
    <w:lvl w:ilvl="0" w:tplc="03DEA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1918"/>
    <w:multiLevelType w:val="hybridMultilevel"/>
    <w:tmpl w:val="5F048230"/>
    <w:lvl w:ilvl="0" w:tplc="93A0C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C7FBD"/>
    <w:multiLevelType w:val="hybridMultilevel"/>
    <w:tmpl w:val="D4287CE0"/>
    <w:lvl w:ilvl="0" w:tplc="8B96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F9"/>
    <w:rsid w:val="00001DA7"/>
    <w:rsid w:val="000210DA"/>
    <w:rsid w:val="00065903"/>
    <w:rsid w:val="000A41CB"/>
    <w:rsid w:val="000A5A76"/>
    <w:rsid w:val="000D56E4"/>
    <w:rsid w:val="000E5EE8"/>
    <w:rsid w:val="001618F2"/>
    <w:rsid w:val="0018658B"/>
    <w:rsid w:val="001B13DF"/>
    <w:rsid w:val="001C5FA3"/>
    <w:rsid w:val="001D361A"/>
    <w:rsid w:val="001E5F5E"/>
    <w:rsid w:val="00224F07"/>
    <w:rsid w:val="00226928"/>
    <w:rsid w:val="002413D5"/>
    <w:rsid w:val="002656FB"/>
    <w:rsid w:val="00282A43"/>
    <w:rsid w:val="002E74BE"/>
    <w:rsid w:val="002F0A1C"/>
    <w:rsid w:val="00306257"/>
    <w:rsid w:val="0031633F"/>
    <w:rsid w:val="00350C14"/>
    <w:rsid w:val="00352D48"/>
    <w:rsid w:val="00396BCC"/>
    <w:rsid w:val="003A4540"/>
    <w:rsid w:val="003C5DEF"/>
    <w:rsid w:val="003E522C"/>
    <w:rsid w:val="003F417A"/>
    <w:rsid w:val="00400C8F"/>
    <w:rsid w:val="00417912"/>
    <w:rsid w:val="004A17A8"/>
    <w:rsid w:val="004D0BAB"/>
    <w:rsid w:val="005328EE"/>
    <w:rsid w:val="00541B99"/>
    <w:rsid w:val="005573A1"/>
    <w:rsid w:val="00566760"/>
    <w:rsid w:val="005A7EF3"/>
    <w:rsid w:val="005B3057"/>
    <w:rsid w:val="005E185F"/>
    <w:rsid w:val="006061DB"/>
    <w:rsid w:val="006804E0"/>
    <w:rsid w:val="006845C8"/>
    <w:rsid w:val="00690096"/>
    <w:rsid w:val="00690B1B"/>
    <w:rsid w:val="006B0A40"/>
    <w:rsid w:val="006D66FA"/>
    <w:rsid w:val="007324E4"/>
    <w:rsid w:val="00757255"/>
    <w:rsid w:val="00761A7C"/>
    <w:rsid w:val="007721F3"/>
    <w:rsid w:val="00796C05"/>
    <w:rsid w:val="00800B0E"/>
    <w:rsid w:val="00854BE9"/>
    <w:rsid w:val="00883C0F"/>
    <w:rsid w:val="00893EB0"/>
    <w:rsid w:val="008950E3"/>
    <w:rsid w:val="00920906"/>
    <w:rsid w:val="00927AE3"/>
    <w:rsid w:val="009317EE"/>
    <w:rsid w:val="00940963"/>
    <w:rsid w:val="0096364B"/>
    <w:rsid w:val="009F0F8A"/>
    <w:rsid w:val="00A8217A"/>
    <w:rsid w:val="00AC4831"/>
    <w:rsid w:val="00AF77D4"/>
    <w:rsid w:val="00B07259"/>
    <w:rsid w:val="00B55566"/>
    <w:rsid w:val="00B95452"/>
    <w:rsid w:val="00BA310B"/>
    <w:rsid w:val="00BA478C"/>
    <w:rsid w:val="00C124E9"/>
    <w:rsid w:val="00C328A2"/>
    <w:rsid w:val="00C335CC"/>
    <w:rsid w:val="00C71F20"/>
    <w:rsid w:val="00C90AAC"/>
    <w:rsid w:val="00CD095B"/>
    <w:rsid w:val="00D243B4"/>
    <w:rsid w:val="00D35D41"/>
    <w:rsid w:val="00D75FE7"/>
    <w:rsid w:val="00DE6B13"/>
    <w:rsid w:val="00DF0BB2"/>
    <w:rsid w:val="00E06340"/>
    <w:rsid w:val="00E52C9D"/>
    <w:rsid w:val="00E93A8C"/>
    <w:rsid w:val="00EA08B0"/>
    <w:rsid w:val="00EB6D14"/>
    <w:rsid w:val="00F04BC5"/>
    <w:rsid w:val="00F17A53"/>
    <w:rsid w:val="00F20A70"/>
    <w:rsid w:val="00F40A6F"/>
    <w:rsid w:val="00F6382C"/>
    <w:rsid w:val="00F841E4"/>
    <w:rsid w:val="00F8713B"/>
    <w:rsid w:val="00F963DD"/>
    <w:rsid w:val="00FB2EF9"/>
    <w:rsid w:val="00FC37C9"/>
    <w:rsid w:val="00FD16CE"/>
    <w:rsid w:val="00FF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BADA"/>
  <w15:chartTrackingRefBased/>
  <w15:docId w15:val="{49C35F47-51A1-4EBD-A2AA-66839068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1DA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17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179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nf">
    <w:name w:val="nf"/>
    <w:basedOn w:val="VarsaylanParagrafYazTipi"/>
    <w:rsid w:val="00417912"/>
  </w:style>
  <w:style w:type="character" w:customStyle="1" w:styleId="p">
    <w:name w:val="p"/>
    <w:basedOn w:val="VarsaylanParagrafYazTipi"/>
    <w:rsid w:val="00417912"/>
  </w:style>
  <w:style w:type="character" w:customStyle="1" w:styleId="n">
    <w:name w:val="n"/>
    <w:basedOn w:val="VarsaylanParagrafYazTipi"/>
    <w:rsid w:val="00417912"/>
  </w:style>
  <w:style w:type="paragraph" w:styleId="ResimYazs">
    <w:name w:val="caption"/>
    <w:basedOn w:val="Normal"/>
    <w:next w:val="Normal"/>
    <w:uiPriority w:val="35"/>
    <w:unhideWhenUsed/>
    <w:qFormat/>
    <w:rsid w:val="001865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C64A-2708-4282-9FD9-ED15DE00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Çekli</dc:creator>
  <cp:keywords/>
  <dc:description/>
  <cp:lastModifiedBy>Oguz</cp:lastModifiedBy>
  <cp:revision>215</cp:revision>
  <dcterms:created xsi:type="dcterms:W3CDTF">2021-12-01T19:50:00Z</dcterms:created>
  <dcterms:modified xsi:type="dcterms:W3CDTF">2021-12-01T20:54:00Z</dcterms:modified>
</cp:coreProperties>
</file>