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3CE6090" w:rsidP="22C59A06" w:rsidRDefault="63CE6090" w14:paraId="790B1A83" w14:textId="37B404A9">
      <w:pPr>
        <w:pStyle w:val="Normal"/>
        <w:shd w:val="clear" w:color="auto" w:fill="FFFFFF" w:themeFill="background1"/>
        <w:jc w:val="center"/>
      </w:pPr>
      <w:r w:rsidR="63CE6090">
        <w:rPr/>
        <w:t>Github</w:t>
      </w:r>
      <w:r w:rsidR="63CE6090">
        <w:rPr/>
        <w:t xml:space="preserve"> Li</w:t>
      </w:r>
      <w:r w:rsidR="63CE6090">
        <w:rPr/>
        <w:t>n</w:t>
      </w:r>
      <w:r w:rsidR="63CE6090">
        <w:rPr/>
        <w:t xml:space="preserve">k: </w:t>
      </w:r>
      <w:hyperlink r:id="R9030ef0296b54870">
        <w:r w:rsidRPr="22C59A06" w:rsidR="6C0E3D55">
          <w:rPr>
            <w:rStyle w:val="Hyperlink"/>
          </w:rPr>
          <w:t>https://github.com/oguzya/Top5-Workshop</w:t>
        </w:r>
      </w:hyperlink>
    </w:p>
    <w:p w:rsidR="22C59A06" w:rsidP="22C59A06" w:rsidRDefault="22C59A06" w14:paraId="0C48B4C9" w14:textId="6DBC03C9">
      <w:pPr>
        <w:pStyle w:val="Normal"/>
        <w:shd w:val="clear" w:color="auto" w:fill="FFFFFF" w:themeFill="background1"/>
        <w:rPr>
          <w:b w:val="1"/>
          <w:bCs w:val="1"/>
        </w:rPr>
      </w:pPr>
    </w:p>
    <w:p w:rsidR="4BD30526" w:rsidP="22C59A06" w:rsidRDefault="4BD30526" w14:paraId="7F6D11D3" w14:textId="2EDDFE71">
      <w:pPr>
        <w:pStyle w:val="Normal"/>
        <w:shd w:val="clear" w:color="auto" w:fill="FFFFFF" w:themeFill="background1"/>
        <w:rPr>
          <w:b w:val="1"/>
          <w:bCs w:val="1"/>
        </w:rPr>
      </w:pPr>
      <w:r w:rsidRPr="22C59A06" w:rsidR="4BD30526">
        <w:rPr>
          <w:b w:val="1"/>
          <w:bCs w:val="1"/>
        </w:rPr>
        <w:t>Names:</w:t>
      </w:r>
      <w:r>
        <w:br/>
      </w:r>
      <w:r w:rsidRPr="22C59A06" w:rsidR="528A5CAA">
        <w:rPr>
          <w:b w:val="1"/>
          <w:bCs w:val="1"/>
        </w:rPr>
        <w:t xml:space="preserve">UI team: </w:t>
      </w:r>
      <w:r w:rsidRPr="22C59A06" w:rsidR="4BD30526">
        <w:rPr>
          <w:b w:val="1"/>
          <w:bCs w:val="1"/>
        </w:rPr>
        <w:t xml:space="preserve"> </w:t>
      </w:r>
      <w:r w:rsidR="4BD30526">
        <w:rPr>
          <w:b w:val="0"/>
          <w:bCs w:val="0"/>
        </w:rPr>
        <w:t xml:space="preserve">Emily Altland, </w:t>
      </w:r>
      <w:r w:rsidR="210167B2">
        <w:rPr>
          <w:b w:val="0"/>
          <w:bCs w:val="0"/>
        </w:rPr>
        <w:t>Shawal Khalid</w:t>
      </w:r>
      <w:r w:rsidR="4C3E6565">
        <w:rPr>
          <w:b w:val="0"/>
          <w:bCs w:val="0"/>
        </w:rPr>
        <w:t>, Jeffrey Smith</w:t>
      </w:r>
      <w:r w:rsidR="6913617D">
        <w:rPr>
          <w:b w:val="0"/>
          <w:bCs w:val="0"/>
        </w:rPr>
        <w:t>, Swetha Rajee</w:t>
      </w:r>
      <w:r w:rsidR="162CE46C">
        <w:rPr>
          <w:b w:val="0"/>
          <w:bCs w:val="0"/>
        </w:rPr>
        <w:t>v</w:t>
      </w:r>
      <w:r>
        <w:br/>
      </w:r>
      <w:r w:rsidRPr="22C59A06" w:rsidR="10C07932">
        <w:rPr>
          <w:b w:val="1"/>
          <w:bCs w:val="1"/>
        </w:rPr>
        <w:t>Software team:</w:t>
      </w:r>
      <w:r w:rsidR="10C07932">
        <w:rPr>
          <w:b w:val="0"/>
          <w:bCs w:val="0"/>
        </w:rPr>
        <w:t xml:space="preserve"> </w:t>
      </w:r>
      <w:r w:rsidR="17F6B771">
        <w:rPr>
          <w:b w:val="0"/>
          <w:bCs w:val="0"/>
        </w:rPr>
        <w:t>Mary Kate</w:t>
      </w:r>
      <w:r w:rsidR="7392E4B3">
        <w:rPr>
          <w:b w:val="0"/>
          <w:bCs w:val="0"/>
        </w:rPr>
        <w:t xml:space="preserve"> </w:t>
      </w:r>
      <w:r w:rsidR="325E8484">
        <w:rPr>
          <w:b w:val="0"/>
          <w:bCs w:val="0"/>
        </w:rPr>
        <w:t>McGranahan, Mehmet</w:t>
      </w:r>
      <w:r w:rsidR="65A7A6F1">
        <w:rPr>
          <w:b w:val="0"/>
          <w:bCs w:val="0"/>
        </w:rPr>
        <w:t xml:space="preserve"> Oguz Yardimci</w:t>
      </w:r>
      <w:r>
        <w:br/>
      </w:r>
      <w:r w:rsidRPr="22C59A06" w:rsidR="2C0DBF2D">
        <w:rPr>
          <w:b w:val="1"/>
          <w:bCs w:val="1"/>
        </w:rPr>
        <w:t>D</w:t>
      </w:r>
      <w:r w:rsidRPr="22C59A06" w:rsidR="244C8C23">
        <w:rPr>
          <w:b w:val="1"/>
          <w:bCs w:val="1"/>
        </w:rPr>
        <w:t>atabase</w:t>
      </w:r>
      <w:r w:rsidRPr="22C59A06" w:rsidR="2C0DBF2D">
        <w:rPr>
          <w:b w:val="1"/>
          <w:bCs w:val="1"/>
        </w:rPr>
        <w:t xml:space="preserve"> team</w:t>
      </w:r>
      <w:r w:rsidRPr="22C59A06" w:rsidR="555F2B96">
        <w:rPr>
          <w:b w:val="1"/>
          <w:bCs w:val="1"/>
        </w:rPr>
        <w:t xml:space="preserve">: </w:t>
      </w:r>
      <w:r w:rsidR="555F2B96">
        <w:rPr>
          <w:b w:val="0"/>
          <w:bCs w:val="0"/>
        </w:rPr>
        <w:t>Min, Francis</w:t>
      </w:r>
    </w:p>
    <w:p w:rsidR="22C59A06" w:rsidP="22C59A06" w:rsidRDefault="22C59A06" w14:paraId="07DE6863" w14:textId="5F28ECD5">
      <w:pPr>
        <w:shd w:val="clear" w:color="auto" w:fill="FFFFFF" w:themeFill="background1"/>
        <w:rPr>
          <w:b w:val="0"/>
          <w:bCs w:val="0"/>
        </w:rPr>
      </w:pPr>
    </w:p>
    <w:p w:rsidR="49437714" w:rsidP="22C59A06" w:rsidRDefault="49437714" w14:paraId="792CE805" w14:textId="33E33BE4">
      <w:pPr>
        <w:shd w:val="clear" w:color="auto" w:fill="FFFFFF" w:themeFill="background1"/>
        <w:rPr>
          <w:b w:val="1"/>
          <w:bCs w:val="1"/>
        </w:rPr>
      </w:pPr>
      <w:r w:rsidRPr="22C59A06" w:rsidR="49437714">
        <w:rPr>
          <w:b w:val="1"/>
          <w:bCs w:val="1"/>
        </w:rPr>
        <w:t>Instructions:</w:t>
      </w:r>
    </w:p>
    <w:p w:rsidR="49437714" w:rsidP="22C59A06" w:rsidRDefault="49437714" w14:paraId="01936CC3" w14:textId="375CE678">
      <w:pPr>
        <w:pStyle w:val="Normal"/>
        <w:shd w:val="clear" w:color="auto" w:fill="FFFFFF" w:themeFill="background1"/>
      </w:pPr>
      <w:r w:rsidR="49437714">
        <w:rPr/>
        <w:t>You will be assigned to a larger group (I or II) in class, and a sub-group based on the different components of software design (User Interface, Software Component, Database). Complete the following in your group:</w:t>
      </w:r>
    </w:p>
    <w:p w:rsidR="49437714" w:rsidP="22C59A06" w:rsidRDefault="49437714" w14:paraId="55FC02F4" w14:textId="335A4412">
      <w:pPr>
        <w:pStyle w:val="ListParagraph"/>
        <w:numPr>
          <w:ilvl w:val="0"/>
          <w:numId w:val="1"/>
        </w:numPr>
        <w:shd w:val="clear" w:color="auto" w:fill="FFFFFF" w:themeFill="background1"/>
        <w:rPr/>
      </w:pPr>
      <w:r w:rsidR="49437714">
        <w:rPr/>
        <w:t>Complete design activities for your corresponding group (i.e.: prototype, storyboard, etc. for UI; class diagrams for SC; and ER diagrams for DB) to design components of the Top Five system. You will need to collaborate with the larger group to inform your sub-group’s design.</w:t>
      </w:r>
    </w:p>
    <w:p w:rsidR="49437714" w:rsidP="22C59A06" w:rsidRDefault="49437714" w14:paraId="56E83F22" w14:textId="6943ADDA">
      <w:pPr>
        <w:pStyle w:val="ListParagraph"/>
        <w:numPr>
          <w:ilvl w:val="0"/>
          <w:numId w:val="1"/>
        </w:numPr>
        <w:shd w:val="clear" w:color="auto" w:fill="FFFFFF" w:themeFill="background1"/>
        <w:rPr/>
      </w:pPr>
      <w:r w:rsidR="49437714">
        <w:rPr/>
        <w:t>Each group will give a short presentation of their design to the class.</w:t>
      </w:r>
    </w:p>
    <w:p w:rsidR="49437714" w:rsidP="22C59A06" w:rsidRDefault="49437714" w14:paraId="387C428A" w14:textId="3C05261F">
      <w:pPr>
        <w:pStyle w:val="ListParagraph"/>
        <w:numPr>
          <w:ilvl w:val="0"/>
          <w:numId w:val="1"/>
        </w:numPr>
        <w:shd w:val="clear" w:color="auto" w:fill="FFFFFF" w:themeFill="background1"/>
        <w:rPr/>
      </w:pPr>
      <w:r w:rsidR="49437714">
        <w:rPr/>
        <w:t>Add everything you complete in-class to a GitHub repo. [Group]</w:t>
      </w:r>
    </w:p>
    <w:p w:rsidR="49437714" w:rsidP="22C59A06" w:rsidRDefault="49437714" w14:paraId="5721B736" w14:textId="07BD0C5F">
      <w:pPr>
        <w:pStyle w:val="ListParagraph"/>
        <w:numPr>
          <w:ilvl w:val="0"/>
          <w:numId w:val="1"/>
        </w:numPr>
        <w:shd w:val="clear" w:color="auto" w:fill="FFFFFF" w:themeFill="background1"/>
        <w:rPr/>
      </w:pPr>
      <w:r w:rsidR="49437714">
        <w:rPr/>
        <w:t>Submit response to the following questions on Canvas: [Individual]</w:t>
      </w:r>
    </w:p>
    <w:p w:rsidR="49437714" w:rsidP="22C59A06" w:rsidRDefault="49437714" w14:paraId="01D784D7" w14:textId="1C2B5D7C">
      <w:pPr>
        <w:pStyle w:val="ListParagraph"/>
        <w:numPr>
          <w:ilvl w:val="1"/>
          <w:numId w:val="1"/>
        </w:numPr>
        <w:shd w:val="clear" w:color="auto" w:fill="FFFFFF" w:themeFill="background1"/>
        <w:rPr/>
      </w:pPr>
      <w:r w:rsidR="49437714">
        <w:rPr/>
        <w:t>How are humans involved in the design phase for software development?</w:t>
      </w:r>
    </w:p>
    <w:p w:rsidR="49437714" w:rsidP="22C59A06" w:rsidRDefault="49437714" w14:paraId="4B6A6CE5" w14:textId="6EFA85AB">
      <w:pPr>
        <w:pStyle w:val="ListParagraph"/>
        <w:numPr>
          <w:ilvl w:val="1"/>
          <w:numId w:val="1"/>
        </w:numPr>
        <w:shd w:val="clear" w:color="auto" w:fill="FFFFFF" w:themeFill="background1"/>
        <w:rPr/>
      </w:pPr>
      <w:r w:rsidR="49437714">
        <w:rPr/>
        <w:t xml:space="preserve">What challenges did you </w:t>
      </w:r>
      <w:r w:rsidR="49437714">
        <w:rPr/>
        <w:t>encounter</w:t>
      </w:r>
      <w:r w:rsidR="49437714">
        <w:rPr/>
        <w:t xml:space="preserve"> in the design activities?</w:t>
      </w:r>
    </w:p>
    <w:p w:rsidR="49437714" w:rsidP="22C59A06" w:rsidRDefault="49437714" w14:paraId="502291C3" w14:textId="304D0E14">
      <w:pPr>
        <w:pStyle w:val="ListParagraph"/>
        <w:numPr>
          <w:ilvl w:val="1"/>
          <w:numId w:val="1"/>
        </w:numPr>
        <w:shd w:val="clear" w:color="auto" w:fill="FFFFFF" w:themeFill="background1"/>
        <w:rPr/>
      </w:pPr>
      <w:r w:rsidR="49437714">
        <w:rPr/>
        <w:t>As discussed, most developers do not use the design activities described in the lecture to design software systems. Based on your experiences in this workshop, are these activities necessary or unnecessary for designing software? Why or why not?</w:t>
      </w:r>
    </w:p>
    <w:p w:rsidR="22C59A06" w:rsidP="22C59A06" w:rsidRDefault="22C59A06" w14:paraId="00F84E54" w14:textId="24C6F196">
      <w:pPr>
        <w:pStyle w:val="Normal"/>
        <w:shd w:val="clear" w:color="auto" w:fill="FFFFFF" w:themeFill="background1"/>
      </w:pPr>
    </w:p>
    <w:p xmlns:wp14="http://schemas.microsoft.com/office/word/2010/wordml" w:rsidP="22C59A06" wp14:paraId="2C078E63" wp14:textId="049BA9E4">
      <w:pPr>
        <w:shd w:val="clear" w:color="auto" w:fill="FFFFFF" w:themeFill="background1"/>
        <w:rPr>
          <w:b w:val="1"/>
          <w:bCs w:val="1"/>
          <w:sz w:val="32"/>
          <w:szCs w:val="32"/>
        </w:rPr>
      </w:pPr>
      <w:r w:rsidRPr="22C59A06" w:rsidR="47A7A6B3">
        <w:rPr>
          <w:b w:val="1"/>
          <w:bCs w:val="1"/>
          <w:sz w:val="32"/>
          <w:szCs w:val="32"/>
        </w:rPr>
        <w:t xml:space="preserve">User </w:t>
      </w:r>
      <w:r w:rsidRPr="22C59A06" w:rsidR="47A7A6B3">
        <w:rPr>
          <w:b w:val="1"/>
          <w:bCs w:val="1"/>
          <w:sz w:val="32"/>
          <w:szCs w:val="32"/>
        </w:rPr>
        <w:t>Inter</w:t>
      </w:r>
      <w:r w:rsidRPr="22C59A06" w:rsidR="47A7A6B3">
        <w:rPr>
          <w:b w:val="1"/>
          <w:bCs w:val="1"/>
          <w:sz w:val="32"/>
          <w:szCs w:val="32"/>
        </w:rPr>
        <w:t>face Group</w:t>
      </w:r>
      <w:r w:rsidRPr="22C59A06" w:rsidR="12BD0260">
        <w:rPr>
          <w:b w:val="1"/>
          <w:bCs w:val="1"/>
          <w:sz w:val="32"/>
          <w:szCs w:val="32"/>
        </w:rPr>
        <w:t>:</w:t>
      </w:r>
    </w:p>
    <w:p w:rsidR="25AAA651" w:rsidP="22C59A06" w:rsidRDefault="25AAA651" w14:paraId="45227C6D" w14:textId="1C2B5D7C">
      <w:pPr>
        <w:pStyle w:val="Normal"/>
        <w:shd w:val="clear" w:color="auto" w:fill="FFFFFF" w:themeFill="background1"/>
      </w:pPr>
      <w:r w:rsidR="25AAA651">
        <w:rPr/>
        <w:t>How are humans involved in the design phase for software development?</w:t>
      </w:r>
    </w:p>
    <w:p w:rsidR="25AAA651" w:rsidP="22C59A06" w:rsidRDefault="25AAA651" w14:paraId="3EECD24A" w14:textId="73725B5D">
      <w:pPr>
        <w:pStyle w:val="Normal"/>
        <w:shd w:val="clear" w:color="auto" w:fill="FFFFFF" w:themeFill="background1"/>
      </w:pPr>
      <w:r w:rsidR="25AAA651">
        <w:rPr/>
        <w:t>Humans are crucial in the User Interface design phase</w:t>
      </w:r>
      <w:r w:rsidR="0456BAFD">
        <w:rPr/>
        <w:t xml:space="preserve">. AI tools have yet to catch up with human designers in UI designs. </w:t>
      </w:r>
      <w:r w:rsidR="45E0D274">
        <w:rPr/>
        <w:t>There are</w:t>
      </w:r>
      <w:r w:rsidR="4AD03BEA">
        <w:rPr/>
        <w:t xml:space="preserve"> a few </w:t>
      </w:r>
      <w:r w:rsidR="4AD03BEA">
        <w:rPr/>
        <w:t>very important</w:t>
      </w:r>
      <w:r w:rsidR="4AD03BEA">
        <w:rPr/>
        <w:t xml:space="preserve"> features to a user interface t</w:t>
      </w:r>
      <w:r w:rsidR="1323C553">
        <w:rPr/>
        <w:t xml:space="preserve">hat the </w:t>
      </w:r>
      <w:r w:rsidR="6F3243A6">
        <w:rPr/>
        <w:t>designs</w:t>
      </w:r>
      <w:r w:rsidR="4AD03BEA">
        <w:rPr/>
        <w:t xml:space="preserve"> must include; ease of use, ability to reach every feature in the software necessary </w:t>
      </w:r>
      <w:r w:rsidR="07ECF420">
        <w:rPr/>
        <w:t>for</w:t>
      </w:r>
      <w:r w:rsidR="19B8C8A0">
        <w:rPr/>
        <w:t xml:space="preserve"> </w:t>
      </w:r>
      <w:r w:rsidR="4AD03BEA">
        <w:rPr/>
        <w:t>the</w:t>
      </w:r>
      <w:r w:rsidR="4AD03BEA">
        <w:rPr/>
        <w:t xml:space="preserve"> </w:t>
      </w:r>
      <w:r w:rsidR="5A0CC1FA">
        <w:rPr/>
        <w:t>user</w:t>
      </w:r>
      <w:r w:rsidR="4AD03BEA">
        <w:rPr/>
        <w:t xml:space="preserve">, and meetings the </w:t>
      </w:r>
      <w:r w:rsidR="4AD03BEA">
        <w:rPr/>
        <w:t>m</w:t>
      </w:r>
      <w:r w:rsidR="4AD03BEA">
        <w:rPr/>
        <w:t>inimum</w:t>
      </w:r>
      <w:r w:rsidR="4AD03BEA">
        <w:rPr/>
        <w:t xml:space="preserve"> </w:t>
      </w:r>
      <w:r w:rsidR="4AD03BEA">
        <w:rPr/>
        <w:t xml:space="preserve">requirements for the software </w:t>
      </w:r>
      <w:r w:rsidR="4BA91A2F">
        <w:rPr/>
        <w:t>deliverable</w:t>
      </w:r>
      <w:r w:rsidR="72FC1399">
        <w:rPr/>
        <w:t>.</w:t>
      </w:r>
      <w:r w:rsidR="10B948D4">
        <w:rPr/>
        <w:t xml:space="preserve"> Current Ai automation tools for User Interface design often lack </w:t>
      </w:r>
      <w:r w:rsidR="10B948D4">
        <w:rPr/>
        <w:t>important details</w:t>
      </w:r>
      <w:r w:rsidR="10B948D4">
        <w:rPr/>
        <w:t xml:space="preserve"> in one of these categories since the model </w:t>
      </w:r>
      <w:r w:rsidR="490D0119">
        <w:rPr/>
        <w:t>doesn’t</w:t>
      </w:r>
      <w:r w:rsidR="10B948D4">
        <w:rPr/>
        <w:t xml:space="preserve"> </w:t>
      </w:r>
      <w:r w:rsidR="10B948D4">
        <w:rPr/>
        <w:t xml:space="preserve">understand the whole concept of the software and the AI model </w:t>
      </w:r>
      <w:r w:rsidR="47C903EB">
        <w:rPr/>
        <w:t>i</w:t>
      </w:r>
      <w:r w:rsidR="47C903EB">
        <w:rPr/>
        <w:t>sn't</w:t>
      </w:r>
      <w:r w:rsidR="10B948D4">
        <w:rPr/>
        <w:t xml:space="preserve"> </w:t>
      </w:r>
      <w:r w:rsidR="10B948D4">
        <w:rPr/>
        <w:t xml:space="preserve">human so it </w:t>
      </w:r>
      <w:r w:rsidR="7E8DE9EB">
        <w:rPr/>
        <w:t>d</w:t>
      </w:r>
      <w:r w:rsidR="7E8DE9EB">
        <w:rPr/>
        <w:t>oesn't</w:t>
      </w:r>
      <w:r w:rsidR="7E8DE9EB">
        <w:rPr/>
        <w:t xml:space="preserve"> </w:t>
      </w:r>
      <w:r w:rsidR="7E8DE9EB">
        <w:rPr/>
        <w:t>understand what making a design usable for humans.</w:t>
      </w:r>
    </w:p>
    <w:p w:rsidR="70D07655" w:rsidP="22C59A06" w:rsidRDefault="70D07655" w14:paraId="3A611A17" w14:textId="7FC4DF71">
      <w:pPr>
        <w:pStyle w:val="Normal"/>
        <w:suppressLineNumbers w:val="0"/>
        <w:shd w:val="clear" w:color="auto" w:fill="FFFFFF" w:themeFill="background1"/>
        <w:bidi w:val="0"/>
        <w:spacing w:before="0" w:beforeAutospacing="off" w:after="160" w:afterAutospacing="off" w:line="259" w:lineRule="auto"/>
        <w:ind w:left="0" w:right="0"/>
        <w:jc w:val="center"/>
      </w:pPr>
      <w:r w:rsidR="70D07655">
        <w:drawing>
          <wp:inline wp14:editId="79F9D357" wp14:anchorId="583D9A52">
            <wp:extent cx="4572000" cy="4562475"/>
            <wp:effectExtent l="0" t="0" r="0" b="0"/>
            <wp:docPr id="1366507937" name="" title=""/>
            <wp:cNvGraphicFramePr>
              <a:graphicFrameLocks noChangeAspect="1"/>
            </wp:cNvGraphicFramePr>
            <a:graphic>
              <a:graphicData uri="http://schemas.openxmlformats.org/drawingml/2006/picture">
                <pic:pic>
                  <pic:nvPicPr>
                    <pic:cNvPr id="0" name=""/>
                    <pic:cNvPicPr/>
                  </pic:nvPicPr>
                  <pic:blipFill>
                    <a:blip r:embed="R147d0c478d25455c">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w:rsidR="22C59A06" w:rsidP="22C59A06" w:rsidRDefault="22C59A06" w14:paraId="3421D58F" w14:textId="136784CB">
      <w:pPr>
        <w:pStyle w:val="Normal"/>
        <w:shd w:val="clear" w:color="auto" w:fill="FFFFFF" w:themeFill="background1"/>
      </w:pPr>
    </w:p>
    <w:p w:rsidR="22C59A06" w:rsidP="22C59A06" w:rsidRDefault="22C59A06" w14:paraId="63EE8BBB" w14:textId="4F7C60AB">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298A339C" w14:textId="10B6AAC9">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28BD7585" w14:textId="54F3352C">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7995E571" w14:textId="14EC6F8F">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04208D61" w14:textId="4C603ED4">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1150F487" w14:textId="0997A981">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53A7AE8E" w14:textId="168FAFAD">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71AF5AE6" w14:textId="728BEFC5">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00C13238" w14:textId="61E4A771">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p>
    <w:p w:rsidR="47A7A6B3" w:rsidP="22C59A06" w:rsidRDefault="47A7A6B3" w14:paraId="133417D1" w14:textId="1838E125">
      <w:pPr>
        <w:pStyle w:val="Normal"/>
        <w:shd w:val="clear" w:color="auto" w:fill="FFFFFF" w:themeFill="background1"/>
        <w:rPr>
          <w:b w:val="1"/>
          <w:bCs w:val="1"/>
          <w:sz w:val="32"/>
          <w:szCs w:val="32"/>
        </w:rPr>
      </w:pPr>
      <w:r w:rsidRPr="22C59A06" w:rsidR="47A7A6B3">
        <w:rPr>
          <w:rFonts w:ascii="Calibri" w:hAnsi="Calibri" w:eastAsia="Calibri" w:cs="" w:asciiTheme="minorAscii" w:hAnsiTheme="minorAscii" w:eastAsiaTheme="minorAscii" w:cstheme="minorBidi"/>
          <w:b w:val="1"/>
          <w:bCs w:val="1"/>
          <w:color w:val="auto"/>
          <w:sz w:val="32"/>
          <w:szCs w:val="32"/>
          <w:lang w:eastAsia="en-US" w:bidi="ar-SA"/>
        </w:rPr>
        <w:t>Software Component</w:t>
      </w:r>
      <w:r w:rsidRPr="22C59A06" w:rsidR="4563D0B0">
        <w:rPr>
          <w:rFonts w:ascii="Calibri" w:hAnsi="Calibri" w:eastAsia="Calibri" w:cs="" w:asciiTheme="minorAscii" w:hAnsiTheme="minorAscii" w:eastAsiaTheme="minorAscii" w:cstheme="minorBidi"/>
          <w:b w:val="1"/>
          <w:bCs w:val="1"/>
          <w:color w:val="auto"/>
          <w:sz w:val="32"/>
          <w:szCs w:val="32"/>
          <w:lang w:eastAsia="en-US" w:bidi="ar-SA"/>
        </w:rPr>
        <w:t>:</w:t>
      </w:r>
    </w:p>
    <w:p w:rsidR="22C59A06" w:rsidP="22C59A06" w:rsidRDefault="22C59A06" w14:paraId="32781021" w14:textId="16C14555">
      <w:pPr>
        <w:pStyle w:val="Normal"/>
        <w:shd w:val="clear" w:color="auto" w:fill="FFFFFF" w:themeFill="background1"/>
      </w:pPr>
    </w:p>
    <w:p w:rsidR="47A7A6B3" w:rsidP="22C59A06" w:rsidRDefault="47A7A6B3" w14:paraId="31885FB9" w14:textId="10F737E1">
      <w:pPr>
        <w:pStyle w:val="Normal"/>
        <w:shd w:val="clear" w:color="auto" w:fill="FFFFFF" w:themeFill="background1"/>
        <w:jc w:val="center"/>
      </w:pPr>
      <w:r w:rsidR="47A7A6B3">
        <w:drawing>
          <wp:inline wp14:editId="0605E784" wp14:anchorId="248555F9">
            <wp:extent cx="4572000" cy="2647950"/>
            <wp:effectExtent l="0" t="0" r="0" b="0"/>
            <wp:docPr id="864452524" name="" title=""/>
            <wp:cNvGraphicFramePr>
              <a:graphicFrameLocks noChangeAspect="1"/>
            </wp:cNvGraphicFramePr>
            <a:graphic>
              <a:graphicData uri="http://schemas.openxmlformats.org/drawingml/2006/picture">
                <pic:pic>
                  <pic:nvPicPr>
                    <pic:cNvPr id="0" name=""/>
                    <pic:cNvPicPr/>
                  </pic:nvPicPr>
                  <pic:blipFill>
                    <a:blip r:embed="R2d88ea4d8c3047d4">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22C59A06" w:rsidP="22C59A06" w:rsidRDefault="22C59A06" w14:paraId="56F4443C" w14:textId="051CFA45">
      <w:pPr>
        <w:pStyle w:val="Normal"/>
        <w:shd w:val="clear" w:color="auto" w:fill="FFFFFF" w:themeFill="background1"/>
        <w:jc w:val="center"/>
      </w:pPr>
    </w:p>
    <w:p w:rsidR="16C69A69" w:rsidP="22C59A06" w:rsidRDefault="16C69A69" w14:paraId="09C7B787" w14:textId="25D36A63">
      <w:pPr>
        <w:pStyle w:val="Normal"/>
        <w:shd w:val="clear" w:color="auto" w:fill="FFFFFF" w:themeFill="background1"/>
        <w:jc w:val="center"/>
      </w:pPr>
      <w:r w:rsidR="16C69A69">
        <w:rPr/>
        <w:t>Class Diagram:</w:t>
      </w:r>
      <w:r w:rsidR="16C69A69">
        <w:drawing>
          <wp:inline wp14:editId="74377EF8" wp14:anchorId="3D69AEDB">
            <wp:extent cx="5943600" cy="5076826"/>
            <wp:effectExtent l="0" t="0" r="0" b="0"/>
            <wp:docPr id="436236536" name="" title=""/>
            <wp:cNvGraphicFramePr>
              <a:graphicFrameLocks noChangeAspect="1"/>
            </wp:cNvGraphicFramePr>
            <a:graphic>
              <a:graphicData uri="http://schemas.openxmlformats.org/drawingml/2006/picture">
                <pic:pic>
                  <pic:nvPicPr>
                    <pic:cNvPr id="0" name=""/>
                    <pic:cNvPicPr/>
                  </pic:nvPicPr>
                  <pic:blipFill>
                    <a:blip r:embed="Re9f9ea98653f48a1">
                      <a:extLst>
                        <a:ext xmlns:a="http://schemas.openxmlformats.org/drawingml/2006/main" uri="{28A0092B-C50C-407E-A947-70E740481C1C}">
                          <a14:useLocalDpi val="0"/>
                        </a:ext>
                      </a:extLst>
                    </a:blip>
                    <a:stretch>
                      <a:fillRect/>
                    </a:stretch>
                  </pic:blipFill>
                  <pic:spPr>
                    <a:xfrm>
                      <a:off x="0" y="0"/>
                      <a:ext cx="5943600" cy="5076826"/>
                    </a:xfrm>
                    <a:prstGeom prst="rect">
                      <a:avLst/>
                    </a:prstGeom>
                  </pic:spPr>
                </pic:pic>
              </a:graphicData>
            </a:graphic>
          </wp:inline>
        </w:drawing>
      </w:r>
    </w:p>
    <w:p w:rsidR="22C59A06" w:rsidP="22C59A06" w:rsidRDefault="22C59A06" w14:paraId="177BC8FB" w14:textId="54089A8D">
      <w:pPr>
        <w:pStyle w:val="Normal"/>
        <w:shd w:val="clear" w:color="auto" w:fill="FFFFFF" w:themeFill="background1"/>
      </w:pPr>
    </w:p>
    <w:p w:rsidR="22C59A06" w:rsidP="22C59A06" w:rsidRDefault="22C59A06" w14:paraId="0C3D0AC3" w14:textId="1EF72995">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609F788A" w14:textId="15CFD5B5">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058769B2" w14:textId="09C8C27A">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143721C1" w14:textId="5269D98A">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6A4EC27A" w14:textId="5E907B85">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689B61FE" w14:textId="703E41CE">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22C59A06" w:rsidP="22C59A06" w:rsidRDefault="22C59A06" w14:paraId="5C27C243" w14:textId="0DCC9C81">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p>
    <w:p w:rsidR="47A7A6B3" w:rsidP="22C59A06" w:rsidRDefault="47A7A6B3" w14:paraId="5D82A895" w14:textId="2B9C7D56">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r w:rsidRPr="22C59A06" w:rsidR="47A7A6B3">
        <w:rPr>
          <w:rFonts w:ascii="Calibri" w:hAnsi="Calibri" w:eastAsia="Calibri" w:cs="" w:asciiTheme="minorAscii" w:hAnsiTheme="minorAscii" w:eastAsiaTheme="minorAscii" w:cstheme="minorBidi"/>
          <w:b w:val="1"/>
          <w:bCs w:val="1"/>
          <w:color w:val="auto"/>
          <w:sz w:val="32"/>
          <w:szCs w:val="32"/>
          <w:lang w:eastAsia="en-US" w:bidi="ar-SA"/>
        </w:rPr>
        <w:t>Database Group</w:t>
      </w:r>
      <w:r w:rsidRPr="22C59A06" w:rsidR="04E77E12">
        <w:rPr>
          <w:rFonts w:ascii="Calibri" w:hAnsi="Calibri" w:eastAsia="Calibri" w:cs="" w:asciiTheme="minorAscii" w:hAnsiTheme="minorAscii" w:eastAsiaTheme="minorAscii" w:cstheme="minorBidi"/>
          <w:b w:val="1"/>
          <w:bCs w:val="1"/>
          <w:color w:val="auto"/>
          <w:sz w:val="32"/>
          <w:szCs w:val="32"/>
          <w:lang w:eastAsia="en-US" w:bidi="ar-SA"/>
        </w:rPr>
        <w:t>:</w:t>
      </w:r>
      <w:r w:rsidR="1E64B302">
        <w:rPr/>
        <w:t xml:space="preserve"> </w:t>
      </w:r>
    </w:p>
    <w:p w:rsidR="1E64B302" w:rsidP="22C59A06" w:rsidRDefault="1E64B302" w14:paraId="0424D006" w14:textId="0E569511">
      <w:pPr>
        <w:pStyle w:val="Normal"/>
        <w:shd w:val="clear" w:color="auto" w:fill="FFFFFF" w:themeFill="background1"/>
        <w:jc w:val="center"/>
        <w:rPr>
          <w:rFonts w:ascii="Calibri" w:hAnsi="Calibri" w:eastAsia="Calibri" w:cs="" w:asciiTheme="minorAscii" w:hAnsiTheme="minorAscii" w:eastAsiaTheme="minorAscii" w:cstheme="minorBidi"/>
          <w:b w:val="1"/>
          <w:bCs w:val="1"/>
          <w:color w:val="auto"/>
          <w:sz w:val="32"/>
          <w:szCs w:val="32"/>
          <w:lang w:eastAsia="en-US" w:bidi="ar-SA"/>
        </w:rPr>
      </w:pPr>
      <w:r w:rsidR="1E64B302">
        <w:rPr/>
        <w:t>E/R Diagram</w:t>
      </w:r>
    </w:p>
    <w:p w:rsidR="1126A1DF" w:rsidP="22C59A06" w:rsidRDefault="1126A1DF" w14:paraId="71E41F74" w14:textId="7E22D932">
      <w:pPr>
        <w:pStyle w:val="Normal"/>
        <w:shd w:val="clear" w:color="auto" w:fill="FFFFFF" w:themeFill="background1"/>
        <w:rPr>
          <w:rFonts w:ascii="Calibri" w:hAnsi="Calibri" w:eastAsia="Calibri" w:cs="" w:asciiTheme="minorAscii" w:hAnsiTheme="minorAscii" w:eastAsiaTheme="minorAscii" w:cstheme="minorBidi"/>
          <w:b w:val="1"/>
          <w:bCs w:val="1"/>
          <w:color w:val="auto"/>
          <w:sz w:val="32"/>
          <w:szCs w:val="32"/>
          <w:lang w:eastAsia="en-US" w:bidi="ar-SA"/>
        </w:rPr>
      </w:pPr>
      <w:r w:rsidR="1126A1DF">
        <w:drawing>
          <wp:inline wp14:editId="09BD99D8" wp14:anchorId="4FD43D76">
            <wp:extent cx="5943600" cy="5781674"/>
            <wp:effectExtent l="0" t="0" r="0" b="0"/>
            <wp:docPr id="756513077" name="" title=""/>
            <wp:cNvGraphicFramePr>
              <a:graphicFrameLocks noChangeAspect="1"/>
            </wp:cNvGraphicFramePr>
            <a:graphic>
              <a:graphicData uri="http://schemas.openxmlformats.org/drawingml/2006/picture">
                <pic:pic>
                  <pic:nvPicPr>
                    <pic:cNvPr id="0" name=""/>
                    <pic:cNvPicPr/>
                  </pic:nvPicPr>
                  <pic:blipFill>
                    <a:blip r:embed="Rb3b362bc00cc485e">
                      <a:extLst>
                        <a:ext xmlns:a="http://schemas.openxmlformats.org/drawingml/2006/main" uri="{28A0092B-C50C-407E-A947-70E740481C1C}">
                          <a14:useLocalDpi val="0"/>
                        </a:ext>
                      </a:extLst>
                    </a:blip>
                    <a:stretch>
                      <a:fillRect/>
                    </a:stretch>
                  </pic:blipFill>
                  <pic:spPr>
                    <a:xfrm>
                      <a:off x="0" y="0"/>
                      <a:ext cx="5943600" cy="5781674"/>
                    </a:xfrm>
                    <a:prstGeom prst="rect">
                      <a:avLst/>
                    </a:prstGeom>
                  </pic:spPr>
                </pic:pic>
              </a:graphicData>
            </a:graphic>
          </wp:inline>
        </w:drawing>
      </w:r>
    </w:p>
    <w:p w:rsidR="22C59A06" w:rsidP="22C59A06" w:rsidRDefault="22C59A06" w14:paraId="65C985EA" w14:textId="0746202D">
      <w:pPr>
        <w:pStyle w:val="Normal"/>
        <w:shd w:val="clear" w:color="auto" w:fill="FFFFFF" w:themeFill="background1"/>
        <w:jc w:val="center"/>
      </w:pPr>
    </w:p>
    <w:p w:rsidR="22C59A06" w:rsidP="22C59A06" w:rsidRDefault="22C59A06" w14:paraId="4D5A5A7F" w14:textId="4F146CBF">
      <w:pPr>
        <w:pStyle w:val="Normal"/>
        <w:shd w:val="clear" w:color="auto" w:fill="FFFFFF" w:themeFill="background1"/>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c0093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B9AD28"/>
    <w:rsid w:val="022618E6"/>
    <w:rsid w:val="03B32404"/>
    <w:rsid w:val="0456BAFD"/>
    <w:rsid w:val="047EDF1F"/>
    <w:rsid w:val="04E77E12"/>
    <w:rsid w:val="07ECF420"/>
    <w:rsid w:val="09718153"/>
    <w:rsid w:val="101FE2E8"/>
    <w:rsid w:val="10B948D4"/>
    <w:rsid w:val="10C07932"/>
    <w:rsid w:val="1126A1DF"/>
    <w:rsid w:val="12BD0260"/>
    <w:rsid w:val="1323C553"/>
    <w:rsid w:val="133A9859"/>
    <w:rsid w:val="135783AA"/>
    <w:rsid w:val="15F3C8E6"/>
    <w:rsid w:val="162CE46C"/>
    <w:rsid w:val="16A3C3DA"/>
    <w:rsid w:val="16C69A69"/>
    <w:rsid w:val="17F6B771"/>
    <w:rsid w:val="19B8C8A0"/>
    <w:rsid w:val="1A3413BF"/>
    <w:rsid w:val="1E64B302"/>
    <w:rsid w:val="1F697CF4"/>
    <w:rsid w:val="210167B2"/>
    <w:rsid w:val="22071668"/>
    <w:rsid w:val="22C59A06"/>
    <w:rsid w:val="238246E2"/>
    <w:rsid w:val="244C8C23"/>
    <w:rsid w:val="25AAA651"/>
    <w:rsid w:val="28F67060"/>
    <w:rsid w:val="2C0DBF2D"/>
    <w:rsid w:val="325E8484"/>
    <w:rsid w:val="33E825C0"/>
    <w:rsid w:val="3856C99B"/>
    <w:rsid w:val="39B891BB"/>
    <w:rsid w:val="40199DF3"/>
    <w:rsid w:val="445ACE0F"/>
    <w:rsid w:val="4563D0B0"/>
    <w:rsid w:val="45E0D274"/>
    <w:rsid w:val="47A7A6B3"/>
    <w:rsid w:val="47C903EB"/>
    <w:rsid w:val="490D0119"/>
    <w:rsid w:val="49437714"/>
    <w:rsid w:val="4AD03BEA"/>
    <w:rsid w:val="4BA91A2F"/>
    <w:rsid w:val="4BD30526"/>
    <w:rsid w:val="4BEC2D83"/>
    <w:rsid w:val="4C3E6565"/>
    <w:rsid w:val="4C50138D"/>
    <w:rsid w:val="528A5CAA"/>
    <w:rsid w:val="555F2B96"/>
    <w:rsid w:val="58B9AD28"/>
    <w:rsid w:val="5A023B7D"/>
    <w:rsid w:val="5A0CC1FA"/>
    <w:rsid w:val="5EE0664A"/>
    <w:rsid w:val="6096BFCE"/>
    <w:rsid w:val="61B05D06"/>
    <w:rsid w:val="63CE6090"/>
    <w:rsid w:val="65A7A6F1"/>
    <w:rsid w:val="65DBC0BB"/>
    <w:rsid w:val="6913617D"/>
    <w:rsid w:val="6A631CF4"/>
    <w:rsid w:val="6B32A80B"/>
    <w:rsid w:val="6C0E3D55"/>
    <w:rsid w:val="6F3243A6"/>
    <w:rsid w:val="70D07655"/>
    <w:rsid w:val="72FC1399"/>
    <w:rsid w:val="7392E4B3"/>
    <w:rsid w:val="75F1E485"/>
    <w:rsid w:val="7B68EBA4"/>
    <w:rsid w:val="7BB9189B"/>
    <w:rsid w:val="7E8DE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AD28"/>
  <w15:chartTrackingRefBased/>
  <w15:docId w15:val="{F4D8DC66-B767-44A5-83B6-C587580095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oguzya/Top5-Workshop" TargetMode="External" Id="R9030ef0296b54870" /><Relationship Type="http://schemas.openxmlformats.org/officeDocument/2006/relationships/image" Target="/media/image.png" Id="R147d0c478d25455c" /><Relationship Type="http://schemas.openxmlformats.org/officeDocument/2006/relationships/image" Target="/media/image2.png" Id="R2d88ea4d8c3047d4" /><Relationship Type="http://schemas.openxmlformats.org/officeDocument/2006/relationships/image" Target="/media/image3.png" Id="Re9f9ea98653f48a1" /><Relationship Type="http://schemas.openxmlformats.org/officeDocument/2006/relationships/image" Target="/media/image.jpg" Id="Rb3b362bc00cc485e" /><Relationship Type="http://schemas.openxmlformats.org/officeDocument/2006/relationships/numbering" Target="numbering.xml" Id="R8bbf1a99d2b444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2024-02-22T17:56:00.9264132Z</dcterms:created>
  <dcterms:modified xsi:type="dcterms:W3CDTF">2024-02-22T18:44:16.1527966Z</dcterms:modified>
  <dc:creator>Khalid, Shawal</dc:creator>
  <lastModifiedBy>McGranahan, Mary Catherine</lastModifiedBy>
</coreProperties>
</file>