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4B77" w14:textId="77777777" w:rsidR="00C77726" w:rsidRPr="00C77726" w:rsidRDefault="00C77726" w:rsidP="00C77726">
      <w:pPr>
        <w:pStyle w:val="Balk1"/>
        <w:spacing w:before="0" w:after="0" w:line="360" w:lineRule="auto"/>
        <w:jc w:val="center"/>
        <w:rPr>
          <w:rFonts w:ascii="Arial" w:hAnsi="Arial" w:cs="Arial"/>
          <w:b/>
          <w:bCs/>
          <w:color w:val="auto"/>
        </w:rPr>
      </w:pPr>
      <w:r w:rsidRPr="00C77726">
        <w:rPr>
          <w:rFonts w:ascii="Arial" w:hAnsi="Arial" w:cs="Arial"/>
          <w:b/>
          <w:bCs/>
          <w:color w:val="auto"/>
          <w:sz w:val="28"/>
          <w:szCs w:val="28"/>
        </w:rPr>
        <w:t>ANKARA</w:t>
      </w:r>
      <w:r w:rsidRPr="00C77726">
        <w:rPr>
          <w:rFonts w:ascii="Arial" w:hAnsi="Arial" w:cs="Arial"/>
          <w:b/>
          <w:bCs/>
          <w:color w:val="auto"/>
        </w:rPr>
        <w:t xml:space="preserve"> </w:t>
      </w:r>
      <w:r w:rsidRPr="00C77726">
        <w:rPr>
          <w:rFonts w:ascii="Arial" w:hAnsi="Arial" w:cs="Arial"/>
          <w:b/>
          <w:bCs/>
          <w:color w:val="auto"/>
          <w:sz w:val="28"/>
          <w:szCs w:val="28"/>
        </w:rPr>
        <w:t>ÜNİVERSİTESİ</w:t>
      </w:r>
      <w:r w:rsidRPr="00C77726">
        <w:rPr>
          <w:rFonts w:ascii="Arial" w:hAnsi="Arial" w:cs="Arial"/>
          <w:b/>
          <w:bCs/>
          <w:color w:val="auto"/>
        </w:rPr>
        <w:t xml:space="preserve"> </w:t>
      </w:r>
    </w:p>
    <w:p w14:paraId="325ED86B" w14:textId="77777777" w:rsidR="00C77726" w:rsidRPr="00567E78" w:rsidRDefault="00C77726" w:rsidP="00C77726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567E78">
        <w:rPr>
          <w:rFonts w:ascii="Arial" w:hAnsi="Arial" w:cs="Arial"/>
          <w:b/>
          <w:sz w:val="28"/>
          <w:szCs w:val="28"/>
        </w:rPr>
        <w:t xml:space="preserve">MÜHENDİSLİK FAKÜLTESİ </w:t>
      </w:r>
    </w:p>
    <w:p w14:paraId="7BA13F95" w14:textId="77777777" w:rsidR="00C77726" w:rsidRPr="00567E78" w:rsidRDefault="00C77726" w:rsidP="00C77726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567E78">
        <w:rPr>
          <w:rFonts w:ascii="Arial" w:hAnsi="Arial" w:cs="Arial"/>
          <w:b/>
          <w:sz w:val="28"/>
          <w:szCs w:val="28"/>
        </w:rPr>
        <w:t xml:space="preserve">BİLGİSAYAR MÜHENDİSLİĞİ BÖLÜMÜ </w:t>
      </w:r>
    </w:p>
    <w:p w14:paraId="7411389A" w14:textId="77777777" w:rsidR="00C77726" w:rsidRPr="00567E78" w:rsidRDefault="00C77726" w:rsidP="00C77726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567E78">
        <w:rPr>
          <w:rFonts w:ascii="Arial" w:hAnsi="Arial" w:cs="Arial"/>
          <w:b/>
          <w:noProof/>
          <w:sz w:val="28"/>
          <w:szCs w:val="28"/>
          <w:lang w:eastAsia="tr-TR"/>
        </w:rPr>
        <w:drawing>
          <wp:inline distT="0" distB="0" distL="0" distR="0" wp14:anchorId="41F65175" wp14:editId="7852FA0B">
            <wp:extent cx="1803400" cy="1797050"/>
            <wp:effectExtent l="0" t="0" r="0" b="0"/>
            <wp:docPr id="1" name="Resim 1" descr="amblem, daire, logo, simge, sembol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mblem, daire, logo, simge, sembol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5675A" w14:textId="182FC184" w:rsidR="00C77726" w:rsidRPr="00567E78" w:rsidRDefault="00C77726" w:rsidP="00C77726">
      <w:pPr>
        <w:spacing w:after="36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C77726">
        <w:rPr>
          <w:rFonts w:ascii="Arial" w:hAnsi="Arial" w:cs="Arial"/>
          <w:b/>
          <w:sz w:val="28"/>
          <w:szCs w:val="28"/>
        </w:rPr>
        <w:t>BLM</w:t>
      </w:r>
      <w:proofErr w:type="gramStart"/>
      <w:r w:rsidRPr="00C77726">
        <w:rPr>
          <w:rFonts w:ascii="Arial" w:hAnsi="Arial" w:cs="Arial"/>
          <w:b/>
          <w:sz w:val="28"/>
          <w:szCs w:val="28"/>
        </w:rPr>
        <w:t>4522 -</w:t>
      </w:r>
      <w:proofErr w:type="gramEnd"/>
      <w:r w:rsidRPr="00C77726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C77726">
        <w:rPr>
          <w:rFonts w:ascii="Arial" w:hAnsi="Arial" w:cs="Arial"/>
          <w:b/>
          <w:sz w:val="28"/>
          <w:szCs w:val="28"/>
        </w:rPr>
        <w:t>Veritabanı</w:t>
      </w:r>
      <w:proofErr w:type="spellEnd"/>
      <w:r w:rsidRPr="00C77726">
        <w:rPr>
          <w:rFonts w:ascii="Arial" w:hAnsi="Arial" w:cs="Arial"/>
          <w:b/>
          <w:sz w:val="28"/>
          <w:szCs w:val="28"/>
        </w:rPr>
        <w:t xml:space="preserve"> Yönetim Sistemleri Vize Proje Raporu</w:t>
      </w:r>
    </w:p>
    <w:p w14:paraId="714AC7D3" w14:textId="77777777" w:rsidR="00C77726" w:rsidRPr="00567E78" w:rsidRDefault="00C77726" w:rsidP="00C7772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67E78">
        <w:rPr>
          <w:rFonts w:ascii="Arial" w:hAnsi="Arial" w:cs="Arial"/>
          <w:b/>
          <w:sz w:val="24"/>
          <w:szCs w:val="24"/>
        </w:rPr>
        <w:t xml:space="preserve">Oğuzhan Aydoğan </w:t>
      </w:r>
    </w:p>
    <w:p w14:paraId="5CE0EB94" w14:textId="77777777" w:rsidR="00C77726" w:rsidRPr="00567E78" w:rsidRDefault="00C77726" w:rsidP="00C77726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67E78">
        <w:rPr>
          <w:rFonts w:ascii="Arial" w:hAnsi="Arial" w:cs="Arial"/>
          <w:b/>
          <w:sz w:val="24"/>
          <w:szCs w:val="24"/>
        </w:rPr>
        <w:t>22290086</w:t>
      </w:r>
    </w:p>
    <w:p w14:paraId="6245E1C1" w14:textId="3E722307" w:rsidR="00C77726" w:rsidRPr="00567E78" w:rsidRDefault="00C77726" w:rsidP="00C77726">
      <w:pPr>
        <w:spacing w:after="360" w:line="360" w:lineRule="auto"/>
        <w:jc w:val="center"/>
        <w:rPr>
          <w:rFonts w:ascii="Arial" w:hAnsi="Arial" w:cs="Arial"/>
          <w:b/>
          <w:sz w:val="24"/>
          <w:szCs w:val="24"/>
        </w:rPr>
        <w:sectPr w:rsidR="00C77726" w:rsidRPr="00567E78" w:rsidSect="00C77726">
          <w:pgSz w:w="11906" w:h="16838" w:code="9"/>
          <w:pgMar w:top="1418" w:right="1134" w:bottom="1418" w:left="1701" w:header="709" w:footer="709" w:gutter="0"/>
          <w:cols w:space="708"/>
          <w:docGrid w:linePitch="360"/>
        </w:sectPr>
      </w:pPr>
      <w:r>
        <w:rPr>
          <w:rFonts w:ascii="Arial" w:hAnsi="Arial" w:cs="Arial"/>
          <w:b/>
          <w:sz w:val="24"/>
          <w:szCs w:val="24"/>
        </w:rPr>
        <w:t>19</w:t>
      </w:r>
      <w:r w:rsidRPr="00567E78">
        <w:rPr>
          <w:rFonts w:ascii="Arial" w:hAnsi="Arial" w:cs="Arial"/>
          <w:b/>
          <w:sz w:val="24"/>
          <w:szCs w:val="24"/>
        </w:rPr>
        <w:t>.0</w:t>
      </w:r>
      <w:r>
        <w:rPr>
          <w:rFonts w:ascii="Arial" w:hAnsi="Arial" w:cs="Arial"/>
          <w:b/>
          <w:sz w:val="24"/>
          <w:szCs w:val="24"/>
        </w:rPr>
        <w:t>4</w:t>
      </w:r>
      <w:r w:rsidRPr="00567E78">
        <w:rPr>
          <w:rFonts w:ascii="Arial" w:hAnsi="Arial" w:cs="Arial"/>
          <w:b/>
          <w:sz w:val="24"/>
          <w:szCs w:val="24"/>
        </w:rPr>
        <w:t>.202</w:t>
      </w:r>
      <w:r w:rsidR="000506AD">
        <w:rPr>
          <w:rFonts w:ascii="Arial" w:hAnsi="Arial" w:cs="Arial"/>
          <w:b/>
          <w:sz w:val="24"/>
          <w:szCs w:val="24"/>
        </w:rPr>
        <w:t>6</w:t>
      </w:r>
    </w:p>
    <w:p w14:paraId="043174A9" w14:textId="61C647D8" w:rsidR="00C77726" w:rsidRPr="00C77726" w:rsidRDefault="00C77726" w:rsidP="000506AD">
      <w:pPr>
        <w:pStyle w:val="Stil1"/>
      </w:pPr>
      <w:r w:rsidRPr="00C77726">
        <w:lastRenderedPageBreak/>
        <w:t xml:space="preserve"> </w:t>
      </w:r>
      <w:proofErr w:type="gramStart"/>
      <w:r w:rsidRPr="00C77726">
        <w:t>PROJE</w:t>
      </w:r>
      <w:r w:rsidR="000506AD">
        <w:t xml:space="preserve"> -</w:t>
      </w:r>
      <w:proofErr w:type="gramEnd"/>
      <w:r w:rsidR="000506AD">
        <w:t xml:space="preserve"> 1</w:t>
      </w:r>
      <w:r w:rsidRPr="00C77726">
        <w:t xml:space="preserve">: </w:t>
      </w:r>
      <w:proofErr w:type="spellStart"/>
      <w:r w:rsidRPr="00C77726">
        <w:t>Veritabanı</w:t>
      </w:r>
      <w:proofErr w:type="spellEnd"/>
      <w:r w:rsidRPr="00C77726">
        <w:t xml:space="preserve"> Performans Optimizasyonu ve İzleme</w:t>
      </w:r>
    </w:p>
    <w:p w14:paraId="78552D7D" w14:textId="75F7C7B5" w:rsidR="00C77726" w:rsidRPr="00C77726" w:rsidRDefault="00C77726" w:rsidP="000506AD">
      <w:pPr>
        <w:pStyle w:val="Stil2"/>
        <w:jc w:val="both"/>
      </w:pPr>
      <w:proofErr w:type="spellStart"/>
      <w:r w:rsidRPr="00C77726">
        <w:t>Veritabanı</w:t>
      </w:r>
      <w:proofErr w:type="spellEnd"/>
      <w:r w:rsidRPr="00C77726">
        <w:t xml:space="preserve"> İzleme (</w:t>
      </w:r>
      <w:proofErr w:type="spellStart"/>
      <w:r w:rsidRPr="00C77726">
        <w:t>Monitoring</w:t>
      </w:r>
      <w:proofErr w:type="spellEnd"/>
      <w:r w:rsidRPr="00C77726">
        <w:t>)</w:t>
      </w:r>
    </w:p>
    <w:p w14:paraId="2BC2C36F" w14:textId="5B6C1A7C" w:rsidR="00C77726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C77726">
        <w:rPr>
          <w:rFonts w:ascii="Arial" w:hAnsi="Arial" w:cs="Arial"/>
          <w:sz w:val="24"/>
          <w:szCs w:val="24"/>
        </w:rPr>
        <w:t>Sistemin çalışma performansını izlemek için SQL Server Profiler kullanılmıştır.</w:t>
      </w:r>
      <w:r w:rsidR="00DB5A2B">
        <w:rPr>
          <w:rFonts w:ascii="Arial" w:hAnsi="Arial" w:cs="Arial"/>
          <w:sz w:val="24"/>
          <w:szCs w:val="24"/>
        </w:rPr>
        <w:t xml:space="preserve"> </w:t>
      </w:r>
      <w:r w:rsidRPr="00C77726">
        <w:rPr>
          <w:rFonts w:ascii="Arial" w:hAnsi="Arial" w:cs="Arial"/>
          <w:sz w:val="24"/>
          <w:szCs w:val="24"/>
        </w:rPr>
        <w:t xml:space="preserve">1 milyon veri üzerinde çalışan sorgular canlı olarak izlenmiş; </w:t>
      </w:r>
      <w:proofErr w:type="spellStart"/>
      <w:r w:rsidRPr="00C77726">
        <w:rPr>
          <w:rFonts w:ascii="Arial" w:hAnsi="Arial" w:cs="Arial"/>
          <w:sz w:val="24"/>
          <w:szCs w:val="24"/>
        </w:rPr>
        <w:t>Reads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, CPU ve </w:t>
      </w:r>
      <w:proofErr w:type="spellStart"/>
      <w:r w:rsidRPr="00C77726">
        <w:rPr>
          <w:rFonts w:ascii="Arial" w:hAnsi="Arial" w:cs="Arial"/>
          <w:sz w:val="24"/>
          <w:szCs w:val="24"/>
        </w:rPr>
        <w:t>Duration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değerleri üzerinden darboğazlar tespit edilmiştir.</w:t>
      </w:r>
    </w:p>
    <w:p w14:paraId="7AE04FD5" w14:textId="71DA6D64" w:rsidR="00603FA9" w:rsidRPr="00C77726" w:rsidRDefault="00603FA9" w:rsidP="00603FA9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603FA9">
        <w:rPr>
          <w:rFonts w:ascii="Arial" w:hAnsi="Arial" w:cs="Arial"/>
          <w:sz w:val="24"/>
          <w:szCs w:val="24"/>
        </w:rPr>
        <w:drawing>
          <wp:inline distT="0" distB="0" distL="0" distR="0" wp14:anchorId="63A398C0" wp14:editId="1E7C2FA1">
            <wp:extent cx="5760720" cy="2637790"/>
            <wp:effectExtent l="0" t="0" r="0" b="0"/>
            <wp:docPr id="1280943392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3392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4149" w14:textId="05D9ED3D" w:rsidR="00C77726" w:rsidRPr="00C77726" w:rsidRDefault="00C77726" w:rsidP="000506AD">
      <w:pPr>
        <w:pStyle w:val="Stil2"/>
      </w:pPr>
      <w:r w:rsidRPr="00C77726">
        <w:t>Sorgu İyileştirme ve İndeks Yönetimi (1 Milyon Veri Testi)</w:t>
      </w:r>
    </w:p>
    <w:p w14:paraId="5431ED26" w14:textId="63C3049A" w:rsidR="00C77726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C77726">
        <w:rPr>
          <w:rFonts w:ascii="Arial" w:hAnsi="Arial" w:cs="Arial"/>
          <w:sz w:val="24"/>
          <w:szCs w:val="24"/>
        </w:rPr>
        <w:t xml:space="preserve">Performans farkını kanıtlamak için </w:t>
      </w:r>
      <w:proofErr w:type="spellStart"/>
      <w:r w:rsidRPr="00C77726">
        <w:rPr>
          <w:rFonts w:ascii="Arial" w:hAnsi="Arial" w:cs="Arial"/>
          <w:sz w:val="24"/>
          <w:szCs w:val="24"/>
        </w:rPr>
        <w:t>Musteriler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tablosuna 1.000.000 kayıt eklenmiştir.</w:t>
      </w:r>
    </w:p>
    <w:p w14:paraId="4AC22C7D" w14:textId="2D2753F3" w:rsidR="00603FA9" w:rsidRPr="00C77726" w:rsidRDefault="00603FA9" w:rsidP="00603FA9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603FA9">
        <w:rPr>
          <w:rFonts w:ascii="Arial" w:hAnsi="Arial" w:cs="Arial"/>
          <w:sz w:val="24"/>
          <w:szCs w:val="24"/>
        </w:rPr>
        <w:drawing>
          <wp:inline distT="0" distB="0" distL="0" distR="0" wp14:anchorId="58CC638C" wp14:editId="79040678">
            <wp:extent cx="4105848" cy="2210108"/>
            <wp:effectExtent l="0" t="0" r="9525" b="0"/>
            <wp:docPr id="23043646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646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8328" w14:textId="7A883843" w:rsidR="00C77726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C77726">
        <w:rPr>
          <w:rFonts w:ascii="Arial" w:hAnsi="Arial" w:cs="Arial"/>
          <w:sz w:val="24"/>
          <w:szCs w:val="24"/>
        </w:rPr>
        <w:t>İndekssiz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Sorgu (</w:t>
      </w:r>
      <w:proofErr w:type="spellStart"/>
      <w:r w:rsidRPr="00C77726">
        <w:rPr>
          <w:rFonts w:ascii="Arial" w:hAnsi="Arial" w:cs="Arial"/>
          <w:sz w:val="24"/>
          <w:szCs w:val="24"/>
        </w:rPr>
        <w:t>Table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7726">
        <w:rPr>
          <w:rFonts w:ascii="Arial" w:hAnsi="Arial" w:cs="Arial"/>
          <w:sz w:val="24"/>
          <w:szCs w:val="24"/>
        </w:rPr>
        <w:t>Scan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): </w:t>
      </w:r>
      <w:proofErr w:type="spellStart"/>
      <w:r w:rsidR="00DB5A2B">
        <w:rPr>
          <w:rFonts w:ascii="Arial" w:hAnsi="Arial" w:cs="Arial"/>
          <w:sz w:val="24"/>
          <w:szCs w:val="24"/>
        </w:rPr>
        <w:t>İndex</w:t>
      </w:r>
      <w:proofErr w:type="spellEnd"/>
      <w:r w:rsidR="00DB5A2B">
        <w:rPr>
          <w:rFonts w:ascii="Arial" w:hAnsi="Arial" w:cs="Arial"/>
          <w:sz w:val="24"/>
          <w:szCs w:val="24"/>
        </w:rPr>
        <w:t xml:space="preserve"> olmadığı için tüm tablonun tarandığı ve </w:t>
      </w:r>
      <w:proofErr w:type="spellStart"/>
      <w:r w:rsidR="00DB5A2B">
        <w:rPr>
          <w:rFonts w:ascii="Arial" w:hAnsi="Arial" w:cs="Arial"/>
          <w:sz w:val="24"/>
          <w:szCs w:val="24"/>
        </w:rPr>
        <w:t>read</w:t>
      </w:r>
      <w:proofErr w:type="spellEnd"/>
      <w:r w:rsidR="00DB5A2B">
        <w:rPr>
          <w:rFonts w:ascii="Arial" w:hAnsi="Arial" w:cs="Arial"/>
          <w:sz w:val="24"/>
          <w:szCs w:val="24"/>
        </w:rPr>
        <w:t xml:space="preserve"> işleminin yüksek olduğu tespit edilmiştir. Ayrıca sorgunun 43 </w:t>
      </w:r>
      <w:proofErr w:type="spellStart"/>
      <w:r w:rsidR="00DB5A2B">
        <w:rPr>
          <w:rFonts w:ascii="Arial" w:hAnsi="Arial" w:cs="Arial"/>
          <w:sz w:val="24"/>
          <w:szCs w:val="24"/>
        </w:rPr>
        <w:t>ms</w:t>
      </w:r>
      <w:proofErr w:type="spellEnd"/>
      <w:r w:rsidR="00DB5A2B">
        <w:rPr>
          <w:rFonts w:ascii="Arial" w:hAnsi="Arial" w:cs="Arial"/>
          <w:sz w:val="24"/>
          <w:szCs w:val="24"/>
        </w:rPr>
        <w:t xml:space="preserve"> sürdüğü tespit edilmiştir.</w:t>
      </w:r>
    </w:p>
    <w:p w14:paraId="08084987" w14:textId="00E148F6" w:rsidR="00603FA9" w:rsidRPr="00C77726" w:rsidRDefault="00603FA9" w:rsidP="00603FA9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603FA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C48AB53" wp14:editId="72C8D6D7">
            <wp:extent cx="5760720" cy="221615"/>
            <wp:effectExtent l="0" t="0" r="0" b="6985"/>
            <wp:docPr id="114016202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4781" w14:textId="09091A56" w:rsidR="00C77726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C77726">
        <w:rPr>
          <w:rFonts w:ascii="Arial" w:hAnsi="Arial" w:cs="Arial"/>
          <w:sz w:val="24"/>
          <w:szCs w:val="24"/>
        </w:rPr>
        <w:t xml:space="preserve">İndeksli Sorgu (Index </w:t>
      </w:r>
      <w:proofErr w:type="spellStart"/>
      <w:r w:rsidRPr="00C77726">
        <w:rPr>
          <w:rFonts w:ascii="Arial" w:hAnsi="Arial" w:cs="Arial"/>
          <w:sz w:val="24"/>
          <w:szCs w:val="24"/>
        </w:rPr>
        <w:t>Seek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C77726">
        <w:rPr>
          <w:rFonts w:ascii="Arial" w:hAnsi="Arial" w:cs="Arial"/>
          <w:sz w:val="24"/>
          <w:szCs w:val="24"/>
        </w:rPr>
        <w:t>Email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sütununa </w:t>
      </w:r>
      <w:proofErr w:type="spellStart"/>
      <w:r w:rsidRPr="00C77726">
        <w:rPr>
          <w:rFonts w:ascii="Arial" w:hAnsi="Arial" w:cs="Arial"/>
          <w:sz w:val="24"/>
          <w:szCs w:val="24"/>
        </w:rPr>
        <w:t>Non-Clustered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Index eklendikten sonra sorgu süresi 1 </w:t>
      </w:r>
      <w:proofErr w:type="spellStart"/>
      <w:r w:rsidRPr="00C77726">
        <w:rPr>
          <w:rFonts w:ascii="Arial" w:hAnsi="Arial" w:cs="Arial"/>
          <w:sz w:val="24"/>
          <w:szCs w:val="24"/>
        </w:rPr>
        <w:t>ms'ye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düşmüştür</w:t>
      </w:r>
      <w:r w:rsidR="00DB5A2B">
        <w:rPr>
          <w:rFonts w:ascii="Arial" w:hAnsi="Arial" w:cs="Arial"/>
          <w:sz w:val="24"/>
          <w:szCs w:val="24"/>
        </w:rPr>
        <w:t xml:space="preserve"> ve </w:t>
      </w:r>
      <w:proofErr w:type="spellStart"/>
      <w:r w:rsidR="00DB5A2B">
        <w:rPr>
          <w:rFonts w:ascii="Arial" w:hAnsi="Arial" w:cs="Arial"/>
          <w:sz w:val="24"/>
          <w:szCs w:val="24"/>
        </w:rPr>
        <w:t>read</w:t>
      </w:r>
      <w:proofErr w:type="spellEnd"/>
      <w:r w:rsidR="00DB5A2B">
        <w:rPr>
          <w:rFonts w:ascii="Arial" w:hAnsi="Arial" w:cs="Arial"/>
          <w:sz w:val="24"/>
          <w:szCs w:val="24"/>
        </w:rPr>
        <w:t xml:space="preserve"> işleminin büyük ölçüde azaldığı gözlemlenmiştir.</w:t>
      </w:r>
    </w:p>
    <w:p w14:paraId="145873F8" w14:textId="0ED8C09E" w:rsidR="00603FA9" w:rsidRPr="00C77726" w:rsidRDefault="00603FA9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603FA9">
        <w:rPr>
          <w:rFonts w:ascii="Arial" w:hAnsi="Arial" w:cs="Arial"/>
          <w:sz w:val="24"/>
          <w:szCs w:val="24"/>
        </w:rPr>
        <w:drawing>
          <wp:inline distT="0" distB="0" distL="0" distR="0" wp14:anchorId="4E0ABE7D" wp14:editId="672E6BDF">
            <wp:extent cx="5760720" cy="193040"/>
            <wp:effectExtent l="0" t="0" r="0" b="0"/>
            <wp:docPr id="40030330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5702" w14:textId="5E4CB3DF" w:rsidR="00C77726" w:rsidRPr="00C77726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proofErr w:type="spellStart"/>
      <w:r w:rsidRPr="00C77726">
        <w:rPr>
          <w:rFonts w:ascii="Arial" w:hAnsi="Arial" w:cs="Arial"/>
          <w:sz w:val="24"/>
          <w:szCs w:val="24"/>
        </w:rPr>
        <w:t>Buffer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7726">
        <w:rPr>
          <w:rFonts w:ascii="Arial" w:hAnsi="Arial" w:cs="Arial"/>
          <w:sz w:val="24"/>
          <w:szCs w:val="24"/>
        </w:rPr>
        <w:t>Pool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Etkisi: Aynı sorgu ikinci kez çalıştırıldığında veriler </w:t>
      </w:r>
      <w:proofErr w:type="spellStart"/>
      <w:r w:rsidRPr="00C77726">
        <w:rPr>
          <w:rFonts w:ascii="Arial" w:hAnsi="Arial" w:cs="Arial"/>
          <w:sz w:val="24"/>
          <w:szCs w:val="24"/>
        </w:rPr>
        <w:t>RAM'den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(Data </w:t>
      </w:r>
      <w:proofErr w:type="spellStart"/>
      <w:r w:rsidRPr="00C77726">
        <w:rPr>
          <w:rFonts w:ascii="Arial" w:hAnsi="Arial" w:cs="Arial"/>
          <w:sz w:val="24"/>
          <w:szCs w:val="24"/>
        </w:rPr>
        <w:t>Cache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) geldiği için süre 0 </w:t>
      </w:r>
      <w:proofErr w:type="spellStart"/>
      <w:r w:rsidRPr="00C77726">
        <w:rPr>
          <w:rFonts w:ascii="Arial" w:hAnsi="Arial" w:cs="Arial"/>
          <w:sz w:val="24"/>
          <w:szCs w:val="24"/>
        </w:rPr>
        <w:t>ms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olarak kaydedilmiştir.</w:t>
      </w:r>
    </w:p>
    <w:p w14:paraId="7277E84D" w14:textId="4C5F1197" w:rsidR="00C77726" w:rsidRPr="00C77726" w:rsidRDefault="00C77726" w:rsidP="000506AD">
      <w:pPr>
        <w:pStyle w:val="Stil2"/>
      </w:pPr>
      <w:r w:rsidRPr="00C77726">
        <w:t>Disk Alanı Yönetimi</w:t>
      </w:r>
    </w:p>
    <w:p w14:paraId="14266E46" w14:textId="3F9D5B83" w:rsidR="00C77726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C77726">
        <w:rPr>
          <w:rFonts w:ascii="Arial" w:hAnsi="Arial" w:cs="Arial"/>
          <w:sz w:val="24"/>
          <w:szCs w:val="24"/>
        </w:rPr>
        <w:t xml:space="preserve">Disk </w:t>
      </w:r>
      <w:proofErr w:type="spellStart"/>
      <w:r w:rsidRPr="00C77726">
        <w:rPr>
          <w:rFonts w:ascii="Arial" w:hAnsi="Arial" w:cs="Arial"/>
          <w:sz w:val="24"/>
          <w:szCs w:val="24"/>
        </w:rPr>
        <w:t>Usage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Raporu: </w:t>
      </w:r>
      <w:proofErr w:type="spellStart"/>
      <w:r w:rsidRPr="00C77726">
        <w:rPr>
          <w:rFonts w:ascii="Arial" w:hAnsi="Arial" w:cs="Arial"/>
          <w:sz w:val="24"/>
          <w:szCs w:val="24"/>
        </w:rPr>
        <w:t>Veritabanının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.</w:t>
      </w:r>
      <w:proofErr w:type="spellStart"/>
      <w:r w:rsidRPr="00C77726">
        <w:rPr>
          <w:rFonts w:ascii="Arial" w:hAnsi="Arial" w:cs="Arial"/>
          <w:sz w:val="24"/>
          <w:szCs w:val="24"/>
        </w:rPr>
        <w:t>mdf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ve .</w:t>
      </w:r>
      <w:proofErr w:type="spellStart"/>
      <w:r w:rsidRPr="00C77726">
        <w:rPr>
          <w:rFonts w:ascii="Arial" w:hAnsi="Arial" w:cs="Arial"/>
          <w:sz w:val="24"/>
          <w:szCs w:val="24"/>
        </w:rPr>
        <w:t>ldf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dosyalarının doluluk oranları görselleştirilmiştir.</w:t>
      </w:r>
    </w:p>
    <w:p w14:paraId="3D2A59D6" w14:textId="0AE6ECD6" w:rsidR="00603FA9" w:rsidRPr="00C77726" w:rsidRDefault="00DB5A2B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DB5A2B">
        <w:rPr>
          <w:rFonts w:ascii="Arial" w:hAnsi="Arial" w:cs="Arial"/>
          <w:sz w:val="24"/>
          <w:szCs w:val="24"/>
        </w:rPr>
        <w:drawing>
          <wp:inline distT="0" distB="0" distL="0" distR="0" wp14:anchorId="7B53EEEC" wp14:editId="5C0D724D">
            <wp:extent cx="5760720" cy="2571115"/>
            <wp:effectExtent l="0" t="0" r="0" b="635"/>
            <wp:docPr id="1504431518" name="Resim 6" descr="metin, ekran görüntüsü, diyagram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31518" name="Resim 6" descr="metin, ekran görüntüsü, diyagram, yazıl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6E89C" w14:textId="1C981D9D" w:rsidR="00C77726" w:rsidRPr="00C77726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C77726">
        <w:rPr>
          <w:rFonts w:ascii="Arial" w:hAnsi="Arial" w:cs="Arial"/>
          <w:sz w:val="24"/>
          <w:szCs w:val="24"/>
        </w:rPr>
        <w:t>Log Optimizasyonu (</w:t>
      </w:r>
      <w:proofErr w:type="spellStart"/>
      <w:r w:rsidRPr="00C77726">
        <w:rPr>
          <w:rFonts w:ascii="Arial" w:hAnsi="Arial" w:cs="Arial"/>
          <w:sz w:val="24"/>
          <w:szCs w:val="24"/>
        </w:rPr>
        <w:t>Shrink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): 1 milyon veri girişi sonrası 648 MB'a ulaşan log dosyası, log yedeği alındıktan sonra </w:t>
      </w:r>
      <w:r w:rsidR="00603FA9">
        <w:rPr>
          <w:rFonts w:ascii="Arial" w:hAnsi="Arial" w:cs="Arial"/>
          <w:sz w:val="24"/>
          <w:szCs w:val="24"/>
        </w:rPr>
        <w:t xml:space="preserve">arayüzden </w:t>
      </w:r>
      <w:proofErr w:type="spellStart"/>
      <w:r w:rsidR="00603FA9">
        <w:rPr>
          <w:rFonts w:ascii="Arial" w:hAnsi="Arial" w:cs="Arial"/>
          <w:sz w:val="24"/>
          <w:szCs w:val="24"/>
        </w:rPr>
        <w:t>shrink</w:t>
      </w:r>
      <w:proofErr w:type="spellEnd"/>
      <w:r w:rsidR="00603FA9">
        <w:rPr>
          <w:rFonts w:ascii="Arial" w:hAnsi="Arial" w:cs="Arial"/>
          <w:sz w:val="24"/>
          <w:szCs w:val="24"/>
        </w:rPr>
        <w:t xml:space="preserve"> </w:t>
      </w:r>
      <w:r w:rsidRPr="00C77726">
        <w:rPr>
          <w:rFonts w:ascii="Arial" w:hAnsi="Arial" w:cs="Arial"/>
          <w:sz w:val="24"/>
          <w:szCs w:val="24"/>
        </w:rPr>
        <w:t>ile küçültülerek disk alanı geri kazanılmıştır.</w:t>
      </w:r>
    </w:p>
    <w:p w14:paraId="52067CF7" w14:textId="175AD25F" w:rsidR="00C77726" w:rsidRPr="00C77726" w:rsidRDefault="00C77726" w:rsidP="000506AD">
      <w:pPr>
        <w:pStyle w:val="Stil2"/>
      </w:pPr>
      <w:r w:rsidRPr="00C77726">
        <w:t>Erişim Yönetimi ve Veri Yöneticisi Rolleri</w:t>
      </w:r>
    </w:p>
    <w:p w14:paraId="4957E545" w14:textId="77777777" w:rsidR="000506AD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C77726">
        <w:rPr>
          <w:rFonts w:ascii="Arial" w:hAnsi="Arial" w:cs="Arial"/>
          <w:sz w:val="24"/>
          <w:szCs w:val="24"/>
        </w:rPr>
        <w:t xml:space="preserve">Kısıtlı Yetki: </w:t>
      </w:r>
      <w:proofErr w:type="spellStart"/>
      <w:r w:rsidRPr="00C77726">
        <w:rPr>
          <w:rFonts w:ascii="Arial" w:hAnsi="Arial" w:cs="Arial"/>
          <w:sz w:val="24"/>
          <w:szCs w:val="24"/>
        </w:rPr>
        <w:t>StajyerLogin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adıyla oluşturulan kullanıcıya sadece </w:t>
      </w:r>
      <w:proofErr w:type="spellStart"/>
      <w:r w:rsidRPr="00C77726">
        <w:rPr>
          <w:rFonts w:ascii="Arial" w:hAnsi="Arial" w:cs="Arial"/>
          <w:sz w:val="24"/>
          <w:szCs w:val="24"/>
        </w:rPr>
        <w:t>db_datareader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yetkisi verilmiştir.</w:t>
      </w:r>
    </w:p>
    <w:p w14:paraId="3F0DF3EC" w14:textId="0C6EBFCE" w:rsidR="00DB5A2B" w:rsidRDefault="00DB5A2B" w:rsidP="00DB5A2B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DB5A2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FC0E97A" wp14:editId="30ABDDF6">
            <wp:extent cx="3734321" cy="1076475"/>
            <wp:effectExtent l="0" t="0" r="0" b="9525"/>
            <wp:docPr id="1638365433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65433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4F58" w14:textId="4C0370D1" w:rsidR="00C77726" w:rsidRPr="00C77726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C77726">
        <w:rPr>
          <w:rFonts w:ascii="Arial" w:hAnsi="Arial" w:cs="Arial"/>
          <w:sz w:val="24"/>
          <w:szCs w:val="24"/>
        </w:rPr>
        <w:t>Güvenlik Testi: Bu kullanıcının veri silme (DELETE) veya yetki yükseltme (</w:t>
      </w:r>
      <w:proofErr w:type="spellStart"/>
      <w:r w:rsidRPr="00C77726">
        <w:rPr>
          <w:rFonts w:ascii="Arial" w:hAnsi="Arial" w:cs="Arial"/>
          <w:sz w:val="24"/>
          <w:szCs w:val="24"/>
        </w:rPr>
        <w:t>Privilege</w:t>
      </w:r>
      <w:proofErr w:type="spellEnd"/>
      <w:r w:rsidRPr="00C7772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7726">
        <w:rPr>
          <w:rFonts w:ascii="Arial" w:hAnsi="Arial" w:cs="Arial"/>
          <w:sz w:val="24"/>
          <w:szCs w:val="24"/>
        </w:rPr>
        <w:t>Escalation</w:t>
      </w:r>
      <w:proofErr w:type="spellEnd"/>
      <w:r w:rsidRPr="00C77726">
        <w:rPr>
          <w:rFonts w:ascii="Arial" w:hAnsi="Arial" w:cs="Arial"/>
          <w:sz w:val="24"/>
          <w:szCs w:val="24"/>
        </w:rPr>
        <w:t>) girişimlerinin SQL Server tarafından engellendiği doğrulanmıştır.</w:t>
      </w:r>
    </w:p>
    <w:p w14:paraId="1FB5A535" w14:textId="02EB35AE" w:rsidR="00C77726" w:rsidRPr="00C77726" w:rsidRDefault="00C77726" w:rsidP="000506AD">
      <w:pPr>
        <w:pStyle w:val="Stil1"/>
      </w:pPr>
      <w:proofErr w:type="gramStart"/>
      <w:r w:rsidRPr="00C77726">
        <w:t>PROJE</w:t>
      </w:r>
      <w:r w:rsidR="000506AD">
        <w:t xml:space="preserve"> -</w:t>
      </w:r>
      <w:proofErr w:type="gramEnd"/>
      <w:r w:rsidR="000506AD">
        <w:t xml:space="preserve"> 2</w:t>
      </w:r>
      <w:r w:rsidRPr="00C77726">
        <w:t>: V</w:t>
      </w:r>
      <w:proofErr w:type="spellStart"/>
      <w:r w:rsidRPr="00C77726">
        <w:t>eritabanı</w:t>
      </w:r>
      <w:proofErr w:type="spellEnd"/>
      <w:r w:rsidRPr="00C77726">
        <w:t xml:space="preserve"> Yedekleme ve Kurtarma Stratejileri</w:t>
      </w:r>
    </w:p>
    <w:p w14:paraId="119A7382" w14:textId="6412EDB0" w:rsidR="00DB5A2B" w:rsidRDefault="00DB5A2B" w:rsidP="00DD3841">
      <w:pPr>
        <w:pStyle w:val="Stil2"/>
        <w:jc w:val="both"/>
        <w:rPr>
          <w:rFonts w:ascii="Times New Roman" w:eastAsia="Times New Roman" w:hAnsi="Times New Roman"/>
          <w:sz w:val="27"/>
          <w:szCs w:val="27"/>
        </w:rPr>
      </w:pPr>
      <w:r>
        <w:t>Uygulamalı Yedekleme ve Kurtarma Senaryosu</w:t>
      </w:r>
    </w:p>
    <w:p w14:paraId="6D4DEBCF" w14:textId="77777777" w:rsidR="00DB5A2B" w:rsidRPr="00DB5A2B" w:rsidRDefault="00DB5A2B" w:rsidP="00DD3841">
      <w:pPr>
        <w:pStyle w:val="NormalWeb"/>
        <w:spacing w:after="360" w:afterAutospacing="0"/>
        <w:jc w:val="both"/>
        <w:rPr>
          <w:rFonts w:ascii="Arial" w:hAnsi="Arial" w:cs="Arial"/>
        </w:rPr>
      </w:pPr>
      <w:r w:rsidRPr="00DB5A2B">
        <w:rPr>
          <w:rFonts w:ascii="Arial" w:hAnsi="Arial" w:cs="Arial"/>
        </w:rPr>
        <w:t>Proje kapsamında veri güvenliğini test etmek amacıyla kademeli bir yedekleme ve geri yükleme senaryosu uygulanmıştır:</w:t>
      </w:r>
    </w:p>
    <w:p w14:paraId="615C5D22" w14:textId="77777777" w:rsidR="00DB5A2B" w:rsidRDefault="00DB5A2B" w:rsidP="00DD3841">
      <w:pPr>
        <w:pStyle w:val="NormalWeb"/>
        <w:numPr>
          <w:ilvl w:val="0"/>
          <w:numId w:val="8"/>
        </w:numPr>
        <w:spacing w:after="360" w:afterAutospacing="0"/>
        <w:jc w:val="both"/>
        <w:rPr>
          <w:rFonts w:ascii="Arial" w:hAnsi="Arial" w:cs="Arial"/>
        </w:rPr>
      </w:pPr>
      <w:r w:rsidRPr="00DD3841">
        <w:rPr>
          <w:rFonts w:ascii="Arial" w:hAnsi="Arial" w:cs="Arial"/>
        </w:rPr>
        <w:t xml:space="preserve">Full </w:t>
      </w:r>
      <w:proofErr w:type="spellStart"/>
      <w:r w:rsidRPr="00DD3841">
        <w:rPr>
          <w:rFonts w:ascii="Arial" w:hAnsi="Arial" w:cs="Arial"/>
        </w:rPr>
        <w:t>Backup</w:t>
      </w:r>
      <w:proofErr w:type="spellEnd"/>
      <w:r w:rsidRPr="00DD3841">
        <w:rPr>
          <w:rFonts w:ascii="Arial" w:hAnsi="Arial" w:cs="Arial"/>
        </w:rPr>
        <w:t xml:space="preserve"> &amp; Tablo Kurtarma:</w:t>
      </w:r>
      <w:r w:rsidRPr="00DB5A2B">
        <w:rPr>
          <w:rFonts w:ascii="Arial" w:hAnsi="Arial" w:cs="Arial"/>
        </w:rPr>
        <w:t xml:space="preserve"> </w:t>
      </w:r>
      <w:proofErr w:type="spellStart"/>
      <w:r w:rsidRPr="00DB5A2B">
        <w:rPr>
          <w:rFonts w:ascii="Arial" w:hAnsi="Arial" w:cs="Arial"/>
        </w:rPr>
        <w:t>Veritabanının</w:t>
      </w:r>
      <w:proofErr w:type="spellEnd"/>
      <w:r w:rsidRPr="00DB5A2B">
        <w:rPr>
          <w:rFonts w:ascii="Arial" w:hAnsi="Arial" w:cs="Arial"/>
        </w:rPr>
        <w:t xml:space="preserve"> tam yedeği (Full </w:t>
      </w:r>
      <w:proofErr w:type="spellStart"/>
      <w:r w:rsidRPr="00DB5A2B">
        <w:rPr>
          <w:rFonts w:ascii="Arial" w:hAnsi="Arial" w:cs="Arial"/>
        </w:rPr>
        <w:t>Backup</w:t>
      </w:r>
      <w:proofErr w:type="spellEnd"/>
      <w:r w:rsidRPr="00DB5A2B">
        <w:rPr>
          <w:rFonts w:ascii="Arial" w:hAnsi="Arial" w:cs="Arial"/>
        </w:rPr>
        <w:t xml:space="preserve">) alınmıştır. Ardından bir tablo silinerek veri kaybı simüle edilmiş ve alınan tam yedek üzerinden </w:t>
      </w:r>
      <w:proofErr w:type="spellStart"/>
      <w:r w:rsidRPr="00DB5A2B">
        <w:rPr>
          <w:rFonts w:ascii="Arial" w:hAnsi="Arial" w:cs="Arial"/>
        </w:rPr>
        <w:t>veritabanı</w:t>
      </w:r>
      <w:proofErr w:type="spellEnd"/>
      <w:r w:rsidRPr="00DB5A2B">
        <w:rPr>
          <w:rFonts w:ascii="Arial" w:hAnsi="Arial" w:cs="Arial"/>
        </w:rPr>
        <w:t xml:space="preserve"> sorunsuz bir şekilde geri yüklenmiştir.</w:t>
      </w:r>
    </w:p>
    <w:p w14:paraId="20BD3514" w14:textId="50C25766" w:rsidR="00DD3841" w:rsidRPr="00BB43C2" w:rsidRDefault="00BB43C2" w:rsidP="00BB43C2">
      <w:pPr>
        <w:pStyle w:val="NormalWeb"/>
        <w:spacing w:after="360" w:afterAutospacing="0"/>
        <w:jc w:val="center"/>
      </w:pPr>
      <w:r>
        <w:rPr>
          <w:noProof/>
        </w:rPr>
        <w:drawing>
          <wp:inline distT="0" distB="0" distL="0" distR="0" wp14:anchorId="29C533ED" wp14:editId="3934F396">
            <wp:extent cx="5760720" cy="3461385"/>
            <wp:effectExtent l="0" t="0" r="0" b="5715"/>
            <wp:docPr id="1395092335" name="Resim 7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2335" name="Resim 7" descr="metin, ekran görüntüsü, yazılım, ekran, görüntüleme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6FEE" w14:textId="128EB466" w:rsidR="00BB43C2" w:rsidRDefault="00DB5A2B" w:rsidP="00BB43C2">
      <w:pPr>
        <w:pStyle w:val="NormalWeb"/>
        <w:numPr>
          <w:ilvl w:val="0"/>
          <w:numId w:val="8"/>
        </w:numPr>
        <w:spacing w:after="360" w:afterAutospacing="0"/>
        <w:jc w:val="both"/>
        <w:rPr>
          <w:rFonts w:ascii="Arial" w:hAnsi="Arial" w:cs="Arial"/>
        </w:rPr>
      </w:pPr>
      <w:proofErr w:type="spellStart"/>
      <w:r w:rsidRPr="00DD3841">
        <w:rPr>
          <w:rFonts w:ascii="Arial" w:hAnsi="Arial" w:cs="Arial"/>
        </w:rPr>
        <w:t>Differential</w:t>
      </w:r>
      <w:proofErr w:type="spellEnd"/>
      <w:r w:rsidRPr="00DD3841">
        <w:rPr>
          <w:rFonts w:ascii="Arial" w:hAnsi="Arial" w:cs="Arial"/>
        </w:rPr>
        <w:t xml:space="preserve"> </w:t>
      </w:r>
      <w:proofErr w:type="spellStart"/>
      <w:r w:rsidRPr="00DD3841">
        <w:rPr>
          <w:rFonts w:ascii="Arial" w:hAnsi="Arial" w:cs="Arial"/>
        </w:rPr>
        <w:t>Backup</w:t>
      </w:r>
      <w:proofErr w:type="spellEnd"/>
      <w:r w:rsidRPr="00DD3841">
        <w:rPr>
          <w:rFonts w:ascii="Arial" w:hAnsi="Arial" w:cs="Arial"/>
        </w:rPr>
        <w:t>:</w:t>
      </w:r>
      <w:r w:rsidRPr="00DB5A2B">
        <w:rPr>
          <w:rFonts w:ascii="Arial" w:hAnsi="Arial" w:cs="Arial"/>
        </w:rPr>
        <w:t xml:space="preserve"> </w:t>
      </w:r>
      <w:proofErr w:type="spellStart"/>
      <w:r w:rsidRPr="00DB5A2B">
        <w:rPr>
          <w:rFonts w:ascii="Arial" w:hAnsi="Arial" w:cs="Arial"/>
        </w:rPr>
        <w:t>Veritabanına</w:t>
      </w:r>
      <w:proofErr w:type="spellEnd"/>
      <w:r w:rsidRPr="00DB5A2B">
        <w:rPr>
          <w:rFonts w:ascii="Arial" w:hAnsi="Arial" w:cs="Arial"/>
        </w:rPr>
        <w:t xml:space="preserve"> yeni veriler eklendikten sonra, sadece son tam yedekten bu yana değişen verileri içeren "Fark Yedeği" (</w:t>
      </w:r>
      <w:proofErr w:type="spellStart"/>
      <w:r w:rsidRPr="00DB5A2B">
        <w:rPr>
          <w:rFonts w:ascii="Arial" w:hAnsi="Arial" w:cs="Arial"/>
        </w:rPr>
        <w:t>Differential</w:t>
      </w:r>
      <w:proofErr w:type="spellEnd"/>
      <w:r w:rsidRPr="00DB5A2B">
        <w:rPr>
          <w:rFonts w:ascii="Arial" w:hAnsi="Arial" w:cs="Arial"/>
        </w:rPr>
        <w:t xml:space="preserve"> </w:t>
      </w:r>
      <w:proofErr w:type="spellStart"/>
      <w:r w:rsidRPr="00DB5A2B">
        <w:rPr>
          <w:rFonts w:ascii="Arial" w:hAnsi="Arial" w:cs="Arial"/>
        </w:rPr>
        <w:t>Backup</w:t>
      </w:r>
      <w:proofErr w:type="spellEnd"/>
      <w:r w:rsidRPr="00DB5A2B">
        <w:rPr>
          <w:rFonts w:ascii="Arial" w:hAnsi="Arial" w:cs="Arial"/>
        </w:rPr>
        <w:t>) alınmıştır.</w:t>
      </w:r>
    </w:p>
    <w:p w14:paraId="546F5568" w14:textId="72FF8C9D" w:rsidR="00BB43C2" w:rsidRPr="00BB43C2" w:rsidRDefault="00BB43C2" w:rsidP="00BB43C2">
      <w:pPr>
        <w:pStyle w:val="NormalWeb"/>
        <w:spacing w:after="360" w:afterAutospacing="0"/>
        <w:jc w:val="center"/>
      </w:pPr>
      <w:r>
        <w:rPr>
          <w:noProof/>
        </w:rPr>
        <w:lastRenderedPageBreak/>
        <w:drawing>
          <wp:inline distT="0" distB="0" distL="0" distR="0" wp14:anchorId="75B2B881" wp14:editId="7E173CE5">
            <wp:extent cx="5760720" cy="1435735"/>
            <wp:effectExtent l="0" t="0" r="0" b="0"/>
            <wp:docPr id="1939653609" name="Resim 10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53609" name="Resim 10" descr="metin, yazı tipi, çizgi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0D18" w14:textId="77777777" w:rsidR="00DB5A2B" w:rsidRPr="00BB43C2" w:rsidRDefault="00DB5A2B" w:rsidP="00DD3841">
      <w:pPr>
        <w:pStyle w:val="NormalWeb"/>
        <w:numPr>
          <w:ilvl w:val="0"/>
          <w:numId w:val="8"/>
        </w:numPr>
        <w:spacing w:after="360" w:afterAutospacing="0"/>
        <w:jc w:val="both"/>
      </w:pPr>
      <w:proofErr w:type="spellStart"/>
      <w:r w:rsidRPr="00DD3841">
        <w:rPr>
          <w:rFonts w:ascii="Arial" w:hAnsi="Arial" w:cs="Arial"/>
        </w:rPr>
        <w:t>Transaction</w:t>
      </w:r>
      <w:proofErr w:type="spellEnd"/>
      <w:r w:rsidRPr="00DD3841">
        <w:rPr>
          <w:rFonts w:ascii="Arial" w:hAnsi="Arial" w:cs="Arial"/>
        </w:rPr>
        <w:t xml:space="preserve"> Log </w:t>
      </w:r>
      <w:proofErr w:type="spellStart"/>
      <w:r w:rsidRPr="00DD3841">
        <w:rPr>
          <w:rFonts w:ascii="Arial" w:hAnsi="Arial" w:cs="Arial"/>
        </w:rPr>
        <w:t>Backup</w:t>
      </w:r>
      <w:proofErr w:type="spellEnd"/>
      <w:r w:rsidRPr="00DD3841">
        <w:rPr>
          <w:rFonts w:ascii="Arial" w:hAnsi="Arial" w:cs="Arial"/>
        </w:rPr>
        <w:t xml:space="preserve">: </w:t>
      </w:r>
      <w:r w:rsidRPr="00DB5A2B">
        <w:rPr>
          <w:rFonts w:ascii="Arial" w:hAnsi="Arial" w:cs="Arial"/>
        </w:rPr>
        <w:t xml:space="preserve">En hassas veri kurtarma seviyesi olan Log yedeği alınarak, </w:t>
      </w:r>
      <w:proofErr w:type="spellStart"/>
      <w:r w:rsidRPr="00DB5A2B">
        <w:rPr>
          <w:rFonts w:ascii="Arial" w:hAnsi="Arial" w:cs="Arial"/>
        </w:rPr>
        <w:t>veritabanının</w:t>
      </w:r>
      <w:proofErr w:type="spellEnd"/>
      <w:r w:rsidRPr="00DB5A2B">
        <w:rPr>
          <w:rFonts w:ascii="Arial" w:hAnsi="Arial" w:cs="Arial"/>
        </w:rPr>
        <w:t xml:space="preserve"> Full </w:t>
      </w:r>
      <w:proofErr w:type="spellStart"/>
      <w:r w:rsidRPr="00DB5A2B">
        <w:rPr>
          <w:rFonts w:ascii="Arial" w:hAnsi="Arial" w:cs="Arial"/>
        </w:rPr>
        <w:t>Recovery</w:t>
      </w:r>
      <w:proofErr w:type="spellEnd"/>
      <w:r w:rsidRPr="00DB5A2B">
        <w:rPr>
          <w:rFonts w:ascii="Arial" w:hAnsi="Arial" w:cs="Arial"/>
        </w:rPr>
        <w:t xml:space="preserve"> modunda her bir işlemin kayıt altına alındığı ve her an geri dönülebilir olduğu teyit edilmiştir.</w:t>
      </w:r>
    </w:p>
    <w:p w14:paraId="50F2C980" w14:textId="3AE66511" w:rsidR="00BB43C2" w:rsidRPr="00DD3841" w:rsidRDefault="00BB43C2" w:rsidP="00BB43C2">
      <w:pPr>
        <w:pStyle w:val="NormalWeb"/>
        <w:spacing w:after="360" w:afterAutospacing="0"/>
        <w:jc w:val="center"/>
      </w:pPr>
      <w:r w:rsidRPr="00BB43C2">
        <w:rPr>
          <w:rFonts w:ascii="Arial" w:hAnsi="Arial" w:cs="Arial"/>
        </w:rPr>
        <w:drawing>
          <wp:inline distT="0" distB="0" distL="0" distR="0" wp14:anchorId="33C012D2" wp14:editId="6A9ECD5D">
            <wp:extent cx="2600688" cy="1276528"/>
            <wp:effectExtent l="0" t="0" r="9525" b="0"/>
            <wp:docPr id="181371012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1012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C3D9" w14:textId="77777777" w:rsidR="00DD3841" w:rsidRPr="00DD3841" w:rsidRDefault="00DD3841" w:rsidP="00DD3841">
      <w:pPr>
        <w:pStyle w:val="Stil2"/>
      </w:pPr>
      <w:r w:rsidRPr="00DD3841">
        <w:t>Kısıtlı Ortamlarda Yedekleme Otomasyonu (</w:t>
      </w:r>
      <w:proofErr w:type="spellStart"/>
      <w:r w:rsidRPr="00DD3841">
        <w:t>Custom</w:t>
      </w:r>
      <w:proofErr w:type="spellEnd"/>
      <w:r w:rsidRPr="00DD3841">
        <w:t xml:space="preserve"> </w:t>
      </w:r>
      <w:proofErr w:type="spellStart"/>
      <w:r w:rsidRPr="00DD3841">
        <w:t>Automation</w:t>
      </w:r>
      <w:proofErr w:type="spellEnd"/>
      <w:r w:rsidRPr="00DD3841">
        <w:t>)</w:t>
      </w:r>
    </w:p>
    <w:p w14:paraId="6F9C5DAE" w14:textId="77777777" w:rsidR="00DD3841" w:rsidRPr="00DD3841" w:rsidRDefault="00DD3841" w:rsidP="00DD3841">
      <w:pPr>
        <w:pStyle w:val="NormalWeb"/>
        <w:spacing w:before="0" w:beforeAutospacing="0" w:after="360" w:afterAutospacing="0"/>
        <w:jc w:val="both"/>
        <w:rPr>
          <w:rFonts w:ascii="Arial" w:hAnsi="Arial" w:cs="Arial"/>
        </w:rPr>
      </w:pPr>
      <w:r w:rsidRPr="00DD3841">
        <w:rPr>
          <w:rFonts w:ascii="Arial" w:hAnsi="Arial" w:cs="Arial"/>
        </w:rPr>
        <w:t>Kullanılan SQL Server sürümünde SQL Server Agent servisinin bulunmaması nedeniyle, kurumsal seviyede bir otomasyon çözümü geliştirilmiştir:</w:t>
      </w:r>
    </w:p>
    <w:p w14:paraId="6DC905E9" w14:textId="7376BDC7" w:rsidR="00BB43C2" w:rsidRDefault="00DD3841" w:rsidP="00BB43C2">
      <w:pPr>
        <w:pStyle w:val="NormalWeb"/>
        <w:numPr>
          <w:ilvl w:val="0"/>
          <w:numId w:val="9"/>
        </w:numPr>
        <w:spacing w:before="0" w:beforeAutospacing="0" w:after="360" w:afterAutospacing="0"/>
        <w:jc w:val="both"/>
        <w:rPr>
          <w:rFonts w:ascii="Arial" w:hAnsi="Arial" w:cs="Arial"/>
        </w:rPr>
      </w:pPr>
      <w:r w:rsidRPr="00DD3841">
        <w:rPr>
          <w:rFonts w:ascii="Arial" w:hAnsi="Arial" w:cs="Arial"/>
        </w:rPr>
        <w:t xml:space="preserve">T-SQL </w:t>
      </w:r>
      <w:proofErr w:type="spellStart"/>
      <w:r w:rsidRPr="00DD3841">
        <w:rPr>
          <w:rFonts w:ascii="Arial" w:hAnsi="Arial" w:cs="Arial"/>
        </w:rPr>
        <w:t>Script</w:t>
      </w:r>
      <w:proofErr w:type="spellEnd"/>
      <w:r w:rsidRPr="00DD3841">
        <w:rPr>
          <w:rFonts w:ascii="Arial" w:hAnsi="Arial" w:cs="Arial"/>
        </w:rPr>
        <w:t xml:space="preserve">: </w:t>
      </w:r>
      <w:proofErr w:type="spellStart"/>
      <w:r w:rsidRPr="00DD3841">
        <w:rPr>
          <w:rFonts w:ascii="Arial" w:hAnsi="Arial" w:cs="Arial"/>
        </w:rPr>
        <w:t>Veritabanını</w:t>
      </w:r>
      <w:proofErr w:type="spellEnd"/>
      <w:r w:rsidRPr="00DD3841">
        <w:rPr>
          <w:rFonts w:ascii="Arial" w:hAnsi="Arial" w:cs="Arial"/>
        </w:rPr>
        <w:t xml:space="preserve"> otomatik olarak tarih damgalı bir dosya adı ile yedekleyen SQL </w:t>
      </w:r>
      <w:proofErr w:type="spellStart"/>
      <w:r w:rsidRPr="00DD3841">
        <w:rPr>
          <w:rFonts w:ascii="Arial" w:hAnsi="Arial" w:cs="Arial"/>
        </w:rPr>
        <w:t>scripti</w:t>
      </w:r>
      <w:proofErr w:type="spellEnd"/>
      <w:r w:rsidRPr="00DD3841">
        <w:rPr>
          <w:rFonts w:ascii="Arial" w:hAnsi="Arial" w:cs="Arial"/>
        </w:rPr>
        <w:t xml:space="preserve"> yazılmıştır.</w:t>
      </w:r>
    </w:p>
    <w:p w14:paraId="294995BB" w14:textId="634697F1" w:rsidR="00BB43C2" w:rsidRPr="00BB43C2" w:rsidRDefault="00BB43C2" w:rsidP="00BB43C2">
      <w:pPr>
        <w:pStyle w:val="NormalWeb"/>
        <w:spacing w:before="0" w:beforeAutospacing="0" w:after="360" w:afterAutospacing="0"/>
        <w:jc w:val="center"/>
        <w:rPr>
          <w:rFonts w:ascii="Arial" w:hAnsi="Arial" w:cs="Arial"/>
        </w:rPr>
      </w:pPr>
      <w:r w:rsidRPr="00BB43C2">
        <w:rPr>
          <w:rFonts w:ascii="Arial" w:hAnsi="Arial" w:cs="Arial"/>
        </w:rPr>
        <w:drawing>
          <wp:inline distT="0" distB="0" distL="0" distR="0" wp14:anchorId="7D4598B6" wp14:editId="1B933B9D">
            <wp:extent cx="5760720" cy="868680"/>
            <wp:effectExtent l="0" t="0" r="0" b="7620"/>
            <wp:docPr id="1294422692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22692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3E00" w14:textId="65AC97D4" w:rsidR="00DD3841" w:rsidRDefault="00DD3841" w:rsidP="00DD3841">
      <w:pPr>
        <w:pStyle w:val="NormalWeb"/>
        <w:numPr>
          <w:ilvl w:val="0"/>
          <w:numId w:val="9"/>
        </w:numPr>
        <w:spacing w:before="0" w:beforeAutospacing="0" w:after="360" w:afterAutospacing="0"/>
        <w:jc w:val="both"/>
        <w:rPr>
          <w:rFonts w:ascii="Arial" w:hAnsi="Arial" w:cs="Arial"/>
        </w:rPr>
      </w:pPr>
      <w:r w:rsidRPr="00DD3841">
        <w:rPr>
          <w:rFonts w:ascii="Arial" w:hAnsi="Arial" w:cs="Arial"/>
        </w:rPr>
        <w:t>Windows Görev Zamanlayıcı (</w:t>
      </w:r>
      <w:proofErr w:type="spellStart"/>
      <w:r w:rsidRPr="00DD3841">
        <w:rPr>
          <w:rFonts w:ascii="Arial" w:hAnsi="Arial" w:cs="Arial"/>
        </w:rPr>
        <w:t>Task</w:t>
      </w:r>
      <w:proofErr w:type="spellEnd"/>
      <w:r w:rsidRPr="00DD3841">
        <w:rPr>
          <w:rFonts w:ascii="Arial" w:hAnsi="Arial" w:cs="Arial"/>
        </w:rPr>
        <w:t xml:space="preserve"> </w:t>
      </w:r>
      <w:proofErr w:type="spellStart"/>
      <w:r w:rsidRPr="00DD3841">
        <w:rPr>
          <w:rFonts w:ascii="Arial" w:hAnsi="Arial" w:cs="Arial"/>
        </w:rPr>
        <w:t>Scheduler</w:t>
      </w:r>
      <w:proofErr w:type="spellEnd"/>
      <w:r w:rsidRPr="00DD3841">
        <w:rPr>
          <w:rFonts w:ascii="Arial" w:hAnsi="Arial" w:cs="Arial"/>
        </w:rPr>
        <w:t xml:space="preserve">): Hazırlanan otomasyon, Windows Görev </w:t>
      </w:r>
      <w:proofErr w:type="spellStart"/>
      <w:r w:rsidRPr="00DD3841">
        <w:rPr>
          <w:rFonts w:ascii="Arial" w:hAnsi="Arial" w:cs="Arial"/>
        </w:rPr>
        <w:t>Zamanlayıcı'ya</w:t>
      </w:r>
      <w:proofErr w:type="spellEnd"/>
      <w:r w:rsidRPr="00DD3841">
        <w:rPr>
          <w:rFonts w:ascii="Arial" w:hAnsi="Arial" w:cs="Arial"/>
        </w:rPr>
        <w:t xml:space="preserve"> entegre edilerek her sabah saat 09:00'da sistemin otomatik olarak tam yedeğini alması sağlanmıştır.</w:t>
      </w:r>
    </w:p>
    <w:p w14:paraId="2C87F42F" w14:textId="0321BEBA" w:rsidR="00BB43C2" w:rsidRPr="00BB43C2" w:rsidRDefault="00BB43C2" w:rsidP="00143A22">
      <w:pPr>
        <w:pStyle w:val="NormalWeb"/>
        <w:jc w:val="center"/>
      </w:pPr>
      <w:r>
        <w:rPr>
          <w:noProof/>
        </w:rPr>
        <w:drawing>
          <wp:inline distT="0" distB="0" distL="0" distR="0" wp14:anchorId="31798066" wp14:editId="728F2928">
            <wp:extent cx="5243293" cy="1447800"/>
            <wp:effectExtent l="0" t="0" r="0" b="0"/>
            <wp:docPr id="327003193" name="Resim 11" descr="metin, ekran görüntüsü, yazı tipi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3193" name="Resim 11" descr="metin, ekran görüntüsü, yazı tipi, ekran, görüntüleme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069" cy="145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B3FF" w14:textId="54A60450" w:rsidR="00BB43C2" w:rsidRPr="00DD3841" w:rsidRDefault="00BB43C2" w:rsidP="00BB43C2">
      <w:pPr>
        <w:pStyle w:val="NormalWeb"/>
        <w:spacing w:before="0" w:beforeAutospacing="0" w:after="360" w:afterAutospacing="0"/>
        <w:jc w:val="center"/>
        <w:rPr>
          <w:rFonts w:ascii="Arial" w:hAnsi="Arial" w:cs="Arial"/>
        </w:rPr>
      </w:pPr>
      <w:r w:rsidRPr="00BB43C2">
        <w:rPr>
          <w:rFonts w:ascii="Arial" w:hAnsi="Arial" w:cs="Arial"/>
        </w:rPr>
        <w:lastRenderedPageBreak/>
        <w:drawing>
          <wp:inline distT="0" distB="0" distL="0" distR="0" wp14:anchorId="00006641" wp14:editId="26A3EC0E">
            <wp:extent cx="5381625" cy="1378033"/>
            <wp:effectExtent l="0" t="0" r="0" b="0"/>
            <wp:docPr id="397977496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77496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4656" cy="138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C741" w14:textId="6C61156C" w:rsidR="00DD3841" w:rsidRPr="00DD3841" w:rsidRDefault="00DD3841" w:rsidP="00DD3841">
      <w:pPr>
        <w:pStyle w:val="NormalWeb"/>
        <w:numPr>
          <w:ilvl w:val="0"/>
          <w:numId w:val="9"/>
        </w:numPr>
        <w:spacing w:before="0" w:beforeAutospacing="0" w:after="360" w:afterAutospacing="0"/>
        <w:jc w:val="both"/>
        <w:rPr>
          <w:rFonts w:ascii="Arial" w:hAnsi="Arial" w:cs="Arial"/>
        </w:rPr>
      </w:pPr>
      <w:r w:rsidRPr="00DD3841">
        <w:rPr>
          <w:rFonts w:ascii="Arial" w:hAnsi="Arial" w:cs="Arial"/>
        </w:rPr>
        <w:t>Test ve Doğrulama: Oluşturulan görev manuel olarak tetiklenmiş ve yedek dosyasının hedef klasöre başarıyla düştüğü gözlemlenerek otomasyonun kararlılığı test edilmiştir.</w:t>
      </w:r>
    </w:p>
    <w:p w14:paraId="23854F88" w14:textId="55CC1D84" w:rsidR="00DD3841" w:rsidRDefault="00DD3841" w:rsidP="00DD3841">
      <w:pPr>
        <w:pStyle w:val="Stil2"/>
        <w:rPr>
          <w:rFonts w:ascii="Times New Roman" w:eastAsia="Times New Roman" w:hAnsi="Times New Roman"/>
          <w:sz w:val="27"/>
          <w:szCs w:val="27"/>
        </w:rPr>
      </w:pPr>
      <w:r>
        <w:t>Olağanüstü Durum Kurtarma: Point-in-Time Restore</w:t>
      </w:r>
    </w:p>
    <w:p w14:paraId="4C48ED0C" w14:textId="77777777" w:rsidR="00DD3841" w:rsidRPr="00DD3841" w:rsidRDefault="00DD3841" w:rsidP="00DD3841">
      <w:pPr>
        <w:pStyle w:val="NormalWeb"/>
        <w:spacing w:before="0" w:beforeAutospacing="0" w:after="360" w:afterAutospacing="0"/>
        <w:jc w:val="both"/>
        <w:rPr>
          <w:rFonts w:ascii="Arial" w:hAnsi="Arial" w:cs="Arial"/>
        </w:rPr>
      </w:pPr>
      <w:r w:rsidRPr="00DD3841">
        <w:rPr>
          <w:rFonts w:ascii="Arial" w:hAnsi="Arial" w:cs="Arial"/>
        </w:rPr>
        <w:t xml:space="preserve">Veri kaybı yaşanan kritik senaryolarda, </w:t>
      </w:r>
      <w:proofErr w:type="spellStart"/>
      <w:r w:rsidRPr="00DD3841">
        <w:rPr>
          <w:rFonts w:ascii="Arial" w:hAnsi="Arial" w:cs="Arial"/>
        </w:rPr>
        <w:t>veritabanını</w:t>
      </w:r>
      <w:proofErr w:type="spellEnd"/>
      <w:r w:rsidRPr="00DD3841">
        <w:rPr>
          <w:rFonts w:ascii="Arial" w:hAnsi="Arial" w:cs="Arial"/>
        </w:rPr>
        <w:t xml:space="preserve"> hatadan hemen önceki ana döndürmek için SSMS arayüzü üzerinden "Point-in-Time Restore" işlemi gerçekleştirilmiştir:</w:t>
      </w:r>
    </w:p>
    <w:p w14:paraId="24BABAA1" w14:textId="77777777" w:rsidR="00DD3841" w:rsidRPr="00DD3841" w:rsidRDefault="00DD3841" w:rsidP="00DD3841">
      <w:pPr>
        <w:pStyle w:val="NormalWeb"/>
        <w:numPr>
          <w:ilvl w:val="0"/>
          <w:numId w:val="11"/>
        </w:numPr>
        <w:spacing w:before="0" w:beforeAutospacing="0" w:after="360" w:afterAutospacing="0"/>
        <w:jc w:val="both"/>
        <w:rPr>
          <w:rFonts w:ascii="Arial" w:hAnsi="Arial" w:cs="Arial"/>
        </w:rPr>
      </w:pPr>
      <w:r w:rsidRPr="00DD3841">
        <w:rPr>
          <w:rFonts w:ascii="Arial" w:hAnsi="Arial" w:cs="Arial"/>
        </w:rPr>
        <w:t xml:space="preserve">Zaman Çizelgesi Belirleme: SQL Server Management </w:t>
      </w:r>
      <w:proofErr w:type="spellStart"/>
      <w:r w:rsidRPr="00DD3841">
        <w:rPr>
          <w:rFonts w:ascii="Arial" w:hAnsi="Arial" w:cs="Arial"/>
        </w:rPr>
        <w:t>Studio</w:t>
      </w:r>
      <w:proofErr w:type="spellEnd"/>
      <w:r w:rsidRPr="00DD3841">
        <w:rPr>
          <w:rFonts w:ascii="Arial" w:hAnsi="Arial" w:cs="Arial"/>
        </w:rPr>
        <w:t xml:space="preserve"> üzerindeki "</w:t>
      </w:r>
      <w:proofErr w:type="spellStart"/>
      <w:r w:rsidRPr="00DD3841">
        <w:rPr>
          <w:rFonts w:ascii="Arial" w:hAnsi="Arial" w:cs="Arial"/>
        </w:rPr>
        <w:t>Timeline</w:t>
      </w:r>
      <w:proofErr w:type="spellEnd"/>
      <w:r w:rsidRPr="00DD3841">
        <w:rPr>
          <w:rFonts w:ascii="Arial" w:hAnsi="Arial" w:cs="Arial"/>
        </w:rPr>
        <w:t xml:space="preserve">" aracı kullanılarak, </w:t>
      </w:r>
      <w:proofErr w:type="spellStart"/>
      <w:r w:rsidRPr="00DD3841">
        <w:rPr>
          <w:rFonts w:ascii="Arial" w:hAnsi="Arial" w:cs="Arial"/>
        </w:rPr>
        <w:t>veritabanının</w:t>
      </w:r>
      <w:proofErr w:type="spellEnd"/>
      <w:r w:rsidRPr="00DD3841">
        <w:rPr>
          <w:rFonts w:ascii="Arial" w:hAnsi="Arial" w:cs="Arial"/>
        </w:rPr>
        <w:t xml:space="preserve"> sağlıklı olduğu son dakika ve saniye (örneğin tablonun silinmesinden 10 saniye öncesi) görsel bir çizelge üzerinden seçilmiştir.</w:t>
      </w:r>
    </w:p>
    <w:p w14:paraId="2A968117" w14:textId="77777777" w:rsidR="00DD3841" w:rsidRPr="00DD3841" w:rsidRDefault="00DD3841" w:rsidP="00DD3841">
      <w:pPr>
        <w:pStyle w:val="NormalWeb"/>
        <w:numPr>
          <w:ilvl w:val="0"/>
          <w:numId w:val="11"/>
        </w:numPr>
        <w:spacing w:before="0" w:beforeAutospacing="0" w:after="360" w:afterAutospacing="0"/>
        <w:jc w:val="both"/>
        <w:rPr>
          <w:rFonts w:ascii="Arial" w:hAnsi="Arial" w:cs="Arial"/>
        </w:rPr>
      </w:pPr>
      <w:r w:rsidRPr="00DD3841">
        <w:rPr>
          <w:rFonts w:ascii="Arial" w:hAnsi="Arial" w:cs="Arial"/>
        </w:rPr>
        <w:t>Yedek Zinciri Yönetimi: Arayüz, seçilen ana dönebilmek için gerekli olan en son Full yedeği ve ardından gelen Log yedeklerini otomatik olarak sıraya dizmiş; bu sayede karmaşık manuel geri yükleme sıralaması hatasız bir şekilde yönetilmiştir.</w:t>
      </w:r>
    </w:p>
    <w:p w14:paraId="372D444D" w14:textId="72753DB4" w:rsidR="00DD3841" w:rsidRPr="00DD3841" w:rsidRDefault="00DD3841" w:rsidP="00DD3841">
      <w:pPr>
        <w:pStyle w:val="NormalWeb"/>
        <w:numPr>
          <w:ilvl w:val="0"/>
          <w:numId w:val="11"/>
        </w:numPr>
        <w:spacing w:before="0" w:beforeAutospacing="0" w:after="360" w:afterAutospacing="0"/>
        <w:jc w:val="both"/>
        <w:rPr>
          <w:rFonts w:ascii="Arial" w:hAnsi="Arial" w:cs="Arial"/>
        </w:rPr>
      </w:pPr>
      <w:r w:rsidRPr="00DD3841">
        <w:rPr>
          <w:rFonts w:ascii="Arial" w:hAnsi="Arial" w:cs="Arial"/>
        </w:rPr>
        <w:t xml:space="preserve">Doğrulama: Geri yükleme sonrası </w:t>
      </w:r>
      <w:proofErr w:type="spellStart"/>
      <w:r w:rsidRPr="00DD3841">
        <w:rPr>
          <w:rFonts w:ascii="Arial" w:hAnsi="Arial" w:cs="Arial"/>
        </w:rPr>
        <w:t>veritabanı</w:t>
      </w:r>
      <w:proofErr w:type="spellEnd"/>
      <w:r w:rsidRPr="00DD3841">
        <w:rPr>
          <w:rFonts w:ascii="Arial" w:hAnsi="Arial" w:cs="Arial"/>
        </w:rPr>
        <w:t xml:space="preserve"> sorgulanmış ve manuel olarak silinen verilerin seçilen zaman dilimine uygun olarak eksiksiz bir şekilde geri döndüğü teyit edilmiştir.</w:t>
      </w:r>
    </w:p>
    <w:p w14:paraId="3EB85449" w14:textId="637FC173" w:rsidR="00C77726" w:rsidRPr="00C77726" w:rsidRDefault="00C77726" w:rsidP="000506AD">
      <w:pPr>
        <w:pStyle w:val="Stil2"/>
      </w:pPr>
      <w:r w:rsidRPr="00C77726">
        <w:t>Veri Doğrulama (</w:t>
      </w:r>
      <w:proofErr w:type="spellStart"/>
      <w:r w:rsidRPr="00C77726">
        <w:t>Verify</w:t>
      </w:r>
      <w:proofErr w:type="spellEnd"/>
      <w:r w:rsidRPr="00C77726">
        <w:t>)</w:t>
      </w:r>
    </w:p>
    <w:p w14:paraId="7ACF58B8" w14:textId="7391FB2A" w:rsidR="00C77726" w:rsidRDefault="00C77726" w:rsidP="000506AD">
      <w:pPr>
        <w:spacing w:after="360"/>
        <w:jc w:val="both"/>
        <w:rPr>
          <w:rFonts w:ascii="Arial" w:hAnsi="Arial" w:cs="Arial"/>
          <w:sz w:val="24"/>
          <w:szCs w:val="24"/>
        </w:rPr>
      </w:pPr>
      <w:r w:rsidRPr="00C77726">
        <w:rPr>
          <w:rFonts w:ascii="Arial" w:hAnsi="Arial" w:cs="Arial"/>
          <w:sz w:val="24"/>
          <w:szCs w:val="24"/>
        </w:rPr>
        <w:t>Alınan yedeklerin bozuk olup olmadığını kontrol etmek için RESTORE VERIFYONLY komutu kullanılmış ve yedek setinin geçerliliği kanıtlanmıştır.</w:t>
      </w:r>
    </w:p>
    <w:p w14:paraId="325980BE" w14:textId="4E165117" w:rsidR="00C77726" w:rsidRPr="00C77726" w:rsidRDefault="00DB5A2B" w:rsidP="00143A22">
      <w:pPr>
        <w:spacing w:after="360"/>
        <w:jc w:val="center"/>
        <w:rPr>
          <w:rFonts w:ascii="Arial" w:hAnsi="Arial" w:cs="Arial"/>
          <w:sz w:val="24"/>
          <w:szCs w:val="24"/>
        </w:rPr>
      </w:pPr>
      <w:r w:rsidRPr="00DB5A2B">
        <w:rPr>
          <w:rFonts w:ascii="Arial" w:hAnsi="Arial" w:cs="Arial"/>
          <w:sz w:val="24"/>
          <w:szCs w:val="24"/>
        </w:rPr>
        <w:drawing>
          <wp:inline distT="0" distB="0" distL="0" distR="0" wp14:anchorId="1A57430C" wp14:editId="2E739F59">
            <wp:extent cx="3848637" cy="485843"/>
            <wp:effectExtent l="0" t="0" r="0" b="9525"/>
            <wp:docPr id="488414255" name="Resim 1" descr="metin, yazı tipi, 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14255" name="Resim 1" descr="metin, yazı tipi, ekran görüntüsü, çizgi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726" w:rsidRPr="00C77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3AD23" w14:textId="77777777" w:rsidR="00E14B7E" w:rsidRDefault="00E14B7E" w:rsidP="00143A22">
      <w:pPr>
        <w:spacing w:after="0" w:line="240" w:lineRule="auto"/>
      </w:pPr>
      <w:r>
        <w:separator/>
      </w:r>
    </w:p>
  </w:endnote>
  <w:endnote w:type="continuationSeparator" w:id="0">
    <w:p w14:paraId="288FAD80" w14:textId="77777777" w:rsidR="00E14B7E" w:rsidRDefault="00E14B7E" w:rsidP="00143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04BEE" w14:textId="77777777" w:rsidR="00E14B7E" w:rsidRDefault="00E14B7E" w:rsidP="00143A22">
      <w:pPr>
        <w:spacing w:after="0" w:line="240" w:lineRule="auto"/>
      </w:pPr>
      <w:r>
        <w:separator/>
      </w:r>
    </w:p>
  </w:footnote>
  <w:footnote w:type="continuationSeparator" w:id="0">
    <w:p w14:paraId="07A1B865" w14:textId="77777777" w:rsidR="00E14B7E" w:rsidRDefault="00E14B7E" w:rsidP="00143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2936"/>
    <w:multiLevelType w:val="multilevel"/>
    <w:tmpl w:val="865E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769CC"/>
    <w:multiLevelType w:val="multilevel"/>
    <w:tmpl w:val="FD2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659C8"/>
    <w:multiLevelType w:val="multilevel"/>
    <w:tmpl w:val="2F2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174D1"/>
    <w:multiLevelType w:val="multilevel"/>
    <w:tmpl w:val="A14C6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51BA0"/>
    <w:multiLevelType w:val="multilevel"/>
    <w:tmpl w:val="E758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C5628"/>
    <w:multiLevelType w:val="multilevel"/>
    <w:tmpl w:val="02C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43485"/>
    <w:multiLevelType w:val="multilevel"/>
    <w:tmpl w:val="3ED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130BC"/>
    <w:multiLevelType w:val="hybridMultilevel"/>
    <w:tmpl w:val="ADD421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E5A1E"/>
    <w:multiLevelType w:val="multilevel"/>
    <w:tmpl w:val="E48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370B4"/>
    <w:multiLevelType w:val="multilevel"/>
    <w:tmpl w:val="CDB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437C8"/>
    <w:multiLevelType w:val="multilevel"/>
    <w:tmpl w:val="2D22D292"/>
    <w:lvl w:ilvl="0">
      <w:start w:val="1"/>
      <w:numFmt w:val="decimal"/>
      <w:pStyle w:val="Stil1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pStyle w:val="Stil2"/>
      <w:isLgl/>
      <w:lvlText w:val="%1.%2.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."/>
      <w:lvlJc w:val="left"/>
      <w:pPr>
        <w:ind w:left="1134" w:hanging="567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221941642">
    <w:abstractNumId w:val="1"/>
  </w:num>
  <w:num w:numId="2" w16cid:durableId="65881501">
    <w:abstractNumId w:val="6"/>
  </w:num>
  <w:num w:numId="3" w16cid:durableId="1775782174">
    <w:abstractNumId w:val="8"/>
  </w:num>
  <w:num w:numId="4" w16cid:durableId="2133356525">
    <w:abstractNumId w:val="5"/>
  </w:num>
  <w:num w:numId="5" w16cid:durableId="1810048988">
    <w:abstractNumId w:val="4"/>
  </w:num>
  <w:num w:numId="6" w16cid:durableId="2126539855">
    <w:abstractNumId w:val="10"/>
  </w:num>
  <w:num w:numId="7" w16cid:durableId="1296134860">
    <w:abstractNumId w:val="0"/>
  </w:num>
  <w:num w:numId="8" w16cid:durableId="1822185729">
    <w:abstractNumId w:val="7"/>
  </w:num>
  <w:num w:numId="9" w16cid:durableId="630399576">
    <w:abstractNumId w:val="2"/>
  </w:num>
  <w:num w:numId="10" w16cid:durableId="151801806">
    <w:abstractNumId w:val="3"/>
  </w:num>
  <w:num w:numId="11" w16cid:durableId="2115785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26"/>
    <w:rsid w:val="000506AD"/>
    <w:rsid w:val="00143A22"/>
    <w:rsid w:val="00385F35"/>
    <w:rsid w:val="00603FA9"/>
    <w:rsid w:val="00673A1C"/>
    <w:rsid w:val="006E28B3"/>
    <w:rsid w:val="00BB43C2"/>
    <w:rsid w:val="00C56DA8"/>
    <w:rsid w:val="00C77726"/>
    <w:rsid w:val="00DB5A2B"/>
    <w:rsid w:val="00DD3841"/>
    <w:rsid w:val="00E14B7E"/>
    <w:rsid w:val="00ED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D7EA8"/>
  <w15:chartTrackingRefBased/>
  <w15:docId w15:val="{2B6E973F-6DE0-4CA2-8269-7B6E45F5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726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C7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7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77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7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77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7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7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7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7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77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77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77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7772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7772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7772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7772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7772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7772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7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77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7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77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7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7772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7772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7772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77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7772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77726"/>
    <w:rPr>
      <w:b/>
      <w:bCs/>
      <w:smallCaps/>
      <w:color w:val="0F4761" w:themeColor="accent1" w:themeShade="BF"/>
      <w:spacing w:val="5"/>
    </w:rPr>
  </w:style>
  <w:style w:type="paragraph" w:customStyle="1" w:styleId="Stil1">
    <w:name w:val="Stil1"/>
    <w:basedOn w:val="Normal"/>
    <w:link w:val="Stil1Char"/>
    <w:qFormat/>
    <w:rsid w:val="000506AD"/>
    <w:pPr>
      <w:numPr>
        <w:numId w:val="6"/>
      </w:numPr>
      <w:spacing w:after="360" w:line="360" w:lineRule="auto"/>
      <w:ind w:left="357" w:hanging="357"/>
      <w:jc w:val="center"/>
    </w:pPr>
    <w:rPr>
      <w:rFonts w:ascii="Arial" w:hAnsi="Arial" w:cs="Arial"/>
      <w:b/>
      <w:sz w:val="24"/>
      <w:szCs w:val="24"/>
    </w:rPr>
  </w:style>
  <w:style w:type="character" w:customStyle="1" w:styleId="Stil1Char">
    <w:name w:val="Stil1 Char"/>
    <w:basedOn w:val="VarsaylanParagrafYazTipi"/>
    <w:link w:val="Stil1"/>
    <w:rsid w:val="000506AD"/>
    <w:rPr>
      <w:rFonts w:ascii="Arial" w:eastAsia="Calibri" w:hAnsi="Arial" w:cs="Arial"/>
      <w:b/>
      <w:kern w:val="0"/>
      <w14:ligatures w14:val="none"/>
    </w:rPr>
  </w:style>
  <w:style w:type="paragraph" w:customStyle="1" w:styleId="Stil2">
    <w:name w:val="Stil2"/>
    <w:basedOn w:val="ListeParagraf"/>
    <w:qFormat/>
    <w:rsid w:val="000506AD"/>
    <w:pPr>
      <w:numPr>
        <w:ilvl w:val="1"/>
        <w:numId w:val="6"/>
      </w:numPr>
      <w:spacing w:after="360" w:line="360" w:lineRule="auto"/>
    </w:pPr>
    <w:rPr>
      <w:rFonts w:ascii="Arial" w:hAnsi="Arial" w:cs="Arial"/>
      <w:b/>
      <w:bCs/>
      <w:sz w:val="24"/>
      <w:szCs w:val="24"/>
      <w:u w:val="single"/>
    </w:rPr>
  </w:style>
  <w:style w:type="paragraph" w:styleId="NormalWeb">
    <w:name w:val="Normal (Web)"/>
    <w:basedOn w:val="Normal"/>
    <w:uiPriority w:val="99"/>
    <w:unhideWhenUsed/>
    <w:rsid w:val="00DB5A2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143A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43A22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143A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43A22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Aydoğan</dc:creator>
  <cp:keywords/>
  <dc:description/>
  <cp:lastModifiedBy>Oğuzhan Aydoğan</cp:lastModifiedBy>
  <cp:revision>2</cp:revision>
  <dcterms:created xsi:type="dcterms:W3CDTF">2026-04-19T12:00:00Z</dcterms:created>
  <dcterms:modified xsi:type="dcterms:W3CDTF">2026-04-19T13:05:00Z</dcterms:modified>
</cp:coreProperties>
</file>