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FAE3A" w14:textId="393F419A" w:rsidR="00B124AE" w:rsidRDefault="00B124AE" w:rsidP="00B124AE">
      <w:pPr>
        <w:jc w:val="center"/>
        <w:rPr>
          <w:rFonts w:ascii="Times New Roman" w:hAnsi="Times New Roman" w:cs="Times New Roman"/>
        </w:rPr>
      </w:pPr>
      <w:r>
        <w:rPr>
          <w:noProof/>
        </w:rPr>
        <w:drawing>
          <wp:inline distT="0" distB="0" distL="0" distR="0" wp14:anchorId="17DD365A" wp14:editId="62EFFC03">
            <wp:extent cx="2971800" cy="2971800"/>
            <wp:effectExtent l="0" t="0" r="0" b="0"/>
            <wp:docPr id="1542770713" name="Picture 1" descr="TR / Bilkent Universitesi – Bilkent Üniversitesi Logo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 / Bilkent Universitesi – Bilkent Üniversitesi Logos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0" cy="2971800"/>
                    </a:xfrm>
                    <a:prstGeom prst="rect">
                      <a:avLst/>
                    </a:prstGeom>
                    <a:noFill/>
                    <a:ln>
                      <a:noFill/>
                    </a:ln>
                  </pic:spPr>
                </pic:pic>
              </a:graphicData>
            </a:graphic>
          </wp:inline>
        </w:drawing>
      </w:r>
    </w:p>
    <w:p w14:paraId="6DC5B874" w14:textId="2CFDB0EB" w:rsidR="00B124AE" w:rsidRDefault="00B124AE" w:rsidP="00B124AE">
      <w:pPr>
        <w:jc w:val="center"/>
        <w:rPr>
          <w:rFonts w:ascii="Times New Roman" w:hAnsi="Times New Roman" w:cs="Times New Roman"/>
          <w:sz w:val="32"/>
          <w:szCs w:val="32"/>
        </w:rPr>
      </w:pPr>
      <w:r>
        <w:rPr>
          <w:rFonts w:ascii="Times New Roman" w:hAnsi="Times New Roman" w:cs="Times New Roman"/>
          <w:sz w:val="32"/>
          <w:szCs w:val="32"/>
        </w:rPr>
        <w:t>IE-469 Project Report</w:t>
      </w:r>
    </w:p>
    <w:p w14:paraId="05500069" w14:textId="599DD556" w:rsidR="00B124AE" w:rsidRDefault="00B124AE" w:rsidP="00B124AE">
      <w:pPr>
        <w:jc w:val="center"/>
        <w:rPr>
          <w:rFonts w:ascii="Times New Roman" w:hAnsi="Times New Roman" w:cs="Times New Roman"/>
          <w:sz w:val="32"/>
          <w:szCs w:val="32"/>
        </w:rPr>
      </w:pPr>
      <w:r>
        <w:rPr>
          <w:rFonts w:ascii="Times New Roman" w:hAnsi="Times New Roman" w:cs="Times New Roman"/>
          <w:sz w:val="32"/>
          <w:szCs w:val="32"/>
        </w:rPr>
        <w:t>Group-15</w:t>
      </w:r>
    </w:p>
    <w:p w14:paraId="58BF48E4" w14:textId="62B6D07E" w:rsidR="00B124AE" w:rsidRDefault="00B124AE" w:rsidP="00B124AE">
      <w:pPr>
        <w:jc w:val="center"/>
        <w:rPr>
          <w:rFonts w:ascii="Times New Roman" w:hAnsi="Times New Roman" w:cs="Times New Roman"/>
          <w:sz w:val="32"/>
          <w:szCs w:val="32"/>
        </w:rPr>
      </w:pPr>
      <w:r>
        <w:rPr>
          <w:rFonts w:ascii="Times New Roman" w:hAnsi="Times New Roman" w:cs="Times New Roman"/>
          <w:sz w:val="32"/>
          <w:szCs w:val="32"/>
        </w:rPr>
        <w:t>Fall 2025-2026</w:t>
      </w:r>
    </w:p>
    <w:p w14:paraId="48DD6154" w14:textId="77777777" w:rsidR="00B124AE" w:rsidRDefault="00B124AE" w:rsidP="00B124AE">
      <w:pPr>
        <w:jc w:val="center"/>
        <w:rPr>
          <w:rFonts w:ascii="Times New Roman" w:hAnsi="Times New Roman" w:cs="Times New Roman"/>
          <w:sz w:val="32"/>
          <w:szCs w:val="32"/>
        </w:rPr>
      </w:pPr>
    </w:p>
    <w:p w14:paraId="781AE89A" w14:textId="77777777" w:rsidR="00B124AE" w:rsidRPr="00B124AE" w:rsidRDefault="00B124AE" w:rsidP="00B124AE">
      <w:pPr>
        <w:jc w:val="center"/>
        <w:rPr>
          <w:rFonts w:ascii="Times New Roman" w:hAnsi="Times New Roman" w:cs="Times New Roman"/>
          <w:sz w:val="32"/>
          <w:szCs w:val="32"/>
        </w:rPr>
      </w:pPr>
      <w:r>
        <w:rPr>
          <w:rFonts w:ascii="Times New Roman" w:hAnsi="Times New Roman" w:cs="Times New Roman"/>
          <w:sz w:val="32"/>
          <w:szCs w:val="32"/>
        </w:rPr>
        <w:t>Emre Uzun</w:t>
      </w:r>
    </w:p>
    <w:p w14:paraId="55B46A20" w14:textId="77777777" w:rsidR="00B124AE" w:rsidRDefault="00B124AE" w:rsidP="00B124AE">
      <w:pPr>
        <w:rPr>
          <w:rFonts w:ascii="Times New Roman" w:hAnsi="Times New Roman" w:cs="Times New Roman"/>
          <w:sz w:val="32"/>
          <w:szCs w:val="32"/>
        </w:rPr>
      </w:pPr>
    </w:p>
    <w:p w14:paraId="260242F5" w14:textId="4BF36D0B" w:rsidR="00B124AE" w:rsidRDefault="00B124AE" w:rsidP="00B124AE">
      <w:pPr>
        <w:jc w:val="center"/>
        <w:rPr>
          <w:rFonts w:ascii="Times New Roman" w:hAnsi="Times New Roman" w:cs="Times New Roman"/>
          <w:sz w:val="32"/>
          <w:szCs w:val="32"/>
        </w:rPr>
      </w:pPr>
      <w:r>
        <w:rPr>
          <w:rFonts w:ascii="Times New Roman" w:hAnsi="Times New Roman" w:cs="Times New Roman"/>
          <w:sz w:val="32"/>
          <w:szCs w:val="32"/>
        </w:rPr>
        <w:t>Ahmet Efekan Ersoy 22103060</w:t>
      </w:r>
    </w:p>
    <w:p w14:paraId="14B90DB1" w14:textId="45C60A42" w:rsidR="00B124AE" w:rsidRDefault="00B124AE" w:rsidP="00B124AE">
      <w:pPr>
        <w:jc w:val="center"/>
        <w:rPr>
          <w:rFonts w:ascii="Times New Roman" w:hAnsi="Times New Roman" w:cs="Times New Roman"/>
          <w:sz w:val="32"/>
          <w:szCs w:val="32"/>
        </w:rPr>
      </w:pPr>
      <w:r>
        <w:rPr>
          <w:rFonts w:ascii="Times New Roman" w:hAnsi="Times New Roman" w:cs="Times New Roman"/>
          <w:sz w:val="32"/>
          <w:szCs w:val="32"/>
        </w:rPr>
        <w:t xml:space="preserve">Oğuz </w:t>
      </w:r>
      <w:r w:rsidR="006E0715">
        <w:rPr>
          <w:rFonts w:ascii="Times New Roman" w:hAnsi="Times New Roman" w:cs="Times New Roman"/>
          <w:sz w:val="32"/>
          <w:szCs w:val="32"/>
        </w:rPr>
        <w:t xml:space="preserve">Kağan </w:t>
      </w:r>
      <w:r>
        <w:rPr>
          <w:rFonts w:ascii="Times New Roman" w:hAnsi="Times New Roman" w:cs="Times New Roman"/>
          <w:sz w:val="32"/>
          <w:szCs w:val="32"/>
        </w:rPr>
        <w:t>Özkan 22101748</w:t>
      </w:r>
    </w:p>
    <w:p w14:paraId="04FE8F8E" w14:textId="53F8EE4D" w:rsidR="00B124AE" w:rsidRDefault="00B124AE" w:rsidP="00B124AE">
      <w:pPr>
        <w:jc w:val="center"/>
        <w:rPr>
          <w:rFonts w:ascii="Times New Roman" w:hAnsi="Times New Roman" w:cs="Times New Roman"/>
          <w:sz w:val="32"/>
          <w:szCs w:val="32"/>
        </w:rPr>
      </w:pPr>
      <w:r>
        <w:rPr>
          <w:rFonts w:ascii="Times New Roman" w:hAnsi="Times New Roman" w:cs="Times New Roman"/>
          <w:sz w:val="32"/>
          <w:szCs w:val="32"/>
        </w:rPr>
        <w:tab/>
      </w:r>
      <w:proofErr w:type="spellStart"/>
      <w:r>
        <w:rPr>
          <w:rFonts w:ascii="Times New Roman" w:hAnsi="Times New Roman" w:cs="Times New Roman"/>
          <w:sz w:val="32"/>
          <w:szCs w:val="32"/>
        </w:rPr>
        <w:t>Egenaz</w:t>
      </w:r>
      <w:proofErr w:type="spellEnd"/>
      <w:r>
        <w:rPr>
          <w:rFonts w:ascii="Times New Roman" w:hAnsi="Times New Roman" w:cs="Times New Roman"/>
          <w:sz w:val="32"/>
          <w:szCs w:val="32"/>
        </w:rPr>
        <w:t xml:space="preserve"> Tunçdemir 22102046</w:t>
      </w:r>
    </w:p>
    <w:p w14:paraId="5E3B35A7" w14:textId="4EBBACC4" w:rsidR="00B124AE" w:rsidRDefault="00B124AE" w:rsidP="00B124AE">
      <w:pPr>
        <w:jc w:val="center"/>
        <w:rPr>
          <w:rFonts w:ascii="Times New Roman" w:hAnsi="Times New Roman" w:cs="Times New Roman"/>
        </w:rPr>
      </w:pPr>
      <w:r>
        <w:rPr>
          <w:rFonts w:ascii="Times New Roman" w:hAnsi="Times New Roman" w:cs="Times New Roman"/>
        </w:rPr>
        <w:br w:type="page"/>
      </w:r>
    </w:p>
    <w:p w14:paraId="4A66A88E" w14:textId="77777777" w:rsidR="00B124AE" w:rsidRDefault="00B124AE" w:rsidP="00B124AE">
      <w:pPr>
        <w:rPr>
          <w:rFonts w:ascii="Times New Roman" w:hAnsi="Times New Roman" w:cs="Times New Roman"/>
        </w:rPr>
      </w:pPr>
    </w:p>
    <w:p w14:paraId="099F76AD" w14:textId="2D6030C1" w:rsidR="00CB0C78" w:rsidRPr="007B2344" w:rsidRDefault="00B7741C" w:rsidP="007B2344">
      <w:pPr>
        <w:spacing w:line="480" w:lineRule="auto"/>
        <w:rPr>
          <w:rFonts w:ascii="Times New Roman" w:hAnsi="Times New Roman" w:cs="Times New Roman"/>
        </w:rPr>
      </w:pPr>
      <w:r w:rsidRPr="007B2344">
        <w:rPr>
          <w:rFonts w:ascii="Times New Roman" w:hAnsi="Times New Roman" w:cs="Times New Roman"/>
        </w:rPr>
        <w:t xml:space="preserve">New York City hosts one of the world’s densest and most competitive </w:t>
      </w:r>
      <w:proofErr w:type="gramStart"/>
      <w:r w:rsidRPr="007B2344">
        <w:rPr>
          <w:rFonts w:ascii="Times New Roman" w:hAnsi="Times New Roman" w:cs="Times New Roman"/>
        </w:rPr>
        <w:t>food-delivery</w:t>
      </w:r>
      <w:proofErr w:type="gramEnd"/>
      <w:r w:rsidRPr="007B2344">
        <w:rPr>
          <w:rFonts w:ascii="Times New Roman" w:hAnsi="Times New Roman" w:cs="Times New Roman"/>
        </w:rPr>
        <w:t xml:space="preserve"> markets. The increasing customer dependence on platforms such as Uber Eats, DoorDash, and Grubhub, combined with heavy traffic congestion and fluctuating driver availability, creates systemic delays in </w:t>
      </w:r>
      <w:r w:rsidR="007B2344">
        <w:rPr>
          <w:rFonts w:ascii="Times New Roman" w:hAnsi="Times New Roman" w:cs="Times New Roman"/>
        </w:rPr>
        <w:t>fulfilling</w:t>
      </w:r>
      <w:r w:rsidRPr="007B2344">
        <w:rPr>
          <w:rFonts w:ascii="Times New Roman" w:hAnsi="Times New Roman" w:cs="Times New Roman"/>
        </w:rPr>
        <w:t xml:space="preserve"> on-demand deliveries.</w:t>
      </w:r>
    </w:p>
    <w:p w14:paraId="3FF078F7" w14:textId="77777777" w:rsidR="00B7741C" w:rsidRPr="00B7741C" w:rsidRDefault="00B7741C" w:rsidP="007B2344">
      <w:pPr>
        <w:spacing w:line="480" w:lineRule="auto"/>
        <w:rPr>
          <w:rFonts w:ascii="Times New Roman" w:hAnsi="Times New Roman" w:cs="Times New Roman"/>
        </w:rPr>
      </w:pPr>
      <w:r w:rsidRPr="00B7741C">
        <w:rPr>
          <w:rFonts w:ascii="Times New Roman" w:hAnsi="Times New Roman" w:cs="Times New Roman"/>
        </w:rPr>
        <w:t>These online delivery applications are widely used in New York City, where 48% of those between the ages of 25 and 34 and 63% of those between the ages of 18 and 24 use them. Only 13% of adults over 35 use these applications, though. Furthermore, the average monthly order volume for third-party apps is roughly 4.6 per user.</w:t>
      </w:r>
    </w:p>
    <w:p w14:paraId="3EA7798B" w14:textId="77777777" w:rsidR="00B7741C" w:rsidRPr="00B7741C" w:rsidRDefault="00B7741C" w:rsidP="007B2344">
      <w:pPr>
        <w:spacing w:line="480" w:lineRule="auto"/>
        <w:rPr>
          <w:rFonts w:ascii="Times New Roman" w:hAnsi="Times New Roman" w:cs="Times New Roman"/>
        </w:rPr>
      </w:pPr>
      <w:r w:rsidRPr="00B7741C">
        <w:rPr>
          <w:rFonts w:ascii="Times New Roman" w:hAnsi="Times New Roman" w:cs="Times New Roman"/>
        </w:rPr>
        <w:t>Uber Eats has identified three delay sources:</w:t>
      </w:r>
    </w:p>
    <w:p w14:paraId="39EE8E81" w14:textId="77777777" w:rsidR="00B7741C" w:rsidRPr="00B7741C" w:rsidRDefault="00B7741C" w:rsidP="007B2344">
      <w:pPr>
        <w:numPr>
          <w:ilvl w:val="0"/>
          <w:numId w:val="1"/>
        </w:numPr>
        <w:spacing w:line="480" w:lineRule="auto"/>
        <w:rPr>
          <w:rFonts w:ascii="Times New Roman" w:hAnsi="Times New Roman" w:cs="Times New Roman"/>
        </w:rPr>
      </w:pPr>
      <w:r w:rsidRPr="00B7741C">
        <w:rPr>
          <w:rFonts w:ascii="Times New Roman" w:hAnsi="Times New Roman" w:cs="Times New Roman"/>
        </w:rPr>
        <w:t>Lack of available drivers,</w:t>
      </w:r>
    </w:p>
    <w:p w14:paraId="0FDDCFDF" w14:textId="77777777" w:rsidR="00B7741C" w:rsidRPr="00B7741C" w:rsidRDefault="00B7741C" w:rsidP="007B2344">
      <w:pPr>
        <w:numPr>
          <w:ilvl w:val="0"/>
          <w:numId w:val="1"/>
        </w:numPr>
        <w:spacing w:line="480" w:lineRule="auto"/>
        <w:rPr>
          <w:rFonts w:ascii="Times New Roman" w:hAnsi="Times New Roman" w:cs="Times New Roman"/>
        </w:rPr>
      </w:pPr>
      <w:r w:rsidRPr="00B7741C">
        <w:rPr>
          <w:rFonts w:ascii="Times New Roman" w:hAnsi="Times New Roman" w:cs="Times New Roman"/>
        </w:rPr>
        <w:t>Restaurants not having orders ready on time,</w:t>
      </w:r>
    </w:p>
    <w:p w14:paraId="192D6464" w14:textId="6B0A6B5A" w:rsidR="00B7741C" w:rsidRPr="007B2344" w:rsidRDefault="00B7741C" w:rsidP="007B2344">
      <w:pPr>
        <w:numPr>
          <w:ilvl w:val="0"/>
          <w:numId w:val="1"/>
        </w:numPr>
        <w:spacing w:line="480" w:lineRule="auto"/>
        <w:rPr>
          <w:rFonts w:ascii="Times New Roman" w:hAnsi="Times New Roman" w:cs="Times New Roman"/>
        </w:rPr>
      </w:pPr>
      <w:r w:rsidRPr="00B7741C">
        <w:rPr>
          <w:rFonts w:ascii="Times New Roman" w:hAnsi="Times New Roman" w:cs="Times New Roman"/>
        </w:rPr>
        <w:t>Traffic congestion.</w:t>
      </w:r>
    </w:p>
    <w:p w14:paraId="2C6CDAA6" w14:textId="77777777" w:rsidR="00B7741C" w:rsidRPr="007B2344" w:rsidRDefault="00B7741C" w:rsidP="007B2344">
      <w:pPr>
        <w:spacing w:after="0" w:line="480" w:lineRule="auto"/>
        <w:rPr>
          <w:rFonts w:ascii="Times New Roman" w:eastAsia="Times New Roman" w:hAnsi="Times New Roman" w:cs="Times New Roman"/>
          <w:kern w:val="0"/>
          <w14:ligatures w14:val="none"/>
        </w:rPr>
      </w:pPr>
      <w:r w:rsidRPr="007B2344">
        <w:rPr>
          <w:rFonts w:ascii="Times New Roman" w:eastAsia="Times New Roman" w:hAnsi="Times New Roman" w:cs="Times New Roman"/>
          <w:kern w:val="0"/>
          <w14:ligatures w14:val="none"/>
        </w:rPr>
        <w:t>Only the availability of drivers is directly under the company's control; this is achieved by dynamically adjusting driver distribution and service area coverage for each Manhattan Neighborhood Tabulation Area (NTA).</w:t>
      </w:r>
    </w:p>
    <w:p w14:paraId="33DBE727" w14:textId="28E476EA" w:rsidR="00B7741C" w:rsidRPr="007B2344" w:rsidRDefault="00B7741C" w:rsidP="007B2344">
      <w:pPr>
        <w:spacing w:after="0" w:line="480" w:lineRule="auto"/>
        <w:rPr>
          <w:rFonts w:ascii="Times New Roman" w:eastAsia="Times New Roman" w:hAnsi="Times New Roman" w:cs="Times New Roman"/>
          <w:kern w:val="0"/>
          <w14:ligatures w14:val="none"/>
        </w:rPr>
      </w:pPr>
      <w:r w:rsidRPr="007B2344">
        <w:rPr>
          <w:rFonts w:ascii="Times New Roman" w:eastAsia="Times New Roman" w:hAnsi="Times New Roman" w:cs="Times New Roman"/>
          <w:kern w:val="0"/>
          <w14:ligatures w14:val="none"/>
        </w:rPr>
        <w:t xml:space="preserve">The goal of this </w:t>
      </w:r>
      <w:proofErr w:type="gramStart"/>
      <w:r w:rsidRPr="007B2344">
        <w:rPr>
          <w:rFonts w:ascii="Times New Roman" w:eastAsia="Times New Roman" w:hAnsi="Times New Roman" w:cs="Times New Roman"/>
          <w:kern w:val="0"/>
          <w14:ligatures w14:val="none"/>
        </w:rPr>
        <w:t>project;</w:t>
      </w:r>
      <w:proofErr w:type="gramEnd"/>
    </w:p>
    <w:p w14:paraId="7DD6F21E" w14:textId="3398FEEA" w:rsidR="00B7741C" w:rsidRPr="007B2344" w:rsidRDefault="00B7741C" w:rsidP="007B2344">
      <w:pPr>
        <w:pStyle w:val="ListParagraph"/>
        <w:numPr>
          <w:ilvl w:val="0"/>
          <w:numId w:val="2"/>
        </w:numPr>
        <w:spacing w:after="0" w:line="480" w:lineRule="auto"/>
        <w:rPr>
          <w:rFonts w:ascii="Times New Roman" w:eastAsia="Times New Roman" w:hAnsi="Times New Roman" w:cs="Times New Roman"/>
          <w:kern w:val="0"/>
          <w14:ligatures w14:val="none"/>
        </w:rPr>
      </w:pPr>
      <w:r w:rsidRPr="007B2344">
        <w:rPr>
          <w:rFonts w:ascii="Times New Roman" w:eastAsia="Times New Roman" w:hAnsi="Times New Roman" w:cs="Times New Roman"/>
          <w:kern w:val="0"/>
          <w14:ligatures w14:val="none"/>
        </w:rPr>
        <w:t>Determination of the set of restaurants in the service area coverage of each NTA.</w:t>
      </w:r>
    </w:p>
    <w:p w14:paraId="652408CB" w14:textId="236B562A" w:rsidR="00B7741C" w:rsidRPr="007B2344" w:rsidRDefault="00B7741C" w:rsidP="007B2344">
      <w:pPr>
        <w:pStyle w:val="ListParagraph"/>
        <w:numPr>
          <w:ilvl w:val="0"/>
          <w:numId w:val="2"/>
        </w:numPr>
        <w:spacing w:after="0" w:line="480" w:lineRule="auto"/>
        <w:rPr>
          <w:rFonts w:ascii="Times New Roman" w:eastAsia="Times New Roman" w:hAnsi="Times New Roman" w:cs="Times New Roman"/>
          <w:kern w:val="0"/>
          <w14:ligatures w14:val="none"/>
        </w:rPr>
      </w:pPr>
      <w:r w:rsidRPr="007B2344">
        <w:rPr>
          <w:rFonts w:ascii="Times New Roman" w:eastAsia="Times New Roman" w:hAnsi="Times New Roman" w:cs="Times New Roman"/>
          <w:kern w:val="0"/>
          <w14:ligatures w14:val="none"/>
        </w:rPr>
        <w:t>Determination of the driver allocation and service area coverage per NTA that would satisfy driver availability for each new order.</w:t>
      </w:r>
    </w:p>
    <w:p w14:paraId="20F556E5" w14:textId="06C980AB" w:rsidR="00B7741C" w:rsidRPr="007B2344" w:rsidRDefault="00B7741C" w:rsidP="007B2344">
      <w:pPr>
        <w:pStyle w:val="ListParagraph"/>
        <w:numPr>
          <w:ilvl w:val="0"/>
          <w:numId w:val="2"/>
        </w:numPr>
        <w:spacing w:after="0" w:line="480" w:lineRule="auto"/>
        <w:rPr>
          <w:rFonts w:ascii="Times New Roman" w:eastAsia="Times New Roman" w:hAnsi="Times New Roman" w:cs="Times New Roman"/>
          <w:kern w:val="0"/>
          <w14:ligatures w14:val="none"/>
        </w:rPr>
      </w:pPr>
      <w:r w:rsidRPr="007B2344">
        <w:rPr>
          <w:rFonts w:ascii="Times New Roman" w:eastAsia="Times New Roman" w:hAnsi="Times New Roman" w:cs="Times New Roman"/>
          <w:kern w:val="0"/>
          <w14:ligatures w14:val="none"/>
        </w:rPr>
        <w:t xml:space="preserve">Developing a decision support system utilizes </w:t>
      </w:r>
      <w:proofErr w:type="spellStart"/>
      <w:r w:rsidRPr="007B2344">
        <w:rPr>
          <w:rFonts w:ascii="Times New Roman" w:eastAsia="Times New Roman" w:hAnsi="Times New Roman" w:cs="Times New Roman"/>
          <w:kern w:val="0"/>
          <w14:ligatures w14:val="none"/>
        </w:rPr>
        <w:t>UserForms</w:t>
      </w:r>
      <w:proofErr w:type="spellEnd"/>
      <w:r w:rsidRPr="007B2344">
        <w:rPr>
          <w:rFonts w:ascii="Times New Roman" w:eastAsia="Times New Roman" w:hAnsi="Times New Roman" w:cs="Times New Roman"/>
          <w:kern w:val="0"/>
          <w14:ligatures w14:val="none"/>
        </w:rPr>
        <w:t xml:space="preserve"> that will take the total number of drivers available and run the above methodology.</w:t>
      </w:r>
    </w:p>
    <w:p w14:paraId="406502C3" w14:textId="4769C58F" w:rsidR="00B7741C" w:rsidRPr="007B2344" w:rsidRDefault="00B7741C" w:rsidP="007B2344">
      <w:pPr>
        <w:spacing w:after="0" w:line="480" w:lineRule="auto"/>
        <w:rPr>
          <w:rFonts w:ascii="Times New Roman" w:eastAsia="Times New Roman" w:hAnsi="Times New Roman" w:cs="Times New Roman"/>
          <w:kern w:val="0"/>
          <w14:ligatures w14:val="none"/>
        </w:rPr>
      </w:pPr>
      <w:r w:rsidRPr="007B2344">
        <w:rPr>
          <w:rFonts w:ascii="Times New Roman" w:eastAsia="Times New Roman" w:hAnsi="Times New Roman" w:cs="Times New Roman"/>
          <w:kern w:val="0"/>
          <w14:ligatures w14:val="none"/>
        </w:rPr>
        <w:t>Q1)</w:t>
      </w:r>
    </w:p>
    <w:p w14:paraId="3299B88E" w14:textId="43A11AD8" w:rsidR="00B7741C" w:rsidRPr="007B2344" w:rsidRDefault="00B7741C" w:rsidP="007B2344">
      <w:pPr>
        <w:spacing w:after="0" w:line="480" w:lineRule="auto"/>
        <w:rPr>
          <w:rFonts w:ascii="Times New Roman" w:eastAsia="Times New Roman" w:hAnsi="Times New Roman" w:cs="Times New Roman"/>
          <w:kern w:val="0"/>
          <w14:ligatures w14:val="none"/>
        </w:rPr>
      </w:pPr>
      <w:r w:rsidRPr="007B2344">
        <w:rPr>
          <w:rFonts w:ascii="Times New Roman" w:eastAsia="Times New Roman" w:hAnsi="Times New Roman" w:cs="Times New Roman"/>
          <w:kern w:val="0"/>
          <w14:ligatures w14:val="none"/>
        </w:rPr>
        <w:lastRenderedPageBreak/>
        <w:t>The goal of Question 1 is to find which restaurants are inside the service area of each NTA (Neighborhood Tabulation Area) in Manhattan.</w:t>
      </w:r>
      <w:r w:rsidRPr="007B2344">
        <w:rPr>
          <w:rFonts w:ascii="Times New Roman" w:eastAsia="Times New Roman" w:hAnsi="Times New Roman" w:cs="Times New Roman"/>
          <w:kern w:val="0"/>
          <w14:ligatures w14:val="none"/>
        </w:rPr>
        <w:br/>
        <w:t>For every NTA, we are given a radius of coverage in miles, and all restaurants must be checked to see if they fall inside this radius. The output is the list of restaurants and their distances from the NTA center.</w:t>
      </w:r>
    </w:p>
    <w:p w14:paraId="21CFFB80" w14:textId="6833720A" w:rsidR="00B7741C" w:rsidRPr="007B2344" w:rsidRDefault="007B2344" w:rsidP="007B2344">
      <w:pPr>
        <w:spacing w:after="0" w:line="480" w:lineRule="auto"/>
        <w:rPr>
          <w:rFonts w:ascii="Times New Roman" w:eastAsia="Times New Roman" w:hAnsi="Times New Roman" w:cs="Times New Roman"/>
          <w:kern w:val="0"/>
          <w14:ligatures w14:val="none"/>
        </w:rPr>
      </w:pPr>
      <w:r w:rsidRPr="007B2344">
        <w:rPr>
          <w:rFonts w:ascii="Times New Roman" w:eastAsia="Times New Roman" w:hAnsi="Times New Roman" w:cs="Times New Roman"/>
          <w:kern w:val="0"/>
          <w14:ligatures w14:val="none"/>
        </w:rPr>
        <w:t>The NTA Dataset and the Restaurant Dataset are used to solve this problem.</w:t>
      </w:r>
    </w:p>
    <w:p w14:paraId="1327120C" w14:textId="73A940B2" w:rsidR="007B2344" w:rsidRPr="007B2344" w:rsidRDefault="007B2344" w:rsidP="007B2344">
      <w:pPr>
        <w:spacing w:after="0" w:line="480" w:lineRule="auto"/>
        <w:rPr>
          <w:rFonts w:ascii="Times New Roman" w:hAnsi="Times New Roman" w:cs="Times New Roman"/>
        </w:rPr>
      </w:pPr>
      <w:r w:rsidRPr="007B2344">
        <w:rPr>
          <w:rFonts w:ascii="Times New Roman" w:hAnsi="Times New Roman" w:cs="Times New Roman"/>
        </w:rPr>
        <w:t>The solution uses a two-step algorithmic approach to strictly satisfy the requirements.</w:t>
      </w:r>
    </w:p>
    <w:p w14:paraId="54E2A5F1" w14:textId="5F82FEC6" w:rsidR="007B2344" w:rsidRPr="007B2344" w:rsidRDefault="007B2344" w:rsidP="007B2344">
      <w:pPr>
        <w:pStyle w:val="ListParagraph"/>
        <w:numPr>
          <w:ilvl w:val="0"/>
          <w:numId w:val="4"/>
        </w:numPr>
        <w:spacing w:after="0" w:line="480" w:lineRule="auto"/>
        <w:rPr>
          <w:rFonts w:ascii="Times New Roman" w:eastAsia="Times New Roman" w:hAnsi="Times New Roman" w:cs="Times New Roman"/>
          <w:kern w:val="0"/>
          <w14:ligatures w14:val="none"/>
        </w:rPr>
      </w:pPr>
      <w:r w:rsidRPr="007B2344">
        <w:rPr>
          <w:rFonts w:ascii="Times New Roman" w:hAnsi="Times New Roman" w:cs="Times New Roman"/>
        </w:rPr>
        <w:t>The radius should emanate from the geographic center point of the NTA:</w:t>
      </w:r>
    </w:p>
    <w:p w14:paraId="1A404186" w14:textId="5B825B08" w:rsidR="007B2344" w:rsidRPr="007B2344" w:rsidRDefault="007B2344" w:rsidP="007B2344">
      <w:pPr>
        <w:spacing w:line="480" w:lineRule="auto"/>
        <w:ind w:left="720"/>
        <w:rPr>
          <w:rFonts w:ascii="Times New Roman" w:hAnsi="Times New Roman" w:cs="Times New Roman"/>
        </w:rPr>
      </w:pPr>
      <w:r w:rsidRPr="007B2344">
        <w:rPr>
          <w:rFonts w:ascii="Times New Roman" w:hAnsi="Times New Roman" w:cs="Times New Roman"/>
        </w:rPr>
        <w:t xml:space="preserve">In the </w:t>
      </w:r>
      <w:proofErr w:type="spellStart"/>
      <w:r w:rsidRPr="007B2344">
        <w:rPr>
          <w:rFonts w:ascii="Times New Roman" w:hAnsi="Times New Roman" w:cs="Times New Roman"/>
        </w:rPr>
        <w:t>CalculateNTACenters</w:t>
      </w:r>
      <w:proofErr w:type="spellEnd"/>
      <w:r w:rsidRPr="007B2344">
        <w:rPr>
          <w:rFonts w:ascii="Times New Roman" w:hAnsi="Times New Roman" w:cs="Times New Roman"/>
        </w:rPr>
        <w:t xml:space="preserve"> subroutine, we cannot simply use a single point because the input data (Polygon Coordinates) is a list of boundaries. The code parses this long string, extracts every Latitude and Longitude pair (</w:t>
      </w:r>
      <w:proofErr w:type="gramStart"/>
      <w:r w:rsidRPr="007B2344">
        <w:rPr>
          <w:rFonts w:ascii="Times New Roman" w:hAnsi="Times New Roman" w:cs="Times New Roman"/>
        </w:rPr>
        <w:t>Split(</w:t>
      </w:r>
      <w:proofErr w:type="spellStart"/>
      <w:proofErr w:type="gramEnd"/>
      <w:r w:rsidRPr="007B2344">
        <w:rPr>
          <w:rFonts w:ascii="Times New Roman" w:hAnsi="Times New Roman" w:cs="Times New Roman"/>
        </w:rPr>
        <w:t>polyRaw</w:t>
      </w:r>
      <w:proofErr w:type="spellEnd"/>
      <w:r w:rsidRPr="007B2344">
        <w:rPr>
          <w:rFonts w:ascii="Times New Roman" w:hAnsi="Times New Roman" w:cs="Times New Roman"/>
        </w:rPr>
        <w:t>, "</w:t>
      </w:r>
      <w:proofErr w:type="gramStart"/>
      <w:r w:rsidRPr="007B2344">
        <w:rPr>
          <w:rFonts w:ascii="Times New Roman" w:hAnsi="Times New Roman" w:cs="Times New Roman"/>
        </w:rPr>
        <w:t>,")</w:t>
      </w:r>
      <w:proofErr w:type="gramEnd"/>
      <w:r w:rsidRPr="007B2344">
        <w:rPr>
          <w:rFonts w:ascii="Times New Roman" w:hAnsi="Times New Roman" w:cs="Times New Roman"/>
        </w:rPr>
        <w:t>), and calculates the mathematical average (centroid).</w:t>
      </w:r>
    </w:p>
    <w:p w14:paraId="3AA36E27" w14:textId="5232E609" w:rsidR="007B2344" w:rsidRPr="007B2344" w:rsidRDefault="007B2344" w:rsidP="007B2344">
      <w:pPr>
        <w:pStyle w:val="ListParagraph"/>
        <w:numPr>
          <w:ilvl w:val="0"/>
          <w:numId w:val="4"/>
        </w:numPr>
        <w:spacing w:after="0" w:line="480" w:lineRule="auto"/>
        <w:rPr>
          <w:rFonts w:ascii="Times New Roman" w:eastAsia="Times New Roman" w:hAnsi="Times New Roman" w:cs="Times New Roman"/>
          <w:kern w:val="0"/>
          <w14:ligatures w14:val="none"/>
        </w:rPr>
      </w:pPr>
      <w:r w:rsidRPr="007B2344">
        <w:rPr>
          <w:rFonts w:ascii="Times New Roman" w:hAnsi="Times New Roman" w:cs="Times New Roman"/>
        </w:rPr>
        <w:t>Calculating rectilinear or 'Manhattan' distances is preferred:</w:t>
      </w:r>
    </w:p>
    <w:p w14:paraId="15FB0D2E" w14:textId="77777777" w:rsidR="007B2344" w:rsidRPr="007B2344" w:rsidRDefault="007B2344" w:rsidP="007B2344">
      <w:pPr>
        <w:pStyle w:val="ListParagraph"/>
        <w:spacing w:line="480" w:lineRule="auto"/>
        <w:rPr>
          <w:rFonts w:ascii="Times New Roman" w:hAnsi="Times New Roman" w:cs="Times New Roman"/>
        </w:rPr>
      </w:pPr>
      <w:r w:rsidRPr="007B2344">
        <w:rPr>
          <w:rFonts w:ascii="Times New Roman" w:hAnsi="Times New Roman" w:cs="Times New Roman"/>
        </w:rPr>
        <w:t xml:space="preserve">In the </w:t>
      </w:r>
      <w:proofErr w:type="spellStart"/>
      <w:r w:rsidRPr="007B2344">
        <w:rPr>
          <w:rFonts w:ascii="Times New Roman" w:hAnsi="Times New Roman" w:cs="Times New Roman"/>
        </w:rPr>
        <w:t>FindRestaurants</w:t>
      </w:r>
      <w:proofErr w:type="spellEnd"/>
      <w:r w:rsidRPr="007B2344">
        <w:rPr>
          <w:rFonts w:ascii="Times New Roman" w:hAnsi="Times New Roman" w:cs="Times New Roman"/>
        </w:rPr>
        <w:t xml:space="preserve"> subroutine, strictly inside the loop </w:t>
      </w:r>
      <w:proofErr w:type="gramStart"/>
      <w:r w:rsidRPr="007B2344">
        <w:rPr>
          <w:rFonts w:ascii="Times New Roman" w:hAnsi="Times New Roman" w:cs="Times New Roman"/>
        </w:rPr>
        <w:t>For</w:t>
      </w:r>
      <w:proofErr w:type="gramEnd"/>
      <w:r w:rsidRPr="007B2344">
        <w:rPr>
          <w:rFonts w:ascii="Times New Roman" w:hAnsi="Times New Roman" w:cs="Times New Roman"/>
        </w:rPr>
        <w:t xml:space="preserve"> </w:t>
      </w:r>
      <w:proofErr w:type="spellStart"/>
      <w:r w:rsidRPr="007B2344">
        <w:rPr>
          <w:rFonts w:ascii="Times New Roman" w:hAnsi="Times New Roman" w:cs="Times New Roman"/>
        </w:rPr>
        <w:t>i</w:t>
      </w:r>
      <w:proofErr w:type="spellEnd"/>
      <w:r w:rsidRPr="007B2344">
        <w:rPr>
          <w:rFonts w:ascii="Times New Roman" w:hAnsi="Times New Roman" w:cs="Times New Roman"/>
        </w:rPr>
        <w:t xml:space="preserve"> = 2 To </w:t>
      </w:r>
      <w:proofErr w:type="spellStart"/>
      <w:r w:rsidRPr="007B2344">
        <w:rPr>
          <w:rFonts w:ascii="Times New Roman" w:hAnsi="Times New Roman" w:cs="Times New Roman"/>
        </w:rPr>
        <w:t>lastRest</w:t>
      </w:r>
      <w:proofErr w:type="spellEnd"/>
      <w:r w:rsidRPr="007B2344">
        <w:rPr>
          <w:rFonts w:ascii="Times New Roman" w:hAnsi="Times New Roman" w:cs="Times New Roman"/>
        </w:rPr>
        <w:t>, we calculate distance using absolute differences rather than the Pythagorean theorem (straight-line distance).</w:t>
      </w:r>
    </w:p>
    <w:p w14:paraId="721CD193" w14:textId="4B26DCF3" w:rsidR="007B2344" w:rsidRPr="007B2344" w:rsidRDefault="007B2344" w:rsidP="007B2344">
      <w:pPr>
        <w:pStyle w:val="ListParagraph"/>
        <w:spacing w:line="480" w:lineRule="auto"/>
        <w:rPr>
          <w:rFonts w:ascii="Times New Roman" w:hAnsi="Times New Roman" w:cs="Times New Roman"/>
        </w:rPr>
      </w:pPr>
      <w:r w:rsidRPr="007B2344">
        <w:rPr>
          <w:rFonts w:ascii="Times New Roman" w:hAnsi="Times New Roman" w:cs="Times New Roman"/>
        </w:rPr>
        <w:t>Because Manhattan has a grid-like street structure, the Manhattan distance (rectilinear distance) is preferred.</w:t>
      </w:r>
      <w:r w:rsidRPr="007B2344">
        <w:rPr>
          <w:rFonts w:ascii="Times New Roman" w:hAnsi="Times New Roman" w:cs="Times New Roman"/>
        </w:rPr>
        <w:br/>
        <w:t>This distance formula is:</w:t>
      </w:r>
    </w:p>
    <w:p w14:paraId="451E1376" w14:textId="517A3125" w:rsidR="007B2344" w:rsidRPr="007B2344" w:rsidRDefault="007B2344" w:rsidP="007B2344">
      <w:pPr>
        <w:pStyle w:val="ListParagraph"/>
        <w:spacing w:line="480" w:lineRule="auto"/>
        <w:rPr>
          <w:rFonts w:ascii="Times New Roman" w:hAnsi="Times New Roman" w:cs="Times New Roman"/>
        </w:rPr>
      </w:pPr>
      <m:oMathPara>
        <m:oMath>
          <m:r>
            <w:rPr>
              <w:rFonts w:ascii="Cambria Math" w:hAnsi="Cambria Math" w:cs="Times New Roman"/>
            </w:rPr>
            <m:t>Distance=</m:t>
          </m:r>
          <m:d>
            <m:dPr>
              <m:ctrlPr>
                <w:rPr>
                  <w:rFonts w:ascii="Cambria Math" w:hAnsi="Cambria Math" w:cs="Times New Roman"/>
                  <w:i/>
                </w:rPr>
              </m:ctrlPr>
            </m:dPr>
            <m:e>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Lat</m:t>
                      </m:r>
                    </m:e>
                    <m:sub>
                      <m:r>
                        <w:rPr>
                          <w:rFonts w:ascii="Cambria Math" w:eastAsiaTheme="minorEastAsia" w:hAnsi="Cambria Math" w:cs="Times New Roman"/>
                        </w:rPr>
                        <m:t>center</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Lat</m:t>
                      </m:r>
                    </m:e>
                    <m:sub>
                      <m:r>
                        <w:rPr>
                          <w:rFonts w:ascii="Cambria Math" w:eastAsiaTheme="minorEastAsia" w:hAnsi="Cambria Math" w:cs="Times New Roman"/>
                        </w:rPr>
                        <m:t>rest</m:t>
                      </m:r>
                    </m:sub>
                  </m:sSub>
                </m:e>
              </m:d>
              <m:r>
                <w:rPr>
                  <w:rFonts w:ascii="Cambria Math" w:eastAsiaTheme="minorEastAsia" w:hAnsi="Cambria Math" w:cs="Times New Roman"/>
                </w:rPr>
                <m:t>×69</m:t>
              </m:r>
              <m:ctrlPr>
                <w:rPr>
                  <w:rFonts w:ascii="Cambria Math" w:eastAsiaTheme="minorEastAsia" w:hAnsi="Cambria Math" w:cs="Times New Roman"/>
                  <w:i/>
                </w:rPr>
              </m:ctrlPr>
            </m:e>
          </m:d>
          <m:r>
            <w:rPr>
              <w:rFonts w:ascii="Cambria Math" w:eastAsiaTheme="minorEastAsia" w:hAnsi="Cambria Math" w:cs="Times New Roman"/>
            </w:rPr>
            <m:t>+</m:t>
          </m:r>
          <m:d>
            <m:dPr>
              <m:ctrlPr>
                <w:rPr>
                  <w:rFonts w:ascii="Cambria Math" w:hAnsi="Cambria Math" w:cs="Times New Roman"/>
                  <w:i/>
                </w:rPr>
              </m:ctrlPr>
            </m:dPr>
            <m:e>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Lon</m:t>
                      </m:r>
                    </m:e>
                    <m:sub>
                      <m:r>
                        <w:rPr>
                          <w:rFonts w:ascii="Cambria Math" w:eastAsiaTheme="minorEastAsia" w:hAnsi="Cambria Math" w:cs="Times New Roman"/>
                        </w:rPr>
                        <m:t>center</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Lon</m:t>
                      </m:r>
                    </m:e>
                    <m:sub>
                      <m:r>
                        <w:rPr>
                          <w:rFonts w:ascii="Cambria Math" w:eastAsiaTheme="minorEastAsia" w:hAnsi="Cambria Math" w:cs="Times New Roman"/>
                        </w:rPr>
                        <m:t>rest</m:t>
                      </m:r>
                    </m:sub>
                  </m:sSub>
                </m:e>
              </m:d>
              <m:r>
                <w:rPr>
                  <w:rFonts w:ascii="Cambria Math" w:eastAsiaTheme="minorEastAsia" w:hAnsi="Cambria Math" w:cs="Times New Roman"/>
                </w:rPr>
                <m:t>×52.5</m:t>
              </m:r>
              <m:ctrlPr>
                <w:rPr>
                  <w:rFonts w:ascii="Cambria Math" w:eastAsiaTheme="minorEastAsia" w:hAnsi="Cambria Math" w:cs="Times New Roman"/>
                  <w:i/>
                </w:rPr>
              </m:ctrlPr>
            </m:e>
          </m:d>
        </m:oMath>
      </m:oMathPara>
    </w:p>
    <w:p w14:paraId="2C8AEE21" w14:textId="4FCC4F6B" w:rsidR="007B2344" w:rsidRPr="007B2344" w:rsidRDefault="007B2344" w:rsidP="007B2344">
      <w:pPr>
        <w:pStyle w:val="ListParagraph"/>
        <w:numPr>
          <w:ilvl w:val="0"/>
          <w:numId w:val="4"/>
        </w:numPr>
        <w:spacing w:after="0" w:line="480" w:lineRule="auto"/>
        <w:rPr>
          <w:rFonts w:ascii="Times New Roman" w:eastAsia="Times New Roman" w:hAnsi="Times New Roman" w:cs="Times New Roman"/>
          <w:kern w:val="0"/>
          <w14:ligatures w14:val="none"/>
        </w:rPr>
      </w:pPr>
      <w:r w:rsidRPr="007B2344">
        <w:rPr>
          <w:rFonts w:ascii="Times New Roman" w:hAnsi="Times New Roman" w:cs="Times New Roman"/>
        </w:rPr>
        <w:t>Coverage could... overlap with other NTAs.</w:t>
      </w:r>
    </w:p>
    <w:p w14:paraId="0F8F3F75" w14:textId="1F95CC84" w:rsidR="007B2344" w:rsidRPr="007B2344" w:rsidRDefault="007B2344" w:rsidP="007B2344">
      <w:pPr>
        <w:pStyle w:val="ListParagraph"/>
        <w:spacing w:line="480" w:lineRule="auto"/>
        <w:rPr>
          <w:rFonts w:ascii="Times New Roman" w:hAnsi="Times New Roman" w:cs="Times New Roman"/>
        </w:rPr>
      </w:pPr>
      <w:r w:rsidRPr="007B2344">
        <w:rPr>
          <w:rFonts w:ascii="Times New Roman" w:hAnsi="Times New Roman" w:cs="Times New Roman"/>
        </w:rPr>
        <w:t>The code loops through every single row of the Manhattan-Restaurants file (</w:t>
      </w:r>
      <w:proofErr w:type="spellStart"/>
      <w:r w:rsidRPr="007B2344">
        <w:rPr>
          <w:rFonts w:ascii="Times New Roman" w:hAnsi="Times New Roman" w:cs="Times New Roman"/>
        </w:rPr>
        <w:t>lastRest</w:t>
      </w:r>
      <w:proofErr w:type="spellEnd"/>
      <w:r w:rsidRPr="007B2344">
        <w:rPr>
          <w:rFonts w:ascii="Times New Roman" w:hAnsi="Times New Roman" w:cs="Times New Roman"/>
        </w:rPr>
        <w:t xml:space="preserve"> = </w:t>
      </w:r>
      <w:proofErr w:type="spellStart"/>
      <w:r w:rsidRPr="007B2344">
        <w:rPr>
          <w:rFonts w:ascii="Times New Roman" w:hAnsi="Times New Roman" w:cs="Times New Roman"/>
        </w:rPr>
        <w:t>wsRest.Cells</w:t>
      </w:r>
      <w:proofErr w:type="spellEnd"/>
      <w:r w:rsidRPr="007B2344">
        <w:rPr>
          <w:rFonts w:ascii="Times New Roman" w:hAnsi="Times New Roman" w:cs="Times New Roman"/>
        </w:rPr>
        <w:t>...) and checks,</w:t>
      </w:r>
    </w:p>
    <w:p w14:paraId="685AD03D" w14:textId="0AD6D304" w:rsidR="007B2344" w:rsidRPr="007B2344" w:rsidRDefault="007B2344" w:rsidP="007B2344">
      <w:pPr>
        <w:pStyle w:val="ListParagraph"/>
        <w:spacing w:line="480" w:lineRule="auto"/>
        <w:jc w:val="center"/>
        <w:rPr>
          <w:rFonts w:ascii="Times New Roman" w:eastAsiaTheme="minorEastAsia" w:hAnsi="Times New Roman" w:cs="Times New Roman"/>
        </w:rPr>
      </w:pPr>
      <m:oMathPara>
        <m:oMath>
          <m:r>
            <w:rPr>
              <w:rFonts w:ascii="Cambria Math" w:hAnsi="Cambria Math" w:cs="Times New Roman"/>
            </w:rPr>
            <m:t>Total Distance ≤radius</m:t>
          </m:r>
        </m:oMath>
      </m:oMathPara>
    </w:p>
    <w:p w14:paraId="708C1918" w14:textId="25E0AF0B" w:rsidR="00B7741C" w:rsidRPr="007B2344" w:rsidRDefault="007B2344" w:rsidP="007B2344">
      <w:pPr>
        <w:pStyle w:val="ListParagraph"/>
        <w:numPr>
          <w:ilvl w:val="0"/>
          <w:numId w:val="4"/>
        </w:numPr>
        <w:spacing w:after="0" w:line="480" w:lineRule="auto"/>
        <w:rPr>
          <w:rFonts w:ascii="Times New Roman" w:eastAsia="Times New Roman" w:hAnsi="Times New Roman" w:cs="Times New Roman"/>
          <w:kern w:val="0"/>
          <w14:ligatures w14:val="none"/>
        </w:rPr>
      </w:pPr>
      <w:r w:rsidRPr="007B2344">
        <w:rPr>
          <w:rFonts w:ascii="Times New Roman" w:hAnsi="Times New Roman" w:cs="Times New Roman"/>
        </w:rPr>
        <w:t>Output: All the distances... of all restaurants.</w:t>
      </w:r>
    </w:p>
    <w:p w14:paraId="7D678C05" w14:textId="77777777" w:rsidR="007B2344" w:rsidRPr="007B2344" w:rsidRDefault="007B2344" w:rsidP="007B2344">
      <w:pPr>
        <w:spacing w:line="480" w:lineRule="auto"/>
        <w:ind w:firstLine="720"/>
        <w:rPr>
          <w:rFonts w:ascii="Times New Roman" w:hAnsi="Times New Roman" w:cs="Times New Roman"/>
        </w:rPr>
      </w:pPr>
      <w:r w:rsidRPr="007B2344">
        <w:rPr>
          <w:rFonts w:ascii="Times New Roman" w:hAnsi="Times New Roman" w:cs="Times New Roman"/>
        </w:rPr>
        <w:lastRenderedPageBreak/>
        <w:t>The code clears the Output sheet and writes a clean table.</w:t>
      </w:r>
    </w:p>
    <w:p w14:paraId="08738AF0" w14:textId="77777777" w:rsidR="007B2344" w:rsidRPr="007B2344" w:rsidRDefault="007B2344" w:rsidP="007B2344">
      <w:pPr>
        <w:numPr>
          <w:ilvl w:val="1"/>
          <w:numId w:val="5"/>
        </w:numPr>
        <w:spacing w:line="480" w:lineRule="auto"/>
        <w:rPr>
          <w:rFonts w:ascii="Times New Roman" w:hAnsi="Times New Roman" w:cs="Times New Roman"/>
        </w:rPr>
      </w:pPr>
      <w:r w:rsidRPr="007B2344">
        <w:rPr>
          <w:rFonts w:ascii="Times New Roman" w:hAnsi="Times New Roman" w:cs="Times New Roman"/>
        </w:rPr>
        <w:t>It lists the Restaurant Name (Column A).</w:t>
      </w:r>
    </w:p>
    <w:p w14:paraId="53A5DB0C" w14:textId="77777777" w:rsidR="007B2344" w:rsidRPr="007B2344" w:rsidRDefault="007B2344" w:rsidP="007B2344">
      <w:pPr>
        <w:numPr>
          <w:ilvl w:val="1"/>
          <w:numId w:val="5"/>
        </w:numPr>
        <w:spacing w:line="480" w:lineRule="auto"/>
        <w:rPr>
          <w:rFonts w:ascii="Times New Roman" w:hAnsi="Times New Roman" w:cs="Times New Roman"/>
        </w:rPr>
      </w:pPr>
      <w:r w:rsidRPr="007B2344">
        <w:rPr>
          <w:rFonts w:ascii="Times New Roman" w:hAnsi="Times New Roman" w:cs="Times New Roman"/>
        </w:rPr>
        <w:t>It lists the Calculated Distance (Column B).</w:t>
      </w:r>
    </w:p>
    <w:p w14:paraId="1CD14E9A" w14:textId="77777777" w:rsidR="007B2344" w:rsidRPr="007B2344" w:rsidRDefault="007B2344" w:rsidP="007B2344">
      <w:pPr>
        <w:numPr>
          <w:ilvl w:val="1"/>
          <w:numId w:val="5"/>
        </w:numPr>
        <w:spacing w:line="480" w:lineRule="auto"/>
        <w:rPr>
          <w:rFonts w:ascii="Times New Roman" w:hAnsi="Times New Roman" w:cs="Times New Roman"/>
        </w:rPr>
      </w:pPr>
      <w:r w:rsidRPr="007B2344">
        <w:rPr>
          <w:rFonts w:ascii="Times New Roman" w:hAnsi="Times New Roman" w:cs="Times New Roman"/>
        </w:rPr>
        <w:t>It lists the Address (Column C) for verification.</w:t>
      </w:r>
    </w:p>
    <w:p w14:paraId="24C12B5C" w14:textId="77777777" w:rsidR="007B2344" w:rsidRPr="007B2344" w:rsidRDefault="007B2344" w:rsidP="007B2344">
      <w:pPr>
        <w:numPr>
          <w:ilvl w:val="1"/>
          <w:numId w:val="5"/>
        </w:numPr>
        <w:spacing w:line="480" w:lineRule="auto"/>
        <w:rPr>
          <w:rFonts w:ascii="Times New Roman" w:hAnsi="Times New Roman" w:cs="Times New Roman"/>
        </w:rPr>
      </w:pPr>
      <w:r w:rsidRPr="007B2344">
        <w:rPr>
          <w:rFonts w:ascii="Times New Roman" w:hAnsi="Times New Roman" w:cs="Times New Roman"/>
        </w:rPr>
        <w:t>This provides exactly the "set of restaurants" requested by the prompt.</w:t>
      </w:r>
    </w:p>
    <w:p w14:paraId="43A88748" w14:textId="7D36D808" w:rsidR="007B2344" w:rsidRDefault="007B2344" w:rsidP="007B2344">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Q2)</w:t>
      </w:r>
    </w:p>
    <w:p w14:paraId="2803DBDE" w14:textId="22AE3D51" w:rsidR="00401D65" w:rsidRPr="00401D65" w:rsidRDefault="00401D65" w:rsidP="00401D65">
      <w:pPr>
        <w:spacing w:after="0" w:line="480" w:lineRule="auto"/>
        <w:rPr>
          <w:rFonts w:ascii="Times New Roman" w:eastAsia="Times New Roman" w:hAnsi="Times New Roman" w:cs="Times New Roman"/>
          <w:kern w:val="0"/>
          <w14:ligatures w14:val="none"/>
        </w:rPr>
      </w:pPr>
      <w:r w:rsidRPr="007B2344">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aim</w:t>
      </w:r>
      <w:r w:rsidRPr="007B2344">
        <w:rPr>
          <w:rFonts w:ascii="Times New Roman" w:eastAsia="Times New Roman" w:hAnsi="Times New Roman" w:cs="Times New Roman"/>
          <w:kern w:val="0"/>
          <w14:ligatures w14:val="none"/>
        </w:rPr>
        <w:t xml:space="preserve"> of Question </w:t>
      </w:r>
      <w:r>
        <w:rPr>
          <w:rFonts w:ascii="Times New Roman" w:eastAsia="Times New Roman" w:hAnsi="Times New Roman" w:cs="Times New Roman"/>
          <w:kern w:val="0"/>
          <w14:ligatures w14:val="none"/>
        </w:rPr>
        <w:t>2</w:t>
      </w:r>
      <w:r w:rsidRPr="007B2344">
        <w:rPr>
          <w:rFonts w:ascii="Times New Roman" w:eastAsia="Times New Roman" w:hAnsi="Times New Roman" w:cs="Times New Roman"/>
          <w:kern w:val="0"/>
          <w14:ligatures w14:val="none"/>
        </w:rPr>
        <w:t xml:space="preserve"> is to </w:t>
      </w:r>
      <w:r>
        <w:rPr>
          <w:rFonts w:ascii="Times New Roman" w:eastAsia="Times New Roman" w:hAnsi="Times New Roman" w:cs="Times New Roman"/>
          <w:kern w:val="0"/>
          <w14:ligatures w14:val="none"/>
        </w:rPr>
        <w:t>determine how many drivers should be assigned to each NTA and what service area coverage (radius) each NTA should utilize, ensuring</w:t>
      </w:r>
      <w:r w:rsidRPr="00401D65">
        <w:rPr>
          <w:rFonts w:ascii="Times New Roman" w:eastAsia="Times New Roman" w:hAnsi="Times New Roman" w:cs="Times New Roman"/>
          <w:kern w:val="0"/>
          <w14:ligatures w14:val="none"/>
        </w:rPr>
        <w:t xml:space="preserve"> that a driver is available immediately when a new customer order arrives.</w:t>
      </w:r>
    </w:p>
    <w:p w14:paraId="3716A1B9" w14:textId="726524A2" w:rsidR="00401D65" w:rsidRDefault="00401D65" w:rsidP="00401D65">
      <w:pPr>
        <w:spacing w:after="0" w:line="480" w:lineRule="auto"/>
        <w:rPr>
          <w:rFonts w:ascii="Times New Roman" w:eastAsia="Times New Roman" w:hAnsi="Times New Roman" w:cs="Times New Roman"/>
          <w:kern w:val="0"/>
          <w14:ligatures w14:val="none"/>
        </w:rPr>
      </w:pPr>
      <w:r w:rsidRPr="00401D65">
        <w:rPr>
          <w:rFonts w:ascii="Times New Roman" w:eastAsia="Times New Roman" w:hAnsi="Times New Roman" w:cs="Times New Roman"/>
          <w:kern w:val="0"/>
          <w14:ligatures w14:val="none"/>
        </w:rPr>
        <w:t xml:space="preserve">Uber Eats </w:t>
      </w:r>
      <w:r>
        <w:rPr>
          <w:rFonts w:ascii="Times New Roman" w:eastAsia="Times New Roman" w:hAnsi="Times New Roman" w:cs="Times New Roman"/>
          <w:kern w:val="0"/>
          <w14:ligatures w14:val="none"/>
        </w:rPr>
        <w:t>aims to mitigate delivery delays caused by low driver availability, so we develop a method to estimate the number of drivers required</w:t>
      </w:r>
      <w:r w:rsidRPr="00401D65">
        <w:rPr>
          <w:rFonts w:ascii="Times New Roman" w:eastAsia="Times New Roman" w:hAnsi="Times New Roman" w:cs="Times New Roman"/>
          <w:kern w:val="0"/>
          <w14:ligatures w14:val="none"/>
        </w:rPr>
        <w:t xml:space="preserve"> in each NTA under realistic assumptions.</w:t>
      </w:r>
    </w:p>
    <w:p w14:paraId="13CC23D6" w14:textId="547A0649" w:rsidR="00401D65" w:rsidRDefault="00401D65" w:rsidP="00401D65">
      <w:pPr>
        <w:spacing w:line="480" w:lineRule="auto"/>
        <w:rPr>
          <w:rFonts w:ascii="Times New Roman" w:hAnsi="Times New Roman" w:cs="Times New Roman"/>
        </w:rPr>
      </w:pPr>
      <w:r w:rsidRPr="00401D65">
        <w:rPr>
          <w:rFonts w:ascii="Times New Roman" w:hAnsi="Times New Roman" w:cs="Times New Roman"/>
        </w:rPr>
        <w:t>To answer Question 2, we utilized a mathematical model coded in VBA that translates the operational assumptions into rigid constraints. This solution determines the optimal number of drivers (N) and the maximum service radius (R) for each Neighborhood Tabulation Area (NTA) to ensure that every incoming order can be served immediately.</w:t>
      </w:r>
      <w:r>
        <w:rPr>
          <w:rFonts w:ascii="Times New Roman" w:hAnsi="Times New Roman" w:cs="Times New Roman"/>
        </w:rPr>
        <w:t xml:space="preserve"> </w:t>
      </w:r>
    </w:p>
    <w:p w14:paraId="4F3AD762" w14:textId="73338522" w:rsidR="00401D65" w:rsidRPr="00401D65" w:rsidRDefault="00401D65" w:rsidP="00401D65">
      <w:pPr>
        <w:spacing w:line="480" w:lineRule="auto"/>
        <w:rPr>
          <w:rFonts w:ascii="Times New Roman" w:hAnsi="Times New Roman" w:cs="Times New Roman"/>
        </w:rPr>
      </w:pPr>
      <w:r>
        <w:rPr>
          <w:rFonts w:ascii="Times New Roman" w:hAnsi="Times New Roman" w:cs="Times New Roman"/>
        </w:rPr>
        <w:t>F</w:t>
      </w:r>
      <w:r w:rsidRPr="00401D65">
        <w:rPr>
          <w:rFonts w:ascii="Times New Roman" w:hAnsi="Times New Roman" w:cs="Times New Roman"/>
        </w:rPr>
        <w:t>ixed assumptions</w:t>
      </w:r>
      <w:r>
        <w:rPr>
          <w:rFonts w:ascii="Times New Roman" w:hAnsi="Times New Roman" w:cs="Times New Roman"/>
        </w:rPr>
        <w:t xml:space="preserve"> used</w:t>
      </w:r>
      <w:r w:rsidRPr="00401D65">
        <w:rPr>
          <w:rFonts w:ascii="Times New Roman" w:hAnsi="Times New Roman" w:cs="Times New Roman"/>
        </w:rPr>
        <w:t xml:space="preserve"> </w:t>
      </w:r>
      <w:r>
        <w:rPr>
          <w:rFonts w:ascii="Times New Roman" w:hAnsi="Times New Roman" w:cs="Times New Roman"/>
        </w:rPr>
        <w:t xml:space="preserve">are </w:t>
      </w:r>
      <w:r w:rsidRPr="00401D65">
        <w:rPr>
          <w:rFonts w:ascii="Times New Roman" w:hAnsi="Times New Roman" w:cs="Times New Roman"/>
        </w:rPr>
        <w:t>given in the project description:</w:t>
      </w:r>
    </w:p>
    <w:p w14:paraId="1F65B501" w14:textId="77777777" w:rsidR="00401D65" w:rsidRPr="00401D65" w:rsidRDefault="00401D65" w:rsidP="00401D65">
      <w:pPr>
        <w:numPr>
          <w:ilvl w:val="0"/>
          <w:numId w:val="6"/>
        </w:numPr>
        <w:spacing w:line="480" w:lineRule="auto"/>
        <w:rPr>
          <w:rFonts w:ascii="Times New Roman" w:hAnsi="Times New Roman" w:cs="Times New Roman"/>
        </w:rPr>
      </w:pPr>
      <w:r w:rsidRPr="00401D65">
        <w:rPr>
          <w:rFonts w:ascii="Times New Roman" w:hAnsi="Times New Roman" w:cs="Times New Roman"/>
        </w:rPr>
        <w:t>Drivers travel at 9 mph,</w:t>
      </w:r>
    </w:p>
    <w:p w14:paraId="1BDD9825" w14:textId="77777777" w:rsidR="00401D65" w:rsidRPr="00401D65" w:rsidRDefault="00401D65" w:rsidP="00401D65">
      <w:pPr>
        <w:numPr>
          <w:ilvl w:val="0"/>
          <w:numId w:val="6"/>
        </w:numPr>
        <w:spacing w:line="480" w:lineRule="auto"/>
        <w:rPr>
          <w:rFonts w:ascii="Times New Roman" w:hAnsi="Times New Roman" w:cs="Times New Roman"/>
        </w:rPr>
      </w:pPr>
      <w:r w:rsidRPr="00401D65">
        <w:rPr>
          <w:rFonts w:ascii="Times New Roman" w:hAnsi="Times New Roman" w:cs="Times New Roman"/>
        </w:rPr>
        <w:t>Orders arrive uniformly during lunch and dinner hours,</w:t>
      </w:r>
    </w:p>
    <w:p w14:paraId="1F22806F" w14:textId="77777777" w:rsidR="00401D65" w:rsidRPr="00401D65" w:rsidRDefault="00401D65" w:rsidP="00401D65">
      <w:pPr>
        <w:numPr>
          <w:ilvl w:val="0"/>
          <w:numId w:val="6"/>
        </w:numPr>
        <w:spacing w:line="480" w:lineRule="auto"/>
        <w:rPr>
          <w:rFonts w:ascii="Times New Roman" w:hAnsi="Times New Roman" w:cs="Times New Roman"/>
        </w:rPr>
      </w:pPr>
      <w:r w:rsidRPr="00401D65">
        <w:rPr>
          <w:rFonts w:ascii="Times New Roman" w:hAnsi="Times New Roman" w:cs="Times New Roman"/>
        </w:rPr>
        <w:t>Customers choose restaurants equally inside the NTA coverage,</w:t>
      </w:r>
    </w:p>
    <w:p w14:paraId="09A5F69F" w14:textId="77777777" w:rsidR="00401D65" w:rsidRDefault="00401D65" w:rsidP="00401D65">
      <w:pPr>
        <w:numPr>
          <w:ilvl w:val="0"/>
          <w:numId w:val="6"/>
        </w:numPr>
        <w:spacing w:line="480" w:lineRule="auto"/>
        <w:rPr>
          <w:rFonts w:ascii="Times New Roman" w:hAnsi="Times New Roman" w:cs="Times New Roman"/>
        </w:rPr>
      </w:pPr>
      <w:r w:rsidRPr="00401D65">
        <w:rPr>
          <w:rFonts w:ascii="Times New Roman" w:hAnsi="Times New Roman" w:cs="Times New Roman"/>
        </w:rPr>
        <w:t>Drivers can handle one order at a time.</w:t>
      </w:r>
    </w:p>
    <w:p w14:paraId="60177E59" w14:textId="0057162B" w:rsidR="00401D65" w:rsidRDefault="00401D65" w:rsidP="00401D65">
      <w:pPr>
        <w:spacing w:line="480" w:lineRule="auto"/>
        <w:rPr>
          <w:rFonts w:ascii="Times New Roman" w:hAnsi="Times New Roman" w:cs="Times New Roman"/>
        </w:rPr>
      </w:pPr>
      <w:r w:rsidRPr="00401D65">
        <w:rPr>
          <w:rFonts w:ascii="Times New Roman" w:hAnsi="Times New Roman" w:cs="Times New Roman"/>
        </w:rPr>
        <w:t>The code performs calculations in three distinct phases:</w:t>
      </w:r>
    </w:p>
    <w:p w14:paraId="27F632B5" w14:textId="0C50603B" w:rsidR="00401D65" w:rsidRDefault="00401D65" w:rsidP="00401D65">
      <w:pPr>
        <w:pStyle w:val="ListParagraph"/>
        <w:numPr>
          <w:ilvl w:val="0"/>
          <w:numId w:val="7"/>
        </w:numPr>
        <w:spacing w:line="480" w:lineRule="auto"/>
        <w:rPr>
          <w:rFonts w:ascii="Times New Roman" w:hAnsi="Times New Roman" w:cs="Times New Roman"/>
        </w:rPr>
      </w:pPr>
      <w:r w:rsidRPr="00401D65">
        <w:rPr>
          <w:rFonts w:ascii="Times New Roman" w:hAnsi="Times New Roman" w:cs="Times New Roman"/>
        </w:rPr>
        <w:t>Calculating Hourly Demand</w:t>
      </w:r>
    </w:p>
    <w:p w14:paraId="4710701C" w14:textId="7B17BCB6" w:rsidR="00E517E3" w:rsidRPr="00E517E3" w:rsidRDefault="00401D65" w:rsidP="00E517E3">
      <w:pPr>
        <w:pStyle w:val="ListParagraph"/>
        <w:spacing w:line="480" w:lineRule="auto"/>
        <w:rPr>
          <w:rFonts w:ascii="Times New Roman" w:hAnsi="Times New Roman" w:cs="Times New Roman"/>
        </w:rPr>
      </w:pPr>
      <w:r>
        <w:rPr>
          <w:rFonts w:ascii="Times New Roman" w:hAnsi="Times New Roman" w:cs="Times New Roman"/>
        </w:rPr>
        <w:lastRenderedPageBreak/>
        <w:t>F</w:t>
      </w:r>
      <w:r w:rsidRPr="00401D65">
        <w:rPr>
          <w:rFonts w:ascii="Times New Roman" w:hAnsi="Times New Roman" w:cs="Times New Roman"/>
        </w:rPr>
        <w:t>irst</w:t>
      </w:r>
      <w:r>
        <w:rPr>
          <w:rFonts w:ascii="Times New Roman" w:hAnsi="Times New Roman" w:cs="Times New Roman"/>
        </w:rPr>
        <w:t>,</w:t>
      </w:r>
      <w:r w:rsidRPr="00401D65">
        <w:rPr>
          <w:rFonts w:ascii="Times New Roman" w:hAnsi="Times New Roman" w:cs="Times New Roman"/>
        </w:rPr>
        <w:t xml:space="preserve"> </w:t>
      </w:r>
      <w:r>
        <w:rPr>
          <w:rFonts w:ascii="Times New Roman" w:hAnsi="Times New Roman" w:cs="Times New Roman"/>
        </w:rPr>
        <w:t>determine the number of orders that</w:t>
      </w:r>
      <w:r w:rsidRPr="00401D65">
        <w:rPr>
          <w:rFonts w:ascii="Times New Roman" w:hAnsi="Times New Roman" w:cs="Times New Roman"/>
        </w:rPr>
        <w:t xml:space="preserve"> arrive per hour in each NTA based on population demographics.</w:t>
      </w:r>
    </w:p>
    <w:p w14:paraId="457A69D4" w14:textId="59AB9F03" w:rsidR="00401D65" w:rsidRPr="00401D65" w:rsidRDefault="00401D65" w:rsidP="00401D65">
      <w:pPr>
        <w:pStyle w:val="ListParagraph"/>
        <w:spacing w:line="480" w:lineRule="auto"/>
        <w:rPr>
          <w:rFonts w:ascii="Times New Roman" w:eastAsiaTheme="minorEastAsia" w:hAnsi="Times New Roman" w:cs="Times New Roman"/>
        </w:rPr>
      </w:pPr>
      <m:oMathPara>
        <m:oMath>
          <m:r>
            <w:rPr>
              <w:rFonts w:ascii="Cambria Math" w:hAnsi="Cambria Math" w:cs="Times New Roman"/>
            </w:rPr>
            <m:t>Users=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18-24</m:t>
                  </m:r>
                </m:sub>
              </m:sSub>
              <m:r>
                <w:rPr>
                  <w:rFonts w:ascii="Cambria Math" w:hAnsi="Cambria Math" w:cs="Times New Roman"/>
                </w:rPr>
                <m:t>×0.63</m:t>
              </m: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25-34</m:t>
                  </m:r>
                </m:sub>
              </m:sSub>
              <m:r>
                <w:rPr>
                  <w:rFonts w:ascii="Cambria Math" w:hAnsi="Cambria Math" w:cs="Times New Roman"/>
                </w:rPr>
                <m:t>×0.48</m:t>
              </m: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35+</m:t>
                  </m:r>
                </m:sub>
              </m:sSub>
              <m:r>
                <w:rPr>
                  <w:rFonts w:ascii="Cambria Math" w:hAnsi="Cambria Math" w:cs="Times New Roman"/>
                </w:rPr>
                <m:t>×0.13</m:t>
              </m:r>
            </m:e>
          </m:d>
        </m:oMath>
      </m:oMathPara>
    </w:p>
    <w:p w14:paraId="313753D9" w14:textId="50B192A7" w:rsidR="00E517E3" w:rsidRPr="00E517E3" w:rsidRDefault="00000000" w:rsidP="00E517E3">
      <w:pPr>
        <w:pStyle w:val="ListParagraph"/>
        <w:spacing w:line="480" w:lineRule="auto"/>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Users×4.6(</m:t>
              </m:r>
              <m:f>
                <m:fPr>
                  <m:type m:val="skw"/>
                  <m:ctrlPr>
                    <w:rPr>
                      <w:rFonts w:ascii="Cambria Math" w:eastAsiaTheme="minorEastAsia" w:hAnsi="Cambria Math" w:cs="Times New Roman"/>
                      <w:i/>
                    </w:rPr>
                  </m:ctrlPr>
                </m:fPr>
                <m:num>
                  <m:r>
                    <w:rPr>
                      <w:rFonts w:ascii="Cambria Math" w:eastAsiaTheme="minorEastAsia" w:hAnsi="Cambria Math" w:cs="Times New Roman"/>
                    </w:rPr>
                    <m:t>orders</m:t>
                  </m:r>
                </m:num>
                <m:den>
                  <m:r>
                    <w:rPr>
                      <w:rFonts w:ascii="Cambria Math" w:eastAsiaTheme="minorEastAsia" w:hAnsi="Cambria Math" w:cs="Times New Roman"/>
                    </w:rPr>
                    <m:t>mo</m:t>
                  </m:r>
                </m:den>
              </m:f>
              <m:r>
                <w:rPr>
                  <w:rFonts w:ascii="Cambria Math" w:eastAsiaTheme="minorEastAsia" w:hAnsi="Cambria Math" w:cs="Times New Roman"/>
                </w:rPr>
                <m:t>)</m:t>
              </m:r>
            </m:num>
            <m:den>
              <m:r>
                <w:rPr>
                  <w:rFonts w:ascii="Cambria Math" w:eastAsiaTheme="minorEastAsia" w:hAnsi="Cambria Math" w:cs="Times New Roman"/>
                </w:rPr>
                <m:t>30(days)×5.5(</m:t>
              </m:r>
              <m:r>
                <w:rPr>
                  <w:rFonts w:ascii="Cambria Math" w:eastAsiaTheme="minorEastAsia" w:hAnsi="Cambria Math" w:cs="Times New Roman"/>
                </w:rPr>
                <m:t>hours)</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r>
            <w:rPr>
              <w:rFonts w:ascii="Cambria Math" w:eastAsiaTheme="minorEastAsia" w:hAnsi="Cambria Math" w:cs="Times New Roman"/>
            </w:rPr>
            <m:t>(share)</m:t>
          </m:r>
        </m:oMath>
      </m:oMathPara>
    </w:p>
    <w:p w14:paraId="14277BE6" w14:textId="72889F9A" w:rsidR="00E517E3" w:rsidRPr="00E517E3" w:rsidRDefault="00E517E3" w:rsidP="00E517E3">
      <w:pPr>
        <w:pStyle w:val="ListParagraph"/>
        <w:spacing w:line="480" w:lineRule="auto"/>
        <w:rPr>
          <w:rFonts w:ascii="Times New Roman" w:eastAsiaTheme="minorEastAsia" w:hAnsi="Times New Roman" w:cs="Times New Roman"/>
        </w:rPr>
      </w:pPr>
      <w:r w:rsidRPr="00E517E3">
        <w:rPr>
          <w:rFonts w:ascii="Times New Roman" w:eastAsiaTheme="minorEastAsia" w:hAnsi="Times New Roman" w:cs="Times New Roman"/>
        </w:rPr>
        <w:t xml:space="preserve">The code applies the usage rates (0.63, 0.48, 0.13), adds up the population rows (pop35_Plus = </w:t>
      </w:r>
      <w:proofErr w:type="spellStart"/>
      <w:r w:rsidRPr="00E517E3">
        <w:rPr>
          <w:rFonts w:ascii="Times New Roman" w:eastAsiaTheme="minorEastAsia" w:hAnsi="Times New Roman" w:cs="Times New Roman"/>
        </w:rPr>
        <w:t>GetPop</w:t>
      </w:r>
      <w:proofErr w:type="spellEnd"/>
      <w:r w:rsidRPr="00E517E3">
        <w:rPr>
          <w:rFonts w:ascii="Times New Roman" w:eastAsiaTheme="minorEastAsia" w:hAnsi="Times New Roman" w:cs="Times New Roman"/>
        </w:rPr>
        <w:t>(...)), then divides the result to obtain lambda.</w:t>
      </w:r>
    </w:p>
    <w:p w14:paraId="3A864451" w14:textId="6BE6845C" w:rsidR="00E517E3" w:rsidRPr="00E517E3" w:rsidRDefault="00E517E3" w:rsidP="00E517E3">
      <w:pPr>
        <w:pStyle w:val="ListParagraph"/>
        <w:numPr>
          <w:ilvl w:val="0"/>
          <w:numId w:val="7"/>
        </w:numPr>
        <w:spacing w:line="480" w:lineRule="auto"/>
        <w:rPr>
          <w:rFonts w:ascii="Times New Roman" w:eastAsiaTheme="minorEastAsia" w:hAnsi="Times New Roman" w:cs="Times New Roman"/>
        </w:rPr>
      </w:pPr>
      <w:r w:rsidRPr="00E517E3">
        <w:rPr>
          <w:rFonts w:ascii="Times New Roman" w:hAnsi="Times New Roman" w:cs="Times New Roman"/>
        </w:rPr>
        <w:t>Allocating Drivers</w:t>
      </w:r>
    </w:p>
    <w:p w14:paraId="38A1C7CF" w14:textId="77777777" w:rsidR="00E517E3" w:rsidRDefault="00E517E3" w:rsidP="00E517E3">
      <w:pPr>
        <w:pStyle w:val="ListParagraph"/>
        <w:spacing w:after="0" w:line="480" w:lineRule="auto"/>
        <w:rPr>
          <w:rFonts w:ascii="Times New Roman" w:eastAsia="Times New Roman" w:hAnsi="Times New Roman" w:cs="Times New Roman"/>
          <w:kern w:val="0"/>
          <w14:ligatures w14:val="none"/>
        </w:rPr>
      </w:pPr>
      <w:r w:rsidRPr="00E517E3">
        <w:rPr>
          <w:rFonts w:ascii="Times New Roman" w:eastAsia="Times New Roman" w:hAnsi="Times New Roman" w:cs="Times New Roman"/>
          <w:kern w:val="0"/>
          <w14:ligatures w14:val="none"/>
        </w:rPr>
        <w:t>We must allocate the small pool of drivers ($</w:t>
      </w:r>
      <w:proofErr w:type="gramStart"/>
      <w:r w:rsidRPr="00E517E3">
        <w:rPr>
          <w:rFonts w:ascii="Times New Roman" w:eastAsia="Times New Roman" w:hAnsi="Times New Roman" w:cs="Times New Roman"/>
          <w:kern w:val="0"/>
          <w14:ligatures w14:val="none"/>
        </w:rPr>
        <w:t>D_{</w:t>
      </w:r>
      <w:proofErr w:type="gramEnd"/>
      <w:r w:rsidRPr="00E517E3">
        <w:rPr>
          <w:rFonts w:ascii="Times New Roman" w:eastAsia="Times New Roman" w:hAnsi="Times New Roman" w:cs="Times New Roman"/>
          <w:kern w:val="0"/>
          <w14:ligatures w14:val="none"/>
        </w:rPr>
        <w:t>total}$) to the areas where they are most needed because we have no control over the quantity of orders.</w:t>
      </w:r>
    </w:p>
    <w:p w14:paraId="6F03C02C" w14:textId="610C195B" w:rsidR="00E517E3" w:rsidRPr="00E517E3" w:rsidRDefault="00000000" w:rsidP="00E517E3">
      <w:pPr>
        <w:pStyle w:val="ListParagraph"/>
        <w:spacing w:after="0" w:line="48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 xml:space="preserve">=Total Drivers × </m:t>
          </m:r>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i</m:t>
                  </m:r>
                </m:sub>
              </m:sSub>
            </m:num>
            <m:den>
              <m:nary>
                <m:naryPr>
                  <m:chr m:val="∑"/>
                  <m:limLoc m:val="undOvr"/>
                  <m:subHide m:val="1"/>
                  <m:supHide m:val="1"/>
                  <m:ctrlPr>
                    <w:rPr>
                      <w:rFonts w:ascii="Cambria Math" w:eastAsia="Times New Roman" w:hAnsi="Cambria Math" w:cs="Times New Roman"/>
                      <w:i/>
                      <w:kern w:val="0"/>
                      <w14:ligatures w14:val="none"/>
                    </w:rPr>
                  </m:ctrlPr>
                </m:naryPr>
                <m:sub/>
                <m:sup/>
                <m:e>
                  <m:r>
                    <w:rPr>
                      <w:rFonts w:ascii="Cambria Math" w:eastAsia="Times New Roman" w:hAnsi="Cambria Math" w:cs="Times New Roman"/>
                      <w:kern w:val="0"/>
                      <w14:ligatures w14:val="none"/>
                    </w:rPr>
                    <m:t>λ</m:t>
                  </m:r>
                </m:e>
              </m:nary>
            </m:den>
          </m:f>
        </m:oMath>
      </m:oMathPara>
    </w:p>
    <w:p w14:paraId="277C774B" w14:textId="60B0D20C" w:rsidR="00E517E3" w:rsidRDefault="00E517E3" w:rsidP="00E517E3">
      <w:pPr>
        <w:pStyle w:val="ListParagraph"/>
        <w:spacing w:after="0" w:line="480" w:lineRule="auto"/>
        <w:rPr>
          <w:rFonts w:ascii="Times New Roman" w:eastAsia="Times New Roman" w:hAnsi="Times New Roman" w:cs="Times New Roman"/>
          <w:kern w:val="0"/>
          <w14:ligatures w14:val="none"/>
        </w:rPr>
      </w:pPr>
      <w:r w:rsidRPr="00E517E3">
        <w:rPr>
          <w:rFonts w:ascii="Times New Roman" w:eastAsia="Times New Roman" w:hAnsi="Times New Roman" w:cs="Times New Roman"/>
          <w:kern w:val="0"/>
          <w14:ligatures w14:val="none"/>
        </w:rPr>
        <w:t xml:space="preserve">The code calculates </w:t>
      </w:r>
      <w:proofErr w:type="spellStart"/>
      <w:r w:rsidRPr="00E517E3">
        <w:rPr>
          <w:rFonts w:ascii="Times New Roman" w:eastAsia="Times New Roman" w:hAnsi="Times New Roman" w:cs="Times New Roman"/>
          <w:kern w:val="0"/>
          <w14:ligatures w14:val="none"/>
        </w:rPr>
        <w:t>allocN</w:t>
      </w:r>
      <w:proofErr w:type="spellEnd"/>
      <w:r w:rsidRPr="00E517E3">
        <w:rPr>
          <w:rFonts w:ascii="Times New Roman" w:eastAsia="Times New Roman" w:hAnsi="Times New Roman" w:cs="Times New Roman"/>
          <w:kern w:val="0"/>
          <w14:ligatures w14:val="none"/>
        </w:rPr>
        <w:t xml:space="preserve"> = </w:t>
      </w:r>
      <w:proofErr w:type="gramStart"/>
      <w:r w:rsidRPr="00E517E3">
        <w:rPr>
          <w:rFonts w:ascii="Times New Roman" w:eastAsia="Times New Roman" w:hAnsi="Times New Roman" w:cs="Times New Roman"/>
          <w:kern w:val="0"/>
          <w14:ligatures w14:val="none"/>
        </w:rPr>
        <w:t>Round(</w:t>
      </w:r>
      <w:proofErr w:type="spellStart"/>
      <w:proofErr w:type="gramEnd"/>
      <w:r w:rsidRPr="00E517E3">
        <w:rPr>
          <w:rFonts w:ascii="Times New Roman" w:eastAsia="Times New Roman" w:hAnsi="Times New Roman" w:cs="Times New Roman"/>
          <w:kern w:val="0"/>
          <w14:ligatures w14:val="none"/>
        </w:rPr>
        <w:t>totalDrivers</w:t>
      </w:r>
      <w:proofErr w:type="spellEnd"/>
      <w:r w:rsidRPr="00E517E3">
        <w:rPr>
          <w:rFonts w:ascii="Times New Roman" w:eastAsia="Times New Roman" w:hAnsi="Times New Roman" w:cs="Times New Roman"/>
          <w:kern w:val="0"/>
          <w14:ligatures w14:val="none"/>
        </w:rPr>
        <w:t xml:space="preserve"> * (lambda / </w:t>
      </w:r>
      <w:proofErr w:type="spellStart"/>
      <w:r w:rsidRPr="00E517E3">
        <w:rPr>
          <w:rFonts w:ascii="Times New Roman" w:eastAsia="Times New Roman" w:hAnsi="Times New Roman" w:cs="Times New Roman"/>
          <w:kern w:val="0"/>
          <w14:ligatures w14:val="none"/>
        </w:rPr>
        <w:t>totalCityDemand</w:t>
      </w:r>
      <w:proofErr w:type="spellEnd"/>
      <w:r w:rsidRPr="00E517E3">
        <w:rPr>
          <w:rFonts w:ascii="Times New Roman" w:eastAsia="Times New Roman" w:hAnsi="Times New Roman" w:cs="Times New Roman"/>
          <w:kern w:val="0"/>
          <w14:ligatures w14:val="none"/>
        </w:rPr>
        <w:t>), 0). This ensures that a busy neighborhood gets more drivers than a quiet one.</w:t>
      </w:r>
    </w:p>
    <w:p w14:paraId="3FC727C0" w14:textId="50666472" w:rsidR="00E517E3" w:rsidRPr="00E517E3" w:rsidRDefault="00E517E3" w:rsidP="00E517E3">
      <w:pPr>
        <w:pStyle w:val="ListParagraph"/>
        <w:numPr>
          <w:ilvl w:val="0"/>
          <w:numId w:val="7"/>
        </w:numPr>
        <w:spacing w:after="0" w:line="480" w:lineRule="auto"/>
        <w:rPr>
          <w:rFonts w:ascii="Times New Roman" w:eastAsia="Times New Roman" w:hAnsi="Times New Roman" w:cs="Times New Roman"/>
          <w:kern w:val="0"/>
          <w14:ligatures w14:val="none"/>
        </w:rPr>
      </w:pPr>
      <w:r w:rsidRPr="00E517E3">
        <w:rPr>
          <w:rFonts w:ascii="Times New Roman" w:hAnsi="Times New Roman" w:cs="Times New Roman"/>
        </w:rPr>
        <w:t>Optimizing Service Radius</w:t>
      </w:r>
    </w:p>
    <w:p w14:paraId="3DEA80C8" w14:textId="61CC0436" w:rsidR="00E517E3" w:rsidRDefault="00E517E3" w:rsidP="00E517E3">
      <w:pPr>
        <w:pStyle w:val="ListParagraph"/>
        <w:spacing w:after="0" w:line="480" w:lineRule="auto"/>
        <w:rPr>
          <w:rFonts w:ascii="Times New Roman" w:eastAsia="Times New Roman" w:hAnsi="Times New Roman" w:cs="Times New Roman"/>
          <w:kern w:val="0"/>
          <w14:ligatures w14:val="none"/>
        </w:rPr>
      </w:pPr>
      <w:r w:rsidRPr="00E517E3">
        <w:rPr>
          <w:rFonts w:ascii="Times New Roman" w:eastAsia="Times New Roman" w:hAnsi="Times New Roman" w:cs="Times New Roman"/>
          <w:kern w:val="0"/>
          <w14:ligatures w14:val="none"/>
        </w:rPr>
        <w:t>This is the core "Availability" constraint. To ensure a driver is available for each new order, the neighborhood's service capacity must be greater than or equal to the arrival rate of order</w:t>
      </w:r>
      <w:r>
        <w:rPr>
          <w:rFonts w:ascii="Times New Roman" w:eastAsia="Times New Roman" w:hAnsi="Times New Roman" w:cs="Times New Roman"/>
          <w:kern w:val="0"/>
          <w14:ligatures w14:val="none"/>
        </w:rPr>
        <w:t>s.</w:t>
      </w:r>
    </w:p>
    <w:p w14:paraId="73101AC0" w14:textId="47B6DD74" w:rsidR="00E517E3" w:rsidRDefault="00E517E3" w:rsidP="00E517E3">
      <w:pPr>
        <w:pStyle w:val="ListParagraph"/>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Constraint: </w:t>
      </w:r>
      <m:oMath>
        <m:r>
          <w:rPr>
            <w:rFonts w:ascii="Cambria Math" w:eastAsia="Times New Roman" w:hAnsi="Cambria Math" w:cs="Times New Roman"/>
            <w:kern w:val="0"/>
            <w14:ligatures w14:val="none"/>
          </w:rPr>
          <m:t>Capacity ≥Demand</m:t>
        </m:r>
      </m:oMath>
    </w:p>
    <w:p w14:paraId="6697547E" w14:textId="074C96A3" w:rsidR="00E517E3" w:rsidRDefault="00E517E3" w:rsidP="00E517E3">
      <w:pPr>
        <w:pStyle w:val="ListParagraph"/>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Trip Time: </w:t>
      </w:r>
      <m:oMath>
        <m:r>
          <w:rPr>
            <w:rFonts w:ascii="Cambria Math" w:eastAsia="Times New Roman" w:hAnsi="Cambria Math" w:cs="Times New Roman"/>
            <w:kern w:val="0"/>
            <w14:ligatures w14:val="none"/>
          </w:rPr>
          <m:t>T=R/9</m:t>
        </m:r>
      </m:oMath>
    </w:p>
    <w:p w14:paraId="7442ED16" w14:textId="203B9746" w:rsidR="00E517E3" w:rsidRDefault="00E517E3" w:rsidP="00E517E3">
      <w:pPr>
        <w:pStyle w:val="ListParagraph"/>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Service Rate per Driver: </w:t>
      </w:r>
      <m:oMath>
        <m:r>
          <w:rPr>
            <w:rFonts w:ascii="Cambria Math" w:eastAsia="Times New Roman" w:hAnsi="Cambria Math" w:cs="Times New Roman"/>
            <w:kern w:val="0"/>
            <w14:ligatures w14:val="none"/>
          </w:rPr>
          <m:t>μ=</m:t>
        </m:r>
        <m:f>
          <m:fPr>
            <m:type m:val="skw"/>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f>
          <m:fPr>
            <m:type m:val="skw"/>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9</m:t>
            </m:r>
          </m:num>
          <m:den>
            <m:r>
              <w:rPr>
                <w:rFonts w:ascii="Cambria Math" w:eastAsia="Times New Roman" w:hAnsi="Cambria Math" w:cs="Times New Roman"/>
                <w:kern w:val="0"/>
                <w14:ligatures w14:val="none"/>
              </w:rPr>
              <m:t>R</m:t>
            </m:r>
          </m:den>
        </m:f>
      </m:oMath>
    </w:p>
    <w:p w14:paraId="6B109949" w14:textId="0705054D" w:rsidR="00E517E3" w:rsidRDefault="00E517E3" w:rsidP="00E517E3">
      <w:pPr>
        <w:pStyle w:val="ListParagraph"/>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Total Capacity: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type m:val="skw"/>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9</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oMath>
    </w:p>
    <w:p w14:paraId="7FD1C8CF" w14:textId="0D6B438F" w:rsidR="007B2344" w:rsidRDefault="00E517E3" w:rsidP="001C4086">
      <w:pPr>
        <w:pStyle w:val="ListParagraph"/>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Optimized Formula: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9</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9×</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num>
          <m:den>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i</m:t>
                </m:r>
              </m:sub>
            </m:sSub>
          </m:den>
        </m:f>
      </m:oMath>
    </w:p>
    <w:p w14:paraId="40FD5DE7" w14:textId="187B7206" w:rsidR="001C4086" w:rsidRDefault="00C53240" w:rsidP="00C53240">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Overall, for</w:t>
      </w:r>
      <w:r w:rsidRPr="00C53240">
        <w:rPr>
          <w:rFonts w:ascii="Times New Roman" w:eastAsia="Times New Roman" w:hAnsi="Times New Roman" w:cs="Times New Roman"/>
          <w:kern w:val="0"/>
          <w14:ligatures w14:val="none"/>
        </w:rPr>
        <w:t xml:space="preserve"> each NTA, </w:t>
      </w:r>
      <w:r>
        <w:rPr>
          <w:rFonts w:ascii="Times New Roman" w:eastAsia="Times New Roman" w:hAnsi="Times New Roman" w:cs="Times New Roman"/>
          <w:kern w:val="0"/>
          <w14:ligatures w14:val="none"/>
        </w:rPr>
        <w:t>the code</w:t>
      </w:r>
      <w:r w:rsidRPr="00C53240">
        <w:rPr>
          <w:rFonts w:ascii="Times New Roman" w:eastAsia="Times New Roman" w:hAnsi="Times New Roman" w:cs="Times New Roman"/>
          <w:kern w:val="0"/>
          <w14:ligatures w14:val="none"/>
        </w:rPr>
        <w:t xml:space="preserve"> uses the </w:t>
      </w:r>
      <w:proofErr w:type="spellStart"/>
      <w:r w:rsidRPr="00C53240">
        <w:rPr>
          <w:rFonts w:ascii="Times New Roman" w:eastAsia="Times New Roman" w:hAnsi="Times New Roman" w:cs="Times New Roman"/>
          <w:kern w:val="0"/>
          <w14:ligatures w14:val="none"/>
        </w:rPr>
        <w:t>GetPop</w:t>
      </w:r>
      <w:proofErr w:type="spellEnd"/>
      <w:r w:rsidRPr="00C53240">
        <w:rPr>
          <w:rFonts w:ascii="Times New Roman" w:eastAsia="Times New Roman" w:hAnsi="Times New Roman" w:cs="Times New Roman"/>
          <w:kern w:val="0"/>
          <w14:ligatures w14:val="none"/>
        </w:rPr>
        <w:t xml:space="preserve"> function to collect population numbers for specific age groups. These populations help estimate </w:t>
      </w:r>
      <w:r>
        <w:rPr>
          <w:rFonts w:ascii="Times New Roman" w:eastAsia="Times New Roman" w:hAnsi="Times New Roman" w:cs="Times New Roman"/>
          <w:kern w:val="0"/>
          <w14:ligatures w14:val="none"/>
        </w:rPr>
        <w:t xml:space="preserve">the number of people in that NTA who </w:t>
      </w:r>
      <w:r w:rsidRPr="00C53240">
        <w:rPr>
          <w:rFonts w:ascii="Times New Roman" w:eastAsia="Times New Roman" w:hAnsi="Times New Roman" w:cs="Times New Roman"/>
          <w:kern w:val="0"/>
          <w14:ligatures w14:val="none"/>
        </w:rPr>
        <w:t>are likely to use delivery apps.</w:t>
      </w:r>
    </w:p>
    <w:p w14:paraId="38989709" w14:textId="0409C9DA" w:rsidR="00C53240" w:rsidRDefault="00C53240" w:rsidP="00C53240">
      <w:pPr>
        <w:spacing w:after="0" w:line="480" w:lineRule="auto"/>
        <w:rPr>
          <w:rFonts w:ascii="Times New Roman" w:eastAsia="Times New Roman" w:hAnsi="Times New Roman" w:cs="Times New Roman"/>
          <w:kern w:val="0"/>
          <w14:ligatures w14:val="none"/>
        </w:rPr>
      </w:pPr>
      <w:r w:rsidRPr="00C53240">
        <w:rPr>
          <w:rFonts w:ascii="Times New Roman" w:eastAsia="Times New Roman" w:hAnsi="Times New Roman" w:cs="Times New Roman"/>
          <w:kern w:val="0"/>
          <w14:ligatures w14:val="none"/>
        </w:rPr>
        <w:t>Next, the code calculates the expected number of users in each NTA by applying the usage probabilities given in the project (for example, 0.63 for ages 18–24 and 0.48 for ages 25–34).</w:t>
      </w:r>
      <w:r w:rsidRPr="00C53240">
        <w:rPr>
          <w:rFonts w:ascii="Times New Roman" w:eastAsia="Times New Roman" w:hAnsi="Times New Roman" w:cs="Times New Roman"/>
          <w:kern w:val="0"/>
          <w14:ligatures w14:val="none"/>
        </w:rPr>
        <w:br/>
        <w:t>Using these users, the code computes lambda, which represents the hourly order demand. The code loops through all NTAs again to perform two tasks: Driver Allocation and Radius Calculation. Through these steps, the code ensures that every NTA has enough drivers and a radius that supports immediate driver availability, which is the main requirement of Q</w:t>
      </w:r>
      <w:r>
        <w:rPr>
          <w:rFonts w:ascii="Times New Roman" w:eastAsia="Times New Roman" w:hAnsi="Times New Roman" w:cs="Times New Roman"/>
          <w:kern w:val="0"/>
          <w14:ligatures w14:val="none"/>
        </w:rPr>
        <w:t>uestion 2.</w:t>
      </w:r>
    </w:p>
    <w:p w14:paraId="10288C00" w14:textId="218546E9" w:rsidR="00C53240" w:rsidRDefault="00C53240" w:rsidP="00C53240">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Q3)</w:t>
      </w:r>
    </w:p>
    <w:p w14:paraId="251BB41F" w14:textId="31EAD8D1" w:rsidR="00C53240" w:rsidRPr="00C53240" w:rsidRDefault="00C53240" w:rsidP="00C53240">
      <w:pPr>
        <w:spacing w:after="0" w:line="480" w:lineRule="auto"/>
        <w:rPr>
          <w:rFonts w:ascii="Times New Roman" w:eastAsia="Times New Roman" w:hAnsi="Times New Roman" w:cs="Times New Roman"/>
          <w:kern w:val="0"/>
          <w14:ligatures w14:val="none"/>
        </w:rPr>
      </w:pPr>
      <w:r w:rsidRPr="00C53240">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main purpose</w:t>
      </w:r>
      <w:r w:rsidRPr="00C53240">
        <w:rPr>
          <w:rFonts w:ascii="Times New Roman" w:eastAsia="Times New Roman" w:hAnsi="Times New Roman" w:cs="Times New Roman"/>
          <w:kern w:val="0"/>
          <w14:ligatures w14:val="none"/>
        </w:rPr>
        <w:t xml:space="preserve"> of Question 3 is to build a Decision Support System that:</w:t>
      </w:r>
    </w:p>
    <w:p w14:paraId="32D9DE15" w14:textId="1002EAA9" w:rsidR="00C53240" w:rsidRPr="00C53240" w:rsidRDefault="00C53240" w:rsidP="00C53240">
      <w:pPr>
        <w:numPr>
          <w:ilvl w:val="0"/>
          <w:numId w:val="9"/>
        </w:numPr>
        <w:spacing w:after="0" w:line="480" w:lineRule="auto"/>
        <w:rPr>
          <w:rFonts w:ascii="Times New Roman" w:eastAsia="Times New Roman" w:hAnsi="Times New Roman" w:cs="Times New Roman"/>
          <w:kern w:val="0"/>
          <w14:ligatures w14:val="none"/>
        </w:rPr>
      </w:pPr>
      <w:r w:rsidRPr="00C53240">
        <w:rPr>
          <w:rFonts w:ascii="Times New Roman" w:eastAsia="Times New Roman" w:hAnsi="Times New Roman" w:cs="Times New Roman"/>
          <w:kern w:val="0"/>
          <w14:ligatures w14:val="none"/>
        </w:rPr>
        <w:t xml:space="preserve">Uses </w:t>
      </w:r>
      <w:proofErr w:type="spellStart"/>
      <w:r w:rsidRPr="00C53240">
        <w:rPr>
          <w:rFonts w:ascii="Times New Roman" w:eastAsia="Times New Roman" w:hAnsi="Times New Roman" w:cs="Times New Roman"/>
          <w:kern w:val="0"/>
          <w14:ligatures w14:val="none"/>
        </w:rPr>
        <w:t>UserForms</w:t>
      </w:r>
      <w:proofErr w:type="spellEnd"/>
      <w:r w:rsidRPr="00C53240">
        <w:rPr>
          <w:rFonts w:ascii="Times New Roman" w:eastAsia="Times New Roman" w:hAnsi="Times New Roman" w:cs="Times New Roman"/>
          <w:kern w:val="0"/>
          <w14:ligatures w14:val="none"/>
        </w:rPr>
        <w:t>,</w:t>
      </w:r>
    </w:p>
    <w:p w14:paraId="6B2996C8" w14:textId="77777777" w:rsidR="00C53240" w:rsidRPr="00C53240" w:rsidRDefault="00C53240" w:rsidP="00C53240">
      <w:pPr>
        <w:numPr>
          <w:ilvl w:val="0"/>
          <w:numId w:val="9"/>
        </w:numPr>
        <w:spacing w:after="0" w:line="480" w:lineRule="auto"/>
        <w:rPr>
          <w:rFonts w:ascii="Times New Roman" w:eastAsia="Times New Roman" w:hAnsi="Times New Roman" w:cs="Times New Roman"/>
          <w:kern w:val="0"/>
          <w14:ligatures w14:val="none"/>
        </w:rPr>
      </w:pPr>
      <w:r w:rsidRPr="00C53240">
        <w:rPr>
          <w:rFonts w:ascii="Times New Roman" w:eastAsia="Times New Roman" w:hAnsi="Times New Roman" w:cs="Times New Roman"/>
          <w:kern w:val="0"/>
          <w14:ligatures w14:val="none"/>
        </w:rPr>
        <w:t>Takes the total number of available drivers in Manhattan as input,</w:t>
      </w:r>
    </w:p>
    <w:p w14:paraId="358A579D" w14:textId="77777777" w:rsidR="00C53240" w:rsidRPr="00C53240" w:rsidRDefault="00C53240" w:rsidP="00C53240">
      <w:pPr>
        <w:numPr>
          <w:ilvl w:val="0"/>
          <w:numId w:val="9"/>
        </w:numPr>
        <w:spacing w:after="0" w:line="480" w:lineRule="auto"/>
        <w:rPr>
          <w:rFonts w:ascii="Times New Roman" w:eastAsia="Times New Roman" w:hAnsi="Times New Roman" w:cs="Times New Roman"/>
          <w:kern w:val="0"/>
          <w14:ligatures w14:val="none"/>
        </w:rPr>
      </w:pPr>
      <w:r w:rsidRPr="00C53240">
        <w:rPr>
          <w:rFonts w:ascii="Times New Roman" w:eastAsia="Times New Roman" w:hAnsi="Times New Roman" w:cs="Times New Roman"/>
          <w:kern w:val="0"/>
          <w14:ligatures w14:val="none"/>
        </w:rPr>
        <w:t>Runs the methods developed in Q1 and Q2 (coverage and driver allocation),</w:t>
      </w:r>
    </w:p>
    <w:p w14:paraId="174FFDAD" w14:textId="77777777" w:rsidR="00C53240" w:rsidRPr="00C53240" w:rsidRDefault="00C53240" w:rsidP="00C53240">
      <w:pPr>
        <w:numPr>
          <w:ilvl w:val="0"/>
          <w:numId w:val="9"/>
        </w:numPr>
        <w:spacing w:after="0" w:line="480" w:lineRule="auto"/>
        <w:rPr>
          <w:rFonts w:ascii="Times New Roman" w:eastAsia="Times New Roman" w:hAnsi="Times New Roman" w:cs="Times New Roman"/>
          <w:kern w:val="0"/>
          <w14:ligatures w14:val="none"/>
        </w:rPr>
      </w:pPr>
      <w:r w:rsidRPr="00C53240">
        <w:rPr>
          <w:rFonts w:ascii="Times New Roman" w:eastAsia="Times New Roman" w:hAnsi="Times New Roman" w:cs="Times New Roman"/>
          <w:kern w:val="0"/>
          <w14:ligatures w14:val="none"/>
        </w:rPr>
        <w:t>Shows the results clearly, preferably on a map view.</w:t>
      </w:r>
    </w:p>
    <w:p w14:paraId="72C38EF1" w14:textId="1293E4AA" w:rsidR="00C53240" w:rsidRDefault="00C53240" w:rsidP="00C53240">
      <w:pPr>
        <w:spacing w:after="0" w:line="480" w:lineRule="auto"/>
        <w:rPr>
          <w:rFonts w:ascii="Times New Roman" w:eastAsia="Times New Roman" w:hAnsi="Times New Roman" w:cs="Times New Roman"/>
          <w:kern w:val="0"/>
          <w14:ligatures w14:val="none"/>
        </w:rPr>
      </w:pPr>
      <w:r w:rsidRPr="00C53240">
        <w:rPr>
          <w:rFonts w:ascii="Times New Roman" w:eastAsia="Times New Roman" w:hAnsi="Times New Roman" w:cs="Times New Roman"/>
          <w:kern w:val="0"/>
          <w14:ligatures w14:val="none"/>
        </w:rPr>
        <w:t xml:space="preserve">In other words, Q3 </w:t>
      </w:r>
      <w:r>
        <w:rPr>
          <w:rFonts w:ascii="Times New Roman" w:eastAsia="Times New Roman" w:hAnsi="Times New Roman" w:cs="Times New Roman"/>
          <w:kern w:val="0"/>
          <w14:ligatures w14:val="none"/>
        </w:rPr>
        <w:t>transforms the previous calculations into an interactive tool that managers can use without needing to touch</w:t>
      </w:r>
      <w:r w:rsidRPr="00C53240">
        <w:rPr>
          <w:rFonts w:ascii="Times New Roman" w:eastAsia="Times New Roman" w:hAnsi="Times New Roman" w:cs="Times New Roman"/>
          <w:kern w:val="0"/>
          <w14:ligatures w14:val="none"/>
        </w:rPr>
        <w:t xml:space="preserve"> formulas or VBA code</w:t>
      </w:r>
      <w:r>
        <w:rPr>
          <w:rFonts w:ascii="Times New Roman" w:eastAsia="Times New Roman" w:hAnsi="Times New Roman" w:cs="Times New Roman"/>
          <w:kern w:val="0"/>
          <w14:ligatures w14:val="none"/>
        </w:rPr>
        <w:t>.</w:t>
      </w:r>
    </w:p>
    <w:p w14:paraId="0FF05446" w14:textId="46373644" w:rsidR="00C53240" w:rsidRPr="00C53240" w:rsidRDefault="00C53240" w:rsidP="00C53240">
      <w:pPr>
        <w:spacing w:line="480" w:lineRule="auto"/>
        <w:rPr>
          <w:rFonts w:ascii="Times New Roman" w:hAnsi="Times New Roman" w:cs="Times New Roman"/>
        </w:rPr>
      </w:pPr>
      <w:r w:rsidRPr="00C53240">
        <w:rPr>
          <w:rFonts w:ascii="Times New Roman" w:hAnsi="Times New Roman" w:cs="Times New Roman"/>
        </w:rPr>
        <w:t xml:space="preserve">To satisfy the requirement of providing output "displayed preferably on a map screen," </w:t>
      </w:r>
      <w:r>
        <w:rPr>
          <w:rFonts w:ascii="Times New Roman" w:hAnsi="Times New Roman" w:cs="Times New Roman"/>
        </w:rPr>
        <w:t xml:space="preserve">the </w:t>
      </w:r>
      <w:proofErr w:type="spellStart"/>
      <w:r>
        <w:rPr>
          <w:rFonts w:ascii="Times New Roman" w:hAnsi="Times New Roman" w:cs="Times New Roman"/>
        </w:rPr>
        <w:t>Generate_Map_Dashboard</w:t>
      </w:r>
      <w:proofErr w:type="spellEnd"/>
      <w:r>
        <w:rPr>
          <w:rFonts w:ascii="Times New Roman" w:hAnsi="Times New Roman" w:cs="Times New Roman"/>
        </w:rPr>
        <w:t xml:space="preserve"> subroutine was developed</w:t>
      </w:r>
      <w:r w:rsidRPr="00C53240">
        <w:rPr>
          <w:rFonts w:ascii="Times New Roman" w:hAnsi="Times New Roman" w:cs="Times New Roman"/>
        </w:rPr>
        <w:t xml:space="preserve">. Since Excel does not have a native GIS (Geographic Information System) engine for this type of custom radius plotting, </w:t>
      </w:r>
      <w:r>
        <w:rPr>
          <w:rFonts w:ascii="Times New Roman" w:hAnsi="Times New Roman" w:cs="Times New Roman"/>
        </w:rPr>
        <w:t xml:space="preserve">a </w:t>
      </w:r>
      <w:r w:rsidRPr="00C53240">
        <w:rPr>
          <w:rFonts w:ascii="Times New Roman" w:hAnsi="Times New Roman" w:cs="Times New Roman"/>
        </w:rPr>
        <w:t xml:space="preserve">Bubble Chart </w:t>
      </w:r>
      <w:r>
        <w:rPr>
          <w:rFonts w:ascii="Times New Roman" w:hAnsi="Times New Roman" w:cs="Times New Roman"/>
        </w:rPr>
        <w:t xml:space="preserve">was engineered to create a visualization </w:t>
      </w:r>
      <w:r w:rsidRPr="00C53240">
        <w:rPr>
          <w:rFonts w:ascii="Times New Roman" w:hAnsi="Times New Roman" w:cs="Times New Roman"/>
        </w:rPr>
        <w:t>that mathematically replicates a map of Manhattan.</w:t>
      </w:r>
    </w:p>
    <w:p w14:paraId="218E3C9A" w14:textId="1AE102BA" w:rsidR="00C53240" w:rsidRDefault="00C53240" w:rsidP="00C53240">
      <w:pPr>
        <w:spacing w:after="0" w:line="480" w:lineRule="auto"/>
        <w:rPr>
          <w:rFonts w:ascii="Times New Roman" w:hAnsi="Times New Roman" w:cs="Times New Roman"/>
        </w:rPr>
      </w:pPr>
      <w:r w:rsidRPr="00472330">
        <w:rPr>
          <w:rFonts w:ascii="Times New Roman" w:hAnsi="Times New Roman" w:cs="Times New Roman"/>
        </w:rPr>
        <w:t>Here is how the code translates the mathematical results into a visual Decision Support</w:t>
      </w:r>
      <w:r>
        <w:rPr>
          <w:rFonts w:ascii="Times New Roman" w:hAnsi="Times New Roman" w:cs="Times New Roman"/>
        </w:rPr>
        <w:t>:</w:t>
      </w:r>
    </w:p>
    <w:p w14:paraId="35F654B4" w14:textId="29AF8D93" w:rsidR="00C53240" w:rsidRPr="00C53240" w:rsidRDefault="00C53240" w:rsidP="00C53240">
      <w:pPr>
        <w:pStyle w:val="ListParagraph"/>
        <w:numPr>
          <w:ilvl w:val="0"/>
          <w:numId w:val="10"/>
        </w:numPr>
        <w:spacing w:after="0" w:line="480" w:lineRule="auto"/>
        <w:rPr>
          <w:rFonts w:ascii="Times New Roman" w:eastAsia="Times New Roman" w:hAnsi="Times New Roman" w:cs="Times New Roman"/>
          <w:kern w:val="0"/>
          <w14:ligatures w14:val="none"/>
        </w:rPr>
      </w:pPr>
      <w:r w:rsidRPr="00472330">
        <w:rPr>
          <w:rFonts w:ascii="Times New Roman" w:hAnsi="Times New Roman" w:cs="Times New Roman"/>
          <w:b/>
          <w:bCs/>
        </w:rPr>
        <w:t>Simulating a Map Interface</w:t>
      </w:r>
    </w:p>
    <w:p w14:paraId="0FCCA3EC" w14:textId="317852C9" w:rsidR="00C53240" w:rsidRDefault="00C53240" w:rsidP="00C53240">
      <w:pPr>
        <w:pStyle w:val="ListParagraph"/>
        <w:spacing w:line="480" w:lineRule="auto"/>
        <w:rPr>
          <w:rFonts w:ascii="Times New Roman" w:hAnsi="Times New Roman" w:cs="Times New Roman"/>
        </w:rPr>
      </w:pPr>
      <w:r w:rsidRPr="00C53240">
        <w:rPr>
          <w:rFonts w:ascii="Times New Roman" w:hAnsi="Times New Roman" w:cs="Times New Roman"/>
        </w:rPr>
        <w:lastRenderedPageBreak/>
        <w:t xml:space="preserve">Standard Excel charts </w:t>
      </w:r>
      <w:r>
        <w:rPr>
          <w:rFonts w:ascii="Times New Roman" w:hAnsi="Times New Roman" w:cs="Times New Roman"/>
        </w:rPr>
        <w:t xml:space="preserve">automatically scale to fit the </w:t>
      </w:r>
      <w:r w:rsidRPr="00C53240">
        <w:rPr>
          <w:rFonts w:ascii="Times New Roman" w:hAnsi="Times New Roman" w:cs="Times New Roman"/>
        </w:rPr>
        <w:t>data, which often distorts geographic shapes. To create a true "Map Screen," we rigidly locked the chart axes to the geographic boundaries of Manhattan.</w:t>
      </w:r>
    </w:p>
    <w:p w14:paraId="4976CE4A" w14:textId="5BC63ABD" w:rsidR="00C53240" w:rsidRDefault="00C53240" w:rsidP="00C53240">
      <w:pPr>
        <w:pStyle w:val="ListParagraph"/>
        <w:spacing w:line="480" w:lineRule="auto"/>
        <w:rPr>
          <w:rFonts w:ascii="Times New Roman" w:hAnsi="Times New Roman" w:cs="Times New Roman"/>
        </w:rPr>
      </w:pPr>
      <w:r w:rsidRPr="00C53240">
        <w:rPr>
          <w:rFonts w:ascii="Times New Roman" w:hAnsi="Times New Roman" w:cs="Times New Roman"/>
          <w:noProof/>
        </w:rPr>
        <w:drawing>
          <wp:inline distT="0" distB="0" distL="0" distR="0" wp14:anchorId="5EC84863" wp14:editId="448DF51A">
            <wp:extent cx="3778444" cy="1320868"/>
            <wp:effectExtent l="0" t="0" r="0" b="0"/>
            <wp:docPr id="45503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33898" name=""/>
                    <pic:cNvPicPr/>
                  </pic:nvPicPr>
                  <pic:blipFill>
                    <a:blip r:embed="rId7"/>
                    <a:stretch>
                      <a:fillRect/>
                    </a:stretch>
                  </pic:blipFill>
                  <pic:spPr>
                    <a:xfrm>
                      <a:off x="0" y="0"/>
                      <a:ext cx="3778444" cy="1320868"/>
                    </a:xfrm>
                    <a:prstGeom prst="rect">
                      <a:avLst/>
                    </a:prstGeom>
                  </pic:spPr>
                </pic:pic>
              </a:graphicData>
            </a:graphic>
          </wp:inline>
        </w:drawing>
      </w:r>
    </w:p>
    <w:p w14:paraId="155F4A61" w14:textId="1DD7CC6D" w:rsidR="00C53240" w:rsidRPr="00D8746E" w:rsidRDefault="00C53240" w:rsidP="00C53240">
      <w:pPr>
        <w:spacing w:line="480" w:lineRule="auto"/>
        <w:rPr>
          <w:rFonts w:ascii="Times New Roman" w:hAnsi="Times New Roman" w:cs="Times New Roman"/>
        </w:rPr>
      </w:pPr>
      <w:r w:rsidRPr="00472330">
        <w:rPr>
          <w:rFonts w:ascii="Times New Roman" w:hAnsi="Times New Roman" w:cs="Times New Roman"/>
        </w:rPr>
        <w:t xml:space="preserve">By </w:t>
      </w:r>
      <w:proofErr w:type="gramStart"/>
      <w:r w:rsidRPr="00472330">
        <w:rPr>
          <w:rFonts w:ascii="Times New Roman" w:hAnsi="Times New Roman" w:cs="Times New Roman"/>
        </w:rPr>
        <w:t>hard-coding</w:t>
      </w:r>
      <w:proofErr w:type="gramEnd"/>
      <w:r w:rsidRPr="00472330">
        <w:rPr>
          <w:rFonts w:ascii="Times New Roman" w:hAnsi="Times New Roman" w:cs="Times New Roman"/>
        </w:rPr>
        <w:t xml:space="preserve"> these minimum and maximum scales, </w:t>
      </w:r>
      <w:r>
        <w:rPr>
          <w:rFonts w:ascii="Times New Roman" w:hAnsi="Times New Roman" w:cs="Times New Roman"/>
        </w:rPr>
        <w:t>the code</w:t>
      </w:r>
      <w:r w:rsidRPr="00472330">
        <w:rPr>
          <w:rFonts w:ascii="Times New Roman" w:hAnsi="Times New Roman" w:cs="Times New Roman"/>
        </w:rPr>
        <w:t xml:space="preserve"> </w:t>
      </w:r>
      <w:r>
        <w:rPr>
          <w:rFonts w:ascii="Times New Roman" w:hAnsi="Times New Roman" w:cs="Times New Roman"/>
        </w:rPr>
        <w:t>ensures the chart respects</w:t>
      </w:r>
      <w:r w:rsidRPr="00472330">
        <w:rPr>
          <w:rFonts w:ascii="Times New Roman" w:hAnsi="Times New Roman" w:cs="Times New Roman"/>
        </w:rPr>
        <w:t xml:space="preserve"> the </w:t>
      </w:r>
      <w:proofErr w:type="gramStart"/>
      <w:r w:rsidRPr="00472330">
        <w:rPr>
          <w:rFonts w:ascii="Times New Roman" w:hAnsi="Times New Roman" w:cs="Times New Roman"/>
        </w:rPr>
        <w:t>actual aspect</w:t>
      </w:r>
      <w:proofErr w:type="gramEnd"/>
      <w:r w:rsidRPr="00472330">
        <w:rPr>
          <w:rFonts w:ascii="Times New Roman" w:hAnsi="Times New Roman" w:cs="Times New Roman"/>
        </w:rPr>
        <w:t xml:space="preserve"> ratio of the city. This ensures that the NTA locations appear in their correct relative positions, creating a recognizable map for the user.</w:t>
      </w:r>
    </w:p>
    <w:p w14:paraId="383866C5" w14:textId="0CBF3E58" w:rsidR="00D8746E" w:rsidRDefault="00D8746E" w:rsidP="00D8746E">
      <w:pPr>
        <w:pStyle w:val="ListParagraph"/>
        <w:numPr>
          <w:ilvl w:val="0"/>
          <w:numId w:val="10"/>
        </w:numPr>
        <w:spacing w:line="480" w:lineRule="auto"/>
        <w:rPr>
          <w:rFonts w:ascii="Times New Roman" w:hAnsi="Times New Roman" w:cs="Times New Roman"/>
        </w:rPr>
      </w:pPr>
      <w:r w:rsidRPr="00D8746E">
        <w:rPr>
          <w:rFonts w:ascii="Times New Roman" w:hAnsi="Times New Roman" w:cs="Times New Roman"/>
        </w:rPr>
        <w:t>Visualizing Service Radius (Series 1: Bubbles)</w:t>
      </w:r>
    </w:p>
    <w:p w14:paraId="25568479" w14:textId="3F78E61D" w:rsidR="00D8746E" w:rsidRDefault="00D8746E" w:rsidP="00D8746E">
      <w:pPr>
        <w:pStyle w:val="ListParagraph"/>
        <w:spacing w:line="480" w:lineRule="auto"/>
        <w:rPr>
          <w:rFonts w:ascii="Times New Roman" w:hAnsi="Times New Roman" w:cs="Times New Roman"/>
        </w:rPr>
      </w:pPr>
      <w:r w:rsidRPr="00D8746E">
        <w:rPr>
          <w:rFonts w:ascii="Times New Roman" w:hAnsi="Times New Roman" w:cs="Times New Roman"/>
        </w:rPr>
        <w:t>The main output of the VBA optimization is the Service Radius. Visualizing Service Radius using a Bubble Chart, where the size of the bubble corresponds to the calculated radius.</w:t>
      </w:r>
    </w:p>
    <w:p w14:paraId="19F1190F" w14:textId="77777777" w:rsidR="00D8746E" w:rsidRDefault="00D8746E" w:rsidP="00D8746E">
      <w:pPr>
        <w:pStyle w:val="ListParagraph"/>
        <w:spacing w:line="480" w:lineRule="auto"/>
        <w:rPr>
          <w:rFonts w:ascii="Times New Roman" w:hAnsi="Times New Roman" w:cs="Times New Roman"/>
        </w:rPr>
      </w:pPr>
      <w:r w:rsidRPr="00D8746E">
        <w:rPr>
          <w:rFonts w:ascii="Times New Roman" w:hAnsi="Times New Roman" w:cs="Times New Roman"/>
          <w:noProof/>
        </w:rPr>
        <w:drawing>
          <wp:inline distT="0" distB="0" distL="0" distR="0" wp14:anchorId="46FC2568" wp14:editId="5233F18E">
            <wp:extent cx="4248368" cy="2730640"/>
            <wp:effectExtent l="0" t="0" r="0" b="0"/>
            <wp:docPr id="5223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1034" name=""/>
                    <pic:cNvPicPr/>
                  </pic:nvPicPr>
                  <pic:blipFill>
                    <a:blip r:embed="rId8"/>
                    <a:stretch>
                      <a:fillRect/>
                    </a:stretch>
                  </pic:blipFill>
                  <pic:spPr>
                    <a:xfrm>
                      <a:off x="0" y="0"/>
                      <a:ext cx="4248368" cy="2730640"/>
                    </a:xfrm>
                    <a:prstGeom prst="rect">
                      <a:avLst/>
                    </a:prstGeom>
                  </pic:spPr>
                </pic:pic>
              </a:graphicData>
            </a:graphic>
          </wp:inline>
        </w:drawing>
      </w:r>
    </w:p>
    <w:p w14:paraId="7CA49E00" w14:textId="06C87B2B" w:rsidR="00D8746E" w:rsidRPr="00D8746E" w:rsidRDefault="00D8746E" w:rsidP="00D8746E">
      <w:pPr>
        <w:pStyle w:val="ListParagraph"/>
        <w:spacing w:line="480" w:lineRule="auto"/>
        <w:rPr>
          <w:rFonts w:ascii="Times New Roman" w:hAnsi="Times New Roman" w:cs="Times New Roman"/>
        </w:rPr>
      </w:pPr>
      <w:r>
        <w:rPr>
          <w:rFonts w:ascii="Times New Roman" w:hAnsi="Times New Roman" w:cs="Times New Roman"/>
        </w:rPr>
        <w:t>M</w:t>
      </w:r>
      <w:r w:rsidRPr="00D8746E">
        <w:rPr>
          <w:rFonts w:ascii="Times New Roman" w:hAnsi="Times New Roman" w:cs="Times New Roman"/>
        </w:rPr>
        <w:t>ap</w:t>
      </w:r>
      <w:r>
        <w:rPr>
          <w:rFonts w:ascii="Times New Roman" w:hAnsi="Times New Roman" w:cs="Times New Roman"/>
        </w:rPr>
        <w:t>ping</w:t>
      </w:r>
      <w:r w:rsidRPr="00D8746E">
        <w:rPr>
          <w:rFonts w:ascii="Times New Roman" w:hAnsi="Times New Roman" w:cs="Times New Roman"/>
        </w:rPr>
        <w:t xml:space="preserve"> the Longitude to the </w:t>
      </w:r>
      <w:r>
        <w:rPr>
          <w:rFonts w:ascii="Times New Roman" w:hAnsi="Times New Roman" w:cs="Times New Roman"/>
        </w:rPr>
        <w:t>X-axis and the Latitude to the Y-axis</w:t>
      </w:r>
      <w:r w:rsidRPr="00D8746E">
        <w:rPr>
          <w:rFonts w:ascii="Times New Roman" w:hAnsi="Times New Roman" w:cs="Times New Roman"/>
        </w:rPr>
        <w:t xml:space="preserve"> to place the center of the bubble at the NTA's geographic center.</w:t>
      </w:r>
    </w:p>
    <w:p w14:paraId="524E6B39" w14:textId="7F4E7621" w:rsidR="00D8746E" w:rsidRPr="00D8746E" w:rsidRDefault="00D8746E" w:rsidP="00D8746E">
      <w:pPr>
        <w:spacing w:line="480" w:lineRule="auto"/>
        <w:ind w:left="720"/>
        <w:rPr>
          <w:rFonts w:ascii="Times New Roman" w:hAnsi="Times New Roman" w:cs="Times New Roman"/>
        </w:rPr>
      </w:pPr>
      <w:proofErr w:type="spellStart"/>
      <w:r w:rsidRPr="00D8746E">
        <w:rPr>
          <w:rFonts w:ascii="Times New Roman" w:hAnsi="Times New Roman" w:cs="Times New Roman"/>
        </w:rPr>
        <w:lastRenderedPageBreak/>
        <w:t>BubbleSizes</w:t>
      </w:r>
      <w:proofErr w:type="spellEnd"/>
      <w:r>
        <w:rPr>
          <w:rFonts w:ascii="Times New Roman" w:hAnsi="Times New Roman" w:cs="Times New Roman"/>
        </w:rPr>
        <w:t xml:space="preserve"> is </w:t>
      </w:r>
      <w:r w:rsidRPr="00D8746E">
        <w:rPr>
          <w:rFonts w:ascii="Times New Roman" w:hAnsi="Times New Roman" w:cs="Times New Roman"/>
        </w:rPr>
        <w:t>bin</w:t>
      </w:r>
      <w:r>
        <w:rPr>
          <w:rFonts w:ascii="Times New Roman" w:hAnsi="Times New Roman" w:cs="Times New Roman"/>
        </w:rPr>
        <w:t xml:space="preserve">ned </w:t>
      </w:r>
      <w:r w:rsidRPr="00D8746E">
        <w:rPr>
          <w:rFonts w:ascii="Times New Roman" w:hAnsi="Times New Roman" w:cs="Times New Roman"/>
        </w:rPr>
        <w:t>to Column H, which contains the optimized radius calculated in the backend. Larger bubbles instantly indicate areas with wider coverage (usually low demand/high driver count), while smaller bubbles indicate dense, high-demand zones.</w:t>
      </w:r>
    </w:p>
    <w:p w14:paraId="2574420D" w14:textId="7FDDF808" w:rsidR="00D8746E" w:rsidRPr="00D8746E" w:rsidRDefault="00D8746E" w:rsidP="00D8746E">
      <w:pPr>
        <w:spacing w:line="480" w:lineRule="auto"/>
        <w:ind w:left="720"/>
        <w:rPr>
          <w:rFonts w:ascii="Times New Roman" w:hAnsi="Times New Roman" w:cs="Times New Roman"/>
        </w:rPr>
      </w:pPr>
      <w:r>
        <w:rPr>
          <w:rFonts w:ascii="Times New Roman" w:hAnsi="Times New Roman" w:cs="Times New Roman"/>
        </w:rPr>
        <w:t xml:space="preserve">It is </w:t>
      </w:r>
      <w:r w:rsidRPr="00D8746E">
        <w:rPr>
          <w:rFonts w:ascii="Times New Roman" w:hAnsi="Times New Roman" w:cs="Times New Roman"/>
        </w:rPr>
        <w:t>set</w:t>
      </w:r>
      <w:r>
        <w:rPr>
          <w:rFonts w:ascii="Times New Roman" w:hAnsi="Times New Roman" w:cs="Times New Roman"/>
        </w:rPr>
        <w:t xml:space="preserve"> to </w:t>
      </w:r>
      <w:proofErr w:type="spellStart"/>
      <w:proofErr w:type="gramStart"/>
      <w:r w:rsidRPr="00D8746E">
        <w:rPr>
          <w:rFonts w:ascii="Times New Roman" w:hAnsi="Times New Roman" w:cs="Times New Roman"/>
        </w:rPr>
        <w:t>Format.Fill.Visible</w:t>
      </w:r>
      <w:proofErr w:type="spellEnd"/>
      <w:proofErr w:type="gramEnd"/>
      <w:r w:rsidRPr="00D8746E">
        <w:rPr>
          <w:rFonts w:ascii="Times New Roman" w:hAnsi="Times New Roman" w:cs="Times New Roman"/>
        </w:rPr>
        <w:t xml:space="preserve"> = </w:t>
      </w:r>
      <w:proofErr w:type="spellStart"/>
      <w:r w:rsidRPr="00D8746E">
        <w:rPr>
          <w:rFonts w:ascii="Times New Roman" w:hAnsi="Times New Roman" w:cs="Times New Roman"/>
        </w:rPr>
        <w:t>msoFalse</w:t>
      </w:r>
      <w:proofErr w:type="spellEnd"/>
      <w:r w:rsidRPr="00D8746E">
        <w:rPr>
          <w:rFonts w:ascii="Times New Roman" w:hAnsi="Times New Roman" w:cs="Times New Roman"/>
        </w:rPr>
        <w:t xml:space="preserve"> (transparent) and </w:t>
      </w:r>
      <w:proofErr w:type="gramStart"/>
      <w:r w:rsidRPr="00D8746E">
        <w:rPr>
          <w:rFonts w:ascii="Times New Roman" w:hAnsi="Times New Roman" w:cs="Times New Roman"/>
        </w:rPr>
        <w:t>use</w:t>
      </w:r>
      <w:proofErr w:type="gramEnd"/>
      <w:r w:rsidRPr="00D8746E">
        <w:rPr>
          <w:rFonts w:ascii="Times New Roman" w:hAnsi="Times New Roman" w:cs="Times New Roman"/>
        </w:rPr>
        <w:t xml:space="preserve"> a red border. This allows decision-makers to see overlaps. If two red circles overlap significantly, it indicates redundant coverage; if there are gaps between circles, it indicates service voids.</w:t>
      </w:r>
    </w:p>
    <w:p w14:paraId="1503D2D3" w14:textId="662780C6" w:rsidR="00C53240" w:rsidRPr="006E0715" w:rsidRDefault="00B124AE" w:rsidP="006E0715">
      <w:pPr>
        <w:spacing w:line="480" w:lineRule="auto"/>
        <w:rPr>
          <w:rFonts w:ascii="Times New Roman" w:hAnsi="Times New Roman" w:cs="Times New Roman"/>
        </w:rPr>
      </w:pPr>
      <w:r w:rsidRPr="00B124AE">
        <w:rPr>
          <w:rFonts w:ascii="Times New Roman" w:hAnsi="Times New Roman" w:cs="Times New Roman"/>
        </w:rPr>
        <w:t xml:space="preserve">After running the model, the DSS displays the results in a </w:t>
      </w:r>
      <w:r>
        <w:rPr>
          <w:rFonts w:ascii="Times New Roman" w:hAnsi="Times New Roman" w:cs="Times New Roman"/>
        </w:rPr>
        <w:t>clear output table and updates a map or visual chart that shows the number of drivers each NTA receives and the distance</w:t>
      </w:r>
      <w:r w:rsidRPr="00B124AE">
        <w:rPr>
          <w:rFonts w:ascii="Times New Roman" w:hAnsi="Times New Roman" w:cs="Times New Roman"/>
        </w:rPr>
        <w:t xml:space="preserve"> they can travel. The system also includes basic error checks to prevent incorrect inputs. Overall, the DSS </w:t>
      </w:r>
      <w:r>
        <w:rPr>
          <w:rFonts w:ascii="Times New Roman" w:hAnsi="Times New Roman" w:cs="Times New Roman"/>
        </w:rPr>
        <w:t xml:space="preserve">transforms the project’s analytical model into a practical tool that enables managers to </w:t>
      </w:r>
      <w:r w:rsidRPr="00B124AE">
        <w:rPr>
          <w:rFonts w:ascii="Times New Roman" w:hAnsi="Times New Roman" w:cs="Times New Roman"/>
        </w:rPr>
        <w:t>easily evaluate different driver-allocation scenarios in Manhattan.</w:t>
      </w:r>
    </w:p>
    <w:p w14:paraId="00908B7E" w14:textId="77777777" w:rsidR="00C53240" w:rsidRPr="00C53240" w:rsidRDefault="00C53240" w:rsidP="00C53240">
      <w:pPr>
        <w:spacing w:after="0" w:line="480" w:lineRule="auto"/>
        <w:rPr>
          <w:rFonts w:ascii="Times New Roman" w:eastAsia="Times New Roman" w:hAnsi="Times New Roman" w:cs="Times New Roman"/>
          <w:kern w:val="0"/>
          <w14:ligatures w14:val="none"/>
        </w:rPr>
      </w:pPr>
    </w:p>
    <w:p w14:paraId="24493225" w14:textId="14841E0C" w:rsidR="006E0715" w:rsidRDefault="006E0715">
      <w:pPr>
        <w:rPr>
          <w:rFonts w:eastAsia="Times New Roman"/>
          <w:kern w:val="0"/>
          <w14:ligatures w14:val="none"/>
        </w:rPr>
      </w:pPr>
      <w:r>
        <w:rPr>
          <w:rFonts w:eastAsia="Times New Roman"/>
          <w:kern w:val="0"/>
          <w14:ligatures w14:val="none"/>
        </w:rPr>
        <w:br w:type="page"/>
      </w:r>
    </w:p>
    <w:p w14:paraId="2B817E57" w14:textId="18E4A2F4" w:rsidR="00C53240" w:rsidRDefault="006E0715" w:rsidP="00C53240">
      <w:p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References:</w:t>
      </w:r>
    </w:p>
    <w:p w14:paraId="6B8360AE" w14:textId="544875DC" w:rsidR="000E33C2" w:rsidRDefault="000E33C2" w:rsidP="00C53240">
      <w:pPr>
        <w:spacing w:after="0" w:line="480" w:lineRule="auto"/>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 xml:space="preserve">For </w:t>
      </w:r>
      <w:r w:rsidR="006E0715" w:rsidRPr="006E0715">
        <w:rPr>
          <w:rFonts w:ascii="Times New Roman" w:eastAsia="Times New Roman" w:hAnsi="Times New Roman" w:cs="Times New Roman"/>
          <w:kern w:val="0"/>
          <w14:ligatures w14:val="none"/>
        </w:rPr>
        <w:t xml:space="preserve"> </w:t>
      </w:r>
      <w:proofErr w:type="spellStart"/>
      <w:r w:rsidR="006E0715" w:rsidRPr="006E0715">
        <w:rPr>
          <w:rFonts w:ascii="Times New Roman" w:eastAsia="Times New Roman" w:hAnsi="Times New Roman" w:cs="Times New Roman"/>
          <w:kern w:val="0"/>
          <w14:ligatures w14:val="none"/>
        </w:rPr>
        <w:t>FindRestaurants</w:t>
      </w:r>
      <w:proofErr w:type="spellEnd"/>
      <w:proofErr w:type="gramEnd"/>
      <w:r w:rsidR="006E0715" w:rsidRPr="006E071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sub we get help from:</w:t>
      </w:r>
    </w:p>
    <w:p w14:paraId="044592E1" w14:textId="4AD8CF3C" w:rsidR="006E0715" w:rsidRDefault="000E33C2" w:rsidP="00C53240">
      <w:pPr>
        <w:spacing w:after="0" w:line="480" w:lineRule="auto"/>
        <w:rPr>
          <w:rFonts w:ascii="Times New Roman" w:eastAsia="Times New Roman" w:hAnsi="Times New Roman" w:cs="Times New Roman"/>
          <w:kern w:val="0"/>
          <w14:ligatures w14:val="none"/>
        </w:rPr>
      </w:pPr>
      <w:hyperlink r:id="rId9" w:history="1">
        <w:r w:rsidRPr="005E1472">
          <w:rPr>
            <w:rStyle w:val="Hyperlink"/>
            <w:rFonts w:ascii="Times New Roman" w:eastAsia="Times New Roman" w:hAnsi="Times New Roman" w:cs="Times New Roman"/>
            <w:kern w:val="0"/>
            <w14:ligatures w14:val="none"/>
          </w:rPr>
          <w:t>https://learn.microsoft.com/en-us/office/vba/api/excel.range.find</w:t>
        </w:r>
      </w:hyperlink>
    </w:p>
    <w:p w14:paraId="15EE0B67" w14:textId="77777777" w:rsidR="000E33C2" w:rsidRDefault="000E33C2" w:rsidP="00C53240">
      <w:pPr>
        <w:spacing w:after="0" w:line="480" w:lineRule="auto"/>
        <w:rPr>
          <w:rFonts w:ascii="Times New Roman" w:eastAsia="Times New Roman" w:hAnsi="Times New Roman" w:cs="Times New Roman"/>
          <w:kern w:val="0"/>
          <w14:ligatures w14:val="none"/>
        </w:rPr>
      </w:pPr>
    </w:p>
    <w:p w14:paraId="5016B638" w14:textId="77777777" w:rsidR="000E33C2" w:rsidRDefault="000E33C2" w:rsidP="00C53240">
      <w:pPr>
        <w:spacing w:after="0" w:line="480" w:lineRule="auto"/>
        <w:rPr>
          <w:rFonts w:ascii="Times New Roman" w:eastAsia="Times New Roman" w:hAnsi="Times New Roman" w:cs="Times New Roman"/>
          <w:kern w:val="0"/>
          <w14:ligatures w14:val="none"/>
        </w:rPr>
      </w:pPr>
    </w:p>
    <w:p w14:paraId="357570A0" w14:textId="77777777" w:rsidR="000E33C2" w:rsidRDefault="000E33C2" w:rsidP="000E33C2">
      <w:pPr>
        <w:spacing w:after="0" w:line="480" w:lineRule="auto"/>
        <w:rPr>
          <w:rFonts w:ascii="Times New Roman" w:eastAsia="Times New Roman" w:hAnsi="Times New Roman" w:cs="Times New Roman"/>
          <w:kern w:val="0"/>
          <w14:ligatures w14:val="none"/>
        </w:rPr>
      </w:pPr>
      <w:r w:rsidRPr="000E33C2">
        <w:rPr>
          <w:rFonts w:ascii="Times New Roman" w:eastAsia="Times New Roman" w:hAnsi="Times New Roman" w:cs="Times New Roman"/>
          <w:kern w:val="0"/>
          <w14:ligatures w14:val="none"/>
        </w:rPr>
        <w:t xml:space="preserve">Function </w:t>
      </w:r>
      <w:proofErr w:type="spellStart"/>
      <w:proofErr w:type="gramStart"/>
      <w:r w:rsidRPr="000E33C2">
        <w:rPr>
          <w:rFonts w:ascii="Times New Roman" w:eastAsia="Times New Roman" w:hAnsi="Times New Roman" w:cs="Times New Roman"/>
          <w:kern w:val="0"/>
          <w14:ligatures w14:val="none"/>
        </w:rPr>
        <w:t>CleanVal</w:t>
      </w:r>
      <w:proofErr w:type="spellEnd"/>
      <w:r w:rsidRPr="000E33C2">
        <w:rPr>
          <w:rFonts w:ascii="Times New Roman" w:eastAsia="Times New Roman" w:hAnsi="Times New Roman" w:cs="Times New Roman"/>
          <w:kern w:val="0"/>
          <w14:ligatures w14:val="none"/>
        </w:rPr>
        <w:t>(</w:t>
      </w:r>
      <w:proofErr w:type="gramEnd"/>
      <w:r w:rsidRPr="000E33C2">
        <w:rPr>
          <w:rFonts w:ascii="Times New Roman" w:eastAsia="Times New Roman" w:hAnsi="Times New Roman" w:cs="Times New Roman"/>
          <w:kern w:val="0"/>
          <w14:ligatures w14:val="none"/>
        </w:rPr>
        <w:t>v As Variant) As Double</w:t>
      </w:r>
    </w:p>
    <w:p w14:paraId="561E6985" w14:textId="41CAEAA5" w:rsidR="000E33C2" w:rsidRPr="000E33C2" w:rsidRDefault="000E33C2" w:rsidP="000E33C2">
      <w:pPr>
        <w:spacing w:after="0" w:line="480" w:lineRule="auto"/>
        <w:rPr>
          <w:rFonts w:ascii="Times New Roman" w:eastAsia="Times New Roman" w:hAnsi="Times New Roman" w:cs="Times New Roman"/>
          <w:kern w:val="0"/>
          <w14:ligatures w14:val="none"/>
        </w:rPr>
      </w:pPr>
      <w:proofErr w:type="gramStart"/>
      <w:r w:rsidRPr="000E33C2">
        <w:rPr>
          <w:rFonts w:ascii="Times New Roman" w:eastAsia="Times New Roman" w:hAnsi="Times New Roman" w:cs="Times New Roman"/>
          <w:kern w:val="0"/>
          <w14:ligatures w14:val="none"/>
        </w:rPr>
        <w:t>.Find</w:t>
      </w:r>
      <w:proofErr w:type="gramEnd"/>
      <w:r w:rsidRPr="000E33C2">
        <w:rPr>
          <w:rFonts w:ascii="Times New Roman" w:eastAsia="Times New Roman" w:hAnsi="Times New Roman" w:cs="Times New Roman"/>
          <w:kern w:val="0"/>
          <w14:ligatures w14:val="none"/>
        </w:rPr>
        <w:t>(</w:t>
      </w:r>
      <w:proofErr w:type="gramStart"/>
      <w:r w:rsidRPr="000E33C2">
        <w:rPr>
          <w:rFonts w:ascii="Times New Roman" w:eastAsia="Times New Roman" w:hAnsi="Times New Roman" w:cs="Times New Roman"/>
          <w:kern w:val="0"/>
          <w14:ligatures w14:val="none"/>
        </w:rPr>
        <w:t>What:=</w:t>
      </w:r>
      <w:proofErr w:type="spellStart"/>
      <w:proofErr w:type="gramEnd"/>
      <w:r w:rsidRPr="000E33C2">
        <w:rPr>
          <w:rFonts w:ascii="Times New Roman" w:eastAsia="Times New Roman" w:hAnsi="Times New Roman" w:cs="Times New Roman"/>
          <w:kern w:val="0"/>
          <w14:ligatures w14:val="none"/>
        </w:rPr>
        <w:t>rowLabel</w:t>
      </w:r>
      <w:proofErr w:type="spellEnd"/>
      <w:r w:rsidRPr="000E33C2">
        <w:rPr>
          <w:rFonts w:ascii="Times New Roman" w:eastAsia="Times New Roman" w:hAnsi="Times New Roman" w:cs="Times New Roman"/>
          <w:kern w:val="0"/>
          <w14:ligatures w14:val="none"/>
        </w:rPr>
        <w:t xml:space="preserve">, </w:t>
      </w:r>
      <w:proofErr w:type="spellStart"/>
      <w:proofErr w:type="gramStart"/>
      <w:r w:rsidRPr="000E33C2">
        <w:rPr>
          <w:rFonts w:ascii="Times New Roman" w:eastAsia="Times New Roman" w:hAnsi="Times New Roman" w:cs="Times New Roman"/>
          <w:kern w:val="0"/>
          <w14:ligatures w14:val="none"/>
        </w:rPr>
        <w:t>LookIn</w:t>
      </w:r>
      <w:proofErr w:type="spellEnd"/>
      <w:r w:rsidRPr="000E33C2">
        <w:rPr>
          <w:rFonts w:ascii="Times New Roman" w:eastAsia="Times New Roman" w:hAnsi="Times New Roman" w:cs="Times New Roman"/>
          <w:kern w:val="0"/>
          <w14:ligatures w14:val="none"/>
        </w:rPr>
        <w:t>:=</w:t>
      </w:r>
      <w:proofErr w:type="spellStart"/>
      <w:proofErr w:type="gramEnd"/>
      <w:r w:rsidRPr="000E33C2">
        <w:rPr>
          <w:rFonts w:ascii="Times New Roman" w:eastAsia="Times New Roman" w:hAnsi="Times New Roman" w:cs="Times New Roman"/>
          <w:kern w:val="0"/>
          <w14:ligatures w14:val="none"/>
        </w:rPr>
        <w:t>xlValues</w:t>
      </w:r>
      <w:proofErr w:type="spellEnd"/>
      <w:r w:rsidRPr="000E33C2">
        <w:rPr>
          <w:rFonts w:ascii="Times New Roman" w:eastAsia="Times New Roman" w:hAnsi="Times New Roman" w:cs="Times New Roman"/>
          <w:kern w:val="0"/>
          <w14:ligatures w14:val="none"/>
        </w:rPr>
        <w:t xml:space="preserve">, </w:t>
      </w:r>
      <w:proofErr w:type="spellStart"/>
      <w:proofErr w:type="gramStart"/>
      <w:r w:rsidRPr="000E33C2">
        <w:rPr>
          <w:rFonts w:ascii="Times New Roman" w:eastAsia="Times New Roman" w:hAnsi="Times New Roman" w:cs="Times New Roman"/>
          <w:kern w:val="0"/>
          <w14:ligatures w14:val="none"/>
        </w:rPr>
        <w:t>LookAt</w:t>
      </w:r>
      <w:proofErr w:type="spellEnd"/>
      <w:r w:rsidRPr="000E33C2">
        <w:rPr>
          <w:rFonts w:ascii="Times New Roman" w:eastAsia="Times New Roman" w:hAnsi="Times New Roman" w:cs="Times New Roman"/>
          <w:kern w:val="0"/>
          <w14:ligatures w14:val="none"/>
        </w:rPr>
        <w:t>:=</w:t>
      </w:r>
      <w:proofErr w:type="spellStart"/>
      <w:proofErr w:type="gramEnd"/>
      <w:r w:rsidRPr="000E33C2">
        <w:rPr>
          <w:rFonts w:ascii="Times New Roman" w:eastAsia="Times New Roman" w:hAnsi="Times New Roman" w:cs="Times New Roman"/>
          <w:kern w:val="0"/>
          <w14:ligatures w14:val="none"/>
        </w:rPr>
        <w:t>xlPart</w:t>
      </w:r>
      <w:proofErr w:type="spellEnd"/>
      <w:r w:rsidRPr="000E33C2">
        <w:rPr>
          <w:rFonts w:ascii="Times New Roman" w:eastAsia="Times New Roman" w:hAnsi="Times New Roman" w:cs="Times New Roman"/>
          <w:kern w:val="0"/>
          <w14:ligatures w14:val="none"/>
        </w:rPr>
        <w:t>)</w:t>
      </w:r>
    </w:p>
    <w:p w14:paraId="61C7D0C4" w14:textId="77777777" w:rsidR="000E33C2" w:rsidRDefault="000E33C2" w:rsidP="000E33C2">
      <w:pPr>
        <w:spacing w:after="0" w:line="480" w:lineRule="auto"/>
        <w:rPr>
          <w:rFonts w:ascii="Times New Roman" w:eastAsia="Times New Roman" w:hAnsi="Times New Roman" w:cs="Times New Roman"/>
          <w:kern w:val="0"/>
          <w14:ligatures w14:val="none"/>
        </w:rPr>
      </w:pPr>
      <w:r w:rsidRPr="000E33C2">
        <w:rPr>
          <w:rFonts w:ascii="Times New Roman" w:eastAsia="Times New Roman" w:hAnsi="Times New Roman" w:cs="Times New Roman"/>
          <w:kern w:val="0"/>
          <w14:ligatures w14:val="none"/>
        </w:rPr>
        <w:t>We got help from</w:t>
      </w:r>
    </w:p>
    <w:p w14:paraId="6F51E7D7" w14:textId="49A0DC39" w:rsidR="000E33C2" w:rsidRDefault="000E33C2" w:rsidP="000E33C2">
      <w:pPr>
        <w:spacing w:after="0" w:line="480" w:lineRule="auto"/>
        <w:rPr>
          <w:rFonts w:ascii="Times New Roman" w:eastAsia="Times New Roman" w:hAnsi="Times New Roman" w:cs="Times New Roman"/>
          <w:kern w:val="0"/>
          <w14:ligatures w14:val="none"/>
        </w:rPr>
      </w:pPr>
      <w:r w:rsidRPr="000E33C2">
        <w:rPr>
          <w:rFonts w:ascii="Times New Roman" w:eastAsia="Times New Roman" w:hAnsi="Times New Roman" w:cs="Times New Roman"/>
          <w:kern w:val="0"/>
          <w14:ligatures w14:val="none"/>
        </w:rPr>
        <w:t>https://chatgpt.com/</w:t>
      </w:r>
    </w:p>
    <w:p w14:paraId="558B149C" w14:textId="77777777" w:rsidR="000E33C2" w:rsidRPr="000E33C2" w:rsidRDefault="000E33C2" w:rsidP="000E33C2">
      <w:pPr>
        <w:spacing w:after="0" w:line="480" w:lineRule="auto"/>
        <w:rPr>
          <w:rFonts w:ascii="Times New Roman" w:eastAsia="Times New Roman" w:hAnsi="Times New Roman" w:cs="Times New Roman"/>
          <w:kern w:val="0"/>
          <w14:ligatures w14:val="none"/>
        </w:rPr>
      </w:pPr>
    </w:p>
    <w:p w14:paraId="035A5BDE" w14:textId="77777777" w:rsidR="000E33C2" w:rsidRPr="006E0715" w:rsidRDefault="000E33C2" w:rsidP="00C53240">
      <w:pPr>
        <w:spacing w:after="0" w:line="480" w:lineRule="auto"/>
        <w:rPr>
          <w:rFonts w:ascii="Times New Roman" w:eastAsia="Times New Roman" w:hAnsi="Times New Roman" w:cs="Times New Roman"/>
          <w:kern w:val="0"/>
          <w14:ligatures w14:val="none"/>
        </w:rPr>
      </w:pPr>
    </w:p>
    <w:sectPr w:rsidR="000E33C2" w:rsidRPr="006E0715" w:rsidSect="00143E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5B44"/>
    <w:multiLevelType w:val="hybridMultilevel"/>
    <w:tmpl w:val="1BA02F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3F53DB"/>
    <w:multiLevelType w:val="multilevel"/>
    <w:tmpl w:val="65A4B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07FA0"/>
    <w:multiLevelType w:val="multilevel"/>
    <w:tmpl w:val="BF1A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04A3D"/>
    <w:multiLevelType w:val="multilevel"/>
    <w:tmpl w:val="B4386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27C44"/>
    <w:multiLevelType w:val="hybridMultilevel"/>
    <w:tmpl w:val="0A407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3677D9"/>
    <w:multiLevelType w:val="multilevel"/>
    <w:tmpl w:val="3224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4A667F"/>
    <w:multiLevelType w:val="hybridMultilevel"/>
    <w:tmpl w:val="FE0EF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8561D6"/>
    <w:multiLevelType w:val="hybridMultilevel"/>
    <w:tmpl w:val="23F85CE0"/>
    <w:lvl w:ilvl="0" w:tplc="C8BC8C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272DCD"/>
    <w:multiLevelType w:val="hybridMultilevel"/>
    <w:tmpl w:val="75B4080E"/>
    <w:lvl w:ilvl="0" w:tplc="FFBEC1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3A5D73"/>
    <w:multiLevelType w:val="multilevel"/>
    <w:tmpl w:val="BFD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F421E"/>
    <w:multiLevelType w:val="multilevel"/>
    <w:tmpl w:val="7684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5777535">
    <w:abstractNumId w:val="5"/>
  </w:num>
  <w:num w:numId="2" w16cid:durableId="1535191256">
    <w:abstractNumId w:val="4"/>
  </w:num>
  <w:num w:numId="3" w16cid:durableId="61027327">
    <w:abstractNumId w:val="0"/>
  </w:num>
  <w:num w:numId="4" w16cid:durableId="1581064565">
    <w:abstractNumId w:val="6"/>
  </w:num>
  <w:num w:numId="5" w16cid:durableId="2145927927">
    <w:abstractNumId w:val="1"/>
  </w:num>
  <w:num w:numId="6" w16cid:durableId="1483502806">
    <w:abstractNumId w:val="9"/>
  </w:num>
  <w:num w:numId="7" w16cid:durableId="1832480687">
    <w:abstractNumId w:val="7"/>
  </w:num>
  <w:num w:numId="8" w16cid:durableId="1841921642">
    <w:abstractNumId w:val="3"/>
  </w:num>
  <w:num w:numId="9" w16cid:durableId="1542789852">
    <w:abstractNumId w:val="10"/>
  </w:num>
  <w:num w:numId="10" w16cid:durableId="338508975">
    <w:abstractNumId w:val="8"/>
  </w:num>
  <w:num w:numId="11" w16cid:durableId="1929342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63B"/>
    <w:rsid w:val="000C1C05"/>
    <w:rsid w:val="000E33C2"/>
    <w:rsid w:val="000F79E2"/>
    <w:rsid w:val="00143E76"/>
    <w:rsid w:val="001C4086"/>
    <w:rsid w:val="001F3303"/>
    <w:rsid w:val="00401D65"/>
    <w:rsid w:val="0060111D"/>
    <w:rsid w:val="006E0715"/>
    <w:rsid w:val="007B2344"/>
    <w:rsid w:val="008C40BE"/>
    <w:rsid w:val="00922D56"/>
    <w:rsid w:val="0097063B"/>
    <w:rsid w:val="0097577F"/>
    <w:rsid w:val="0097698F"/>
    <w:rsid w:val="009C7088"/>
    <w:rsid w:val="00A935B5"/>
    <w:rsid w:val="00B124AE"/>
    <w:rsid w:val="00B26B02"/>
    <w:rsid w:val="00B7741C"/>
    <w:rsid w:val="00C53240"/>
    <w:rsid w:val="00CB0C78"/>
    <w:rsid w:val="00D8746E"/>
    <w:rsid w:val="00E517E3"/>
    <w:rsid w:val="00E7181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585ED"/>
  <w15:chartTrackingRefBased/>
  <w15:docId w15:val="{DD6CAD5D-603F-48DC-BA0B-2F0F579A6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6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06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06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6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6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6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06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6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6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6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63B"/>
    <w:rPr>
      <w:rFonts w:eastAsiaTheme="majorEastAsia" w:cstheme="majorBidi"/>
      <w:color w:val="272727" w:themeColor="text1" w:themeTint="D8"/>
    </w:rPr>
  </w:style>
  <w:style w:type="paragraph" w:styleId="Title">
    <w:name w:val="Title"/>
    <w:basedOn w:val="Normal"/>
    <w:next w:val="Normal"/>
    <w:link w:val="TitleChar"/>
    <w:uiPriority w:val="10"/>
    <w:qFormat/>
    <w:rsid w:val="00970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63B"/>
    <w:pPr>
      <w:spacing w:before="160"/>
      <w:jc w:val="center"/>
    </w:pPr>
    <w:rPr>
      <w:i/>
      <w:iCs/>
      <w:color w:val="404040" w:themeColor="text1" w:themeTint="BF"/>
    </w:rPr>
  </w:style>
  <w:style w:type="character" w:customStyle="1" w:styleId="QuoteChar">
    <w:name w:val="Quote Char"/>
    <w:basedOn w:val="DefaultParagraphFont"/>
    <w:link w:val="Quote"/>
    <w:uiPriority w:val="29"/>
    <w:rsid w:val="0097063B"/>
    <w:rPr>
      <w:i/>
      <w:iCs/>
      <w:color w:val="404040" w:themeColor="text1" w:themeTint="BF"/>
    </w:rPr>
  </w:style>
  <w:style w:type="paragraph" w:styleId="ListParagraph">
    <w:name w:val="List Paragraph"/>
    <w:basedOn w:val="Normal"/>
    <w:uiPriority w:val="34"/>
    <w:qFormat/>
    <w:rsid w:val="0097063B"/>
    <w:pPr>
      <w:ind w:left="720"/>
      <w:contextualSpacing/>
    </w:pPr>
  </w:style>
  <w:style w:type="character" w:styleId="IntenseEmphasis">
    <w:name w:val="Intense Emphasis"/>
    <w:basedOn w:val="DefaultParagraphFont"/>
    <w:uiPriority w:val="21"/>
    <w:qFormat/>
    <w:rsid w:val="0097063B"/>
    <w:rPr>
      <w:i/>
      <w:iCs/>
      <w:color w:val="2F5496" w:themeColor="accent1" w:themeShade="BF"/>
    </w:rPr>
  </w:style>
  <w:style w:type="paragraph" w:styleId="IntenseQuote">
    <w:name w:val="Intense Quote"/>
    <w:basedOn w:val="Normal"/>
    <w:next w:val="Normal"/>
    <w:link w:val="IntenseQuoteChar"/>
    <w:uiPriority w:val="30"/>
    <w:qFormat/>
    <w:rsid w:val="009706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63B"/>
    <w:rPr>
      <w:i/>
      <w:iCs/>
      <w:color w:val="2F5496" w:themeColor="accent1" w:themeShade="BF"/>
    </w:rPr>
  </w:style>
  <w:style w:type="character" w:styleId="IntenseReference">
    <w:name w:val="Intense Reference"/>
    <w:basedOn w:val="DefaultParagraphFont"/>
    <w:uiPriority w:val="32"/>
    <w:qFormat/>
    <w:rsid w:val="0097063B"/>
    <w:rPr>
      <w:b/>
      <w:bCs/>
      <w:smallCaps/>
      <w:color w:val="2F5496" w:themeColor="accent1" w:themeShade="BF"/>
      <w:spacing w:val="5"/>
    </w:rPr>
  </w:style>
  <w:style w:type="character" w:styleId="PlaceholderText">
    <w:name w:val="Placeholder Text"/>
    <w:basedOn w:val="DefaultParagraphFont"/>
    <w:uiPriority w:val="99"/>
    <w:semiHidden/>
    <w:rsid w:val="007B2344"/>
    <w:rPr>
      <w:color w:val="666666"/>
    </w:rPr>
  </w:style>
  <w:style w:type="paragraph" w:styleId="NormalWeb">
    <w:name w:val="Normal (Web)"/>
    <w:basedOn w:val="Normal"/>
    <w:uiPriority w:val="99"/>
    <w:semiHidden/>
    <w:unhideWhenUsed/>
    <w:rsid w:val="00401D65"/>
    <w:rPr>
      <w:rFonts w:ascii="Times New Roman" w:hAnsi="Times New Roman" w:cs="Times New Roman"/>
    </w:rPr>
  </w:style>
  <w:style w:type="character" w:styleId="Hyperlink">
    <w:name w:val="Hyperlink"/>
    <w:basedOn w:val="DefaultParagraphFont"/>
    <w:uiPriority w:val="99"/>
    <w:unhideWhenUsed/>
    <w:rsid w:val="000E33C2"/>
    <w:rPr>
      <w:color w:val="0563C1" w:themeColor="hyperlink"/>
      <w:u w:val="single"/>
    </w:rPr>
  </w:style>
  <w:style w:type="character" w:styleId="UnresolvedMention">
    <w:name w:val="Unresolved Mention"/>
    <w:basedOn w:val="DefaultParagraphFont"/>
    <w:uiPriority w:val="99"/>
    <w:semiHidden/>
    <w:unhideWhenUsed/>
    <w:rsid w:val="000E3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en-us/office/vba/api/excel.range.find"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224ED-A974-467F-9A95-A689141F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1424</Words>
  <Characters>8118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Efekan ERSOY</dc:creator>
  <cp:keywords/>
  <dc:description/>
  <cp:lastModifiedBy>Oğuzhan Özkan</cp:lastModifiedBy>
  <cp:revision>2</cp:revision>
  <dcterms:created xsi:type="dcterms:W3CDTF">2025-12-11T18:49:00Z</dcterms:created>
  <dcterms:modified xsi:type="dcterms:W3CDTF">2025-12-11T18:49:00Z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aa52b2e9-20bb-4d75-a020-5f8c6e0e17d7</vt:lpwstr>
  </property>
</Properties>
</file>