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355C6" w14:textId="77777777" w:rsidR="00645331" w:rsidRDefault="00645331" w:rsidP="00645331">
      <w:pPr>
        <w:pStyle w:val="Heading1"/>
        <w:jc w:val="center"/>
        <w:rPr>
          <w:lang w:val="en-CA"/>
        </w:rPr>
      </w:pPr>
      <w:r>
        <w:rPr>
          <w:lang w:val="en-CA"/>
        </w:rPr>
        <w:t>Online Learning Styles Questionnaire.</w:t>
      </w:r>
    </w:p>
    <w:p w14:paraId="520E3BC2" w14:textId="77777777" w:rsidR="00645331" w:rsidRDefault="00645331" w:rsidP="00645331">
      <w:pPr>
        <w:rPr>
          <w:lang w:val="en-CA"/>
        </w:rPr>
      </w:pPr>
    </w:p>
    <w:p w14:paraId="07176F7A" w14:textId="77777777" w:rsidR="00645331" w:rsidRDefault="00645331" w:rsidP="00645331">
      <w:pPr>
        <w:pStyle w:val="ListParagraph"/>
        <w:numPr>
          <w:ilvl w:val="0"/>
          <w:numId w:val="1"/>
        </w:numPr>
        <w:spacing w:line="480" w:lineRule="auto"/>
        <w:rPr>
          <w:lang w:val="en-CA"/>
        </w:rPr>
      </w:pPr>
      <w:r>
        <w:rPr>
          <w:lang w:val="en-CA"/>
        </w:rPr>
        <w:t xml:space="preserve">Name: </w:t>
      </w:r>
      <w:proofErr w:type="spellStart"/>
      <w:r>
        <w:rPr>
          <w:lang w:val="en-CA"/>
        </w:rPr>
        <w:t>Changseok</w:t>
      </w:r>
      <w:proofErr w:type="spellEnd"/>
      <w:r>
        <w:rPr>
          <w:lang w:val="en-CA"/>
        </w:rPr>
        <w:t>(Jake) Oh</w:t>
      </w:r>
    </w:p>
    <w:p w14:paraId="291C5850" w14:textId="77777777" w:rsidR="00645331" w:rsidRDefault="00645331" w:rsidP="00645331">
      <w:pPr>
        <w:pStyle w:val="ListParagraph"/>
        <w:numPr>
          <w:ilvl w:val="0"/>
          <w:numId w:val="1"/>
        </w:numPr>
        <w:spacing w:line="480" w:lineRule="auto"/>
        <w:rPr>
          <w:lang w:val="en-CA"/>
        </w:rPr>
      </w:pPr>
      <w:r>
        <w:rPr>
          <w:lang w:val="en-CA"/>
        </w:rPr>
        <w:t xml:space="preserve">Digit Code: </w:t>
      </w:r>
      <w:r>
        <w:rPr>
          <w:b/>
          <w:lang w:val="en-CA"/>
        </w:rPr>
        <w:t>ISTJ</w:t>
      </w:r>
    </w:p>
    <w:p w14:paraId="3F74C95B" w14:textId="77777777" w:rsidR="00645331" w:rsidRDefault="00645331" w:rsidP="00645331">
      <w:pPr>
        <w:pStyle w:val="ListParagraph"/>
        <w:numPr>
          <w:ilvl w:val="0"/>
          <w:numId w:val="1"/>
        </w:numPr>
        <w:spacing w:line="480" w:lineRule="auto"/>
        <w:rPr>
          <w:lang w:val="en-CA"/>
        </w:rPr>
      </w:pPr>
      <w:r>
        <w:rPr>
          <w:lang w:val="en-CA"/>
        </w:rPr>
        <w:t>Description</w:t>
      </w:r>
    </w:p>
    <w:p w14:paraId="7E5D8F28" w14:textId="77777777" w:rsidR="00645331" w:rsidRDefault="00645331" w:rsidP="00645331">
      <w:pPr>
        <w:widowControl w:val="0"/>
        <w:autoSpaceDE w:val="0"/>
        <w:autoSpaceDN w:val="0"/>
        <w:adjustRightInd w:val="0"/>
        <w:spacing w:line="480" w:lineRule="auto"/>
        <w:ind w:left="851"/>
        <w:rPr>
          <w:rFonts w:cs="Helvetica Neue"/>
          <w:color w:val="262626"/>
        </w:rPr>
      </w:pPr>
      <w:r>
        <w:rPr>
          <w:rFonts w:cs="Helvetica Neue"/>
          <w:color w:val="262626"/>
        </w:rPr>
        <w:t xml:space="preserve">The more precisely they can learn how something can be put to use or how they can operate it, the greater their interest in the topic and the greater their desire to apply what they </w:t>
      </w:r>
      <w:proofErr w:type="spellStart"/>
      <w:proofErr w:type="gramStart"/>
      <w:r>
        <w:rPr>
          <w:rFonts w:cs="Helvetica Neue"/>
          <w:color w:val="262626"/>
        </w:rPr>
        <w:t>learn.Their</w:t>
      </w:r>
      <w:proofErr w:type="spellEnd"/>
      <w:proofErr w:type="gramEnd"/>
      <w:r>
        <w:rPr>
          <w:rFonts w:cs="Helvetica Neue"/>
          <w:color w:val="262626"/>
        </w:rPr>
        <w:t xml:space="preserve"> interest in studying something is driven by the desire to gain experience in successfully implementing plans or carrying out hands-on activities.</w:t>
      </w:r>
    </w:p>
    <w:p w14:paraId="6649EF55" w14:textId="77777777" w:rsidR="00645331" w:rsidRDefault="00645331" w:rsidP="00645331">
      <w:pPr>
        <w:pStyle w:val="ListParagraph"/>
        <w:widowControl w:val="0"/>
        <w:numPr>
          <w:ilvl w:val="1"/>
          <w:numId w:val="1"/>
        </w:numPr>
        <w:autoSpaceDE w:val="0"/>
        <w:autoSpaceDN w:val="0"/>
        <w:adjustRightInd w:val="0"/>
        <w:spacing w:line="480" w:lineRule="auto"/>
        <w:rPr>
          <w:rFonts w:cs="Helvetica Neue"/>
          <w:color w:val="262626"/>
        </w:rPr>
      </w:pPr>
      <w:r>
        <w:rPr>
          <w:rFonts w:cs="Helvetica Neue"/>
          <w:color w:val="222D35"/>
        </w:rPr>
        <w:t>Strengths</w:t>
      </w:r>
    </w:p>
    <w:p w14:paraId="3D6F8F2F" w14:textId="77777777" w:rsidR="00645331" w:rsidRDefault="00645331" w:rsidP="00645331">
      <w:pPr>
        <w:pStyle w:val="ListParagraph"/>
        <w:widowControl w:val="0"/>
        <w:numPr>
          <w:ilvl w:val="2"/>
          <w:numId w:val="1"/>
        </w:numPr>
        <w:autoSpaceDE w:val="0"/>
        <w:autoSpaceDN w:val="0"/>
        <w:adjustRightInd w:val="0"/>
        <w:spacing w:line="480" w:lineRule="auto"/>
        <w:rPr>
          <w:rFonts w:cs="Helvetica Neue"/>
          <w:color w:val="262626"/>
        </w:rPr>
      </w:pPr>
      <w:r>
        <w:rPr>
          <w:rFonts w:cs="Helvetica Neue"/>
          <w:color w:val="222D35"/>
        </w:rPr>
        <w:t>Grasping material that has logical flow and material that consists of set of practical information.</w:t>
      </w:r>
    </w:p>
    <w:p w14:paraId="7BD4C8D9" w14:textId="77777777" w:rsidR="00645331" w:rsidRDefault="00645331" w:rsidP="00645331">
      <w:pPr>
        <w:pStyle w:val="ListParagraph"/>
        <w:widowControl w:val="0"/>
        <w:numPr>
          <w:ilvl w:val="1"/>
          <w:numId w:val="1"/>
        </w:numPr>
        <w:autoSpaceDE w:val="0"/>
        <w:autoSpaceDN w:val="0"/>
        <w:adjustRightInd w:val="0"/>
        <w:spacing w:line="480" w:lineRule="auto"/>
        <w:rPr>
          <w:rFonts w:cs="Helvetica Neue"/>
          <w:color w:val="262626"/>
        </w:rPr>
      </w:pPr>
      <w:r>
        <w:rPr>
          <w:rFonts w:cs="Helvetica Neue"/>
          <w:color w:val="222D35"/>
        </w:rPr>
        <w:t>Weaknesses</w:t>
      </w:r>
    </w:p>
    <w:p w14:paraId="2D2A37AD" w14:textId="77777777" w:rsidR="00645331" w:rsidRDefault="00645331" w:rsidP="00645331">
      <w:pPr>
        <w:pStyle w:val="ListParagraph"/>
        <w:widowControl w:val="0"/>
        <w:numPr>
          <w:ilvl w:val="2"/>
          <w:numId w:val="1"/>
        </w:numPr>
        <w:autoSpaceDE w:val="0"/>
        <w:autoSpaceDN w:val="0"/>
        <w:adjustRightInd w:val="0"/>
        <w:spacing w:line="480" w:lineRule="auto"/>
        <w:rPr>
          <w:rFonts w:cs="Helvetica Neue"/>
          <w:color w:val="262626"/>
        </w:rPr>
      </w:pPr>
      <w:r>
        <w:rPr>
          <w:rFonts w:cs="Helvetica Neue"/>
          <w:color w:val="222D35"/>
        </w:rPr>
        <w:t>Group work with the material gives them no advantage compared to independent work.</w:t>
      </w:r>
    </w:p>
    <w:p w14:paraId="47A6B1A7" w14:textId="77777777" w:rsidR="00645331" w:rsidRDefault="00645331" w:rsidP="00645331">
      <w:pPr>
        <w:pStyle w:val="ListParagraph"/>
        <w:numPr>
          <w:ilvl w:val="0"/>
          <w:numId w:val="1"/>
        </w:numPr>
        <w:spacing w:line="480" w:lineRule="auto"/>
        <w:rPr>
          <w:rFonts w:cs="Helvetica Neue"/>
          <w:color w:val="222D35"/>
        </w:rPr>
      </w:pPr>
      <w:r>
        <w:rPr>
          <w:rFonts w:cs="Helvetica Neue"/>
          <w:color w:val="222D35"/>
        </w:rPr>
        <w:t>Reflect on how you feel about your learning style</w:t>
      </w:r>
    </w:p>
    <w:p w14:paraId="60FA2A49" w14:textId="77777777" w:rsidR="00645331" w:rsidRDefault="00645331" w:rsidP="00645331">
      <w:pPr>
        <w:pStyle w:val="ListParagraph"/>
        <w:numPr>
          <w:ilvl w:val="1"/>
          <w:numId w:val="1"/>
        </w:numPr>
        <w:spacing w:line="480" w:lineRule="auto"/>
        <w:rPr>
          <w:rFonts w:cs="Helvetica Neue"/>
          <w:color w:val="222D35"/>
        </w:rPr>
      </w:pPr>
      <w:r>
        <w:rPr>
          <w:rFonts w:cs="Helvetica Neue"/>
          <w:color w:val="222D35"/>
        </w:rPr>
        <w:t>No, it is not 100%. Some of parts are true, but some are not.</w:t>
      </w:r>
    </w:p>
    <w:p w14:paraId="78350B75" w14:textId="77777777" w:rsidR="00645331" w:rsidRDefault="00645331" w:rsidP="00645331">
      <w:pPr>
        <w:pStyle w:val="ListParagraph"/>
        <w:numPr>
          <w:ilvl w:val="1"/>
          <w:numId w:val="1"/>
        </w:numPr>
        <w:spacing w:line="480" w:lineRule="auto"/>
        <w:rPr>
          <w:rFonts w:cs="Helvetica Neue"/>
          <w:color w:val="222D35"/>
        </w:rPr>
      </w:pPr>
      <w:r>
        <w:rPr>
          <w:rFonts w:cs="Helvetica Neue"/>
          <w:color w:val="222D35"/>
        </w:rPr>
        <w:t>For me, I usually read books to get IT knowledge.</w:t>
      </w:r>
    </w:p>
    <w:p w14:paraId="260578A6" w14:textId="77777777" w:rsidR="00645331" w:rsidRDefault="00645331" w:rsidP="00645331">
      <w:pPr>
        <w:pStyle w:val="ListParagraph"/>
        <w:numPr>
          <w:ilvl w:val="1"/>
          <w:numId w:val="1"/>
        </w:numPr>
        <w:spacing w:line="480" w:lineRule="auto"/>
        <w:rPr>
          <w:rFonts w:cs="Helvetica Neue"/>
          <w:color w:val="222D35"/>
        </w:rPr>
      </w:pPr>
      <w:r>
        <w:rPr>
          <w:rFonts w:cs="Helvetica Neue"/>
          <w:color w:val="222D35"/>
        </w:rPr>
        <w:t>The advantage of understanding how I learn is that I can save time to learn and get knowledge more effectively.</w:t>
      </w:r>
    </w:p>
    <w:p w14:paraId="3AF23692" w14:textId="77777777" w:rsidR="00702CFE" w:rsidRPr="00645331" w:rsidRDefault="00645331" w:rsidP="00645331">
      <w:pPr>
        <w:pStyle w:val="ListParagraph"/>
        <w:numPr>
          <w:ilvl w:val="1"/>
          <w:numId w:val="1"/>
        </w:numPr>
        <w:spacing w:line="480" w:lineRule="auto"/>
        <w:rPr>
          <w:rFonts w:cs="Helvetica Neue"/>
          <w:color w:val="222D35"/>
        </w:rPr>
      </w:pPr>
      <w:r>
        <w:rPr>
          <w:rFonts w:cs="Helvetica Neue"/>
          <w:color w:val="222D35"/>
        </w:rPr>
        <w:t>I got new information that ISTJs are capable of learning style independently. I think the point is not good for me. When I study in the program, I would try to not be isolate from groups.</w:t>
      </w:r>
      <w:bookmarkStart w:id="0" w:name="_GoBack"/>
      <w:bookmarkEnd w:id="0"/>
    </w:p>
    <w:sectPr w:rsidR="00702CFE" w:rsidRPr="00645331" w:rsidSect="008A182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E201C"/>
    <w:multiLevelType w:val="hybridMultilevel"/>
    <w:tmpl w:val="89563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31"/>
    <w:rsid w:val="005F7D88"/>
    <w:rsid w:val="00645331"/>
    <w:rsid w:val="008A18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35C0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331"/>
  </w:style>
  <w:style w:type="paragraph" w:styleId="Heading1">
    <w:name w:val="heading 1"/>
    <w:basedOn w:val="Normal"/>
    <w:next w:val="Normal"/>
    <w:link w:val="Heading1Char"/>
    <w:uiPriority w:val="9"/>
    <w:qFormat/>
    <w:rsid w:val="006453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3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301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935</Characters>
  <Application>Microsoft Macintosh Word</Application>
  <DocSecurity>0</DocSecurity>
  <Lines>7</Lines>
  <Paragraphs>2</Paragraphs>
  <ScaleCrop>false</ScaleCrop>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오창석</dc:creator>
  <cp:keywords/>
  <dc:description/>
  <cp:lastModifiedBy>오창석</cp:lastModifiedBy>
  <cp:revision>1</cp:revision>
  <dcterms:created xsi:type="dcterms:W3CDTF">2016-09-26T02:47:00Z</dcterms:created>
  <dcterms:modified xsi:type="dcterms:W3CDTF">2016-09-26T02:48:00Z</dcterms:modified>
</cp:coreProperties>
</file>