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spacing w:line="242" w:lineRule="auto"/>
      </w:pPr>
      <w:r>
        <w:rPr/>
        <w:t>Gradient-Based Learning Applied to</w:t>
      </w:r>
      <w:r>
        <w:rPr>
          <w:spacing w:val="40"/>
        </w:rPr>
        <w:t> </w:t>
      </w:r>
      <w:r>
        <w:rPr/>
        <w:t>Document Recognition</w:t>
      </w:r>
    </w:p>
    <w:p>
      <w:pPr>
        <w:pStyle w:val="BodyText"/>
        <w:spacing w:before="10"/>
        <w:ind w:left="0"/>
        <w:jc w:val="left"/>
        <w:rPr>
          <w:b/>
          <w:sz w:val="17"/>
        </w:rPr>
      </w:pPr>
      <w:r>
        <w:rPr/>
        <mc:AlternateContent>
          <mc:Choice Requires="wps">
            <w:drawing>
              <wp:anchor distT="0" distB="0" distL="0" distR="0" allowOverlap="1" layoutInCell="1" locked="0" behindDoc="1" simplePos="0" relativeHeight="487587840">
                <wp:simplePos x="0" y="0"/>
                <wp:positionH relativeFrom="page">
                  <wp:posOffset>546354</wp:posOffset>
                </wp:positionH>
                <wp:positionV relativeFrom="paragraph">
                  <wp:posOffset>146084</wp:posOffset>
                </wp:positionV>
                <wp:extent cx="6377305" cy="26034"/>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6377305" cy="26034"/>
                        </a:xfrm>
                        <a:custGeom>
                          <a:avLst/>
                          <a:gdLst/>
                          <a:ahLst/>
                          <a:cxnLst/>
                          <a:rect l="l" t="t" r="r" b="b"/>
                          <a:pathLst>
                            <a:path w="6377305" h="26034">
                              <a:moveTo>
                                <a:pt x="6377178" y="0"/>
                              </a:moveTo>
                              <a:lnTo>
                                <a:pt x="0" y="0"/>
                              </a:lnTo>
                              <a:lnTo>
                                <a:pt x="0" y="25907"/>
                              </a:lnTo>
                              <a:lnTo>
                                <a:pt x="6377178" y="25907"/>
                              </a:lnTo>
                              <a:lnTo>
                                <a:pt x="637717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02pt;margin-top:11.502734pt;width:502.14pt;height:2.04pt;mso-position-horizontal-relative:page;mso-position-vertical-relative:paragraph;z-index:-15728640;mso-wrap-distance-left:0;mso-wrap-distance-right:0" id="docshape3" filled="true" fillcolor="#000000" stroked="false">
                <v:fill type="solid"/>
                <w10:wrap type="topAndBottom"/>
              </v:rect>
            </w:pict>
          </mc:Fallback>
        </mc:AlternateContent>
      </w:r>
    </w:p>
    <w:p>
      <w:pPr>
        <w:spacing w:before="104"/>
        <w:ind w:left="200" w:right="0" w:firstLine="0"/>
        <w:jc w:val="left"/>
        <w:rPr>
          <w:sz w:val="24"/>
        </w:rPr>
      </w:pPr>
      <w:r>
        <w:rPr>
          <w:spacing w:val="-2"/>
          <w:sz w:val="24"/>
        </w:rPr>
        <w:t>YANN</w:t>
      </w:r>
      <w:r>
        <w:rPr>
          <w:spacing w:val="-5"/>
          <w:sz w:val="24"/>
        </w:rPr>
        <w:t> </w:t>
      </w:r>
      <w:r>
        <w:rPr>
          <w:spacing w:val="-2"/>
          <w:sz w:val="24"/>
        </w:rPr>
        <w:t>LECUN,</w:t>
      </w:r>
      <w:r>
        <w:rPr>
          <w:spacing w:val="3"/>
          <w:sz w:val="24"/>
        </w:rPr>
        <w:t> </w:t>
      </w:r>
      <w:r>
        <w:rPr>
          <w:spacing w:val="-2"/>
          <w:sz w:val="20"/>
        </w:rPr>
        <w:t>MEMBER,</w:t>
      </w:r>
      <w:r>
        <w:rPr>
          <w:spacing w:val="2"/>
          <w:sz w:val="20"/>
        </w:rPr>
        <w:t> </w:t>
      </w:r>
      <w:r>
        <w:rPr>
          <w:spacing w:val="-2"/>
          <w:sz w:val="20"/>
        </w:rPr>
        <w:t>IEEE,</w:t>
      </w:r>
      <w:r>
        <w:rPr>
          <w:spacing w:val="2"/>
          <w:sz w:val="20"/>
        </w:rPr>
        <w:t> </w:t>
      </w:r>
      <w:r>
        <w:rPr>
          <w:spacing w:val="35"/>
          <w:sz w:val="24"/>
        </w:rPr>
        <w:t>L</w:t>
      </w:r>
      <w:r>
        <w:rPr>
          <w:spacing w:val="-78"/>
          <w:sz w:val="24"/>
        </w:rPr>
        <w:t>E</w:t>
      </w:r>
      <w:r>
        <w:rPr>
          <w:spacing w:val="35"/>
          <w:position w:val="5"/>
          <w:sz w:val="24"/>
        </w:rPr>
        <w:t>´</w:t>
      </w:r>
      <w:r>
        <w:rPr>
          <w:spacing w:val="-27"/>
          <w:position w:val="5"/>
          <w:sz w:val="24"/>
        </w:rPr>
        <w:t> </w:t>
      </w:r>
      <w:r>
        <w:rPr>
          <w:spacing w:val="-2"/>
          <w:sz w:val="24"/>
        </w:rPr>
        <w:t>ON</w:t>
      </w:r>
      <w:r>
        <w:rPr>
          <w:spacing w:val="3"/>
          <w:sz w:val="24"/>
        </w:rPr>
        <w:t> </w:t>
      </w:r>
      <w:r>
        <w:rPr>
          <w:spacing w:val="-2"/>
          <w:sz w:val="24"/>
        </w:rPr>
        <w:t>BOTTOU,</w:t>
      </w:r>
      <w:r>
        <w:rPr>
          <w:spacing w:val="3"/>
          <w:sz w:val="24"/>
        </w:rPr>
        <w:t> </w:t>
      </w:r>
      <w:r>
        <w:rPr>
          <w:spacing w:val="-2"/>
          <w:sz w:val="24"/>
        </w:rPr>
        <w:t>YOSHUA</w:t>
      </w:r>
      <w:r>
        <w:rPr>
          <w:spacing w:val="2"/>
          <w:sz w:val="24"/>
        </w:rPr>
        <w:t> </w:t>
      </w:r>
      <w:r>
        <w:rPr>
          <w:spacing w:val="-2"/>
          <w:sz w:val="24"/>
        </w:rPr>
        <w:t>BENGIO,</w:t>
      </w:r>
      <w:r>
        <w:rPr>
          <w:spacing w:val="4"/>
          <w:sz w:val="24"/>
        </w:rPr>
        <w:t> </w:t>
      </w:r>
      <w:r>
        <w:rPr>
          <w:spacing w:val="-2"/>
          <w:sz w:val="20"/>
        </w:rPr>
        <w:t>AND</w:t>
      </w:r>
      <w:r>
        <w:rPr>
          <w:spacing w:val="12"/>
          <w:sz w:val="20"/>
        </w:rPr>
        <w:t> </w:t>
      </w:r>
      <w:r>
        <w:rPr>
          <w:spacing w:val="-2"/>
          <w:sz w:val="24"/>
        </w:rPr>
        <w:t>PATRICK</w:t>
      </w:r>
      <w:r>
        <w:rPr>
          <w:spacing w:val="3"/>
          <w:sz w:val="24"/>
        </w:rPr>
        <w:t> </w:t>
      </w:r>
      <w:r>
        <w:rPr>
          <w:spacing w:val="-2"/>
          <w:sz w:val="24"/>
        </w:rPr>
        <w:t>HAFFNER</w:t>
      </w:r>
    </w:p>
    <w:p>
      <w:pPr>
        <w:pStyle w:val="BodyText"/>
        <w:spacing w:before="45"/>
        <w:ind w:left="0"/>
        <w:jc w:val="left"/>
        <w:rPr>
          <w:sz w:val="24"/>
        </w:rPr>
      </w:pPr>
    </w:p>
    <w:p>
      <w:pPr>
        <w:spacing w:before="0"/>
        <w:ind w:left="200" w:right="0" w:firstLine="0"/>
        <w:jc w:val="left"/>
        <w:rPr>
          <w:i/>
          <w:sz w:val="24"/>
        </w:rPr>
      </w:pPr>
      <w:r>
        <w:rPr>
          <w:i/>
          <w:sz w:val="24"/>
        </w:rPr>
        <w:t>Invited</w:t>
      </w:r>
      <w:r>
        <w:rPr>
          <w:i/>
          <w:spacing w:val="25"/>
          <w:sz w:val="24"/>
        </w:rPr>
        <w:t> </w:t>
      </w:r>
      <w:r>
        <w:rPr>
          <w:i/>
          <w:spacing w:val="-4"/>
          <w:sz w:val="24"/>
        </w:rPr>
        <w:t>Paper</w:t>
      </w:r>
    </w:p>
    <w:p>
      <w:pPr>
        <w:pStyle w:val="BodyText"/>
        <w:ind w:left="0"/>
        <w:jc w:val="left"/>
        <w:rPr>
          <w:i/>
        </w:rPr>
      </w:pPr>
    </w:p>
    <w:p>
      <w:pPr>
        <w:pStyle w:val="BodyText"/>
        <w:spacing w:before="37"/>
        <w:ind w:left="0"/>
        <w:jc w:val="left"/>
        <w:rPr>
          <w:i/>
        </w:rPr>
      </w:pPr>
    </w:p>
    <w:p>
      <w:pPr>
        <w:spacing w:after="0"/>
        <w:jc w:val="left"/>
        <w:sectPr>
          <w:footerReference w:type="default" r:id="rId5"/>
          <w:type w:val="continuous"/>
          <w:pgSz w:w="12240" w:h="15840"/>
          <w:pgMar w:header="0" w:footer="284" w:top="1820" w:bottom="480" w:left="660" w:right="1200"/>
          <w:pgNumType w:start="1"/>
        </w:sectPr>
      </w:pPr>
    </w:p>
    <w:p>
      <w:pPr>
        <w:spacing w:line="230" w:lineRule="auto" w:before="88"/>
        <w:ind w:left="200" w:right="38" w:firstLine="179"/>
        <w:jc w:val="both"/>
        <w:rPr>
          <w:i/>
          <w:sz w:val="18"/>
        </w:rPr>
      </w:pPr>
      <w:r>
        <w:rPr>
          <w:i/>
          <w:sz w:val="18"/>
        </w:rPr>
        <w:t>Multilayer neural networks trained with the back-propagation</w:t>
      </w:r>
      <w:r>
        <w:rPr>
          <w:i/>
          <w:sz w:val="18"/>
        </w:rPr>
        <w:t> algorithm constitute the best example of a successful gradient- based learning technique. Given an appropriate network architecture,</w:t>
      </w:r>
      <w:r>
        <w:rPr>
          <w:i/>
          <w:spacing w:val="40"/>
          <w:sz w:val="18"/>
        </w:rPr>
        <w:t> </w:t>
      </w:r>
      <w:r>
        <w:rPr>
          <w:i/>
          <w:sz w:val="18"/>
        </w:rPr>
        <w:t>gradient-based</w:t>
      </w:r>
      <w:r>
        <w:rPr>
          <w:i/>
          <w:spacing w:val="40"/>
          <w:sz w:val="18"/>
        </w:rPr>
        <w:t> </w:t>
      </w:r>
      <w:r>
        <w:rPr>
          <w:i/>
          <w:sz w:val="18"/>
        </w:rPr>
        <w:t>learning</w:t>
      </w:r>
      <w:r>
        <w:rPr>
          <w:i/>
          <w:spacing w:val="40"/>
          <w:sz w:val="18"/>
        </w:rPr>
        <w:t> </w:t>
      </w:r>
      <w:r>
        <w:rPr>
          <w:i/>
          <w:sz w:val="18"/>
        </w:rPr>
        <w:t>algorithms</w:t>
      </w:r>
      <w:r>
        <w:rPr>
          <w:i/>
          <w:spacing w:val="40"/>
          <w:sz w:val="18"/>
        </w:rPr>
        <w:t> </w:t>
      </w:r>
      <w:r>
        <w:rPr>
          <w:i/>
          <w:sz w:val="18"/>
        </w:rPr>
        <w:t>can</w:t>
      </w:r>
      <w:r>
        <w:rPr>
          <w:i/>
          <w:spacing w:val="40"/>
          <w:sz w:val="18"/>
        </w:rPr>
        <w:t> </w:t>
      </w:r>
      <w:r>
        <w:rPr>
          <w:i/>
          <w:sz w:val="18"/>
        </w:rPr>
        <w:t>be</w:t>
      </w:r>
      <w:r>
        <w:rPr>
          <w:i/>
          <w:spacing w:val="40"/>
          <w:sz w:val="18"/>
        </w:rPr>
        <w:t> </w:t>
      </w:r>
      <w:r>
        <w:rPr>
          <w:i/>
          <w:sz w:val="18"/>
        </w:rPr>
        <w:t>used to</w:t>
      </w:r>
      <w:r>
        <w:rPr>
          <w:i/>
          <w:spacing w:val="40"/>
          <w:sz w:val="18"/>
        </w:rPr>
        <w:t> </w:t>
      </w:r>
      <w:r>
        <w:rPr>
          <w:i/>
          <w:sz w:val="18"/>
        </w:rPr>
        <w:t>synthesize</w:t>
      </w:r>
      <w:r>
        <w:rPr>
          <w:i/>
          <w:spacing w:val="40"/>
          <w:sz w:val="18"/>
        </w:rPr>
        <w:t> </w:t>
      </w:r>
      <w:r>
        <w:rPr>
          <w:i/>
          <w:sz w:val="18"/>
        </w:rPr>
        <w:t>a</w:t>
      </w:r>
      <w:r>
        <w:rPr>
          <w:i/>
          <w:spacing w:val="40"/>
          <w:sz w:val="18"/>
        </w:rPr>
        <w:t> </w:t>
      </w:r>
      <w:r>
        <w:rPr>
          <w:i/>
          <w:sz w:val="18"/>
        </w:rPr>
        <w:t>complex</w:t>
      </w:r>
      <w:r>
        <w:rPr>
          <w:i/>
          <w:spacing w:val="40"/>
          <w:sz w:val="18"/>
        </w:rPr>
        <w:t> </w:t>
      </w:r>
      <w:r>
        <w:rPr>
          <w:i/>
          <w:sz w:val="18"/>
        </w:rPr>
        <w:t>decision</w:t>
      </w:r>
      <w:r>
        <w:rPr>
          <w:i/>
          <w:spacing w:val="40"/>
          <w:sz w:val="18"/>
        </w:rPr>
        <w:t> </w:t>
      </w:r>
      <w:r>
        <w:rPr>
          <w:i/>
          <w:sz w:val="18"/>
        </w:rPr>
        <w:t>surface</w:t>
      </w:r>
      <w:r>
        <w:rPr>
          <w:i/>
          <w:spacing w:val="40"/>
          <w:sz w:val="18"/>
        </w:rPr>
        <w:t> </w:t>
      </w:r>
      <w:r>
        <w:rPr>
          <w:i/>
          <w:sz w:val="18"/>
        </w:rPr>
        <w:t>that</w:t>
      </w:r>
      <w:r>
        <w:rPr>
          <w:i/>
          <w:spacing w:val="40"/>
          <w:sz w:val="18"/>
        </w:rPr>
        <w:t> </w:t>
      </w:r>
      <w:r>
        <w:rPr>
          <w:i/>
          <w:sz w:val="18"/>
        </w:rPr>
        <w:t>can</w:t>
      </w:r>
      <w:r>
        <w:rPr>
          <w:i/>
          <w:spacing w:val="40"/>
          <w:sz w:val="18"/>
        </w:rPr>
        <w:t> </w:t>
      </w:r>
      <w:r>
        <w:rPr>
          <w:i/>
          <w:sz w:val="18"/>
        </w:rPr>
        <w:t>classify high-dimensional patterns, such as handwritten characters, with minimal preprocessing. This paper reviews various methods applied to handwritten character recognition and compares them on a standard handwritten digit recognition task. Convolutional neural</w:t>
      </w:r>
      <w:r>
        <w:rPr>
          <w:i/>
          <w:spacing w:val="40"/>
          <w:sz w:val="18"/>
        </w:rPr>
        <w:t> </w:t>
      </w:r>
      <w:r>
        <w:rPr>
          <w:i/>
          <w:sz w:val="18"/>
        </w:rPr>
        <w:t>networks,</w:t>
      </w:r>
      <w:r>
        <w:rPr>
          <w:i/>
          <w:spacing w:val="40"/>
          <w:sz w:val="18"/>
        </w:rPr>
        <w:t> </w:t>
      </w:r>
      <w:r>
        <w:rPr>
          <w:i/>
          <w:sz w:val="18"/>
        </w:rPr>
        <w:t>which</w:t>
      </w:r>
      <w:r>
        <w:rPr>
          <w:i/>
          <w:spacing w:val="40"/>
          <w:sz w:val="18"/>
        </w:rPr>
        <w:t> </w:t>
      </w:r>
      <w:r>
        <w:rPr>
          <w:i/>
          <w:sz w:val="18"/>
        </w:rPr>
        <w:t>are</w:t>
      </w:r>
      <w:r>
        <w:rPr>
          <w:i/>
          <w:spacing w:val="40"/>
          <w:sz w:val="18"/>
        </w:rPr>
        <w:t> </w:t>
      </w:r>
      <w:r>
        <w:rPr>
          <w:i/>
          <w:sz w:val="18"/>
        </w:rPr>
        <w:t>specifically</w:t>
      </w:r>
      <w:r>
        <w:rPr>
          <w:i/>
          <w:spacing w:val="40"/>
          <w:sz w:val="18"/>
        </w:rPr>
        <w:t> </w:t>
      </w:r>
      <w:r>
        <w:rPr>
          <w:i/>
          <w:sz w:val="18"/>
        </w:rPr>
        <w:t>designed</w:t>
      </w:r>
      <w:r>
        <w:rPr>
          <w:i/>
          <w:spacing w:val="40"/>
          <w:sz w:val="18"/>
        </w:rPr>
        <w:t> </w:t>
      </w:r>
      <w:r>
        <w:rPr>
          <w:i/>
          <w:sz w:val="18"/>
        </w:rPr>
        <w:t>to</w:t>
      </w:r>
      <w:r>
        <w:rPr>
          <w:i/>
          <w:spacing w:val="40"/>
          <w:sz w:val="18"/>
        </w:rPr>
        <w:t> </w:t>
      </w:r>
      <w:r>
        <w:rPr>
          <w:i/>
          <w:sz w:val="18"/>
        </w:rPr>
        <w:t>deal</w:t>
      </w:r>
      <w:r>
        <w:rPr>
          <w:i/>
          <w:spacing w:val="40"/>
          <w:sz w:val="18"/>
        </w:rPr>
        <w:t> </w:t>
      </w:r>
      <w:r>
        <w:rPr>
          <w:i/>
          <w:sz w:val="18"/>
        </w:rPr>
        <w:t>with the variability of two dimensional (2-D) shapes, are shown to outperform all other techniques.</w:t>
      </w:r>
    </w:p>
    <w:p>
      <w:pPr>
        <w:spacing w:line="230" w:lineRule="auto" w:before="6"/>
        <w:ind w:left="200" w:right="38" w:firstLine="159"/>
        <w:jc w:val="both"/>
        <w:rPr>
          <w:i/>
          <w:sz w:val="18"/>
        </w:rPr>
      </w:pPr>
      <w:r>
        <w:rPr>
          <w:i/>
          <w:spacing w:val="-2"/>
          <w:sz w:val="18"/>
        </w:rPr>
        <w:t>Real-life document recognition systems are composed of multiple</w:t>
      </w:r>
      <w:r>
        <w:rPr>
          <w:i/>
          <w:spacing w:val="-2"/>
          <w:sz w:val="18"/>
        </w:rPr>
        <w:t> </w:t>
      </w:r>
      <w:r>
        <w:rPr>
          <w:i/>
          <w:sz w:val="18"/>
        </w:rPr>
        <w:t>modules including field extraction, segmentation, recognition,</w:t>
      </w:r>
      <w:r>
        <w:rPr>
          <w:i/>
          <w:spacing w:val="40"/>
          <w:sz w:val="18"/>
        </w:rPr>
        <w:t> </w:t>
      </w:r>
      <w:r>
        <w:rPr>
          <w:i/>
          <w:sz w:val="18"/>
        </w:rPr>
        <w:t>and language modeling. A new learning paradigm, called </w:t>
      </w:r>
      <w:r>
        <w:rPr>
          <w:i/>
          <w:sz w:val="18"/>
        </w:rPr>
        <w:t>graph transformer networks (GTN’s), allows such multimodule systems to be trained globally using gradient-based methods so as to minimize an overall performance measure.</w:t>
      </w:r>
    </w:p>
    <w:p>
      <w:pPr>
        <w:spacing w:line="232" w:lineRule="auto" w:before="1"/>
        <w:ind w:left="200" w:right="40" w:firstLine="159"/>
        <w:jc w:val="both"/>
        <w:rPr>
          <w:i/>
          <w:sz w:val="18"/>
        </w:rPr>
      </w:pPr>
      <w:r>
        <w:rPr>
          <w:i/>
          <w:sz w:val="18"/>
        </w:rPr>
        <w:t>Two systems for online handwriting recognition are described.</w:t>
      </w:r>
      <w:r>
        <w:rPr>
          <w:i/>
          <w:sz w:val="18"/>
        </w:rPr>
        <w:t> Experiments demonstrate the advantage of global training, and the flexibility of graph transformer networks.</w:t>
      </w:r>
    </w:p>
    <w:p>
      <w:pPr>
        <w:spacing w:line="230" w:lineRule="auto" w:before="0"/>
        <w:ind w:left="200" w:right="38" w:firstLine="159"/>
        <w:jc w:val="both"/>
        <w:rPr>
          <w:i/>
          <w:sz w:val="18"/>
        </w:rPr>
      </w:pPr>
      <w:r>
        <w:rPr>
          <w:i/>
          <w:sz w:val="18"/>
        </w:rPr>
        <w:t>A</w:t>
      </w:r>
      <w:r>
        <w:rPr>
          <w:i/>
          <w:spacing w:val="40"/>
          <w:sz w:val="18"/>
        </w:rPr>
        <w:t> </w:t>
      </w:r>
      <w:r>
        <w:rPr>
          <w:i/>
          <w:sz w:val="18"/>
        </w:rPr>
        <w:t>graph</w:t>
      </w:r>
      <w:r>
        <w:rPr>
          <w:i/>
          <w:spacing w:val="40"/>
          <w:sz w:val="18"/>
        </w:rPr>
        <w:t> </w:t>
      </w:r>
      <w:r>
        <w:rPr>
          <w:i/>
          <w:sz w:val="18"/>
        </w:rPr>
        <w:t>transformer</w:t>
      </w:r>
      <w:r>
        <w:rPr>
          <w:i/>
          <w:spacing w:val="40"/>
          <w:sz w:val="18"/>
        </w:rPr>
        <w:t> </w:t>
      </w:r>
      <w:r>
        <w:rPr>
          <w:i/>
          <w:sz w:val="18"/>
        </w:rPr>
        <w:t>network</w:t>
      </w:r>
      <w:r>
        <w:rPr>
          <w:i/>
          <w:spacing w:val="40"/>
          <w:sz w:val="18"/>
        </w:rPr>
        <w:t> </w:t>
      </w:r>
      <w:r>
        <w:rPr>
          <w:i/>
          <w:sz w:val="18"/>
        </w:rPr>
        <w:t>for</w:t>
      </w:r>
      <w:r>
        <w:rPr>
          <w:i/>
          <w:spacing w:val="40"/>
          <w:sz w:val="18"/>
        </w:rPr>
        <w:t> </w:t>
      </w:r>
      <w:r>
        <w:rPr>
          <w:i/>
          <w:sz w:val="18"/>
        </w:rPr>
        <w:t>reading</w:t>
      </w:r>
      <w:r>
        <w:rPr>
          <w:i/>
          <w:spacing w:val="40"/>
          <w:sz w:val="18"/>
        </w:rPr>
        <w:t> </w:t>
      </w:r>
      <w:r>
        <w:rPr>
          <w:i/>
          <w:sz w:val="18"/>
        </w:rPr>
        <w:t>a</w:t>
      </w:r>
      <w:r>
        <w:rPr>
          <w:i/>
          <w:spacing w:val="40"/>
          <w:sz w:val="18"/>
        </w:rPr>
        <w:t> </w:t>
      </w:r>
      <w:r>
        <w:rPr>
          <w:i/>
          <w:sz w:val="18"/>
        </w:rPr>
        <w:t>bank</w:t>
      </w:r>
      <w:r>
        <w:rPr>
          <w:i/>
          <w:spacing w:val="40"/>
          <w:sz w:val="18"/>
        </w:rPr>
        <w:t> </w:t>
      </w:r>
      <w:r>
        <w:rPr>
          <w:i/>
          <w:sz w:val="18"/>
        </w:rPr>
        <w:t>check</w:t>
      </w:r>
      <w:r>
        <w:rPr>
          <w:i/>
          <w:spacing w:val="40"/>
          <w:sz w:val="18"/>
        </w:rPr>
        <w:t> </w:t>
      </w:r>
      <w:r>
        <w:rPr>
          <w:i/>
          <w:sz w:val="18"/>
        </w:rPr>
        <w:t>is</w:t>
      </w:r>
      <w:r>
        <w:rPr>
          <w:i/>
          <w:sz w:val="18"/>
        </w:rPr>
        <w:t> also described. It uses convolutional neural network character recognizers combined with global training techniques to provide record accuracy on business and personal checks. It is deployed commercially and reads several million checks per day.</w:t>
      </w:r>
    </w:p>
    <w:p>
      <w:pPr>
        <w:spacing w:line="208" w:lineRule="auto" w:before="115"/>
        <w:ind w:left="200" w:right="38" w:firstLine="159"/>
        <w:jc w:val="both"/>
        <w:rPr>
          <w:i/>
          <w:sz w:val="18"/>
        </w:rPr>
      </w:pPr>
      <w:r>
        <w:rPr>
          <w:b/>
          <w:i/>
          <w:sz w:val="18"/>
        </w:rPr>
        <w:t>Keywords—</w:t>
      </w:r>
      <w:r>
        <w:rPr>
          <w:b/>
          <w:i/>
          <w:spacing w:val="-7"/>
          <w:sz w:val="18"/>
        </w:rPr>
        <w:t> </w:t>
      </w:r>
      <w:r>
        <w:rPr>
          <w:i/>
          <w:sz w:val="18"/>
        </w:rPr>
        <w:t>Convolutional neural networks, document </w:t>
      </w:r>
      <w:r>
        <w:rPr>
          <w:i/>
          <w:sz w:val="18"/>
        </w:rPr>
        <w:t>recog-</w:t>
      </w:r>
      <w:r>
        <w:rPr>
          <w:i/>
          <w:sz w:val="18"/>
        </w:rPr>
        <w:t> nition, finite state transducers, gradient-based learning, graph transformer</w:t>
      </w:r>
      <w:r>
        <w:rPr>
          <w:i/>
          <w:spacing w:val="-2"/>
          <w:sz w:val="18"/>
        </w:rPr>
        <w:t> </w:t>
      </w:r>
      <w:r>
        <w:rPr>
          <w:i/>
          <w:sz w:val="18"/>
        </w:rPr>
        <w:t>networks,</w:t>
      </w:r>
      <w:r>
        <w:rPr>
          <w:i/>
          <w:spacing w:val="-2"/>
          <w:sz w:val="18"/>
        </w:rPr>
        <w:t> </w:t>
      </w:r>
      <w:r>
        <w:rPr>
          <w:i/>
          <w:sz w:val="18"/>
        </w:rPr>
        <w:t>machine</w:t>
      </w:r>
      <w:r>
        <w:rPr>
          <w:i/>
          <w:spacing w:val="-3"/>
          <w:sz w:val="18"/>
        </w:rPr>
        <w:t> </w:t>
      </w:r>
      <w:r>
        <w:rPr>
          <w:i/>
          <w:sz w:val="18"/>
        </w:rPr>
        <w:t>learning,</w:t>
      </w:r>
      <w:r>
        <w:rPr>
          <w:i/>
          <w:spacing w:val="-1"/>
          <w:sz w:val="18"/>
        </w:rPr>
        <w:t> </w:t>
      </w:r>
      <w:r>
        <w:rPr>
          <w:i/>
          <w:sz w:val="18"/>
        </w:rPr>
        <w:t>neural</w:t>
      </w:r>
      <w:r>
        <w:rPr>
          <w:i/>
          <w:spacing w:val="-2"/>
          <w:sz w:val="18"/>
        </w:rPr>
        <w:t> </w:t>
      </w:r>
      <w:r>
        <w:rPr>
          <w:i/>
          <w:sz w:val="18"/>
        </w:rPr>
        <w:t>networks,</w:t>
      </w:r>
      <w:r>
        <w:rPr>
          <w:i/>
          <w:spacing w:val="-3"/>
          <w:sz w:val="18"/>
        </w:rPr>
        <w:t> </w:t>
      </w:r>
      <w:r>
        <w:rPr>
          <w:i/>
          <w:sz w:val="18"/>
        </w:rPr>
        <w:t>optical character recognition (OCR).</w:t>
      </w:r>
    </w:p>
    <w:p>
      <w:pPr>
        <w:pStyle w:val="BodyText"/>
        <w:spacing w:before="168"/>
        <w:ind w:left="0"/>
        <w:jc w:val="left"/>
        <w:rPr>
          <w:i/>
          <w:sz w:val="18"/>
        </w:rPr>
      </w:pPr>
    </w:p>
    <w:p>
      <w:pPr>
        <w:pStyle w:val="BodyText"/>
        <w:jc w:val="left"/>
      </w:pPr>
      <w:r>
        <w:rPr>
          <w:smallCaps/>
          <w:spacing w:val="-2"/>
        </w:rPr>
        <w:t>Nomenclature</w:t>
      </w:r>
    </w:p>
    <w:p>
      <w:pPr>
        <w:pStyle w:val="BodyText"/>
        <w:spacing w:before="5"/>
        <w:ind w:left="0"/>
        <w:jc w:val="left"/>
        <w:rPr>
          <w:sz w:val="16"/>
        </w:rPr>
      </w:pPr>
    </w:p>
    <w:p>
      <w:pPr>
        <w:pStyle w:val="BodyText"/>
        <w:tabs>
          <w:tab w:pos="1348" w:val="left" w:leader="none"/>
        </w:tabs>
        <w:ind w:left="392"/>
        <w:jc w:val="left"/>
      </w:pPr>
      <w:r>
        <w:rPr>
          <w:spacing w:val="-5"/>
        </w:rPr>
        <w:t>GT</w:t>
      </w:r>
      <w:r>
        <w:rPr/>
        <w:tab/>
        <w:t>Graph</w:t>
      </w:r>
      <w:r>
        <w:rPr>
          <w:spacing w:val="25"/>
        </w:rPr>
        <w:t> </w:t>
      </w:r>
      <w:r>
        <w:rPr>
          <w:spacing w:val="-2"/>
        </w:rPr>
        <w:t>transformer.</w:t>
      </w:r>
    </w:p>
    <w:p>
      <w:pPr>
        <w:pStyle w:val="BodyText"/>
        <w:tabs>
          <w:tab w:pos="1348" w:val="left" w:leader="none"/>
        </w:tabs>
        <w:spacing w:line="249" w:lineRule="auto" w:before="9"/>
        <w:ind w:left="392" w:right="1390"/>
        <w:jc w:val="left"/>
      </w:pPr>
      <w:r>
        <w:rPr>
          <w:spacing w:val="-4"/>
        </w:rPr>
        <w:t>GTN</w:t>
      </w:r>
      <w:r>
        <w:rPr/>
        <w:tab/>
        <w:t>Graph transformer </w:t>
      </w:r>
      <w:r>
        <w:rPr/>
        <w:t>network. </w:t>
      </w:r>
      <w:r>
        <w:rPr>
          <w:spacing w:val="-4"/>
        </w:rPr>
        <w:t>HMM</w:t>
      </w:r>
      <w:r>
        <w:rPr/>
        <w:tab/>
        <w:t>Hidden</w:t>
      </w:r>
      <w:r>
        <w:rPr>
          <w:spacing w:val="40"/>
        </w:rPr>
        <w:t> </w:t>
      </w:r>
      <w:r>
        <w:rPr/>
        <w:t>Markov</w:t>
      </w:r>
      <w:r>
        <w:rPr>
          <w:spacing w:val="40"/>
        </w:rPr>
        <w:t> </w:t>
      </w:r>
      <w:r>
        <w:rPr/>
        <w:t>model.</w:t>
      </w:r>
    </w:p>
    <w:p>
      <w:pPr>
        <w:pStyle w:val="BodyText"/>
        <w:tabs>
          <w:tab w:pos="1348" w:val="left" w:leader="none"/>
        </w:tabs>
        <w:spacing w:line="249" w:lineRule="auto"/>
        <w:ind w:left="392" w:right="1399"/>
        <w:jc w:val="left"/>
      </w:pPr>
      <w:r>
        <w:rPr>
          <w:spacing w:val="-4"/>
        </w:rPr>
        <w:t>HOS</w:t>
      </w:r>
      <w:r>
        <w:rPr/>
        <w:tab/>
        <w:t>Heuristic</w:t>
      </w:r>
      <w:r>
        <w:rPr>
          <w:spacing w:val="-2"/>
        </w:rPr>
        <w:t> </w:t>
      </w:r>
      <w:r>
        <w:rPr/>
        <w:t>oversegmentation. </w:t>
      </w:r>
      <w:r>
        <w:rPr>
          <w:spacing w:val="-4"/>
        </w:rPr>
        <w:t>K-NN</w:t>
      </w:r>
      <w:r>
        <w:rPr/>
        <w:tab/>
        <w:t>K-nearest</w:t>
      </w:r>
      <w:r>
        <w:rPr>
          <w:spacing w:val="40"/>
        </w:rPr>
        <w:t> </w:t>
      </w:r>
      <w:r>
        <w:rPr/>
        <w:t>neighbor.</w:t>
      </w:r>
    </w:p>
    <w:p>
      <w:pPr>
        <w:spacing w:line="181" w:lineRule="exact" w:before="190"/>
        <w:ind w:left="360" w:right="0" w:firstLine="0"/>
        <w:jc w:val="both"/>
        <w:rPr>
          <w:sz w:val="16"/>
        </w:rPr>
      </w:pPr>
      <w:r>
        <w:rPr>
          <w:sz w:val="16"/>
        </w:rPr>
        <w:t>Manuscript</w:t>
      </w:r>
      <w:r>
        <w:rPr>
          <w:spacing w:val="7"/>
          <w:sz w:val="16"/>
        </w:rPr>
        <w:t> </w:t>
      </w:r>
      <w:r>
        <w:rPr>
          <w:sz w:val="16"/>
        </w:rPr>
        <w:t>received</w:t>
      </w:r>
      <w:r>
        <w:rPr>
          <w:spacing w:val="10"/>
          <w:sz w:val="16"/>
        </w:rPr>
        <w:t> </w:t>
      </w:r>
      <w:r>
        <w:rPr>
          <w:sz w:val="16"/>
        </w:rPr>
        <w:t>November</w:t>
      </w:r>
      <w:r>
        <w:rPr>
          <w:spacing w:val="9"/>
          <w:sz w:val="16"/>
        </w:rPr>
        <w:t> </w:t>
      </w:r>
      <w:r>
        <w:rPr>
          <w:sz w:val="16"/>
        </w:rPr>
        <w:t>1,</w:t>
      </w:r>
      <w:r>
        <w:rPr>
          <w:spacing w:val="8"/>
          <w:sz w:val="16"/>
        </w:rPr>
        <w:t> </w:t>
      </w:r>
      <w:r>
        <w:rPr>
          <w:sz w:val="16"/>
        </w:rPr>
        <w:t>1997;</w:t>
      </w:r>
      <w:r>
        <w:rPr>
          <w:spacing w:val="8"/>
          <w:sz w:val="16"/>
        </w:rPr>
        <w:t> </w:t>
      </w:r>
      <w:r>
        <w:rPr>
          <w:sz w:val="16"/>
        </w:rPr>
        <w:t>revised</w:t>
      </w:r>
      <w:r>
        <w:rPr>
          <w:spacing w:val="9"/>
          <w:sz w:val="16"/>
        </w:rPr>
        <w:t> </w:t>
      </w:r>
      <w:r>
        <w:rPr>
          <w:sz w:val="16"/>
        </w:rPr>
        <w:t>April</w:t>
      </w:r>
      <w:r>
        <w:rPr>
          <w:spacing w:val="8"/>
          <w:sz w:val="16"/>
        </w:rPr>
        <w:t> </w:t>
      </w:r>
      <w:r>
        <w:rPr>
          <w:sz w:val="16"/>
        </w:rPr>
        <w:t>17,</w:t>
      </w:r>
      <w:r>
        <w:rPr>
          <w:spacing w:val="8"/>
          <w:sz w:val="16"/>
        </w:rPr>
        <w:t> </w:t>
      </w:r>
      <w:r>
        <w:rPr>
          <w:spacing w:val="-2"/>
          <w:sz w:val="16"/>
        </w:rPr>
        <w:t>1998.</w:t>
      </w:r>
    </w:p>
    <w:p>
      <w:pPr>
        <w:spacing w:line="235" w:lineRule="auto" w:before="1"/>
        <w:ind w:left="200" w:right="39" w:firstLine="159"/>
        <w:jc w:val="both"/>
        <w:rPr>
          <w:sz w:val="16"/>
        </w:rPr>
      </w:pPr>
      <w:r>
        <w:rPr>
          <w:sz w:val="16"/>
        </w:rPr>
        <w:t>Y. LeCun, L. Bottou, and P. Haffner are with the Speech and Image</w:t>
      </w:r>
      <w:r>
        <w:rPr>
          <w:spacing w:val="40"/>
          <w:sz w:val="16"/>
        </w:rPr>
        <w:t> </w:t>
      </w:r>
      <w:r>
        <w:rPr>
          <w:sz w:val="16"/>
        </w:rPr>
        <w:t>Processing Services Research Laboratory, AT&amp;T Labs-Research, Red</w:t>
      </w:r>
      <w:r>
        <w:rPr>
          <w:spacing w:val="40"/>
          <w:sz w:val="16"/>
        </w:rPr>
        <w:t> </w:t>
      </w:r>
      <w:r>
        <w:rPr>
          <w:sz w:val="16"/>
        </w:rPr>
        <w:t>Bank, NJ 07701 USA.</w:t>
      </w:r>
    </w:p>
    <w:p>
      <w:pPr>
        <w:spacing w:line="235" w:lineRule="auto" w:before="0"/>
        <w:ind w:left="200" w:right="38" w:firstLine="229"/>
        <w:jc w:val="both"/>
        <w:rPr>
          <w:sz w:val="16"/>
        </w:rPr>
      </w:pPr>
      <w:r>
        <w:rPr>
          <w:sz w:val="16"/>
        </w:rPr>
        <w:t>Y. Bengio is with the De´partement d’Informatique et de </w:t>
      </w:r>
      <w:r>
        <w:rPr>
          <w:sz w:val="16"/>
        </w:rPr>
        <w:t>Recherche</w:t>
      </w:r>
      <w:r>
        <w:rPr>
          <w:spacing w:val="40"/>
          <w:sz w:val="16"/>
        </w:rPr>
        <w:t> </w:t>
      </w:r>
      <w:r>
        <w:rPr>
          <w:spacing w:val="-6"/>
          <w:sz w:val="16"/>
        </w:rPr>
        <w:t>Ope´rationelle,</w:t>
      </w:r>
      <w:r>
        <w:rPr>
          <w:spacing w:val="-2"/>
          <w:sz w:val="16"/>
        </w:rPr>
        <w:t> </w:t>
      </w:r>
      <w:r>
        <w:rPr>
          <w:spacing w:val="-6"/>
          <w:sz w:val="16"/>
        </w:rPr>
        <w:t>Universite´</w:t>
      </w:r>
      <w:r>
        <w:rPr>
          <w:spacing w:val="11"/>
          <w:sz w:val="16"/>
        </w:rPr>
        <w:t> </w:t>
      </w:r>
      <w:r>
        <w:rPr>
          <w:spacing w:val="-6"/>
          <w:sz w:val="16"/>
        </w:rPr>
        <w:t>de</w:t>
      </w:r>
      <w:r>
        <w:rPr>
          <w:sz w:val="16"/>
        </w:rPr>
        <w:t> </w:t>
      </w:r>
      <w:r>
        <w:rPr>
          <w:spacing w:val="-6"/>
          <w:sz w:val="16"/>
        </w:rPr>
        <w:t>Montre´al,</w:t>
      </w:r>
      <w:r>
        <w:rPr>
          <w:sz w:val="16"/>
        </w:rPr>
        <w:t> </w:t>
      </w:r>
      <w:r>
        <w:rPr>
          <w:spacing w:val="-6"/>
          <w:sz w:val="16"/>
        </w:rPr>
        <w:t>Montre´al,</w:t>
      </w:r>
      <w:r>
        <w:rPr>
          <w:sz w:val="16"/>
        </w:rPr>
        <w:t> </w:t>
      </w:r>
      <w:r>
        <w:rPr>
          <w:spacing w:val="-6"/>
          <w:sz w:val="16"/>
        </w:rPr>
        <w:t>Que´bec</w:t>
      </w:r>
      <w:r>
        <w:rPr>
          <w:sz w:val="16"/>
        </w:rPr>
        <w:t> </w:t>
      </w:r>
      <w:r>
        <w:rPr>
          <w:spacing w:val="-6"/>
          <w:sz w:val="16"/>
        </w:rPr>
        <w:t>H3C</w:t>
      </w:r>
      <w:r>
        <w:rPr>
          <w:spacing w:val="1"/>
          <w:sz w:val="16"/>
        </w:rPr>
        <w:t> </w:t>
      </w:r>
      <w:r>
        <w:rPr>
          <w:spacing w:val="-6"/>
          <w:sz w:val="16"/>
        </w:rPr>
        <w:t>3J7</w:t>
      </w:r>
      <w:r>
        <w:rPr>
          <w:sz w:val="16"/>
        </w:rPr>
        <w:t> </w:t>
      </w:r>
      <w:r>
        <w:rPr>
          <w:spacing w:val="-6"/>
          <w:sz w:val="16"/>
        </w:rPr>
        <w:t>Canada.</w:t>
      </w:r>
    </w:p>
    <w:p>
      <w:pPr>
        <w:spacing w:line="178" w:lineRule="exact" w:before="0"/>
        <w:ind w:left="360" w:right="0" w:firstLine="0"/>
        <w:jc w:val="both"/>
        <w:rPr>
          <w:sz w:val="16"/>
        </w:rPr>
      </w:pPr>
      <w:r>
        <w:rPr>
          <w:sz w:val="16"/>
        </w:rPr>
        <w:t>Publisher</w:t>
      </w:r>
      <w:r>
        <w:rPr>
          <w:spacing w:val="3"/>
          <w:sz w:val="16"/>
        </w:rPr>
        <w:t> </w:t>
      </w:r>
      <w:r>
        <w:rPr>
          <w:sz w:val="16"/>
        </w:rPr>
        <w:t>Item</w:t>
      </w:r>
      <w:r>
        <w:rPr>
          <w:spacing w:val="3"/>
          <w:sz w:val="16"/>
        </w:rPr>
        <w:t> </w:t>
      </w:r>
      <w:r>
        <w:rPr>
          <w:sz w:val="16"/>
        </w:rPr>
        <w:t>Identifier</w:t>
      </w:r>
      <w:r>
        <w:rPr>
          <w:spacing w:val="4"/>
          <w:sz w:val="16"/>
        </w:rPr>
        <w:t> </w:t>
      </w:r>
      <w:r>
        <w:rPr>
          <w:sz w:val="16"/>
        </w:rPr>
        <w:t>S</w:t>
      </w:r>
      <w:r>
        <w:rPr>
          <w:spacing w:val="3"/>
          <w:sz w:val="16"/>
        </w:rPr>
        <w:t> </w:t>
      </w:r>
      <w:r>
        <w:rPr>
          <w:sz w:val="16"/>
        </w:rPr>
        <w:t>0018-9219(98)07863-</w:t>
      </w:r>
      <w:r>
        <w:rPr>
          <w:spacing w:val="-5"/>
          <w:sz w:val="16"/>
        </w:rPr>
        <w:t>3.</w:t>
      </w:r>
    </w:p>
    <w:p>
      <w:pPr>
        <w:pStyle w:val="BodyText"/>
        <w:tabs>
          <w:tab w:pos="1347" w:val="left" w:leader="none"/>
        </w:tabs>
        <w:spacing w:before="63"/>
        <w:ind w:left="391"/>
      </w:pPr>
      <w:r>
        <w:rPr/>
        <w:br w:type="column"/>
      </w:r>
      <w:r>
        <w:rPr>
          <w:spacing w:val="-5"/>
        </w:rPr>
        <w:t>NN</w:t>
      </w:r>
      <w:r>
        <w:rPr/>
        <w:tab/>
        <w:t>Neural</w:t>
      </w:r>
      <w:r>
        <w:rPr>
          <w:spacing w:val="27"/>
        </w:rPr>
        <w:t> </w:t>
      </w:r>
      <w:r>
        <w:rPr>
          <w:spacing w:val="-2"/>
        </w:rPr>
        <w:t>network.</w:t>
      </w:r>
    </w:p>
    <w:p>
      <w:pPr>
        <w:pStyle w:val="BodyText"/>
        <w:tabs>
          <w:tab w:pos="1347" w:val="left" w:leader="none"/>
        </w:tabs>
        <w:spacing w:line="249" w:lineRule="auto" w:before="9"/>
        <w:ind w:left="391" w:right="1324"/>
      </w:pPr>
      <w:r>
        <w:rPr>
          <w:spacing w:val="-4"/>
        </w:rPr>
        <w:t>OCR</w:t>
      </w:r>
      <w:r>
        <w:rPr/>
        <w:tab/>
        <w:t>Optical character recognition. </w:t>
      </w:r>
      <w:r>
        <w:rPr>
          <w:spacing w:val="-4"/>
        </w:rPr>
        <w:t>PCA</w:t>
      </w:r>
      <w:r>
        <w:rPr/>
        <w:tab/>
        <w:t>Principal component </w:t>
      </w:r>
      <w:r>
        <w:rPr/>
        <w:t>analysis. </w:t>
      </w:r>
      <w:r>
        <w:rPr>
          <w:spacing w:val="-4"/>
        </w:rPr>
        <w:t>RBF</w:t>
      </w:r>
      <w:r>
        <w:rPr/>
        <w:tab/>
        <w:t>Radial</w:t>
      </w:r>
      <w:r>
        <w:rPr>
          <w:spacing w:val="40"/>
        </w:rPr>
        <w:t> </w:t>
      </w:r>
      <w:r>
        <w:rPr/>
        <w:t>basis</w:t>
      </w:r>
      <w:r>
        <w:rPr>
          <w:spacing w:val="40"/>
        </w:rPr>
        <w:t> </w:t>
      </w:r>
      <w:r>
        <w:rPr/>
        <w:t>function.</w:t>
      </w:r>
    </w:p>
    <w:p>
      <w:pPr>
        <w:pStyle w:val="BodyText"/>
        <w:spacing w:line="249" w:lineRule="auto"/>
        <w:ind w:left="391" w:right="827"/>
      </w:pPr>
      <w:r>
        <w:rPr/>
        <w:t>RS-SVM</w:t>
      </w:r>
      <w:r>
        <w:rPr>
          <w:spacing w:val="40"/>
        </w:rPr>
        <w:t> </w:t>
      </w:r>
      <w:r>
        <w:rPr/>
        <w:t>Reduced-set support vector method. SDNN</w:t>
      </w:r>
      <w:r>
        <w:rPr>
          <w:spacing w:val="80"/>
        </w:rPr>
        <w:t> </w:t>
      </w:r>
      <w:r>
        <w:rPr/>
        <w:t>Space displacement neural </w:t>
      </w:r>
      <w:r>
        <w:rPr/>
        <w:t>network. SVM</w:t>
      </w:r>
      <w:r>
        <w:rPr>
          <w:spacing w:val="80"/>
        </w:rPr>
        <w:t>   </w:t>
      </w:r>
      <w:r>
        <w:rPr/>
        <w:t>Support</w:t>
      </w:r>
      <w:r>
        <w:rPr>
          <w:spacing w:val="40"/>
        </w:rPr>
        <w:t> </w:t>
      </w:r>
      <w:r>
        <w:rPr/>
        <w:t>vector</w:t>
      </w:r>
      <w:r>
        <w:rPr>
          <w:spacing w:val="40"/>
        </w:rPr>
        <w:t> </w:t>
      </w:r>
      <w:r>
        <w:rPr/>
        <w:t>method.</w:t>
      </w:r>
    </w:p>
    <w:p>
      <w:pPr>
        <w:pStyle w:val="BodyText"/>
        <w:spacing w:line="229" w:lineRule="exact"/>
        <w:ind w:left="391"/>
      </w:pPr>
      <w:r>
        <w:rPr/>
        <w:t>TDNN</w:t>
      </w:r>
      <w:r>
        <w:rPr>
          <w:spacing w:val="77"/>
        </w:rPr>
        <w:t>   </w:t>
      </w:r>
      <w:r>
        <w:rPr/>
        <w:t>Time</w:t>
      </w:r>
      <w:r>
        <w:rPr>
          <w:spacing w:val="25"/>
        </w:rPr>
        <w:t> </w:t>
      </w:r>
      <w:r>
        <w:rPr/>
        <w:t>delay</w:t>
      </w:r>
      <w:r>
        <w:rPr>
          <w:spacing w:val="22"/>
        </w:rPr>
        <w:t> </w:t>
      </w:r>
      <w:r>
        <w:rPr/>
        <w:t>neural</w:t>
      </w:r>
      <w:r>
        <w:rPr>
          <w:spacing w:val="21"/>
        </w:rPr>
        <w:t> </w:t>
      </w:r>
      <w:r>
        <w:rPr>
          <w:spacing w:val="-2"/>
        </w:rPr>
        <w:t>network.</w:t>
      </w:r>
    </w:p>
    <w:p>
      <w:pPr>
        <w:pStyle w:val="BodyText"/>
        <w:spacing w:before="10"/>
        <w:ind w:left="391"/>
      </w:pPr>
      <w:r>
        <w:rPr/>
        <w:t>V-SVM</w:t>
      </w:r>
      <w:r>
        <w:rPr>
          <w:spacing w:val="70"/>
          <w:w w:val="150"/>
        </w:rPr>
        <w:t>  </w:t>
      </w:r>
      <w:r>
        <w:rPr/>
        <w:t>Virtual</w:t>
      </w:r>
      <w:r>
        <w:rPr>
          <w:spacing w:val="20"/>
        </w:rPr>
        <w:t> </w:t>
      </w:r>
      <w:r>
        <w:rPr/>
        <w:t>support</w:t>
      </w:r>
      <w:r>
        <w:rPr>
          <w:spacing w:val="18"/>
        </w:rPr>
        <w:t> </w:t>
      </w:r>
      <w:r>
        <w:rPr/>
        <w:t>vector</w:t>
      </w:r>
      <w:r>
        <w:rPr>
          <w:spacing w:val="18"/>
        </w:rPr>
        <w:t> </w:t>
      </w:r>
      <w:r>
        <w:rPr>
          <w:spacing w:val="-2"/>
        </w:rPr>
        <w:t>method.</w:t>
      </w:r>
    </w:p>
    <w:p>
      <w:pPr>
        <w:pStyle w:val="BodyText"/>
        <w:spacing w:before="130"/>
        <w:ind w:left="0"/>
        <w:jc w:val="left"/>
      </w:pPr>
    </w:p>
    <w:p>
      <w:pPr>
        <w:pStyle w:val="ListParagraph"/>
        <w:numPr>
          <w:ilvl w:val="0"/>
          <w:numId w:val="1"/>
        </w:numPr>
        <w:tabs>
          <w:tab w:pos="455" w:val="left" w:leader="none"/>
        </w:tabs>
        <w:spacing w:line="240" w:lineRule="auto" w:before="0" w:after="0"/>
        <w:ind w:left="455" w:right="0" w:hanging="255"/>
        <w:jc w:val="left"/>
        <w:rPr>
          <w:sz w:val="20"/>
        </w:rPr>
      </w:pPr>
      <w:r>
        <w:rPr>
          <w:smallCaps/>
          <w:spacing w:val="-2"/>
          <w:sz w:val="20"/>
        </w:rPr>
        <w:t>Introduction</w:t>
      </w:r>
    </w:p>
    <w:p>
      <w:pPr>
        <w:pStyle w:val="BodyText"/>
        <w:spacing w:line="249" w:lineRule="auto" w:before="70"/>
        <w:ind w:right="134" w:firstLine="178"/>
        <w:jc w:val="right"/>
      </w:pPr>
      <w:r>
        <w:rPr/>
        <w:t>Over the last several years, machine learning </w:t>
      </w:r>
      <w:r>
        <w:rPr/>
        <w:t>techniques, particularly when applied to NN’s, have played an increas- ingly</w:t>
      </w:r>
      <w:r>
        <w:rPr>
          <w:spacing w:val="36"/>
        </w:rPr>
        <w:t> </w:t>
      </w:r>
      <w:r>
        <w:rPr/>
        <w:t>important</w:t>
      </w:r>
      <w:r>
        <w:rPr>
          <w:spacing w:val="35"/>
        </w:rPr>
        <w:t> </w:t>
      </w:r>
      <w:r>
        <w:rPr/>
        <w:t>role</w:t>
      </w:r>
      <w:r>
        <w:rPr>
          <w:spacing w:val="35"/>
        </w:rPr>
        <w:t> </w:t>
      </w:r>
      <w:r>
        <w:rPr/>
        <w:t>in</w:t>
      </w:r>
      <w:r>
        <w:rPr>
          <w:spacing w:val="36"/>
        </w:rPr>
        <w:t> </w:t>
      </w:r>
      <w:r>
        <w:rPr/>
        <w:t>the</w:t>
      </w:r>
      <w:r>
        <w:rPr>
          <w:spacing w:val="35"/>
        </w:rPr>
        <w:t> </w:t>
      </w:r>
      <w:r>
        <w:rPr/>
        <w:t>design</w:t>
      </w:r>
      <w:r>
        <w:rPr>
          <w:spacing w:val="35"/>
        </w:rPr>
        <w:t> </w:t>
      </w:r>
      <w:r>
        <w:rPr/>
        <w:t>of</w:t>
      </w:r>
      <w:r>
        <w:rPr>
          <w:spacing w:val="35"/>
        </w:rPr>
        <w:t> </w:t>
      </w:r>
      <w:r>
        <w:rPr/>
        <w:t>pattern</w:t>
      </w:r>
      <w:r>
        <w:rPr>
          <w:spacing w:val="36"/>
        </w:rPr>
        <w:t> </w:t>
      </w:r>
      <w:r>
        <w:rPr/>
        <w:t>recognition systems.</w:t>
      </w:r>
      <w:r>
        <w:rPr>
          <w:spacing w:val="40"/>
        </w:rPr>
        <w:t> </w:t>
      </w:r>
      <w:r>
        <w:rPr/>
        <w:t>In</w:t>
      </w:r>
      <w:r>
        <w:rPr>
          <w:spacing w:val="39"/>
        </w:rPr>
        <w:t> </w:t>
      </w:r>
      <w:r>
        <w:rPr/>
        <w:t>fact,</w:t>
      </w:r>
      <w:r>
        <w:rPr>
          <w:spacing w:val="40"/>
        </w:rPr>
        <w:t> </w:t>
      </w:r>
      <w:r>
        <w:rPr/>
        <w:t>it</w:t>
      </w:r>
      <w:r>
        <w:rPr>
          <w:spacing w:val="40"/>
        </w:rPr>
        <w:t> </w:t>
      </w:r>
      <w:r>
        <w:rPr/>
        <w:t>could</w:t>
      </w:r>
      <w:r>
        <w:rPr>
          <w:spacing w:val="40"/>
        </w:rPr>
        <w:t> </w:t>
      </w:r>
      <w:r>
        <w:rPr/>
        <w:t>be</w:t>
      </w:r>
      <w:r>
        <w:rPr>
          <w:spacing w:val="40"/>
        </w:rPr>
        <w:t> </w:t>
      </w:r>
      <w:r>
        <w:rPr/>
        <w:t>argued</w:t>
      </w:r>
      <w:r>
        <w:rPr>
          <w:spacing w:val="40"/>
        </w:rPr>
        <w:t> </w:t>
      </w:r>
      <w:r>
        <w:rPr/>
        <w:t>that</w:t>
      </w:r>
      <w:r>
        <w:rPr>
          <w:spacing w:val="39"/>
        </w:rPr>
        <w:t> </w:t>
      </w:r>
      <w:r>
        <w:rPr/>
        <w:t>the</w:t>
      </w:r>
      <w:r>
        <w:rPr>
          <w:spacing w:val="40"/>
        </w:rPr>
        <w:t> </w:t>
      </w:r>
      <w:r>
        <w:rPr/>
        <w:t>availability of</w:t>
      </w:r>
      <w:r>
        <w:rPr>
          <w:spacing w:val="40"/>
        </w:rPr>
        <w:t> </w:t>
      </w:r>
      <w:r>
        <w:rPr/>
        <w:t>learning</w:t>
      </w:r>
      <w:r>
        <w:rPr>
          <w:spacing w:val="40"/>
        </w:rPr>
        <w:t> </w:t>
      </w:r>
      <w:r>
        <w:rPr/>
        <w:t>techniques</w:t>
      </w:r>
      <w:r>
        <w:rPr>
          <w:spacing w:val="40"/>
        </w:rPr>
        <w:t> </w:t>
      </w:r>
      <w:r>
        <w:rPr/>
        <w:t>has</w:t>
      </w:r>
      <w:r>
        <w:rPr>
          <w:spacing w:val="40"/>
        </w:rPr>
        <w:t> </w:t>
      </w:r>
      <w:r>
        <w:rPr/>
        <w:t>been</w:t>
      </w:r>
      <w:r>
        <w:rPr>
          <w:spacing w:val="40"/>
        </w:rPr>
        <w:t> </w:t>
      </w:r>
      <w:r>
        <w:rPr/>
        <w:t>a</w:t>
      </w:r>
      <w:r>
        <w:rPr>
          <w:spacing w:val="40"/>
        </w:rPr>
        <w:t> </w:t>
      </w:r>
      <w:r>
        <w:rPr/>
        <w:t>crucial</w:t>
      </w:r>
      <w:r>
        <w:rPr>
          <w:spacing w:val="40"/>
        </w:rPr>
        <w:t> </w:t>
      </w:r>
      <w:r>
        <w:rPr/>
        <w:t>factor</w:t>
      </w:r>
      <w:r>
        <w:rPr>
          <w:spacing w:val="40"/>
        </w:rPr>
        <w:t> </w:t>
      </w:r>
      <w:r>
        <w:rPr/>
        <w:t>in</w:t>
      </w:r>
      <w:r>
        <w:rPr>
          <w:spacing w:val="40"/>
        </w:rPr>
        <w:t> </w:t>
      </w:r>
      <w:r>
        <w:rPr/>
        <w:t>the recent</w:t>
      </w:r>
      <w:r>
        <w:rPr>
          <w:spacing w:val="24"/>
        </w:rPr>
        <w:t> </w:t>
      </w:r>
      <w:r>
        <w:rPr/>
        <w:t>success</w:t>
      </w:r>
      <w:r>
        <w:rPr>
          <w:spacing w:val="24"/>
        </w:rPr>
        <w:t> </w:t>
      </w:r>
      <w:r>
        <w:rPr/>
        <w:t>of</w:t>
      </w:r>
      <w:r>
        <w:rPr>
          <w:spacing w:val="24"/>
        </w:rPr>
        <w:t> </w:t>
      </w:r>
      <w:r>
        <w:rPr/>
        <w:t>pattern</w:t>
      </w:r>
      <w:r>
        <w:rPr>
          <w:spacing w:val="23"/>
        </w:rPr>
        <w:t> </w:t>
      </w:r>
      <w:r>
        <w:rPr/>
        <w:t>recognition</w:t>
      </w:r>
      <w:r>
        <w:rPr>
          <w:spacing w:val="24"/>
        </w:rPr>
        <w:t> </w:t>
      </w:r>
      <w:r>
        <w:rPr/>
        <w:t>applications</w:t>
      </w:r>
      <w:r>
        <w:rPr>
          <w:spacing w:val="25"/>
        </w:rPr>
        <w:t> </w:t>
      </w:r>
      <w:r>
        <w:rPr/>
        <w:t>such</w:t>
      </w:r>
      <w:r>
        <w:rPr>
          <w:spacing w:val="24"/>
        </w:rPr>
        <w:t> </w:t>
      </w:r>
      <w:r>
        <w:rPr/>
        <w:t>as continuous</w:t>
      </w:r>
      <w:r>
        <w:rPr>
          <w:spacing w:val="-12"/>
        </w:rPr>
        <w:t> </w:t>
      </w:r>
      <w:r>
        <w:rPr/>
        <w:t>speech</w:t>
      </w:r>
      <w:r>
        <w:rPr>
          <w:spacing w:val="-11"/>
        </w:rPr>
        <w:t> </w:t>
      </w:r>
      <w:r>
        <w:rPr/>
        <w:t>recognition</w:t>
      </w:r>
      <w:r>
        <w:rPr>
          <w:spacing w:val="-11"/>
        </w:rPr>
        <w:t> </w:t>
      </w:r>
      <w:r>
        <w:rPr/>
        <w:t>and</w:t>
      </w:r>
      <w:r>
        <w:rPr>
          <w:spacing w:val="-12"/>
        </w:rPr>
        <w:t> </w:t>
      </w:r>
      <w:r>
        <w:rPr/>
        <w:t>handwriting</w:t>
      </w:r>
      <w:r>
        <w:rPr>
          <w:spacing w:val="-12"/>
        </w:rPr>
        <w:t> </w:t>
      </w:r>
      <w:r>
        <w:rPr/>
        <w:t>recognition. The</w:t>
      </w:r>
      <w:r>
        <w:rPr>
          <w:spacing w:val="40"/>
        </w:rPr>
        <w:t> </w:t>
      </w:r>
      <w:r>
        <w:rPr/>
        <w:t>main</w:t>
      </w:r>
      <w:r>
        <w:rPr>
          <w:spacing w:val="40"/>
        </w:rPr>
        <w:t> </w:t>
      </w:r>
      <w:r>
        <w:rPr/>
        <w:t>message</w:t>
      </w:r>
      <w:r>
        <w:rPr>
          <w:spacing w:val="40"/>
        </w:rPr>
        <w:t> </w:t>
      </w:r>
      <w:r>
        <w:rPr/>
        <w:t>of</w:t>
      </w:r>
      <w:r>
        <w:rPr>
          <w:spacing w:val="40"/>
        </w:rPr>
        <w:t> </w:t>
      </w:r>
      <w:r>
        <w:rPr/>
        <w:t>this</w:t>
      </w:r>
      <w:r>
        <w:rPr>
          <w:spacing w:val="40"/>
        </w:rPr>
        <w:t> </w:t>
      </w:r>
      <w:r>
        <w:rPr/>
        <w:t>paper</w:t>
      </w:r>
      <w:r>
        <w:rPr>
          <w:spacing w:val="40"/>
        </w:rPr>
        <w:t> </w:t>
      </w:r>
      <w:r>
        <w:rPr/>
        <w:t>is</w:t>
      </w:r>
      <w:r>
        <w:rPr>
          <w:spacing w:val="40"/>
        </w:rPr>
        <w:t> </w:t>
      </w:r>
      <w:r>
        <w:rPr/>
        <w:t>that</w:t>
      </w:r>
      <w:r>
        <w:rPr>
          <w:spacing w:val="40"/>
        </w:rPr>
        <w:t> </w:t>
      </w:r>
      <w:r>
        <w:rPr/>
        <w:t>better</w:t>
      </w:r>
      <w:r>
        <w:rPr>
          <w:spacing w:val="40"/>
        </w:rPr>
        <w:t> </w:t>
      </w:r>
      <w:r>
        <w:rPr/>
        <w:t>pattern recognition systems can be built by relying more on auto- matic</w:t>
      </w:r>
      <w:r>
        <w:rPr>
          <w:spacing w:val="24"/>
        </w:rPr>
        <w:t> </w:t>
      </w:r>
      <w:r>
        <w:rPr/>
        <w:t>learning</w:t>
      </w:r>
      <w:r>
        <w:rPr>
          <w:spacing w:val="24"/>
        </w:rPr>
        <w:t> </w:t>
      </w:r>
      <w:r>
        <w:rPr/>
        <w:t>and</w:t>
      </w:r>
      <w:r>
        <w:rPr>
          <w:spacing w:val="24"/>
        </w:rPr>
        <w:t> </w:t>
      </w:r>
      <w:r>
        <w:rPr/>
        <w:t>less</w:t>
      </w:r>
      <w:r>
        <w:rPr>
          <w:spacing w:val="24"/>
        </w:rPr>
        <w:t> </w:t>
      </w:r>
      <w:r>
        <w:rPr/>
        <w:t>on</w:t>
      </w:r>
      <w:r>
        <w:rPr>
          <w:spacing w:val="24"/>
        </w:rPr>
        <w:t> </w:t>
      </w:r>
      <w:r>
        <w:rPr/>
        <w:t>hand-designed</w:t>
      </w:r>
      <w:r>
        <w:rPr>
          <w:spacing w:val="24"/>
        </w:rPr>
        <w:t> </w:t>
      </w:r>
      <w:r>
        <w:rPr/>
        <w:t>heuristics.</w:t>
      </w:r>
      <w:r>
        <w:rPr>
          <w:spacing w:val="24"/>
        </w:rPr>
        <w:t> </w:t>
      </w:r>
      <w:r>
        <w:rPr/>
        <w:t>This is</w:t>
      </w:r>
      <w:r>
        <w:rPr>
          <w:spacing w:val="34"/>
        </w:rPr>
        <w:t> </w:t>
      </w:r>
      <w:r>
        <w:rPr/>
        <w:t>made</w:t>
      </w:r>
      <w:r>
        <w:rPr>
          <w:spacing w:val="33"/>
        </w:rPr>
        <w:t> </w:t>
      </w:r>
      <w:r>
        <w:rPr/>
        <w:t>possible</w:t>
      </w:r>
      <w:r>
        <w:rPr>
          <w:spacing w:val="34"/>
        </w:rPr>
        <w:t> </w:t>
      </w:r>
      <w:r>
        <w:rPr/>
        <w:t>by</w:t>
      </w:r>
      <w:r>
        <w:rPr>
          <w:spacing w:val="33"/>
        </w:rPr>
        <w:t> </w:t>
      </w:r>
      <w:r>
        <w:rPr/>
        <w:t>recent</w:t>
      </w:r>
      <w:r>
        <w:rPr>
          <w:spacing w:val="33"/>
        </w:rPr>
        <w:t> </w:t>
      </w:r>
      <w:r>
        <w:rPr/>
        <w:t>progress</w:t>
      </w:r>
      <w:r>
        <w:rPr>
          <w:spacing w:val="34"/>
        </w:rPr>
        <w:t> </w:t>
      </w:r>
      <w:r>
        <w:rPr/>
        <w:t>in</w:t>
      </w:r>
      <w:r>
        <w:rPr>
          <w:spacing w:val="33"/>
        </w:rPr>
        <w:t> </w:t>
      </w:r>
      <w:r>
        <w:rPr/>
        <w:t>machine</w:t>
      </w:r>
      <w:r>
        <w:rPr>
          <w:spacing w:val="34"/>
        </w:rPr>
        <w:t> </w:t>
      </w:r>
      <w:r>
        <w:rPr/>
        <w:t>learning and computer technology. Using character recognition as a case</w:t>
      </w:r>
      <w:r>
        <w:rPr>
          <w:spacing w:val="-11"/>
        </w:rPr>
        <w:t> </w:t>
      </w:r>
      <w:r>
        <w:rPr/>
        <w:t>study,</w:t>
      </w:r>
      <w:r>
        <w:rPr>
          <w:spacing w:val="-10"/>
        </w:rPr>
        <w:t> </w:t>
      </w:r>
      <w:r>
        <w:rPr/>
        <w:t>we</w:t>
      </w:r>
      <w:r>
        <w:rPr>
          <w:spacing w:val="-10"/>
        </w:rPr>
        <w:t> </w:t>
      </w:r>
      <w:r>
        <w:rPr/>
        <w:t>show</w:t>
      </w:r>
      <w:r>
        <w:rPr>
          <w:spacing w:val="-10"/>
        </w:rPr>
        <w:t> </w:t>
      </w:r>
      <w:r>
        <w:rPr/>
        <w:t>that</w:t>
      </w:r>
      <w:r>
        <w:rPr>
          <w:spacing w:val="-10"/>
        </w:rPr>
        <w:t> </w:t>
      </w:r>
      <w:r>
        <w:rPr/>
        <w:t>hand-crafted</w:t>
      </w:r>
      <w:r>
        <w:rPr>
          <w:spacing w:val="-10"/>
        </w:rPr>
        <w:t> </w:t>
      </w:r>
      <w:r>
        <w:rPr/>
        <w:t>feature</w:t>
      </w:r>
      <w:r>
        <w:rPr>
          <w:spacing w:val="-10"/>
        </w:rPr>
        <w:t> </w:t>
      </w:r>
      <w:r>
        <w:rPr/>
        <w:t>extraction</w:t>
      </w:r>
      <w:r>
        <w:rPr>
          <w:spacing w:val="-11"/>
        </w:rPr>
        <w:t> </w:t>
      </w:r>
      <w:r>
        <w:rPr/>
        <w:t>can be advantageously replaced by carefully designed learning machines</w:t>
      </w:r>
      <w:r>
        <w:rPr>
          <w:spacing w:val="40"/>
        </w:rPr>
        <w:t> </w:t>
      </w:r>
      <w:r>
        <w:rPr/>
        <w:t>that</w:t>
      </w:r>
      <w:r>
        <w:rPr>
          <w:spacing w:val="40"/>
        </w:rPr>
        <w:t> </w:t>
      </w:r>
      <w:r>
        <w:rPr/>
        <w:t>operate</w:t>
      </w:r>
      <w:r>
        <w:rPr>
          <w:spacing w:val="40"/>
        </w:rPr>
        <w:t> </w:t>
      </w:r>
      <w:r>
        <w:rPr/>
        <w:t>directly</w:t>
      </w:r>
      <w:r>
        <w:rPr>
          <w:spacing w:val="40"/>
        </w:rPr>
        <w:t> </w:t>
      </w:r>
      <w:r>
        <w:rPr/>
        <w:t>on</w:t>
      </w:r>
      <w:r>
        <w:rPr>
          <w:spacing w:val="40"/>
        </w:rPr>
        <w:t> </w:t>
      </w:r>
      <w:r>
        <w:rPr/>
        <w:t>pixel</w:t>
      </w:r>
      <w:r>
        <w:rPr>
          <w:spacing w:val="40"/>
        </w:rPr>
        <w:t> </w:t>
      </w:r>
      <w:r>
        <w:rPr/>
        <w:t>images.</w:t>
      </w:r>
      <w:r>
        <w:rPr>
          <w:spacing w:val="40"/>
        </w:rPr>
        <w:t> </w:t>
      </w:r>
      <w:r>
        <w:rPr/>
        <w:t>Using document understanding as a case study, we show that the traditional</w:t>
      </w:r>
      <w:r>
        <w:rPr>
          <w:spacing w:val="-12"/>
        </w:rPr>
        <w:t> </w:t>
      </w:r>
      <w:r>
        <w:rPr/>
        <w:t>way</w:t>
      </w:r>
      <w:r>
        <w:rPr>
          <w:spacing w:val="-12"/>
        </w:rPr>
        <w:t> </w:t>
      </w:r>
      <w:r>
        <w:rPr/>
        <w:t>of</w:t>
      </w:r>
      <w:r>
        <w:rPr>
          <w:spacing w:val="-13"/>
        </w:rPr>
        <w:t> </w:t>
      </w:r>
      <w:r>
        <w:rPr/>
        <w:t>building</w:t>
      </w:r>
      <w:r>
        <w:rPr>
          <w:spacing w:val="-11"/>
        </w:rPr>
        <w:t> </w:t>
      </w:r>
      <w:r>
        <w:rPr/>
        <w:t>recognition</w:t>
      </w:r>
      <w:r>
        <w:rPr>
          <w:spacing w:val="-12"/>
        </w:rPr>
        <w:t> </w:t>
      </w:r>
      <w:r>
        <w:rPr/>
        <w:t>systems</w:t>
      </w:r>
      <w:r>
        <w:rPr>
          <w:spacing w:val="-13"/>
        </w:rPr>
        <w:t> </w:t>
      </w:r>
      <w:r>
        <w:rPr/>
        <w:t>by</w:t>
      </w:r>
      <w:r>
        <w:rPr>
          <w:spacing w:val="-12"/>
        </w:rPr>
        <w:t> </w:t>
      </w:r>
      <w:r>
        <w:rPr/>
        <w:t>manually integrating individually designed modules can be replaced by</w:t>
      </w:r>
      <w:r>
        <w:rPr>
          <w:spacing w:val="32"/>
        </w:rPr>
        <w:t> </w:t>
      </w:r>
      <w:r>
        <w:rPr/>
        <w:t>a</w:t>
      </w:r>
      <w:r>
        <w:rPr>
          <w:spacing w:val="31"/>
        </w:rPr>
        <w:t> </w:t>
      </w:r>
      <w:r>
        <w:rPr/>
        <w:t>unified</w:t>
      </w:r>
      <w:r>
        <w:rPr>
          <w:spacing w:val="31"/>
        </w:rPr>
        <w:t> </w:t>
      </w:r>
      <w:r>
        <w:rPr/>
        <w:t>and</w:t>
      </w:r>
      <w:r>
        <w:rPr>
          <w:spacing w:val="32"/>
        </w:rPr>
        <w:t> </w:t>
      </w:r>
      <w:r>
        <w:rPr/>
        <w:t>well-principled</w:t>
      </w:r>
      <w:r>
        <w:rPr>
          <w:spacing w:val="31"/>
        </w:rPr>
        <w:t> </w:t>
      </w:r>
      <w:r>
        <w:rPr/>
        <w:t>design</w:t>
      </w:r>
      <w:r>
        <w:rPr>
          <w:spacing w:val="32"/>
        </w:rPr>
        <w:t> </w:t>
      </w:r>
      <w:r>
        <w:rPr/>
        <w:t>paradigm,</w:t>
      </w:r>
      <w:r>
        <w:rPr>
          <w:spacing w:val="31"/>
        </w:rPr>
        <w:t> </w:t>
      </w:r>
      <w:r>
        <w:rPr/>
        <w:t>called GTN’s,</w:t>
      </w:r>
      <w:r>
        <w:rPr>
          <w:spacing w:val="16"/>
        </w:rPr>
        <w:t> </w:t>
      </w:r>
      <w:r>
        <w:rPr/>
        <w:t>which</w:t>
      </w:r>
      <w:r>
        <w:rPr>
          <w:spacing w:val="16"/>
        </w:rPr>
        <w:t> </w:t>
      </w:r>
      <w:r>
        <w:rPr/>
        <w:t>allows</w:t>
      </w:r>
      <w:r>
        <w:rPr>
          <w:spacing w:val="17"/>
        </w:rPr>
        <w:t> </w:t>
      </w:r>
      <w:r>
        <w:rPr/>
        <w:t>training</w:t>
      </w:r>
      <w:r>
        <w:rPr>
          <w:spacing w:val="16"/>
        </w:rPr>
        <w:t> </w:t>
      </w:r>
      <w:r>
        <w:rPr/>
        <w:t>all</w:t>
      </w:r>
      <w:r>
        <w:rPr>
          <w:spacing w:val="16"/>
        </w:rPr>
        <w:t> </w:t>
      </w:r>
      <w:r>
        <w:rPr/>
        <w:t>the</w:t>
      </w:r>
      <w:r>
        <w:rPr>
          <w:spacing w:val="17"/>
        </w:rPr>
        <w:t> </w:t>
      </w:r>
      <w:r>
        <w:rPr/>
        <w:t>modules</w:t>
      </w:r>
      <w:r>
        <w:rPr>
          <w:spacing w:val="16"/>
        </w:rPr>
        <w:t> </w:t>
      </w:r>
      <w:r>
        <w:rPr/>
        <w:t>to</w:t>
      </w:r>
      <w:r>
        <w:rPr>
          <w:spacing w:val="16"/>
        </w:rPr>
        <w:t> </w:t>
      </w:r>
      <w:r>
        <w:rPr>
          <w:spacing w:val="-2"/>
        </w:rPr>
        <w:t>optimize</w:t>
      </w:r>
    </w:p>
    <w:p>
      <w:pPr>
        <w:pStyle w:val="BodyText"/>
        <w:spacing w:line="229" w:lineRule="exact"/>
      </w:pPr>
      <w:r>
        <w:rPr/>
        <w:t>a</w:t>
      </w:r>
      <w:r>
        <w:rPr>
          <w:spacing w:val="25"/>
        </w:rPr>
        <w:t> </w:t>
      </w:r>
      <w:r>
        <w:rPr/>
        <w:t>global</w:t>
      </w:r>
      <w:r>
        <w:rPr>
          <w:spacing w:val="26"/>
        </w:rPr>
        <w:t> </w:t>
      </w:r>
      <w:r>
        <w:rPr/>
        <w:t>performance</w:t>
      </w:r>
      <w:r>
        <w:rPr>
          <w:spacing w:val="26"/>
        </w:rPr>
        <w:t> </w:t>
      </w:r>
      <w:r>
        <w:rPr>
          <w:spacing w:val="-2"/>
        </w:rPr>
        <w:t>criterion.</w:t>
      </w:r>
    </w:p>
    <w:p>
      <w:pPr>
        <w:pStyle w:val="BodyText"/>
        <w:spacing w:line="249" w:lineRule="auto" w:before="9"/>
        <w:ind w:right="134" w:firstLine="178"/>
      </w:pPr>
      <w:r>
        <w:rPr/>
        <w:t>Since the early days of pattern recognition it has been known</w:t>
      </w:r>
      <w:r>
        <w:rPr>
          <w:spacing w:val="40"/>
        </w:rPr>
        <w:t> </w:t>
      </w:r>
      <w:r>
        <w:rPr/>
        <w:t>that</w:t>
      </w:r>
      <w:r>
        <w:rPr>
          <w:spacing w:val="40"/>
        </w:rPr>
        <w:t> </w:t>
      </w:r>
      <w:r>
        <w:rPr/>
        <w:t>the</w:t>
      </w:r>
      <w:r>
        <w:rPr>
          <w:spacing w:val="40"/>
        </w:rPr>
        <w:t> </w:t>
      </w:r>
      <w:r>
        <w:rPr/>
        <w:t>variability</w:t>
      </w:r>
      <w:r>
        <w:rPr>
          <w:spacing w:val="40"/>
        </w:rPr>
        <w:t> </w:t>
      </w:r>
      <w:r>
        <w:rPr/>
        <w:t>and</w:t>
      </w:r>
      <w:r>
        <w:rPr>
          <w:spacing w:val="40"/>
        </w:rPr>
        <w:t> </w:t>
      </w:r>
      <w:r>
        <w:rPr/>
        <w:t>richness</w:t>
      </w:r>
      <w:r>
        <w:rPr>
          <w:spacing w:val="40"/>
        </w:rPr>
        <w:t> </w:t>
      </w:r>
      <w:r>
        <w:rPr/>
        <w:t>of</w:t>
      </w:r>
      <w:r>
        <w:rPr>
          <w:spacing w:val="40"/>
        </w:rPr>
        <w:t> </w:t>
      </w:r>
      <w:r>
        <w:rPr/>
        <w:t>natural</w:t>
      </w:r>
      <w:r>
        <w:rPr>
          <w:spacing w:val="40"/>
        </w:rPr>
        <w:t> </w:t>
      </w:r>
      <w:r>
        <w:rPr/>
        <w:t>data, be it speech, glyphs, or other types of patterns, make it almost impossible to build an accurate recognition </w:t>
      </w:r>
      <w:r>
        <w:rPr/>
        <w:t>system entirely by hand. Consequently, most pattern recognition systems</w:t>
      </w:r>
      <w:r>
        <w:rPr>
          <w:spacing w:val="-5"/>
        </w:rPr>
        <w:t> </w:t>
      </w:r>
      <w:r>
        <w:rPr/>
        <w:t>are</w:t>
      </w:r>
      <w:r>
        <w:rPr>
          <w:spacing w:val="-5"/>
        </w:rPr>
        <w:t> </w:t>
      </w:r>
      <w:r>
        <w:rPr/>
        <w:t>built</w:t>
      </w:r>
      <w:r>
        <w:rPr>
          <w:spacing w:val="-4"/>
        </w:rPr>
        <w:t> </w:t>
      </w:r>
      <w:r>
        <w:rPr/>
        <w:t>using</w:t>
      </w:r>
      <w:r>
        <w:rPr>
          <w:spacing w:val="-6"/>
        </w:rPr>
        <w:t> </w:t>
      </w:r>
      <w:r>
        <w:rPr/>
        <w:t>a</w:t>
      </w:r>
      <w:r>
        <w:rPr>
          <w:spacing w:val="-4"/>
        </w:rPr>
        <w:t> </w:t>
      </w:r>
      <w:r>
        <w:rPr/>
        <w:t>combination</w:t>
      </w:r>
      <w:r>
        <w:rPr>
          <w:spacing w:val="-5"/>
        </w:rPr>
        <w:t> </w:t>
      </w:r>
      <w:r>
        <w:rPr/>
        <w:t>of</w:t>
      </w:r>
      <w:r>
        <w:rPr>
          <w:spacing w:val="-5"/>
        </w:rPr>
        <w:t> </w:t>
      </w:r>
      <w:r>
        <w:rPr/>
        <w:t>automatic</w:t>
      </w:r>
      <w:r>
        <w:rPr>
          <w:spacing w:val="-4"/>
        </w:rPr>
        <w:t> </w:t>
      </w:r>
      <w:r>
        <w:rPr/>
        <w:t>learning techniques</w:t>
      </w:r>
      <w:r>
        <w:rPr>
          <w:spacing w:val="8"/>
        </w:rPr>
        <w:t> </w:t>
      </w:r>
      <w:r>
        <w:rPr/>
        <w:t>and</w:t>
      </w:r>
      <w:r>
        <w:rPr>
          <w:spacing w:val="9"/>
        </w:rPr>
        <w:t> </w:t>
      </w:r>
      <w:r>
        <w:rPr/>
        <w:t>hand-crafted</w:t>
      </w:r>
      <w:r>
        <w:rPr>
          <w:spacing w:val="10"/>
        </w:rPr>
        <w:t> </w:t>
      </w:r>
      <w:r>
        <w:rPr/>
        <w:t>algorithms.</w:t>
      </w:r>
      <w:r>
        <w:rPr>
          <w:spacing w:val="9"/>
        </w:rPr>
        <w:t> </w:t>
      </w:r>
      <w:r>
        <w:rPr/>
        <w:t>The</w:t>
      </w:r>
      <w:r>
        <w:rPr>
          <w:spacing w:val="8"/>
        </w:rPr>
        <w:t> </w:t>
      </w:r>
      <w:r>
        <w:rPr/>
        <w:t>usual</w:t>
      </w:r>
      <w:r>
        <w:rPr>
          <w:spacing w:val="10"/>
        </w:rPr>
        <w:t> </w:t>
      </w:r>
      <w:r>
        <w:rPr>
          <w:spacing w:val="-2"/>
        </w:rPr>
        <w:t>method</w:t>
      </w:r>
    </w:p>
    <w:p>
      <w:pPr>
        <w:spacing w:after="0" w:line="249" w:lineRule="auto"/>
        <w:sectPr>
          <w:type w:val="continuous"/>
          <w:pgSz w:w="12240" w:h="15840"/>
          <w:pgMar w:header="0" w:footer="284" w:top="1820" w:bottom="480" w:left="660" w:right="1200"/>
          <w:cols w:num="2" w:equalWidth="0">
            <w:col w:w="5024" w:space="237"/>
            <w:col w:w="5119"/>
          </w:cols>
        </w:sectPr>
      </w:pPr>
    </w:p>
    <w:p>
      <w:pPr>
        <w:pStyle w:val="BodyText"/>
        <w:ind w:left="0"/>
        <w:jc w:val="left"/>
        <w:rPr>
          <w:sz w:val="16"/>
        </w:rPr>
      </w:pPr>
    </w:p>
    <w:p>
      <w:pPr>
        <w:pStyle w:val="BodyText"/>
        <w:spacing w:before="12"/>
        <w:ind w:left="0"/>
        <w:jc w:val="left"/>
        <w:rPr>
          <w:sz w:val="16"/>
        </w:rPr>
      </w:pPr>
    </w:p>
    <w:p>
      <w:pPr>
        <w:spacing w:before="0"/>
        <w:ind w:left="63" w:right="0" w:firstLine="0"/>
        <w:jc w:val="center"/>
        <w:rPr>
          <w:sz w:val="16"/>
        </w:rPr>
      </w:pPr>
      <w:r>
        <w:rPr>
          <w:sz w:val="16"/>
        </w:rPr>
        <w:t>0018–9219/98$10.00</w:t>
      </w:r>
      <w:r>
        <w:rPr>
          <w:spacing w:val="26"/>
          <w:sz w:val="16"/>
        </w:rPr>
        <w:t> </w:t>
      </w:r>
      <w:r>
        <w:rPr>
          <w:rFonts w:ascii="Symbol" w:hAnsi="Symbol"/>
          <w:sz w:val="16"/>
        </w:rPr>
        <w:t></w:t>
      </w:r>
      <w:r>
        <w:rPr>
          <w:spacing w:val="27"/>
          <w:sz w:val="16"/>
        </w:rPr>
        <w:t> </w:t>
      </w:r>
      <w:r>
        <w:rPr>
          <w:sz w:val="16"/>
        </w:rPr>
        <w:t>1998</w:t>
      </w:r>
      <w:r>
        <w:rPr>
          <w:spacing w:val="27"/>
          <w:sz w:val="16"/>
        </w:rPr>
        <w:t> </w:t>
      </w:r>
      <w:r>
        <w:rPr>
          <w:spacing w:val="-4"/>
          <w:sz w:val="16"/>
        </w:rPr>
        <w:t>IEEE</w:t>
      </w:r>
    </w:p>
    <w:p>
      <w:pPr>
        <w:spacing w:after="0"/>
        <w:jc w:val="center"/>
        <w:rPr>
          <w:sz w:val="16"/>
        </w:rPr>
        <w:sectPr>
          <w:type w:val="continuous"/>
          <w:pgSz w:w="12240" w:h="15840"/>
          <w:pgMar w:header="0" w:footer="284" w:top="1820" w:bottom="480" w:left="660" w:right="1200"/>
        </w:sectPr>
      </w:pPr>
    </w:p>
    <w:p>
      <w:pPr>
        <w:pStyle w:val="BodyText"/>
        <w:spacing w:before="5"/>
        <w:ind w:left="0"/>
        <w:jc w:val="left"/>
        <w:rPr>
          <w:sz w:val="3"/>
        </w:rPr>
      </w:pPr>
    </w:p>
    <w:p>
      <w:pPr>
        <w:pStyle w:val="BodyText"/>
        <w:ind w:left="1003"/>
        <w:jc w:val="left"/>
      </w:pPr>
      <w:r>
        <w:rPr/>
        <w:drawing>
          <wp:inline distT="0" distB="0" distL="0" distR="0">
            <wp:extent cx="2017776" cy="1524000"/>
            <wp:effectExtent l="0" t="0" r="0" b="0"/>
            <wp:docPr id="6" name="Image 6"/>
            <wp:cNvGraphicFramePr>
              <a:graphicFrameLocks/>
            </wp:cNvGraphicFramePr>
            <a:graphic>
              <a:graphicData uri="http://schemas.openxmlformats.org/drawingml/2006/picture">
                <pic:pic>
                  <pic:nvPicPr>
                    <pic:cNvPr id="6" name="Image 6"/>
                    <pic:cNvPicPr/>
                  </pic:nvPicPr>
                  <pic:blipFill>
                    <a:blip r:embed="rId7" cstate="print"/>
                    <a:stretch>
                      <a:fillRect/>
                    </a:stretch>
                  </pic:blipFill>
                  <pic:spPr>
                    <a:xfrm>
                      <a:off x="0" y="0"/>
                      <a:ext cx="2017776" cy="1524000"/>
                    </a:xfrm>
                    <a:prstGeom prst="rect">
                      <a:avLst/>
                    </a:prstGeom>
                  </pic:spPr>
                </pic:pic>
              </a:graphicData>
            </a:graphic>
          </wp:inline>
        </w:drawing>
      </w:r>
      <w:r>
        <w:rPr/>
      </w:r>
    </w:p>
    <w:p>
      <w:pPr>
        <w:spacing w:line="235" w:lineRule="auto" w:before="141"/>
        <w:ind w:left="200" w:right="214" w:firstLine="0"/>
        <w:jc w:val="left"/>
        <w:rPr>
          <w:sz w:val="16"/>
        </w:rPr>
      </w:pPr>
      <w:r>
        <w:rPr>
          <w:b/>
          <w:sz w:val="16"/>
        </w:rPr>
        <w:t>Fig. 1.</w:t>
      </w:r>
      <w:r>
        <w:rPr>
          <w:b/>
          <w:spacing w:val="80"/>
          <w:sz w:val="16"/>
        </w:rPr>
        <w:t> </w:t>
      </w:r>
      <w:r>
        <w:rPr>
          <w:sz w:val="16"/>
        </w:rPr>
        <w:t>Traditional</w:t>
      </w:r>
      <w:r>
        <w:rPr>
          <w:spacing w:val="40"/>
          <w:sz w:val="16"/>
        </w:rPr>
        <w:t> </w:t>
      </w:r>
      <w:r>
        <w:rPr>
          <w:sz w:val="16"/>
        </w:rPr>
        <w:t>pattern</w:t>
      </w:r>
      <w:r>
        <w:rPr>
          <w:spacing w:val="40"/>
          <w:sz w:val="16"/>
        </w:rPr>
        <w:t> </w:t>
      </w:r>
      <w:r>
        <w:rPr>
          <w:sz w:val="16"/>
        </w:rPr>
        <w:t>recognition</w:t>
      </w:r>
      <w:r>
        <w:rPr>
          <w:spacing w:val="40"/>
          <w:sz w:val="16"/>
        </w:rPr>
        <w:t> </w:t>
      </w:r>
      <w:r>
        <w:rPr>
          <w:sz w:val="16"/>
        </w:rPr>
        <w:t>is</w:t>
      </w:r>
      <w:r>
        <w:rPr>
          <w:spacing w:val="40"/>
          <w:sz w:val="16"/>
        </w:rPr>
        <w:t> </w:t>
      </w:r>
      <w:r>
        <w:rPr>
          <w:sz w:val="16"/>
        </w:rPr>
        <w:t>performed</w:t>
      </w:r>
      <w:r>
        <w:rPr>
          <w:spacing w:val="40"/>
          <w:sz w:val="16"/>
        </w:rPr>
        <w:t> </w:t>
      </w:r>
      <w:r>
        <w:rPr>
          <w:sz w:val="16"/>
        </w:rPr>
        <w:t>with</w:t>
      </w:r>
      <w:r>
        <w:rPr>
          <w:spacing w:val="40"/>
          <w:sz w:val="16"/>
        </w:rPr>
        <w:t> </w:t>
      </w:r>
      <w:r>
        <w:rPr>
          <w:sz w:val="16"/>
        </w:rPr>
        <w:t>two</w:t>
      </w:r>
      <w:r>
        <w:rPr>
          <w:spacing w:val="40"/>
          <w:sz w:val="16"/>
        </w:rPr>
        <w:t> </w:t>
      </w:r>
      <w:r>
        <w:rPr>
          <w:sz w:val="16"/>
        </w:rPr>
        <w:t>modules: a fixed feature extractor and a trainable classifier.</w:t>
      </w:r>
    </w:p>
    <w:p>
      <w:pPr>
        <w:pStyle w:val="BodyText"/>
        <w:ind w:left="0"/>
        <w:jc w:val="left"/>
        <w:rPr>
          <w:sz w:val="16"/>
        </w:rPr>
      </w:pPr>
    </w:p>
    <w:p>
      <w:pPr>
        <w:pStyle w:val="BodyText"/>
        <w:ind w:left="0"/>
        <w:jc w:val="left"/>
        <w:rPr>
          <w:sz w:val="16"/>
        </w:rPr>
      </w:pPr>
    </w:p>
    <w:p>
      <w:pPr>
        <w:pStyle w:val="BodyText"/>
        <w:spacing w:before="24"/>
        <w:ind w:left="0"/>
        <w:jc w:val="left"/>
        <w:rPr>
          <w:sz w:val="16"/>
        </w:rPr>
      </w:pPr>
    </w:p>
    <w:p>
      <w:pPr>
        <w:pStyle w:val="BodyText"/>
        <w:spacing w:line="254" w:lineRule="auto"/>
        <w:ind w:right="38"/>
      </w:pPr>
      <w:r>
        <w:rPr/>
        <w:t>of recognizing individual patterns consists in dividing the system into two main modules shown in Fig. 1. The first module, called the feature extractor, transforms the input patterns</w:t>
      </w:r>
      <w:r>
        <w:rPr>
          <w:spacing w:val="-5"/>
        </w:rPr>
        <w:t> </w:t>
      </w:r>
      <w:r>
        <w:rPr/>
        <w:t>so</w:t>
      </w:r>
      <w:r>
        <w:rPr>
          <w:spacing w:val="-6"/>
        </w:rPr>
        <w:t> </w:t>
      </w:r>
      <w:r>
        <w:rPr/>
        <w:t>that</w:t>
      </w:r>
      <w:r>
        <w:rPr>
          <w:spacing w:val="-5"/>
        </w:rPr>
        <w:t> </w:t>
      </w:r>
      <w:r>
        <w:rPr/>
        <w:t>they</w:t>
      </w:r>
      <w:r>
        <w:rPr>
          <w:spacing w:val="-5"/>
        </w:rPr>
        <w:t> </w:t>
      </w:r>
      <w:r>
        <w:rPr/>
        <w:t>can</w:t>
      </w:r>
      <w:r>
        <w:rPr>
          <w:spacing w:val="-5"/>
        </w:rPr>
        <w:t> </w:t>
      </w:r>
      <w:r>
        <w:rPr/>
        <w:t>be</w:t>
      </w:r>
      <w:r>
        <w:rPr>
          <w:spacing w:val="-6"/>
        </w:rPr>
        <w:t> </w:t>
      </w:r>
      <w:r>
        <w:rPr/>
        <w:t>represented</w:t>
      </w:r>
      <w:r>
        <w:rPr>
          <w:spacing w:val="-5"/>
        </w:rPr>
        <w:t> </w:t>
      </w:r>
      <w:r>
        <w:rPr/>
        <w:t>by</w:t>
      </w:r>
      <w:r>
        <w:rPr>
          <w:spacing w:val="-5"/>
        </w:rPr>
        <w:t> </w:t>
      </w:r>
      <w:r>
        <w:rPr/>
        <w:t>low-dimensional vectors or short strings of symbols that: 1) can be easily matched or compared and 2) are relatively invariant </w:t>
      </w:r>
      <w:r>
        <w:rPr/>
        <w:t>with respect to transformations and distortions of the input pat- terns that do not change their nature. The feature extractor contains most of the prior knowledge and is rather specific to the task. It is also the focus of most of the design effort, because</w:t>
      </w:r>
      <w:r>
        <w:rPr>
          <w:spacing w:val="40"/>
        </w:rPr>
        <w:t> </w:t>
      </w:r>
      <w:r>
        <w:rPr/>
        <w:t>it</w:t>
      </w:r>
      <w:r>
        <w:rPr>
          <w:spacing w:val="40"/>
        </w:rPr>
        <w:t> </w:t>
      </w:r>
      <w:r>
        <w:rPr/>
        <w:t>is</w:t>
      </w:r>
      <w:r>
        <w:rPr>
          <w:spacing w:val="40"/>
        </w:rPr>
        <w:t> </w:t>
      </w:r>
      <w:r>
        <w:rPr/>
        <w:t>often</w:t>
      </w:r>
      <w:r>
        <w:rPr>
          <w:spacing w:val="40"/>
        </w:rPr>
        <w:t> </w:t>
      </w:r>
      <w:r>
        <w:rPr/>
        <w:t>entirely</w:t>
      </w:r>
      <w:r>
        <w:rPr>
          <w:spacing w:val="40"/>
        </w:rPr>
        <w:t> </w:t>
      </w:r>
      <w:r>
        <w:rPr/>
        <w:t>hand</w:t>
      </w:r>
      <w:r>
        <w:rPr>
          <w:spacing w:val="40"/>
        </w:rPr>
        <w:t> </w:t>
      </w:r>
      <w:r>
        <w:rPr/>
        <w:t>crafted.</w:t>
      </w:r>
      <w:r>
        <w:rPr>
          <w:spacing w:val="40"/>
        </w:rPr>
        <w:t> </w:t>
      </w:r>
      <w:r>
        <w:rPr/>
        <w:t>The</w:t>
      </w:r>
      <w:r>
        <w:rPr>
          <w:spacing w:val="40"/>
        </w:rPr>
        <w:t> </w:t>
      </w:r>
      <w:r>
        <w:rPr/>
        <w:t>classifier, on the other hand, is often general purpose and trainable. One of the main problems with this approach is that the recognition accuracy is largely determined by the ability of the designer to come up with an appropriate set of features. This turns out to be a daunting task which, unfortunately, must be redone for each new problem. A large amount of the pattern recognition literature is devoted to describing and comparing the relative merits of different feature sets for</w:t>
      </w:r>
      <w:r>
        <w:rPr>
          <w:spacing w:val="40"/>
        </w:rPr>
        <w:t> </w:t>
      </w:r>
      <w:r>
        <w:rPr/>
        <w:t>particular</w:t>
      </w:r>
      <w:r>
        <w:rPr>
          <w:spacing w:val="40"/>
        </w:rPr>
        <w:t> </w:t>
      </w:r>
      <w:r>
        <w:rPr/>
        <w:t>tasks.</w:t>
      </w:r>
    </w:p>
    <w:p>
      <w:pPr>
        <w:pStyle w:val="BodyText"/>
        <w:spacing w:line="213" w:lineRule="exact"/>
        <w:ind w:left="380"/>
      </w:pPr>
      <w:r>
        <w:rPr/>
        <w:t>Historically,</w:t>
      </w:r>
      <w:r>
        <w:rPr>
          <w:spacing w:val="29"/>
        </w:rPr>
        <w:t> </w:t>
      </w:r>
      <w:r>
        <w:rPr/>
        <w:t>the</w:t>
      </w:r>
      <w:r>
        <w:rPr>
          <w:spacing w:val="29"/>
        </w:rPr>
        <w:t> </w:t>
      </w:r>
      <w:r>
        <w:rPr/>
        <w:t>need</w:t>
      </w:r>
      <w:r>
        <w:rPr>
          <w:spacing w:val="30"/>
        </w:rPr>
        <w:t> </w:t>
      </w:r>
      <w:r>
        <w:rPr/>
        <w:t>for</w:t>
      </w:r>
      <w:r>
        <w:rPr>
          <w:spacing w:val="29"/>
        </w:rPr>
        <w:t> </w:t>
      </w:r>
      <w:r>
        <w:rPr/>
        <w:t>appropriate</w:t>
      </w:r>
      <w:r>
        <w:rPr>
          <w:spacing w:val="30"/>
        </w:rPr>
        <w:t> </w:t>
      </w:r>
      <w:r>
        <w:rPr/>
        <w:t>feature</w:t>
      </w:r>
      <w:r>
        <w:rPr>
          <w:spacing w:val="30"/>
        </w:rPr>
        <w:t> </w:t>
      </w:r>
      <w:r>
        <w:rPr>
          <w:spacing w:val="-2"/>
        </w:rPr>
        <w:t>extractors</w:t>
      </w:r>
    </w:p>
    <w:p>
      <w:pPr>
        <w:pStyle w:val="BodyText"/>
        <w:spacing w:line="254" w:lineRule="auto" w:before="14"/>
        <w:ind w:right="38"/>
      </w:pPr>
      <w:r>
        <w:rPr/>
        <w:t>was</w:t>
      </w:r>
      <w:r>
        <w:rPr>
          <w:spacing w:val="40"/>
        </w:rPr>
        <w:t> </w:t>
      </w:r>
      <w:r>
        <w:rPr/>
        <w:t>due</w:t>
      </w:r>
      <w:r>
        <w:rPr>
          <w:spacing w:val="40"/>
        </w:rPr>
        <w:t> </w:t>
      </w:r>
      <w:r>
        <w:rPr/>
        <w:t>to</w:t>
      </w:r>
      <w:r>
        <w:rPr>
          <w:spacing w:val="40"/>
        </w:rPr>
        <w:t> </w:t>
      </w:r>
      <w:r>
        <w:rPr/>
        <w:t>the</w:t>
      </w:r>
      <w:r>
        <w:rPr>
          <w:spacing w:val="40"/>
        </w:rPr>
        <w:t> </w:t>
      </w:r>
      <w:r>
        <w:rPr/>
        <w:t>fact</w:t>
      </w:r>
      <w:r>
        <w:rPr>
          <w:spacing w:val="40"/>
        </w:rPr>
        <w:t> </w:t>
      </w:r>
      <w:r>
        <w:rPr/>
        <w:t>that</w:t>
      </w:r>
      <w:r>
        <w:rPr>
          <w:spacing w:val="40"/>
        </w:rPr>
        <w:t> </w:t>
      </w:r>
      <w:r>
        <w:rPr/>
        <w:t>the</w:t>
      </w:r>
      <w:r>
        <w:rPr>
          <w:spacing w:val="40"/>
        </w:rPr>
        <w:t> </w:t>
      </w:r>
      <w:r>
        <w:rPr/>
        <w:t>learning</w:t>
      </w:r>
      <w:r>
        <w:rPr>
          <w:spacing w:val="40"/>
        </w:rPr>
        <w:t> </w:t>
      </w:r>
      <w:r>
        <w:rPr/>
        <w:t>techniques</w:t>
      </w:r>
      <w:r>
        <w:rPr>
          <w:spacing w:val="40"/>
        </w:rPr>
        <w:t> </w:t>
      </w:r>
      <w:r>
        <w:rPr/>
        <w:t>used</w:t>
      </w:r>
      <w:r>
        <w:rPr>
          <w:spacing w:val="80"/>
        </w:rPr>
        <w:t> </w:t>
      </w:r>
      <w:r>
        <w:rPr/>
        <w:t>by the classifiers were limited to low-dimensional spaces with easily separable classes [1]. A combination of three factors has changed this vision over the last decade. First, the availability of low-cost machines with fast arithmetic units allows for reliance on more brute-force “numerical” methods</w:t>
      </w:r>
      <w:r>
        <w:rPr>
          <w:spacing w:val="-11"/>
        </w:rPr>
        <w:t> </w:t>
      </w:r>
      <w:r>
        <w:rPr/>
        <w:t>than</w:t>
      </w:r>
      <w:r>
        <w:rPr>
          <w:spacing w:val="-13"/>
        </w:rPr>
        <w:t> </w:t>
      </w:r>
      <w:r>
        <w:rPr/>
        <w:t>on</w:t>
      </w:r>
      <w:r>
        <w:rPr>
          <w:spacing w:val="-11"/>
        </w:rPr>
        <w:t> </w:t>
      </w:r>
      <w:r>
        <w:rPr/>
        <w:t>algorithmic</w:t>
      </w:r>
      <w:r>
        <w:rPr>
          <w:spacing w:val="-12"/>
        </w:rPr>
        <w:t> </w:t>
      </w:r>
      <w:r>
        <w:rPr/>
        <w:t>refinements.</w:t>
      </w:r>
      <w:r>
        <w:rPr>
          <w:spacing w:val="-12"/>
        </w:rPr>
        <w:t> </w:t>
      </w:r>
      <w:r>
        <w:rPr/>
        <w:t>Second,</w:t>
      </w:r>
      <w:r>
        <w:rPr>
          <w:spacing w:val="-12"/>
        </w:rPr>
        <w:t> </w:t>
      </w:r>
      <w:r>
        <w:rPr/>
        <w:t>the</w:t>
      </w:r>
      <w:r>
        <w:rPr>
          <w:spacing w:val="-13"/>
        </w:rPr>
        <w:t> </w:t>
      </w:r>
      <w:r>
        <w:rPr/>
        <w:t>avail- ability of large databases for problems with a large market and wide interest, such as handwriting recognition, </w:t>
      </w:r>
      <w:r>
        <w:rPr/>
        <w:t>has enabled designers to rely more on real data and less on hand-crafted</w:t>
      </w:r>
      <w:r>
        <w:rPr>
          <w:spacing w:val="-13"/>
        </w:rPr>
        <w:t> </w:t>
      </w:r>
      <w:r>
        <w:rPr/>
        <w:t>feature</w:t>
      </w:r>
      <w:r>
        <w:rPr>
          <w:spacing w:val="-12"/>
        </w:rPr>
        <w:t> </w:t>
      </w:r>
      <w:r>
        <w:rPr/>
        <w:t>extraction</w:t>
      </w:r>
      <w:r>
        <w:rPr>
          <w:spacing w:val="-13"/>
        </w:rPr>
        <w:t> </w:t>
      </w:r>
      <w:r>
        <w:rPr/>
        <w:t>to</w:t>
      </w:r>
      <w:r>
        <w:rPr>
          <w:spacing w:val="-12"/>
        </w:rPr>
        <w:t> </w:t>
      </w:r>
      <w:r>
        <w:rPr/>
        <w:t>build</w:t>
      </w:r>
      <w:r>
        <w:rPr>
          <w:spacing w:val="-13"/>
        </w:rPr>
        <w:t> </w:t>
      </w:r>
      <w:r>
        <w:rPr/>
        <w:t>recognition</w:t>
      </w:r>
      <w:r>
        <w:rPr>
          <w:spacing w:val="-12"/>
        </w:rPr>
        <w:t> </w:t>
      </w:r>
      <w:r>
        <w:rPr/>
        <w:t>systems. The</w:t>
      </w:r>
      <w:r>
        <w:rPr>
          <w:spacing w:val="40"/>
        </w:rPr>
        <w:t> </w:t>
      </w:r>
      <w:r>
        <w:rPr/>
        <w:t>third</w:t>
      </w:r>
      <w:r>
        <w:rPr>
          <w:spacing w:val="40"/>
        </w:rPr>
        <w:t> </w:t>
      </w:r>
      <w:r>
        <w:rPr/>
        <w:t>and</w:t>
      </w:r>
      <w:r>
        <w:rPr>
          <w:spacing w:val="40"/>
        </w:rPr>
        <w:t> </w:t>
      </w:r>
      <w:r>
        <w:rPr/>
        <w:t>very</w:t>
      </w:r>
      <w:r>
        <w:rPr>
          <w:spacing w:val="40"/>
        </w:rPr>
        <w:t> </w:t>
      </w:r>
      <w:r>
        <w:rPr/>
        <w:t>important</w:t>
      </w:r>
      <w:r>
        <w:rPr>
          <w:spacing w:val="40"/>
        </w:rPr>
        <w:t> </w:t>
      </w:r>
      <w:r>
        <w:rPr/>
        <w:t>factor</w:t>
      </w:r>
      <w:r>
        <w:rPr>
          <w:spacing w:val="40"/>
        </w:rPr>
        <w:t> </w:t>
      </w:r>
      <w:r>
        <w:rPr/>
        <w:t>is</w:t>
      </w:r>
      <w:r>
        <w:rPr>
          <w:spacing w:val="40"/>
        </w:rPr>
        <w:t> </w:t>
      </w:r>
      <w:r>
        <w:rPr/>
        <w:t>the</w:t>
      </w:r>
      <w:r>
        <w:rPr>
          <w:spacing w:val="40"/>
        </w:rPr>
        <w:t> </w:t>
      </w:r>
      <w:r>
        <w:rPr/>
        <w:t>availability</w:t>
      </w:r>
      <w:r>
        <w:rPr>
          <w:spacing w:val="40"/>
        </w:rPr>
        <w:t> </w:t>
      </w:r>
      <w:r>
        <w:rPr/>
        <w:t>of powerful machine learning techniques that can handle high-dimensional</w:t>
      </w:r>
      <w:r>
        <w:rPr>
          <w:spacing w:val="-2"/>
        </w:rPr>
        <w:t> </w:t>
      </w:r>
      <w:r>
        <w:rPr/>
        <w:t>inputs</w:t>
      </w:r>
      <w:r>
        <w:rPr>
          <w:spacing w:val="-2"/>
        </w:rPr>
        <w:t> </w:t>
      </w:r>
      <w:r>
        <w:rPr/>
        <w:t>and</w:t>
      </w:r>
      <w:r>
        <w:rPr>
          <w:spacing w:val="-2"/>
        </w:rPr>
        <w:t> </w:t>
      </w:r>
      <w:r>
        <w:rPr/>
        <w:t>can</w:t>
      </w:r>
      <w:r>
        <w:rPr>
          <w:spacing w:val="-3"/>
        </w:rPr>
        <w:t> </w:t>
      </w:r>
      <w:r>
        <w:rPr/>
        <w:t>generate</w:t>
      </w:r>
      <w:r>
        <w:rPr>
          <w:spacing w:val="-2"/>
        </w:rPr>
        <w:t> </w:t>
      </w:r>
      <w:r>
        <w:rPr/>
        <w:t>intricate</w:t>
      </w:r>
      <w:r>
        <w:rPr>
          <w:spacing w:val="-2"/>
        </w:rPr>
        <w:t> </w:t>
      </w:r>
      <w:r>
        <w:rPr/>
        <w:t>decision functions when fed with these large data sets. It can be argued that the recent progress in the accuracy of speech and handwriting recognition systems can be attributed in large part to an increased reliance on learning techniques and</w:t>
      </w:r>
      <w:r>
        <w:rPr>
          <w:spacing w:val="-2"/>
        </w:rPr>
        <w:t> </w:t>
      </w:r>
      <w:r>
        <w:rPr/>
        <w:t>large</w:t>
      </w:r>
      <w:r>
        <w:rPr>
          <w:spacing w:val="-3"/>
        </w:rPr>
        <w:t> </w:t>
      </w:r>
      <w:r>
        <w:rPr/>
        <w:t>training</w:t>
      </w:r>
      <w:r>
        <w:rPr>
          <w:spacing w:val="-2"/>
        </w:rPr>
        <w:t> </w:t>
      </w:r>
      <w:r>
        <w:rPr/>
        <w:t>data</w:t>
      </w:r>
      <w:r>
        <w:rPr>
          <w:spacing w:val="-2"/>
        </w:rPr>
        <w:t> </w:t>
      </w:r>
      <w:r>
        <w:rPr/>
        <w:t>sets.</w:t>
      </w:r>
      <w:r>
        <w:rPr>
          <w:spacing w:val="-2"/>
        </w:rPr>
        <w:t> </w:t>
      </w:r>
      <w:r>
        <w:rPr/>
        <w:t>As</w:t>
      </w:r>
      <w:r>
        <w:rPr>
          <w:spacing w:val="-2"/>
        </w:rPr>
        <w:t> </w:t>
      </w:r>
      <w:r>
        <w:rPr/>
        <w:t>evidence</w:t>
      </w:r>
      <w:r>
        <w:rPr>
          <w:spacing w:val="-3"/>
        </w:rPr>
        <w:t> </w:t>
      </w:r>
      <w:r>
        <w:rPr/>
        <w:t>of</w:t>
      </w:r>
      <w:r>
        <w:rPr>
          <w:spacing w:val="-2"/>
        </w:rPr>
        <w:t> </w:t>
      </w:r>
      <w:r>
        <w:rPr/>
        <w:t>this</w:t>
      </w:r>
      <w:r>
        <w:rPr>
          <w:spacing w:val="-3"/>
        </w:rPr>
        <w:t> </w:t>
      </w:r>
      <w:r>
        <w:rPr/>
        <w:t>fact,</w:t>
      </w:r>
      <w:r>
        <w:rPr>
          <w:spacing w:val="-3"/>
        </w:rPr>
        <w:t> </w:t>
      </w:r>
      <w:r>
        <w:rPr/>
        <w:t>a</w:t>
      </w:r>
      <w:r>
        <w:rPr>
          <w:spacing w:val="-2"/>
        </w:rPr>
        <w:t> </w:t>
      </w:r>
      <w:r>
        <w:rPr/>
        <w:t>large proportion of modern commercial OCR systems use some form of multilayer NN trained with back propagation.</w:t>
      </w:r>
    </w:p>
    <w:p>
      <w:pPr>
        <w:pStyle w:val="BodyText"/>
        <w:spacing w:line="212" w:lineRule="exact"/>
        <w:ind w:left="380"/>
      </w:pPr>
      <w:r>
        <w:rPr/>
        <w:t>In</w:t>
      </w:r>
      <w:r>
        <w:rPr>
          <w:spacing w:val="69"/>
        </w:rPr>
        <w:t> </w:t>
      </w:r>
      <w:r>
        <w:rPr/>
        <w:t>this</w:t>
      </w:r>
      <w:r>
        <w:rPr>
          <w:spacing w:val="70"/>
        </w:rPr>
        <w:t> </w:t>
      </w:r>
      <w:r>
        <w:rPr/>
        <w:t>study,</w:t>
      </w:r>
      <w:r>
        <w:rPr>
          <w:spacing w:val="71"/>
        </w:rPr>
        <w:t> </w:t>
      </w:r>
      <w:r>
        <w:rPr/>
        <w:t>we</w:t>
      </w:r>
      <w:r>
        <w:rPr>
          <w:spacing w:val="71"/>
        </w:rPr>
        <w:t> </w:t>
      </w:r>
      <w:r>
        <w:rPr/>
        <w:t>consider</w:t>
      </w:r>
      <w:r>
        <w:rPr>
          <w:spacing w:val="70"/>
        </w:rPr>
        <w:t> </w:t>
      </w:r>
      <w:r>
        <w:rPr/>
        <w:t>the</w:t>
      </w:r>
      <w:r>
        <w:rPr>
          <w:spacing w:val="69"/>
        </w:rPr>
        <w:t> </w:t>
      </w:r>
      <w:r>
        <w:rPr/>
        <w:t>tasks</w:t>
      </w:r>
      <w:r>
        <w:rPr>
          <w:spacing w:val="71"/>
        </w:rPr>
        <w:t> </w:t>
      </w:r>
      <w:r>
        <w:rPr/>
        <w:t>of</w:t>
      </w:r>
      <w:r>
        <w:rPr>
          <w:spacing w:val="70"/>
        </w:rPr>
        <w:t> </w:t>
      </w:r>
      <w:r>
        <w:rPr>
          <w:spacing w:val="-2"/>
        </w:rPr>
        <w:t>handwritten</w:t>
      </w:r>
    </w:p>
    <w:p>
      <w:pPr>
        <w:pStyle w:val="BodyText"/>
        <w:spacing w:line="249" w:lineRule="auto" w:before="52"/>
        <w:ind w:right="133"/>
      </w:pPr>
      <w:r>
        <w:rPr/>
        <w:br w:type="column"/>
      </w:r>
      <w:r>
        <w:rPr/>
        <w:t>character recognition (Sections I and II) and compare the performance</w:t>
      </w:r>
      <w:r>
        <w:rPr>
          <w:spacing w:val="-5"/>
        </w:rPr>
        <w:t> </w:t>
      </w:r>
      <w:r>
        <w:rPr/>
        <w:t>of</w:t>
      </w:r>
      <w:r>
        <w:rPr>
          <w:spacing w:val="-5"/>
        </w:rPr>
        <w:t> </w:t>
      </w:r>
      <w:r>
        <w:rPr/>
        <w:t>several</w:t>
      </w:r>
      <w:r>
        <w:rPr>
          <w:spacing w:val="-6"/>
        </w:rPr>
        <w:t> </w:t>
      </w:r>
      <w:r>
        <w:rPr/>
        <w:t>learning</w:t>
      </w:r>
      <w:r>
        <w:rPr>
          <w:spacing w:val="-5"/>
        </w:rPr>
        <w:t> </w:t>
      </w:r>
      <w:r>
        <w:rPr/>
        <w:t>techniques</w:t>
      </w:r>
      <w:r>
        <w:rPr>
          <w:spacing w:val="-5"/>
        </w:rPr>
        <w:t> </w:t>
      </w:r>
      <w:r>
        <w:rPr/>
        <w:t>on</w:t>
      </w:r>
      <w:r>
        <w:rPr>
          <w:spacing w:val="-5"/>
        </w:rPr>
        <w:t> </w:t>
      </w:r>
      <w:r>
        <w:rPr/>
        <w:t>a</w:t>
      </w:r>
      <w:r>
        <w:rPr>
          <w:spacing w:val="-5"/>
        </w:rPr>
        <w:t> </w:t>
      </w:r>
      <w:r>
        <w:rPr/>
        <w:t>benchmark data set for handwritten digit recognition (Section </w:t>
      </w:r>
      <w:r>
        <w:rPr/>
        <w:t>III). While more automatic learning is beneficial, no learning technique can succeed without a minimal amount of prior knowledge about the task. In the case of multilayer NN’s,</w:t>
      </w:r>
      <w:r>
        <w:rPr>
          <w:spacing w:val="80"/>
        </w:rPr>
        <w:t> </w:t>
      </w:r>
      <w:r>
        <w:rPr/>
        <w:t>a good way to incorporate knowledge is to tailor its archi- tecture to the task. Convolutional NN’s [2], introduced in Section II, are an example of specialized NN architectures which</w:t>
      </w:r>
      <w:r>
        <w:rPr>
          <w:spacing w:val="-3"/>
        </w:rPr>
        <w:t> </w:t>
      </w:r>
      <w:r>
        <w:rPr/>
        <w:t>incorporate</w:t>
      </w:r>
      <w:r>
        <w:rPr>
          <w:spacing w:val="-3"/>
        </w:rPr>
        <w:t> </w:t>
      </w:r>
      <w:r>
        <w:rPr/>
        <w:t>knowledge</w:t>
      </w:r>
      <w:r>
        <w:rPr>
          <w:spacing w:val="-3"/>
        </w:rPr>
        <w:t> </w:t>
      </w:r>
      <w:r>
        <w:rPr/>
        <w:t>about</w:t>
      </w:r>
      <w:r>
        <w:rPr>
          <w:spacing w:val="-3"/>
        </w:rPr>
        <w:t> </w:t>
      </w:r>
      <w:r>
        <w:rPr/>
        <w:t>the</w:t>
      </w:r>
      <w:r>
        <w:rPr>
          <w:spacing w:val="-2"/>
        </w:rPr>
        <w:t> </w:t>
      </w:r>
      <w:r>
        <w:rPr/>
        <w:t>invariances</w:t>
      </w:r>
      <w:r>
        <w:rPr>
          <w:spacing w:val="-3"/>
        </w:rPr>
        <w:t> </w:t>
      </w:r>
      <w:r>
        <w:rPr/>
        <w:t>of</w:t>
      </w:r>
      <w:r>
        <w:rPr>
          <w:spacing w:val="-2"/>
        </w:rPr>
        <w:t> </w:t>
      </w:r>
      <w:r>
        <w:rPr/>
        <w:t>two- dimensional</w:t>
      </w:r>
      <w:r>
        <w:rPr>
          <w:spacing w:val="-13"/>
        </w:rPr>
        <w:t> </w:t>
      </w:r>
      <w:r>
        <w:rPr/>
        <w:t>(2-D)</w:t>
      </w:r>
      <w:r>
        <w:rPr>
          <w:spacing w:val="-12"/>
        </w:rPr>
        <w:t> </w:t>
      </w:r>
      <w:r>
        <w:rPr/>
        <w:t>shapes</w:t>
      </w:r>
      <w:r>
        <w:rPr>
          <w:spacing w:val="-13"/>
        </w:rPr>
        <w:t> </w:t>
      </w:r>
      <w:r>
        <w:rPr/>
        <w:t>by</w:t>
      </w:r>
      <w:r>
        <w:rPr>
          <w:spacing w:val="-12"/>
        </w:rPr>
        <w:t> </w:t>
      </w:r>
      <w:r>
        <w:rPr/>
        <w:t>using</w:t>
      </w:r>
      <w:r>
        <w:rPr>
          <w:spacing w:val="-13"/>
        </w:rPr>
        <w:t> </w:t>
      </w:r>
      <w:r>
        <w:rPr/>
        <w:t>local</w:t>
      </w:r>
      <w:r>
        <w:rPr>
          <w:spacing w:val="-12"/>
        </w:rPr>
        <w:t> </w:t>
      </w:r>
      <w:r>
        <w:rPr/>
        <w:t>connection</w:t>
      </w:r>
      <w:r>
        <w:rPr>
          <w:spacing w:val="-13"/>
        </w:rPr>
        <w:t> </w:t>
      </w:r>
      <w:r>
        <w:rPr/>
        <w:t>patterns and by imposing constraints on the weights. A comparison of several methods for isolated handwritten digit recogni- tion is presented in Section III. To go from the recognition of individual characters to the recognition of words and sentences in documents, the idea of combining multiple modules</w:t>
      </w:r>
      <w:r>
        <w:rPr>
          <w:spacing w:val="30"/>
        </w:rPr>
        <w:t> </w:t>
      </w:r>
      <w:r>
        <w:rPr/>
        <w:t>trained</w:t>
      </w:r>
      <w:r>
        <w:rPr>
          <w:spacing w:val="31"/>
        </w:rPr>
        <w:t> </w:t>
      </w:r>
      <w:r>
        <w:rPr/>
        <w:t>to</w:t>
      </w:r>
      <w:r>
        <w:rPr>
          <w:spacing w:val="31"/>
        </w:rPr>
        <w:t> </w:t>
      </w:r>
      <w:r>
        <w:rPr/>
        <w:t>reduce</w:t>
      </w:r>
      <w:r>
        <w:rPr>
          <w:spacing w:val="31"/>
        </w:rPr>
        <w:t> </w:t>
      </w:r>
      <w:r>
        <w:rPr/>
        <w:t>the</w:t>
      </w:r>
      <w:r>
        <w:rPr>
          <w:spacing w:val="31"/>
        </w:rPr>
        <w:t> </w:t>
      </w:r>
      <w:r>
        <w:rPr/>
        <w:t>overall</w:t>
      </w:r>
      <w:r>
        <w:rPr>
          <w:spacing w:val="31"/>
        </w:rPr>
        <w:t> </w:t>
      </w:r>
      <w:r>
        <w:rPr/>
        <w:t>error</w:t>
      </w:r>
      <w:r>
        <w:rPr>
          <w:spacing w:val="30"/>
        </w:rPr>
        <w:t> </w:t>
      </w:r>
      <w:r>
        <w:rPr/>
        <w:t>is</w:t>
      </w:r>
      <w:r>
        <w:rPr>
          <w:spacing w:val="31"/>
        </w:rPr>
        <w:t> </w:t>
      </w:r>
      <w:r>
        <w:rPr/>
        <w:t>introduced in Section IV. Recognizing variable-length objects such as handwritten words using multimodule systems is best done if</w:t>
      </w:r>
      <w:r>
        <w:rPr>
          <w:spacing w:val="-4"/>
        </w:rPr>
        <w:t> </w:t>
      </w:r>
      <w:r>
        <w:rPr/>
        <w:t>the</w:t>
      </w:r>
      <w:r>
        <w:rPr>
          <w:spacing w:val="-5"/>
        </w:rPr>
        <w:t> </w:t>
      </w:r>
      <w:r>
        <w:rPr/>
        <w:t>modules</w:t>
      </w:r>
      <w:r>
        <w:rPr>
          <w:spacing w:val="-3"/>
        </w:rPr>
        <w:t> </w:t>
      </w:r>
      <w:r>
        <w:rPr/>
        <w:t>manipulate</w:t>
      </w:r>
      <w:r>
        <w:rPr>
          <w:spacing w:val="-5"/>
        </w:rPr>
        <w:t> </w:t>
      </w:r>
      <w:r>
        <w:rPr/>
        <w:t>directed</w:t>
      </w:r>
      <w:r>
        <w:rPr>
          <w:spacing w:val="-3"/>
        </w:rPr>
        <w:t> </w:t>
      </w:r>
      <w:r>
        <w:rPr/>
        <w:t>graphs.</w:t>
      </w:r>
      <w:r>
        <w:rPr>
          <w:spacing w:val="-4"/>
        </w:rPr>
        <w:t> </w:t>
      </w:r>
      <w:r>
        <w:rPr/>
        <w:t>This</w:t>
      </w:r>
      <w:r>
        <w:rPr>
          <w:spacing w:val="-5"/>
        </w:rPr>
        <w:t> </w:t>
      </w:r>
      <w:r>
        <w:rPr/>
        <w:t>leads</w:t>
      </w:r>
      <w:r>
        <w:rPr>
          <w:spacing w:val="-4"/>
        </w:rPr>
        <w:t> </w:t>
      </w:r>
      <w:r>
        <w:rPr/>
        <w:t>to</w:t>
      </w:r>
      <w:r>
        <w:rPr>
          <w:spacing w:val="-4"/>
        </w:rPr>
        <w:t> </w:t>
      </w:r>
      <w:r>
        <w:rPr/>
        <w:t>the concept of trainable GTN, also introduced in Section IV. Section V describes the now classical method of HOS for recognizing</w:t>
      </w:r>
      <w:r>
        <w:rPr>
          <w:spacing w:val="-13"/>
        </w:rPr>
        <w:t> </w:t>
      </w:r>
      <w:r>
        <w:rPr/>
        <w:t>words</w:t>
      </w:r>
      <w:r>
        <w:rPr>
          <w:spacing w:val="-11"/>
        </w:rPr>
        <w:t> </w:t>
      </w:r>
      <w:r>
        <w:rPr/>
        <w:t>or</w:t>
      </w:r>
      <w:r>
        <w:rPr>
          <w:spacing w:val="-12"/>
        </w:rPr>
        <w:t> </w:t>
      </w:r>
      <w:r>
        <w:rPr/>
        <w:t>other</w:t>
      </w:r>
      <w:r>
        <w:rPr>
          <w:spacing w:val="-12"/>
        </w:rPr>
        <w:t> </w:t>
      </w:r>
      <w:r>
        <w:rPr/>
        <w:t>character</w:t>
      </w:r>
      <w:r>
        <w:rPr>
          <w:spacing w:val="-13"/>
        </w:rPr>
        <w:t> </w:t>
      </w:r>
      <w:r>
        <w:rPr/>
        <w:t>strings.</w:t>
      </w:r>
      <w:r>
        <w:rPr>
          <w:spacing w:val="-11"/>
        </w:rPr>
        <w:t> </w:t>
      </w:r>
      <w:r>
        <w:rPr/>
        <w:t>Discriminative and nondiscriminative gradient-based techniques for train- ing</w:t>
      </w:r>
      <w:r>
        <w:rPr>
          <w:spacing w:val="-3"/>
        </w:rPr>
        <w:t> </w:t>
      </w:r>
      <w:r>
        <w:rPr/>
        <w:t>a</w:t>
      </w:r>
      <w:r>
        <w:rPr>
          <w:spacing w:val="-2"/>
        </w:rPr>
        <w:t> </w:t>
      </w:r>
      <w:r>
        <w:rPr/>
        <w:t>recognizer</w:t>
      </w:r>
      <w:r>
        <w:rPr>
          <w:spacing w:val="-2"/>
        </w:rPr>
        <w:t> </w:t>
      </w:r>
      <w:r>
        <w:rPr/>
        <w:t>at</w:t>
      </w:r>
      <w:r>
        <w:rPr>
          <w:spacing w:val="-2"/>
        </w:rPr>
        <w:t> </w:t>
      </w:r>
      <w:r>
        <w:rPr/>
        <w:t>the</w:t>
      </w:r>
      <w:r>
        <w:rPr>
          <w:spacing w:val="-2"/>
        </w:rPr>
        <w:t> </w:t>
      </w:r>
      <w:r>
        <w:rPr/>
        <w:t>word</w:t>
      </w:r>
      <w:r>
        <w:rPr>
          <w:spacing w:val="-1"/>
        </w:rPr>
        <w:t> </w:t>
      </w:r>
      <w:r>
        <w:rPr/>
        <w:t>level</w:t>
      </w:r>
      <w:r>
        <w:rPr>
          <w:spacing w:val="-2"/>
        </w:rPr>
        <w:t> </w:t>
      </w:r>
      <w:r>
        <w:rPr/>
        <w:t>without</w:t>
      </w:r>
      <w:r>
        <w:rPr>
          <w:spacing w:val="-3"/>
        </w:rPr>
        <w:t> </w:t>
      </w:r>
      <w:r>
        <w:rPr/>
        <w:t>requiring</w:t>
      </w:r>
      <w:r>
        <w:rPr>
          <w:spacing w:val="-2"/>
        </w:rPr>
        <w:t> </w:t>
      </w:r>
      <w:r>
        <w:rPr/>
        <w:t>manual segmentation and labeling are presented in Section VI. Section VII</w:t>
      </w:r>
      <w:r>
        <w:rPr>
          <w:spacing w:val="-1"/>
        </w:rPr>
        <w:t> </w:t>
      </w:r>
      <w:r>
        <w:rPr/>
        <w:t>presents</w:t>
      </w:r>
      <w:r>
        <w:rPr>
          <w:spacing w:val="-1"/>
        </w:rPr>
        <w:t> </w:t>
      </w:r>
      <w:r>
        <w:rPr/>
        <w:t>the</w:t>
      </w:r>
      <w:r>
        <w:rPr>
          <w:spacing w:val="-1"/>
        </w:rPr>
        <w:t> </w:t>
      </w:r>
      <w:r>
        <w:rPr/>
        <w:t>promising</w:t>
      </w:r>
      <w:r>
        <w:rPr>
          <w:spacing w:val="-1"/>
        </w:rPr>
        <w:t> </w:t>
      </w:r>
      <w:r>
        <w:rPr/>
        <w:t>space-displacement</w:t>
      </w:r>
      <w:r>
        <w:rPr>
          <w:spacing w:val="-1"/>
        </w:rPr>
        <w:t> </w:t>
      </w:r>
      <w:r>
        <w:rPr/>
        <w:t>NN approach that eliminates the need for segmentation heuris- tics by scanning a recognizer at all possible locations on</w:t>
      </w:r>
      <w:r>
        <w:rPr>
          <w:spacing w:val="40"/>
        </w:rPr>
        <w:t> </w:t>
      </w:r>
      <w:r>
        <w:rPr/>
        <w:t>the input. In Section VIII, it is shown that trainable GTN’s can be formulated as multiple generalized transductions based on a general graph composition algorithm. The connections between GTN’s and HMM’s, commonly used in speech recognition, is also treated. Section IX describes</w:t>
      </w:r>
      <w:r>
        <w:rPr>
          <w:spacing w:val="40"/>
        </w:rPr>
        <w:t> </w:t>
      </w:r>
      <w:r>
        <w:rPr/>
        <w:t>a</w:t>
      </w:r>
      <w:r>
        <w:rPr>
          <w:spacing w:val="-2"/>
        </w:rPr>
        <w:t> </w:t>
      </w:r>
      <w:r>
        <w:rPr/>
        <w:t>globally</w:t>
      </w:r>
      <w:r>
        <w:rPr>
          <w:spacing w:val="-3"/>
        </w:rPr>
        <w:t> </w:t>
      </w:r>
      <w:r>
        <w:rPr/>
        <w:t>trained</w:t>
      </w:r>
      <w:r>
        <w:rPr>
          <w:spacing w:val="-1"/>
        </w:rPr>
        <w:t> </w:t>
      </w:r>
      <w:r>
        <w:rPr/>
        <w:t>GTN</w:t>
      </w:r>
      <w:r>
        <w:rPr>
          <w:spacing w:val="-3"/>
        </w:rPr>
        <w:t> </w:t>
      </w:r>
      <w:r>
        <w:rPr/>
        <w:t>system</w:t>
      </w:r>
      <w:r>
        <w:rPr>
          <w:spacing w:val="-1"/>
        </w:rPr>
        <w:t> </w:t>
      </w:r>
      <w:r>
        <w:rPr/>
        <w:t>for</w:t>
      </w:r>
      <w:r>
        <w:rPr>
          <w:spacing w:val="-3"/>
        </w:rPr>
        <w:t> </w:t>
      </w:r>
      <w:r>
        <w:rPr/>
        <w:t>recognizing</w:t>
      </w:r>
      <w:r>
        <w:rPr>
          <w:spacing w:val="-2"/>
        </w:rPr>
        <w:t> </w:t>
      </w:r>
      <w:r>
        <w:rPr/>
        <w:t>handwriting entered in a pen computer. This problem is known as “online” handwriting recognition since the machine must produce immediate feedback as the user writes. The core</w:t>
      </w:r>
      <w:r>
        <w:rPr>
          <w:spacing w:val="80"/>
        </w:rPr>
        <w:t> </w:t>
      </w:r>
      <w:r>
        <w:rPr/>
        <w:t>of the system is a convolutional NN. The results clearly demonstrate</w:t>
      </w:r>
      <w:r>
        <w:rPr>
          <w:spacing w:val="40"/>
        </w:rPr>
        <w:t> </w:t>
      </w:r>
      <w:r>
        <w:rPr/>
        <w:t>the</w:t>
      </w:r>
      <w:r>
        <w:rPr>
          <w:spacing w:val="40"/>
        </w:rPr>
        <w:t> </w:t>
      </w:r>
      <w:r>
        <w:rPr/>
        <w:t>advantages</w:t>
      </w:r>
      <w:r>
        <w:rPr>
          <w:spacing w:val="40"/>
        </w:rPr>
        <w:t> </w:t>
      </w:r>
      <w:r>
        <w:rPr/>
        <w:t>of</w:t>
      </w:r>
      <w:r>
        <w:rPr>
          <w:spacing w:val="40"/>
        </w:rPr>
        <w:t> </w:t>
      </w:r>
      <w:r>
        <w:rPr/>
        <w:t>training</w:t>
      </w:r>
      <w:r>
        <w:rPr>
          <w:spacing w:val="40"/>
        </w:rPr>
        <w:t> </w:t>
      </w:r>
      <w:r>
        <w:rPr/>
        <w:t>a</w:t>
      </w:r>
      <w:r>
        <w:rPr>
          <w:spacing w:val="40"/>
        </w:rPr>
        <w:t> </w:t>
      </w:r>
      <w:r>
        <w:rPr/>
        <w:t>recognizer</w:t>
      </w:r>
      <w:r>
        <w:rPr>
          <w:spacing w:val="40"/>
        </w:rPr>
        <w:t> </w:t>
      </w:r>
      <w:r>
        <w:rPr/>
        <w:t>at the word level, rather than training it on presegmented, hand-labeled, isolated characters. Section X describes a complete GTN-based system for reading handwritten and machine-printed bank checks. The core of the system is</w:t>
      </w:r>
      <w:r>
        <w:rPr>
          <w:spacing w:val="80"/>
          <w:w w:val="150"/>
        </w:rPr>
        <w:t> </w:t>
      </w:r>
      <w:r>
        <w:rPr/>
        <w:t>the convolutional NN called LeNet-5, which is described</w:t>
      </w:r>
      <w:r>
        <w:rPr>
          <w:spacing w:val="80"/>
        </w:rPr>
        <w:t> </w:t>
      </w:r>
      <w:r>
        <w:rPr/>
        <w:t>in</w:t>
      </w:r>
      <w:r>
        <w:rPr>
          <w:spacing w:val="40"/>
        </w:rPr>
        <w:t> </w:t>
      </w:r>
      <w:r>
        <w:rPr/>
        <w:t>Section II.</w:t>
      </w:r>
      <w:r>
        <w:rPr>
          <w:spacing w:val="40"/>
        </w:rPr>
        <w:t> </w:t>
      </w:r>
      <w:r>
        <w:rPr/>
        <w:t>This</w:t>
      </w:r>
      <w:r>
        <w:rPr>
          <w:spacing w:val="40"/>
        </w:rPr>
        <w:t> </w:t>
      </w:r>
      <w:r>
        <w:rPr/>
        <w:t>system</w:t>
      </w:r>
      <w:r>
        <w:rPr>
          <w:spacing w:val="40"/>
        </w:rPr>
        <w:t> </w:t>
      </w:r>
      <w:r>
        <w:rPr/>
        <w:t>is</w:t>
      </w:r>
      <w:r>
        <w:rPr>
          <w:spacing w:val="40"/>
        </w:rPr>
        <w:t> </w:t>
      </w:r>
      <w:r>
        <w:rPr/>
        <w:t>in</w:t>
      </w:r>
      <w:r>
        <w:rPr>
          <w:spacing w:val="40"/>
        </w:rPr>
        <w:t> </w:t>
      </w:r>
      <w:r>
        <w:rPr/>
        <w:t>commercial</w:t>
      </w:r>
      <w:r>
        <w:rPr>
          <w:spacing w:val="40"/>
        </w:rPr>
        <w:t> </w:t>
      </w:r>
      <w:r>
        <w:rPr/>
        <w:t>use</w:t>
      </w:r>
      <w:r>
        <w:rPr>
          <w:spacing w:val="40"/>
        </w:rPr>
        <w:t> </w:t>
      </w:r>
      <w:r>
        <w:rPr/>
        <w:t>in</w:t>
      </w:r>
      <w:r>
        <w:rPr>
          <w:spacing w:val="40"/>
        </w:rPr>
        <w:t> </w:t>
      </w:r>
      <w:r>
        <w:rPr/>
        <w:t>the NCR Corporation line of check recognition systems for the banking</w:t>
      </w:r>
      <w:r>
        <w:rPr>
          <w:spacing w:val="-6"/>
        </w:rPr>
        <w:t> </w:t>
      </w:r>
      <w:r>
        <w:rPr/>
        <w:t>industry.</w:t>
      </w:r>
      <w:r>
        <w:rPr>
          <w:spacing w:val="-5"/>
        </w:rPr>
        <w:t> </w:t>
      </w:r>
      <w:r>
        <w:rPr/>
        <w:t>It</w:t>
      </w:r>
      <w:r>
        <w:rPr>
          <w:spacing w:val="-5"/>
        </w:rPr>
        <w:t> </w:t>
      </w:r>
      <w:r>
        <w:rPr/>
        <w:t>is</w:t>
      </w:r>
      <w:r>
        <w:rPr>
          <w:spacing w:val="-6"/>
        </w:rPr>
        <w:t> </w:t>
      </w:r>
      <w:r>
        <w:rPr/>
        <w:t>reading</w:t>
      </w:r>
      <w:r>
        <w:rPr>
          <w:spacing w:val="-5"/>
        </w:rPr>
        <w:t> </w:t>
      </w:r>
      <w:r>
        <w:rPr/>
        <w:t>millions</w:t>
      </w:r>
      <w:r>
        <w:rPr>
          <w:spacing w:val="-6"/>
        </w:rPr>
        <w:t> </w:t>
      </w:r>
      <w:r>
        <w:rPr/>
        <w:t>of</w:t>
      </w:r>
      <w:r>
        <w:rPr>
          <w:spacing w:val="-5"/>
        </w:rPr>
        <w:t> </w:t>
      </w:r>
      <w:r>
        <w:rPr/>
        <w:t>checks</w:t>
      </w:r>
      <w:r>
        <w:rPr>
          <w:spacing w:val="-6"/>
        </w:rPr>
        <w:t> </w:t>
      </w:r>
      <w:r>
        <w:rPr/>
        <w:t>per</w:t>
      </w:r>
      <w:r>
        <w:rPr>
          <w:spacing w:val="-5"/>
        </w:rPr>
        <w:t> </w:t>
      </w:r>
      <w:r>
        <w:rPr/>
        <w:t>month in several banks across the United States.</w:t>
      </w:r>
    </w:p>
    <w:p>
      <w:pPr>
        <w:pStyle w:val="ListParagraph"/>
        <w:numPr>
          <w:ilvl w:val="1"/>
          <w:numId w:val="1"/>
        </w:numPr>
        <w:tabs>
          <w:tab w:pos="459" w:val="left" w:leader="none"/>
        </w:tabs>
        <w:spacing w:line="240" w:lineRule="auto" w:before="216" w:after="0"/>
        <w:ind w:left="459" w:right="0" w:hanging="259"/>
        <w:jc w:val="both"/>
        <w:rPr>
          <w:i/>
          <w:sz w:val="20"/>
        </w:rPr>
      </w:pPr>
      <w:r>
        <w:rPr>
          <w:i/>
          <w:sz w:val="20"/>
        </w:rPr>
        <w:t>Learning</w:t>
      </w:r>
      <w:r>
        <w:rPr>
          <w:i/>
          <w:spacing w:val="9"/>
          <w:sz w:val="20"/>
        </w:rPr>
        <w:t> </w:t>
      </w:r>
      <w:r>
        <w:rPr>
          <w:i/>
          <w:sz w:val="20"/>
        </w:rPr>
        <w:t>from</w:t>
      </w:r>
      <w:r>
        <w:rPr>
          <w:i/>
          <w:spacing w:val="8"/>
          <w:sz w:val="20"/>
        </w:rPr>
        <w:t> </w:t>
      </w:r>
      <w:r>
        <w:rPr>
          <w:i/>
          <w:spacing w:val="-4"/>
          <w:sz w:val="20"/>
        </w:rPr>
        <w:t>Data</w:t>
      </w:r>
    </w:p>
    <w:p>
      <w:pPr>
        <w:pStyle w:val="BodyText"/>
        <w:spacing w:line="247" w:lineRule="auto" w:before="69"/>
        <w:ind w:right="134" w:firstLine="179"/>
      </w:pPr>
      <w:r>
        <w:rPr/>
        <w:t>There</w:t>
      </w:r>
      <w:r>
        <w:rPr>
          <w:spacing w:val="-7"/>
        </w:rPr>
        <w:t> </w:t>
      </w:r>
      <w:r>
        <w:rPr/>
        <w:t>are</w:t>
      </w:r>
      <w:r>
        <w:rPr>
          <w:spacing w:val="-9"/>
        </w:rPr>
        <w:t> </w:t>
      </w:r>
      <w:r>
        <w:rPr/>
        <w:t>several</w:t>
      </w:r>
      <w:r>
        <w:rPr>
          <w:spacing w:val="-7"/>
        </w:rPr>
        <w:t> </w:t>
      </w:r>
      <w:r>
        <w:rPr/>
        <w:t>approaches</w:t>
      </w:r>
      <w:r>
        <w:rPr>
          <w:spacing w:val="-8"/>
        </w:rPr>
        <w:t> </w:t>
      </w:r>
      <w:r>
        <w:rPr/>
        <w:t>to</w:t>
      </w:r>
      <w:r>
        <w:rPr>
          <w:spacing w:val="-8"/>
        </w:rPr>
        <w:t> </w:t>
      </w:r>
      <w:r>
        <w:rPr/>
        <w:t>automatic</w:t>
      </w:r>
      <w:r>
        <w:rPr>
          <w:spacing w:val="-8"/>
        </w:rPr>
        <w:t> </w:t>
      </w:r>
      <w:r>
        <w:rPr/>
        <w:t>machine</w:t>
      </w:r>
      <w:r>
        <w:rPr>
          <w:spacing w:val="-7"/>
        </w:rPr>
        <w:t> </w:t>
      </w:r>
      <w:r>
        <w:rPr/>
        <w:t>learn- ing,</w:t>
      </w:r>
      <w:r>
        <w:rPr>
          <w:spacing w:val="-3"/>
        </w:rPr>
        <w:t> </w:t>
      </w:r>
      <w:r>
        <w:rPr/>
        <w:t>but</w:t>
      </w:r>
      <w:r>
        <w:rPr>
          <w:spacing w:val="-4"/>
        </w:rPr>
        <w:t> </w:t>
      </w:r>
      <w:r>
        <w:rPr/>
        <w:t>one</w:t>
      </w:r>
      <w:r>
        <w:rPr>
          <w:spacing w:val="-3"/>
        </w:rPr>
        <w:t> </w:t>
      </w:r>
      <w:r>
        <w:rPr/>
        <w:t>of</w:t>
      </w:r>
      <w:r>
        <w:rPr>
          <w:spacing w:val="-4"/>
        </w:rPr>
        <w:t> </w:t>
      </w:r>
      <w:r>
        <w:rPr/>
        <w:t>the</w:t>
      </w:r>
      <w:r>
        <w:rPr>
          <w:spacing w:val="-3"/>
        </w:rPr>
        <w:t> </w:t>
      </w:r>
      <w:r>
        <w:rPr/>
        <w:t>most</w:t>
      </w:r>
      <w:r>
        <w:rPr>
          <w:spacing w:val="-3"/>
        </w:rPr>
        <w:t> </w:t>
      </w:r>
      <w:r>
        <w:rPr/>
        <w:t>successful</w:t>
      </w:r>
      <w:r>
        <w:rPr>
          <w:spacing w:val="-3"/>
        </w:rPr>
        <w:t> </w:t>
      </w:r>
      <w:r>
        <w:rPr/>
        <w:t>approaches,</w:t>
      </w:r>
      <w:r>
        <w:rPr>
          <w:spacing w:val="-4"/>
        </w:rPr>
        <w:t> </w:t>
      </w:r>
      <w:r>
        <w:rPr/>
        <w:t>popularized in recent years by the NN community, can be called “nu- merical” or gradient-based learning. The learning machine computes a function </w:t>
      </w:r>
      <w:r>
        <w:rPr>
          <w:spacing w:val="22"/>
        </w:rPr>
        <w:drawing>
          <wp:inline distT="0" distB="0" distL="0" distR="0">
            <wp:extent cx="148222" cy="87215"/>
            <wp:effectExtent l="0" t="0" r="0" b="0"/>
            <wp:docPr id="7" name="Image 7"/>
            <wp:cNvGraphicFramePr>
              <a:graphicFrameLocks/>
            </wp:cNvGraphicFramePr>
            <a:graphic>
              <a:graphicData uri="http://schemas.openxmlformats.org/drawingml/2006/picture">
                <pic:pic>
                  <pic:nvPicPr>
                    <pic:cNvPr id="7" name="Image 7"/>
                    <pic:cNvPicPr/>
                  </pic:nvPicPr>
                  <pic:blipFill>
                    <a:blip r:embed="rId8" cstate="print"/>
                    <a:stretch>
                      <a:fillRect/>
                    </a:stretch>
                  </pic:blipFill>
                  <pic:spPr>
                    <a:xfrm>
                      <a:off x="0" y="0"/>
                      <a:ext cx="148222" cy="87215"/>
                    </a:xfrm>
                    <a:prstGeom prst="rect">
                      <a:avLst/>
                    </a:prstGeom>
                  </pic:spPr>
                </pic:pic>
              </a:graphicData>
            </a:graphic>
          </wp:inline>
        </w:drawing>
      </w:r>
      <w:r>
        <w:rPr>
          <w:spacing w:val="22"/>
        </w:rPr>
      </w:r>
      <w:r>
        <w:rPr>
          <w:spacing w:val="5"/>
          <w:position w:val="2"/>
        </w:rPr>
        <w:t> </w:t>
      </w:r>
      <w:r>
        <w:rPr>
          <w:spacing w:val="7"/>
          <w:position w:val="2"/>
        </w:rPr>
        <w:drawing>
          <wp:inline distT="0" distB="0" distL="0" distR="0">
            <wp:extent cx="85300" cy="33167"/>
            <wp:effectExtent l="0" t="0" r="0" b="0"/>
            <wp:docPr id="8" name="Image 8"/>
            <wp:cNvGraphicFramePr>
              <a:graphicFrameLocks/>
            </wp:cNvGraphicFramePr>
            <a:graphic>
              <a:graphicData uri="http://schemas.openxmlformats.org/drawingml/2006/picture">
                <pic:pic>
                  <pic:nvPicPr>
                    <pic:cNvPr id="8" name="Image 8"/>
                    <pic:cNvPicPr/>
                  </pic:nvPicPr>
                  <pic:blipFill>
                    <a:blip r:embed="rId9" cstate="print"/>
                    <a:stretch>
                      <a:fillRect/>
                    </a:stretch>
                  </pic:blipFill>
                  <pic:spPr>
                    <a:xfrm>
                      <a:off x="0" y="0"/>
                      <a:ext cx="85300" cy="33167"/>
                    </a:xfrm>
                    <a:prstGeom prst="rect">
                      <a:avLst/>
                    </a:prstGeom>
                  </pic:spPr>
                </pic:pic>
              </a:graphicData>
            </a:graphic>
          </wp:inline>
        </w:drawing>
      </w:r>
      <w:r>
        <w:rPr>
          <w:spacing w:val="7"/>
          <w:position w:val="2"/>
        </w:rPr>
      </w:r>
      <w:r>
        <w:rPr>
          <w:spacing w:val="7"/>
          <w:position w:val="-4"/>
        </w:rPr>
        <w:t> </w:t>
      </w:r>
      <w:r>
        <w:rPr>
          <w:spacing w:val="14"/>
          <w:position w:val="-4"/>
        </w:rPr>
        <w:drawing>
          <wp:inline distT="0" distB="0" distL="0" distR="0">
            <wp:extent cx="528220" cy="126525"/>
            <wp:effectExtent l="0" t="0" r="0" b="0"/>
            <wp:docPr id="9" name="Image 9"/>
            <wp:cNvGraphicFramePr>
              <a:graphicFrameLocks/>
            </wp:cNvGraphicFramePr>
            <a:graphic>
              <a:graphicData uri="http://schemas.openxmlformats.org/drawingml/2006/picture">
                <pic:pic>
                  <pic:nvPicPr>
                    <pic:cNvPr id="9" name="Image 9"/>
                    <pic:cNvPicPr/>
                  </pic:nvPicPr>
                  <pic:blipFill>
                    <a:blip r:embed="rId10" cstate="print"/>
                    <a:stretch>
                      <a:fillRect/>
                    </a:stretch>
                  </pic:blipFill>
                  <pic:spPr>
                    <a:xfrm>
                      <a:off x="0" y="0"/>
                      <a:ext cx="528220" cy="126525"/>
                    </a:xfrm>
                    <a:prstGeom prst="rect">
                      <a:avLst/>
                    </a:prstGeom>
                  </pic:spPr>
                </pic:pic>
              </a:graphicData>
            </a:graphic>
          </wp:inline>
        </w:drawing>
      </w:r>
      <w:r>
        <w:rPr>
          <w:spacing w:val="14"/>
          <w:position w:val="-4"/>
        </w:rPr>
      </w:r>
      <w:r>
        <w:rPr>
          <w:spacing w:val="14"/>
        </w:rPr>
        <w:t> </w:t>
      </w:r>
      <w:r>
        <w:rPr/>
        <w:t>where </w:t>
      </w:r>
      <w:r>
        <w:rPr>
          <w:spacing w:val="-23"/>
        </w:rPr>
        <w:drawing>
          <wp:inline distT="0" distB="0" distL="0" distR="0">
            <wp:extent cx="138440" cy="87215"/>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1" cstate="print"/>
                    <a:stretch>
                      <a:fillRect/>
                    </a:stretch>
                  </pic:blipFill>
                  <pic:spPr>
                    <a:xfrm>
                      <a:off x="0" y="0"/>
                      <a:ext cx="138440" cy="87215"/>
                    </a:xfrm>
                    <a:prstGeom prst="rect">
                      <a:avLst/>
                    </a:prstGeom>
                  </pic:spPr>
                </pic:pic>
              </a:graphicData>
            </a:graphic>
          </wp:inline>
        </w:drawing>
      </w:r>
      <w:r>
        <w:rPr>
          <w:spacing w:val="-23"/>
        </w:rPr>
      </w:r>
      <w:r>
        <w:rPr>
          <w:spacing w:val="40"/>
        </w:rPr>
        <w:t> </w:t>
      </w:r>
      <w:r>
        <w:rPr/>
        <w:t>is the </w:t>
      </w:r>
      <w:r>
        <w:rPr>
          <w:spacing w:val="10"/>
          <w:position w:val="-3"/>
        </w:rPr>
        <w:drawing>
          <wp:inline distT="0" distB="0" distL="0" distR="0">
            <wp:extent cx="63975" cy="79846"/>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2" cstate="print"/>
                    <a:stretch>
                      <a:fillRect/>
                    </a:stretch>
                  </pic:blipFill>
                  <pic:spPr>
                    <a:xfrm>
                      <a:off x="0" y="0"/>
                      <a:ext cx="63975" cy="79846"/>
                    </a:xfrm>
                    <a:prstGeom prst="rect">
                      <a:avLst/>
                    </a:prstGeom>
                  </pic:spPr>
                </pic:pic>
              </a:graphicData>
            </a:graphic>
          </wp:inline>
        </w:drawing>
      </w:r>
      <w:r>
        <w:rPr>
          <w:spacing w:val="10"/>
          <w:position w:val="-3"/>
        </w:rPr>
      </w:r>
      <w:r>
        <w:rPr/>
        <w:t>th input pattern, and </w:t>
      </w:r>
      <w:r>
        <w:rPr>
          <w:spacing w:val="18"/>
        </w:rPr>
        <w:drawing>
          <wp:inline distT="0" distB="0" distL="0" distR="0">
            <wp:extent cx="124903" cy="88445"/>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3" cstate="print"/>
                    <a:stretch>
                      <a:fillRect/>
                    </a:stretch>
                  </pic:blipFill>
                  <pic:spPr>
                    <a:xfrm>
                      <a:off x="0" y="0"/>
                      <a:ext cx="124903" cy="88445"/>
                    </a:xfrm>
                    <a:prstGeom prst="rect">
                      <a:avLst/>
                    </a:prstGeom>
                  </pic:spPr>
                </pic:pic>
              </a:graphicData>
            </a:graphic>
          </wp:inline>
        </w:drawing>
      </w:r>
      <w:r>
        <w:rPr>
          <w:spacing w:val="18"/>
        </w:rPr>
      </w:r>
      <w:r>
        <w:rPr>
          <w:spacing w:val="-8"/>
        </w:rPr>
        <w:t> </w:t>
      </w:r>
      <w:r>
        <w:rPr/>
        <w:t>represents the collection of adjustable parameters</w:t>
      </w:r>
      <w:r>
        <w:rPr>
          <w:spacing w:val="20"/>
        </w:rPr>
        <w:t> </w:t>
      </w:r>
      <w:r>
        <w:rPr/>
        <w:t>in</w:t>
      </w:r>
      <w:r>
        <w:rPr>
          <w:spacing w:val="19"/>
        </w:rPr>
        <w:t> </w:t>
      </w:r>
      <w:r>
        <w:rPr/>
        <w:t>the</w:t>
      </w:r>
      <w:r>
        <w:rPr>
          <w:spacing w:val="21"/>
        </w:rPr>
        <w:t> </w:t>
      </w:r>
      <w:r>
        <w:rPr/>
        <w:t>system.</w:t>
      </w:r>
      <w:r>
        <w:rPr>
          <w:spacing w:val="19"/>
        </w:rPr>
        <w:t> </w:t>
      </w:r>
      <w:r>
        <w:rPr/>
        <w:t>In</w:t>
      </w:r>
      <w:r>
        <w:rPr>
          <w:spacing w:val="20"/>
        </w:rPr>
        <w:t> </w:t>
      </w:r>
      <w:r>
        <w:rPr/>
        <w:t>a</w:t>
      </w:r>
      <w:r>
        <w:rPr>
          <w:spacing w:val="20"/>
        </w:rPr>
        <w:t> </w:t>
      </w:r>
      <w:r>
        <w:rPr/>
        <w:t>pattern</w:t>
      </w:r>
      <w:r>
        <w:rPr>
          <w:spacing w:val="20"/>
        </w:rPr>
        <w:t> </w:t>
      </w:r>
      <w:r>
        <w:rPr/>
        <w:t>recognition</w:t>
      </w:r>
      <w:r>
        <w:rPr>
          <w:spacing w:val="20"/>
        </w:rPr>
        <w:t> </w:t>
      </w:r>
      <w:r>
        <w:rPr>
          <w:spacing w:val="-2"/>
        </w:rPr>
        <w:t>setting,</w:t>
      </w:r>
    </w:p>
    <w:p>
      <w:pPr>
        <w:spacing w:after="0" w:line="247" w:lineRule="auto"/>
        <w:sectPr>
          <w:footerReference w:type="default" r:id="rId6"/>
          <w:pgSz w:w="12240" w:h="15840"/>
          <w:pgMar w:header="0" w:footer="281" w:top="1060" w:bottom="480" w:left="660" w:right="1200"/>
          <w:cols w:num="2" w:equalWidth="0">
            <w:col w:w="5024" w:space="237"/>
            <w:col w:w="5119"/>
          </w:cols>
        </w:sectPr>
      </w:pPr>
    </w:p>
    <w:p>
      <w:pPr>
        <w:pStyle w:val="BodyText"/>
        <w:spacing w:line="249" w:lineRule="auto" w:before="53"/>
        <w:ind w:right="38"/>
      </w:pPr>
      <w:r>
        <w:rPr/>
        <mc:AlternateContent>
          <mc:Choice Requires="wps">
            <w:drawing>
              <wp:anchor distT="0" distB="0" distL="0" distR="0" allowOverlap="1" layoutInCell="1" locked="0" behindDoc="1" simplePos="0" relativeHeight="485982208">
                <wp:simplePos x="0" y="0"/>
                <wp:positionH relativeFrom="page">
                  <wp:posOffset>2465411</wp:posOffset>
                </wp:positionH>
                <wp:positionV relativeFrom="paragraph">
                  <wp:posOffset>360836</wp:posOffset>
                </wp:positionV>
                <wp:extent cx="1106805" cy="271145"/>
                <wp:effectExtent l="0" t="0" r="0" b="0"/>
                <wp:wrapNone/>
                <wp:docPr id="15" name="Group 15"/>
                <wp:cNvGraphicFramePr>
                  <a:graphicFrameLocks/>
                </wp:cNvGraphicFramePr>
                <a:graphic>
                  <a:graphicData uri="http://schemas.microsoft.com/office/word/2010/wordprocessingGroup">
                    <wpg:wgp>
                      <wpg:cNvPr id="15" name="Group 15"/>
                      <wpg:cNvGrpSpPr/>
                      <wpg:grpSpPr>
                        <a:xfrm>
                          <a:off x="0" y="0"/>
                          <a:ext cx="1106805" cy="271145"/>
                          <a:chExt cx="1106805" cy="271145"/>
                        </a:xfrm>
                      </wpg:grpSpPr>
                      <pic:pic>
                        <pic:nvPicPr>
                          <pic:cNvPr id="16" name="Image 16"/>
                          <pic:cNvPicPr/>
                        </pic:nvPicPr>
                        <pic:blipFill>
                          <a:blip r:embed="rId15" cstate="print"/>
                          <a:stretch>
                            <a:fillRect/>
                          </a:stretch>
                        </pic:blipFill>
                        <pic:spPr>
                          <a:xfrm>
                            <a:off x="175554" y="0"/>
                            <a:ext cx="139181" cy="126525"/>
                          </a:xfrm>
                          <a:prstGeom prst="rect">
                            <a:avLst/>
                          </a:prstGeom>
                        </pic:spPr>
                      </pic:pic>
                      <pic:pic>
                        <pic:nvPicPr>
                          <pic:cNvPr id="17" name="Image 17"/>
                          <pic:cNvPicPr/>
                        </pic:nvPicPr>
                        <pic:blipFill>
                          <a:blip r:embed="rId16" cstate="print"/>
                          <a:stretch>
                            <a:fillRect/>
                          </a:stretch>
                        </pic:blipFill>
                        <pic:spPr>
                          <a:xfrm>
                            <a:off x="326897" y="7369"/>
                            <a:ext cx="194344" cy="111785"/>
                          </a:xfrm>
                          <a:prstGeom prst="rect">
                            <a:avLst/>
                          </a:prstGeom>
                        </pic:spPr>
                      </pic:pic>
                      <pic:pic>
                        <pic:nvPicPr>
                          <pic:cNvPr id="18" name="Image 18"/>
                          <pic:cNvPicPr/>
                        </pic:nvPicPr>
                        <pic:blipFill>
                          <a:blip r:embed="rId17" cstate="print"/>
                          <a:stretch>
                            <a:fillRect/>
                          </a:stretch>
                        </pic:blipFill>
                        <pic:spPr>
                          <a:xfrm>
                            <a:off x="550163" y="0"/>
                            <a:ext cx="135666" cy="126525"/>
                          </a:xfrm>
                          <a:prstGeom prst="rect">
                            <a:avLst/>
                          </a:prstGeom>
                        </pic:spPr>
                      </pic:pic>
                      <pic:pic>
                        <pic:nvPicPr>
                          <pic:cNvPr id="19" name="Image 19"/>
                          <pic:cNvPicPr/>
                        </pic:nvPicPr>
                        <pic:blipFill>
                          <a:blip r:embed="rId18" cstate="print"/>
                          <a:stretch>
                            <a:fillRect/>
                          </a:stretch>
                        </pic:blipFill>
                        <pic:spPr>
                          <a:xfrm>
                            <a:off x="700448" y="7369"/>
                            <a:ext cx="140834" cy="111785"/>
                          </a:xfrm>
                          <a:prstGeom prst="rect">
                            <a:avLst/>
                          </a:prstGeom>
                        </pic:spPr>
                      </pic:pic>
                      <pic:pic>
                        <pic:nvPicPr>
                          <pic:cNvPr id="20" name="Image 20"/>
                          <pic:cNvPicPr/>
                        </pic:nvPicPr>
                        <pic:blipFill>
                          <a:blip r:embed="rId19" cstate="print"/>
                          <a:stretch>
                            <a:fillRect/>
                          </a:stretch>
                        </pic:blipFill>
                        <pic:spPr>
                          <a:xfrm>
                            <a:off x="872660" y="0"/>
                            <a:ext cx="233918" cy="126525"/>
                          </a:xfrm>
                          <a:prstGeom prst="rect">
                            <a:avLst/>
                          </a:prstGeom>
                        </pic:spPr>
                      </pic:pic>
                      <pic:pic>
                        <pic:nvPicPr>
                          <pic:cNvPr id="21" name="Image 21"/>
                          <pic:cNvPicPr/>
                        </pic:nvPicPr>
                        <pic:blipFill>
                          <a:blip r:embed="rId16" cstate="print"/>
                          <a:stretch>
                            <a:fillRect/>
                          </a:stretch>
                        </pic:blipFill>
                        <pic:spPr>
                          <a:xfrm>
                            <a:off x="0" y="159010"/>
                            <a:ext cx="194344" cy="111782"/>
                          </a:xfrm>
                          <a:prstGeom prst="rect">
                            <a:avLst/>
                          </a:prstGeom>
                        </pic:spPr>
                      </pic:pic>
                    </wpg:wgp>
                  </a:graphicData>
                </a:graphic>
              </wp:anchor>
            </w:drawing>
          </mc:Choice>
          <mc:Fallback>
            <w:pict>
              <v:group style="position:absolute;margin-left:194.126907pt;margin-top:28.4123pt;width:87.15pt;height:21.35pt;mso-position-horizontal-relative:page;mso-position-vertical-relative:paragraph;z-index:-17334272" id="docshapegroup8" coordorigin="3883,568" coordsize="1743,427">
                <v:shape style="position:absolute;left:4159;top:568;width:220;height:200" type="#_x0000_t75" id="docshape9" stroked="false">
                  <v:imagedata r:id="rId15" o:title=""/>
                </v:shape>
                <v:shape style="position:absolute;left:4397;top:579;width:307;height:177" type="#_x0000_t75" id="docshape10" stroked="false">
                  <v:imagedata r:id="rId16" o:title=""/>
                </v:shape>
                <v:shape style="position:absolute;left:4748;top:568;width:214;height:200" type="#_x0000_t75" id="docshape11" stroked="false">
                  <v:imagedata r:id="rId17" o:title=""/>
                </v:shape>
                <v:shape style="position:absolute;left:4985;top:579;width:222;height:177" type="#_x0000_t75" id="docshape12" stroked="false">
                  <v:imagedata r:id="rId18" o:title=""/>
                </v:shape>
                <v:shape style="position:absolute;left:5256;top:568;width:369;height:200" type="#_x0000_t75" id="docshape13" stroked="false">
                  <v:imagedata r:id="rId19" o:title=""/>
                </v:shape>
                <v:shape style="position:absolute;left:3882;top:818;width:307;height:177" type="#_x0000_t75" id="docshape14" stroked="false">
                  <v:imagedata r:id="rId16" o:title=""/>
                </v:shape>
                <w10:wrap type="none"/>
              </v:group>
            </w:pict>
          </mc:Fallback>
        </mc:AlternateContent>
      </w:r>
      <w:r>
        <w:rPr/>
        <w:t>the output </w:t>
      </w:r>
      <w:r>
        <w:rPr>
          <w:spacing w:val="-16"/>
        </w:rPr>
        <w:drawing>
          <wp:inline distT="0" distB="0" distL="0" distR="0">
            <wp:extent cx="148983" cy="87217"/>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8" cstate="print"/>
                    <a:stretch>
                      <a:fillRect/>
                    </a:stretch>
                  </pic:blipFill>
                  <pic:spPr>
                    <a:xfrm>
                      <a:off x="0" y="0"/>
                      <a:ext cx="148983" cy="87217"/>
                    </a:xfrm>
                    <a:prstGeom prst="rect">
                      <a:avLst/>
                    </a:prstGeom>
                  </pic:spPr>
                </pic:pic>
              </a:graphicData>
            </a:graphic>
          </wp:inline>
        </w:drawing>
      </w:r>
      <w:r>
        <w:rPr>
          <w:spacing w:val="-16"/>
        </w:rPr>
      </w:r>
      <w:r>
        <w:rPr>
          <w:spacing w:val="40"/>
        </w:rPr>
        <w:t> </w:t>
      </w:r>
      <w:r>
        <w:rPr/>
        <w:t>may be interpreted as the recognized </w:t>
      </w:r>
      <w:r>
        <w:rPr/>
        <w:t>class label of pattern </w:t>
      </w:r>
      <w:r>
        <w:rPr>
          <w:spacing w:val="-25"/>
          <w:position w:val="-3"/>
        </w:rPr>
        <w:drawing>
          <wp:inline distT="0" distB="0" distL="0" distR="0">
            <wp:extent cx="178934" cy="111777"/>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0" cstate="print"/>
                    <a:stretch>
                      <a:fillRect/>
                    </a:stretch>
                  </pic:blipFill>
                  <pic:spPr>
                    <a:xfrm>
                      <a:off x="0" y="0"/>
                      <a:ext cx="178934" cy="111777"/>
                    </a:xfrm>
                    <a:prstGeom prst="rect">
                      <a:avLst/>
                    </a:prstGeom>
                  </pic:spPr>
                </pic:pic>
              </a:graphicData>
            </a:graphic>
          </wp:inline>
        </w:drawing>
      </w:r>
      <w:r>
        <w:rPr>
          <w:spacing w:val="-25"/>
          <w:position w:val="-3"/>
        </w:rPr>
      </w:r>
      <w:r>
        <w:rPr>
          <w:spacing w:val="30"/>
        </w:rPr>
        <w:t> </w:t>
      </w:r>
      <w:r>
        <w:rPr/>
        <w:t>or as scores or probabilities associated with</w:t>
      </w:r>
      <w:r>
        <w:rPr>
          <w:spacing w:val="40"/>
        </w:rPr>
        <w:t> </w:t>
      </w:r>
      <w:r>
        <w:rPr/>
        <w:t>each</w:t>
      </w:r>
      <w:r>
        <w:rPr>
          <w:spacing w:val="40"/>
        </w:rPr>
        <w:t> </w:t>
      </w:r>
      <w:r>
        <w:rPr/>
        <w:t>class.</w:t>
      </w:r>
      <w:r>
        <w:rPr>
          <w:spacing w:val="40"/>
        </w:rPr>
        <w:t> </w:t>
      </w:r>
      <w:r>
        <w:rPr/>
        <w:t>A loss</w:t>
      </w:r>
      <w:r>
        <w:rPr>
          <w:spacing w:val="40"/>
        </w:rPr>
        <w:t> </w:t>
      </w:r>
      <w:r>
        <w:rPr/>
        <w:t>function</w:t>
      </w:r>
      <w:r>
        <w:rPr>
          <w:spacing w:val="40"/>
        </w:rPr>
        <w:t> </w:t>
      </w:r>
      <w:r>
        <w:rPr>
          <w:spacing w:val="-15"/>
        </w:rPr>
        <w:drawing>
          <wp:inline distT="0" distB="0" distL="0" distR="0">
            <wp:extent cx="146231" cy="87217"/>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1" cstate="print"/>
                    <a:stretch>
                      <a:fillRect/>
                    </a:stretch>
                  </pic:blipFill>
                  <pic:spPr>
                    <a:xfrm>
                      <a:off x="0" y="0"/>
                      <a:ext cx="146231" cy="87217"/>
                    </a:xfrm>
                    <a:prstGeom prst="rect">
                      <a:avLst/>
                    </a:prstGeom>
                  </pic:spPr>
                </pic:pic>
              </a:graphicData>
            </a:graphic>
          </wp:inline>
        </w:drawing>
      </w:r>
      <w:r>
        <w:rPr>
          <w:spacing w:val="-15"/>
        </w:rPr>
      </w:r>
      <w:r>
        <w:rPr>
          <w:spacing w:val="40"/>
          <w:position w:val="2"/>
        </w:rPr>
        <w:t> </w:t>
      </w:r>
      <w:r>
        <w:rPr>
          <w:spacing w:val="-8"/>
          <w:position w:val="2"/>
        </w:rPr>
        <w:drawing>
          <wp:inline distT="0" distB="0" distL="0" distR="0">
            <wp:extent cx="85300" cy="33167"/>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9" cstate="print"/>
                    <a:stretch>
                      <a:fillRect/>
                    </a:stretch>
                  </pic:blipFill>
                  <pic:spPr>
                    <a:xfrm>
                      <a:off x="0" y="0"/>
                      <a:ext cx="85300" cy="33167"/>
                    </a:xfrm>
                    <a:prstGeom prst="rect">
                      <a:avLst/>
                    </a:prstGeom>
                  </pic:spPr>
                </pic:pic>
              </a:graphicData>
            </a:graphic>
          </wp:inline>
        </w:drawing>
      </w:r>
      <w:r>
        <w:rPr>
          <w:spacing w:val="-8"/>
          <w:position w:val="2"/>
        </w:rPr>
      </w:r>
    </w:p>
    <w:p>
      <w:pPr>
        <w:pStyle w:val="BodyText"/>
        <w:tabs>
          <w:tab w:pos="4483" w:val="left" w:leader="none"/>
        </w:tabs>
        <w:spacing w:line="247" w:lineRule="auto"/>
        <w:ind w:right="38"/>
      </w:pPr>
      <w:r>
        <w:rPr/>
        <mc:AlternateContent>
          <mc:Choice Requires="wps">
            <w:drawing>
              <wp:anchor distT="0" distB="0" distL="0" distR="0" allowOverlap="1" layoutInCell="1" locked="0" behindDoc="1" simplePos="0" relativeHeight="485982720">
                <wp:simplePos x="0" y="0"/>
                <wp:positionH relativeFrom="page">
                  <wp:posOffset>1776905</wp:posOffset>
                </wp:positionH>
                <wp:positionV relativeFrom="paragraph">
                  <wp:posOffset>619087</wp:posOffset>
                </wp:positionV>
                <wp:extent cx="1429385" cy="138430"/>
                <wp:effectExtent l="0" t="0" r="0" b="0"/>
                <wp:wrapNone/>
                <wp:docPr id="26" name="Group 26"/>
                <wp:cNvGraphicFramePr>
                  <a:graphicFrameLocks/>
                </wp:cNvGraphicFramePr>
                <a:graphic>
                  <a:graphicData uri="http://schemas.microsoft.com/office/word/2010/wordprocessingGroup">
                    <wpg:wgp>
                      <wpg:cNvPr id="26" name="Group 26"/>
                      <wpg:cNvGrpSpPr/>
                      <wpg:grpSpPr>
                        <a:xfrm>
                          <a:off x="0" y="0"/>
                          <a:ext cx="1429385" cy="138430"/>
                          <a:chExt cx="1429385" cy="138430"/>
                        </a:xfrm>
                      </wpg:grpSpPr>
                      <pic:pic>
                        <pic:nvPicPr>
                          <pic:cNvPr id="27" name="Image 27"/>
                          <pic:cNvPicPr/>
                        </pic:nvPicPr>
                        <pic:blipFill>
                          <a:blip r:embed="rId22" cstate="print"/>
                          <a:stretch>
                            <a:fillRect/>
                          </a:stretch>
                        </pic:blipFill>
                        <pic:spPr>
                          <a:xfrm>
                            <a:off x="0" y="11408"/>
                            <a:ext cx="94938" cy="126532"/>
                          </a:xfrm>
                          <a:prstGeom prst="rect">
                            <a:avLst/>
                          </a:prstGeom>
                        </pic:spPr>
                      </pic:pic>
                      <pic:pic>
                        <pic:nvPicPr>
                          <pic:cNvPr id="28" name="Image 28"/>
                          <pic:cNvPicPr/>
                        </pic:nvPicPr>
                        <pic:blipFill>
                          <a:blip r:embed="rId23" cstate="print"/>
                          <a:stretch>
                            <a:fillRect/>
                          </a:stretch>
                        </pic:blipFill>
                        <pic:spPr>
                          <a:xfrm>
                            <a:off x="109556" y="1230"/>
                            <a:ext cx="177410" cy="129332"/>
                          </a:xfrm>
                          <a:prstGeom prst="rect">
                            <a:avLst/>
                          </a:prstGeom>
                        </pic:spPr>
                      </pic:pic>
                      <pic:pic>
                        <pic:nvPicPr>
                          <pic:cNvPr id="29" name="Image 29"/>
                          <pic:cNvPicPr/>
                        </pic:nvPicPr>
                        <pic:blipFill>
                          <a:blip r:embed="rId24" cstate="print"/>
                          <a:stretch>
                            <a:fillRect/>
                          </a:stretch>
                        </pic:blipFill>
                        <pic:spPr>
                          <a:xfrm>
                            <a:off x="315888" y="1230"/>
                            <a:ext cx="531906" cy="136702"/>
                          </a:xfrm>
                          <a:prstGeom prst="rect">
                            <a:avLst/>
                          </a:prstGeom>
                        </pic:spPr>
                      </pic:pic>
                      <pic:pic>
                        <pic:nvPicPr>
                          <pic:cNvPr id="30" name="Image 30"/>
                          <pic:cNvPicPr/>
                        </pic:nvPicPr>
                        <pic:blipFill>
                          <a:blip r:embed="rId25" cstate="print"/>
                          <a:stretch>
                            <a:fillRect/>
                          </a:stretch>
                        </pic:blipFill>
                        <pic:spPr>
                          <a:xfrm>
                            <a:off x="862412" y="0"/>
                            <a:ext cx="204842" cy="130563"/>
                          </a:xfrm>
                          <a:prstGeom prst="rect">
                            <a:avLst/>
                          </a:prstGeom>
                        </pic:spPr>
                      </pic:pic>
                      <pic:pic>
                        <pic:nvPicPr>
                          <pic:cNvPr id="31" name="Image 31"/>
                          <pic:cNvPicPr/>
                        </pic:nvPicPr>
                        <pic:blipFill>
                          <a:blip r:embed="rId26" cstate="print"/>
                          <a:stretch>
                            <a:fillRect/>
                          </a:stretch>
                        </pic:blipFill>
                        <pic:spPr>
                          <a:xfrm>
                            <a:off x="1096176" y="0"/>
                            <a:ext cx="333028" cy="137933"/>
                          </a:xfrm>
                          <a:prstGeom prst="rect">
                            <a:avLst/>
                          </a:prstGeom>
                        </pic:spPr>
                      </pic:pic>
                    </wpg:wgp>
                  </a:graphicData>
                </a:graphic>
              </wp:anchor>
            </w:drawing>
          </mc:Choice>
          <mc:Fallback>
            <w:pict>
              <v:group style="position:absolute;margin-left:139.913803pt;margin-top:48.747047pt;width:112.55pt;height:10.9pt;mso-position-horizontal-relative:page;mso-position-vertical-relative:paragraph;z-index:-17333760" id="docshapegroup15" coordorigin="2798,975" coordsize="2251,218">
                <v:shape style="position:absolute;left:2798;top:992;width:150;height:200" type="#_x0000_t75" id="docshape16" stroked="false">
                  <v:imagedata r:id="rId22" o:title=""/>
                </v:shape>
                <v:shape style="position:absolute;left:2970;top:976;width:280;height:204" type="#_x0000_t75" id="docshape17" stroked="false">
                  <v:imagedata r:id="rId23" o:title=""/>
                </v:shape>
                <v:shape style="position:absolute;left:3295;top:976;width:838;height:216" type="#_x0000_t75" id="docshape18" stroked="false">
                  <v:imagedata r:id="rId24" o:title=""/>
                </v:shape>
                <v:shape style="position:absolute;left:4156;top:974;width:323;height:206" type="#_x0000_t75" id="docshape19" stroked="false">
                  <v:imagedata r:id="rId25" o:title=""/>
                </v:shape>
                <v:shape style="position:absolute;left:4524;top:974;width:525;height:218" type="#_x0000_t75" id="docshape20" stroked="false">
                  <v:imagedata r:id="rId26" o:title=""/>
                </v:shape>
                <w10:wrap type="none"/>
              </v:group>
            </w:pict>
          </mc:Fallback>
        </mc:AlternateContent>
      </w:r>
      <w:r>
        <w:rPr/>
        <w:t>measures the discrepancy between</w:t>
      </w:r>
      <w:r>
        <w:rPr>
          <w:spacing w:val="40"/>
        </w:rPr>
        <w:t>  </w:t>
      </w:r>
      <w:r>
        <w:rPr/>
        <w:t>the “correct” or</w:t>
      </w:r>
      <w:r>
        <w:rPr>
          <w:spacing w:val="40"/>
        </w:rPr>
        <w:t> </w:t>
      </w:r>
      <w:r>
        <w:rPr/>
        <w:t>desired output for pattern </w:t>
      </w:r>
      <w:r>
        <w:rPr>
          <w:spacing w:val="-19"/>
          <w:position w:val="-3"/>
        </w:rPr>
        <w:drawing>
          <wp:inline distT="0" distB="0" distL="0" distR="0">
            <wp:extent cx="178934" cy="111780"/>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7" cstate="print"/>
                    <a:stretch>
                      <a:fillRect/>
                    </a:stretch>
                  </pic:blipFill>
                  <pic:spPr>
                    <a:xfrm>
                      <a:off x="0" y="0"/>
                      <a:ext cx="178934" cy="111780"/>
                    </a:xfrm>
                    <a:prstGeom prst="rect">
                      <a:avLst/>
                    </a:prstGeom>
                  </pic:spPr>
                </pic:pic>
              </a:graphicData>
            </a:graphic>
          </wp:inline>
        </w:drawing>
      </w:r>
      <w:r>
        <w:rPr>
          <w:spacing w:val="-19"/>
          <w:position w:val="-3"/>
        </w:rPr>
      </w:r>
      <w:r>
        <w:rPr>
          <w:spacing w:val="34"/>
        </w:rPr>
        <w:t> </w:t>
      </w:r>
      <w:r>
        <w:rPr/>
        <w:t>and the output produced </w:t>
      </w:r>
      <w:r>
        <w:rPr/>
        <w:t>by the system. The average loss function </w:t>
      </w:r>
      <w:r>
        <w:rPr>
          <w:spacing w:val="6"/>
          <w:position w:val="-4"/>
        </w:rPr>
        <w:drawing>
          <wp:inline distT="0" distB="0" distL="0" distR="0">
            <wp:extent cx="532792" cy="126525"/>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8" cstate="print"/>
                    <a:stretch>
                      <a:fillRect/>
                    </a:stretch>
                  </pic:blipFill>
                  <pic:spPr>
                    <a:xfrm>
                      <a:off x="0" y="0"/>
                      <a:ext cx="532792" cy="126525"/>
                    </a:xfrm>
                    <a:prstGeom prst="rect">
                      <a:avLst/>
                    </a:prstGeom>
                  </pic:spPr>
                </pic:pic>
              </a:graphicData>
            </a:graphic>
          </wp:inline>
        </w:drawing>
      </w:r>
      <w:r>
        <w:rPr>
          <w:spacing w:val="6"/>
          <w:position w:val="-4"/>
        </w:rPr>
      </w:r>
      <w:r>
        <w:rPr>
          <w:spacing w:val="6"/>
        </w:rPr>
        <w:t> </w:t>
      </w:r>
      <w:r>
        <w:rPr/>
        <w:t>is the average of the errors </w:t>
      </w:r>
      <w:r>
        <w:rPr>
          <w:spacing w:val="-5"/>
        </w:rPr>
        <w:drawing>
          <wp:inline distT="0" distB="0" distL="0" distR="0">
            <wp:extent cx="146231" cy="87217"/>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1" cstate="print"/>
                    <a:stretch>
                      <a:fillRect/>
                    </a:stretch>
                  </pic:blipFill>
                  <pic:spPr>
                    <a:xfrm>
                      <a:off x="0" y="0"/>
                      <a:ext cx="146231" cy="87217"/>
                    </a:xfrm>
                    <a:prstGeom prst="rect">
                      <a:avLst/>
                    </a:prstGeom>
                  </pic:spPr>
                </pic:pic>
              </a:graphicData>
            </a:graphic>
          </wp:inline>
        </w:drawing>
      </w:r>
      <w:r>
        <w:rPr>
          <w:spacing w:val="-5"/>
        </w:rPr>
      </w:r>
      <w:r>
        <w:rPr>
          <w:spacing w:val="-5"/>
        </w:rPr>
        <w:t> </w:t>
      </w:r>
      <w:r>
        <w:rPr/>
        <w:t>over a set of labeled examples called</w:t>
      </w:r>
      <w:r>
        <w:rPr>
          <w:spacing w:val="35"/>
        </w:rPr>
        <w:t> </w:t>
      </w:r>
      <w:r>
        <w:rPr/>
        <w:t>the</w:t>
      </w:r>
      <w:r>
        <w:rPr>
          <w:spacing w:val="36"/>
        </w:rPr>
        <w:t> </w:t>
      </w:r>
      <w:r>
        <w:rPr/>
        <w:t>training</w:t>
      </w:r>
      <w:r>
        <w:rPr>
          <w:spacing w:val="35"/>
        </w:rPr>
        <w:t> </w:t>
      </w:r>
      <w:r>
        <w:rPr>
          <w:spacing w:val="-5"/>
        </w:rPr>
        <w:t>set</w:t>
      </w:r>
      <w:r>
        <w:rPr/>
        <w:tab/>
        <w:t>In</w:t>
      </w:r>
      <w:r>
        <w:rPr>
          <w:spacing w:val="37"/>
        </w:rPr>
        <w:t> </w:t>
      </w:r>
      <w:r>
        <w:rPr>
          <w:spacing w:val="-5"/>
        </w:rPr>
        <w:t>the</w:t>
      </w:r>
    </w:p>
    <w:p>
      <w:pPr>
        <w:pStyle w:val="BodyText"/>
        <w:spacing w:line="249" w:lineRule="auto" w:before="3"/>
        <w:ind w:right="38"/>
      </w:pPr>
      <w:r>
        <w:rPr/>
        <w:t>simplest setting, the learning problem consists in finding the</w:t>
      </w:r>
      <w:r>
        <w:rPr>
          <w:spacing w:val="40"/>
        </w:rPr>
        <w:t> </w:t>
      </w:r>
      <w:r>
        <w:rPr/>
        <w:t>value</w:t>
      </w:r>
      <w:r>
        <w:rPr>
          <w:spacing w:val="40"/>
        </w:rPr>
        <w:t> </w:t>
      </w:r>
      <w:r>
        <w:rPr/>
        <w:t>of</w:t>
      </w:r>
      <w:r>
        <w:rPr>
          <w:spacing w:val="40"/>
        </w:rPr>
        <w:t> </w:t>
      </w:r>
      <w:r>
        <w:rPr>
          <w:spacing w:val="14"/>
        </w:rPr>
        <w:drawing>
          <wp:inline distT="0" distB="0" distL="0" distR="0">
            <wp:extent cx="124903" cy="88445"/>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13" cstate="print"/>
                    <a:stretch>
                      <a:fillRect/>
                    </a:stretch>
                  </pic:blipFill>
                  <pic:spPr>
                    <a:xfrm>
                      <a:off x="0" y="0"/>
                      <a:ext cx="124903" cy="88445"/>
                    </a:xfrm>
                    <a:prstGeom prst="rect">
                      <a:avLst/>
                    </a:prstGeom>
                  </pic:spPr>
                </pic:pic>
              </a:graphicData>
            </a:graphic>
          </wp:inline>
        </w:drawing>
      </w:r>
      <w:r>
        <w:rPr>
          <w:spacing w:val="14"/>
        </w:rPr>
      </w:r>
      <w:r>
        <w:rPr>
          <w:spacing w:val="14"/>
        </w:rPr>
        <w:t> </w:t>
      </w:r>
      <w:r>
        <w:rPr/>
        <w:t>that</w:t>
      </w:r>
      <w:r>
        <w:rPr>
          <w:spacing w:val="40"/>
        </w:rPr>
        <w:t> </w:t>
      </w:r>
      <w:r>
        <w:rPr/>
        <w:t>minimizes</w:t>
      </w:r>
      <w:r>
        <w:rPr>
          <w:spacing w:val="40"/>
        </w:rPr>
        <w:t> </w:t>
      </w:r>
      <w:r>
        <w:rPr>
          <w:spacing w:val="11"/>
          <w:position w:val="-4"/>
        </w:rPr>
        <w:drawing>
          <wp:inline distT="0" distB="0" distL="0" distR="0">
            <wp:extent cx="576868" cy="126525"/>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29" cstate="print"/>
                    <a:stretch>
                      <a:fillRect/>
                    </a:stretch>
                  </pic:blipFill>
                  <pic:spPr>
                    <a:xfrm>
                      <a:off x="0" y="0"/>
                      <a:ext cx="576868" cy="126525"/>
                    </a:xfrm>
                    <a:prstGeom prst="rect">
                      <a:avLst/>
                    </a:prstGeom>
                  </pic:spPr>
                </pic:pic>
              </a:graphicData>
            </a:graphic>
          </wp:inline>
        </w:drawing>
      </w:r>
      <w:r>
        <w:rPr>
          <w:spacing w:val="11"/>
          <w:position w:val="-4"/>
        </w:rPr>
      </w:r>
      <w:r>
        <w:rPr>
          <w:spacing w:val="11"/>
        </w:rPr>
        <w:t> </w:t>
      </w:r>
      <w:r>
        <w:rPr/>
        <w:t>In</w:t>
      </w:r>
      <w:r>
        <w:rPr>
          <w:spacing w:val="40"/>
        </w:rPr>
        <w:t> </w:t>
      </w:r>
      <w:r>
        <w:rPr/>
        <w:t>practice, the performance of the system on a training set is of </w:t>
      </w:r>
      <w:r>
        <w:rPr/>
        <w:t>little interest. The more relevant measure is the error rate of the system in the field, where it would be used in practice.</w:t>
      </w:r>
      <w:r>
        <w:rPr>
          <w:spacing w:val="80"/>
        </w:rPr>
        <w:t> </w:t>
      </w:r>
      <w:r>
        <w:rPr/>
        <w:t>This performance is estimated by measuring the accuracy on a set of samples disjoint from the training set, which is called</w:t>
      </w:r>
      <w:r>
        <w:rPr>
          <w:spacing w:val="4"/>
        </w:rPr>
        <w:t> </w:t>
      </w:r>
      <w:r>
        <w:rPr/>
        <w:t>the</w:t>
      </w:r>
      <w:r>
        <w:rPr>
          <w:spacing w:val="4"/>
        </w:rPr>
        <w:t> </w:t>
      </w:r>
      <w:r>
        <w:rPr/>
        <w:t>test</w:t>
      </w:r>
      <w:r>
        <w:rPr>
          <w:spacing w:val="4"/>
        </w:rPr>
        <w:t> </w:t>
      </w:r>
      <w:r>
        <w:rPr/>
        <w:t>set.</w:t>
      </w:r>
      <w:r>
        <w:rPr>
          <w:spacing w:val="3"/>
        </w:rPr>
        <w:t> </w:t>
      </w:r>
      <w:r>
        <w:rPr/>
        <w:t>Much</w:t>
      </w:r>
      <w:r>
        <w:rPr>
          <w:spacing w:val="3"/>
        </w:rPr>
        <w:t> </w:t>
      </w:r>
      <w:r>
        <w:rPr/>
        <w:t>theoretical</w:t>
      </w:r>
      <w:r>
        <w:rPr>
          <w:spacing w:val="4"/>
        </w:rPr>
        <w:t> </w:t>
      </w:r>
      <w:r>
        <w:rPr/>
        <w:t>and</w:t>
      </w:r>
      <w:r>
        <w:rPr>
          <w:spacing w:val="3"/>
        </w:rPr>
        <w:t> </w:t>
      </w:r>
      <w:r>
        <w:rPr/>
        <w:t>experimental</w:t>
      </w:r>
      <w:r>
        <w:rPr>
          <w:spacing w:val="4"/>
        </w:rPr>
        <w:t> </w:t>
      </w:r>
      <w:r>
        <w:rPr>
          <w:spacing w:val="-4"/>
        </w:rPr>
        <w:t>work</w:t>
      </w:r>
    </w:p>
    <w:p>
      <w:pPr>
        <w:pStyle w:val="BodyText"/>
        <w:spacing w:line="249" w:lineRule="auto"/>
        <w:ind w:right="38"/>
      </w:pPr>
      <w:r>
        <w:rPr/>
        <w:t>[3]–[5] has shown that the gap between the expected error rate on the test set </w:t>
      </w:r>
      <w:r>
        <w:rPr>
          <w:spacing w:val="-23"/>
          <w:position w:val="-2"/>
        </w:rPr>
        <w:drawing>
          <wp:inline distT="0" distB="0" distL="0" distR="0">
            <wp:extent cx="255845" cy="106207"/>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30" cstate="print"/>
                    <a:stretch>
                      <a:fillRect/>
                    </a:stretch>
                  </pic:blipFill>
                  <pic:spPr>
                    <a:xfrm>
                      <a:off x="0" y="0"/>
                      <a:ext cx="255845" cy="106207"/>
                    </a:xfrm>
                    <a:prstGeom prst="rect">
                      <a:avLst/>
                    </a:prstGeom>
                  </pic:spPr>
                </pic:pic>
              </a:graphicData>
            </a:graphic>
          </wp:inline>
        </w:drawing>
      </w:r>
      <w:r>
        <w:rPr>
          <w:spacing w:val="-23"/>
          <w:position w:val="-2"/>
        </w:rPr>
      </w:r>
      <w:r>
        <w:rPr>
          <w:spacing w:val="40"/>
        </w:rPr>
        <w:t> </w:t>
      </w:r>
      <w:r>
        <w:rPr/>
        <w:t>and the error rate on the </w:t>
      </w:r>
      <w:r>
        <w:rPr/>
        <w:t>training set </w:t>
      </w:r>
      <w:r>
        <w:rPr>
          <w:spacing w:val="-9"/>
          <w:position w:val="-2"/>
        </w:rPr>
        <w:drawing>
          <wp:inline distT="0" distB="0" distL="0" distR="0">
            <wp:extent cx="305250" cy="106260"/>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31" cstate="print"/>
                    <a:stretch>
                      <a:fillRect/>
                    </a:stretch>
                  </pic:blipFill>
                  <pic:spPr>
                    <a:xfrm>
                      <a:off x="0" y="0"/>
                      <a:ext cx="305250" cy="106260"/>
                    </a:xfrm>
                    <a:prstGeom prst="rect">
                      <a:avLst/>
                    </a:prstGeom>
                  </pic:spPr>
                </pic:pic>
              </a:graphicData>
            </a:graphic>
          </wp:inline>
        </w:drawing>
      </w:r>
      <w:r>
        <w:rPr>
          <w:spacing w:val="-9"/>
          <w:position w:val="-2"/>
        </w:rPr>
      </w:r>
      <w:r>
        <w:rPr/>
        <w:t> decreases with the number of training samples approximately</w:t>
      </w:r>
      <w:r>
        <w:rPr>
          <w:spacing w:val="40"/>
        </w:rPr>
        <w:t> </w:t>
      </w:r>
      <w:r>
        <w:rPr/>
        <w:t>as</w:t>
      </w:r>
    </w:p>
    <w:p>
      <w:pPr>
        <w:pStyle w:val="BodyText"/>
        <w:spacing w:before="180"/>
        <w:ind w:right="38"/>
        <w:jc w:val="right"/>
      </w:pPr>
      <w:r>
        <w:rPr/>
        <mc:AlternateContent>
          <mc:Choice Requires="wps">
            <w:drawing>
              <wp:anchor distT="0" distB="0" distL="0" distR="0" allowOverlap="1" layoutInCell="1" locked="0" behindDoc="0" simplePos="0" relativeHeight="15730176">
                <wp:simplePos x="0" y="0"/>
                <wp:positionH relativeFrom="page">
                  <wp:posOffset>1381847</wp:posOffset>
                </wp:positionH>
                <wp:positionV relativeFrom="paragraph">
                  <wp:posOffset>146081</wp:posOffset>
                </wp:positionV>
                <wp:extent cx="723265" cy="106680"/>
                <wp:effectExtent l="0" t="0" r="0" b="0"/>
                <wp:wrapNone/>
                <wp:docPr id="39" name="Group 39"/>
                <wp:cNvGraphicFramePr>
                  <a:graphicFrameLocks/>
                </wp:cNvGraphicFramePr>
                <a:graphic>
                  <a:graphicData uri="http://schemas.microsoft.com/office/word/2010/wordprocessingGroup">
                    <wpg:wgp>
                      <wpg:cNvPr id="39" name="Group 39"/>
                      <wpg:cNvGrpSpPr/>
                      <wpg:grpSpPr>
                        <a:xfrm>
                          <a:off x="0" y="0"/>
                          <a:ext cx="723265" cy="106680"/>
                          <a:chExt cx="723265" cy="106680"/>
                        </a:xfrm>
                      </wpg:grpSpPr>
                      <pic:pic>
                        <pic:nvPicPr>
                          <pic:cNvPr id="40" name="Image 40"/>
                          <pic:cNvPicPr/>
                        </pic:nvPicPr>
                        <pic:blipFill>
                          <a:blip r:embed="rId30" cstate="print"/>
                          <a:stretch>
                            <a:fillRect/>
                          </a:stretch>
                        </pic:blipFill>
                        <pic:spPr>
                          <a:xfrm>
                            <a:off x="0" y="1"/>
                            <a:ext cx="255083" cy="106265"/>
                          </a:xfrm>
                          <a:prstGeom prst="rect">
                            <a:avLst/>
                          </a:prstGeom>
                        </pic:spPr>
                      </pic:pic>
                      <pic:pic>
                        <pic:nvPicPr>
                          <pic:cNvPr id="41" name="Image 41"/>
                          <pic:cNvPicPr/>
                        </pic:nvPicPr>
                        <pic:blipFill>
                          <a:blip r:embed="rId32" cstate="print"/>
                          <a:stretch>
                            <a:fillRect/>
                          </a:stretch>
                        </pic:blipFill>
                        <pic:spPr>
                          <a:xfrm>
                            <a:off x="297987" y="52823"/>
                            <a:ext cx="76160" cy="6141"/>
                          </a:xfrm>
                          <a:prstGeom prst="rect">
                            <a:avLst/>
                          </a:prstGeom>
                        </pic:spPr>
                      </pic:pic>
                      <pic:pic>
                        <pic:nvPicPr>
                          <pic:cNvPr id="42" name="Image 42"/>
                          <pic:cNvPicPr/>
                        </pic:nvPicPr>
                        <pic:blipFill>
                          <a:blip r:embed="rId33" cstate="print"/>
                          <a:stretch>
                            <a:fillRect/>
                          </a:stretch>
                        </pic:blipFill>
                        <pic:spPr>
                          <a:xfrm>
                            <a:off x="418337" y="0"/>
                            <a:ext cx="304488" cy="106267"/>
                          </a:xfrm>
                          <a:prstGeom prst="rect">
                            <a:avLst/>
                          </a:prstGeom>
                        </pic:spPr>
                      </pic:pic>
                    </wpg:wgp>
                  </a:graphicData>
                </a:graphic>
              </wp:anchor>
            </w:drawing>
          </mc:Choice>
          <mc:Fallback>
            <w:pict>
              <v:group style="position:absolute;margin-left:108.8069pt;margin-top:11.502459pt;width:56.95pt;height:8.4pt;mso-position-horizontal-relative:page;mso-position-vertical-relative:paragraph;z-index:15730176" id="docshapegroup21" coordorigin="2176,230" coordsize="1139,168">
                <v:shape style="position:absolute;left:2176;top:230;width:402;height:168" type="#_x0000_t75" id="docshape22" stroked="false">
                  <v:imagedata r:id="rId30" o:title=""/>
                </v:shape>
                <v:shape style="position:absolute;left:2645;top:313;width:120;height:10" type="#_x0000_t75" id="docshape23" stroked="false">
                  <v:imagedata r:id="rId32" o:title=""/>
                </v:shape>
                <v:shape style="position:absolute;left:2834;top:230;width:480;height:168" type="#_x0000_t75" id="docshape24" stroked="false">
                  <v:imagedata r:id="rId33" o:title=""/>
                </v:shape>
                <w10:wrap type="none"/>
              </v:group>
            </w:pict>
          </mc:Fallback>
        </mc:AlternateContent>
      </w:r>
      <w:r>
        <w:rPr/>
        <w:drawing>
          <wp:anchor distT="0" distB="0" distL="0" distR="0" allowOverlap="1" layoutInCell="1" locked="0" behindDoc="0" simplePos="0" relativeHeight="15730688">
            <wp:simplePos x="0" y="0"/>
            <wp:positionH relativeFrom="page">
              <wp:posOffset>2151637</wp:posOffset>
            </wp:positionH>
            <wp:positionV relativeFrom="paragraph">
              <wp:posOffset>185391</wp:posOffset>
            </wp:positionV>
            <wp:extent cx="85300" cy="33167"/>
            <wp:effectExtent l="0" t="0" r="0" b="0"/>
            <wp:wrapNone/>
            <wp:docPr id="43" name="Image 43"/>
            <wp:cNvGraphicFramePr>
              <a:graphicFrameLocks/>
            </wp:cNvGraphicFramePr>
            <a:graphic>
              <a:graphicData uri="http://schemas.openxmlformats.org/drawingml/2006/picture">
                <pic:pic>
                  <pic:nvPicPr>
                    <pic:cNvPr id="43" name="Image 43"/>
                    <pic:cNvPicPr/>
                  </pic:nvPicPr>
                  <pic:blipFill>
                    <a:blip r:embed="rId9" cstate="print"/>
                    <a:stretch>
                      <a:fillRect/>
                    </a:stretch>
                  </pic:blipFill>
                  <pic:spPr>
                    <a:xfrm>
                      <a:off x="0" y="0"/>
                      <a:ext cx="85300" cy="33167"/>
                    </a:xfrm>
                    <a:prstGeom prst="rect">
                      <a:avLst/>
                    </a:prstGeom>
                  </pic:spPr>
                </pic:pic>
              </a:graphicData>
            </a:graphic>
          </wp:anchor>
        </w:drawing>
      </w:r>
      <w:r>
        <w:rPr/>
        <mc:AlternateContent>
          <mc:Choice Requires="wps">
            <w:drawing>
              <wp:anchor distT="0" distB="0" distL="0" distR="0" allowOverlap="1" layoutInCell="1" locked="0" behindDoc="0" simplePos="0" relativeHeight="15731200">
                <wp:simplePos x="0" y="0"/>
                <wp:positionH relativeFrom="page">
                  <wp:posOffset>2284987</wp:posOffset>
                </wp:positionH>
                <wp:positionV relativeFrom="paragraph">
                  <wp:posOffset>138712</wp:posOffset>
                </wp:positionV>
                <wp:extent cx="461645" cy="127000"/>
                <wp:effectExtent l="0" t="0" r="0" b="0"/>
                <wp:wrapNone/>
                <wp:docPr id="44" name="Group 44"/>
                <wp:cNvGraphicFramePr>
                  <a:graphicFrameLocks/>
                </wp:cNvGraphicFramePr>
                <a:graphic>
                  <a:graphicData uri="http://schemas.microsoft.com/office/word/2010/wordprocessingGroup">
                    <wpg:wgp>
                      <wpg:cNvPr id="44" name="Group 44"/>
                      <wpg:cNvGrpSpPr/>
                      <wpg:grpSpPr>
                        <a:xfrm>
                          <a:off x="0" y="0"/>
                          <a:ext cx="461645" cy="127000"/>
                          <a:chExt cx="461645" cy="127000"/>
                        </a:xfrm>
                      </wpg:grpSpPr>
                      <pic:pic>
                        <pic:nvPicPr>
                          <pic:cNvPr id="45" name="Image 45"/>
                          <pic:cNvPicPr/>
                        </pic:nvPicPr>
                        <pic:blipFill>
                          <a:blip r:embed="rId34" cstate="print"/>
                          <a:stretch>
                            <a:fillRect/>
                          </a:stretch>
                        </pic:blipFill>
                        <pic:spPr>
                          <a:xfrm>
                            <a:off x="0" y="0"/>
                            <a:ext cx="104254" cy="126525"/>
                          </a:xfrm>
                          <a:prstGeom prst="rect">
                            <a:avLst/>
                          </a:prstGeom>
                        </pic:spPr>
                      </pic:pic>
                      <pic:pic>
                        <pic:nvPicPr>
                          <pic:cNvPr id="46" name="Image 46"/>
                          <pic:cNvPicPr/>
                        </pic:nvPicPr>
                        <pic:blipFill>
                          <a:blip r:embed="rId35" cstate="print"/>
                          <a:stretch>
                            <a:fillRect/>
                          </a:stretch>
                        </pic:blipFill>
                        <pic:spPr>
                          <a:xfrm>
                            <a:off x="118871" y="0"/>
                            <a:ext cx="124941" cy="126525"/>
                          </a:xfrm>
                          <a:prstGeom prst="rect">
                            <a:avLst/>
                          </a:prstGeom>
                        </pic:spPr>
                      </pic:pic>
                      <pic:pic>
                        <pic:nvPicPr>
                          <pic:cNvPr id="47" name="Image 47"/>
                          <pic:cNvPicPr/>
                        </pic:nvPicPr>
                        <pic:blipFill>
                          <a:blip r:embed="rId36" cstate="print"/>
                          <a:stretch>
                            <a:fillRect/>
                          </a:stretch>
                        </pic:blipFill>
                        <pic:spPr>
                          <a:xfrm>
                            <a:off x="252813" y="0"/>
                            <a:ext cx="208766" cy="126525"/>
                          </a:xfrm>
                          <a:prstGeom prst="rect">
                            <a:avLst/>
                          </a:prstGeom>
                        </pic:spPr>
                      </pic:pic>
                    </wpg:wgp>
                  </a:graphicData>
                </a:graphic>
              </wp:anchor>
            </w:drawing>
          </mc:Choice>
          <mc:Fallback>
            <w:pict>
              <v:group style="position:absolute;margin-left:179.920303pt;margin-top:10.922258pt;width:36.35pt;height:10pt;mso-position-horizontal-relative:page;mso-position-vertical-relative:paragraph;z-index:15731200" id="docshapegroup25" coordorigin="3598,218" coordsize="727,200">
                <v:shape style="position:absolute;left:3598;top:218;width:165;height:200" type="#_x0000_t75" id="docshape26" stroked="false">
                  <v:imagedata r:id="rId34" o:title=""/>
                </v:shape>
                <v:shape style="position:absolute;left:3785;top:218;width:197;height:200" type="#_x0000_t75" id="docshape27" stroked="false">
                  <v:imagedata r:id="rId35" o:title=""/>
                </v:shape>
                <v:shape style="position:absolute;left:3996;top:218;width:329;height:200" type="#_x0000_t75" id="docshape28" stroked="false">
                  <v:imagedata r:id="rId36" o:title=""/>
                </v:shape>
                <w10:wrap type="none"/>
              </v:group>
            </w:pict>
          </mc:Fallback>
        </mc:AlternateContent>
      </w:r>
      <w:r>
        <w:rPr>
          <w:spacing w:val="-5"/>
        </w:rPr>
        <w:t>(1)</w:t>
      </w:r>
    </w:p>
    <w:p>
      <w:pPr>
        <w:pStyle w:val="BodyText"/>
        <w:spacing w:line="249" w:lineRule="auto" w:before="216"/>
        <w:ind w:right="38" w:hanging="1"/>
        <w:jc w:val="right"/>
      </w:pPr>
      <w:r>
        <w:rPr/>
        <mc:AlternateContent>
          <mc:Choice Requires="wps">
            <w:drawing>
              <wp:anchor distT="0" distB="0" distL="0" distR="0" allowOverlap="1" layoutInCell="1" locked="0" behindDoc="1" simplePos="0" relativeHeight="485984768">
                <wp:simplePos x="0" y="0"/>
                <wp:positionH relativeFrom="page">
                  <wp:posOffset>551267</wp:posOffset>
                </wp:positionH>
                <wp:positionV relativeFrom="paragraph">
                  <wp:posOffset>927398</wp:posOffset>
                </wp:positionV>
                <wp:extent cx="304800" cy="263525"/>
                <wp:effectExtent l="0" t="0" r="0" b="0"/>
                <wp:wrapNone/>
                <wp:docPr id="48" name="Group 48"/>
                <wp:cNvGraphicFramePr>
                  <a:graphicFrameLocks/>
                </wp:cNvGraphicFramePr>
                <a:graphic>
                  <a:graphicData uri="http://schemas.microsoft.com/office/word/2010/wordprocessingGroup">
                    <wpg:wgp>
                      <wpg:cNvPr id="48" name="Group 48"/>
                      <wpg:cNvGrpSpPr/>
                      <wpg:grpSpPr>
                        <a:xfrm>
                          <a:off x="0" y="0"/>
                          <a:ext cx="304800" cy="263525"/>
                          <a:chExt cx="304800" cy="263525"/>
                        </a:xfrm>
                      </wpg:grpSpPr>
                      <pic:pic>
                        <pic:nvPicPr>
                          <pic:cNvPr id="49" name="Image 49"/>
                          <pic:cNvPicPr/>
                        </pic:nvPicPr>
                        <pic:blipFill>
                          <a:blip r:embed="rId33" cstate="print"/>
                          <a:stretch>
                            <a:fillRect/>
                          </a:stretch>
                        </pic:blipFill>
                        <pic:spPr>
                          <a:xfrm>
                            <a:off x="0" y="0"/>
                            <a:ext cx="304488" cy="106265"/>
                          </a:xfrm>
                          <a:prstGeom prst="rect">
                            <a:avLst/>
                          </a:prstGeom>
                        </pic:spPr>
                      </pic:pic>
                      <pic:pic>
                        <pic:nvPicPr>
                          <pic:cNvPr id="50" name="Image 50"/>
                          <pic:cNvPicPr/>
                        </pic:nvPicPr>
                        <pic:blipFill>
                          <a:blip r:embed="rId37" cstate="print"/>
                          <a:stretch>
                            <a:fillRect/>
                          </a:stretch>
                        </pic:blipFill>
                        <pic:spPr>
                          <a:xfrm>
                            <a:off x="2456" y="150412"/>
                            <a:ext cx="98162" cy="113009"/>
                          </a:xfrm>
                          <a:prstGeom prst="rect">
                            <a:avLst/>
                          </a:prstGeom>
                        </pic:spPr>
                      </pic:pic>
                    </wpg:wgp>
                  </a:graphicData>
                </a:graphic>
              </wp:anchor>
            </w:drawing>
          </mc:Choice>
          <mc:Fallback>
            <w:pict>
              <v:group style="position:absolute;margin-left:43.406898pt;margin-top:73.023537pt;width:24pt;height:20.75pt;mso-position-horizontal-relative:page;mso-position-vertical-relative:paragraph;z-index:-17331712" id="docshapegroup29" coordorigin="868,1460" coordsize="480,415">
                <v:shape style="position:absolute;left:868;top:1460;width:480;height:168" type="#_x0000_t75" id="docshape30" stroked="false">
                  <v:imagedata r:id="rId33" o:title=""/>
                </v:shape>
                <v:shape style="position:absolute;left:872;top:1697;width:155;height:178" type="#_x0000_t75" id="docshape31" stroked="false">
                  <v:imagedata r:id="rId37" o:title=""/>
                </v:shape>
                <w10:wrap type="none"/>
              </v:group>
            </w:pict>
          </mc:Fallback>
        </mc:AlternateContent>
      </w:r>
      <w:r>
        <w:rPr/>
        <w:t>where </w:t>
      </w:r>
      <w:r>
        <w:rPr>
          <w:spacing w:val="19"/>
        </w:rPr>
        <w:drawing>
          <wp:inline distT="0" distB="0" distL="0" distR="0">
            <wp:extent cx="91393" cy="87217"/>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38" cstate="print"/>
                    <a:stretch>
                      <a:fillRect/>
                    </a:stretch>
                  </pic:blipFill>
                  <pic:spPr>
                    <a:xfrm>
                      <a:off x="0" y="0"/>
                      <a:ext cx="91393" cy="87217"/>
                    </a:xfrm>
                    <a:prstGeom prst="rect">
                      <a:avLst/>
                    </a:prstGeom>
                  </pic:spPr>
                </pic:pic>
              </a:graphicData>
            </a:graphic>
          </wp:inline>
        </w:drawing>
      </w:r>
      <w:r>
        <w:rPr>
          <w:spacing w:val="19"/>
        </w:rPr>
      </w:r>
      <w:r>
        <w:rPr>
          <w:spacing w:val="-5"/>
        </w:rPr>
        <w:t> </w:t>
      </w:r>
      <w:r>
        <w:rPr/>
        <w:t>is the number of training samples, </w:t>
      </w:r>
      <w:r>
        <w:rPr>
          <w:spacing w:val="23"/>
        </w:rPr>
        <w:drawing>
          <wp:inline distT="0" distB="0" distL="0" distR="0">
            <wp:extent cx="60929" cy="89673"/>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39" cstate="print"/>
                    <a:stretch>
                      <a:fillRect/>
                    </a:stretch>
                  </pic:blipFill>
                  <pic:spPr>
                    <a:xfrm>
                      <a:off x="0" y="0"/>
                      <a:ext cx="60929" cy="89673"/>
                    </a:xfrm>
                    <a:prstGeom prst="rect">
                      <a:avLst/>
                    </a:prstGeom>
                  </pic:spPr>
                </pic:pic>
              </a:graphicData>
            </a:graphic>
          </wp:inline>
        </w:drawing>
      </w:r>
      <w:r>
        <w:rPr>
          <w:spacing w:val="23"/>
        </w:rPr>
      </w:r>
      <w:r>
        <w:rPr>
          <w:spacing w:val="-6"/>
        </w:rPr>
        <w:t> </w:t>
      </w:r>
      <w:r>
        <w:rPr/>
        <w:t>is a measure of</w:t>
      </w:r>
      <w:r>
        <w:rPr>
          <w:spacing w:val="25"/>
        </w:rPr>
        <w:t> </w:t>
      </w:r>
      <w:r>
        <w:rPr/>
        <w:t>“effective</w:t>
      </w:r>
      <w:r>
        <w:rPr>
          <w:spacing w:val="23"/>
        </w:rPr>
        <w:t> </w:t>
      </w:r>
      <w:r>
        <w:rPr/>
        <w:t>capacity”</w:t>
      </w:r>
      <w:r>
        <w:rPr>
          <w:spacing w:val="24"/>
        </w:rPr>
        <w:t> </w:t>
      </w:r>
      <w:r>
        <w:rPr/>
        <w:t>or</w:t>
      </w:r>
      <w:r>
        <w:rPr>
          <w:spacing w:val="24"/>
        </w:rPr>
        <w:t> </w:t>
      </w:r>
      <w:r>
        <w:rPr/>
        <w:t>complexity</w:t>
      </w:r>
      <w:r>
        <w:rPr>
          <w:spacing w:val="25"/>
        </w:rPr>
        <w:t> </w:t>
      </w:r>
      <w:r>
        <w:rPr/>
        <w:t>of</w:t>
      </w:r>
      <w:r>
        <w:rPr>
          <w:spacing w:val="24"/>
        </w:rPr>
        <w:t> </w:t>
      </w:r>
      <w:r>
        <w:rPr/>
        <w:t>the</w:t>
      </w:r>
      <w:r>
        <w:rPr>
          <w:spacing w:val="24"/>
        </w:rPr>
        <w:t> </w:t>
      </w:r>
      <w:r>
        <w:rPr/>
        <w:t>machine</w:t>
      </w:r>
      <w:r>
        <w:rPr>
          <w:spacing w:val="23"/>
        </w:rPr>
        <w:t> </w:t>
      </w:r>
      <w:r>
        <w:rPr/>
        <w:t>[6], [7], </w:t>
      </w:r>
      <w:r>
        <w:rPr>
          <w:spacing w:val="14"/>
        </w:rPr>
        <w:drawing>
          <wp:inline distT="0" distB="0" distL="0" distR="0">
            <wp:extent cx="70068" cy="56506"/>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40" cstate="print"/>
                    <a:stretch>
                      <a:fillRect/>
                    </a:stretch>
                  </pic:blipFill>
                  <pic:spPr>
                    <a:xfrm>
                      <a:off x="0" y="0"/>
                      <a:ext cx="70068" cy="56506"/>
                    </a:xfrm>
                    <a:prstGeom prst="rect">
                      <a:avLst/>
                    </a:prstGeom>
                  </pic:spPr>
                </pic:pic>
              </a:graphicData>
            </a:graphic>
          </wp:inline>
        </w:drawing>
      </w:r>
      <w:r>
        <w:rPr>
          <w:spacing w:val="14"/>
        </w:rPr>
      </w:r>
      <w:r>
        <w:rPr>
          <w:spacing w:val="-3"/>
        </w:rPr>
        <w:t> </w:t>
      </w:r>
      <w:r>
        <w:rPr/>
        <w:t>is a number between 0.5 and 1.0, and </w:t>
      </w:r>
      <w:r>
        <w:rPr>
          <w:spacing w:val="16"/>
        </w:rPr>
        <w:drawing>
          <wp:inline distT="0" distB="0" distL="0" distR="0">
            <wp:extent cx="57881" cy="89673"/>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41" cstate="print"/>
                    <a:stretch>
                      <a:fillRect/>
                    </a:stretch>
                  </pic:blipFill>
                  <pic:spPr>
                    <a:xfrm>
                      <a:off x="0" y="0"/>
                      <a:ext cx="57881" cy="89673"/>
                    </a:xfrm>
                    <a:prstGeom prst="rect">
                      <a:avLst/>
                    </a:prstGeom>
                  </pic:spPr>
                </pic:pic>
              </a:graphicData>
            </a:graphic>
          </wp:inline>
        </w:drawing>
      </w:r>
      <w:r>
        <w:rPr>
          <w:spacing w:val="16"/>
        </w:rPr>
      </w:r>
      <w:r>
        <w:rPr>
          <w:spacing w:val="-6"/>
        </w:rPr>
        <w:t> </w:t>
      </w:r>
      <w:r>
        <w:rPr/>
        <w:t>is a constant. This</w:t>
      </w:r>
      <w:r>
        <w:rPr>
          <w:spacing w:val="38"/>
        </w:rPr>
        <w:t> </w:t>
      </w:r>
      <w:r>
        <w:rPr/>
        <w:t>gap</w:t>
      </w:r>
      <w:r>
        <w:rPr>
          <w:spacing w:val="37"/>
        </w:rPr>
        <w:t> </w:t>
      </w:r>
      <w:r>
        <w:rPr/>
        <w:t>always</w:t>
      </w:r>
      <w:r>
        <w:rPr>
          <w:spacing w:val="38"/>
        </w:rPr>
        <w:t> </w:t>
      </w:r>
      <w:r>
        <w:rPr/>
        <w:t>decreases</w:t>
      </w:r>
      <w:r>
        <w:rPr>
          <w:spacing w:val="38"/>
        </w:rPr>
        <w:t> </w:t>
      </w:r>
      <w:r>
        <w:rPr/>
        <w:t>when</w:t>
      </w:r>
      <w:r>
        <w:rPr>
          <w:spacing w:val="38"/>
        </w:rPr>
        <w:t> </w:t>
      </w:r>
      <w:r>
        <w:rPr/>
        <w:t>the</w:t>
      </w:r>
      <w:r>
        <w:rPr>
          <w:spacing w:val="37"/>
        </w:rPr>
        <w:t> </w:t>
      </w:r>
      <w:r>
        <w:rPr/>
        <w:t>number</w:t>
      </w:r>
      <w:r>
        <w:rPr>
          <w:spacing w:val="38"/>
        </w:rPr>
        <w:t> </w:t>
      </w:r>
      <w:r>
        <w:rPr/>
        <w:t>of</w:t>
      </w:r>
      <w:r>
        <w:rPr>
          <w:spacing w:val="38"/>
        </w:rPr>
        <w:t> </w:t>
      </w:r>
      <w:r>
        <w:rPr/>
        <w:t>training samples</w:t>
      </w:r>
      <w:r>
        <w:rPr>
          <w:spacing w:val="-7"/>
        </w:rPr>
        <w:t> </w:t>
      </w:r>
      <w:r>
        <w:rPr/>
        <w:t>increases.</w:t>
      </w:r>
      <w:r>
        <w:rPr>
          <w:spacing w:val="-6"/>
        </w:rPr>
        <w:t> </w:t>
      </w:r>
      <w:r>
        <w:rPr/>
        <w:t>Furthermore,</w:t>
      </w:r>
      <w:r>
        <w:rPr>
          <w:spacing w:val="-8"/>
        </w:rPr>
        <w:t> </w:t>
      </w:r>
      <w:r>
        <w:rPr/>
        <w:t>as</w:t>
      </w:r>
      <w:r>
        <w:rPr>
          <w:spacing w:val="-7"/>
        </w:rPr>
        <w:t> </w:t>
      </w:r>
      <w:r>
        <w:rPr/>
        <w:t>the</w:t>
      </w:r>
      <w:r>
        <w:rPr>
          <w:spacing w:val="-7"/>
        </w:rPr>
        <w:t> </w:t>
      </w:r>
      <w:r>
        <w:rPr/>
        <w:t>capacity </w:t>
      </w:r>
      <w:r>
        <w:rPr>
          <w:spacing w:val="11"/>
        </w:rPr>
        <w:drawing>
          <wp:inline distT="0" distB="0" distL="0" distR="0">
            <wp:extent cx="60929" cy="89673"/>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39" cstate="print"/>
                    <a:stretch>
                      <a:fillRect/>
                    </a:stretch>
                  </pic:blipFill>
                  <pic:spPr>
                    <a:xfrm>
                      <a:off x="0" y="0"/>
                      <a:ext cx="60929" cy="89673"/>
                    </a:xfrm>
                    <a:prstGeom prst="rect">
                      <a:avLst/>
                    </a:prstGeom>
                  </pic:spPr>
                </pic:pic>
              </a:graphicData>
            </a:graphic>
          </wp:inline>
        </w:drawing>
      </w:r>
      <w:r>
        <w:rPr>
          <w:spacing w:val="11"/>
        </w:rPr>
      </w:r>
      <w:r>
        <w:rPr>
          <w:spacing w:val="-10"/>
        </w:rPr>
        <w:t> </w:t>
      </w:r>
      <w:r>
        <w:rPr/>
        <w:t>increases, decreases.</w:t>
      </w:r>
      <w:r>
        <w:rPr>
          <w:spacing w:val="40"/>
        </w:rPr>
        <w:t> </w:t>
      </w:r>
      <w:r>
        <w:rPr/>
        <w:t>Therefore,</w:t>
      </w:r>
      <w:r>
        <w:rPr>
          <w:spacing w:val="40"/>
        </w:rPr>
        <w:t> </w:t>
      </w:r>
      <w:r>
        <w:rPr/>
        <w:t>when</w:t>
      </w:r>
      <w:r>
        <w:rPr>
          <w:spacing w:val="40"/>
        </w:rPr>
        <w:t> </w:t>
      </w:r>
      <w:r>
        <w:rPr/>
        <w:t>increasing</w:t>
      </w:r>
      <w:r>
        <w:rPr>
          <w:spacing w:val="40"/>
        </w:rPr>
        <w:t> </w:t>
      </w:r>
      <w:r>
        <w:rPr/>
        <w:t>the</w:t>
      </w:r>
      <w:r>
        <w:rPr>
          <w:spacing w:val="40"/>
        </w:rPr>
        <w:t> </w:t>
      </w:r>
      <w:r>
        <w:rPr/>
        <w:t>capacity</w:t>
      </w:r>
    </w:p>
    <w:p>
      <w:pPr>
        <w:pStyle w:val="BodyText"/>
        <w:tabs>
          <w:tab w:pos="1540" w:val="left" w:leader="none"/>
          <w:tab w:pos="1751" w:val="left" w:leader="none"/>
        </w:tabs>
        <w:spacing w:line="249" w:lineRule="auto"/>
        <w:ind w:right="38" w:firstLine="223"/>
      </w:pPr>
      <w:r>
        <w:rPr/>
        <mc:AlternateContent>
          <mc:Choice Requires="wps">
            <w:drawing>
              <wp:anchor distT="0" distB="0" distL="0" distR="0" allowOverlap="1" layoutInCell="1" locked="0" behindDoc="1" simplePos="0" relativeHeight="485985280">
                <wp:simplePos x="0" y="0"/>
                <wp:positionH relativeFrom="page">
                  <wp:posOffset>1012277</wp:posOffset>
                </wp:positionH>
                <wp:positionV relativeFrom="paragraph">
                  <wp:posOffset>1693536</wp:posOffset>
                </wp:positionV>
                <wp:extent cx="466725" cy="399415"/>
                <wp:effectExtent l="0" t="0" r="0" b="0"/>
                <wp:wrapNone/>
                <wp:docPr id="56" name="Group 56"/>
                <wp:cNvGraphicFramePr>
                  <a:graphicFrameLocks/>
                </wp:cNvGraphicFramePr>
                <a:graphic>
                  <a:graphicData uri="http://schemas.microsoft.com/office/word/2010/wordprocessingGroup">
                    <wpg:wgp>
                      <wpg:cNvPr id="56" name="Group 56"/>
                      <wpg:cNvGrpSpPr/>
                      <wpg:grpSpPr>
                        <a:xfrm>
                          <a:off x="0" y="0"/>
                          <a:ext cx="466725" cy="399415"/>
                          <a:chExt cx="466725" cy="399415"/>
                        </a:xfrm>
                      </wpg:grpSpPr>
                      <pic:pic>
                        <pic:nvPicPr>
                          <pic:cNvPr id="57" name="Image 57"/>
                          <pic:cNvPicPr/>
                        </pic:nvPicPr>
                        <pic:blipFill>
                          <a:blip r:embed="rId42" cstate="print"/>
                          <a:stretch>
                            <a:fillRect/>
                          </a:stretch>
                        </pic:blipFill>
                        <pic:spPr>
                          <a:xfrm>
                            <a:off x="0" y="0"/>
                            <a:ext cx="152430" cy="126525"/>
                          </a:xfrm>
                          <a:prstGeom prst="rect">
                            <a:avLst/>
                          </a:prstGeom>
                        </pic:spPr>
                      </pic:pic>
                      <pic:pic>
                        <pic:nvPicPr>
                          <pic:cNvPr id="58" name="Image 58"/>
                          <pic:cNvPicPr/>
                        </pic:nvPicPr>
                        <pic:blipFill>
                          <a:blip r:embed="rId43" cstate="print"/>
                          <a:stretch>
                            <a:fillRect/>
                          </a:stretch>
                        </pic:blipFill>
                        <pic:spPr>
                          <a:xfrm>
                            <a:off x="131826" y="0"/>
                            <a:ext cx="202846" cy="278161"/>
                          </a:xfrm>
                          <a:prstGeom prst="rect">
                            <a:avLst/>
                          </a:prstGeom>
                        </pic:spPr>
                      </pic:pic>
                      <pic:pic>
                        <pic:nvPicPr>
                          <pic:cNvPr id="59" name="Image 59"/>
                          <pic:cNvPicPr/>
                        </pic:nvPicPr>
                        <pic:blipFill>
                          <a:blip r:embed="rId44" cstate="print"/>
                          <a:stretch>
                            <a:fillRect/>
                          </a:stretch>
                        </pic:blipFill>
                        <pic:spPr>
                          <a:xfrm>
                            <a:off x="298874" y="151636"/>
                            <a:ext cx="167624" cy="126525"/>
                          </a:xfrm>
                          <a:prstGeom prst="rect">
                            <a:avLst/>
                          </a:prstGeom>
                        </pic:spPr>
                      </pic:pic>
                      <pic:pic>
                        <pic:nvPicPr>
                          <pic:cNvPr id="60" name="Image 60"/>
                          <pic:cNvPicPr/>
                        </pic:nvPicPr>
                        <pic:blipFill>
                          <a:blip r:embed="rId13" cstate="print"/>
                          <a:stretch>
                            <a:fillRect/>
                          </a:stretch>
                        </pic:blipFill>
                        <pic:spPr>
                          <a:xfrm>
                            <a:off x="329354" y="310647"/>
                            <a:ext cx="124903" cy="88445"/>
                          </a:xfrm>
                          <a:prstGeom prst="rect">
                            <a:avLst/>
                          </a:prstGeom>
                        </pic:spPr>
                      </pic:pic>
                    </wpg:wgp>
                  </a:graphicData>
                </a:graphic>
              </wp:anchor>
            </w:drawing>
          </mc:Choice>
          <mc:Fallback>
            <w:pict>
              <v:group style="position:absolute;margin-left:79.706902pt;margin-top:133.349335pt;width:36.75pt;height:31.45pt;mso-position-horizontal-relative:page;mso-position-vertical-relative:paragraph;z-index:-17331200" id="docshapegroup32" coordorigin="1594,2667" coordsize="735,629">
                <v:shape style="position:absolute;left:1594;top:2666;width:241;height:200" type="#_x0000_t75" id="docshape33" stroked="false">
                  <v:imagedata r:id="rId42" o:title=""/>
                </v:shape>
                <v:shape style="position:absolute;left:1801;top:2666;width:320;height:439" type="#_x0000_t75" id="docshape34" stroked="false">
                  <v:imagedata r:id="rId43" o:title=""/>
                </v:shape>
                <v:shape style="position:absolute;left:2064;top:2905;width:264;height:200" type="#_x0000_t75" id="docshape35" stroked="false">
                  <v:imagedata r:id="rId44" o:title=""/>
                </v:shape>
                <v:shape style="position:absolute;left:2112;top:3156;width:197;height:140" type="#_x0000_t75" id="docshape36" stroked="false">
                  <v:imagedata r:id="rId13" o:title=""/>
                </v:shape>
                <w10:wrap type="none"/>
              </v:group>
            </w:pict>
          </mc:Fallback>
        </mc:AlternateContent>
      </w:r>
      <w:r>
        <w:rPr/>
        <w:t>there</w:t>
      </w:r>
      <w:r>
        <w:rPr>
          <w:spacing w:val="-2"/>
        </w:rPr>
        <w:t> </w:t>
      </w:r>
      <w:r>
        <w:rPr/>
        <w:t>is</w:t>
      </w:r>
      <w:r>
        <w:rPr>
          <w:spacing w:val="-2"/>
        </w:rPr>
        <w:t> </w:t>
      </w:r>
      <w:r>
        <w:rPr/>
        <w:t>a</w:t>
      </w:r>
      <w:r>
        <w:rPr>
          <w:spacing w:val="-2"/>
        </w:rPr>
        <w:t> </w:t>
      </w:r>
      <w:r>
        <w:rPr/>
        <w:t>tradeoff</w:t>
      </w:r>
      <w:r>
        <w:rPr>
          <w:spacing w:val="-1"/>
        </w:rPr>
        <w:t> </w:t>
      </w:r>
      <w:r>
        <w:rPr/>
        <w:t>between</w:t>
      </w:r>
      <w:r>
        <w:rPr>
          <w:spacing w:val="-2"/>
        </w:rPr>
        <w:t> </w:t>
      </w:r>
      <w:r>
        <w:rPr/>
        <w:t>the</w:t>
      </w:r>
      <w:r>
        <w:rPr>
          <w:spacing w:val="-1"/>
        </w:rPr>
        <w:t> </w:t>
      </w:r>
      <w:r>
        <w:rPr/>
        <w:t>decrease</w:t>
      </w:r>
      <w:r>
        <w:rPr>
          <w:spacing w:val="-1"/>
        </w:rPr>
        <w:t> </w:t>
      </w:r>
      <w:r>
        <w:rPr/>
        <w:t>of </w:t>
      </w:r>
      <w:r>
        <w:rPr>
          <w:spacing w:val="10"/>
          <w:position w:val="-2"/>
        </w:rPr>
        <w:drawing>
          <wp:inline distT="0" distB="0" distL="0" distR="0">
            <wp:extent cx="304488" cy="106263"/>
            <wp:effectExtent l="0" t="0" r="0" b="0"/>
            <wp:docPr id="61" name="Image 61"/>
            <wp:cNvGraphicFramePr>
              <a:graphicFrameLocks/>
            </wp:cNvGraphicFramePr>
            <a:graphic>
              <a:graphicData uri="http://schemas.openxmlformats.org/drawingml/2006/picture">
                <pic:pic>
                  <pic:nvPicPr>
                    <pic:cNvPr id="61" name="Image 61"/>
                    <pic:cNvPicPr/>
                  </pic:nvPicPr>
                  <pic:blipFill>
                    <a:blip r:embed="rId33" cstate="print"/>
                    <a:stretch>
                      <a:fillRect/>
                    </a:stretch>
                  </pic:blipFill>
                  <pic:spPr>
                    <a:xfrm>
                      <a:off x="0" y="0"/>
                      <a:ext cx="304488" cy="106263"/>
                    </a:xfrm>
                    <a:prstGeom prst="rect">
                      <a:avLst/>
                    </a:prstGeom>
                  </pic:spPr>
                </pic:pic>
              </a:graphicData>
            </a:graphic>
          </wp:inline>
        </w:drawing>
      </w:r>
      <w:r>
        <w:rPr>
          <w:spacing w:val="10"/>
          <w:position w:val="-2"/>
        </w:rPr>
      </w:r>
      <w:r>
        <w:rPr>
          <w:spacing w:val="-5"/>
        </w:rPr>
        <w:t> </w:t>
      </w:r>
      <w:r>
        <w:rPr/>
        <w:t>and</w:t>
      </w:r>
      <w:r>
        <w:rPr>
          <w:spacing w:val="-3"/>
        </w:rPr>
        <w:t> </w:t>
      </w:r>
      <w:r>
        <w:rPr/>
        <w:t>the increase</w:t>
      </w:r>
      <w:r>
        <w:rPr>
          <w:spacing w:val="18"/>
        </w:rPr>
        <w:t> </w:t>
      </w:r>
      <w:r>
        <w:rPr/>
        <w:t>of</w:t>
      </w:r>
      <w:r>
        <w:rPr>
          <w:spacing w:val="17"/>
        </w:rPr>
        <w:t> </w:t>
      </w:r>
      <w:r>
        <w:rPr/>
        <w:t>the</w:t>
      </w:r>
      <w:r>
        <w:rPr>
          <w:spacing w:val="17"/>
        </w:rPr>
        <w:t> </w:t>
      </w:r>
      <w:r>
        <w:rPr/>
        <w:t>gap,</w:t>
      </w:r>
      <w:r>
        <w:rPr>
          <w:spacing w:val="17"/>
        </w:rPr>
        <w:t> </w:t>
      </w:r>
      <w:r>
        <w:rPr/>
        <w:t>with</w:t>
      </w:r>
      <w:r>
        <w:rPr>
          <w:spacing w:val="17"/>
        </w:rPr>
        <w:t> </w:t>
      </w:r>
      <w:r>
        <w:rPr/>
        <w:t>an</w:t>
      </w:r>
      <w:r>
        <w:rPr>
          <w:spacing w:val="17"/>
        </w:rPr>
        <w:t> </w:t>
      </w:r>
      <w:r>
        <w:rPr/>
        <w:t>optimal</w:t>
      </w:r>
      <w:r>
        <w:rPr>
          <w:spacing w:val="17"/>
        </w:rPr>
        <w:t> </w:t>
      </w:r>
      <w:r>
        <w:rPr/>
        <w:t>value</w:t>
      </w:r>
      <w:r>
        <w:rPr>
          <w:spacing w:val="17"/>
        </w:rPr>
        <w:t> </w:t>
      </w:r>
      <w:r>
        <w:rPr/>
        <w:t>of</w:t>
      </w:r>
      <w:r>
        <w:rPr>
          <w:spacing w:val="17"/>
        </w:rPr>
        <w:t> </w:t>
      </w:r>
      <w:r>
        <w:rPr/>
        <w:t>the</w:t>
      </w:r>
      <w:r>
        <w:rPr>
          <w:spacing w:val="17"/>
        </w:rPr>
        <w:t> </w:t>
      </w:r>
      <w:r>
        <w:rPr/>
        <w:t>capacity </w:t>
      </w:r>
      <w:r>
        <w:rPr/>
        <w:drawing>
          <wp:inline distT="0" distB="0" distL="0" distR="0">
            <wp:extent cx="60929" cy="89673"/>
            <wp:effectExtent l="0" t="0" r="0" b="0"/>
            <wp:docPr id="62" name="Image 62"/>
            <wp:cNvGraphicFramePr>
              <a:graphicFrameLocks/>
            </wp:cNvGraphicFramePr>
            <a:graphic>
              <a:graphicData uri="http://schemas.openxmlformats.org/drawingml/2006/picture">
                <pic:pic>
                  <pic:nvPicPr>
                    <pic:cNvPr id="62" name="Image 62"/>
                    <pic:cNvPicPr/>
                  </pic:nvPicPr>
                  <pic:blipFill>
                    <a:blip r:embed="rId39" cstate="print"/>
                    <a:stretch>
                      <a:fillRect/>
                    </a:stretch>
                  </pic:blipFill>
                  <pic:spPr>
                    <a:xfrm>
                      <a:off x="0" y="0"/>
                      <a:ext cx="60929" cy="89673"/>
                    </a:xfrm>
                    <a:prstGeom prst="rect">
                      <a:avLst/>
                    </a:prstGeom>
                  </pic:spPr>
                </pic:pic>
              </a:graphicData>
            </a:graphic>
          </wp:inline>
        </w:drawing>
      </w:r>
      <w:r>
        <w:rPr/>
      </w:r>
      <w:r>
        <w:rPr/>
        <w:t> that achieves the lowest generalization error </w:t>
      </w:r>
      <w:r>
        <w:rPr>
          <w:spacing w:val="23"/>
          <w:position w:val="-2"/>
        </w:rPr>
        <w:drawing>
          <wp:inline distT="0" distB="0" distL="0" distR="0">
            <wp:extent cx="291118" cy="106264"/>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45" cstate="print"/>
                    <a:stretch>
                      <a:fillRect/>
                    </a:stretch>
                  </pic:blipFill>
                  <pic:spPr>
                    <a:xfrm>
                      <a:off x="0" y="0"/>
                      <a:ext cx="291118" cy="106264"/>
                    </a:xfrm>
                    <a:prstGeom prst="rect">
                      <a:avLst/>
                    </a:prstGeom>
                  </pic:spPr>
                </pic:pic>
              </a:graphicData>
            </a:graphic>
          </wp:inline>
        </w:drawing>
      </w:r>
      <w:r>
        <w:rPr>
          <w:spacing w:val="23"/>
          <w:position w:val="-2"/>
        </w:rPr>
      </w:r>
      <w:r>
        <w:rPr>
          <w:spacing w:val="-5"/>
        </w:rPr>
        <w:t> </w:t>
      </w:r>
      <w:r>
        <w:rPr/>
        <w:t>Most learning algorithms attempt to minimize </w:t>
      </w:r>
      <w:r>
        <w:rPr>
          <w:spacing w:val="-17"/>
          <w:position w:val="-2"/>
        </w:rPr>
        <w:drawing>
          <wp:inline distT="0" distB="0" distL="0" distR="0">
            <wp:extent cx="304488" cy="106264"/>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33" cstate="print"/>
                    <a:stretch>
                      <a:fillRect/>
                    </a:stretch>
                  </pic:blipFill>
                  <pic:spPr>
                    <a:xfrm>
                      <a:off x="0" y="0"/>
                      <a:ext cx="304488" cy="106264"/>
                    </a:xfrm>
                    <a:prstGeom prst="rect">
                      <a:avLst/>
                    </a:prstGeom>
                  </pic:spPr>
                </pic:pic>
              </a:graphicData>
            </a:graphic>
          </wp:inline>
        </w:drawing>
      </w:r>
      <w:r>
        <w:rPr>
          <w:spacing w:val="-17"/>
          <w:position w:val="-2"/>
        </w:rPr>
      </w:r>
      <w:r>
        <w:rPr>
          <w:spacing w:val="38"/>
        </w:rPr>
        <w:t> </w:t>
      </w:r>
      <w:r>
        <w:rPr/>
        <w:t>as well as some estimate of the gap. A formal version of this is called structural</w:t>
      </w:r>
      <w:r>
        <w:rPr>
          <w:spacing w:val="-11"/>
        </w:rPr>
        <w:t> </w:t>
      </w:r>
      <w:r>
        <w:rPr/>
        <w:t>risk</w:t>
      </w:r>
      <w:r>
        <w:rPr>
          <w:spacing w:val="-11"/>
        </w:rPr>
        <w:t> </w:t>
      </w:r>
      <w:r>
        <w:rPr/>
        <w:t>minimization</w:t>
      </w:r>
      <w:r>
        <w:rPr>
          <w:spacing w:val="-10"/>
        </w:rPr>
        <w:t> </w:t>
      </w:r>
      <w:r>
        <w:rPr/>
        <w:t>[6],</w:t>
      </w:r>
      <w:r>
        <w:rPr>
          <w:spacing w:val="-11"/>
        </w:rPr>
        <w:t> </w:t>
      </w:r>
      <w:r>
        <w:rPr/>
        <w:t>[7],</w:t>
      </w:r>
      <w:r>
        <w:rPr>
          <w:spacing w:val="-11"/>
        </w:rPr>
        <w:t> </w:t>
      </w:r>
      <w:r>
        <w:rPr/>
        <w:t>and</w:t>
      </w:r>
      <w:r>
        <w:rPr>
          <w:spacing w:val="-12"/>
        </w:rPr>
        <w:t> </w:t>
      </w:r>
      <w:r>
        <w:rPr/>
        <w:t>it</w:t>
      </w:r>
      <w:r>
        <w:rPr>
          <w:spacing w:val="-10"/>
        </w:rPr>
        <w:t> </w:t>
      </w:r>
      <w:r>
        <w:rPr/>
        <w:t>is</w:t>
      </w:r>
      <w:r>
        <w:rPr>
          <w:spacing w:val="-12"/>
        </w:rPr>
        <w:t> </w:t>
      </w:r>
      <w:r>
        <w:rPr/>
        <w:t>based</w:t>
      </w:r>
      <w:r>
        <w:rPr>
          <w:spacing w:val="-11"/>
        </w:rPr>
        <w:t> </w:t>
      </w:r>
      <w:r>
        <w:rPr/>
        <w:t>on</w:t>
      </w:r>
      <w:r>
        <w:rPr>
          <w:spacing w:val="-11"/>
        </w:rPr>
        <w:t> </w:t>
      </w:r>
      <w:r>
        <w:rPr/>
        <w:t>defin- ing</w:t>
      </w:r>
      <w:r>
        <w:rPr>
          <w:spacing w:val="-2"/>
        </w:rPr>
        <w:t> </w:t>
      </w:r>
      <w:r>
        <w:rPr/>
        <w:t>a</w:t>
      </w:r>
      <w:r>
        <w:rPr>
          <w:spacing w:val="-2"/>
        </w:rPr>
        <w:t> </w:t>
      </w:r>
      <w:r>
        <w:rPr/>
        <w:t>sequence</w:t>
      </w:r>
      <w:r>
        <w:rPr>
          <w:spacing w:val="-2"/>
        </w:rPr>
        <w:t> </w:t>
      </w:r>
      <w:r>
        <w:rPr/>
        <w:t>of</w:t>
      </w:r>
      <w:r>
        <w:rPr>
          <w:spacing w:val="-2"/>
        </w:rPr>
        <w:t> </w:t>
      </w:r>
      <w:r>
        <w:rPr/>
        <w:t>learning</w:t>
      </w:r>
      <w:r>
        <w:rPr>
          <w:spacing w:val="-2"/>
        </w:rPr>
        <w:t> </w:t>
      </w:r>
      <w:r>
        <w:rPr/>
        <w:t>machines</w:t>
      </w:r>
      <w:r>
        <w:rPr>
          <w:spacing w:val="-3"/>
        </w:rPr>
        <w:t> </w:t>
      </w:r>
      <w:r>
        <w:rPr/>
        <w:t>of</w:t>
      </w:r>
      <w:r>
        <w:rPr>
          <w:spacing w:val="-2"/>
        </w:rPr>
        <w:t> </w:t>
      </w:r>
      <w:r>
        <w:rPr/>
        <w:t>increasing</w:t>
      </w:r>
      <w:r>
        <w:rPr>
          <w:spacing w:val="-2"/>
        </w:rPr>
        <w:t> </w:t>
      </w:r>
      <w:r>
        <w:rPr/>
        <w:t>capacity, corresponding to a sequence of subsets of the parameter space such that each subset is a superset of the previous subset. In practical terms, structural risk minimization is implemented by minimizing </w:t>
      </w:r>
      <w:r>
        <w:rPr>
          <w:spacing w:val="-10"/>
          <w:position w:val="-2"/>
        </w:rPr>
        <w:drawing>
          <wp:inline distT="0" distB="0" distL="0" distR="0">
            <wp:extent cx="304488" cy="105479"/>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46" cstate="print"/>
                    <a:stretch>
                      <a:fillRect/>
                    </a:stretch>
                  </pic:blipFill>
                  <pic:spPr>
                    <a:xfrm>
                      <a:off x="0" y="0"/>
                      <a:ext cx="304488" cy="105479"/>
                    </a:xfrm>
                    <a:prstGeom prst="rect">
                      <a:avLst/>
                    </a:prstGeom>
                  </pic:spPr>
                </pic:pic>
              </a:graphicData>
            </a:graphic>
          </wp:inline>
        </w:drawing>
      </w:r>
      <w:r>
        <w:rPr>
          <w:spacing w:val="-10"/>
          <w:position w:val="-2"/>
        </w:rPr>
      </w:r>
      <w:r>
        <w:rPr>
          <w:position w:val="-4"/>
        </w:rPr>
        <w:t> </w:t>
      </w:r>
      <w:r>
        <w:rPr>
          <w:spacing w:val="-9"/>
          <w:position w:val="-4"/>
        </w:rPr>
        <w:drawing>
          <wp:inline distT="0" distB="0" distL="0" distR="0">
            <wp:extent cx="587366" cy="126525"/>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47" cstate="print"/>
                    <a:stretch>
                      <a:fillRect/>
                    </a:stretch>
                  </pic:blipFill>
                  <pic:spPr>
                    <a:xfrm>
                      <a:off x="0" y="0"/>
                      <a:ext cx="587366" cy="126525"/>
                    </a:xfrm>
                    <a:prstGeom prst="rect">
                      <a:avLst/>
                    </a:prstGeom>
                  </pic:spPr>
                </pic:pic>
              </a:graphicData>
            </a:graphic>
          </wp:inline>
        </w:drawing>
      </w:r>
      <w:r>
        <w:rPr>
          <w:spacing w:val="-9"/>
          <w:position w:val="-4"/>
        </w:rPr>
      </w:r>
      <w:r>
        <w:rPr/>
        <w:t> where the </w:t>
      </w:r>
      <w:r>
        <w:rPr>
          <w:spacing w:val="-2"/>
        </w:rPr>
        <w:t>function</w:t>
      </w:r>
      <w:r>
        <w:rPr/>
        <w:tab/>
        <w:t>is called a regularization function and </w:t>
      </w:r>
      <w:r>
        <w:rPr>
          <w:spacing w:val="15"/>
          <w:position w:val="-3"/>
        </w:rPr>
        <w:drawing>
          <wp:inline distT="0" distB="0" distL="0" distR="0">
            <wp:extent cx="73114" cy="114241"/>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48" cstate="print"/>
                    <a:stretch>
                      <a:fillRect/>
                    </a:stretch>
                  </pic:blipFill>
                  <pic:spPr>
                    <a:xfrm>
                      <a:off x="0" y="0"/>
                      <a:ext cx="73114" cy="114241"/>
                    </a:xfrm>
                    <a:prstGeom prst="rect">
                      <a:avLst/>
                    </a:prstGeom>
                  </pic:spPr>
                </pic:pic>
              </a:graphicData>
            </a:graphic>
          </wp:inline>
        </w:drawing>
      </w:r>
      <w:r>
        <w:rPr>
          <w:spacing w:val="15"/>
          <w:position w:val="-3"/>
        </w:rPr>
      </w:r>
      <w:r>
        <w:rPr>
          <w:spacing w:val="-4"/>
        </w:rPr>
        <w:t> </w:t>
      </w:r>
      <w:r>
        <w:rPr/>
        <w:t>is a constant.</w:t>
        <w:tab/>
        <w:tab/>
        <w:t>is chosen such that it takes large values on parameters</w:t>
      </w:r>
      <w:r>
        <w:rPr>
          <w:spacing w:val="80"/>
        </w:rPr>
        <w:t>  </w:t>
      </w:r>
      <w:r>
        <w:rPr/>
        <w:t>that belong</w:t>
      </w:r>
      <w:r>
        <w:rPr>
          <w:spacing w:val="29"/>
        </w:rPr>
        <w:t> </w:t>
      </w:r>
      <w:r>
        <w:rPr/>
        <w:t>to high-capacity</w:t>
      </w:r>
      <w:r>
        <w:rPr>
          <w:spacing w:val="29"/>
        </w:rPr>
        <w:t> </w:t>
      </w:r>
      <w:r>
        <w:rPr/>
        <w:t>subsets of</w:t>
      </w:r>
      <w:r>
        <w:rPr>
          <w:spacing w:val="40"/>
        </w:rPr>
        <w:t> </w:t>
      </w:r>
      <w:r>
        <w:rPr/>
        <w:t>the parameter space. Minimizing </w:t>
      </w:r>
      <w:r>
        <w:rPr>
          <w:spacing w:val="14"/>
          <w:position w:val="-4"/>
        </w:rPr>
        <w:drawing>
          <wp:inline distT="0" distB="0" distL="0" distR="0">
            <wp:extent cx="334672" cy="126525"/>
            <wp:effectExtent l="0" t="0" r="0" b="0"/>
            <wp:docPr id="68" name="Image 68"/>
            <wp:cNvGraphicFramePr>
              <a:graphicFrameLocks/>
            </wp:cNvGraphicFramePr>
            <a:graphic>
              <a:graphicData uri="http://schemas.openxmlformats.org/drawingml/2006/picture">
                <pic:pic>
                  <pic:nvPicPr>
                    <pic:cNvPr id="68" name="Image 68"/>
                    <pic:cNvPicPr/>
                  </pic:nvPicPr>
                  <pic:blipFill>
                    <a:blip r:embed="rId49" cstate="print"/>
                    <a:stretch>
                      <a:fillRect/>
                    </a:stretch>
                  </pic:blipFill>
                  <pic:spPr>
                    <a:xfrm>
                      <a:off x="0" y="0"/>
                      <a:ext cx="334672" cy="126525"/>
                    </a:xfrm>
                    <a:prstGeom prst="rect">
                      <a:avLst/>
                    </a:prstGeom>
                  </pic:spPr>
                </pic:pic>
              </a:graphicData>
            </a:graphic>
          </wp:inline>
        </w:drawing>
      </w:r>
      <w:r>
        <w:rPr>
          <w:spacing w:val="14"/>
          <w:position w:val="-4"/>
        </w:rPr>
      </w:r>
      <w:r>
        <w:rPr>
          <w:spacing w:val="5"/>
        </w:rPr>
        <w:t> </w:t>
      </w:r>
      <w:r>
        <w:rPr/>
        <w:t>in effect limits the capacity of the accessible subset of the parameter space, thereby controlling the tradeoff between minimizing the training error and minimizing the expected gap between</w:t>
      </w:r>
      <w:r>
        <w:rPr>
          <w:spacing w:val="80"/>
        </w:rPr>
        <w:t> </w:t>
      </w:r>
      <w:r>
        <w:rPr/>
        <w:t>the</w:t>
      </w:r>
      <w:r>
        <w:rPr>
          <w:spacing w:val="40"/>
        </w:rPr>
        <w:t> </w:t>
      </w:r>
      <w:r>
        <w:rPr/>
        <w:t>training</w:t>
      </w:r>
      <w:r>
        <w:rPr>
          <w:spacing w:val="40"/>
        </w:rPr>
        <w:t> </w:t>
      </w:r>
      <w:r>
        <w:rPr/>
        <w:t>error</w:t>
      </w:r>
      <w:r>
        <w:rPr>
          <w:spacing w:val="40"/>
        </w:rPr>
        <w:t> </w:t>
      </w:r>
      <w:r>
        <w:rPr/>
        <w:t>and</w:t>
      </w:r>
      <w:r>
        <w:rPr>
          <w:spacing w:val="40"/>
        </w:rPr>
        <w:t> </w:t>
      </w:r>
      <w:r>
        <w:rPr/>
        <w:t>test</w:t>
      </w:r>
      <w:r>
        <w:rPr>
          <w:spacing w:val="40"/>
        </w:rPr>
        <w:t> </w:t>
      </w:r>
      <w:r>
        <w:rPr/>
        <w:t>error.</w:t>
      </w:r>
    </w:p>
    <w:p>
      <w:pPr>
        <w:pStyle w:val="BodyText"/>
        <w:spacing w:before="58"/>
        <w:ind w:left="0"/>
        <w:jc w:val="left"/>
      </w:pPr>
    </w:p>
    <w:p>
      <w:pPr>
        <w:pStyle w:val="ListParagraph"/>
        <w:numPr>
          <w:ilvl w:val="1"/>
          <w:numId w:val="1"/>
        </w:numPr>
        <w:tabs>
          <w:tab w:pos="459" w:val="left" w:leader="none"/>
        </w:tabs>
        <w:spacing w:line="240" w:lineRule="auto" w:before="0" w:after="0"/>
        <w:ind w:left="459" w:right="0" w:hanging="259"/>
        <w:jc w:val="both"/>
        <w:rPr>
          <w:i/>
          <w:sz w:val="20"/>
        </w:rPr>
      </w:pPr>
      <w:r>
        <w:rPr>
          <w:i/>
          <w:sz w:val="20"/>
        </w:rPr>
        <w:t>Gradient-Based</w:t>
      </w:r>
      <w:r>
        <w:rPr>
          <w:i/>
          <w:spacing w:val="5"/>
          <w:sz w:val="20"/>
        </w:rPr>
        <w:t> </w:t>
      </w:r>
      <w:r>
        <w:rPr>
          <w:i/>
          <w:spacing w:val="-2"/>
          <w:sz w:val="20"/>
        </w:rPr>
        <w:t>Learning</w:t>
      </w:r>
    </w:p>
    <w:p>
      <w:pPr>
        <w:pStyle w:val="BodyText"/>
        <w:spacing w:line="249" w:lineRule="auto" w:before="69"/>
        <w:ind w:right="38" w:firstLine="180"/>
      </w:pPr>
      <w:r>
        <w:rPr/>
        <w:t>The general problem of minimizing a function </w:t>
      </w:r>
      <w:r>
        <w:rPr/>
        <w:t>with respect</w:t>
      </w:r>
      <w:r>
        <w:rPr>
          <w:spacing w:val="40"/>
        </w:rPr>
        <w:t> </w:t>
      </w:r>
      <w:r>
        <w:rPr/>
        <w:t>to</w:t>
      </w:r>
      <w:r>
        <w:rPr>
          <w:spacing w:val="40"/>
        </w:rPr>
        <w:t> </w:t>
      </w:r>
      <w:r>
        <w:rPr/>
        <w:t>a</w:t>
      </w:r>
      <w:r>
        <w:rPr>
          <w:spacing w:val="40"/>
        </w:rPr>
        <w:t> </w:t>
      </w:r>
      <w:r>
        <w:rPr/>
        <w:t>set</w:t>
      </w:r>
      <w:r>
        <w:rPr>
          <w:spacing w:val="40"/>
        </w:rPr>
        <w:t> </w:t>
      </w:r>
      <w:r>
        <w:rPr/>
        <w:t>of</w:t>
      </w:r>
      <w:r>
        <w:rPr>
          <w:spacing w:val="40"/>
        </w:rPr>
        <w:t> </w:t>
      </w:r>
      <w:r>
        <w:rPr/>
        <w:t>parameters</w:t>
      </w:r>
      <w:r>
        <w:rPr>
          <w:spacing w:val="40"/>
        </w:rPr>
        <w:t> </w:t>
      </w:r>
      <w:r>
        <w:rPr/>
        <w:t>is</w:t>
      </w:r>
      <w:r>
        <w:rPr>
          <w:spacing w:val="40"/>
        </w:rPr>
        <w:t> </w:t>
      </w:r>
      <w:r>
        <w:rPr/>
        <w:t>at</w:t>
      </w:r>
      <w:r>
        <w:rPr>
          <w:spacing w:val="40"/>
        </w:rPr>
        <w:t> </w:t>
      </w:r>
      <w:r>
        <w:rPr/>
        <w:t>the</w:t>
      </w:r>
      <w:r>
        <w:rPr>
          <w:spacing w:val="40"/>
        </w:rPr>
        <w:t> </w:t>
      </w:r>
      <w:r>
        <w:rPr/>
        <w:t>root</w:t>
      </w:r>
      <w:r>
        <w:rPr>
          <w:spacing w:val="40"/>
        </w:rPr>
        <w:t> </w:t>
      </w:r>
      <w:r>
        <w:rPr/>
        <w:t>of</w:t>
      </w:r>
      <w:r>
        <w:rPr>
          <w:spacing w:val="40"/>
        </w:rPr>
        <w:t> </w:t>
      </w:r>
      <w:r>
        <w:rPr/>
        <w:t>many issues in computer science. Gradient-based learning draws on</w:t>
      </w:r>
      <w:r>
        <w:rPr>
          <w:spacing w:val="39"/>
        </w:rPr>
        <w:t> </w:t>
      </w:r>
      <w:r>
        <w:rPr/>
        <w:t>the</w:t>
      </w:r>
      <w:r>
        <w:rPr>
          <w:spacing w:val="38"/>
        </w:rPr>
        <w:t> </w:t>
      </w:r>
      <w:r>
        <w:rPr/>
        <w:t>fact</w:t>
      </w:r>
      <w:r>
        <w:rPr>
          <w:spacing w:val="39"/>
        </w:rPr>
        <w:t> </w:t>
      </w:r>
      <w:r>
        <w:rPr/>
        <w:t>that</w:t>
      </w:r>
      <w:r>
        <w:rPr>
          <w:spacing w:val="38"/>
        </w:rPr>
        <w:t> </w:t>
      </w:r>
      <w:r>
        <w:rPr/>
        <w:t>it</w:t>
      </w:r>
      <w:r>
        <w:rPr>
          <w:spacing w:val="39"/>
        </w:rPr>
        <w:t> </w:t>
      </w:r>
      <w:r>
        <w:rPr/>
        <w:t>is</w:t>
      </w:r>
      <w:r>
        <w:rPr>
          <w:spacing w:val="38"/>
        </w:rPr>
        <w:t> </w:t>
      </w:r>
      <w:r>
        <w:rPr/>
        <w:t>generally</w:t>
      </w:r>
      <w:r>
        <w:rPr>
          <w:spacing w:val="38"/>
        </w:rPr>
        <w:t> </w:t>
      </w:r>
      <w:r>
        <w:rPr/>
        <w:t>much</w:t>
      </w:r>
      <w:r>
        <w:rPr>
          <w:spacing w:val="39"/>
        </w:rPr>
        <w:t> </w:t>
      </w:r>
      <w:r>
        <w:rPr/>
        <w:t>easier</w:t>
      </w:r>
      <w:r>
        <w:rPr>
          <w:spacing w:val="38"/>
        </w:rPr>
        <w:t> </w:t>
      </w:r>
      <w:r>
        <w:rPr/>
        <w:t>to</w:t>
      </w:r>
      <w:r>
        <w:rPr>
          <w:spacing w:val="39"/>
        </w:rPr>
        <w:t> </w:t>
      </w:r>
      <w:r>
        <w:rPr/>
        <w:t>minimize a reasonably smooth, continuous function than a discrete (combinatorial) function. The loss function can be mini- mized by estimating the impact of small variations of the parameter</w:t>
      </w:r>
      <w:r>
        <w:rPr>
          <w:spacing w:val="39"/>
        </w:rPr>
        <w:t> </w:t>
      </w:r>
      <w:r>
        <w:rPr/>
        <w:t>values</w:t>
      </w:r>
      <w:r>
        <w:rPr>
          <w:spacing w:val="39"/>
        </w:rPr>
        <w:t> </w:t>
      </w:r>
      <w:r>
        <w:rPr/>
        <w:t>on</w:t>
      </w:r>
      <w:r>
        <w:rPr>
          <w:spacing w:val="39"/>
        </w:rPr>
        <w:t> </w:t>
      </w:r>
      <w:r>
        <w:rPr/>
        <w:t>the</w:t>
      </w:r>
      <w:r>
        <w:rPr>
          <w:spacing w:val="38"/>
        </w:rPr>
        <w:t> </w:t>
      </w:r>
      <w:r>
        <w:rPr/>
        <w:t>loss</w:t>
      </w:r>
      <w:r>
        <w:rPr>
          <w:spacing w:val="39"/>
        </w:rPr>
        <w:t> </w:t>
      </w:r>
      <w:r>
        <w:rPr/>
        <w:t>function.</w:t>
      </w:r>
      <w:r>
        <w:rPr>
          <w:spacing w:val="38"/>
        </w:rPr>
        <w:t> </w:t>
      </w:r>
      <w:r>
        <w:rPr/>
        <w:t>This</w:t>
      </w:r>
      <w:r>
        <w:rPr>
          <w:spacing w:val="38"/>
        </w:rPr>
        <w:t> </w:t>
      </w:r>
      <w:r>
        <w:rPr/>
        <w:t>is</w:t>
      </w:r>
      <w:r>
        <w:rPr>
          <w:spacing w:val="40"/>
        </w:rPr>
        <w:t> </w:t>
      </w:r>
      <w:r>
        <w:rPr>
          <w:spacing w:val="-2"/>
        </w:rPr>
        <w:t>measured</w:t>
      </w:r>
    </w:p>
    <w:p>
      <w:pPr>
        <w:pStyle w:val="BodyText"/>
        <w:spacing w:line="249" w:lineRule="auto" w:before="52"/>
        <w:ind w:right="134"/>
      </w:pPr>
      <w:r>
        <w:rPr/>
        <w:br w:type="column"/>
      </w:r>
      <w:r>
        <w:rPr/>
        <w:t>by the gradient of the loss function with respect to </w:t>
      </w:r>
      <w:r>
        <w:rPr/>
        <w:t>the parameters. Efficient learning algorithms can be devised when the gradient vector can be computed analytically (as opposed to numerically through perturbations). This is the basis of numerous gradient-based learning algorithms with continuous-valued parameters. In the procedures described in this article, the set of parameters </w:t>
      </w:r>
      <w:r>
        <w:rPr>
          <w:spacing w:val="6"/>
        </w:rPr>
        <w:drawing>
          <wp:inline distT="0" distB="0" distL="0" distR="0">
            <wp:extent cx="124903" cy="88445"/>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13" cstate="print"/>
                    <a:stretch>
                      <a:fillRect/>
                    </a:stretch>
                  </pic:blipFill>
                  <pic:spPr>
                    <a:xfrm>
                      <a:off x="0" y="0"/>
                      <a:ext cx="124903" cy="88445"/>
                    </a:xfrm>
                    <a:prstGeom prst="rect">
                      <a:avLst/>
                    </a:prstGeom>
                  </pic:spPr>
                </pic:pic>
              </a:graphicData>
            </a:graphic>
          </wp:inline>
        </w:drawing>
      </w:r>
      <w:r>
        <w:rPr>
          <w:spacing w:val="6"/>
        </w:rPr>
      </w:r>
      <w:r>
        <w:rPr>
          <w:spacing w:val="6"/>
        </w:rPr>
        <w:t> </w:t>
      </w:r>
      <w:r>
        <w:rPr/>
        <w:t>is a real-valued vector, with respect to which </w:t>
      </w:r>
      <w:r>
        <w:rPr>
          <w:spacing w:val="21"/>
          <w:position w:val="-4"/>
        </w:rPr>
        <w:drawing>
          <wp:inline distT="0" distB="0" distL="0" distR="0">
            <wp:extent cx="320196" cy="126525"/>
            <wp:effectExtent l="0" t="0" r="0" b="0"/>
            <wp:docPr id="70" name="Image 70"/>
            <wp:cNvGraphicFramePr>
              <a:graphicFrameLocks/>
            </wp:cNvGraphicFramePr>
            <a:graphic>
              <a:graphicData uri="http://schemas.openxmlformats.org/drawingml/2006/picture">
                <pic:pic>
                  <pic:nvPicPr>
                    <pic:cNvPr id="70" name="Image 70"/>
                    <pic:cNvPicPr/>
                  </pic:nvPicPr>
                  <pic:blipFill>
                    <a:blip r:embed="rId50" cstate="print"/>
                    <a:stretch>
                      <a:fillRect/>
                    </a:stretch>
                  </pic:blipFill>
                  <pic:spPr>
                    <a:xfrm>
                      <a:off x="0" y="0"/>
                      <a:ext cx="320196" cy="126525"/>
                    </a:xfrm>
                    <a:prstGeom prst="rect">
                      <a:avLst/>
                    </a:prstGeom>
                  </pic:spPr>
                </pic:pic>
              </a:graphicData>
            </a:graphic>
          </wp:inline>
        </w:drawing>
      </w:r>
      <w:r>
        <w:rPr>
          <w:spacing w:val="21"/>
          <w:position w:val="-4"/>
        </w:rPr>
      </w:r>
      <w:r>
        <w:rPr>
          <w:spacing w:val="8"/>
        </w:rPr>
        <w:t> </w:t>
      </w:r>
      <w:r>
        <w:rPr/>
        <w:t>is continuous, as well as differentiable almost everywhere. The simplest mini- mization procedure in such a setting is the gradient descent algorithm where</w:t>
      </w:r>
      <w:r>
        <w:rPr>
          <w:spacing w:val="40"/>
        </w:rPr>
        <w:t> </w:t>
      </w:r>
      <w:r>
        <w:rPr>
          <w:spacing w:val="-19"/>
        </w:rPr>
        <w:drawing>
          <wp:inline distT="0" distB="0" distL="0" distR="0">
            <wp:extent cx="124903" cy="88445"/>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13" cstate="print"/>
                    <a:stretch>
                      <a:fillRect/>
                    </a:stretch>
                  </pic:blipFill>
                  <pic:spPr>
                    <a:xfrm>
                      <a:off x="0" y="0"/>
                      <a:ext cx="124903" cy="88445"/>
                    </a:xfrm>
                    <a:prstGeom prst="rect">
                      <a:avLst/>
                    </a:prstGeom>
                  </pic:spPr>
                </pic:pic>
              </a:graphicData>
            </a:graphic>
          </wp:inline>
        </w:drawing>
      </w:r>
      <w:r>
        <w:rPr>
          <w:spacing w:val="-19"/>
        </w:rPr>
      </w:r>
      <w:r>
        <w:rPr>
          <w:spacing w:val="40"/>
        </w:rPr>
        <w:t> </w:t>
      </w:r>
      <w:r>
        <w:rPr/>
        <w:t>is iteratively adjusted as follows:</w:t>
      </w:r>
    </w:p>
    <w:p>
      <w:pPr>
        <w:pStyle w:val="BodyText"/>
        <w:spacing w:before="6"/>
        <w:ind w:left="0"/>
        <w:jc w:val="left"/>
      </w:pPr>
    </w:p>
    <w:p>
      <w:pPr>
        <w:pStyle w:val="BodyText"/>
        <w:spacing w:before="1"/>
        <w:ind w:left="4749"/>
        <w:jc w:val="left"/>
      </w:pPr>
      <w:r>
        <w:rPr/>
        <w:drawing>
          <wp:anchor distT="0" distB="0" distL="0" distR="0" allowOverlap="1" layoutInCell="1" locked="0" behindDoc="0" simplePos="0" relativeHeight="15732736">
            <wp:simplePos x="0" y="0"/>
            <wp:positionH relativeFrom="page">
              <wp:posOffset>4740913</wp:posOffset>
            </wp:positionH>
            <wp:positionV relativeFrom="paragraph">
              <wp:posOffset>31924</wp:posOffset>
            </wp:positionV>
            <wp:extent cx="171436" cy="106265"/>
            <wp:effectExtent l="0" t="0" r="0" b="0"/>
            <wp:wrapNone/>
            <wp:docPr id="72" name="Image 72"/>
            <wp:cNvGraphicFramePr>
              <a:graphicFrameLocks/>
            </wp:cNvGraphicFramePr>
            <a:graphic>
              <a:graphicData uri="http://schemas.openxmlformats.org/drawingml/2006/picture">
                <pic:pic>
                  <pic:nvPicPr>
                    <pic:cNvPr id="72" name="Image 72"/>
                    <pic:cNvPicPr/>
                  </pic:nvPicPr>
                  <pic:blipFill>
                    <a:blip r:embed="rId51" cstate="print"/>
                    <a:stretch>
                      <a:fillRect/>
                    </a:stretch>
                  </pic:blipFill>
                  <pic:spPr>
                    <a:xfrm>
                      <a:off x="0" y="0"/>
                      <a:ext cx="171436" cy="106265"/>
                    </a:xfrm>
                    <a:prstGeom prst="rect">
                      <a:avLst/>
                    </a:prstGeom>
                  </pic:spPr>
                </pic:pic>
              </a:graphicData>
            </a:graphic>
          </wp:anchor>
        </w:drawing>
      </w:r>
      <w:r>
        <w:rPr/>
        <w:drawing>
          <wp:anchor distT="0" distB="0" distL="0" distR="0" allowOverlap="1" layoutInCell="1" locked="0" behindDoc="0" simplePos="0" relativeHeight="15733248">
            <wp:simplePos x="0" y="0"/>
            <wp:positionH relativeFrom="page">
              <wp:posOffset>4957321</wp:posOffset>
            </wp:positionH>
            <wp:positionV relativeFrom="paragraph">
              <wp:posOffset>71231</wp:posOffset>
            </wp:positionV>
            <wp:extent cx="85300" cy="33167"/>
            <wp:effectExtent l="0" t="0" r="0" b="0"/>
            <wp:wrapNone/>
            <wp:docPr id="73" name="Image 73"/>
            <wp:cNvGraphicFramePr>
              <a:graphicFrameLocks/>
            </wp:cNvGraphicFramePr>
            <a:graphic>
              <a:graphicData uri="http://schemas.openxmlformats.org/drawingml/2006/picture">
                <pic:pic>
                  <pic:nvPicPr>
                    <pic:cNvPr id="73" name="Image 73"/>
                    <pic:cNvPicPr/>
                  </pic:nvPicPr>
                  <pic:blipFill>
                    <a:blip r:embed="rId9" cstate="print"/>
                    <a:stretch>
                      <a:fillRect/>
                    </a:stretch>
                  </pic:blipFill>
                  <pic:spPr>
                    <a:xfrm>
                      <a:off x="0" y="0"/>
                      <a:ext cx="85300" cy="33167"/>
                    </a:xfrm>
                    <a:prstGeom prst="rect">
                      <a:avLst/>
                    </a:prstGeom>
                  </pic:spPr>
                </pic:pic>
              </a:graphicData>
            </a:graphic>
          </wp:anchor>
        </w:drawing>
      </w:r>
      <w:r>
        <w:rPr/>
        <mc:AlternateContent>
          <mc:Choice Requires="wps">
            <w:drawing>
              <wp:anchor distT="0" distB="0" distL="0" distR="0" allowOverlap="1" layoutInCell="1" locked="0" behindDoc="0" simplePos="0" relativeHeight="15733760">
                <wp:simplePos x="0" y="0"/>
                <wp:positionH relativeFrom="page">
                  <wp:posOffset>5091433</wp:posOffset>
                </wp:positionH>
                <wp:positionV relativeFrom="paragraph">
                  <wp:posOffset>31923</wp:posOffset>
                </wp:positionV>
                <wp:extent cx="290830" cy="106680"/>
                <wp:effectExtent l="0" t="0" r="0" b="0"/>
                <wp:wrapNone/>
                <wp:docPr id="74" name="Group 74"/>
                <wp:cNvGraphicFramePr>
                  <a:graphicFrameLocks/>
                </wp:cNvGraphicFramePr>
                <a:graphic>
                  <a:graphicData uri="http://schemas.microsoft.com/office/word/2010/wordprocessingGroup">
                    <wpg:wgp>
                      <wpg:cNvPr id="74" name="Group 74"/>
                      <wpg:cNvGrpSpPr/>
                      <wpg:grpSpPr>
                        <a:xfrm>
                          <a:off x="0" y="0"/>
                          <a:ext cx="290830" cy="106680"/>
                          <a:chExt cx="290830" cy="106680"/>
                        </a:xfrm>
                      </wpg:grpSpPr>
                      <pic:pic>
                        <pic:nvPicPr>
                          <pic:cNvPr id="75" name="Image 75"/>
                          <pic:cNvPicPr/>
                        </pic:nvPicPr>
                        <pic:blipFill>
                          <a:blip r:embed="rId51" cstate="print"/>
                          <a:stretch>
                            <a:fillRect/>
                          </a:stretch>
                        </pic:blipFill>
                        <pic:spPr>
                          <a:xfrm>
                            <a:off x="0" y="0"/>
                            <a:ext cx="171436" cy="106267"/>
                          </a:xfrm>
                          <a:prstGeom prst="rect">
                            <a:avLst/>
                          </a:prstGeom>
                        </pic:spPr>
                      </pic:pic>
                      <wps:wsp>
                        <wps:cNvPr id="76" name="Graphic 76"/>
                        <wps:cNvSpPr/>
                        <wps:spPr>
                          <a:xfrm>
                            <a:off x="177730" y="84124"/>
                            <a:ext cx="60960" cy="1270"/>
                          </a:xfrm>
                          <a:custGeom>
                            <a:avLst/>
                            <a:gdLst/>
                            <a:ahLst/>
                            <a:cxnLst/>
                            <a:rect l="l" t="t" r="r" b="b"/>
                            <a:pathLst>
                              <a:path w="60960" h="0">
                                <a:moveTo>
                                  <a:pt x="0" y="0"/>
                                </a:moveTo>
                                <a:lnTo>
                                  <a:pt x="60932" y="0"/>
                                </a:lnTo>
                              </a:path>
                            </a:pathLst>
                          </a:custGeom>
                          <a:ln w="4919">
                            <a:solidFill>
                              <a:srgbClr val="000000"/>
                            </a:solidFill>
                            <a:prstDash val="solid"/>
                          </a:ln>
                        </wps:spPr>
                        <wps:bodyPr wrap="square" lIns="0" tIns="0" rIns="0" bIns="0" rtlCol="0">
                          <a:prstTxWarp prst="textNoShape">
                            <a:avLst/>
                          </a:prstTxWarp>
                          <a:noAutofit/>
                        </wps:bodyPr>
                      </wps:wsp>
                      <pic:pic>
                        <pic:nvPicPr>
                          <pic:cNvPr id="77" name="Image 77"/>
                          <pic:cNvPicPr/>
                        </pic:nvPicPr>
                        <pic:blipFill>
                          <a:blip r:embed="rId52" cstate="print"/>
                          <a:stretch>
                            <a:fillRect/>
                          </a:stretch>
                        </pic:blipFill>
                        <pic:spPr>
                          <a:xfrm>
                            <a:off x="256978" y="47222"/>
                            <a:ext cx="33511" cy="59044"/>
                          </a:xfrm>
                          <a:prstGeom prst="rect">
                            <a:avLst/>
                          </a:prstGeom>
                        </pic:spPr>
                      </pic:pic>
                    </wpg:wgp>
                  </a:graphicData>
                </a:graphic>
              </wp:anchor>
            </w:drawing>
          </mc:Choice>
          <mc:Fallback>
            <w:pict>
              <v:group style="position:absolute;margin-left:400.900299pt;margin-top:2.513662pt;width:22.9pt;height:8.4pt;mso-position-horizontal-relative:page;mso-position-vertical-relative:paragraph;z-index:15733760" id="docshapegroup37" coordorigin="8018,50" coordsize="458,168">
                <v:shape style="position:absolute;left:8018;top:50;width:270;height:168" type="#_x0000_t75" id="docshape38" stroked="false">
                  <v:imagedata r:id="rId51" o:title=""/>
                </v:shape>
                <v:line style="position:absolute" from="8298,183" to="8394,183" stroked="true" strokeweight=".3874pt" strokecolor="#000000">
                  <v:stroke dashstyle="solid"/>
                </v:line>
                <v:shape style="position:absolute;left:8422;top:124;width:53;height:93" type="#_x0000_t75" id="docshape39" stroked="false">
                  <v:imagedata r:id="rId52" o:title=""/>
                </v:shape>
                <w10:wrap type="none"/>
              </v:group>
            </w:pict>
          </mc:Fallback>
        </mc:AlternateContent>
      </w:r>
      <w:r>
        <w:rPr/>
        <w:drawing>
          <wp:anchor distT="0" distB="0" distL="0" distR="0" allowOverlap="1" layoutInCell="1" locked="0" behindDoc="0" simplePos="0" relativeHeight="15734272">
            <wp:simplePos x="0" y="0"/>
            <wp:positionH relativeFrom="page">
              <wp:posOffset>5434209</wp:posOffset>
            </wp:positionH>
            <wp:positionV relativeFrom="paragraph">
              <wp:posOffset>84745</wp:posOffset>
            </wp:positionV>
            <wp:extent cx="76160" cy="6141"/>
            <wp:effectExtent l="0" t="0" r="0" b="0"/>
            <wp:wrapNone/>
            <wp:docPr id="78" name="Image 78"/>
            <wp:cNvGraphicFramePr>
              <a:graphicFrameLocks/>
            </wp:cNvGraphicFramePr>
            <a:graphic>
              <a:graphicData uri="http://schemas.openxmlformats.org/drawingml/2006/picture">
                <pic:pic>
                  <pic:nvPicPr>
                    <pic:cNvPr id="78" name="Image 78"/>
                    <pic:cNvPicPr/>
                  </pic:nvPicPr>
                  <pic:blipFill>
                    <a:blip r:embed="rId32" cstate="print"/>
                    <a:stretch>
                      <a:fillRect/>
                    </a:stretch>
                  </pic:blipFill>
                  <pic:spPr>
                    <a:xfrm>
                      <a:off x="0" y="0"/>
                      <a:ext cx="76160" cy="6141"/>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5555787</wp:posOffset>
                </wp:positionH>
                <wp:positionV relativeFrom="paragraph">
                  <wp:posOffset>-60790</wp:posOffset>
                </wp:positionV>
                <wp:extent cx="512445" cy="268605"/>
                <wp:effectExtent l="0" t="0" r="0" b="0"/>
                <wp:wrapNone/>
                <wp:docPr id="79" name="Group 79"/>
                <wp:cNvGraphicFramePr>
                  <a:graphicFrameLocks/>
                </wp:cNvGraphicFramePr>
                <a:graphic>
                  <a:graphicData uri="http://schemas.microsoft.com/office/word/2010/wordprocessingGroup">
                    <wpg:wgp>
                      <wpg:cNvPr id="79" name="Group 79"/>
                      <wpg:cNvGrpSpPr/>
                      <wpg:grpSpPr>
                        <a:xfrm>
                          <a:off x="0" y="0"/>
                          <a:ext cx="512445" cy="268605"/>
                          <a:chExt cx="512445" cy="268605"/>
                        </a:xfrm>
                      </wpg:grpSpPr>
                      <pic:pic>
                        <pic:nvPicPr>
                          <pic:cNvPr id="80" name="Image 80"/>
                          <pic:cNvPicPr/>
                        </pic:nvPicPr>
                        <pic:blipFill>
                          <a:blip r:embed="rId53" cstate="print"/>
                          <a:stretch>
                            <a:fillRect/>
                          </a:stretch>
                        </pic:blipFill>
                        <pic:spPr>
                          <a:xfrm>
                            <a:off x="0" y="125881"/>
                            <a:ext cx="42650" cy="55278"/>
                          </a:xfrm>
                          <a:prstGeom prst="rect">
                            <a:avLst/>
                          </a:prstGeom>
                        </pic:spPr>
                      </pic:pic>
                      <pic:pic>
                        <pic:nvPicPr>
                          <pic:cNvPr id="81" name="Image 81"/>
                          <pic:cNvPicPr/>
                        </pic:nvPicPr>
                        <pic:blipFill>
                          <a:blip r:embed="rId54" cstate="print"/>
                          <a:stretch>
                            <a:fillRect/>
                          </a:stretch>
                        </pic:blipFill>
                        <pic:spPr>
                          <a:xfrm>
                            <a:off x="65065" y="4913"/>
                            <a:ext cx="67021" cy="90901"/>
                          </a:xfrm>
                          <a:prstGeom prst="rect">
                            <a:avLst/>
                          </a:prstGeom>
                        </pic:spPr>
                      </pic:pic>
                      <pic:pic>
                        <pic:nvPicPr>
                          <pic:cNvPr id="82" name="Image 82"/>
                          <pic:cNvPicPr/>
                        </pic:nvPicPr>
                        <pic:blipFill>
                          <a:blip r:embed="rId55" cstate="print"/>
                          <a:stretch>
                            <a:fillRect/>
                          </a:stretch>
                        </pic:blipFill>
                        <pic:spPr>
                          <a:xfrm>
                            <a:off x="139741" y="0"/>
                            <a:ext cx="137190" cy="126525"/>
                          </a:xfrm>
                          <a:prstGeom prst="rect">
                            <a:avLst/>
                          </a:prstGeom>
                        </pic:spPr>
                      </pic:pic>
                      <pic:pic>
                        <pic:nvPicPr>
                          <pic:cNvPr id="83" name="Image 83"/>
                          <pic:cNvPicPr/>
                        </pic:nvPicPr>
                        <pic:blipFill>
                          <a:blip r:embed="rId56" cstate="print"/>
                          <a:stretch>
                            <a:fillRect/>
                          </a:stretch>
                        </pic:blipFill>
                        <pic:spPr>
                          <a:xfrm>
                            <a:off x="292312" y="0"/>
                            <a:ext cx="166862" cy="126525"/>
                          </a:xfrm>
                          <a:prstGeom prst="rect">
                            <a:avLst/>
                          </a:prstGeom>
                        </pic:spPr>
                      </pic:pic>
                      <wps:wsp>
                        <wps:cNvPr id="84" name="Graphic 84"/>
                        <wps:cNvSpPr/>
                        <wps:spPr>
                          <a:xfrm>
                            <a:off x="60152" y="145639"/>
                            <a:ext cx="410845" cy="5715"/>
                          </a:xfrm>
                          <a:custGeom>
                            <a:avLst/>
                            <a:gdLst/>
                            <a:ahLst/>
                            <a:cxnLst/>
                            <a:rect l="l" t="t" r="r" b="b"/>
                            <a:pathLst>
                              <a:path w="410845" h="5715">
                                <a:moveTo>
                                  <a:pt x="410717" y="0"/>
                                </a:moveTo>
                                <a:lnTo>
                                  <a:pt x="0" y="0"/>
                                </a:lnTo>
                                <a:lnTo>
                                  <a:pt x="0" y="5333"/>
                                </a:lnTo>
                                <a:lnTo>
                                  <a:pt x="410717" y="5333"/>
                                </a:lnTo>
                                <a:lnTo>
                                  <a:pt x="410717" y="0"/>
                                </a:lnTo>
                                <a:close/>
                              </a:path>
                            </a:pathLst>
                          </a:custGeom>
                          <a:solidFill>
                            <a:srgbClr val="000000"/>
                          </a:solidFill>
                        </wps:spPr>
                        <wps:bodyPr wrap="square" lIns="0" tIns="0" rIns="0" bIns="0" rtlCol="0">
                          <a:prstTxWarp prst="textNoShape">
                            <a:avLst/>
                          </a:prstTxWarp>
                          <a:noAutofit/>
                        </wps:bodyPr>
                      </wps:wsp>
                      <pic:pic>
                        <pic:nvPicPr>
                          <pic:cNvPr id="85" name="Image 85"/>
                          <pic:cNvPicPr/>
                        </pic:nvPicPr>
                        <pic:blipFill>
                          <a:blip r:embed="rId54" cstate="print"/>
                          <a:stretch>
                            <a:fillRect/>
                          </a:stretch>
                        </pic:blipFill>
                        <pic:spPr>
                          <a:xfrm>
                            <a:off x="164886" y="177126"/>
                            <a:ext cx="67021" cy="90901"/>
                          </a:xfrm>
                          <a:prstGeom prst="rect">
                            <a:avLst/>
                          </a:prstGeom>
                        </pic:spPr>
                      </pic:pic>
                      <pic:pic>
                        <pic:nvPicPr>
                          <pic:cNvPr id="86" name="Image 86"/>
                          <pic:cNvPicPr/>
                        </pic:nvPicPr>
                        <pic:blipFill>
                          <a:blip r:embed="rId13" cstate="print"/>
                          <a:stretch>
                            <a:fillRect/>
                          </a:stretch>
                        </pic:blipFill>
                        <pic:spPr>
                          <a:xfrm>
                            <a:off x="241258" y="179581"/>
                            <a:ext cx="124903" cy="88445"/>
                          </a:xfrm>
                          <a:prstGeom prst="rect">
                            <a:avLst/>
                          </a:prstGeom>
                        </pic:spPr>
                      </pic:pic>
                      <pic:pic>
                        <pic:nvPicPr>
                          <pic:cNvPr id="87" name="Image 87"/>
                          <pic:cNvPicPr/>
                        </pic:nvPicPr>
                        <pic:blipFill>
                          <a:blip r:embed="rId57" cstate="print"/>
                          <a:stretch>
                            <a:fillRect/>
                          </a:stretch>
                        </pic:blipFill>
                        <pic:spPr>
                          <a:xfrm>
                            <a:off x="497164" y="166418"/>
                            <a:ext cx="15231" cy="13512"/>
                          </a:xfrm>
                          <a:prstGeom prst="rect">
                            <a:avLst/>
                          </a:prstGeom>
                        </pic:spPr>
                      </pic:pic>
                    </wpg:wgp>
                  </a:graphicData>
                </a:graphic>
              </wp:anchor>
            </w:drawing>
          </mc:Choice>
          <mc:Fallback>
            <w:pict>
              <v:group style="position:absolute;margin-left:437.463593pt;margin-top:-4.786638pt;width:40.35pt;height:21.15pt;mso-position-horizontal-relative:page;mso-position-vertical-relative:paragraph;z-index:15734784" id="docshapegroup40" coordorigin="8749,-96" coordsize="807,423">
                <v:shape style="position:absolute;left:8749;top:102;width:68;height:88" type="#_x0000_t75" id="docshape41" stroked="false">
                  <v:imagedata r:id="rId53" o:title=""/>
                </v:shape>
                <v:shape style="position:absolute;left:8851;top:-88;width:106;height:144" type="#_x0000_t75" id="docshape42" stroked="false">
                  <v:imagedata r:id="rId54" o:title=""/>
                </v:shape>
                <v:shape style="position:absolute;left:8969;top:-96;width:217;height:200" type="#_x0000_t75" id="docshape43" stroked="false">
                  <v:imagedata r:id="rId55" o:title=""/>
                </v:shape>
                <v:shape style="position:absolute;left:9209;top:-96;width:263;height:200" type="#_x0000_t75" id="docshape44" stroked="false">
                  <v:imagedata r:id="rId56" o:title=""/>
                </v:shape>
                <v:rect style="position:absolute;left:8844;top:133;width:647;height:9" id="docshape45" filled="true" fillcolor="#000000" stroked="false">
                  <v:fill type="solid"/>
                </v:rect>
                <v:shape style="position:absolute;left:9008;top:183;width:106;height:144" type="#_x0000_t75" id="docshape46" stroked="false">
                  <v:imagedata r:id="rId54" o:title=""/>
                </v:shape>
                <v:shape style="position:absolute;left:9129;top:187;width:197;height:140" type="#_x0000_t75" id="docshape47" stroked="false">
                  <v:imagedata r:id="rId13" o:title=""/>
                </v:shape>
                <v:shape style="position:absolute;left:9532;top:166;width:24;height:22" type="#_x0000_t75" id="docshape48" stroked="false">
                  <v:imagedata r:id="rId57" o:title=""/>
                </v:shape>
                <w10:wrap type="none"/>
              </v:group>
            </w:pict>
          </mc:Fallback>
        </mc:AlternateContent>
      </w:r>
      <w:r>
        <w:rPr>
          <w:spacing w:val="-5"/>
        </w:rPr>
        <w:t>(2)</w:t>
      </w:r>
    </w:p>
    <w:p>
      <w:pPr>
        <w:pStyle w:val="BodyText"/>
        <w:spacing w:line="249" w:lineRule="auto" w:before="219"/>
        <w:ind w:right="134" w:hanging="1"/>
      </w:pPr>
      <w:r>
        <w:rPr/>
        <w:t>In the simplest case, </w:t>
      </w:r>
      <w:r>
        <w:rPr>
          <w:spacing w:val="-8"/>
        </w:rPr>
        <w:drawing>
          <wp:inline distT="0" distB="0" distL="0" distR="0">
            <wp:extent cx="42650" cy="55278"/>
            <wp:effectExtent l="0" t="0" r="0" b="0"/>
            <wp:docPr id="88" name="Image 88"/>
            <wp:cNvGraphicFramePr>
              <a:graphicFrameLocks/>
            </wp:cNvGraphicFramePr>
            <a:graphic>
              <a:graphicData uri="http://schemas.openxmlformats.org/drawingml/2006/picture">
                <pic:pic>
                  <pic:nvPicPr>
                    <pic:cNvPr id="88" name="Image 88"/>
                    <pic:cNvPicPr/>
                  </pic:nvPicPr>
                  <pic:blipFill>
                    <a:blip r:embed="rId53" cstate="print"/>
                    <a:stretch>
                      <a:fillRect/>
                    </a:stretch>
                  </pic:blipFill>
                  <pic:spPr>
                    <a:xfrm>
                      <a:off x="0" y="0"/>
                      <a:ext cx="42650" cy="55278"/>
                    </a:xfrm>
                    <a:prstGeom prst="rect">
                      <a:avLst/>
                    </a:prstGeom>
                  </pic:spPr>
                </pic:pic>
              </a:graphicData>
            </a:graphic>
          </wp:inline>
        </w:drawing>
      </w:r>
      <w:r>
        <w:rPr>
          <w:spacing w:val="-8"/>
        </w:rPr>
      </w:r>
      <w:r>
        <w:rPr/>
        <w:t> is a scalar constant. More </w:t>
      </w:r>
      <w:r>
        <w:rPr/>
        <w:t>sophis- ticated procedures use variable </w:t>
      </w:r>
      <w:r>
        <w:rPr>
          <w:spacing w:val="18"/>
          <w:position w:val="-3"/>
        </w:rPr>
        <w:drawing>
          <wp:inline distT="0" distB="0" distL="0" distR="0">
            <wp:extent cx="77290" cy="78610"/>
            <wp:effectExtent l="0" t="0" r="0" b="0"/>
            <wp:docPr id="89" name="Image 89"/>
            <wp:cNvGraphicFramePr>
              <a:graphicFrameLocks/>
            </wp:cNvGraphicFramePr>
            <a:graphic>
              <a:graphicData uri="http://schemas.openxmlformats.org/drawingml/2006/picture">
                <pic:pic>
                  <pic:nvPicPr>
                    <pic:cNvPr id="89" name="Image 89"/>
                    <pic:cNvPicPr/>
                  </pic:nvPicPr>
                  <pic:blipFill>
                    <a:blip r:embed="rId58" cstate="print"/>
                    <a:stretch>
                      <a:fillRect/>
                    </a:stretch>
                  </pic:blipFill>
                  <pic:spPr>
                    <a:xfrm>
                      <a:off x="0" y="0"/>
                      <a:ext cx="77290" cy="78610"/>
                    </a:xfrm>
                    <a:prstGeom prst="rect">
                      <a:avLst/>
                    </a:prstGeom>
                  </pic:spPr>
                </pic:pic>
              </a:graphicData>
            </a:graphic>
          </wp:inline>
        </w:drawing>
      </w:r>
      <w:r>
        <w:rPr>
          <w:spacing w:val="18"/>
          <w:position w:val="-3"/>
        </w:rPr>
      </w:r>
      <w:r>
        <w:rPr>
          <w:spacing w:val="18"/>
        </w:rPr>
        <w:t> </w:t>
      </w:r>
      <w:r>
        <w:rPr/>
        <w:t>or substitute it for a diagonal matrix, or substitute it for an estimate of the inverse Hessian matrix as in Newton or quasi-Newton methods. The conjugate gradient method [8] can also be used. However, Appendix B shows that despite many claims to the contrary in the literature, the usefulness of these second-order methods to large learning machines is very</w:t>
      </w:r>
      <w:r>
        <w:rPr>
          <w:spacing w:val="40"/>
        </w:rPr>
        <w:t> </w:t>
      </w:r>
      <w:r>
        <w:rPr/>
        <w:t>limited.</w:t>
      </w:r>
    </w:p>
    <w:p>
      <w:pPr>
        <w:pStyle w:val="BodyText"/>
        <w:spacing w:line="249" w:lineRule="auto"/>
        <w:ind w:right="133" w:firstLine="178"/>
      </w:pPr>
      <w:r>
        <w:rPr/>
        <w:t>A popular minimization procedure is the stochastic </w:t>
      </w:r>
      <w:r>
        <w:rPr/>
        <w:t>gra- dient</w:t>
      </w:r>
      <w:r>
        <w:rPr>
          <w:spacing w:val="29"/>
        </w:rPr>
        <w:t> </w:t>
      </w:r>
      <w:r>
        <w:rPr/>
        <w:t>algorithm,</w:t>
      </w:r>
      <w:r>
        <w:rPr>
          <w:spacing w:val="30"/>
        </w:rPr>
        <w:t> </w:t>
      </w:r>
      <w:r>
        <w:rPr/>
        <w:t>also</w:t>
      </w:r>
      <w:r>
        <w:rPr>
          <w:spacing w:val="29"/>
        </w:rPr>
        <w:t> </w:t>
      </w:r>
      <w:r>
        <w:rPr/>
        <w:t>called</w:t>
      </w:r>
      <w:r>
        <w:rPr>
          <w:spacing w:val="29"/>
        </w:rPr>
        <w:t> </w:t>
      </w:r>
      <w:r>
        <w:rPr/>
        <w:t>the</w:t>
      </w:r>
      <w:r>
        <w:rPr>
          <w:spacing w:val="30"/>
        </w:rPr>
        <w:t> </w:t>
      </w:r>
      <w:r>
        <w:rPr/>
        <w:t>online</w:t>
      </w:r>
      <w:r>
        <w:rPr>
          <w:spacing w:val="29"/>
        </w:rPr>
        <w:t> </w:t>
      </w:r>
      <w:r>
        <w:rPr/>
        <w:t>update.</w:t>
      </w:r>
      <w:r>
        <w:rPr>
          <w:spacing w:val="30"/>
        </w:rPr>
        <w:t> </w:t>
      </w:r>
      <w:r>
        <w:rPr/>
        <w:t>It</w:t>
      </w:r>
      <w:r>
        <w:rPr>
          <w:spacing w:val="29"/>
        </w:rPr>
        <w:t> </w:t>
      </w:r>
      <w:r>
        <w:rPr/>
        <w:t>consists in updating the parameter vector using a noisy, or approxi- mated,</w:t>
      </w:r>
      <w:r>
        <w:rPr>
          <w:spacing w:val="-9"/>
        </w:rPr>
        <w:t> </w:t>
      </w:r>
      <w:r>
        <w:rPr/>
        <w:t>version</w:t>
      </w:r>
      <w:r>
        <w:rPr>
          <w:spacing w:val="-8"/>
        </w:rPr>
        <w:t> </w:t>
      </w:r>
      <w:r>
        <w:rPr/>
        <w:t>of</w:t>
      </w:r>
      <w:r>
        <w:rPr>
          <w:spacing w:val="-8"/>
        </w:rPr>
        <w:t> </w:t>
      </w:r>
      <w:r>
        <w:rPr/>
        <w:t>the</w:t>
      </w:r>
      <w:r>
        <w:rPr>
          <w:spacing w:val="-10"/>
        </w:rPr>
        <w:t> </w:t>
      </w:r>
      <w:r>
        <w:rPr/>
        <w:t>average</w:t>
      </w:r>
      <w:r>
        <w:rPr>
          <w:spacing w:val="-8"/>
        </w:rPr>
        <w:t> </w:t>
      </w:r>
      <w:r>
        <w:rPr/>
        <w:t>gradient.</w:t>
      </w:r>
      <w:r>
        <w:rPr>
          <w:spacing w:val="-9"/>
        </w:rPr>
        <w:t> </w:t>
      </w:r>
      <w:r>
        <w:rPr/>
        <w:t>In</w:t>
      </w:r>
      <w:r>
        <w:rPr>
          <w:spacing w:val="-8"/>
        </w:rPr>
        <w:t> </w:t>
      </w:r>
      <w:r>
        <w:rPr/>
        <w:t>the</w:t>
      </w:r>
      <w:r>
        <w:rPr>
          <w:spacing w:val="-8"/>
        </w:rPr>
        <w:t> </w:t>
      </w:r>
      <w:r>
        <w:rPr/>
        <w:t>most</w:t>
      </w:r>
      <w:r>
        <w:rPr>
          <w:spacing w:val="-8"/>
        </w:rPr>
        <w:t> </w:t>
      </w:r>
      <w:r>
        <w:rPr/>
        <w:t>common instance</w:t>
      </w:r>
      <w:r>
        <w:rPr>
          <w:spacing w:val="3"/>
        </w:rPr>
        <w:t> </w:t>
      </w:r>
      <w:r>
        <w:rPr/>
        <w:t>of</w:t>
      </w:r>
      <w:r>
        <w:rPr>
          <w:spacing w:val="4"/>
        </w:rPr>
        <w:t> </w:t>
      </w:r>
      <w:r>
        <w:rPr/>
        <w:t>it,</w:t>
      </w:r>
      <w:r>
        <w:rPr>
          <w:spacing w:val="14"/>
        </w:rPr>
        <w:t> </w:t>
      </w:r>
      <w:r>
        <w:rPr>
          <w:spacing w:val="18"/>
        </w:rPr>
        <w:drawing>
          <wp:inline distT="0" distB="0" distL="0" distR="0">
            <wp:extent cx="124903" cy="88445"/>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13" cstate="print"/>
                    <a:stretch>
                      <a:fillRect/>
                    </a:stretch>
                  </pic:blipFill>
                  <pic:spPr>
                    <a:xfrm>
                      <a:off x="0" y="0"/>
                      <a:ext cx="124903" cy="88445"/>
                    </a:xfrm>
                    <a:prstGeom prst="rect">
                      <a:avLst/>
                    </a:prstGeom>
                  </pic:spPr>
                </pic:pic>
              </a:graphicData>
            </a:graphic>
          </wp:inline>
        </w:drawing>
      </w:r>
      <w:r>
        <w:rPr>
          <w:spacing w:val="18"/>
        </w:rPr>
      </w:r>
      <w:r>
        <w:rPr>
          <w:spacing w:val="-5"/>
        </w:rPr>
        <w:t> </w:t>
      </w:r>
      <w:r>
        <w:rPr/>
        <w:t>is</w:t>
      </w:r>
      <w:r>
        <w:rPr>
          <w:spacing w:val="3"/>
        </w:rPr>
        <w:t> </w:t>
      </w:r>
      <w:r>
        <w:rPr/>
        <w:t>updated</w:t>
      </w:r>
      <w:r>
        <w:rPr>
          <w:spacing w:val="3"/>
        </w:rPr>
        <w:t> </w:t>
      </w:r>
      <w:r>
        <w:rPr/>
        <w:t>on</w:t>
      </w:r>
      <w:r>
        <w:rPr>
          <w:spacing w:val="3"/>
        </w:rPr>
        <w:t> </w:t>
      </w:r>
      <w:r>
        <w:rPr/>
        <w:t>the</w:t>
      </w:r>
      <w:r>
        <w:rPr>
          <w:spacing w:val="4"/>
        </w:rPr>
        <w:t> </w:t>
      </w:r>
      <w:r>
        <w:rPr/>
        <w:t>basis</w:t>
      </w:r>
      <w:r>
        <w:rPr>
          <w:spacing w:val="4"/>
        </w:rPr>
        <w:t> </w:t>
      </w:r>
      <w:r>
        <w:rPr/>
        <w:t>of</w:t>
      </w:r>
      <w:r>
        <w:rPr>
          <w:spacing w:val="4"/>
        </w:rPr>
        <w:t> </w:t>
      </w:r>
      <w:r>
        <w:rPr/>
        <w:t>a</w:t>
      </w:r>
      <w:r>
        <w:rPr>
          <w:spacing w:val="2"/>
        </w:rPr>
        <w:t> </w:t>
      </w:r>
      <w:r>
        <w:rPr/>
        <w:t>single</w:t>
      </w:r>
      <w:r>
        <w:rPr>
          <w:spacing w:val="5"/>
        </w:rPr>
        <w:t> </w:t>
      </w:r>
      <w:r>
        <w:rPr>
          <w:spacing w:val="-2"/>
        </w:rPr>
        <w:t>sample</w:t>
      </w:r>
    </w:p>
    <w:p>
      <w:pPr>
        <w:pStyle w:val="BodyText"/>
        <w:spacing w:before="12"/>
        <w:ind w:left="0"/>
        <w:jc w:val="left"/>
      </w:pPr>
    </w:p>
    <w:p>
      <w:pPr>
        <w:pStyle w:val="BodyText"/>
        <w:spacing w:before="1"/>
        <w:ind w:left="4749"/>
        <w:jc w:val="left"/>
      </w:pPr>
      <w:r>
        <w:rPr/>
        <w:drawing>
          <wp:anchor distT="0" distB="0" distL="0" distR="0" allowOverlap="1" layoutInCell="1" locked="0" behindDoc="0" simplePos="0" relativeHeight="15735296">
            <wp:simplePos x="0" y="0"/>
            <wp:positionH relativeFrom="page">
              <wp:posOffset>4683763</wp:posOffset>
            </wp:positionH>
            <wp:positionV relativeFrom="paragraph">
              <wp:posOffset>31874</wp:posOffset>
            </wp:positionV>
            <wp:extent cx="171436" cy="106265"/>
            <wp:effectExtent l="0" t="0" r="0" b="0"/>
            <wp:wrapNone/>
            <wp:docPr id="91" name="Image 91"/>
            <wp:cNvGraphicFramePr>
              <a:graphicFrameLocks/>
            </wp:cNvGraphicFramePr>
            <a:graphic>
              <a:graphicData uri="http://schemas.openxmlformats.org/drawingml/2006/picture">
                <pic:pic>
                  <pic:nvPicPr>
                    <pic:cNvPr id="91" name="Image 91"/>
                    <pic:cNvPicPr/>
                  </pic:nvPicPr>
                  <pic:blipFill>
                    <a:blip r:embed="rId51" cstate="print"/>
                    <a:stretch>
                      <a:fillRect/>
                    </a:stretch>
                  </pic:blipFill>
                  <pic:spPr>
                    <a:xfrm>
                      <a:off x="0" y="0"/>
                      <a:ext cx="171436" cy="106265"/>
                    </a:xfrm>
                    <a:prstGeom prst="rect">
                      <a:avLst/>
                    </a:prstGeom>
                  </pic:spPr>
                </pic:pic>
              </a:graphicData>
            </a:graphic>
          </wp:anchor>
        </w:drawing>
      </w:r>
      <w:r>
        <w:rPr/>
        <w:drawing>
          <wp:anchor distT="0" distB="0" distL="0" distR="0" allowOverlap="1" layoutInCell="1" locked="0" behindDoc="0" simplePos="0" relativeHeight="15735808">
            <wp:simplePos x="0" y="0"/>
            <wp:positionH relativeFrom="page">
              <wp:posOffset>4900933</wp:posOffset>
            </wp:positionH>
            <wp:positionV relativeFrom="paragraph">
              <wp:posOffset>71183</wp:posOffset>
            </wp:positionV>
            <wp:extent cx="85300" cy="33167"/>
            <wp:effectExtent l="0" t="0" r="0" b="0"/>
            <wp:wrapNone/>
            <wp:docPr id="92" name="Image 92"/>
            <wp:cNvGraphicFramePr>
              <a:graphicFrameLocks/>
            </wp:cNvGraphicFramePr>
            <a:graphic>
              <a:graphicData uri="http://schemas.openxmlformats.org/drawingml/2006/picture">
                <pic:pic>
                  <pic:nvPicPr>
                    <pic:cNvPr id="92" name="Image 92"/>
                    <pic:cNvPicPr/>
                  </pic:nvPicPr>
                  <pic:blipFill>
                    <a:blip r:embed="rId9" cstate="print"/>
                    <a:stretch>
                      <a:fillRect/>
                    </a:stretch>
                  </pic:blipFill>
                  <pic:spPr>
                    <a:xfrm>
                      <a:off x="0" y="0"/>
                      <a:ext cx="85300" cy="33167"/>
                    </a:xfrm>
                    <a:prstGeom prst="rect">
                      <a:avLst/>
                    </a:prstGeom>
                  </pic:spPr>
                </pic:pic>
              </a:graphicData>
            </a:graphic>
          </wp:anchor>
        </w:drawing>
      </w:r>
      <w:r>
        <w:rPr/>
        <mc:AlternateContent>
          <mc:Choice Requires="wps">
            <w:drawing>
              <wp:anchor distT="0" distB="0" distL="0" distR="0" allowOverlap="1" layoutInCell="1" locked="0" behindDoc="0" simplePos="0" relativeHeight="15736320">
                <wp:simplePos x="0" y="0"/>
                <wp:positionH relativeFrom="page">
                  <wp:posOffset>5034283</wp:posOffset>
                </wp:positionH>
                <wp:positionV relativeFrom="paragraph">
                  <wp:posOffset>31874</wp:posOffset>
                </wp:positionV>
                <wp:extent cx="290830" cy="106680"/>
                <wp:effectExtent l="0" t="0" r="0" b="0"/>
                <wp:wrapNone/>
                <wp:docPr id="93" name="Group 93"/>
                <wp:cNvGraphicFramePr>
                  <a:graphicFrameLocks/>
                </wp:cNvGraphicFramePr>
                <a:graphic>
                  <a:graphicData uri="http://schemas.microsoft.com/office/word/2010/wordprocessingGroup">
                    <wpg:wgp>
                      <wpg:cNvPr id="93" name="Group 93"/>
                      <wpg:cNvGrpSpPr/>
                      <wpg:grpSpPr>
                        <a:xfrm>
                          <a:off x="0" y="0"/>
                          <a:ext cx="290830" cy="106680"/>
                          <a:chExt cx="290830" cy="106680"/>
                        </a:xfrm>
                      </wpg:grpSpPr>
                      <pic:pic>
                        <pic:nvPicPr>
                          <pic:cNvPr id="94" name="Image 94"/>
                          <pic:cNvPicPr/>
                        </pic:nvPicPr>
                        <pic:blipFill>
                          <a:blip r:embed="rId51" cstate="print"/>
                          <a:stretch>
                            <a:fillRect/>
                          </a:stretch>
                        </pic:blipFill>
                        <pic:spPr>
                          <a:xfrm>
                            <a:off x="0" y="0"/>
                            <a:ext cx="171436" cy="106265"/>
                          </a:xfrm>
                          <a:prstGeom prst="rect">
                            <a:avLst/>
                          </a:prstGeom>
                        </pic:spPr>
                      </pic:pic>
                      <wps:wsp>
                        <wps:cNvPr id="95" name="Graphic 95"/>
                        <wps:cNvSpPr/>
                        <wps:spPr>
                          <a:xfrm>
                            <a:off x="177730" y="84124"/>
                            <a:ext cx="60960" cy="1270"/>
                          </a:xfrm>
                          <a:custGeom>
                            <a:avLst/>
                            <a:gdLst/>
                            <a:ahLst/>
                            <a:cxnLst/>
                            <a:rect l="l" t="t" r="r" b="b"/>
                            <a:pathLst>
                              <a:path w="60960" h="0">
                                <a:moveTo>
                                  <a:pt x="0" y="0"/>
                                </a:moveTo>
                                <a:lnTo>
                                  <a:pt x="60932" y="0"/>
                                </a:lnTo>
                              </a:path>
                            </a:pathLst>
                          </a:custGeom>
                          <a:ln w="4919">
                            <a:solidFill>
                              <a:srgbClr val="000000"/>
                            </a:solidFill>
                            <a:prstDash val="solid"/>
                          </a:ln>
                        </wps:spPr>
                        <wps:bodyPr wrap="square" lIns="0" tIns="0" rIns="0" bIns="0" rtlCol="0">
                          <a:prstTxWarp prst="textNoShape">
                            <a:avLst/>
                          </a:prstTxWarp>
                          <a:noAutofit/>
                        </wps:bodyPr>
                      </wps:wsp>
                      <pic:pic>
                        <pic:nvPicPr>
                          <pic:cNvPr id="96" name="Image 96"/>
                          <pic:cNvPicPr/>
                        </pic:nvPicPr>
                        <pic:blipFill>
                          <a:blip r:embed="rId52" cstate="print"/>
                          <a:stretch>
                            <a:fillRect/>
                          </a:stretch>
                        </pic:blipFill>
                        <pic:spPr>
                          <a:xfrm>
                            <a:off x="256978" y="47221"/>
                            <a:ext cx="33511" cy="59044"/>
                          </a:xfrm>
                          <a:prstGeom prst="rect">
                            <a:avLst/>
                          </a:prstGeom>
                        </pic:spPr>
                      </pic:pic>
                    </wpg:wgp>
                  </a:graphicData>
                </a:graphic>
              </wp:anchor>
            </w:drawing>
          </mc:Choice>
          <mc:Fallback>
            <w:pict>
              <v:group style="position:absolute;margin-left:396.400299pt;margin-top:2.509834pt;width:22.9pt;height:8.4pt;mso-position-horizontal-relative:page;mso-position-vertical-relative:paragraph;z-index:15736320" id="docshapegroup49" coordorigin="7928,50" coordsize="458,168">
                <v:shape style="position:absolute;left:7928;top:50;width:270;height:168" type="#_x0000_t75" id="docshape50" stroked="false">
                  <v:imagedata r:id="rId51" o:title=""/>
                </v:shape>
                <v:line style="position:absolute" from="8208,183" to="8304,183" stroked="true" strokeweight=".3874pt" strokecolor="#000000">
                  <v:stroke dashstyle="solid"/>
                </v:line>
                <v:shape style="position:absolute;left:8332;top:124;width:53;height:93" type="#_x0000_t75" id="docshape51" stroked="false">
                  <v:imagedata r:id="rId52" o:title=""/>
                </v:shape>
                <w10:wrap type="none"/>
              </v:group>
            </w:pict>
          </mc:Fallback>
        </mc:AlternateContent>
      </w:r>
      <w:r>
        <w:rPr/>
        <w:drawing>
          <wp:anchor distT="0" distB="0" distL="0" distR="0" allowOverlap="1" layoutInCell="1" locked="0" behindDoc="0" simplePos="0" relativeHeight="15736832">
            <wp:simplePos x="0" y="0"/>
            <wp:positionH relativeFrom="page">
              <wp:posOffset>5377059</wp:posOffset>
            </wp:positionH>
            <wp:positionV relativeFrom="paragraph">
              <wp:posOffset>84696</wp:posOffset>
            </wp:positionV>
            <wp:extent cx="76160" cy="6141"/>
            <wp:effectExtent l="0" t="0" r="0" b="0"/>
            <wp:wrapNone/>
            <wp:docPr id="97" name="Image 97"/>
            <wp:cNvGraphicFramePr>
              <a:graphicFrameLocks/>
            </wp:cNvGraphicFramePr>
            <a:graphic>
              <a:graphicData uri="http://schemas.openxmlformats.org/drawingml/2006/picture">
                <pic:pic>
                  <pic:nvPicPr>
                    <pic:cNvPr id="97" name="Image 97"/>
                    <pic:cNvPicPr/>
                  </pic:nvPicPr>
                  <pic:blipFill>
                    <a:blip r:embed="rId32" cstate="print"/>
                    <a:stretch>
                      <a:fillRect/>
                    </a:stretch>
                  </pic:blipFill>
                  <pic:spPr>
                    <a:xfrm>
                      <a:off x="0" y="0"/>
                      <a:ext cx="76160" cy="6141"/>
                    </a:xfrm>
                    <a:prstGeom prst="rect">
                      <a:avLst/>
                    </a:prstGeom>
                  </pic:spPr>
                </pic:pic>
              </a:graphicData>
            </a:graphic>
          </wp:anchor>
        </w:drawing>
      </w:r>
      <w:r>
        <w:rPr/>
        <mc:AlternateContent>
          <mc:Choice Requires="wps">
            <w:drawing>
              <wp:anchor distT="0" distB="0" distL="0" distR="0" allowOverlap="1" layoutInCell="1" locked="0" behindDoc="0" simplePos="0" relativeHeight="15737344">
                <wp:simplePos x="0" y="0"/>
                <wp:positionH relativeFrom="page">
                  <wp:posOffset>5498637</wp:posOffset>
                </wp:positionH>
                <wp:positionV relativeFrom="paragraph">
                  <wp:posOffset>-61600</wp:posOffset>
                </wp:positionV>
                <wp:extent cx="626745" cy="269240"/>
                <wp:effectExtent l="0" t="0" r="0" b="0"/>
                <wp:wrapNone/>
                <wp:docPr id="98" name="Group 98"/>
                <wp:cNvGraphicFramePr>
                  <a:graphicFrameLocks/>
                </wp:cNvGraphicFramePr>
                <a:graphic>
                  <a:graphicData uri="http://schemas.microsoft.com/office/word/2010/wordprocessingGroup">
                    <wpg:wgp>
                      <wpg:cNvPr id="98" name="Group 98"/>
                      <wpg:cNvGrpSpPr/>
                      <wpg:grpSpPr>
                        <a:xfrm>
                          <a:off x="0" y="0"/>
                          <a:ext cx="626745" cy="269240"/>
                          <a:chExt cx="626745" cy="269240"/>
                        </a:xfrm>
                      </wpg:grpSpPr>
                      <pic:pic>
                        <pic:nvPicPr>
                          <pic:cNvPr id="99" name="Image 99"/>
                          <pic:cNvPicPr/>
                        </pic:nvPicPr>
                        <pic:blipFill>
                          <a:blip r:embed="rId53" cstate="print"/>
                          <a:stretch>
                            <a:fillRect/>
                          </a:stretch>
                        </pic:blipFill>
                        <pic:spPr>
                          <a:xfrm>
                            <a:off x="0" y="126643"/>
                            <a:ext cx="42650" cy="55278"/>
                          </a:xfrm>
                          <a:prstGeom prst="rect">
                            <a:avLst/>
                          </a:prstGeom>
                        </pic:spPr>
                      </pic:pic>
                      <pic:pic>
                        <pic:nvPicPr>
                          <pic:cNvPr id="100" name="Image 100"/>
                          <pic:cNvPicPr/>
                        </pic:nvPicPr>
                        <pic:blipFill>
                          <a:blip r:embed="rId54" cstate="print"/>
                          <a:stretch>
                            <a:fillRect/>
                          </a:stretch>
                        </pic:blipFill>
                        <pic:spPr>
                          <a:xfrm>
                            <a:off x="65827" y="4913"/>
                            <a:ext cx="67021" cy="90901"/>
                          </a:xfrm>
                          <a:prstGeom prst="rect">
                            <a:avLst/>
                          </a:prstGeom>
                        </pic:spPr>
                      </pic:pic>
                      <pic:pic>
                        <pic:nvPicPr>
                          <pic:cNvPr id="101" name="Image 101"/>
                          <pic:cNvPicPr/>
                        </pic:nvPicPr>
                        <pic:blipFill>
                          <a:blip r:embed="rId59" cstate="print"/>
                          <a:stretch>
                            <a:fillRect/>
                          </a:stretch>
                        </pic:blipFill>
                        <pic:spPr>
                          <a:xfrm>
                            <a:off x="139741" y="0"/>
                            <a:ext cx="251490" cy="126525"/>
                          </a:xfrm>
                          <a:prstGeom prst="rect">
                            <a:avLst/>
                          </a:prstGeom>
                        </pic:spPr>
                      </pic:pic>
                      <pic:pic>
                        <pic:nvPicPr>
                          <pic:cNvPr id="102" name="Image 102"/>
                          <pic:cNvPicPr/>
                        </pic:nvPicPr>
                        <pic:blipFill>
                          <a:blip r:embed="rId44" cstate="print"/>
                          <a:stretch>
                            <a:fillRect/>
                          </a:stretch>
                        </pic:blipFill>
                        <pic:spPr>
                          <a:xfrm>
                            <a:off x="405850" y="0"/>
                            <a:ext cx="167624" cy="126525"/>
                          </a:xfrm>
                          <a:prstGeom prst="rect">
                            <a:avLst/>
                          </a:prstGeom>
                        </pic:spPr>
                      </pic:pic>
                      <wps:wsp>
                        <wps:cNvPr id="103" name="Graphic 103"/>
                        <wps:cNvSpPr/>
                        <wps:spPr>
                          <a:xfrm>
                            <a:off x="60914" y="145639"/>
                            <a:ext cx="524510" cy="5715"/>
                          </a:xfrm>
                          <a:custGeom>
                            <a:avLst/>
                            <a:gdLst/>
                            <a:ahLst/>
                            <a:cxnLst/>
                            <a:rect l="l" t="t" r="r" b="b"/>
                            <a:pathLst>
                              <a:path w="524510" h="5715">
                                <a:moveTo>
                                  <a:pt x="524255" y="0"/>
                                </a:moveTo>
                                <a:lnTo>
                                  <a:pt x="0" y="0"/>
                                </a:lnTo>
                                <a:lnTo>
                                  <a:pt x="0" y="5334"/>
                                </a:lnTo>
                                <a:lnTo>
                                  <a:pt x="524255" y="5334"/>
                                </a:lnTo>
                                <a:lnTo>
                                  <a:pt x="524255" y="0"/>
                                </a:lnTo>
                                <a:close/>
                              </a:path>
                            </a:pathLst>
                          </a:custGeom>
                          <a:solidFill>
                            <a:srgbClr val="000000"/>
                          </a:solidFill>
                        </wps:spPr>
                        <wps:bodyPr wrap="square" lIns="0" tIns="0" rIns="0" bIns="0" rtlCol="0">
                          <a:prstTxWarp prst="textNoShape">
                            <a:avLst/>
                          </a:prstTxWarp>
                          <a:noAutofit/>
                        </wps:bodyPr>
                      </wps:wsp>
                      <pic:pic>
                        <pic:nvPicPr>
                          <pic:cNvPr id="104" name="Image 104"/>
                          <pic:cNvPicPr/>
                        </pic:nvPicPr>
                        <pic:blipFill>
                          <a:blip r:embed="rId54" cstate="print"/>
                          <a:stretch>
                            <a:fillRect/>
                          </a:stretch>
                        </pic:blipFill>
                        <pic:spPr>
                          <a:xfrm>
                            <a:off x="222036" y="177887"/>
                            <a:ext cx="67021" cy="90901"/>
                          </a:xfrm>
                          <a:prstGeom prst="rect">
                            <a:avLst/>
                          </a:prstGeom>
                        </pic:spPr>
                      </pic:pic>
                      <pic:pic>
                        <pic:nvPicPr>
                          <pic:cNvPr id="105" name="Image 105"/>
                          <pic:cNvPicPr/>
                        </pic:nvPicPr>
                        <pic:blipFill>
                          <a:blip r:embed="rId13" cstate="print"/>
                          <a:stretch>
                            <a:fillRect/>
                          </a:stretch>
                        </pic:blipFill>
                        <pic:spPr>
                          <a:xfrm>
                            <a:off x="298408" y="180342"/>
                            <a:ext cx="124903" cy="88445"/>
                          </a:xfrm>
                          <a:prstGeom prst="rect">
                            <a:avLst/>
                          </a:prstGeom>
                        </pic:spPr>
                      </pic:pic>
                      <pic:pic>
                        <pic:nvPicPr>
                          <pic:cNvPr id="106" name="Image 106"/>
                          <pic:cNvPicPr/>
                        </pic:nvPicPr>
                        <pic:blipFill>
                          <a:blip r:embed="rId57" cstate="print"/>
                          <a:stretch>
                            <a:fillRect/>
                          </a:stretch>
                        </pic:blipFill>
                        <pic:spPr>
                          <a:xfrm>
                            <a:off x="611464" y="167178"/>
                            <a:ext cx="15231" cy="13512"/>
                          </a:xfrm>
                          <a:prstGeom prst="rect">
                            <a:avLst/>
                          </a:prstGeom>
                        </pic:spPr>
                      </pic:pic>
                    </wpg:wgp>
                  </a:graphicData>
                </a:graphic>
              </wp:anchor>
            </w:drawing>
          </mc:Choice>
          <mc:Fallback>
            <w:pict>
              <v:group style="position:absolute;margin-left:432.963593pt;margin-top:-4.850466pt;width:49.35pt;height:21.2pt;mso-position-horizontal-relative:page;mso-position-vertical-relative:paragraph;z-index:15737344" id="docshapegroup52" coordorigin="8659,-97" coordsize="987,424">
                <v:shape style="position:absolute;left:8659;top:102;width:68;height:88" type="#_x0000_t75" id="docshape53" stroked="false">
                  <v:imagedata r:id="rId53" o:title=""/>
                </v:shape>
                <v:shape style="position:absolute;left:8762;top:-90;width:106;height:144" type="#_x0000_t75" id="docshape54" stroked="false">
                  <v:imagedata r:id="rId54" o:title=""/>
                </v:shape>
                <v:shape style="position:absolute;left:8879;top:-97;width:397;height:200" type="#_x0000_t75" id="docshape55" stroked="false">
                  <v:imagedata r:id="rId59" o:title=""/>
                </v:shape>
                <v:shape style="position:absolute;left:9298;top:-97;width:264;height:200" type="#_x0000_t75" id="docshape56" stroked="false">
                  <v:imagedata r:id="rId44" o:title=""/>
                </v:shape>
                <v:rect style="position:absolute;left:8755;top:132;width:826;height:9" id="docshape57" filled="true" fillcolor="#000000" stroked="false">
                  <v:fill type="solid"/>
                </v:rect>
                <v:shape style="position:absolute;left:9008;top:183;width:106;height:144" type="#_x0000_t75" id="docshape58" stroked="false">
                  <v:imagedata r:id="rId54" o:title=""/>
                </v:shape>
                <v:shape style="position:absolute;left:9129;top:187;width:197;height:140" type="#_x0000_t75" id="docshape59" stroked="false">
                  <v:imagedata r:id="rId13" o:title=""/>
                </v:shape>
                <v:shape style="position:absolute;left:9622;top:166;width:24;height:22" type="#_x0000_t75" id="docshape60" stroked="false">
                  <v:imagedata r:id="rId57" o:title=""/>
                </v:shape>
                <w10:wrap type="none"/>
              </v:group>
            </w:pict>
          </mc:Fallback>
        </mc:AlternateContent>
      </w:r>
      <w:r>
        <w:rPr>
          <w:spacing w:val="-5"/>
        </w:rPr>
        <w:t>(3)</w:t>
      </w:r>
    </w:p>
    <w:p>
      <w:pPr>
        <w:pStyle w:val="BodyText"/>
        <w:spacing w:line="249" w:lineRule="auto" w:before="217"/>
        <w:ind w:right="134"/>
      </w:pPr>
      <w:r>
        <w:rPr/>
        <w:t>With this procedure the parameter vector fluctuates around an</w:t>
      </w:r>
      <w:r>
        <w:rPr>
          <w:spacing w:val="-2"/>
        </w:rPr>
        <w:t> </w:t>
      </w:r>
      <w:r>
        <w:rPr/>
        <w:t>average</w:t>
      </w:r>
      <w:r>
        <w:rPr>
          <w:spacing w:val="-1"/>
        </w:rPr>
        <w:t> </w:t>
      </w:r>
      <w:r>
        <w:rPr/>
        <w:t>trajectory,</w:t>
      </w:r>
      <w:r>
        <w:rPr>
          <w:spacing w:val="-2"/>
        </w:rPr>
        <w:t> </w:t>
      </w:r>
      <w:r>
        <w:rPr/>
        <w:t>but</w:t>
      </w:r>
      <w:r>
        <w:rPr>
          <w:spacing w:val="-2"/>
        </w:rPr>
        <w:t> </w:t>
      </w:r>
      <w:r>
        <w:rPr/>
        <w:t>usually</w:t>
      </w:r>
      <w:r>
        <w:rPr>
          <w:spacing w:val="-2"/>
        </w:rPr>
        <w:t> </w:t>
      </w:r>
      <w:r>
        <w:rPr/>
        <w:t>it</w:t>
      </w:r>
      <w:r>
        <w:rPr>
          <w:spacing w:val="-1"/>
        </w:rPr>
        <w:t> </w:t>
      </w:r>
      <w:r>
        <w:rPr/>
        <w:t>converges</w:t>
      </w:r>
      <w:r>
        <w:rPr>
          <w:spacing w:val="-2"/>
        </w:rPr>
        <w:t> </w:t>
      </w:r>
      <w:r>
        <w:rPr/>
        <w:t>considerably faster</w:t>
      </w:r>
      <w:r>
        <w:rPr>
          <w:spacing w:val="-3"/>
        </w:rPr>
        <w:t> </w:t>
      </w:r>
      <w:r>
        <w:rPr/>
        <w:t>than</w:t>
      </w:r>
      <w:r>
        <w:rPr>
          <w:spacing w:val="-3"/>
        </w:rPr>
        <w:t> </w:t>
      </w:r>
      <w:r>
        <w:rPr/>
        <w:t>regular</w:t>
      </w:r>
      <w:r>
        <w:rPr>
          <w:spacing w:val="-2"/>
        </w:rPr>
        <w:t> </w:t>
      </w:r>
      <w:r>
        <w:rPr/>
        <w:t>gradient</w:t>
      </w:r>
      <w:r>
        <w:rPr>
          <w:spacing w:val="-3"/>
        </w:rPr>
        <w:t> </w:t>
      </w:r>
      <w:r>
        <w:rPr/>
        <w:t>descent</w:t>
      </w:r>
      <w:r>
        <w:rPr>
          <w:spacing w:val="-3"/>
        </w:rPr>
        <w:t> </w:t>
      </w:r>
      <w:r>
        <w:rPr/>
        <w:t>and</w:t>
      </w:r>
      <w:r>
        <w:rPr>
          <w:spacing w:val="-3"/>
        </w:rPr>
        <w:t> </w:t>
      </w:r>
      <w:r>
        <w:rPr/>
        <w:t>second-order</w:t>
      </w:r>
      <w:r>
        <w:rPr>
          <w:spacing w:val="-2"/>
        </w:rPr>
        <w:t> </w:t>
      </w:r>
      <w:r>
        <w:rPr/>
        <w:t>meth- ods</w:t>
      </w:r>
      <w:r>
        <w:rPr>
          <w:spacing w:val="39"/>
        </w:rPr>
        <w:t> </w:t>
      </w:r>
      <w:r>
        <w:rPr/>
        <w:t>on</w:t>
      </w:r>
      <w:r>
        <w:rPr>
          <w:spacing w:val="39"/>
        </w:rPr>
        <w:t> </w:t>
      </w:r>
      <w:r>
        <w:rPr/>
        <w:t>large</w:t>
      </w:r>
      <w:r>
        <w:rPr>
          <w:spacing w:val="37"/>
        </w:rPr>
        <w:t> </w:t>
      </w:r>
      <w:r>
        <w:rPr/>
        <w:t>training</w:t>
      </w:r>
      <w:r>
        <w:rPr>
          <w:spacing w:val="39"/>
        </w:rPr>
        <w:t> </w:t>
      </w:r>
      <w:r>
        <w:rPr/>
        <w:t>sets</w:t>
      </w:r>
      <w:r>
        <w:rPr>
          <w:spacing w:val="38"/>
        </w:rPr>
        <w:t> </w:t>
      </w:r>
      <w:r>
        <w:rPr/>
        <w:t>with</w:t>
      </w:r>
      <w:r>
        <w:rPr>
          <w:spacing w:val="38"/>
        </w:rPr>
        <w:t> </w:t>
      </w:r>
      <w:r>
        <w:rPr/>
        <w:t>redundant</w:t>
      </w:r>
      <w:r>
        <w:rPr>
          <w:spacing w:val="39"/>
        </w:rPr>
        <w:t> </w:t>
      </w:r>
      <w:r>
        <w:rPr/>
        <w:t>samples</w:t>
      </w:r>
      <w:r>
        <w:rPr>
          <w:spacing w:val="39"/>
        </w:rPr>
        <w:t> </w:t>
      </w:r>
      <w:r>
        <w:rPr/>
        <w:t>(such as those encountered in speech or character recognition). The reasons for this are explained in Appendix B. The properties of such algorithms</w:t>
      </w:r>
      <w:r>
        <w:rPr>
          <w:spacing w:val="-1"/>
        </w:rPr>
        <w:t> </w:t>
      </w:r>
      <w:r>
        <w:rPr/>
        <w:t>applied to learning have</w:t>
      </w:r>
      <w:r>
        <w:rPr>
          <w:spacing w:val="-1"/>
        </w:rPr>
        <w:t> </w:t>
      </w:r>
      <w:r>
        <w:rPr/>
        <w:t>been studied</w:t>
      </w:r>
      <w:r>
        <w:rPr>
          <w:spacing w:val="-6"/>
        </w:rPr>
        <w:t> </w:t>
      </w:r>
      <w:r>
        <w:rPr/>
        <w:t>theoretically</w:t>
      </w:r>
      <w:r>
        <w:rPr>
          <w:spacing w:val="-7"/>
        </w:rPr>
        <w:t> </w:t>
      </w:r>
      <w:r>
        <w:rPr/>
        <w:t>since</w:t>
      </w:r>
      <w:r>
        <w:rPr>
          <w:spacing w:val="-6"/>
        </w:rPr>
        <w:t> </w:t>
      </w:r>
      <w:r>
        <w:rPr/>
        <w:t>the</w:t>
      </w:r>
      <w:r>
        <w:rPr>
          <w:spacing w:val="-7"/>
        </w:rPr>
        <w:t> </w:t>
      </w:r>
      <w:r>
        <w:rPr/>
        <w:t>1960’s</w:t>
      </w:r>
      <w:r>
        <w:rPr>
          <w:spacing w:val="-7"/>
        </w:rPr>
        <w:t> </w:t>
      </w:r>
      <w:r>
        <w:rPr/>
        <w:t>[9]–[11],</w:t>
      </w:r>
      <w:r>
        <w:rPr>
          <w:spacing w:val="-7"/>
        </w:rPr>
        <w:t> </w:t>
      </w:r>
      <w:r>
        <w:rPr/>
        <w:t>but</w:t>
      </w:r>
      <w:r>
        <w:rPr>
          <w:spacing w:val="-7"/>
        </w:rPr>
        <w:t> </w:t>
      </w:r>
      <w:r>
        <w:rPr/>
        <w:t>practical successes for nontrivial tasks did not occur until the mid </w:t>
      </w:r>
      <w:r>
        <w:rPr>
          <w:spacing w:val="-2"/>
        </w:rPr>
        <w:t>eighties.</w:t>
      </w:r>
    </w:p>
    <w:p>
      <w:pPr>
        <w:pStyle w:val="BodyText"/>
        <w:spacing w:before="39"/>
        <w:ind w:left="0"/>
        <w:jc w:val="left"/>
      </w:pPr>
    </w:p>
    <w:p>
      <w:pPr>
        <w:pStyle w:val="ListParagraph"/>
        <w:numPr>
          <w:ilvl w:val="1"/>
          <w:numId w:val="1"/>
        </w:numPr>
        <w:tabs>
          <w:tab w:pos="470" w:val="left" w:leader="none"/>
        </w:tabs>
        <w:spacing w:line="240" w:lineRule="auto" w:before="0" w:after="0"/>
        <w:ind w:left="470" w:right="0" w:hanging="270"/>
        <w:jc w:val="both"/>
        <w:rPr>
          <w:i/>
          <w:sz w:val="20"/>
        </w:rPr>
      </w:pPr>
      <w:r>
        <w:rPr>
          <w:i/>
          <w:sz w:val="20"/>
        </w:rPr>
        <w:t>Gradient</w:t>
      </w:r>
      <w:r>
        <w:rPr>
          <w:i/>
          <w:spacing w:val="11"/>
          <w:sz w:val="20"/>
        </w:rPr>
        <w:t> </w:t>
      </w:r>
      <w:r>
        <w:rPr>
          <w:i/>
          <w:sz w:val="20"/>
        </w:rPr>
        <w:t>Back</w:t>
      </w:r>
      <w:r>
        <w:rPr>
          <w:i/>
          <w:spacing w:val="12"/>
          <w:sz w:val="20"/>
        </w:rPr>
        <w:t> </w:t>
      </w:r>
      <w:r>
        <w:rPr>
          <w:i/>
          <w:spacing w:val="-2"/>
          <w:sz w:val="20"/>
        </w:rPr>
        <w:t>Propagation</w:t>
      </w:r>
    </w:p>
    <w:p>
      <w:pPr>
        <w:pStyle w:val="BodyText"/>
        <w:spacing w:line="249" w:lineRule="auto" w:before="69"/>
        <w:ind w:right="134" w:firstLine="178"/>
      </w:pPr>
      <w:r>
        <w:rPr/>
        <w:t>Gradient-based</w:t>
      </w:r>
      <w:r>
        <w:rPr>
          <w:spacing w:val="-3"/>
        </w:rPr>
        <w:t> </w:t>
      </w:r>
      <w:r>
        <w:rPr/>
        <w:t>learning</w:t>
      </w:r>
      <w:r>
        <w:rPr>
          <w:spacing w:val="-4"/>
        </w:rPr>
        <w:t> </w:t>
      </w:r>
      <w:r>
        <w:rPr/>
        <w:t>procedures</w:t>
      </w:r>
      <w:r>
        <w:rPr>
          <w:spacing w:val="-5"/>
        </w:rPr>
        <w:t> </w:t>
      </w:r>
      <w:r>
        <w:rPr/>
        <w:t>have</w:t>
      </w:r>
      <w:r>
        <w:rPr>
          <w:spacing w:val="-4"/>
        </w:rPr>
        <w:t> </w:t>
      </w:r>
      <w:r>
        <w:rPr/>
        <w:t>been</w:t>
      </w:r>
      <w:r>
        <w:rPr>
          <w:spacing w:val="-5"/>
        </w:rPr>
        <w:t> </w:t>
      </w:r>
      <w:r>
        <w:rPr/>
        <w:t>used</w:t>
      </w:r>
      <w:r>
        <w:rPr>
          <w:spacing w:val="-3"/>
        </w:rPr>
        <w:t> </w:t>
      </w:r>
      <w:r>
        <w:rPr/>
        <w:t>since the late 1950’s, but they were mostly limited to </w:t>
      </w:r>
      <w:r>
        <w:rPr/>
        <w:t>linear systems [1]. The surprising usefulness of such simple gradient descent techniques for complex machine learning tasks was not widely realized until the following three events occurred. The first event was the realization that, despite early warnings to the contrary [12], the presence of local minima in the loss function does not seem to be a major problem in practice. This became apparent when it was noticed that local minima did not seem to be a major impediment</w:t>
      </w:r>
      <w:r>
        <w:rPr>
          <w:spacing w:val="-10"/>
        </w:rPr>
        <w:t> </w:t>
      </w:r>
      <w:r>
        <w:rPr/>
        <w:t>to</w:t>
      </w:r>
      <w:r>
        <w:rPr>
          <w:spacing w:val="-9"/>
        </w:rPr>
        <w:t> </w:t>
      </w:r>
      <w:r>
        <w:rPr/>
        <w:t>the</w:t>
      </w:r>
      <w:r>
        <w:rPr>
          <w:spacing w:val="-9"/>
        </w:rPr>
        <w:t> </w:t>
      </w:r>
      <w:r>
        <w:rPr/>
        <w:t>success</w:t>
      </w:r>
      <w:r>
        <w:rPr>
          <w:spacing w:val="-9"/>
        </w:rPr>
        <w:t> </w:t>
      </w:r>
      <w:r>
        <w:rPr/>
        <w:t>of</w:t>
      </w:r>
      <w:r>
        <w:rPr>
          <w:spacing w:val="-10"/>
        </w:rPr>
        <w:t> </w:t>
      </w:r>
      <w:r>
        <w:rPr/>
        <w:t>early</w:t>
      </w:r>
      <w:r>
        <w:rPr>
          <w:spacing w:val="-9"/>
        </w:rPr>
        <w:t> </w:t>
      </w:r>
      <w:r>
        <w:rPr/>
        <w:t>nonlinear</w:t>
      </w:r>
      <w:r>
        <w:rPr>
          <w:spacing w:val="-9"/>
        </w:rPr>
        <w:t> </w:t>
      </w:r>
      <w:r>
        <w:rPr/>
        <w:t>gradient-based learning</w:t>
      </w:r>
      <w:r>
        <w:rPr>
          <w:spacing w:val="-8"/>
        </w:rPr>
        <w:t> </w:t>
      </w:r>
      <w:r>
        <w:rPr/>
        <w:t>techniques</w:t>
      </w:r>
      <w:r>
        <w:rPr>
          <w:spacing w:val="-7"/>
        </w:rPr>
        <w:t> </w:t>
      </w:r>
      <w:r>
        <w:rPr/>
        <w:t>such</w:t>
      </w:r>
      <w:r>
        <w:rPr>
          <w:spacing w:val="-8"/>
        </w:rPr>
        <w:t> </w:t>
      </w:r>
      <w:r>
        <w:rPr/>
        <w:t>as</w:t>
      </w:r>
      <w:r>
        <w:rPr>
          <w:spacing w:val="-7"/>
        </w:rPr>
        <w:t> </w:t>
      </w:r>
      <w:r>
        <w:rPr/>
        <w:t>Boltzmann</w:t>
      </w:r>
      <w:r>
        <w:rPr>
          <w:spacing w:val="-8"/>
        </w:rPr>
        <w:t> </w:t>
      </w:r>
      <w:r>
        <w:rPr/>
        <w:t>machines</w:t>
      </w:r>
      <w:r>
        <w:rPr>
          <w:spacing w:val="-8"/>
        </w:rPr>
        <w:t> </w:t>
      </w:r>
      <w:r>
        <w:rPr/>
        <w:t>[13],</w:t>
      </w:r>
      <w:r>
        <w:rPr>
          <w:spacing w:val="-7"/>
        </w:rPr>
        <w:t> </w:t>
      </w:r>
      <w:r>
        <w:rPr/>
        <w:t>[14]. The second event was the popularization by Rumelhart </w:t>
      </w:r>
      <w:r>
        <w:rPr>
          <w:i/>
        </w:rPr>
        <w:t>et</w:t>
      </w:r>
      <w:r>
        <w:rPr>
          <w:i/>
        </w:rPr>
        <w:t> al.</w:t>
      </w:r>
      <w:r>
        <w:rPr>
          <w:i/>
          <w:spacing w:val="40"/>
        </w:rPr>
        <w:t> </w:t>
      </w:r>
      <w:r>
        <w:rPr/>
        <w:t>[15]</w:t>
      </w:r>
      <w:r>
        <w:rPr>
          <w:spacing w:val="40"/>
        </w:rPr>
        <w:t> </w:t>
      </w:r>
      <w:r>
        <w:rPr/>
        <w:t>and</w:t>
      </w:r>
      <w:r>
        <w:rPr>
          <w:spacing w:val="40"/>
        </w:rPr>
        <w:t> </w:t>
      </w:r>
      <w:r>
        <w:rPr/>
        <w:t>others</w:t>
      </w:r>
      <w:r>
        <w:rPr>
          <w:spacing w:val="40"/>
        </w:rPr>
        <w:t> </w:t>
      </w:r>
      <w:r>
        <w:rPr/>
        <w:t>of</w:t>
      </w:r>
      <w:r>
        <w:rPr>
          <w:spacing w:val="40"/>
        </w:rPr>
        <w:t> </w:t>
      </w:r>
      <w:r>
        <w:rPr/>
        <w:t>a</w:t>
      </w:r>
      <w:r>
        <w:rPr>
          <w:spacing w:val="40"/>
        </w:rPr>
        <w:t> </w:t>
      </w:r>
      <w:r>
        <w:rPr/>
        <w:t>simple</w:t>
      </w:r>
      <w:r>
        <w:rPr>
          <w:spacing w:val="40"/>
        </w:rPr>
        <w:t> </w:t>
      </w:r>
      <w:r>
        <w:rPr/>
        <w:t>and</w:t>
      </w:r>
      <w:r>
        <w:rPr>
          <w:spacing w:val="40"/>
        </w:rPr>
        <w:t> </w:t>
      </w:r>
      <w:r>
        <w:rPr/>
        <w:t>efficient</w:t>
      </w:r>
      <w:r>
        <w:rPr>
          <w:spacing w:val="40"/>
        </w:rPr>
        <w:t> </w:t>
      </w:r>
      <w:r>
        <w:rPr/>
        <w:t>procedure to</w:t>
      </w:r>
      <w:r>
        <w:rPr>
          <w:spacing w:val="31"/>
        </w:rPr>
        <w:t> </w:t>
      </w:r>
      <w:r>
        <w:rPr/>
        <w:t>compute</w:t>
      </w:r>
      <w:r>
        <w:rPr>
          <w:spacing w:val="31"/>
        </w:rPr>
        <w:t> </w:t>
      </w:r>
      <w:r>
        <w:rPr/>
        <w:t>the</w:t>
      </w:r>
      <w:r>
        <w:rPr>
          <w:spacing w:val="31"/>
        </w:rPr>
        <w:t> </w:t>
      </w:r>
      <w:r>
        <w:rPr/>
        <w:t>gradient</w:t>
      </w:r>
      <w:r>
        <w:rPr>
          <w:spacing w:val="32"/>
        </w:rPr>
        <w:t> </w:t>
      </w:r>
      <w:r>
        <w:rPr/>
        <w:t>in</w:t>
      </w:r>
      <w:r>
        <w:rPr>
          <w:spacing w:val="32"/>
        </w:rPr>
        <w:t> </w:t>
      </w:r>
      <w:r>
        <w:rPr/>
        <w:t>a</w:t>
      </w:r>
      <w:r>
        <w:rPr>
          <w:spacing w:val="31"/>
        </w:rPr>
        <w:t> </w:t>
      </w:r>
      <w:r>
        <w:rPr/>
        <w:t>nonlinear</w:t>
      </w:r>
      <w:r>
        <w:rPr>
          <w:spacing w:val="32"/>
        </w:rPr>
        <w:t> </w:t>
      </w:r>
      <w:r>
        <w:rPr/>
        <w:t>system</w:t>
      </w:r>
      <w:r>
        <w:rPr>
          <w:spacing w:val="32"/>
        </w:rPr>
        <w:t> </w:t>
      </w:r>
      <w:r>
        <w:rPr>
          <w:spacing w:val="-2"/>
        </w:rPr>
        <w:t>composed</w:t>
      </w:r>
    </w:p>
    <w:p>
      <w:pPr>
        <w:spacing w:after="0" w:line="249" w:lineRule="auto"/>
        <w:sectPr>
          <w:footerReference w:type="default" r:id="rId14"/>
          <w:pgSz w:w="12240" w:h="15840"/>
          <w:pgMar w:header="0" w:footer="284" w:top="1060" w:bottom="480" w:left="660" w:right="1200"/>
          <w:cols w:num="2" w:equalWidth="0">
            <w:col w:w="5024" w:space="237"/>
            <w:col w:w="5119"/>
          </w:cols>
        </w:sectPr>
      </w:pPr>
    </w:p>
    <w:p>
      <w:pPr>
        <w:pStyle w:val="BodyText"/>
        <w:spacing w:line="249" w:lineRule="auto" w:before="33"/>
        <w:ind w:right="38"/>
      </w:pPr>
      <w:r>
        <w:rPr/>
        <w:t>of several layers of processing, i.e., the back-propagation algorithm. The third event was the demonstration that the back-propagation procedure applied to multilayer NN’s with sigmoidal units can solve complicated learning tasks. The</w:t>
      </w:r>
      <w:r>
        <w:rPr>
          <w:spacing w:val="32"/>
        </w:rPr>
        <w:t> </w:t>
      </w:r>
      <w:r>
        <w:rPr/>
        <w:t>basic</w:t>
      </w:r>
      <w:r>
        <w:rPr>
          <w:spacing w:val="33"/>
        </w:rPr>
        <w:t> </w:t>
      </w:r>
      <w:r>
        <w:rPr/>
        <w:t>idea</w:t>
      </w:r>
      <w:r>
        <w:rPr>
          <w:spacing w:val="32"/>
        </w:rPr>
        <w:t> </w:t>
      </w:r>
      <w:r>
        <w:rPr/>
        <w:t>of</w:t>
      </w:r>
      <w:r>
        <w:rPr>
          <w:spacing w:val="32"/>
        </w:rPr>
        <w:t> </w:t>
      </w:r>
      <w:r>
        <w:rPr/>
        <w:t>back</w:t>
      </w:r>
      <w:r>
        <w:rPr>
          <w:spacing w:val="33"/>
        </w:rPr>
        <w:t> </w:t>
      </w:r>
      <w:r>
        <w:rPr/>
        <w:t>propagation</w:t>
      </w:r>
      <w:r>
        <w:rPr>
          <w:spacing w:val="32"/>
        </w:rPr>
        <w:t> </w:t>
      </w:r>
      <w:r>
        <w:rPr/>
        <w:t>is</w:t>
      </w:r>
      <w:r>
        <w:rPr>
          <w:spacing w:val="31"/>
        </w:rPr>
        <w:t> </w:t>
      </w:r>
      <w:r>
        <w:rPr/>
        <w:t>that</w:t>
      </w:r>
      <w:r>
        <w:rPr>
          <w:spacing w:val="32"/>
        </w:rPr>
        <w:t> </w:t>
      </w:r>
      <w:r>
        <w:rPr/>
        <w:t>gradients</w:t>
      </w:r>
      <w:r>
        <w:rPr>
          <w:spacing w:val="33"/>
        </w:rPr>
        <w:t> </w:t>
      </w:r>
      <w:r>
        <w:rPr/>
        <w:t>can be computed efficiently by propagation from the output </w:t>
      </w:r>
      <w:r>
        <w:rPr/>
        <w:t>to the input. This idea was described in the control theory literature</w:t>
      </w:r>
      <w:r>
        <w:rPr>
          <w:spacing w:val="-1"/>
        </w:rPr>
        <w:t> </w:t>
      </w:r>
      <w:r>
        <w:rPr/>
        <w:t>of</w:t>
      </w:r>
      <w:r>
        <w:rPr>
          <w:spacing w:val="-2"/>
        </w:rPr>
        <w:t> </w:t>
      </w:r>
      <w:r>
        <w:rPr/>
        <w:t>the</w:t>
      </w:r>
      <w:r>
        <w:rPr>
          <w:spacing w:val="-2"/>
        </w:rPr>
        <w:t> </w:t>
      </w:r>
      <w:r>
        <w:rPr/>
        <w:t>early</w:t>
      </w:r>
      <w:r>
        <w:rPr>
          <w:spacing w:val="-1"/>
        </w:rPr>
        <w:t> </w:t>
      </w:r>
      <w:r>
        <w:rPr/>
        <w:t>1960’s</w:t>
      </w:r>
      <w:r>
        <w:rPr>
          <w:spacing w:val="-2"/>
        </w:rPr>
        <w:t> </w:t>
      </w:r>
      <w:r>
        <w:rPr/>
        <w:t>[16],</w:t>
      </w:r>
      <w:r>
        <w:rPr>
          <w:spacing w:val="-2"/>
        </w:rPr>
        <w:t> </w:t>
      </w:r>
      <w:r>
        <w:rPr/>
        <w:t>but</w:t>
      </w:r>
      <w:r>
        <w:rPr>
          <w:spacing w:val="-2"/>
        </w:rPr>
        <w:t> </w:t>
      </w:r>
      <w:r>
        <w:rPr/>
        <w:t>its</w:t>
      </w:r>
      <w:r>
        <w:rPr>
          <w:spacing w:val="-3"/>
        </w:rPr>
        <w:t> </w:t>
      </w:r>
      <w:r>
        <w:rPr/>
        <w:t>application</w:t>
      </w:r>
      <w:r>
        <w:rPr>
          <w:spacing w:val="-1"/>
        </w:rPr>
        <w:t> </w:t>
      </w:r>
      <w:r>
        <w:rPr/>
        <w:t>to</w:t>
      </w:r>
      <w:r>
        <w:rPr>
          <w:spacing w:val="-2"/>
        </w:rPr>
        <w:t> </w:t>
      </w:r>
      <w:r>
        <w:rPr/>
        <w:t>ma- chine</w:t>
      </w:r>
      <w:r>
        <w:rPr>
          <w:spacing w:val="-13"/>
        </w:rPr>
        <w:t> </w:t>
      </w:r>
      <w:r>
        <w:rPr/>
        <w:t>learning</w:t>
      </w:r>
      <w:r>
        <w:rPr>
          <w:spacing w:val="-12"/>
        </w:rPr>
        <w:t> </w:t>
      </w:r>
      <w:r>
        <w:rPr/>
        <w:t>was</w:t>
      </w:r>
      <w:r>
        <w:rPr>
          <w:spacing w:val="-13"/>
        </w:rPr>
        <w:t> </w:t>
      </w:r>
      <w:r>
        <w:rPr/>
        <w:t>not</w:t>
      </w:r>
      <w:r>
        <w:rPr>
          <w:spacing w:val="-12"/>
        </w:rPr>
        <w:t> </w:t>
      </w:r>
      <w:r>
        <w:rPr/>
        <w:t>generally</w:t>
      </w:r>
      <w:r>
        <w:rPr>
          <w:spacing w:val="-13"/>
        </w:rPr>
        <w:t> </w:t>
      </w:r>
      <w:r>
        <w:rPr/>
        <w:t>realized</w:t>
      </w:r>
      <w:r>
        <w:rPr>
          <w:spacing w:val="-12"/>
        </w:rPr>
        <w:t> </w:t>
      </w:r>
      <w:r>
        <w:rPr/>
        <w:t>then.</w:t>
      </w:r>
      <w:r>
        <w:rPr>
          <w:spacing w:val="-13"/>
        </w:rPr>
        <w:t> </w:t>
      </w:r>
      <w:r>
        <w:rPr/>
        <w:t>Interestingly, the</w:t>
      </w:r>
      <w:r>
        <w:rPr>
          <w:spacing w:val="40"/>
        </w:rPr>
        <w:t> </w:t>
      </w:r>
      <w:r>
        <w:rPr/>
        <w:t>early</w:t>
      </w:r>
      <w:r>
        <w:rPr>
          <w:spacing w:val="40"/>
        </w:rPr>
        <w:t> </w:t>
      </w:r>
      <w:r>
        <w:rPr/>
        <w:t>derivations</w:t>
      </w:r>
      <w:r>
        <w:rPr>
          <w:spacing w:val="39"/>
        </w:rPr>
        <w:t> </w:t>
      </w:r>
      <w:r>
        <w:rPr/>
        <w:t>of</w:t>
      </w:r>
      <w:r>
        <w:rPr>
          <w:spacing w:val="40"/>
        </w:rPr>
        <w:t> </w:t>
      </w:r>
      <w:r>
        <w:rPr/>
        <w:t>back</w:t>
      </w:r>
      <w:r>
        <w:rPr>
          <w:spacing w:val="39"/>
        </w:rPr>
        <w:t> </w:t>
      </w:r>
      <w:r>
        <w:rPr/>
        <w:t>propagation</w:t>
      </w:r>
      <w:r>
        <w:rPr>
          <w:spacing w:val="40"/>
        </w:rPr>
        <w:t> </w:t>
      </w:r>
      <w:r>
        <w:rPr/>
        <w:t>in</w:t>
      </w:r>
      <w:r>
        <w:rPr>
          <w:spacing w:val="40"/>
        </w:rPr>
        <w:t> </w:t>
      </w:r>
      <w:r>
        <w:rPr/>
        <w:t>the</w:t>
      </w:r>
      <w:r>
        <w:rPr>
          <w:spacing w:val="40"/>
        </w:rPr>
        <w:t> </w:t>
      </w:r>
      <w:r>
        <w:rPr/>
        <w:t>context of NN learning did not use gradients but “virtual targets” for units in intermediate layers [17], [18], or minimal disturbance arguments [19]. The Lagrange formalism used in the control theory literature provides perhaps the best rigorous</w:t>
      </w:r>
      <w:r>
        <w:rPr>
          <w:spacing w:val="-2"/>
        </w:rPr>
        <w:t> </w:t>
      </w:r>
      <w:r>
        <w:rPr/>
        <w:t>method</w:t>
      </w:r>
      <w:r>
        <w:rPr>
          <w:spacing w:val="-2"/>
        </w:rPr>
        <w:t> </w:t>
      </w:r>
      <w:r>
        <w:rPr/>
        <w:t>for</w:t>
      </w:r>
      <w:r>
        <w:rPr>
          <w:spacing w:val="-2"/>
        </w:rPr>
        <w:t> </w:t>
      </w:r>
      <w:r>
        <w:rPr/>
        <w:t>deriving</w:t>
      </w:r>
      <w:r>
        <w:rPr>
          <w:spacing w:val="-2"/>
        </w:rPr>
        <w:t> </w:t>
      </w:r>
      <w:r>
        <w:rPr/>
        <w:t>back</w:t>
      </w:r>
      <w:r>
        <w:rPr>
          <w:spacing w:val="-2"/>
        </w:rPr>
        <w:t> </w:t>
      </w:r>
      <w:r>
        <w:rPr/>
        <w:t>propagation</w:t>
      </w:r>
      <w:r>
        <w:rPr>
          <w:spacing w:val="-2"/>
        </w:rPr>
        <w:t> </w:t>
      </w:r>
      <w:r>
        <w:rPr/>
        <w:t>[20]</w:t>
      </w:r>
      <w:r>
        <w:rPr>
          <w:spacing w:val="-2"/>
        </w:rPr>
        <w:t> </w:t>
      </w:r>
      <w:r>
        <w:rPr/>
        <w:t>and</w:t>
      </w:r>
      <w:r>
        <w:rPr>
          <w:spacing w:val="-2"/>
        </w:rPr>
        <w:t> </w:t>
      </w:r>
      <w:r>
        <w:rPr/>
        <w:t>for deriving generalizations of back propagation to recurrent networks</w:t>
      </w:r>
      <w:r>
        <w:rPr>
          <w:spacing w:val="-11"/>
        </w:rPr>
        <w:t> </w:t>
      </w:r>
      <w:r>
        <w:rPr/>
        <w:t>[21]</w:t>
      </w:r>
      <w:r>
        <w:rPr>
          <w:spacing w:val="-11"/>
        </w:rPr>
        <w:t> </w:t>
      </w:r>
      <w:r>
        <w:rPr/>
        <w:t>and</w:t>
      </w:r>
      <w:r>
        <w:rPr>
          <w:spacing w:val="-12"/>
        </w:rPr>
        <w:t> </w:t>
      </w:r>
      <w:r>
        <w:rPr/>
        <w:t>networks</w:t>
      </w:r>
      <w:r>
        <w:rPr>
          <w:spacing w:val="-11"/>
        </w:rPr>
        <w:t> </w:t>
      </w:r>
      <w:r>
        <w:rPr/>
        <w:t>of</w:t>
      </w:r>
      <w:r>
        <w:rPr>
          <w:spacing w:val="-11"/>
        </w:rPr>
        <w:t> </w:t>
      </w:r>
      <w:r>
        <w:rPr/>
        <w:t>heterogeneous</w:t>
      </w:r>
      <w:r>
        <w:rPr>
          <w:spacing w:val="-11"/>
        </w:rPr>
        <w:t> </w:t>
      </w:r>
      <w:r>
        <w:rPr/>
        <w:t>modules</w:t>
      </w:r>
      <w:r>
        <w:rPr>
          <w:spacing w:val="-12"/>
        </w:rPr>
        <w:t> </w:t>
      </w:r>
      <w:r>
        <w:rPr/>
        <w:t>[22]. A simple derivation for generic multilayer systems is given in</w:t>
      </w:r>
      <w:r>
        <w:rPr>
          <w:spacing w:val="40"/>
        </w:rPr>
        <w:t> </w:t>
      </w:r>
      <w:r>
        <w:rPr/>
        <w:t>Section I-E.</w:t>
      </w:r>
    </w:p>
    <w:p>
      <w:pPr>
        <w:pStyle w:val="BodyText"/>
        <w:spacing w:line="249" w:lineRule="auto"/>
        <w:ind w:right="38" w:firstLine="180"/>
      </w:pPr>
      <w:r>
        <w:rPr/>
        <w:t>The fact that local minima do not seem to be a problem for multilayer NN’s is somewhat of a theoretical mystery.</w:t>
      </w:r>
      <w:r>
        <w:rPr>
          <w:spacing w:val="40"/>
        </w:rPr>
        <w:t> </w:t>
      </w:r>
      <w:r>
        <w:rPr/>
        <w:t>It is conjectured that if the network is oversized for the</w:t>
      </w:r>
      <w:r>
        <w:rPr>
          <w:spacing w:val="80"/>
        </w:rPr>
        <w:t> </w:t>
      </w:r>
      <w:r>
        <w:rPr/>
        <w:t>task (as is usually the case in practice), the presence of “extra</w:t>
      </w:r>
      <w:r>
        <w:rPr>
          <w:spacing w:val="40"/>
        </w:rPr>
        <w:t> </w:t>
      </w:r>
      <w:r>
        <w:rPr/>
        <w:t>dimensions”</w:t>
      </w:r>
      <w:r>
        <w:rPr>
          <w:spacing w:val="40"/>
        </w:rPr>
        <w:t> </w:t>
      </w:r>
      <w:r>
        <w:rPr/>
        <w:t>in</w:t>
      </w:r>
      <w:r>
        <w:rPr>
          <w:spacing w:val="40"/>
        </w:rPr>
        <w:t> </w:t>
      </w:r>
      <w:r>
        <w:rPr/>
        <w:t>parameter</w:t>
      </w:r>
      <w:r>
        <w:rPr>
          <w:spacing w:val="40"/>
        </w:rPr>
        <w:t> </w:t>
      </w:r>
      <w:r>
        <w:rPr/>
        <w:t>space</w:t>
      </w:r>
      <w:r>
        <w:rPr>
          <w:spacing w:val="40"/>
        </w:rPr>
        <w:t> </w:t>
      </w:r>
      <w:r>
        <w:rPr/>
        <w:t>reduces</w:t>
      </w:r>
      <w:r>
        <w:rPr>
          <w:spacing w:val="40"/>
        </w:rPr>
        <w:t> </w:t>
      </w:r>
      <w:r>
        <w:rPr/>
        <w:t>the</w:t>
      </w:r>
      <w:r>
        <w:rPr>
          <w:spacing w:val="40"/>
        </w:rPr>
        <w:t> </w:t>
      </w:r>
      <w:r>
        <w:rPr/>
        <w:t>risk of unattainable regions. Back propagation is by far </w:t>
      </w:r>
      <w:r>
        <w:rPr/>
        <w:t>the</w:t>
      </w:r>
      <w:r>
        <w:rPr>
          <w:spacing w:val="40"/>
        </w:rPr>
        <w:t> </w:t>
      </w:r>
      <w:r>
        <w:rPr/>
        <w:t>most widely used neural-network learning algorithm, and probably the most widely used learning algorithm of any </w:t>
      </w:r>
      <w:r>
        <w:rPr>
          <w:spacing w:val="-2"/>
        </w:rPr>
        <w:t>form.</w:t>
      </w:r>
    </w:p>
    <w:p>
      <w:pPr>
        <w:pStyle w:val="ListParagraph"/>
        <w:numPr>
          <w:ilvl w:val="1"/>
          <w:numId w:val="1"/>
        </w:numPr>
        <w:tabs>
          <w:tab w:pos="482" w:val="left" w:leader="none"/>
        </w:tabs>
        <w:spacing w:line="240" w:lineRule="auto" w:before="216" w:after="0"/>
        <w:ind w:left="482" w:right="0" w:hanging="282"/>
        <w:jc w:val="both"/>
        <w:rPr>
          <w:i/>
          <w:sz w:val="20"/>
        </w:rPr>
      </w:pPr>
      <w:r>
        <w:rPr>
          <w:i/>
          <w:sz w:val="20"/>
        </w:rPr>
        <w:t>Learning</w:t>
      </w:r>
      <w:r>
        <w:rPr>
          <w:i/>
          <w:spacing w:val="3"/>
          <w:sz w:val="20"/>
        </w:rPr>
        <w:t> </w:t>
      </w:r>
      <w:r>
        <w:rPr>
          <w:i/>
          <w:sz w:val="20"/>
        </w:rPr>
        <w:t>in</w:t>
      </w:r>
      <w:r>
        <w:rPr>
          <w:i/>
          <w:spacing w:val="3"/>
          <w:sz w:val="20"/>
        </w:rPr>
        <w:t> </w:t>
      </w:r>
      <w:r>
        <w:rPr>
          <w:i/>
          <w:sz w:val="20"/>
        </w:rPr>
        <w:t>Real</w:t>
      </w:r>
      <w:r>
        <w:rPr>
          <w:i/>
          <w:spacing w:val="3"/>
          <w:sz w:val="20"/>
        </w:rPr>
        <w:t> </w:t>
      </w:r>
      <w:r>
        <w:rPr>
          <w:i/>
          <w:sz w:val="20"/>
        </w:rPr>
        <w:t>Handwriting</w:t>
      </w:r>
      <w:r>
        <w:rPr>
          <w:i/>
          <w:spacing w:val="4"/>
          <w:sz w:val="20"/>
        </w:rPr>
        <w:t> </w:t>
      </w:r>
      <w:r>
        <w:rPr>
          <w:i/>
          <w:sz w:val="20"/>
        </w:rPr>
        <w:t>Recognition</w:t>
      </w:r>
      <w:r>
        <w:rPr>
          <w:i/>
          <w:spacing w:val="3"/>
          <w:sz w:val="20"/>
        </w:rPr>
        <w:t> </w:t>
      </w:r>
      <w:r>
        <w:rPr>
          <w:i/>
          <w:spacing w:val="-2"/>
          <w:sz w:val="20"/>
        </w:rPr>
        <w:t>Systems</w:t>
      </w:r>
    </w:p>
    <w:p>
      <w:pPr>
        <w:pStyle w:val="BodyText"/>
        <w:spacing w:line="249" w:lineRule="auto" w:before="69"/>
        <w:ind w:right="38" w:firstLine="180"/>
      </w:pPr>
      <w:r>
        <w:rPr/>
        <w:t>Isolated handwritten character recognition has been </w:t>
      </w:r>
      <w:r>
        <w:rPr/>
        <w:t>ex- tensively studied in the literature (see [23] and [24] for reviews),</w:t>
      </w:r>
      <w:r>
        <w:rPr>
          <w:spacing w:val="-5"/>
        </w:rPr>
        <w:t> </w:t>
      </w:r>
      <w:r>
        <w:rPr/>
        <w:t>and</w:t>
      </w:r>
      <w:r>
        <w:rPr>
          <w:spacing w:val="-5"/>
        </w:rPr>
        <w:t> </w:t>
      </w:r>
      <w:r>
        <w:rPr/>
        <w:t>it</w:t>
      </w:r>
      <w:r>
        <w:rPr>
          <w:spacing w:val="-5"/>
        </w:rPr>
        <w:t> </w:t>
      </w:r>
      <w:r>
        <w:rPr/>
        <w:t>was</w:t>
      </w:r>
      <w:r>
        <w:rPr>
          <w:spacing w:val="-6"/>
        </w:rPr>
        <w:t> </w:t>
      </w:r>
      <w:r>
        <w:rPr/>
        <w:t>one</w:t>
      </w:r>
      <w:r>
        <w:rPr>
          <w:spacing w:val="-5"/>
        </w:rPr>
        <w:t> </w:t>
      </w:r>
      <w:r>
        <w:rPr/>
        <w:t>of</w:t>
      </w:r>
      <w:r>
        <w:rPr>
          <w:spacing w:val="-5"/>
        </w:rPr>
        <w:t> </w:t>
      </w:r>
      <w:r>
        <w:rPr/>
        <w:t>the</w:t>
      </w:r>
      <w:r>
        <w:rPr>
          <w:spacing w:val="-6"/>
        </w:rPr>
        <w:t> </w:t>
      </w:r>
      <w:r>
        <w:rPr/>
        <w:t>early</w:t>
      </w:r>
      <w:r>
        <w:rPr>
          <w:spacing w:val="-5"/>
        </w:rPr>
        <w:t> </w:t>
      </w:r>
      <w:r>
        <w:rPr/>
        <w:t>successful</w:t>
      </w:r>
      <w:r>
        <w:rPr>
          <w:spacing w:val="-5"/>
        </w:rPr>
        <w:t> </w:t>
      </w:r>
      <w:r>
        <w:rPr/>
        <w:t>applications of NN’s [25]. Comparative experiments on recognition of individual handwritten digits are reported in Section III. They show that NN’s trained with gradient-based learning perform better than all other methods tested here on the same data. The best NN’s, called convolutional networks, are designed to learn to extract relevant features directly from</w:t>
      </w:r>
      <w:r>
        <w:rPr>
          <w:spacing w:val="40"/>
        </w:rPr>
        <w:t> </w:t>
      </w:r>
      <w:r>
        <w:rPr/>
        <w:t>pixel</w:t>
      </w:r>
      <w:r>
        <w:rPr>
          <w:spacing w:val="40"/>
        </w:rPr>
        <w:t> </w:t>
      </w:r>
      <w:r>
        <w:rPr/>
        <w:t>images</w:t>
      </w:r>
      <w:r>
        <w:rPr>
          <w:spacing w:val="40"/>
        </w:rPr>
        <w:t> </w:t>
      </w:r>
      <w:r>
        <w:rPr/>
        <w:t>(see</w:t>
      </w:r>
      <w:r>
        <w:rPr>
          <w:spacing w:val="40"/>
        </w:rPr>
        <w:t> </w:t>
      </w:r>
      <w:r>
        <w:rPr/>
        <w:t>Section II).</w:t>
      </w:r>
    </w:p>
    <w:p>
      <w:pPr>
        <w:pStyle w:val="BodyText"/>
        <w:spacing w:line="249" w:lineRule="auto"/>
        <w:ind w:right="38" w:firstLine="180"/>
      </w:pPr>
      <w:r>
        <w:rPr/>
        <w:t>One of the most difficult problems in handwriting recog- nition, however, is not only to recognize individual </w:t>
      </w:r>
      <w:r>
        <w:rPr/>
        <w:t>charac- ters,</w:t>
      </w:r>
      <w:r>
        <w:rPr>
          <w:spacing w:val="-5"/>
        </w:rPr>
        <w:t> </w:t>
      </w:r>
      <w:r>
        <w:rPr/>
        <w:t>but</w:t>
      </w:r>
      <w:r>
        <w:rPr>
          <w:spacing w:val="-5"/>
        </w:rPr>
        <w:t> </w:t>
      </w:r>
      <w:r>
        <w:rPr/>
        <w:t>also</w:t>
      </w:r>
      <w:r>
        <w:rPr>
          <w:spacing w:val="-5"/>
        </w:rPr>
        <w:t> </w:t>
      </w:r>
      <w:r>
        <w:rPr/>
        <w:t>to</w:t>
      </w:r>
      <w:r>
        <w:rPr>
          <w:spacing w:val="-5"/>
        </w:rPr>
        <w:t> </w:t>
      </w:r>
      <w:r>
        <w:rPr/>
        <w:t>separate</w:t>
      </w:r>
      <w:r>
        <w:rPr>
          <w:spacing w:val="-5"/>
        </w:rPr>
        <w:t> </w:t>
      </w:r>
      <w:r>
        <w:rPr/>
        <w:t>out</w:t>
      </w:r>
      <w:r>
        <w:rPr>
          <w:spacing w:val="-6"/>
        </w:rPr>
        <w:t> </w:t>
      </w:r>
      <w:r>
        <w:rPr/>
        <w:t>characters</w:t>
      </w:r>
      <w:r>
        <w:rPr>
          <w:spacing w:val="-5"/>
        </w:rPr>
        <w:t> </w:t>
      </w:r>
      <w:r>
        <w:rPr/>
        <w:t>from</w:t>
      </w:r>
      <w:r>
        <w:rPr>
          <w:spacing w:val="-6"/>
        </w:rPr>
        <w:t> </w:t>
      </w:r>
      <w:r>
        <w:rPr/>
        <w:t>their</w:t>
      </w:r>
      <w:r>
        <w:rPr>
          <w:spacing w:val="-5"/>
        </w:rPr>
        <w:t> </w:t>
      </w:r>
      <w:r>
        <w:rPr/>
        <w:t>neighbors within the word or sentence, a process known as seg- mentation. The technique for doing this that has become</w:t>
      </w:r>
      <w:r>
        <w:rPr>
          <w:spacing w:val="40"/>
        </w:rPr>
        <w:t> </w:t>
      </w:r>
      <w:r>
        <w:rPr/>
        <w:t>the “standard” is called HOS. It consists of generating a large number of potential cuts between characters using heuristic image processing techniques, and subsequently selecting the best combination of cuts based on scores</w:t>
      </w:r>
      <w:r>
        <w:rPr>
          <w:spacing w:val="40"/>
        </w:rPr>
        <w:t> </w:t>
      </w:r>
      <w:r>
        <w:rPr/>
        <w:t>given for each candidate character by the recognizer. In such a model, the accuracy of the system depends upon the quality of the cuts generated by the heuristics, and on the ability of the recognizer to distinguish correctly segmented characters from pieces of characters, multiple characters,</w:t>
      </w:r>
      <w:r>
        <w:rPr>
          <w:spacing w:val="80"/>
        </w:rPr>
        <w:t> </w:t>
      </w:r>
      <w:r>
        <w:rPr/>
        <w:t>or otherwise incorrectly segmented characters. Training a recognizer to perform this task poses a major challenge because</w:t>
      </w:r>
      <w:r>
        <w:rPr>
          <w:spacing w:val="40"/>
        </w:rPr>
        <w:t> </w:t>
      </w:r>
      <w:r>
        <w:rPr/>
        <w:t>of</w:t>
      </w:r>
      <w:r>
        <w:rPr>
          <w:spacing w:val="40"/>
        </w:rPr>
        <w:t> </w:t>
      </w:r>
      <w:r>
        <w:rPr/>
        <w:t>the</w:t>
      </w:r>
      <w:r>
        <w:rPr>
          <w:spacing w:val="40"/>
        </w:rPr>
        <w:t> </w:t>
      </w:r>
      <w:r>
        <w:rPr/>
        <w:t>difficulty</w:t>
      </w:r>
      <w:r>
        <w:rPr>
          <w:spacing w:val="40"/>
        </w:rPr>
        <w:t> </w:t>
      </w:r>
      <w:r>
        <w:rPr/>
        <w:t>in</w:t>
      </w:r>
      <w:r>
        <w:rPr>
          <w:spacing w:val="40"/>
        </w:rPr>
        <w:t> </w:t>
      </w:r>
      <w:r>
        <w:rPr/>
        <w:t>creating</w:t>
      </w:r>
      <w:r>
        <w:rPr>
          <w:spacing w:val="40"/>
        </w:rPr>
        <w:t> </w:t>
      </w:r>
      <w:r>
        <w:rPr/>
        <w:t>a</w:t>
      </w:r>
      <w:r>
        <w:rPr>
          <w:spacing w:val="40"/>
        </w:rPr>
        <w:t> </w:t>
      </w:r>
      <w:r>
        <w:rPr/>
        <w:t>labeled</w:t>
      </w:r>
      <w:r>
        <w:rPr>
          <w:spacing w:val="40"/>
        </w:rPr>
        <w:t> </w:t>
      </w:r>
      <w:r>
        <w:rPr/>
        <w:t>database of</w:t>
      </w:r>
      <w:r>
        <w:rPr>
          <w:spacing w:val="14"/>
        </w:rPr>
        <w:t> </w:t>
      </w:r>
      <w:r>
        <w:rPr/>
        <w:t>incorrectly</w:t>
      </w:r>
      <w:r>
        <w:rPr>
          <w:spacing w:val="15"/>
        </w:rPr>
        <w:t> </w:t>
      </w:r>
      <w:r>
        <w:rPr/>
        <w:t>segmented</w:t>
      </w:r>
      <w:r>
        <w:rPr>
          <w:spacing w:val="14"/>
        </w:rPr>
        <w:t> </w:t>
      </w:r>
      <w:r>
        <w:rPr/>
        <w:t>characters.</w:t>
      </w:r>
      <w:r>
        <w:rPr>
          <w:spacing w:val="15"/>
        </w:rPr>
        <w:t> </w:t>
      </w:r>
      <w:r>
        <w:rPr/>
        <w:t>The</w:t>
      </w:r>
      <w:r>
        <w:rPr>
          <w:spacing w:val="13"/>
        </w:rPr>
        <w:t> </w:t>
      </w:r>
      <w:r>
        <w:rPr/>
        <w:t>simplest</w:t>
      </w:r>
      <w:r>
        <w:rPr>
          <w:spacing w:val="15"/>
        </w:rPr>
        <w:t> </w:t>
      </w:r>
      <w:r>
        <w:rPr>
          <w:spacing w:val="-2"/>
        </w:rPr>
        <w:t>solution</w:t>
      </w:r>
    </w:p>
    <w:p>
      <w:pPr>
        <w:pStyle w:val="BodyText"/>
        <w:spacing w:line="249" w:lineRule="auto" w:before="33"/>
        <w:ind w:right="134"/>
      </w:pPr>
      <w:r>
        <w:rPr/>
        <w:br w:type="column"/>
      </w:r>
      <w:r>
        <w:rPr/>
        <w:t>consists of running the images of character strings through the segmenter and then manually labeling all the </w:t>
      </w:r>
      <w:r>
        <w:rPr/>
        <w:t>character hypotheses. Unfortunately, not only is this an extremely tedious and costly task, it is also difficult to do the labeling consistently. For example, should the right half of a cut-up four be labeled as a one or as a noncharacter? Should the right half of a</w:t>
      </w:r>
      <w:r>
        <w:rPr>
          <w:spacing w:val="36"/>
        </w:rPr>
        <w:t> </w:t>
      </w:r>
      <w:r>
        <w:rPr/>
        <w:t>cut-up eight be labeled as a three?</w:t>
      </w:r>
    </w:p>
    <w:p>
      <w:pPr>
        <w:pStyle w:val="BodyText"/>
        <w:spacing w:line="249" w:lineRule="auto"/>
        <w:ind w:right="134" w:firstLine="178"/>
      </w:pPr>
      <w:r>
        <w:rPr/>
        <w:t>The first solution, described in Section V, consists of training the system at the level of whole strings of char- acters rather than at the character level. The notion of gradient-based learning can be used for this purpose. </w:t>
      </w:r>
      <w:r>
        <w:rPr/>
        <w:t>The system</w:t>
      </w:r>
      <w:r>
        <w:rPr>
          <w:spacing w:val="-9"/>
        </w:rPr>
        <w:t> </w:t>
      </w:r>
      <w:r>
        <w:rPr/>
        <w:t>is</w:t>
      </w:r>
      <w:r>
        <w:rPr>
          <w:spacing w:val="-8"/>
        </w:rPr>
        <w:t> </w:t>
      </w:r>
      <w:r>
        <w:rPr/>
        <w:t>trained</w:t>
      </w:r>
      <w:r>
        <w:rPr>
          <w:spacing w:val="-9"/>
        </w:rPr>
        <w:t> </w:t>
      </w:r>
      <w:r>
        <w:rPr/>
        <w:t>to</w:t>
      </w:r>
      <w:r>
        <w:rPr>
          <w:spacing w:val="-9"/>
        </w:rPr>
        <w:t> </w:t>
      </w:r>
      <w:r>
        <w:rPr/>
        <w:t>minimize</w:t>
      </w:r>
      <w:r>
        <w:rPr>
          <w:spacing w:val="-9"/>
        </w:rPr>
        <w:t> </w:t>
      </w:r>
      <w:r>
        <w:rPr/>
        <w:t>an</w:t>
      </w:r>
      <w:r>
        <w:rPr>
          <w:spacing w:val="-8"/>
        </w:rPr>
        <w:t> </w:t>
      </w:r>
      <w:r>
        <w:rPr/>
        <w:t>overall</w:t>
      </w:r>
      <w:r>
        <w:rPr>
          <w:spacing w:val="-9"/>
        </w:rPr>
        <w:t> </w:t>
      </w:r>
      <w:r>
        <w:rPr/>
        <w:t>loss</w:t>
      </w:r>
      <w:r>
        <w:rPr>
          <w:spacing w:val="-8"/>
        </w:rPr>
        <w:t> </w:t>
      </w:r>
      <w:r>
        <w:rPr/>
        <w:t>function</w:t>
      </w:r>
      <w:r>
        <w:rPr>
          <w:spacing w:val="-9"/>
        </w:rPr>
        <w:t> </w:t>
      </w:r>
      <w:r>
        <w:rPr/>
        <w:t>which measures</w:t>
      </w:r>
      <w:r>
        <w:rPr>
          <w:spacing w:val="-5"/>
        </w:rPr>
        <w:t> </w:t>
      </w:r>
      <w:r>
        <w:rPr/>
        <w:t>the</w:t>
      </w:r>
      <w:r>
        <w:rPr>
          <w:spacing w:val="-5"/>
        </w:rPr>
        <w:t> </w:t>
      </w:r>
      <w:r>
        <w:rPr/>
        <w:t>probability</w:t>
      </w:r>
      <w:r>
        <w:rPr>
          <w:spacing w:val="-6"/>
        </w:rPr>
        <w:t> </w:t>
      </w:r>
      <w:r>
        <w:rPr/>
        <w:t>of</w:t>
      </w:r>
      <w:r>
        <w:rPr>
          <w:spacing w:val="-4"/>
        </w:rPr>
        <w:t> </w:t>
      </w:r>
      <w:r>
        <w:rPr/>
        <w:t>an</w:t>
      </w:r>
      <w:r>
        <w:rPr>
          <w:spacing w:val="-6"/>
        </w:rPr>
        <w:t> </w:t>
      </w:r>
      <w:r>
        <w:rPr/>
        <w:t>erroneous</w:t>
      </w:r>
      <w:r>
        <w:rPr>
          <w:spacing w:val="-5"/>
        </w:rPr>
        <w:t> </w:t>
      </w:r>
      <w:r>
        <w:rPr/>
        <w:t>answer.</w:t>
      </w:r>
      <w:r>
        <w:rPr>
          <w:spacing w:val="-5"/>
        </w:rPr>
        <w:t> </w:t>
      </w:r>
      <w:r>
        <w:rPr/>
        <w:t>Section V explores</w:t>
      </w:r>
      <w:r>
        <w:rPr>
          <w:spacing w:val="40"/>
        </w:rPr>
        <w:t> </w:t>
      </w:r>
      <w:r>
        <w:rPr/>
        <w:t>various</w:t>
      </w:r>
      <w:r>
        <w:rPr>
          <w:spacing w:val="40"/>
        </w:rPr>
        <w:t> </w:t>
      </w:r>
      <w:r>
        <w:rPr/>
        <w:t>ways</w:t>
      </w:r>
      <w:r>
        <w:rPr>
          <w:spacing w:val="40"/>
        </w:rPr>
        <w:t> </w:t>
      </w:r>
      <w:r>
        <w:rPr/>
        <w:t>to</w:t>
      </w:r>
      <w:r>
        <w:rPr>
          <w:spacing w:val="40"/>
        </w:rPr>
        <w:t> </w:t>
      </w:r>
      <w:r>
        <w:rPr/>
        <w:t>ensure</w:t>
      </w:r>
      <w:r>
        <w:rPr>
          <w:spacing w:val="40"/>
        </w:rPr>
        <w:t> </w:t>
      </w:r>
      <w:r>
        <w:rPr/>
        <w:t>that</w:t>
      </w:r>
      <w:r>
        <w:rPr>
          <w:spacing w:val="40"/>
        </w:rPr>
        <w:t> </w:t>
      </w:r>
      <w:r>
        <w:rPr/>
        <w:t>the</w:t>
      </w:r>
      <w:r>
        <w:rPr>
          <w:spacing w:val="40"/>
        </w:rPr>
        <w:t> </w:t>
      </w:r>
      <w:r>
        <w:rPr/>
        <w:t>loss</w:t>
      </w:r>
      <w:r>
        <w:rPr>
          <w:spacing w:val="40"/>
        </w:rPr>
        <w:t> </w:t>
      </w:r>
      <w:r>
        <w:rPr/>
        <w:t>function</w:t>
      </w:r>
      <w:r>
        <w:rPr>
          <w:spacing w:val="80"/>
        </w:rPr>
        <w:t> </w:t>
      </w:r>
      <w:r>
        <w:rPr/>
        <w:t>is differentiable and therefore lends itself to the use of gradient-based learning methods. Section V introduces the use of directed acyclic graphs whose arcs carry numerical information</w:t>
      </w:r>
      <w:r>
        <w:rPr>
          <w:spacing w:val="-7"/>
        </w:rPr>
        <w:t> </w:t>
      </w:r>
      <w:r>
        <w:rPr/>
        <w:t>as</w:t>
      </w:r>
      <w:r>
        <w:rPr>
          <w:spacing w:val="-8"/>
        </w:rPr>
        <w:t> </w:t>
      </w:r>
      <w:r>
        <w:rPr/>
        <w:t>a</w:t>
      </w:r>
      <w:r>
        <w:rPr>
          <w:spacing w:val="-7"/>
        </w:rPr>
        <w:t> </w:t>
      </w:r>
      <w:r>
        <w:rPr/>
        <w:t>way</w:t>
      </w:r>
      <w:r>
        <w:rPr>
          <w:spacing w:val="-8"/>
        </w:rPr>
        <w:t> </w:t>
      </w:r>
      <w:r>
        <w:rPr/>
        <w:t>to</w:t>
      </w:r>
      <w:r>
        <w:rPr>
          <w:spacing w:val="-7"/>
        </w:rPr>
        <w:t> </w:t>
      </w:r>
      <w:r>
        <w:rPr/>
        <w:t>represent</w:t>
      </w:r>
      <w:r>
        <w:rPr>
          <w:spacing w:val="-8"/>
        </w:rPr>
        <w:t> </w:t>
      </w:r>
      <w:r>
        <w:rPr/>
        <w:t>the</w:t>
      </w:r>
      <w:r>
        <w:rPr>
          <w:spacing w:val="-7"/>
        </w:rPr>
        <w:t> </w:t>
      </w:r>
      <w:r>
        <w:rPr/>
        <w:t>alternative</w:t>
      </w:r>
      <w:r>
        <w:rPr>
          <w:spacing w:val="-8"/>
        </w:rPr>
        <w:t> </w:t>
      </w:r>
      <w:r>
        <w:rPr/>
        <w:t>hypotheses and</w:t>
      </w:r>
      <w:r>
        <w:rPr>
          <w:spacing w:val="40"/>
        </w:rPr>
        <w:t> </w:t>
      </w:r>
      <w:r>
        <w:rPr/>
        <w:t>introduces</w:t>
      </w:r>
      <w:r>
        <w:rPr>
          <w:spacing w:val="40"/>
        </w:rPr>
        <w:t> </w:t>
      </w:r>
      <w:r>
        <w:rPr/>
        <w:t>the</w:t>
      </w:r>
      <w:r>
        <w:rPr>
          <w:spacing w:val="40"/>
        </w:rPr>
        <w:t> </w:t>
      </w:r>
      <w:r>
        <w:rPr/>
        <w:t>idea</w:t>
      </w:r>
      <w:r>
        <w:rPr>
          <w:spacing w:val="40"/>
        </w:rPr>
        <w:t> </w:t>
      </w:r>
      <w:r>
        <w:rPr/>
        <w:t>of</w:t>
      </w:r>
      <w:r>
        <w:rPr>
          <w:spacing w:val="40"/>
        </w:rPr>
        <w:t> </w:t>
      </w:r>
      <w:r>
        <w:rPr/>
        <w:t>GTN.</w:t>
      </w:r>
    </w:p>
    <w:p>
      <w:pPr>
        <w:pStyle w:val="BodyText"/>
        <w:spacing w:line="249" w:lineRule="auto"/>
        <w:ind w:right="133" w:firstLine="178"/>
      </w:pPr>
      <w:r>
        <w:rPr/>
        <w:t>The second solution, described in Section VII, is </w:t>
      </w:r>
      <w:r>
        <w:rPr/>
        <w:t>to eliminate segmentation altogether. The idea</w:t>
      </w:r>
      <w:r>
        <w:rPr>
          <w:spacing w:val="40"/>
        </w:rPr>
        <w:t> </w:t>
      </w:r>
      <w:r>
        <w:rPr/>
        <w:t>is to sweep</w:t>
      </w:r>
      <w:r>
        <w:rPr>
          <w:spacing w:val="80"/>
        </w:rPr>
        <w:t> </w:t>
      </w:r>
      <w:r>
        <w:rPr/>
        <w:t>the recognizer over every possible location on the input image,</w:t>
      </w:r>
      <w:r>
        <w:rPr>
          <w:spacing w:val="40"/>
        </w:rPr>
        <w:t> </w:t>
      </w:r>
      <w:r>
        <w:rPr/>
        <w:t>and</w:t>
      </w:r>
      <w:r>
        <w:rPr>
          <w:spacing w:val="40"/>
        </w:rPr>
        <w:t> </w:t>
      </w:r>
      <w:r>
        <w:rPr/>
        <w:t>to</w:t>
      </w:r>
      <w:r>
        <w:rPr>
          <w:spacing w:val="40"/>
        </w:rPr>
        <w:t> </w:t>
      </w:r>
      <w:r>
        <w:rPr/>
        <w:t>rely</w:t>
      </w:r>
      <w:r>
        <w:rPr>
          <w:spacing w:val="40"/>
        </w:rPr>
        <w:t> </w:t>
      </w:r>
      <w:r>
        <w:rPr/>
        <w:t>on</w:t>
      </w:r>
      <w:r>
        <w:rPr>
          <w:spacing w:val="40"/>
        </w:rPr>
        <w:t> </w:t>
      </w:r>
      <w:r>
        <w:rPr/>
        <w:t>the</w:t>
      </w:r>
      <w:r>
        <w:rPr>
          <w:spacing w:val="40"/>
        </w:rPr>
        <w:t> </w:t>
      </w:r>
      <w:r>
        <w:rPr/>
        <w:t>“character</w:t>
      </w:r>
      <w:r>
        <w:rPr>
          <w:spacing w:val="40"/>
        </w:rPr>
        <w:t> </w:t>
      </w:r>
      <w:r>
        <w:rPr/>
        <w:t>spotting”</w:t>
      </w:r>
      <w:r>
        <w:rPr>
          <w:spacing w:val="40"/>
        </w:rPr>
        <w:t> </w:t>
      </w:r>
      <w:r>
        <w:rPr/>
        <w:t>property of</w:t>
      </w:r>
      <w:r>
        <w:rPr>
          <w:spacing w:val="40"/>
        </w:rPr>
        <w:t> </w:t>
      </w:r>
      <w:r>
        <w:rPr/>
        <w:t>the</w:t>
      </w:r>
      <w:r>
        <w:rPr>
          <w:spacing w:val="40"/>
        </w:rPr>
        <w:t> </w:t>
      </w:r>
      <w:r>
        <w:rPr/>
        <w:t>recognizer,</w:t>
      </w:r>
      <w:r>
        <w:rPr>
          <w:spacing w:val="40"/>
        </w:rPr>
        <w:t> </w:t>
      </w:r>
      <w:r>
        <w:rPr/>
        <w:t>i.e.,</w:t>
      </w:r>
      <w:r>
        <w:rPr>
          <w:spacing w:val="40"/>
        </w:rPr>
        <w:t> </w:t>
      </w:r>
      <w:r>
        <w:rPr/>
        <w:t>its</w:t>
      </w:r>
      <w:r>
        <w:rPr>
          <w:spacing w:val="40"/>
        </w:rPr>
        <w:t> </w:t>
      </w:r>
      <w:r>
        <w:rPr/>
        <w:t>ability</w:t>
      </w:r>
      <w:r>
        <w:rPr>
          <w:spacing w:val="40"/>
        </w:rPr>
        <w:t> </w:t>
      </w:r>
      <w:r>
        <w:rPr/>
        <w:t>to</w:t>
      </w:r>
      <w:r>
        <w:rPr>
          <w:spacing w:val="40"/>
        </w:rPr>
        <w:t> </w:t>
      </w:r>
      <w:r>
        <w:rPr/>
        <w:t>correctly</w:t>
      </w:r>
      <w:r>
        <w:rPr>
          <w:spacing w:val="40"/>
        </w:rPr>
        <w:t> </w:t>
      </w:r>
      <w:r>
        <w:rPr/>
        <w:t>recognize</w:t>
      </w:r>
      <w:r>
        <w:rPr>
          <w:spacing w:val="40"/>
        </w:rPr>
        <w:t> </w:t>
      </w:r>
      <w:r>
        <w:rPr/>
        <w:t>a well-centered character in its input field, even in the presence of other characters besides it, while rejecting images containing no centered characters [26], [27]. The sequence of recognizer outputs obtained by sweeping the recognizer over the input is then fed to a GTN that takes linguistic constraints into account and finally extracts the most likely interpretation. This GTN is somewhat similar</w:t>
      </w:r>
      <w:r>
        <w:rPr>
          <w:spacing w:val="40"/>
        </w:rPr>
        <w:t> </w:t>
      </w:r>
      <w:r>
        <w:rPr/>
        <w:t>to HMM’s, which makes the approach reminiscent of the classical</w:t>
      </w:r>
      <w:r>
        <w:rPr>
          <w:spacing w:val="-9"/>
        </w:rPr>
        <w:t> </w:t>
      </w:r>
      <w:r>
        <w:rPr/>
        <w:t>speech</w:t>
      </w:r>
      <w:r>
        <w:rPr>
          <w:spacing w:val="-9"/>
        </w:rPr>
        <w:t> </w:t>
      </w:r>
      <w:r>
        <w:rPr/>
        <w:t>recognition</w:t>
      </w:r>
      <w:r>
        <w:rPr>
          <w:spacing w:val="-9"/>
        </w:rPr>
        <w:t> </w:t>
      </w:r>
      <w:r>
        <w:rPr/>
        <w:t>[28],</w:t>
      </w:r>
      <w:r>
        <w:rPr>
          <w:spacing w:val="-8"/>
        </w:rPr>
        <w:t> </w:t>
      </w:r>
      <w:r>
        <w:rPr/>
        <w:t>[29].</w:t>
      </w:r>
      <w:r>
        <w:rPr>
          <w:spacing w:val="-9"/>
        </w:rPr>
        <w:t> </w:t>
      </w:r>
      <w:r>
        <w:rPr/>
        <w:t>While</w:t>
      </w:r>
      <w:r>
        <w:rPr>
          <w:spacing w:val="-9"/>
        </w:rPr>
        <w:t> </w:t>
      </w:r>
      <w:r>
        <w:rPr/>
        <w:t>this</w:t>
      </w:r>
      <w:r>
        <w:rPr>
          <w:spacing w:val="-9"/>
        </w:rPr>
        <w:t> </w:t>
      </w:r>
      <w:r>
        <w:rPr/>
        <w:t>technique would be quite expensive in the general case, the use of convolutional</w:t>
      </w:r>
      <w:r>
        <w:rPr>
          <w:spacing w:val="-2"/>
        </w:rPr>
        <w:t> </w:t>
      </w:r>
      <w:r>
        <w:rPr/>
        <w:t>NN’s</w:t>
      </w:r>
      <w:r>
        <w:rPr>
          <w:spacing w:val="-2"/>
        </w:rPr>
        <w:t> </w:t>
      </w:r>
      <w:r>
        <w:rPr/>
        <w:t>makes</w:t>
      </w:r>
      <w:r>
        <w:rPr>
          <w:spacing w:val="-2"/>
        </w:rPr>
        <w:t> </w:t>
      </w:r>
      <w:r>
        <w:rPr/>
        <w:t>it</w:t>
      </w:r>
      <w:r>
        <w:rPr>
          <w:spacing w:val="-1"/>
        </w:rPr>
        <w:t> </w:t>
      </w:r>
      <w:r>
        <w:rPr/>
        <w:t>particularly</w:t>
      </w:r>
      <w:r>
        <w:rPr>
          <w:spacing w:val="-2"/>
        </w:rPr>
        <w:t> </w:t>
      </w:r>
      <w:r>
        <w:rPr/>
        <w:t>attractive</w:t>
      </w:r>
      <w:r>
        <w:rPr>
          <w:spacing w:val="-2"/>
        </w:rPr>
        <w:t> </w:t>
      </w:r>
      <w:r>
        <w:rPr/>
        <w:t>because it allows significant savings in computational cost.</w:t>
      </w:r>
    </w:p>
    <w:p>
      <w:pPr>
        <w:pStyle w:val="ListParagraph"/>
        <w:numPr>
          <w:ilvl w:val="1"/>
          <w:numId w:val="1"/>
        </w:numPr>
        <w:tabs>
          <w:tab w:pos="459" w:val="left" w:leader="none"/>
        </w:tabs>
        <w:spacing w:line="240" w:lineRule="auto" w:before="215" w:after="0"/>
        <w:ind w:left="459" w:right="0" w:hanging="259"/>
        <w:jc w:val="both"/>
        <w:rPr>
          <w:i/>
          <w:sz w:val="20"/>
        </w:rPr>
      </w:pPr>
      <w:r>
        <w:rPr>
          <w:i/>
          <w:sz w:val="20"/>
        </w:rPr>
        <w:t>Globally</w:t>
      </w:r>
      <w:r>
        <w:rPr>
          <w:i/>
          <w:spacing w:val="5"/>
          <w:sz w:val="20"/>
        </w:rPr>
        <w:t> </w:t>
      </w:r>
      <w:r>
        <w:rPr>
          <w:i/>
          <w:sz w:val="20"/>
        </w:rPr>
        <w:t>Trainable</w:t>
      </w:r>
      <w:r>
        <w:rPr>
          <w:i/>
          <w:spacing w:val="5"/>
          <w:sz w:val="20"/>
        </w:rPr>
        <w:t> </w:t>
      </w:r>
      <w:r>
        <w:rPr>
          <w:i/>
          <w:spacing w:val="-2"/>
          <w:sz w:val="20"/>
        </w:rPr>
        <w:t>Systems</w:t>
      </w:r>
    </w:p>
    <w:p>
      <w:pPr>
        <w:pStyle w:val="BodyText"/>
        <w:spacing w:line="249" w:lineRule="auto" w:before="69"/>
        <w:ind w:right="134" w:firstLine="178"/>
      </w:pPr>
      <w:r>
        <w:rPr/>
        <w:t>As stated earlier, most practical pattern recognition </w:t>
      </w:r>
      <w:r>
        <w:rPr/>
        <w:t>sys- tems are composed of multiple modules. For example, a document recognition system is composed of a field loca- tor (which extracts regions of interest), a field segmenter (which cuts the input image into images of candidate characters), a recognizer (which classifies and scores each candidate character), and a contextual postprocessor, gen- erally based on a stochastic grammar (which selects the</w:t>
      </w:r>
      <w:r>
        <w:rPr>
          <w:spacing w:val="40"/>
        </w:rPr>
        <w:t> </w:t>
      </w:r>
      <w:r>
        <w:rPr/>
        <w:t>best grammatically correct answer from the hypotheses generated</w:t>
      </w:r>
      <w:r>
        <w:rPr>
          <w:spacing w:val="-8"/>
        </w:rPr>
        <w:t> </w:t>
      </w:r>
      <w:r>
        <w:rPr/>
        <w:t>by</w:t>
      </w:r>
      <w:r>
        <w:rPr>
          <w:spacing w:val="-7"/>
        </w:rPr>
        <w:t> </w:t>
      </w:r>
      <w:r>
        <w:rPr/>
        <w:t>the</w:t>
      </w:r>
      <w:r>
        <w:rPr>
          <w:spacing w:val="-8"/>
        </w:rPr>
        <w:t> </w:t>
      </w:r>
      <w:r>
        <w:rPr/>
        <w:t>recognizer).</w:t>
      </w:r>
      <w:r>
        <w:rPr>
          <w:spacing w:val="-8"/>
        </w:rPr>
        <w:t> </w:t>
      </w:r>
      <w:r>
        <w:rPr/>
        <w:t>In</w:t>
      </w:r>
      <w:r>
        <w:rPr>
          <w:spacing w:val="-7"/>
        </w:rPr>
        <w:t> </w:t>
      </w:r>
      <w:r>
        <w:rPr/>
        <w:t>most</w:t>
      </w:r>
      <w:r>
        <w:rPr>
          <w:spacing w:val="-7"/>
        </w:rPr>
        <w:t> </w:t>
      </w:r>
      <w:r>
        <w:rPr/>
        <w:t>cases,</w:t>
      </w:r>
      <w:r>
        <w:rPr>
          <w:spacing w:val="-8"/>
        </w:rPr>
        <w:t> </w:t>
      </w:r>
      <w:r>
        <w:rPr/>
        <w:t>the</w:t>
      </w:r>
      <w:r>
        <w:rPr>
          <w:spacing w:val="-7"/>
        </w:rPr>
        <w:t> </w:t>
      </w:r>
      <w:r>
        <w:rPr/>
        <w:t>information carried from module to module is best represented as graphs with numerical information attached to the arcs.</w:t>
      </w:r>
      <w:r>
        <w:rPr>
          <w:spacing w:val="80"/>
        </w:rPr>
        <w:t> </w:t>
      </w:r>
      <w:r>
        <w:rPr/>
        <w:t>For example, the output of the recognizer module can be represented</w:t>
      </w:r>
      <w:r>
        <w:rPr>
          <w:spacing w:val="-3"/>
        </w:rPr>
        <w:t> </w:t>
      </w:r>
      <w:r>
        <w:rPr/>
        <w:t>as</w:t>
      </w:r>
      <w:r>
        <w:rPr>
          <w:spacing w:val="-2"/>
        </w:rPr>
        <w:t> </w:t>
      </w:r>
      <w:r>
        <w:rPr/>
        <w:t>an</w:t>
      </w:r>
      <w:r>
        <w:rPr>
          <w:spacing w:val="-2"/>
        </w:rPr>
        <w:t> </w:t>
      </w:r>
      <w:r>
        <w:rPr/>
        <w:t>acyclic</w:t>
      </w:r>
      <w:r>
        <w:rPr>
          <w:spacing w:val="-1"/>
        </w:rPr>
        <w:t> </w:t>
      </w:r>
      <w:r>
        <w:rPr/>
        <w:t>graph</w:t>
      </w:r>
      <w:r>
        <w:rPr>
          <w:spacing w:val="-3"/>
        </w:rPr>
        <w:t> </w:t>
      </w:r>
      <w:r>
        <w:rPr/>
        <w:t>where</w:t>
      </w:r>
      <w:r>
        <w:rPr>
          <w:spacing w:val="-2"/>
        </w:rPr>
        <w:t> </w:t>
      </w:r>
      <w:r>
        <w:rPr/>
        <w:t>each</w:t>
      </w:r>
      <w:r>
        <w:rPr>
          <w:spacing w:val="-3"/>
        </w:rPr>
        <w:t> </w:t>
      </w:r>
      <w:r>
        <w:rPr/>
        <w:t>arc</w:t>
      </w:r>
      <w:r>
        <w:rPr>
          <w:spacing w:val="-2"/>
        </w:rPr>
        <w:t> </w:t>
      </w:r>
      <w:r>
        <w:rPr/>
        <w:t>contains</w:t>
      </w:r>
      <w:r>
        <w:rPr>
          <w:spacing w:val="-2"/>
        </w:rPr>
        <w:t> </w:t>
      </w:r>
      <w:r>
        <w:rPr/>
        <w:t>the label</w:t>
      </w:r>
      <w:r>
        <w:rPr>
          <w:spacing w:val="-5"/>
        </w:rPr>
        <w:t> </w:t>
      </w:r>
      <w:r>
        <w:rPr/>
        <w:t>and</w:t>
      </w:r>
      <w:r>
        <w:rPr>
          <w:spacing w:val="-5"/>
        </w:rPr>
        <w:t> </w:t>
      </w:r>
      <w:r>
        <w:rPr/>
        <w:t>the</w:t>
      </w:r>
      <w:r>
        <w:rPr>
          <w:spacing w:val="-5"/>
        </w:rPr>
        <w:t> </w:t>
      </w:r>
      <w:r>
        <w:rPr/>
        <w:t>score</w:t>
      </w:r>
      <w:r>
        <w:rPr>
          <w:spacing w:val="-5"/>
        </w:rPr>
        <w:t> </w:t>
      </w:r>
      <w:r>
        <w:rPr/>
        <w:t>of</w:t>
      </w:r>
      <w:r>
        <w:rPr>
          <w:spacing w:val="-4"/>
        </w:rPr>
        <w:t> </w:t>
      </w:r>
      <w:r>
        <w:rPr/>
        <w:t>a</w:t>
      </w:r>
      <w:r>
        <w:rPr>
          <w:spacing w:val="-5"/>
        </w:rPr>
        <w:t> </w:t>
      </w:r>
      <w:r>
        <w:rPr/>
        <w:t>candidate</w:t>
      </w:r>
      <w:r>
        <w:rPr>
          <w:spacing w:val="-5"/>
        </w:rPr>
        <w:t> </w:t>
      </w:r>
      <w:r>
        <w:rPr/>
        <w:t>character,</w:t>
      </w:r>
      <w:r>
        <w:rPr>
          <w:spacing w:val="-5"/>
        </w:rPr>
        <w:t> </w:t>
      </w:r>
      <w:r>
        <w:rPr/>
        <w:t>and</w:t>
      </w:r>
      <w:r>
        <w:rPr>
          <w:spacing w:val="-5"/>
        </w:rPr>
        <w:t> </w:t>
      </w:r>
      <w:r>
        <w:rPr/>
        <w:t>where</w:t>
      </w:r>
      <w:r>
        <w:rPr>
          <w:spacing w:val="-5"/>
        </w:rPr>
        <w:t> </w:t>
      </w:r>
      <w:r>
        <w:rPr/>
        <w:t>each path represents an alternative interpretation of the input string. Typically, each module is manually optimized, or sometimes trained, outside of its context. For example, the character</w:t>
      </w:r>
      <w:r>
        <w:rPr>
          <w:spacing w:val="33"/>
        </w:rPr>
        <w:t> </w:t>
      </w:r>
      <w:r>
        <w:rPr/>
        <w:t>recognizer</w:t>
      </w:r>
      <w:r>
        <w:rPr>
          <w:spacing w:val="33"/>
        </w:rPr>
        <w:t> </w:t>
      </w:r>
      <w:r>
        <w:rPr/>
        <w:t>would</w:t>
      </w:r>
      <w:r>
        <w:rPr>
          <w:spacing w:val="32"/>
        </w:rPr>
        <w:t> </w:t>
      </w:r>
      <w:r>
        <w:rPr/>
        <w:t>be</w:t>
      </w:r>
      <w:r>
        <w:rPr>
          <w:spacing w:val="33"/>
        </w:rPr>
        <w:t> </w:t>
      </w:r>
      <w:r>
        <w:rPr/>
        <w:t>trained</w:t>
      </w:r>
      <w:r>
        <w:rPr>
          <w:spacing w:val="32"/>
        </w:rPr>
        <w:t> </w:t>
      </w:r>
      <w:r>
        <w:rPr/>
        <w:t>on</w:t>
      </w:r>
      <w:r>
        <w:rPr>
          <w:spacing w:val="33"/>
        </w:rPr>
        <w:t> </w:t>
      </w:r>
      <w:r>
        <w:rPr/>
        <w:t>labeled</w:t>
      </w:r>
      <w:r>
        <w:rPr>
          <w:spacing w:val="33"/>
        </w:rPr>
        <w:t> </w:t>
      </w:r>
      <w:r>
        <w:rPr/>
        <w:t>images of</w:t>
      </w:r>
      <w:r>
        <w:rPr>
          <w:spacing w:val="26"/>
        </w:rPr>
        <w:t> </w:t>
      </w:r>
      <w:r>
        <w:rPr/>
        <w:t>presegmented</w:t>
      </w:r>
      <w:r>
        <w:rPr>
          <w:spacing w:val="27"/>
        </w:rPr>
        <w:t> </w:t>
      </w:r>
      <w:r>
        <w:rPr/>
        <w:t>characters.</w:t>
      </w:r>
      <w:r>
        <w:rPr>
          <w:spacing w:val="27"/>
        </w:rPr>
        <w:t> </w:t>
      </w:r>
      <w:r>
        <w:rPr/>
        <w:t>Then</w:t>
      </w:r>
      <w:r>
        <w:rPr>
          <w:spacing w:val="26"/>
        </w:rPr>
        <w:t> </w:t>
      </w:r>
      <w:r>
        <w:rPr/>
        <w:t>the</w:t>
      </w:r>
      <w:r>
        <w:rPr>
          <w:spacing w:val="28"/>
        </w:rPr>
        <w:t> </w:t>
      </w:r>
      <w:r>
        <w:rPr/>
        <w:t>complete</w:t>
      </w:r>
      <w:r>
        <w:rPr>
          <w:spacing w:val="27"/>
        </w:rPr>
        <w:t> </w:t>
      </w:r>
      <w:r>
        <w:rPr/>
        <w:t>system</w:t>
      </w:r>
      <w:r>
        <w:rPr>
          <w:spacing w:val="27"/>
        </w:rPr>
        <w:t> </w:t>
      </w:r>
      <w:r>
        <w:rPr>
          <w:spacing w:val="-5"/>
        </w:rPr>
        <w:t>is</w:t>
      </w:r>
    </w:p>
    <w:p>
      <w:pPr>
        <w:spacing w:after="0" w:line="249" w:lineRule="auto"/>
        <w:sectPr>
          <w:footerReference w:type="default" r:id="rId60"/>
          <w:pgSz w:w="12240" w:h="15840"/>
          <w:pgMar w:header="0" w:footer="281" w:top="1080" w:bottom="480" w:left="660" w:right="1200"/>
          <w:cols w:num="2" w:equalWidth="0">
            <w:col w:w="5024" w:space="237"/>
            <w:col w:w="5119"/>
          </w:cols>
        </w:sectPr>
      </w:pPr>
    </w:p>
    <w:p>
      <w:pPr>
        <w:pStyle w:val="BodyText"/>
        <w:spacing w:line="249" w:lineRule="auto" w:before="53"/>
        <w:ind w:right="38"/>
      </w:pPr>
      <w:r>
        <w:rPr/>
        <w:t>assembled, and a subset of the parameters of the modules</w:t>
      </w:r>
      <w:r>
        <w:rPr>
          <w:spacing w:val="80"/>
        </w:rPr>
        <w:t> </w:t>
      </w:r>
      <w:r>
        <w:rPr/>
        <w:t>is manually adjusted to maximize the overall </w:t>
      </w:r>
      <w:r>
        <w:rPr/>
        <w:t>performance. This last step is extremely tedious, time consuming, and almost</w:t>
      </w:r>
      <w:r>
        <w:rPr>
          <w:spacing w:val="40"/>
        </w:rPr>
        <w:t> </w:t>
      </w:r>
      <w:r>
        <w:rPr/>
        <w:t>certainly</w:t>
      </w:r>
      <w:r>
        <w:rPr>
          <w:spacing w:val="40"/>
        </w:rPr>
        <w:t> </w:t>
      </w:r>
      <w:r>
        <w:rPr/>
        <w:t>suboptimal.</w:t>
      </w:r>
    </w:p>
    <w:p>
      <w:pPr>
        <w:pStyle w:val="BodyText"/>
        <w:spacing w:line="249" w:lineRule="auto"/>
        <w:ind w:right="38" w:firstLine="180"/>
      </w:pPr>
      <w:r>
        <w:rPr/>
        <w:t>A</w:t>
      </w:r>
      <w:r>
        <w:rPr>
          <w:spacing w:val="-1"/>
        </w:rPr>
        <w:t> </w:t>
      </w:r>
      <w:r>
        <w:rPr/>
        <w:t>better</w:t>
      </w:r>
      <w:r>
        <w:rPr>
          <w:spacing w:val="-1"/>
        </w:rPr>
        <w:t> </w:t>
      </w:r>
      <w:r>
        <w:rPr/>
        <w:t>alternative</w:t>
      </w:r>
      <w:r>
        <w:rPr>
          <w:spacing w:val="-1"/>
        </w:rPr>
        <w:t> </w:t>
      </w:r>
      <w:r>
        <w:rPr/>
        <w:t>would</w:t>
      </w:r>
      <w:r>
        <w:rPr>
          <w:spacing w:val="-1"/>
        </w:rPr>
        <w:t> </w:t>
      </w:r>
      <w:r>
        <w:rPr/>
        <w:t>be</w:t>
      </w:r>
      <w:r>
        <w:rPr>
          <w:spacing w:val="-2"/>
        </w:rPr>
        <w:t> </w:t>
      </w:r>
      <w:r>
        <w:rPr/>
        <w:t>to somehow</w:t>
      </w:r>
      <w:r>
        <w:rPr>
          <w:spacing w:val="-2"/>
        </w:rPr>
        <w:t> </w:t>
      </w:r>
      <w:r>
        <w:rPr/>
        <w:t>train</w:t>
      </w:r>
      <w:r>
        <w:rPr>
          <w:spacing w:val="-2"/>
        </w:rPr>
        <w:t> </w:t>
      </w:r>
      <w:r>
        <w:rPr/>
        <w:t>the</w:t>
      </w:r>
      <w:r>
        <w:rPr>
          <w:spacing w:val="-1"/>
        </w:rPr>
        <w:t> </w:t>
      </w:r>
      <w:r>
        <w:rPr/>
        <w:t>entire system</w:t>
      </w:r>
      <w:r>
        <w:rPr>
          <w:spacing w:val="40"/>
        </w:rPr>
        <w:t> </w:t>
      </w:r>
      <w:r>
        <w:rPr/>
        <w:t>so</w:t>
      </w:r>
      <w:r>
        <w:rPr>
          <w:spacing w:val="40"/>
        </w:rPr>
        <w:t> </w:t>
      </w:r>
      <w:r>
        <w:rPr/>
        <w:t>as</w:t>
      </w:r>
      <w:r>
        <w:rPr>
          <w:spacing w:val="40"/>
        </w:rPr>
        <w:t> </w:t>
      </w:r>
      <w:r>
        <w:rPr/>
        <w:t>to</w:t>
      </w:r>
      <w:r>
        <w:rPr>
          <w:spacing w:val="40"/>
        </w:rPr>
        <w:t> </w:t>
      </w:r>
      <w:r>
        <w:rPr/>
        <w:t>minimize</w:t>
      </w:r>
      <w:r>
        <w:rPr>
          <w:spacing w:val="40"/>
        </w:rPr>
        <w:t> </w:t>
      </w:r>
      <w:r>
        <w:rPr/>
        <w:t>a</w:t>
      </w:r>
      <w:r>
        <w:rPr>
          <w:spacing w:val="40"/>
        </w:rPr>
        <w:t> </w:t>
      </w:r>
      <w:r>
        <w:rPr/>
        <w:t>global</w:t>
      </w:r>
      <w:r>
        <w:rPr>
          <w:spacing w:val="40"/>
        </w:rPr>
        <w:t> </w:t>
      </w:r>
      <w:r>
        <w:rPr/>
        <w:t>error</w:t>
      </w:r>
      <w:r>
        <w:rPr>
          <w:spacing w:val="40"/>
        </w:rPr>
        <w:t> </w:t>
      </w:r>
      <w:r>
        <w:rPr/>
        <w:t>measure</w:t>
      </w:r>
      <w:r>
        <w:rPr>
          <w:spacing w:val="40"/>
        </w:rPr>
        <w:t> </w:t>
      </w:r>
      <w:r>
        <w:rPr/>
        <w:t>such as the probability of character misclassifications at the document level. Ideally, we would want to find a good minimum of this global loss function with respect to all the parameters in the system. If the loss function </w:t>
      </w:r>
      <w:r>
        <w:rPr>
          <w:spacing w:val="21"/>
        </w:rPr>
        <w:drawing>
          <wp:inline distT="0" distB="0" distL="0" distR="0">
            <wp:extent cx="91392" cy="87217"/>
            <wp:effectExtent l="0" t="0" r="0" b="0"/>
            <wp:docPr id="111" name="Image 111"/>
            <wp:cNvGraphicFramePr>
              <a:graphicFrameLocks/>
            </wp:cNvGraphicFramePr>
            <a:graphic>
              <a:graphicData uri="http://schemas.openxmlformats.org/drawingml/2006/picture">
                <pic:pic>
                  <pic:nvPicPr>
                    <pic:cNvPr id="111" name="Image 111"/>
                    <pic:cNvPicPr/>
                  </pic:nvPicPr>
                  <pic:blipFill>
                    <a:blip r:embed="rId62" cstate="print"/>
                    <a:stretch>
                      <a:fillRect/>
                    </a:stretch>
                  </pic:blipFill>
                  <pic:spPr>
                    <a:xfrm>
                      <a:off x="0" y="0"/>
                      <a:ext cx="91392" cy="87217"/>
                    </a:xfrm>
                    <a:prstGeom prst="rect">
                      <a:avLst/>
                    </a:prstGeom>
                  </pic:spPr>
                </pic:pic>
              </a:graphicData>
            </a:graphic>
          </wp:inline>
        </w:drawing>
      </w:r>
      <w:r>
        <w:rPr>
          <w:spacing w:val="21"/>
        </w:rPr>
      </w:r>
      <w:r>
        <w:rPr>
          <w:spacing w:val="-4"/>
        </w:rPr>
        <w:t> </w:t>
      </w:r>
      <w:r>
        <w:rPr/>
        <w:t>measuring the</w:t>
      </w:r>
      <w:r>
        <w:rPr>
          <w:spacing w:val="34"/>
        </w:rPr>
        <w:t> </w:t>
      </w:r>
      <w:r>
        <w:rPr/>
        <w:t>performance</w:t>
      </w:r>
      <w:r>
        <w:rPr>
          <w:spacing w:val="34"/>
        </w:rPr>
        <w:t> </w:t>
      </w:r>
      <w:r>
        <w:rPr/>
        <w:t>can</w:t>
      </w:r>
      <w:r>
        <w:rPr>
          <w:spacing w:val="35"/>
        </w:rPr>
        <w:t> </w:t>
      </w:r>
      <w:r>
        <w:rPr/>
        <w:t>be</w:t>
      </w:r>
      <w:r>
        <w:rPr>
          <w:spacing w:val="34"/>
        </w:rPr>
        <w:t> </w:t>
      </w:r>
      <w:r>
        <w:rPr/>
        <w:t>made</w:t>
      </w:r>
      <w:r>
        <w:rPr>
          <w:spacing w:val="33"/>
        </w:rPr>
        <w:t> </w:t>
      </w:r>
      <w:r>
        <w:rPr/>
        <w:t>differentiable</w:t>
      </w:r>
      <w:r>
        <w:rPr>
          <w:spacing w:val="35"/>
        </w:rPr>
        <w:t> </w:t>
      </w:r>
      <w:r>
        <w:rPr/>
        <w:t>with</w:t>
      </w:r>
      <w:r>
        <w:rPr>
          <w:spacing w:val="34"/>
        </w:rPr>
        <w:t> </w:t>
      </w:r>
      <w:r>
        <w:rPr/>
        <w:t>respect to the system’s tunable parameters </w:t>
      </w:r>
      <w:r>
        <w:rPr>
          <w:spacing w:val="-19"/>
          <w:position w:val="-3"/>
        </w:rPr>
        <w:drawing>
          <wp:inline distT="0" distB="0" distL="0" distR="0">
            <wp:extent cx="141596" cy="111773"/>
            <wp:effectExtent l="0" t="0" r="0" b="0"/>
            <wp:docPr id="112" name="Image 112"/>
            <wp:cNvGraphicFramePr>
              <a:graphicFrameLocks/>
            </wp:cNvGraphicFramePr>
            <a:graphic>
              <a:graphicData uri="http://schemas.openxmlformats.org/drawingml/2006/picture">
                <pic:pic>
                  <pic:nvPicPr>
                    <pic:cNvPr id="112" name="Image 112"/>
                    <pic:cNvPicPr/>
                  </pic:nvPicPr>
                  <pic:blipFill>
                    <a:blip r:embed="rId18" cstate="print"/>
                    <a:stretch>
                      <a:fillRect/>
                    </a:stretch>
                  </pic:blipFill>
                  <pic:spPr>
                    <a:xfrm>
                      <a:off x="0" y="0"/>
                      <a:ext cx="141596" cy="111773"/>
                    </a:xfrm>
                    <a:prstGeom prst="rect">
                      <a:avLst/>
                    </a:prstGeom>
                  </pic:spPr>
                </pic:pic>
              </a:graphicData>
            </a:graphic>
          </wp:inline>
        </w:drawing>
      </w:r>
      <w:r>
        <w:rPr>
          <w:spacing w:val="-19"/>
          <w:position w:val="-3"/>
        </w:rPr>
      </w:r>
      <w:r>
        <w:rPr>
          <w:spacing w:val="32"/>
        </w:rPr>
        <w:t> </w:t>
      </w:r>
      <w:r>
        <w:rPr/>
        <w:t>we can find a local minimum of </w:t>
      </w:r>
      <w:r>
        <w:rPr>
          <w:spacing w:val="22"/>
        </w:rPr>
        <w:drawing>
          <wp:inline distT="0" distB="0" distL="0" distR="0">
            <wp:extent cx="91392" cy="87217"/>
            <wp:effectExtent l="0" t="0" r="0" b="0"/>
            <wp:docPr id="113" name="Image 113"/>
            <wp:cNvGraphicFramePr>
              <a:graphicFrameLocks/>
            </wp:cNvGraphicFramePr>
            <a:graphic>
              <a:graphicData uri="http://schemas.openxmlformats.org/drawingml/2006/picture">
                <pic:pic>
                  <pic:nvPicPr>
                    <pic:cNvPr id="113" name="Image 113"/>
                    <pic:cNvPicPr/>
                  </pic:nvPicPr>
                  <pic:blipFill>
                    <a:blip r:embed="rId62" cstate="print"/>
                    <a:stretch>
                      <a:fillRect/>
                    </a:stretch>
                  </pic:blipFill>
                  <pic:spPr>
                    <a:xfrm>
                      <a:off x="0" y="0"/>
                      <a:ext cx="91392" cy="87217"/>
                    </a:xfrm>
                    <a:prstGeom prst="rect">
                      <a:avLst/>
                    </a:prstGeom>
                  </pic:spPr>
                </pic:pic>
              </a:graphicData>
            </a:graphic>
          </wp:inline>
        </w:drawing>
      </w:r>
      <w:r>
        <w:rPr>
          <w:spacing w:val="22"/>
        </w:rPr>
      </w:r>
      <w:r>
        <w:rPr>
          <w:spacing w:val="-4"/>
        </w:rPr>
        <w:t> </w:t>
      </w:r>
      <w:r>
        <w:rPr/>
        <w:t>using gradient-based learning. However, at first glance, it appears that the sheer size and complexity</w:t>
      </w:r>
      <w:r>
        <w:rPr>
          <w:spacing w:val="80"/>
        </w:rPr>
        <w:t> </w:t>
      </w:r>
      <w:r>
        <w:rPr/>
        <w:t>of the system would make this intractable.</w:t>
      </w:r>
    </w:p>
    <w:p>
      <w:pPr>
        <w:pStyle w:val="BodyText"/>
        <w:spacing w:line="249" w:lineRule="auto"/>
        <w:ind w:right="38" w:firstLine="180"/>
      </w:pPr>
      <w:r>
        <w:rPr/>
        <mc:AlternateContent>
          <mc:Choice Requires="wps">
            <w:drawing>
              <wp:anchor distT="0" distB="0" distL="0" distR="0" allowOverlap="1" layoutInCell="1" locked="0" behindDoc="0" simplePos="0" relativeHeight="15738880">
                <wp:simplePos x="0" y="0"/>
                <wp:positionH relativeFrom="page">
                  <wp:posOffset>1651003</wp:posOffset>
                </wp:positionH>
                <wp:positionV relativeFrom="paragraph">
                  <wp:posOffset>3413814</wp:posOffset>
                </wp:positionV>
                <wp:extent cx="1263650" cy="601980"/>
                <wp:effectExtent l="0" t="0" r="0" b="0"/>
                <wp:wrapNone/>
                <wp:docPr id="114" name="Group 114"/>
                <wp:cNvGraphicFramePr>
                  <a:graphicFrameLocks/>
                </wp:cNvGraphicFramePr>
                <a:graphic>
                  <a:graphicData uri="http://schemas.microsoft.com/office/word/2010/wordprocessingGroup">
                    <wpg:wgp>
                      <wpg:cNvPr id="114" name="Group 114"/>
                      <wpg:cNvGrpSpPr/>
                      <wpg:grpSpPr>
                        <a:xfrm>
                          <a:off x="0" y="0"/>
                          <a:ext cx="1263650" cy="601980"/>
                          <a:chExt cx="1263650" cy="601980"/>
                        </a:xfrm>
                      </wpg:grpSpPr>
                      <pic:pic>
                        <pic:nvPicPr>
                          <pic:cNvPr id="115" name="Image 115"/>
                          <pic:cNvPicPr/>
                        </pic:nvPicPr>
                        <pic:blipFill>
                          <a:blip r:embed="rId9" cstate="print"/>
                          <a:stretch>
                            <a:fillRect/>
                          </a:stretch>
                        </pic:blipFill>
                        <pic:spPr>
                          <a:xfrm>
                            <a:off x="0" y="127110"/>
                            <a:ext cx="85300" cy="33167"/>
                          </a:xfrm>
                          <a:prstGeom prst="rect">
                            <a:avLst/>
                          </a:prstGeom>
                        </pic:spPr>
                      </pic:pic>
                      <pic:pic>
                        <pic:nvPicPr>
                          <pic:cNvPr id="116" name="Image 116"/>
                          <pic:cNvPicPr/>
                        </pic:nvPicPr>
                        <pic:blipFill>
                          <a:blip r:embed="rId54" cstate="print"/>
                          <a:stretch>
                            <a:fillRect/>
                          </a:stretch>
                        </pic:blipFill>
                        <pic:spPr>
                          <a:xfrm>
                            <a:off x="151467" y="0"/>
                            <a:ext cx="67021" cy="90901"/>
                          </a:xfrm>
                          <a:prstGeom prst="rect">
                            <a:avLst/>
                          </a:prstGeom>
                        </pic:spPr>
                      </pic:pic>
                      <pic:pic>
                        <pic:nvPicPr>
                          <pic:cNvPr id="117" name="Image 117"/>
                          <pic:cNvPicPr/>
                        </pic:nvPicPr>
                        <pic:blipFill>
                          <a:blip r:embed="rId63" cstate="print"/>
                          <a:stretch>
                            <a:fillRect/>
                          </a:stretch>
                        </pic:blipFill>
                        <pic:spPr>
                          <a:xfrm>
                            <a:off x="225381" y="2456"/>
                            <a:ext cx="91392" cy="87217"/>
                          </a:xfrm>
                          <a:prstGeom prst="rect">
                            <a:avLst/>
                          </a:prstGeom>
                        </pic:spPr>
                      </pic:pic>
                      <wps:wsp>
                        <wps:cNvPr id="118" name="Graphic 118"/>
                        <wps:cNvSpPr/>
                        <wps:spPr>
                          <a:xfrm>
                            <a:off x="127504" y="140727"/>
                            <a:ext cx="212090" cy="5715"/>
                          </a:xfrm>
                          <a:custGeom>
                            <a:avLst/>
                            <a:gdLst/>
                            <a:ahLst/>
                            <a:cxnLst/>
                            <a:rect l="l" t="t" r="r" b="b"/>
                            <a:pathLst>
                              <a:path w="212090" h="5715">
                                <a:moveTo>
                                  <a:pt x="211836" y="0"/>
                                </a:moveTo>
                                <a:lnTo>
                                  <a:pt x="0" y="0"/>
                                </a:lnTo>
                                <a:lnTo>
                                  <a:pt x="0" y="5334"/>
                                </a:lnTo>
                                <a:lnTo>
                                  <a:pt x="211836" y="5334"/>
                                </a:lnTo>
                                <a:lnTo>
                                  <a:pt x="211836" y="0"/>
                                </a:lnTo>
                                <a:close/>
                              </a:path>
                            </a:pathLst>
                          </a:custGeom>
                          <a:solidFill>
                            <a:srgbClr val="000000"/>
                          </a:solidFill>
                        </wps:spPr>
                        <wps:bodyPr wrap="square" lIns="0" tIns="0" rIns="0" bIns="0" rtlCol="0">
                          <a:prstTxWarp prst="textNoShape">
                            <a:avLst/>
                          </a:prstTxWarp>
                          <a:noAutofit/>
                        </wps:bodyPr>
                      </wps:wsp>
                      <pic:pic>
                        <pic:nvPicPr>
                          <pic:cNvPr id="119" name="Image 119"/>
                          <pic:cNvPicPr/>
                        </pic:nvPicPr>
                        <pic:blipFill>
                          <a:blip r:embed="rId54" cstate="print"/>
                          <a:stretch>
                            <a:fillRect/>
                          </a:stretch>
                        </pic:blipFill>
                        <pic:spPr>
                          <a:xfrm>
                            <a:off x="132417" y="172213"/>
                            <a:ext cx="67021" cy="90901"/>
                          </a:xfrm>
                          <a:prstGeom prst="rect">
                            <a:avLst/>
                          </a:prstGeom>
                        </pic:spPr>
                      </pic:pic>
                      <pic:pic>
                        <pic:nvPicPr>
                          <pic:cNvPr id="120" name="Image 120"/>
                          <pic:cNvPicPr/>
                        </pic:nvPicPr>
                        <pic:blipFill>
                          <a:blip r:embed="rId64" cstate="print"/>
                          <a:stretch>
                            <a:fillRect/>
                          </a:stretch>
                        </pic:blipFill>
                        <pic:spPr>
                          <a:xfrm>
                            <a:off x="208788" y="80431"/>
                            <a:ext cx="186550" cy="182681"/>
                          </a:xfrm>
                          <a:prstGeom prst="rect">
                            <a:avLst/>
                          </a:prstGeom>
                        </pic:spPr>
                      </pic:pic>
                      <pic:pic>
                        <pic:nvPicPr>
                          <pic:cNvPr id="121" name="Image 121"/>
                          <pic:cNvPicPr/>
                        </pic:nvPicPr>
                        <pic:blipFill>
                          <a:blip r:embed="rId65" cstate="print"/>
                          <a:stretch>
                            <a:fillRect/>
                          </a:stretch>
                        </pic:blipFill>
                        <pic:spPr>
                          <a:xfrm>
                            <a:off x="409955" y="87800"/>
                            <a:ext cx="213986" cy="111785"/>
                          </a:xfrm>
                          <a:prstGeom prst="rect">
                            <a:avLst/>
                          </a:prstGeom>
                        </pic:spPr>
                      </pic:pic>
                      <pic:pic>
                        <pic:nvPicPr>
                          <pic:cNvPr id="122" name="Image 122"/>
                          <pic:cNvPicPr/>
                        </pic:nvPicPr>
                        <pic:blipFill>
                          <a:blip r:embed="rId66" cstate="print"/>
                          <a:stretch>
                            <a:fillRect/>
                          </a:stretch>
                        </pic:blipFill>
                        <pic:spPr>
                          <a:xfrm>
                            <a:off x="650872" y="87800"/>
                            <a:ext cx="166093" cy="106267"/>
                          </a:xfrm>
                          <a:prstGeom prst="rect">
                            <a:avLst/>
                          </a:prstGeom>
                        </pic:spPr>
                      </pic:pic>
                      <wps:wsp>
                        <wps:cNvPr id="123" name="Graphic 123"/>
                        <wps:cNvSpPr/>
                        <wps:spPr>
                          <a:xfrm>
                            <a:off x="824668" y="171926"/>
                            <a:ext cx="60960" cy="1270"/>
                          </a:xfrm>
                          <a:custGeom>
                            <a:avLst/>
                            <a:gdLst/>
                            <a:ahLst/>
                            <a:cxnLst/>
                            <a:rect l="l" t="t" r="r" b="b"/>
                            <a:pathLst>
                              <a:path w="60960" h="0">
                                <a:moveTo>
                                  <a:pt x="0" y="0"/>
                                </a:moveTo>
                                <a:lnTo>
                                  <a:pt x="60932" y="0"/>
                                </a:lnTo>
                              </a:path>
                            </a:pathLst>
                          </a:custGeom>
                          <a:ln w="4919">
                            <a:solidFill>
                              <a:srgbClr val="000000"/>
                            </a:solidFill>
                            <a:prstDash val="solid"/>
                          </a:ln>
                        </wps:spPr>
                        <wps:bodyPr wrap="square" lIns="0" tIns="0" rIns="0" bIns="0" rtlCol="0">
                          <a:prstTxWarp prst="textNoShape">
                            <a:avLst/>
                          </a:prstTxWarp>
                          <a:noAutofit/>
                        </wps:bodyPr>
                      </wps:wsp>
                      <pic:pic>
                        <pic:nvPicPr>
                          <pic:cNvPr id="124" name="Image 124"/>
                          <pic:cNvPicPr/>
                        </pic:nvPicPr>
                        <pic:blipFill>
                          <a:blip r:embed="rId67" cstate="print"/>
                          <a:stretch>
                            <a:fillRect/>
                          </a:stretch>
                        </pic:blipFill>
                        <pic:spPr>
                          <a:xfrm>
                            <a:off x="903916" y="80431"/>
                            <a:ext cx="84382" cy="126525"/>
                          </a:xfrm>
                          <a:prstGeom prst="rect">
                            <a:avLst/>
                          </a:prstGeom>
                        </pic:spPr>
                      </pic:pic>
                      <pic:pic>
                        <pic:nvPicPr>
                          <pic:cNvPr id="125" name="Image 125"/>
                          <pic:cNvPicPr/>
                        </pic:nvPicPr>
                        <pic:blipFill>
                          <a:blip r:embed="rId54" cstate="print"/>
                          <a:stretch>
                            <a:fillRect/>
                          </a:stretch>
                        </pic:blipFill>
                        <pic:spPr>
                          <a:xfrm>
                            <a:off x="1027005" y="0"/>
                            <a:ext cx="67021" cy="90901"/>
                          </a:xfrm>
                          <a:prstGeom prst="rect">
                            <a:avLst/>
                          </a:prstGeom>
                        </pic:spPr>
                      </pic:pic>
                      <pic:pic>
                        <pic:nvPicPr>
                          <pic:cNvPr id="126" name="Image 126"/>
                          <pic:cNvPicPr/>
                        </pic:nvPicPr>
                        <pic:blipFill>
                          <a:blip r:embed="rId21" cstate="print"/>
                          <a:stretch>
                            <a:fillRect/>
                          </a:stretch>
                        </pic:blipFill>
                        <pic:spPr>
                          <a:xfrm>
                            <a:off x="1101681" y="2456"/>
                            <a:ext cx="146231" cy="87217"/>
                          </a:xfrm>
                          <a:prstGeom prst="rect">
                            <a:avLst/>
                          </a:prstGeom>
                        </pic:spPr>
                      </pic:pic>
                      <wps:wsp>
                        <wps:cNvPr id="127" name="Graphic 127"/>
                        <wps:cNvSpPr/>
                        <wps:spPr>
                          <a:xfrm>
                            <a:off x="1015234" y="140727"/>
                            <a:ext cx="248920" cy="5715"/>
                          </a:xfrm>
                          <a:custGeom>
                            <a:avLst/>
                            <a:gdLst/>
                            <a:ahLst/>
                            <a:cxnLst/>
                            <a:rect l="l" t="t" r="r" b="b"/>
                            <a:pathLst>
                              <a:path w="248920" h="5715">
                                <a:moveTo>
                                  <a:pt x="248412" y="0"/>
                                </a:moveTo>
                                <a:lnTo>
                                  <a:pt x="0" y="0"/>
                                </a:lnTo>
                                <a:lnTo>
                                  <a:pt x="0" y="5334"/>
                                </a:lnTo>
                                <a:lnTo>
                                  <a:pt x="248412" y="5334"/>
                                </a:lnTo>
                                <a:lnTo>
                                  <a:pt x="248412" y="0"/>
                                </a:lnTo>
                                <a:close/>
                              </a:path>
                            </a:pathLst>
                          </a:custGeom>
                          <a:solidFill>
                            <a:srgbClr val="000000"/>
                          </a:solidFill>
                        </wps:spPr>
                        <wps:bodyPr wrap="square" lIns="0" tIns="0" rIns="0" bIns="0" rtlCol="0">
                          <a:prstTxWarp prst="textNoShape">
                            <a:avLst/>
                          </a:prstTxWarp>
                          <a:noAutofit/>
                        </wps:bodyPr>
                      </wps:wsp>
                      <pic:pic>
                        <pic:nvPicPr>
                          <pic:cNvPr id="128" name="Image 128"/>
                          <pic:cNvPicPr/>
                        </pic:nvPicPr>
                        <pic:blipFill>
                          <a:blip r:embed="rId54" cstate="print"/>
                          <a:stretch>
                            <a:fillRect/>
                          </a:stretch>
                        </pic:blipFill>
                        <pic:spPr>
                          <a:xfrm>
                            <a:off x="1020147" y="172213"/>
                            <a:ext cx="67021" cy="90901"/>
                          </a:xfrm>
                          <a:prstGeom prst="rect">
                            <a:avLst/>
                          </a:prstGeom>
                        </pic:spPr>
                      </pic:pic>
                      <pic:pic>
                        <pic:nvPicPr>
                          <pic:cNvPr id="129" name="Image 129"/>
                          <pic:cNvPicPr/>
                        </pic:nvPicPr>
                        <pic:blipFill>
                          <a:blip r:embed="rId66" cstate="print"/>
                          <a:stretch>
                            <a:fillRect/>
                          </a:stretch>
                        </pic:blipFill>
                        <pic:spPr>
                          <a:xfrm>
                            <a:off x="1092832" y="174668"/>
                            <a:ext cx="166094" cy="106267"/>
                          </a:xfrm>
                          <a:prstGeom prst="rect">
                            <a:avLst/>
                          </a:prstGeom>
                        </pic:spPr>
                      </pic:pic>
                      <pic:pic>
                        <pic:nvPicPr>
                          <pic:cNvPr id="130" name="Image 130"/>
                          <pic:cNvPicPr/>
                        </pic:nvPicPr>
                        <pic:blipFill>
                          <a:blip r:embed="rId9" cstate="print"/>
                          <a:stretch>
                            <a:fillRect/>
                          </a:stretch>
                        </pic:blipFill>
                        <pic:spPr>
                          <a:xfrm>
                            <a:off x="0" y="447911"/>
                            <a:ext cx="85300" cy="33167"/>
                          </a:xfrm>
                          <a:prstGeom prst="rect">
                            <a:avLst/>
                          </a:prstGeom>
                        </pic:spPr>
                      </pic:pic>
                      <pic:pic>
                        <pic:nvPicPr>
                          <pic:cNvPr id="131" name="Image 131"/>
                          <pic:cNvPicPr/>
                        </pic:nvPicPr>
                        <pic:blipFill>
                          <a:blip r:embed="rId54" cstate="print"/>
                          <a:stretch>
                            <a:fillRect/>
                          </a:stretch>
                        </pic:blipFill>
                        <pic:spPr>
                          <a:xfrm>
                            <a:off x="140037" y="320802"/>
                            <a:ext cx="67021" cy="90901"/>
                          </a:xfrm>
                          <a:prstGeom prst="rect">
                            <a:avLst/>
                          </a:prstGeom>
                        </pic:spPr>
                      </pic:pic>
                      <wps:wsp>
                        <wps:cNvPr id="132" name="Graphic 132"/>
                        <wps:cNvSpPr/>
                        <wps:spPr>
                          <a:xfrm>
                            <a:off x="127504" y="461529"/>
                            <a:ext cx="189230" cy="5715"/>
                          </a:xfrm>
                          <a:custGeom>
                            <a:avLst/>
                            <a:gdLst/>
                            <a:ahLst/>
                            <a:cxnLst/>
                            <a:rect l="l" t="t" r="r" b="b"/>
                            <a:pathLst>
                              <a:path w="189230" h="5715">
                                <a:moveTo>
                                  <a:pt x="188975" y="0"/>
                                </a:moveTo>
                                <a:lnTo>
                                  <a:pt x="0" y="0"/>
                                </a:lnTo>
                                <a:lnTo>
                                  <a:pt x="0" y="5333"/>
                                </a:lnTo>
                                <a:lnTo>
                                  <a:pt x="188975" y="5333"/>
                                </a:lnTo>
                                <a:lnTo>
                                  <a:pt x="188975" y="0"/>
                                </a:lnTo>
                                <a:close/>
                              </a:path>
                            </a:pathLst>
                          </a:custGeom>
                          <a:solidFill>
                            <a:srgbClr val="000000"/>
                          </a:solidFill>
                        </wps:spPr>
                        <wps:bodyPr wrap="square" lIns="0" tIns="0" rIns="0" bIns="0" rtlCol="0">
                          <a:prstTxWarp prst="textNoShape">
                            <a:avLst/>
                          </a:prstTxWarp>
                          <a:noAutofit/>
                        </wps:bodyPr>
                      </wps:wsp>
                      <pic:pic>
                        <pic:nvPicPr>
                          <pic:cNvPr id="133" name="Image 133"/>
                          <pic:cNvPicPr/>
                        </pic:nvPicPr>
                        <pic:blipFill>
                          <a:blip r:embed="rId68" cstate="print"/>
                          <a:stretch>
                            <a:fillRect/>
                          </a:stretch>
                        </pic:blipFill>
                        <pic:spPr>
                          <a:xfrm>
                            <a:off x="205102" y="323258"/>
                            <a:ext cx="168137" cy="259429"/>
                          </a:xfrm>
                          <a:prstGeom prst="rect">
                            <a:avLst/>
                          </a:prstGeom>
                        </pic:spPr>
                      </pic:pic>
                      <pic:pic>
                        <pic:nvPicPr>
                          <pic:cNvPr id="134" name="Image 134"/>
                          <pic:cNvPicPr/>
                        </pic:nvPicPr>
                        <pic:blipFill>
                          <a:blip r:embed="rId54" cstate="print"/>
                          <a:stretch>
                            <a:fillRect/>
                          </a:stretch>
                        </pic:blipFill>
                        <pic:spPr>
                          <a:xfrm>
                            <a:off x="132417" y="493015"/>
                            <a:ext cx="67021" cy="90901"/>
                          </a:xfrm>
                          <a:prstGeom prst="rect">
                            <a:avLst/>
                          </a:prstGeom>
                        </pic:spPr>
                      </pic:pic>
                      <pic:pic>
                        <pic:nvPicPr>
                          <pic:cNvPr id="135" name="Image 135"/>
                          <pic:cNvPicPr/>
                        </pic:nvPicPr>
                        <pic:blipFill>
                          <a:blip r:embed="rId69" cstate="print"/>
                          <a:stretch>
                            <a:fillRect/>
                          </a:stretch>
                        </pic:blipFill>
                        <pic:spPr>
                          <a:xfrm>
                            <a:off x="387858" y="408603"/>
                            <a:ext cx="213224" cy="111784"/>
                          </a:xfrm>
                          <a:prstGeom prst="rect">
                            <a:avLst/>
                          </a:prstGeom>
                        </pic:spPr>
                      </pic:pic>
                      <pic:pic>
                        <pic:nvPicPr>
                          <pic:cNvPr id="136" name="Image 136"/>
                          <pic:cNvPicPr/>
                        </pic:nvPicPr>
                        <pic:blipFill>
                          <a:blip r:embed="rId66" cstate="print"/>
                          <a:stretch>
                            <a:fillRect/>
                          </a:stretch>
                        </pic:blipFill>
                        <pic:spPr>
                          <a:xfrm>
                            <a:off x="628774" y="408602"/>
                            <a:ext cx="166093" cy="106267"/>
                          </a:xfrm>
                          <a:prstGeom prst="rect">
                            <a:avLst/>
                          </a:prstGeom>
                        </pic:spPr>
                      </pic:pic>
                      <wps:wsp>
                        <wps:cNvPr id="137" name="Graphic 137"/>
                        <wps:cNvSpPr/>
                        <wps:spPr>
                          <a:xfrm>
                            <a:off x="802570" y="492728"/>
                            <a:ext cx="60960" cy="1270"/>
                          </a:xfrm>
                          <a:custGeom>
                            <a:avLst/>
                            <a:gdLst/>
                            <a:ahLst/>
                            <a:cxnLst/>
                            <a:rect l="l" t="t" r="r" b="b"/>
                            <a:pathLst>
                              <a:path w="60960" h="0">
                                <a:moveTo>
                                  <a:pt x="0" y="0"/>
                                </a:moveTo>
                                <a:lnTo>
                                  <a:pt x="60932" y="0"/>
                                </a:lnTo>
                              </a:path>
                            </a:pathLst>
                          </a:custGeom>
                          <a:ln w="4919">
                            <a:solidFill>
                              <a:srgbClr val="000000"/>
                            </a:solidFill>
                            <a:prstDash val="solid"/>
                          </a:ln>
                        </wps:spPr>
                        <wps:bodyPr wrap="square" lIns="0" tIns="0" rIns="0" bIns="0" rtlCol="0">
                          <a:prstTxWarp prst="textNoShape">
                            <a:avLst/>
                          </a:prstTxWarp>
                          <a:noAutofit/>
                        </wps:bodyPr>
                      </wps:wsp>
                      <pic:pic>
                        <pic:nvPicPr>
                          <pic:cNvPr id="138" name="Image 138"/>
                          <pic:cNvPicPr/>
                        </pic:nvPicPr>
                        <pic:blipFill>
                          <a:blip r:embed="rId67" cstate="print"/>
                          <a:stretch>
                            <a:fillRect/>
                          </a:stretch>
                        </pic:blipFill>
                        <pic:spPr>
                          <a:xfrm>
                            <a:off x="881818" y="401233"/>
                            <a:ext cx="84382" cy="126525"/>
                          </a:xfrm>
                          <a:prstGeom prst="rect">
                            <a:avLst/>
                          </a:prstGeom>
                        </pic:spPr>
                      </pic:pic>
                      <pic:pic>
                        <pic:nvPicPr>
                          <pic:cNvPr id="139" name="Image 139"/>
                          <pic:cNvPicPr/>
                        </pic:nvPicPr>
                        <pic:blipFill>
                          <a:blip r:embed="rId54" cstate="print"/>
                          <a:stretch>
                            <a:fillRect/>
                          </a:stretch>
                        </pic:blipFill>
                        <pic:spPr>
                          <a:xfrm>
                            <a:off x="1004907" y="320802"/>
                            <a:ext cx="67021" cy="90901"/>
                          </a:xfrm>
                          <a:prstGeom prst="rect">
                            <a:avLst/>
                          </a:prstGeom>
                        </pic:spPr>
                      </pic:pic>
                      <pic:pic>
                        <pic:nvPicPr>
                          <pic:cNvPr id="140" name="Image 140"/>
                          <pic:cNvPicPr/>
                        </pic:nvPicPr>
                        <pic:blipFill>
                          <a:blip r:embed="rId70" cstate="print"/>
                          <a:stretch>
                            <a:fillRect/>
                          </a:stretch>
                        </pic:blipFill>
                        <pic:spPr>
                          <a:xfrm>
                            <a:off x="1078821" y="323258"/>
                            <a:ext cx="146993" cy="87217"/>
                          </a:xfrm>
                          <a:prstGeom prst="rect">
                            <a:avLst/>
                          </a:prstGeom>
                        </pic:spPr>
                      </pic:pic>
                      <wps:wsp>
                        <wps:cNvPr id="141" name="Graphic 141"/>
                        <wps:cNvSpPr/>
                        <wps:spPr>
                          <a:xfrm>
                            <a:off x="993136" y="461529"/>
                            <a:ext cx="248920" cy="5715"/>
                          </a:xfrm>
                          <a:custGeom>
                            <a:avLst/>
                            <a:gdLst/>
                            <a:ahLst/>
                            <a:cxnLst/>
                            <a:rect l="l" t="t" r="r" b="b"/>
                            <a:pathLst>
                              <a:path w="248920" h="5715">
                                <a:moveTo>
                                  <a:pt x="248412" y="0"/>
                                </a:moveTo>
                                <a:lnTo>
                                  <a:pt x="0" y="0"/>
                                </a:lnTo>
                                <a:lnTo>
                                  <a:pt x="0" y="5333"/>
                                </a:lnTo>
                                <a:lnTo>
                                  <a:pt x="248412" y="5333"/>
                                </a:lnTo>
                                <a:lnTo>
                                  <a:pt x="248412" y="0"/>
                                </a:lnTo>
                                <a:close/>
                              </a:path>
                            </a:pathLst>
                          </a:custGeom>
                          <a:solidFill>
                            <a:srgbClr val="000000"/>
                          </a:solidFill>
                        </wps:spPr>
                        <wps:bodyPr wrap="square" lIns="0" tIns="0" rIns="0" bIns="0" rtlCol="0">
                          <a:prstTxWarp prst="textNoShape">
                            <a:avLst/>
                          </a:prstTxWarp>
                          <a:noAutofit/>
                        </wps:bodyPr>
                      </wps:wsp>
                      <pic:pic>
                        <pic:nvPicPr>
                          <pic:cNvPr id="142" name="Image 142"/>
                          <pic:cNvPicPr/>
                        </pic:nvPicPr>
                        <pic:blipFill>
                          <a:blip r:embed="rId54" cstate="print"/>
                          <a:stretch>
                            <a:fillRect/>
                          </a:stretch>
                        </pic:blipFill>
                        <pic:spPr>
                          <a:xfrm>
                            <a:off x="998049" y="493015"/>
                            <a:ext cx="67021" cy="90901"/>
                          </a:xfrm>
                          <a:prstGeom prst="rect">
                            <a:avLst/>
                          </a:prstGeom>
                        </pic:spPr>
                      </pic:pic>
                      <pic:pic>
                        <pic:nvPicPr>
                          <pic:cNvPr id="143" name="Image 143"/>
                          <pic:cNvPicPr/>
                        </pic:nvPicPr>
                        <pic:blipFill>
                          <a:blip r:embed="rId71" cstate="print"/>
                          <a:stretch>
                            <a:fillRect/>
                          </a:stretch>
                        </pic:blipFill>
                        <pic:spPr>
                          <a:xfrm>
                            <a:off x="1070734" y="495470"/>
                            <a:ext cx="165331" cy="106267"/>
                          </a:xfrm>
                          <a:prstGeom prst="rect">
                            <a:avLst/>
                          </a:prstGeom>
                        </pic:spPr>
                      </pic:pic>
                    </wpg:wgp>
                  </a:graphicData>
                </a:graphic>
              </wp:anchor>
            </w:drawing>
          </mc:Choice>
          <mc:Fallback>
            <w:pict>
              <v:group style="position:absolute;margin-left:130.000305pt;margin-top:268.804321pt;width:99.5pt;height:47.4pt;mso-position-horizontal-relative:page;mso-position-vertical-relative:paragraph;z-index:15738880" id="docshapegroup65" coordorigin="2600,5376" coordsize="1990,948">
                <v:shape style="position:absolute;left:2600;top:5576;width:135;height:53" type="#_x0000_t75" id="docshape66" stroked="false">
                  <v:imagedata r:id="rId9" o:title=""/>
                </v:shape>
                <v:shape style="position:absolute;left:2838;top:5376;width:106;height:144" type="#_x0000_t75" id="docshape67" stroked="false">
                  <v:imagedata r:id="rId54" o:title=""/>
                </v:shape>
                <v:shape style="position:absolute;left:2954;top:5379;width:144;height:138" type="#_x0000_t75" id="docshape68" stroked="false">
                  <v:imagedata r:id="rId63" o:title=""/>
                </v:shape>
                <v:rect style="position:absolute;left:2800;top:5597;width:334;height:9" id="docshape69" filled="true" fillcolor="#000000" stroked="false">
                  <v:fill type="solid"/>
                </v:rect>
                <v:shape style="position:absolute;left:2808;top:5647;width:106;height:144" type="#_x0000_t75" id="docshape70" stroked="false">
                  <v:imagedata r:id="rId54" o:title=""/>
                </v:shape>
                <v:shape style="position:absolute;left:2928;top:5502;width:294;height:288" type="#_x0000_t75" id="docshape71" stroked="false">
                  <v:imagedata r:id="rId64" o:title=""/>
                </v:shape>
                <v:shape style="position:absolute;left:3245;top:5514;width:337;height:177" type="#_x0000_t75" id="docshape72" stroked="false">
                  <v:imagedata r:id="rId65" o:title=""/>
                </v:shape>
                <v:shape style="position:absolute;left:3625;top:5514;width:262;height:168" type="#_x0000_t75" id="docshape73" stroked="false">
                  <v:imagedata r:id="rId66" o:title=""/>
                </v:shape>
                <v:line style="position:absolute" from="3899,5647" to="3995,5647" stroked="true" strokeweight=".3874pt" strokecolor="#000000">
                  <v:stroke dashstyle="solid"/>
                </v:line>
                <v:shape style="position:absolute;left:4023;top:5502;width:133;height:200" type="#_x0000_t75" id="docshape74" stroked="false">
                  <v:imagedata r:id="rId67" o:title=""/>
                </v:shape>
                <v:shape style="position:absolute;left:4217;top:5376;width:106;height:144" type="#_x0000_t75" id="docshape75" stroked="false">
                  <v:imagedata r:id="rId54" o:title=""/>
                </v:shape>
                <v:shape style="position:absolute;left:4334;top:5379;width:231;height:138" type="#_x0000_t75" id="docshape76" stroked="false">
                  <v:imagedata r:id="rId21" o:title=""/>
                </v:shape>
                <v:rect style="position:absolute;left:4198;top:5597;width:392;height:9" id="docshape77" filled="true" fillcolor="#000000" stroked="false">
                  <v:fill type="solid"/>
                </v:rect>
                <v:shape style="position:absolute;left:4206;top:5647;width:106;height:144" type="#_x0000_t75" id="docshape78" stroked="false">
                  <v:imagedata r:id="rId54" o:title=""/>
                </v:shape>
                <v:shape style="position:absolute;left:4321;top:5651;width:262;height:168" type="#_x0000_t75" id="docshape79" stroked="false">
                  <v:imagedata r:id="rId66" o:title=""/>
                </v:shape>
                <v:shape style="position:absolute;left:2600;top:6081;width:135;height:53" type="#_x0000_t75" id="docshape80" stroked="false">
                  <v:imagedata r:id="rId9" o:title=""/>
                </v:shape>
                <v:shape style="position:absolute;left:2820;top:5881;width:106;height:144" type="#_x0000_t75" id="docshape81" stroked="false">
                  <v:imagedata r:id="rId54" o:title=""/>
                </v:shape>
                <v:rect style="position:absolute;left:2800;top:6102;width:298;height:9" id="docshape82" filled="true" fillcolor="#000000" stroked="false">
                  <v:fill type="solid"/>
                </v:rect>
                <v:shape style="position:absolute;left:2923;top:5885;width:265;height:409" type="#_x0000_t75" id="docshape83" stroked="false">
                  <v:imagedata r:id="rId68" o:title=""/>
                </v:shape>
                <v:shape style="position:absolute;left:2808;top:6152;width:106;height:144" type="#_x0000_t75" id="docshape84" stroked="false">
                  <v:imagedata r:id="rId54" o:title=""/>
                </v:shape>
                <v:shape style="position:absolute;left:3210;top:6019;width:336;height:177" type="#_x0000_t75" id="docshape85" stroked="false">
                  <v:imagedata r:id="rId69" o:title=""/>
                </v:shape>
                <v:shape style="position:absolute;left:3590;top:6019;width:262;height:168" type="#_x0000_t75" id="docshape86" stroked="false">
                  <v:imagedata r:id="rId66" o:title=""/>
                </v:shape>
                <v:line style="position:absolute" from="3864,6152" to="3960,6152" stroked="true" strokeweight=".3874pt" strokecolor="#000000">
                  <v:stroke dashstyle="solid"/>
                </v:line>
                <v:shape style="position:absolute;left:3988;top:6007;width:133;height:200" type="#_x0000_t75" id="docshape87" stroked="false">
                  <v:imagedata r:id="rId67" o:title=""/>
                </v:shape>
                <v:shape style="position:absolute;left:4182;top:5881;width:106;height:144" type="#_x0000_t75" id="docshape88" stroked="false">
                  <v:imagedata r:id="rId54" o:title=""/>
                </v:shape>
                <v:shape style="position:absolute;left:4298;top:5885;width:232;height:138" type="#_x0000_t75" id="docshape89" stroked="false">
                  <v:imagedata r:id="rId70" o:title=""/>
                </v:shape>
                <v:rect style="position:absolute;left:4164;top:6102;width:392;height:9" id="docshape90" filled="true" fillcolor="#000000" stroked="false">
                  <v:fill type="solid"/>
                </v:rect>
                <v:shape style="position:absolute;left:4171;top:6152;width:106;height:144" type="#_x0000_t75" id="docshape91" stroked="false">
                  <v:imagedata r:id="rId54" o:title=""/>
                </v:shape>
                <v:shape style="position:absolute;left:4286;top:6156;width:261;height:168" type="#_x0000_t75" id="docshape92" stroked="false">
                  <v:imagedata r:id="rId71" o:title=""/>
                </v:shape>
                <w10:wrap type="none"/>
              </v:group>
            </w:pict>
          </mc:Fallback>
        </mc:AlternateContent>
      </w:r>
      <w:r>
        <w:rPr/>
        <w:t>To ensure that the global loss function </w:t>
      </w:r>
      <w:r>
        <w:rPr>
          <w:spacing w:val="4"/>
          <w:position w:val="-4"/>
        </w:rPr>
        <w:drawing>
          <wp:inline distT="0" distB="0" distL="0" distR="0">
            <wp:extent cx="588418" cy="126525"/>
            <wp:effectExtent l="0" t="0" r="0" b="0"/>
            <wp:docPr id="144" name="Image 144"/>
            <wp:cNvGraphicFramePr>
              <a:graphicFrameLocks/>
            </wp:cNvGraphicFramePr>
            <a:graphic>
              <a:graphicData uri="http://schemas.openxmlformats.org/drawingml/2006/picture">
                <pic:pic>
                  <pic:nvPicPr>
                    <pic:cNvPr id="144" name="Image 144"/>
                    <pic:cNvPicPr/>
                  </pic:nvPicPr>
                  <pic:blipFill>
                    <a:blip r:embed="rId72" cstate="print"/>
                    <a:stretch>
                      <a:fillRect/>
                    </a:stretch>
                  </pic:blipFill>
                  <pic:spPr>
                    <a:xfrm>
                      <a:off x="0" y="0"/>
                      <a:ext cx="588418" cy="126525"/>
                    </a:xfrm>
                    <a:prstGeom prst="rect">
                      <a:avLst/>
                    </a:prstGeom>
                  </pic:spPr>
                </pic:pic>
              </a:graphicData>
            </a:graphic>
          </wp:inline>
        </w:drawing>
      </w:r>
      <w:r>
        <w:rPr>
          <w:spacing w:val="4"/>
          <w:position w:val="-4"/>
        </w:rPr>
      </w:r>
      <w:r>
        <w:rPr>
          <w:spacing w:val="4"/>
        </w:rPr>
        <w:t> </w:t>
      </w:r>
      <w:r>
        <w:rPr/>
        <w:t>is differentiable, the overall system is built as a </w:t>
      </w:r>
      <w:r>
        <w:rPr/>
        <w:t>feedforward network of differentiable modules. The function imple- mented by each module must be continuous and differ- entiable almost everywhere with respect to the internal parameters of the module (e.g., the weights of an NN character recognizer in the case of a character recognition module), and with respect to the module’s inputs. If this is the case, a simple generalization of the well-known back- propagation procedure can be used to efficiently compute the gradients of the loss function with respect to all the parameters in the system [22]. For example, let us consider a system built as a cascade of modules, each of which implements</w:t>
      </w:r>
      <w:r>
        <w:rPr>
          <w:spacing w:val="36"/>
        </w:rPr>
        <w:t> </w:t>
      </w:r>
      <w:r>
        <w:rPr/>
        <w:t>a</w:t>
      </w:r>
      <w:r>
        <w:rPr>
          <w:spacing w:val="36"/>
        </w:rPr>
        <w:t> </w:t>
      </w:r>
      <w:r>
        <w:rPr/>
        <w:t>function</w:t>
      </w:r>
      <w:r>
        <w:rPr>
          <w:spacing w:val="40"/>
        </w:rPr>
        <w:t> </w:t>
      </w:r>
      <w:r>
        <w:rPr>
          <w:spacing w:val="-8"/>
          <w:position w:val="-2"/>
        </w:rPr>
        <w:drawing>
          <wp:inline distT="0" distB="0" distL="0" distR="0">
            <wp:extent cx="166093" cy="106211"/>
            <wp:effectExtent l="0" t="0" r="0" b="0"/>
            <wp:docPr id="145" name="Image 145"/>
            <wp:cNvGraphicFramePr>
              <a:graphicFrameLocks/>
            </wp:cNvGraphicFramePr>
            <a:graphic>
              <a:graphicData uri="http://schemas.openxmlformats.org/drawingml/2006/picture">
                <pic:pic>
                  <pic:nvPicPr>
                    <pic:cNvPr id="145" name="Image 145"/>
                    <pic:cNvPicPr/>
                  </pic:nvPicPr>
                  <pic:blipFill>
                    <a:blip r:embed="rId66" cstate="print"/>
                    <a:stretch>
                      <a:fillRect/>
                    </a:stretch>
                  </pic:blipFill>
                  <pic:spPr>
                    <a:xfrm>
                      <a:off x="0" y="0"/>
                      <a:ext cx="166093" cy="106211"/>
                    </a:xfrm>
                    <a:prstGeom prst="rect">
                      <a:avLst/>
                    </a:prstGeom>
                  </pic:spPr>
                </pic:pic>
              </a:graphicData>
            </a:graphic>
          </wp:inline>
        </w:drawing>
      </w:r>
      <w:r>
        <w:rPr>
          <w:spacing w:val="-8"/>
          <w:position w:val="-2"/>
        </w:rPr>
      </w:r>
      <w:r>
        <w:rPr>
          <w:spacing w:val="40"/>
          <w:position w:val="2"/>
        </w:rPr>
        <w:t> </w:t>
      </w:r>
      <w:r>
        <w:rPr>
          <w:spacing w:val="20"/>
          <w:position w:val="2"/>
        </w:rPr>
        <w:drawing>
          <wp:inline distT="0" distB="0" distL="0" distR="0">
            <wp:extent cx="85300" cy="33167"/>
            <wp:effectExtent l="0" t="0" r="0" b="0"/>
            <wp:docPr id="146" name="Image 146"/>
            <wp:cNvGraphicFramePr>
              <a:graphicFrameLocks/>
            </wp:cNvGraphicFramePr>
            <a:graphic>
              <a:graphicData uri="http://schemas.openxmlformats.org/drawingml/2006/picture">
                <pic:pic>
                  <pic:nvPicPr>
                    <pic:cNvPr id="146" name="Image 146"/>
                    <pic:cNvPicPr/>
                  </pic:nvPicPr>
                  <pic:blipFill>
                    <a:blip r:embed="rId9" cstate="print"/>
                    <a:stretch>
                      <a:fillRect/>
                    </a:stretch>
                  </pic:blipFill>
                  <pic:spPr>
                    <a:xfrm>
                      <a:off x="0" y="0"/>
                      <a:ext cx="85300" cy="33167"/>
                    </a:xfrm>
                    <a:prstGeom prst="rect">
                      <a:avLst/>
                    </a:prstGeom>
                  </pic:spPr>
                </pic:pic>
              </a:graphicData>
            </a:graphic>
          </wp:inline>
        </w:drawing>
      </w:r>
      <w:r>
        <w:rPr>
          <w:spacing w:val="20"/>
          <w:position w:val="2"/>
        </w:rPr>
      </w:r>
      <w:r>
        <w:rPr>
          <w:spacing w:val="20"/>
          <w:position w:val="-4"/>
        </w:rPr>
        <w:t> </w:t>
      </w:r>
      <w:r>
        <w:rPr>
          <w:spacing w:val="34"/>
          <w:position w:val="-4"/>
        </w:rPr>
        <w:drawing>
          <wp:inline distT="0" distB="0" distL="0" distR="0">
            <wp:extent cx="823756" cy="126525"/>
            <wp:effectExtent l="0" t="0" r="0" b="0"/>
            <wp:docPr id="147" name="Image 147"/>
            <wp:cNvGraphicFramePr>
              <a:graphicFrameLocks/>
            </wp:cNvGraphicFramePr>
            <a:graphic>
              <a:graphicData uri="http://schemas.openxmlformats.org/drawingml/2006/picture">
                <pic:pic>
                  <pic:nvPicPr>
                    <pic:cNvPr id="147" name="Image 147"/>
                    <pic:cNvPicPr/>
                  </pic:nvPicPr>
                  <pic:blipFill>
                    <a:blip r:embed="rId73" cstate="print"/>
                    <a:stretch>
                      <a:fillRect/>
                    </a:stretch>
                  </pic:blipFill>
                  <pic:spPr>
                    <a:xfrm>
                      <a:off x="0" y="0"/>
                      <a:ext cx="823756" cy="126525"/>
                    </a:xfrm>
                    <a:prstGeom prst="rect">
                      <a:avLst/>
                    </a:prstGeom>
                  </pic:spPr>
                </pic:pic>
              </a:graphicData>
            </a:graphic>
          </wp:inline>
        </w:drawing>
      </w:r>
      <w:r>
        <w:rPr>
          <w:spacing w:val="34"/>
          <w:position w:val="-4"/>
        </w:rPr>
      </w:r>
      <w:r>
        <w:rPr>
          <w:spacing w:val="6"/>
        </w:rPr>
        <w:t> </w:t>
      </w:r>
      <w:r>
        <w:rPr/>
        <w:t>where</w:t>
      </w:r>
      <w:r>
        <w:rPr>
          <w:spacing w:val="40"/>
        </w:rPr>
        <w:t> </w:t>
      </w:r>
      <w:r>
        <w:rPr>
          <w:spacing w:val="-10"/>
          <w:position w:val="-2"/>
        </w:rPr>
        <w:drawing>
          <wp:inline distT="0" distB="0" distL="0" distR="0">
            <wp:extent cx="166093" cy="106265"/>
            <wp:effectExtent l="0" t="0" r="0" b="0"/>
            <wp:docPr id="148" name="Image 148"/>
            <wp:cNvGraphicFramePr>
              <a:graphicFrameLocks/>
            </wp:cNvGraphicFramePr>
            <a:graphic>
              <a:graphicData uri="http://schemas.openxmlformats.org/drawingml/2006/picture">
                <pic:pic>
                  <pic:nvPicPr>
                    <pic:cNvPr id="148" name="Image 148"/>
                    <pic:cNvPicPr/>
                  </pic:nvPicPr>
                  <pic:blipFill>
                    <a:blip r:embed="rId66" cstate="print"/>
                    <a:stretch>
                      <a:fillRect/>
                    </a:stretch>
                  </pic:blipFill>
                  <pic:spPr>
                    <a:xfrm>
                      <a:off x="0" y="0"/>
                      <a:ext cx="166093" cy="106265"/>
                    </a:xfrm>
                    <a:prstGeom prst="rect">
                      <a:avLst/>
                    </a:prstGeom>
                  </pic:spPr>
                </pic:pic>
              </a:graphicData>
            </a:graphic>
          </wp:inline>
        </w:drawing>
      </w:r>
      <w:r>
        <w:rPr>
          <w:spacing w:val="-10"/>
          <w:position w:val="-2"/>
        </w:rPr>
      </w:r>
      <w:r>
        <w:rPr>
          <w:position w:val="-2"/>
        </w:rPr>
        <w:t> </w:t>
      </w:r>
      <w:r>
        <w:rPr/>
        <w:t>is a vector representing the output of the module,</w:t>
      </w:r>
      <w:r>
        <w:rPr>
          <w:spacing w:val="40"/>
        </w:rPr>
        <w:t> </w:t>
      </w:r>
      <w:r>
        <w:rPr>
          <w:spacing w:val="-4"/>
          <w:position w:val="-2"/>
        </w:rPr>
        <w:drawing>
          <wp:inline distT="0" distB="0" distL="0" distR="0">
            <wp:extent cx="176123" cy="106263"/>
            <wp:effectExtent l="0" t="0" r="0" b="0"/>
            <wp:docPr id="149" name="Image 149"/>
            <wp:cNvGraphicFramePr>
              <a:graphicFrameLocks/>
            </wp:cNvGraphicFramePr>
            <a:graphic>
              <a:graphicData uri="http://schemas.openxmlformats.org/drawingml/2006/picture">
                <pic:pic>
                  <pic:nvPicPr>
                    <pic:cNvPr id="149" name="Image 149"/>
                    <pic:cNvPicPr/>
                  </pic:nvPicPr>
                  <pic:blipFill>
                    <a:blip r:embed="rId74" cstate="print"/>
                    <a:stretch>
                      <a:fillRect/>
                    </a:stretch>
                  </pic:blipFill>
                  <pic:spPr>
                    <a:xfrm>
                      <a:off x="0" y="0"/>
                      <a:ext cx="176123" cy="106263"/>
                    </a:xfrm>
                    <a:prstGeom prst="rect">
                      <a:avLst/>
                    </a:prstGeom>
                  </pic:spPr>
                </pic:pic>
              </a:graphicData>
            </a:graphic>
          </wp:inline>
        </w:drawing>
      </w:r>
      <w:r>
        <w:rPr>
          <w:spacing w:val="-4"/>
          <w:position w:val="-2"/>
        </w:rPr>
      </w:r>
      <w:r>
        <w:rPr>
          <w:spacing w:val="39"/>
        </w:rPr>
        <w:t> </w:t>
      </w:r>
      <w:r>
        <w:rPr/>
        <w:t>is</w:t>
      </w:r>
      <w:r>
        <w:rPr>
          <w:spacing w:val="40"/>
        </w:rPr>
        <w:t> </w:t>
      </w:r>
      <w:r>
        <w:rPr/>
        <w:t>the vector of tunable parameters in the module (a subset of </w:t>
      </w:r>
      <w:r>
        <w:rPr>
          <w:position w:val="-4"/>
        </w:rPr>
        <w:drawing>
          <wp:inline distT="0" distB="0" distL="0" distR="0">
            <wp:extent cx="211700" cy="126525"/>
            <wp:effectExtent l="0" t="0" r="0" b="0"/>
            <wp:docPr id="150" name="Image 150"/>
            <wp:cNvGraphicFramePr>
              <a:graphicFrameLocks/>
            </wp:cNvGraphicFramePr>
            <a:graphic>
              <a:graphicData uri="http://schemas.openxmlformats.org/drawingml/2006/picture">
                <pic:pic>
                  <pic:nvPicPr>
                    <pic:cNvPr id="150" name="Image 150"/>
                    <pic:cNvPicPr/>
                  </pic:nvPicPr>
                  <pic:blipFill>
                    <a:blip r:embed="rId75" cstate="print"/>
                    <a:stretch>
                      <a:fillRect/>
                    </a:stretch>
                  </pic:blipFill>
                  <pic:spPr>
                    <a:xfrm>
                      <a:off x="0" y="0"/>
                      <a:ext cx="211700" cy="126525"/>
                    </a:xfrm>
                    <a:prstGeom prst="rect">
                      <a:avLst/>
                    </a:prstGeom>
                  </pic:spPr>
                </pic:pic>
              </a:graphicData>
            </a:graphic>
          </wp:inline>
        </w:drawing>
      </w:r>
      <w:r>
        <w:rPr>
          <w:position w:val="-4"/>
        </w:rPr>
      </w:r>
      <w:r>
        <w:rPr/>
        <w:t> and </w:t>
      </w:r>
      <w:r>
        <w:rPr>
          <w:spacing w:val="14"/>
          <w:position w:val="-2"/>
        </w:rPr>
        <w:drawing>
          <wp:inline distT="0" distB="0" distL="0" distR="0">
            <wp:extent cx="286555" cy="106265"/>
            <wp:effectExtent l="0" t="0" r="0" b="0"/>
            <wp:docPr id="151" name="Image 151"/>
            <wp:cNvGraphicFramePr>
              <a:graphicFrameLocks/>
            </wp:cNvGraphicFramePr>
            <a:graphic>
              <a:graphicData uri="http://schemas.openxmlformats.org/drawingml/2006/picture">
                <pic:pic>
                  <pic:nvPicPr>
                    <pic:cNvPr id="151" name="Image 151"/>
                    <pic:cNvPicPr/>
                  </pic:nvPicPr>
                  <pic:blipFill>
                    <a:blip r:embed="rId76" cstate="print"/>
                    <a:stretch>
                      <a:fillRect/>
                    </a:stretch>
                  </pic:blipFill>
                  <pic:spPr>
                    <a:xfrm>
                      <a:off x="0" y="0"/>
                      <a:ext cx="286555" cy="106265"/>
                    </a:xfrm>
                    <a:prstGeom prst="rect">
                      <a:avLst/>
                    </a:prstGeom>
                  </pic:spPr>
                </pic:pic>
              </a:graphicData>
            </a:graphic>
          </wp:inline>
        </w:drawing>
      </w:r>
      <w:r>
        <w:rPr>
          <w:spacing w:val="14"/>
          <w:position w:val="-2"/>
        </w:rPr>
      </w:r>
      <w:r>
        <w:rPr>
          <w:spacing w:val="14"/>
        </w:rPr>
        <w:t> </w:t>
      </w:r>
      <w:r>
        <w:rPr/>
        <w:t>is the module’s input vector (as well as the previous module’s output vector). The input </w:t>
      </w:r>
      <w:r>
        <w:rPr>
          <w:spacing w:val="18"/>
          <w:position w:val="-2"/>
        </w:rPr>
        <w:drawing>
          <wp:inline distT="0" distB="0" distL="0" distR="0">
            <wp:extent cx="157420" cy="107491"/>
            <wp:effectExtent l="0" t="0" r="0" b="0"/>
            <wp:docPr id="152" name="Image 152"/>
            <wp:cNvGraphicFramePr>
              <a:graphicFrameLocks/>
            </wp:cNvGraphicFramePr>
            <a:graphic>
              <a:graphicData uri="http://schemas.openxmlformats.org/drawingml/2006/picture">
                <pic:pic>
                  <pic:nvPicPr>
                    <pic:cNvPr id="152" name="Image 152"/>
                    <pic:cNvPicPr/>
                  </pic:nvPicPr>
                  <pic:blipFill>
                    <a:blip r:embed="rId77" cstate="print"/>
                    <a:stretch>
                      <a:fillRect/>
                    </a:stretch>
                  </pic:blipFill>
                  <pic:spPr>
                    <a:xfrm>
                      <a:off x="0" y="0"/>
                      <a:ext cx="157420" cy="107491"/>
                    </a:xfrm>
                    <a:prstGeom prst="rect">
                      <a:avLst/>
                    </a:prstGeom>
                  </pic:spPr>
                </pic:pic>
              </a:graphicData>
            </a:graphic>
          </wp:inline>
        </w:drawing>
      </w:r>
      <w:r>
        <w:rPr>
          <w:spacing w:val="18"/>
          <w:position w:val="-2"/>
        </w:rPr>
      </w:r>
      <w:r>
        <w:rPr>
          <w:spacing w:val="-12"/>
        </w:rPr>
        <w:t> </w:t>
      </w:r>
      <w:r>
        <w:rPr/>
        <w:t>to the first module is the input pattern </w:t>
      </w:r>
      <w:r>
        <w:rPr>
          <w:spacing w:val="-19"/>
        </w:rPr>
        <w:drawing>
          <wp:inline distT="0" distB="0" distL="0" distR="0">
            <wp:extent cx="178934" cy="87217"/>
            <wp:effectExtent l="0" t="0" r="0" b="0"/>
            <wp:docPr id="153" name="Image 153"/>
            <wp:cNvGraphicFramePr>
              <a:graphicFrameLocks/>
            </wp:cNvGraphicFramePr>
            <a:graphic>
              <a:graphicData uri="http://schemas.openxmlformats.org/drawingml/2006/picture">
                <pic:pic>
                  <pic:nvPicPr>
                    <pic:cNvPr id="153" name="Image 153"/>
                    <pic:cNvPicPr/>
                  </pic:nvPicPr>
                  <pic:blipFill>
                    <a:blip r:embed="rId78" cstate="print"/>
                    <a:stretch>
                      <a:fillRect/>
                    </a:stretch>
                  </pic:blipFill>
                  <pic:spPr>
                    <a:xfrm>
                      <a:off x="0" y="0"/>
                      <a:ext cx="178934" cy="87217"/>
                    </a:xfrm>
                    <a:prstGeom prst="rect">
                      <a:avLst/>
                    </a:prstGeom>
                  </pic:spPr>
                </pic:pic>
              </a:graphicData>
            </a:graphic>
          </wp:inline>
        </w:drawing>
      </w:r>
      <w:r>
        <w:rPr>
          <w:spacing w:val="-19"/>
        </w:rPr>
      </w:r>
      <w:r>
        <w:rPr>
          <w:spacing w:val="33"/>
        </w:rPr>
        <w:t> </w:t>
      </w:r>
      <w:r>
        <w:rPr/>
        <w:t>If the partial derivative of </w:t>
      </w:r>
      <w:r>
        <w:rPr/>
        <w:drawing>
          <wp:inline distT="0" distB="0" distL="0" distR="0">
            <wp:extent cx="146231" cy="87217"/>
            <wp:effectExtent l="0" t="0" r="0" b="0"/>
            <wp:docPr id="154" name="Image 154"/>
            <wp:cNvGraphicFramePr>
              <a:graphicFrameLocks/>
            </wp:cNvGraphicFramePr>
            <a:graphic>
              <a:graphicData uri="http://schemas.openxmlformats.org/drawingml/2006/picture">
                <pic:pic>
                  <pic:nvPicPr>
                    <pic:cNvPr id="154" name="Image 154"/>
                    <pic:cNvPicPr/>
                  </pic:nvPicPr>
                  <pic:blipFill>
                    <a:blip r:embed="rId21" cstate="print"/>
                    <a:stretch>
                      <a:fillRect/>
                    </a:stretch>
                  </pic:blipFill>
                  <pic:spPr>
                    <a:xfrm>
                      <a:off x="0" y="0"/>
                      <a:ext cx="146231" cy="87217"/>
                    </a:xfrm>
                    <a:prstGeom prst="rect">
                      <a:avLst/>
                    </a:prstGeom>
                  </pic:spPr>
                </pic:pic>
              </a:graphicData>
            </a:graphic>
          </wp:inline>
        </w:drawing>
      </w:r>
      <w:r>
        <w:rPr/>
      </w:r>
      <w:r>
        <w:rPr/>
        <w:t> with</w:t>
      </w:r>
      <w:r>
        <w:rPr>
          <w:spacing w:val="-5"/>
        </w:rPr>
        <w:t> </w:t>
      </w:r>
      <w:r>
        <w:rPr/>
        <w:t>respect</w:t>
      </w:r>
      <w:r>
        <w:rPr>
          <w:spacing w:val="-6"/>
        </w:rPr>
        <w:t> </w:t>
      </w:r>
      <w:r>
        <w:rPr/>
        <w:t>to </w:t>
      </w:r>
      <w:r>
        <w:rPr>
          <w:spacing w:val="4"/>
          <w:position w:val="-2"/>
        </w:rPr>
        <w:drawing>
          <wp:inline distT="0" distB="0" distL="0" distR="0">
            <wp:extent cx="165329" cy="106265"/>
            <wp:effectExtent l="0" t="0" r="0" b="0"/>
            <wp:docPr id="155" name="Image 155"/>
            <wp:cNvGraphicFramePr>
              <a:graphicFrameLocks/>
            </wp:cNvGraphicFramePr>
            <a:graphic>
              <a:graphicData uri="http://schemas.openxmlformats.org/drawingml/2006/picture">
                <pic:pic>
                  <pic:nvPicPr>
                    <pic:cNvPr id="155" name="Image 155"/>
                    <pic:cNvPicPr/>
                  </pic:nvPicPr>
                  <pic:blipFill>
                    <a:blip r:embed="rId71" cstate="print"/>
                    <a:stretch>
                      <a:fillRect/>
                    </a:stretch>
                  </pic:blipFill>
                  <pic:spPr>
                    <a:xfrm>
                      <a:off x="0" y="0"/>
                      <a:ext cx="165329" cy="106265"/>
                    </a:xfrm>
                    <a:prstGeom prst="rect">
                      <a:avLst/>
                    </a:prstGeom>
                  </pic:spPr>
                </pic:pic>
              </a:graphicData>
            </a:graphic>
          </wp:inline>
        </w:drawing>
      </w:r>
      <w:r>
        <w:rPr>
          <w:spacing w:val="4"/>
          <w:position w:val="-2"/>
        </w:rPr>
      </w:r>
      <w:r>
        <w:rPr>
          <w:spacing w:val="-2"/>
        </w:rPr>
        <w:t> </w:t>
      </w:r>
      <w:r>
        <w:rPr/>
        <w:t>is</w:t>
      </w:r>
      <w:r>
        <w:rPr>
          <w:spacing w:val="-6"/>
        </w:rPr>
        <w:t> </w:t>
      </w:r>
      <w:r>
        <w:rPr/>
        <w:t>known,</w:t>
      </w:r>
      <w:r>
        <w:rPr>
          <w:spacing w:val="-6"/>
        </w:rPr>
        <w:t> </w:t>
      </w:r>
      <w:r>
        <w:rPr/>
        <w:t>then</w:t>
      </w:r>
      <w:r>
        <w:rPr>
          <w:spacing w:val="-5"/>
        </w:rPr>
        <w:t> </w:t>
      </w:r>
      <w:r>
        <w:rPr/>
        <w:t>the</w:t>
      </w:r>
      <w:r>
        <w:rPr>
          <w:spacing w:val="-5"/>
        </w:rPr>
        <w:t> </w:t>
      </w:r>
      <w:r>
        <w:rPr/>
        <w:t>partial</w:t>
      </w:r>
      <w:r>
        <w:rPr>
          <w:spacing w:val="-6"/>
        </w:rPr>
        <w:t> </w:t>
      </w:r>
      <w:r>
        <w:rPr/>
        <w:t>derivatives of </w:t>
      </w:r>
      <w:r>
        <w:rPr>
          <w:spacing w:val="7"/>
        </w:rPr>
        <w:drawing>
          <wp:inline distT="0" distB="0" distL="0" distR="0">
            <wp:extent cx="146231" cy="87217"/>
            <wp:effectExtent l="0" t="0" r="0" b="0"/>
            <wp:docPr id="156" name="Image 156"/>
            <wp:cNvGraphicFramePr>
              <a:graphicFrameLocks/>
            </wp:cNvGraphicFramePr>
            <a:graphic>
              <a:graphicData uri="http://schemas.openxmlformats.org/drawingml/2006/picture">
                <pic:pic>
                  <pic:nvPicPr>
                    <pic:cNvPr id="156" name="Image 156"/>
                    <pic:cNvPicPr/>
                  </pic:nvPicPr>
                  <pic:blipFill>
                    <a:blip r:embed="rId21" cstate="print"/>
                    <a:stretch>
                      <a:fillRect/>
                    </a:stretch>
                  </pic:blipFill>
                  <pic:spPr>
                    <a:xfrm>
                      <a:off x="0" y="0"/>
                      <a:ext cx="146231" cy="87217"/>
                    </a:xfrm>
                    <a:prstGeom prst="rect">
                      <a:avLst/>
                    </a:prstGeom>
                  </pic:spPr>
                </pic:pic>
              </a:graphicData>
            </a:graphic>
          </wp:inline>
        </w:drawing>
      </w:r>
      <w:r>
        <w:rPr>
          <w:spacing w:val="7"/>
        </w:rPr>
      </w:r>
      <w:r>
        <w:rPr>
          <w:spacing w:val="4"/>
        </w:rPr>
        <w:t> </w:t>
      </w:r>
      <w:r>
        <w:rPr/>
        <w:t>with</w:t>
      </w:r>
      <w:r>
        <w:rPr>
          <w:spacing w:val="-3"/>
        </w:rPr>
        <w:t> </w:t>
      </w:r>
      <w:r>
        <w:rPr/>
        <w:t>respect</w:t>
      </w:r>
      <w:r>
        <w:rPr>
          <w:spacing w:val="-2"/>
        </w:rPr>
        <w:t> </w:t>
      </w:r>
      <w:r>
        <w:rPr/>
        <w:t>to </w:t>
      </w:r>
      <w:r>
        <w:rPr>
          <w:spacing w:val="11"/>
          <w:position w:val="-2"/>
        </w:rPr>
        <w:drawing>
          <wp:inline distT="0" distB="0" distL="0" distR="0">
            <wp:extent cx="176123" cy="106265"/>
            <wp:effectExtent l="0" t="0" r="0" b="0"/>
            <wp:docPr id="157" name="Image 157"/>
            <wp:cNvGraphicFramePr>
              <a:graphicFrameLocks/>
            </wp:cNvGraphicFramePr>
            <a:graphic>
              <a:graphicData uri="http://schemas.openxmlformats.org/drawingml/2006/picture">
                <pic:pic>
                  <pic:nvPicPr>
                    <pic:cNvPr id="157" name="Image 157"/>
                    <pic:cNvPicPr/>
                  </pic:nvPicPr>
                  <pic:blipFill>
                    <a:blip r:embed="rId74" cstate="print"/>
                    <a:stretch>
                      <a:fillRect/>
                    </a:stretch>
                  </pic:blipFill>
                  <pic:spPr>
                    <a:xfrm>
                      <a:off x="0" y="0"/>
                      <a:ext cx="176123" cy="106265"/>
                    </a:xfrm>
                    <a:prstGeom prst="rect">
                      <a:avLst/>
                    </a:prstGeom>
                  </pic:spPr>
                </pic:pic>
              </a:graphicData>
            </a:graphic>
          </wp:inline>
        </w:drawing>
      </w:r>
      <w:r>
        <w:rPr>
          <w:spacing w:val="11"/>
          <w:position w:val="-2"/>
        </w:rPr>
      </w:r>
      <w:r>
        <w:rPr>
          <w:spacing w:val="-7"/>
        </w:rPr>
        <w:t> </w:t>
      </w:r>
      <w:r>
        <w:rPr/>
        <w:t>and </w:t>
      </w:r>
      <w:r>
        <w:rPr>
          <w:spacing w:val="6"/>
          <w:position w:val="-2"/>
        </w:rPr>
        <w:drawing>
          <wp:inline distT="0" distB="0" distL="0" distR="0">
            <wp:extent cx="285793" cy="106267"/>
            <wp:effectExtent l="0" t="0" r="0" b="0"/>
            <wp:docPr id="158" name="Image 158"/>
            <wp:cNvGraphicFramePr>
              <a:graphicFrameLocks/>
            </wp:cNvGraphicFramePr>
            <a:graphic>
              <a:graphicData uri="http://schemas.openxmlformats.org/drawingml/2006/picture">
                <pic:pic>
                  <pic:nvPicPr>
                    <pic:cNvPr id="158" name="Image 158"/>
                    <pic:cNvPicPr/>
                  </pic:nvPicPr>
                  <pic:blipFill>
                    <a:blip r:embed="rId79" cstate="print"/>
                    <a:stretch>
                      <a:fillRect/>
                    </a:stretch>
                  </pic:blipFill>
                  <pic:spPr>
                    <a:xfrm>
                      <a:off x="0" y="0"/>
                      <a:ext cx="285793" cy="106267"/>
                    </a:xfrm>
                    <a:prstGeom prst="rect">
                      <a:avLst/>
                    </a:prstGeom>
                  </pic:spPr>
                </pic:pic>
              </a:graphicData>
            </a:graphic>
          </wp:inline>
        </w:drawing>
      </w:r>
      <w:r>
        <w:rPr>
          <w:spacing w:val="6"/>
          <w:position w:val="-2"/>
        </w:rPr>
      </w:r>
      <w:r>
        <w:rPr>
          <w:spacing w:val="6"/>
        </w:rPr>
        <w:t> </w:t>
      </w:r>
      <w:r>
        <w:rPr/>
        <w:t>can</w:t>
      </w:r>
      <w:r>
        <w:rPr>
          <w:spacing w:val="-3"/>
        </w:rPr>
        <w:t> </w:t>
      </w:r>
      <w:r>
        <w:rPr/>
        <w:t>be</w:t>
      </w:r>
      <w:r>
        <w:rPr>
          <w:spacing w:val="-3"/>
        </w:rPr>
        <w:t> </w:t>
      </w:r>
      <w:r>
        <w:rPr/>
        <w:t>computed</w:t>
      </w:r>
      <w:r>
        <w:rPr>
          <w:spacing w:val="-2"/>
        </w:rPr>
        <w:t> </w:t>
      </w:r>
      <w:r>
        <w:rPr/>
        <w:t>using the</w:t>
      </w:r>
      <w:r>
        <w:rPr>
          <w:spacing w:val="40"/>
        </w:rPr>
        <w:t> </w:t>
      </w:r>
      <w:r>
        <w:rPr/>
        <w:t>backward</w:t>
      </w:r>
      <w:r>
        <w:rPr>
          <w:spacing w:val="40"/>
        </w:rPr>
        <w:t> </w:t>
      </w:r>
      <w:r>
        <w:rPr/>
        <w:t>recurrence</w:t>
      </w:r>
    </w:p>
    <w:p>
      <w:pPr>
        <w:pStyle w:val="BodyText"/>
        <w:ind w:left="0"/>
        <w:jc w:val="left"/>
        <w:rPr>
          <w:sz w:val="6"/>
        </w:rPr>
      </w:pPr>
      <w:r>
        <w:rPr/>
        <mc:AlternateContent>
          <mc:Choice Requires="wps">
            <w:drawing>
              <wp:anchor distT="0" distB="0" distL="0" distR="0" allowOverlap="1" layoutInCell="1" locked="0" behindDoc="1" simplePos="0" relativeHeight="487597056">
                <wp:simplePos x="0" y="0"/>
                <wp:positionH relativeFrom="page">
                  <wp:posOffset>1349843</wp:posOffset>
                </wp:positionH>
                <wp:positionV relativeFrom="paragraph">
                  <wp:posOffset>59195</wp:posOffset>
                </wp:positionV>
                <wp:extent cx="220979" cy="91440"/>
                <wp:effectExtent l="0" t="0" r="0" b="0"/>
                <wp:wrapTopAndBottom/>
                <wp:docPr id="159" name="Group 159"/>
                <wp:cNvGraphicFramePr>
                  <a:graphicFrameLocks/>
                </wp:cNvGraphicFramePr>
                <a:graphic>
                  <a:graphicData uri="http://schemas.microsoft.com/office/word/2010/wordprocessingGroup">
                    <wpg:wgp>
                      <wpg:cNvPr id="159" name="Group 159"/>
                      <wpg:cNvGrpSpPr/>
                      <wpg:grpSpPr>
                        <a:xfrm>
                          <a:off x="0" y="0"/>
                          <a:ext cx="220979" cy="91440"/>
                          <a:chExt cx="220979" cy="91440"/>
                        </a:xfrm>
                      </wpg:grpSpPr>
                      <pic:pic>
                        <pic:nvPicPr>
                          <pic:cNvPr id="160" name="Image 160"/>
                          <pic:cNvPicPr/>
                        </pic:nvPicPr>
                        <pic:blipFill>
                          <a:blip r:embed="rId54" cstate="print"/>
                          <a:stretch>
                            <a:fillRect/>
                          </a:stretch>
                        </pic:blipFill>
                        <pic:spPr>
                          <a:xfrm>
                            <a:off x="0" y="0"/>
                            <a:ext cx="67021" cy="90901"/>
                          </a:xfrm>
                          <a:prstGeom prst="rect">
                            <a:avLst/>
                          </a:prstGeom>
                        </pic:spPr>
                      </pic:pic>
                      <pic:pic>
                        <pic:nvPicPr>
                          <pic:cNvPr id="161" name="Image 161"/>
                          <pic:cNvPicPr/>
                        </pic:nvPicPr>
                        <pic:blipFill>
                          <a:blip r:embed="rId21" cstate="print"/>
                          <a:stretch>
                            <a:fillRect/>
                          </a:stretch>
                        </pic:blipFill>
                        <pic:spPr>
                          <a:xfrm>
                            <a:off x="74676" y="2453"/>
                            <a:ext cx="146231" cy="87217"/>
                          </a:xfrm>
                          <a:prstGeom prst="rect">
                            <a:avLst/>
                          </a:prstGeom>
                        </pic:spPr>
                      </pic:pic>
                    </wpg:wgp>
                  </a:graphicData>
                </a:graphic>
              </wp:anchor>
            </w:drawing>
          </mc:Choice>
          <mc:Fallback>
            <w:pict>
              <v:group style="position:absolute;margin-left:106.286903pt;margin-top:4.661068pt;width:17.4pt;height:7.2pt;mso-position-horizontal-relative:page;mso-position-vertical-relative:paragraph;z-index:-15719424;mso-wrap-distance-left:0;mso-wrap-distance-right:0" id="docshapegroup93" coordorigin="2126,93" coordsize="348,144">
                <v:shape style="position:absolute;left:2125;top:93;width:106;height:144" type="#_x0000_t75" id="docshape94" stroked="false">
                  <v:imagedata r:id="rId54" o:title=""/>
                </v:shape>
                <v:shape style="position:absolute;left:2243;top:97;width:231;height:138" type="#_x0000_t75" id="docshape95" stroked="false">
                  <v:imagedata r:id="rId21" o:title=""/>
                </v:shape>
                <w10:wrap type="topAndBottom"/>
              </v:group>
            </w:pict>
          </mc:Fallback>
        </mc:AlternateContent>
      </w:r>
      <w:r>
        <w:rPr/>
        <mc:AlternateContent>
          <mc:Choice Requires="wps">
            <w:drawing>
              <wp:anchor distT="0" distB="0" distL="0" distR="0" allowOverlap="1" layoutInCell="1" locked="0" behindDoc="1" simplePos="0" relativeHeight="487597568">
                <wp:simplePos x="0" y="0"/>
                <wp:positionH relativeFrom="page">
                  <wp:posOffset>1292693</wp:posOffset>
                </wp:positionH>
                <wp:positionV relativeFrom="paragraph">
                  <wp:posOffset>199624</wp:posOffset>
                </wp:positionV>
                <wp:extent cx="300990" cy="271145"/>
                <wp:effectExtent l="0" t="0" r="0" b="0"/>
                <wp:wrapTopAndBottom/>
                <wp:docPr id="162" name="Group 162"/>
                <wp:cNvGraphicFramePr>
                  <a:graphicFrameLocks/>
                </wp:cNvGraphicFramePr>
                <a:graphic>
                  <a:graphicData uri="http://schemas.microsoft.com/office/word/2010/wordprocessingGroup">
                    <wpg:wgp>
                      <wpg:cNvPr id="162" name="Group 162"/>
                      <wpg:cNvGrpSpPr/>
                      <wpg:grpSpPr>
                        <a:xfrm>
                          <a:off x="0" y="0"/>
                          <a:ext cx="300990" cy="271145"/>
                          <a:chExt cx="300990" cy="271145"/>
                        </a:xfrm>
                      </wpg:grpSpPr>
                      <wps:wsp>
                        <wps:cNvPr id="163" name="Graphic 163"/>
                        <wps:cNvSpPr/>
                        <wps:spPr>
                          <a:xfrm>
                            <a:off x="37758" y="0"/>
                            <a:ext cx="262890" cy="5715"/>
                          </a:xfrm>
                          <a:custGeom>
                            <a:avLst/>
                            <a:gdLst/>
                            <a:ahLst/>
                            <a:cxnLst/>
                            <a:rect l="l" t="t" r="r" b="b"/>
                            <a:pathLst>
                              <a:path w="262890" h="5715">
                                <a:moveTo>
                                  <a:pt x="262890" y="0"/>
                                </a:moveTo>
                                <a:lnTo>
                                  <a:pt x="0" y="0"/>
                                </a:lnTo>
                                <a:lnTo>
                                  <a:pt x="0" y="5334"/>
                                </a:lnTo>
                                <a:lnTo>
                                  <a:pt x="262890" y="5334"/>
                                </a:lnTo>
                                <a:lnTo>
                                  <a:pt x="262890" y="0"/>
                                </a:lnTo>
                                <a:close/>
                              </a:path>
                            </a:pathLst>
                          </a:custGeom>
                          <a:solidFill>
                            <a:srgbClr val="000000"/>
                          </a:solidFill>
                        </wps:spPr>
                        <wps:bodyPr wrap="square" lIns="0" tIns="0" rIns="0" bIns="0" rtlCol="0">
                          <a:prstTxWarp prst="textNoShape">
                            <a:avLst/>
                          </a:prstTxWarp>
                          <a:noAutofit/>
                        </wps:bodyPr>
                      </wps:wsp>
                      <pic:pic>
                        <pic:nvPicPr>
                          <pic:cNvPr id="164" name="Image 164"/>
                          <pic:cNvPicPr/>
                        </pic:nvPicPr>
                        <pic:blipFill>
                          <a:blip r:embed="rId54" cstate="print"/>
                          <a:stretch>
                            <a:fillRect/>
                          </a:stretch>
                        </pic:blipFill>
                        <pic:spPr>
                          <a:xfrm>
                            <a:off x="42671" y="31485"/>
                            <a:ext cx="67021" cy="90901"/>
                          </a:xfrm>
                          <a:prstGeom prst="rect">
                            <a:avLst/>
                          </a:prstGeom>
                        </pic:spPr>
                      </pic:pic>
                      <pic:pic>
                        <pic:nvPicPr>
                          <pic:cNvPr id="165" name="Image 165"/>
                          <pic:cNvPicPr/>
                        </pic:nvPicPr>
                        <pic:blipFill>
                          <a:blip r:embed="rId74" cstate="print"/>
                          <a:stretch>
                            <a:fillRect/>
                          </a:stretch>
                        </pic:blipFill>
                        <pic:spPr>
                          <a:xfrm>
                            <a:off x="119804" y="33940"/>
                            <a:ext cx="176124" cy="106267"/>
                          </a:xfrm>
                          <a:prstGeom prst="rect">
                            <a:avLst/>
                          </a:prstGeom>
                        </pic:spPr>
                      </pic:pic>
                      <pic:pic>
                        <pic:nvPicPr>
                          <pic:cNvPr id="166" name="Image 166"/>
                          <pic:cNvPicPr/>
                        </pic:nvPicPr>
                        <pic:blipFill>
                          <a:blip r:embed="rId54" cstate="print"/>
                          <a:stretch>
                            <a:fillRect/>
                          </a:stretch>
                        </pic:blipFill>
                        <pic:spPr>
                          <a:xfrm>
                            <a:off x="0" y="180074"/>
                            <a:ext cx="67021" cy="90901"/>
                          </a:xfrm>
                          <a:prstGeom prst="rect">
                            <a:avLst/>
                          </a:prstGeom>
                        </pic:spPr>
                      </pic:pic>
                      <pic:pic>
                        <pic:nvPicPr>
                          <pic:cNvPr id="167" name="Image 167"/>
                          <pic:cNvPicPr/>
                        </pic:nvPicPr>
                        <pic:blipFill>
                          <a:blip r:embed="rId70" cstate="print"/>
                          <a:stretch>
                            <a:fillRect/>
                          </a:stretch>
                        </pic:blipFill>
                        <pic:spPr>
                          <a:xfrm>
                            <a:off x="73914" y="182530"/>
                            <a:ext cx="146993" cy="87217"/>
                          </a:xfrm>
                          <a:prstGeom prst="rect">
                            <a:avLst/>
                          </a:prstGeom>
                        </pic:spPr>
                      </pic:pic>
                    </wpg:wgp>
                  </a:graphicData>
                </a:graphic>
              </wp:anchor>
            </w:drawing>
          </mc:Choice>
          <mc:Fallback>
            <w:pict>
              <v:group style="position:absolute;margin-left:101.786903pt;margin-top:15.718473pt;width:23.7pt;height:21.35pt;mso-position-horizontal-relative:page;mso-position-vertical-relative:paragraph;z-index:-15718912;mso-wrap-distance-left:0;mso-wrap-distance-right:0" id="docshapegroup96" coordorigin="2036,314" coordsize="474,427">
                <v:rect style="position:absolute;left:2095;top:314;width:414;height:9" id="docshape97" filled="true" fillcolor="#000000" stroked="false">
                  <v:fill type="solid"/>
                </v:rect>
                <v:shape style="position:absolute;left:2102;top:363;width:106;height:144" type="#_x0000_t75" id="docshape98" stroked="false">
                  <v:imagedata r:id="rId54" o:title=""/>
                </v:shape>
                <v:shape style="position:absolute;left:2224;top:367;width:278;height:168" type="#_x0000_t75" id="docshape99" stroked="false">
                  <v:imagedata r:id="rId74" o:title=""/>
                </v:shape>
                <v:shape style="position:absolute;left:2035;top:597;width:106;height:144" type="#_x0000_t75" id="docshape100" stroked="false">
                  <v:imagedata r:id="rId54" o:title=""/>
                </v:shape>
                <v:shape style="position:absolute;left:2152;top:601;width:232;height:138" type="#_x0000_t75" id="docshape101" stroked="false">
                  <v:imagedata r:id="rId70" o:title=""/>
                </v:shape>
                <w10:wrap type="topAndBottom"/>
              </v:group>
            </w:pict>
          </mc:Fallback>
        </mc:AlternateContent>
      </w:r>
    </w:p>
    <w:p>
      <w:pPr>
        <w:pStyle w:val="BodyText"/>
        <w:spacing w:before="8"/>
        <w:ind w:left="0"/>
        <w:jc w:val="left"/>
        <w:rPr>
          <w:sz w:val="4"/>
        </w:rPr>
      </w:pPr>
    </w:p>
    <w:p>
      <w:pPr>
        <w:pStyle w:val="BodyText"/>
        <w:ind w:right="38"/>
        <w:jc w:val="right"/>
      </w:pPr>
      <w:r>
        <w:rPr>
          <w:spacing w:val="-5"/>
        </w:rPr>
        <w:t>(4)</w:t>
      </w:r>
    </w:p>
    <w:p>
      <w:pPr>
        <w:pStyle w:val="BodyText"/>
        <w:spacing w:before="9"/>
        <w:ind w:left="0"/>
        <w:jc w:val="left"/>
      </w:pPr>
    </w:p>
    <w:p>
      <w:pPr>
        <w:pStyle w:val="BodyText"/>
        <w:tabs>
          <w:tab w:pos="1483" w:val="left" w:leader="none"/>
          <w:tab w:pos="2747" w:val="left" w:leader="none"/>
          <w:tab w:pos="4695" w:val="left" w:leader="none"/>
        </w:tabs>
        <w:spacing w:line="249" w:lineRule="auto"/>
        <w:ind w:right="38"/>
        <w:jc w:val="right"/>
      </w:pPr>
      <w:r>
        <w:rPr/>
        <mc:AlternateContent>
          <mc:Choice Requires="wps">
            <w:drawing>
              <wp:anchor distT="0" distB="0" distL="0" distR="0" allowOverlap="1" layoutInCell="1" locked="0" behindDoc="0" simplePos="0" relativeHeight="15739392">
                <wp:simplePos x="0" y="0"/>
                <wp:positionH relativeFrom="page">
                  <wp:posOffset>1216152</wp:posOffset>
                </wp:positionH>
                <wp:positionV relativeFrom="paragraph">
                  <wp:posOffset>-247668</wp:posOffset>
                </wp:positionV>
                <wp:extent cx="378460" cy="140335"/>
                <wp:effectExtent l="0" t="0" r="0" b="0"/>
                <wp:wrapNone/>
                <wp:docPr id="168" name="Group 168"/>
                <wp:cNvGraphicFramePr>
                  <a:graphicFrameLocks/>
                </wp:cNvGraphicFramePr>
                <a:graphic>
                  <a:graphicData uri="http://schemas.microsoft.com/office/word/2010/wordprocessingGroup">
                    <wpg:wgp>
                      <wpg:cNvPr id="168" name="Group 168"/>
                      <wpg:cNvGrpSpPr/>
                      <wpg:grpSpPr>
                        <a:xfrm>
                          <a:off x="0" y="0"/>
                          <a:ext cx="378460" cy="140335"/>
                          <a:chExt cx="378460" cy="140335"/>
                        </a:xfrm>
                      </wpg:grpSpPr>
                      <wps:wsp>
                        <wps:cNvPr id="169" name="Graphic 169"/>
                        <wps:cNvSpPr/>
                        <wps:spPr>
                          <a:xfrm>
                            <a:off x="0" y="0"/>
                            <a:ext cx="378460" cy="5715"/>
                          </a:xfrm>
                          <a:custGeom>
                            <a:avLst/>
                            <a:gdLst/>
                            <a:ahLst/>
                            <a:cxnLst/>
                            <a:rect l="l" t="t" r="r" b="b"/>
                            <a:pathLst>
                              <a:path w="378460" h="5715">
                                <a:moveTo>
                                  <a:pt x="377952" y="0"/>
                                </a:moveTo>
                                <a:lnTo>
                                  <a:pt x="0" y="0"/>
                                </a:lnTo>
                                <a:lnTo>
                                  <a:pt x="0" y="5333"/>
                                </a:lnTo>
                                <a:lnTo>
                                  <a:pt x="377952" y="5333"/>
                                </a:lnTo>
                                <a:lnTo>
                                  <a:pt x="377952" y="0"/>
                                </a:lnTo>
                                <a:close/>
                              </a:path>
                            </a:pathLst>
                          </a:custGeom>
                          <a:solidFill>
                            <a:srgbClr val="000000"/>
                          </a:solidFill>
                        </wps:spPr>
                        <wps:bodyPr wrap="square" lIns="0" tIns="0" rIns="0" bIns="0" rtlCol="0">
                          <a:prstTxWarp prst="textNoShape">
                            <a:avLst/>
                          </a:prstTxWarp>
                          <a:noAutofit/>
                        </wps:bodyPr>
                      </wps:wsp>
                      <pic:pic>
                        <pic:nvPicPr>
                          <pic:cNvPr id="170" name="Image 170"/>
                          <pic:cNvPicPr/>
                        </pic:nvPicPr>
                        <pic:blipFill>
                          <a:blip r:embed="rId54" cstate="print"/>
                          <a:stretch>
                            <a:fillRect/>
                          </a:stretch>
                        </pic:blipFill>
                        <pic:spPr>
                          <a:xfrm>
                            <a:off x="4913" y="31485"/>
                            <a:ext cx="67021" cy="90901"/>
                          </a:xfrm>
                          <a:prstGeom prst="rect">
                            <a:avLst/>
                          </a:prstGeom>
                        </pic:spPr>
                      </pic:pic>
                      <pic:pic>
                        <pic:nvPicPr>
                          <pic:cNvPr id="171" name="Image 171"/>
                          <pic:cNvPicPr/>
                        </pic:nvPicPr>
                        <pic:blipFill>
                          <a:blip r:embed="rId71" cstate="print"/>
                          <a:stretch>
                            <a:fillRect/>
                          </a:stretch>
                        </pic:blipFill>
                        <pic:spPr>
                          <a:xfrm>
                            <a:off x="77599" y="33940"/>
                            <a:ext cx="165331" cy="106267"/>
                          </a:xfrm>
                          <a:prstGeom prst="rect">
                            <a:avLst/>
                          </a:prstGeom>
                        </pic:spPr>
                      </pic:pic>
                      <wps:wsp>
                        <wps:cNvPr id="172" name="Graphic 172"/>
                        <wps:cNvSpPr/>
                        <wps:spPr>
                          <a:xfrm>
                            <a:off x="251395" y="118066"/>
                            <a:ext cx="60960" cy="1270"/>
                          </a:xfrm>
                          <a:custGeom>
                            <a:avLst/>
                            <a:gdLst/>
                            <a:ahLst/>
                            <a:cxnLst/>
                            <a:rect l="l" t="t" r="r" b="b"/>
                            <a:pathLst>
                              <a:path w="60960" h="0">
                                <a:moveTo>
                                  <a:pt x="0" y="0"/>
                                </a:moveTo>
                                <a:lnTo>
                                  <a:pt x="60932" y="0"/>
                                </a:lnTo>
                              </a:path>
                            </a:pathLst>
                          </a:custGeom>
                          <a:ln w="4919">
                            <a:solidFill>
                              <a:srgbClr val="000000"/>
                            </a:solidFill>
                            <a:prstDash val="solid"/>
                          </a:ln>
                        </wps:spPr>
                        <wps:bodyPr wrap="square" lIns="0" tIns="0" rIns="0" bIns="0" rtlCol="0">
                          <a:prstTxWarp prst="textNoShape">
                            <a:avLst/>
                          </a:prstTxWarp>
                          <a:noAutofit/>
                        </wps:bodyPr>
                      </wps:wsp>
                      <pic:pic>
                        <pic:nvPicPr>
                          <pic:cNvPr id="173" name="Image 173"/>
                          <pic:cNvPicPr/>
                        </pic:nvPicPr>
                        <pic:blipFill>
                          <a:blip r:embed="rId52" cstate="print"/>
                          <a:stretch>
                            <a:fillRect/>
                          </a:stretch>
                        </pic:blipFill>
                        <pic:spPr>
                          <a:xfrm>
                            <a:off x="329881" y="81163"/>
                            <a:ext cx="33511" cy="59044"/>
                          </a:xfrm>
                          <a:prstGeom prst="rect">
                            <a:avLst/>
                          </a:prstGeom>
                        </pic:spPr>
                      </pic:pic>
                    </wpg:wgp>
                  </a:graphicData>
                </a:graphic>
              </wp:anchor>
            </w:drawing>
          </mc:Choice>
          <mc:Fallback>
            <w:pict>
              <v:group style="position:absolute;margin-left:95.760002pt;margin-top:-19.501451pt;width:29.8pt;height:11.05pt;mso-position-horizontal-relative:page;mso-position-vertical-relative:paragraph;z-index:15739392" id="docshapegroup102" coordorigin="1915,-390" coordsize="596,221">
                <v:rect style="position:absolute;left:1915;top:-391;width:596;height:9" id="docshape103" filled="true" fillcolor="#000000" stroked="false">
                  <v:fill type="solid"/>
                </v:rect>
                <v:shape style="position:absolute;left:1922;top:-341;width:106;height:144" type="#_x0000_t75" id="docshape104" stroked="false">
                  <v:imagedata r:id="rId54" o:title=""/>
                </v:shape>
                <v:shape style="position:absolute;left:2037;top:-337;width:261;height:168" type="#_x0000_t75" id="docshape105" stroked="false">
                  <v:imagedata r:id="rId71" o:title=""/>
                </v:shape>
                <v:line style="position:absolute" from="2311,-204" to="2407,-204" stroked="true" strokeweight=".3874pt" strokecolor="#000000">
                  <v:stroke dashstyle="solid"/>
                </v:line>
                <v:shape style="position:absolute;left:2434;top:-263;width:53;height:93" type="#_x0000_t75" id="docshape106" stroked="false">
                  <v:imagedata r:id="rId52" o:title=""/>
                </v:shape>
                <w10:wrap type="none"/>
              </v:group>
            </w:pict>
          </mc:Fallback>
        </mc:AlternateContent>
      </w:r>
      <w:r>
        <w:rPr/>
        <mc:AlternateContent>
          <mc:Choice Requires="wps">
            <w:drawing>
              <wp:anchor distT="0" distB="0" distL="0" distR="0" allowOverlap="1" layoutInCell="1" locked="0" behindDoc="1" simplePos="0" relativeHeight="485992960">
                <wp:simplePos x="0" y="0"/>
                <wp:positionH relativeFrom="page">
                  <wp:posOffset>928503</wp:posOffset>
                </wp:positionH>
                <wp:positionV relativeFrom="paragraph">
                  <wp:posOffset>24266</wp:posOffset>
                </wp:positionV>
                <wp:extent cx="1163320" cy="248285"/>
                <wp:effectExtent l="0" t="0" r="0" b="0"/>
                <wp:wrapNone/>
                <wp:docPr id="174" name="Group 174"/>
                <wp:cNvGraphicFramePr>
                  <a:graphicFrameLocks/>
                </wp:cNvGraphicFramePr>
                <a:graphic>
                  <a:graphicData uri="http://schemas.microsoft.com/office/word/2010/wordprocessingGroup">
                    <wpg:wgp>
                      <wpg:cNvPr id="174" name="Group 174"/>
                      <wpg:cNvGrpSpPr/>
                      <wpg:grpSpPr>
                        <a:xfrm>
                          <a:off x="0" y="0"/>
                          <a:ext cx="1163320" cy="248285"/>
                          <a:chExt cx="1163320" cy="248285"/>
                        </a:xfrm>
                      </wpg:grpSpPr>
                      <pic:pic>
                        <pic:nvPicPr>
                          <pic:cNvPr id="175" name="Image 175"/>
                          <pic:cNvPicPr/>
                        </pic:nvPicPr>
                        <pic:blipFill>
                          <a:blip r:embed="rId80" cstate="print"/>
                          <a:stretch>
                            <a:fillRect/>
                          </a:stretch>
                        </pic:blipFill>
                        <pic:spPr>
                          <a:xfrm>
                            <a:off x="0" y="1"/>
                            <a:ext cx="30464" cy="126525"/>
                          </a:xfrm>
                          <a:prstGeom prst="rect">
                            <a:avLst/>
                          </a:prstGeom>
                        </pic:spPr>
                      </pic:pic>
                      <pic:pic>
                        <pic:nvPicPr>
                          <pic:cNvPr id="176" name="Image 176"/>
                          <pic:cNvPicPr/>
                        </pic:nvPicPr>
                        <pic:blipFill>
                          <a:blip r:embed="rId54" cstate="print"/>
                          <a:stretch>
                            <a:fillRect/>
                          </a:stretch>
                        </pic:blipFill>
                        <pic:spPr>
                          <a:xfrm>
                            <a:off x="42626" y="4913"/>
                            <a:ext cx="67021" cy="90901"/>
                          </a:xfrm>
                          <a:prstGeom prst="rect">
                            <a:avLst/>
                          </a:prstGeom>
                        </pic:spPr>
                      </pic:pic>
                      <pic:pic>
                        <pic:nvPicPr>
                          <pic:cNvPr id="177" name="Image 177"/>
                          <pic:cNvPicPr/>
                        </pic:nvPicPr>
                        <pic:blipFill>
                          <a:blip r:embed="rId81" cstate="print"/>
                          <a:stretch>
                            <a:fillRect/>
                          </a:stretch>
                        </pic:blipFill>
                        <pic:spPr>
                          <a:xfrm>
                            <a:off x="117302" y="0"/>
                            <a:ext cx="145685" cy="126525"/>
                          </a:xfrm>
                          <a:prstGeom prst="rect">
                            <a:avLst/>
                          </a:prstGeom>
                        </pic:spPr>
                      </pic:pic>
                      <pic:pic>
                        <pic:nvPicPr>
                          <pic:cNvPr id="178" name="Image 178"/>
                          <pic:cNvPicPr/>
                        </pic:nvPicPr>
                        <pic:blipFill>
                          <a:blip r:embed="rId54" cstate="print"/>
                          <a:stretch>
                            <a:fillRect/>
                          </a:stretch>
                        </pic:blipFill>
                        <pic:spPr>
                          <a:xfrm>
                            <a:off x="271988" y="4913"/>
                            <a:ext cx="67021" cy="90901"/>
                          </a:xfrm>
                          <a:prstGeom prst="rect">
                            <a:avLst/>
                          </a:prstGeom>
                        </pic:spPr>
                      </pic:pic>
                      <pic:pic>
                        <pic:nvPicPr>
                          <pic:cNvPr id="179" name="Image 179"/>
                          <pic:cNvPicPr/>
                        </pic:nvPicPr>
                        <pic:blipFill>
                          <a:blip r:embed="rId82" cstate="print"/>
                          <a:stretch>
                            <a:fillRect/>
                          </a:stretch>
                        </pic:blipFill>
                        <pic:spPr>
                          <a:xfrm>
                            <a:off x="349120" y="0"/>
                            <a:ext cx="220078" cy="126525"/>
                          </a:xfrm>
                          <a:prstGeom prst="rect">
                            <a:avLst/>
                          </a:prstGeom>
                        </pic:spPr>
                      </pic:pic>
                      <pic:pic>
                        <pic:nvPicPr>
                          <pic:cNvPr id="180" name="Image 180"/>
                          <pic:cNvPicPr/>
                        </pic:nvPicPr>
                        <pic:blipFill>
                          <a:blip r:embed="rId69" cstate="print"/>
                          <a:stretch>
                            <a:fillRect/>
                          </a:stretch>
                        </pic:blipFill>
                        <pic:spPr>
                          <a:xfrm>
                            <a:off x="584578" y="7369"/>
                            <a:ext cx="213224" cy="111785"/>
                          </a:xfrm>
                          <a:prstGeom prst="rect">
                            <a:avLst/>
                          </a:prstGeom>
                        </pic:spPr>
                      </pic:pic>
                      <pic:pic>
                        <pic:nvPicPr>
                          <pic:cNvPr id="181" name="Image 181"/>
                          <pic:cNvPicPr/>
                        </pic:nvPicPr>
                        <pic:blipFill>
                          <a:blip r:embed="rId71" cstate="print"/>
                          <a:stretch>
                            <a:fillRect/>
                          </a:stretch>
                        </pic:blipFill>
                        <pic:spPr>
                          <a:xfrm>
                            <a:off x="825494" y="7369"/>
                            <a:ext cx="165331" cy="106267"/>
                          </a:xfrm>
                          <a:prstGeom prst="rect">
                            <a:avLst/>
                          </a:prstGeom>
                        </pic:spPr>
                      </pic:pic>
                      <wps:wsp>
                        <wps:cNvPr id="182" name="Graphic 182"/>
                        <wps:cNvSpPr/>
                        <wps:spPr>
                          <a:xfrm>
                            <a:off x="998528" y="91495"/>
                            <a:ext cx="60960" cy="1270"/>
                          </a:xfrm>
                          <a:custGeom>
                            <a:avLst/>
                            <a:gdLst/>
                            <a:ahLst/>
                            <a:cxnLst/>
                            <a:rect l="l" t="t" r="r" b="b"/>
                            <a:pathLst>
                              <a:path w="60960" h="0">
                                <a:moveTo>
                                  <a:pt x="0" y="0"/>
                                </a:moveTo>
                                <a:lnTo>
                                  <a:pt x="60932" y="0"/>
                                </a:lnTo>
                              </a:path>
                            </a:pathLst>
                          </a:custGeom>
                          <a:ln w="4919">
                            <a:solidFill>
                              <a:srgbClr val="000000"/>
                            </a:solidFill>
                            <a:prstDash val="solid"/>
                          </a:ln>
                        </wps:spPr>
                        <wps:bodyPr wrap="square" lIns="0" tIns="0" rIns="0" bIns="0" rtlCol="0">
                          <a:prstTxWarp prst="textNoShape">
                            <a:avLst/>
                          </a:prstTxWarp>
                          <a:noAutofit/>
                        </wps:bodyPr>
                      </wps:wsp>
                      <pic:pic>
                        <pic:nvPicPr>
                          <pic:cNvPr id="183" name="Image 183"/>
                          <pic:cNvPicPr/>
                        </pic:nvPicPr>
                        <pic:blipFill>
                          <a:blip r:embed="rId67" cstate="print"/>
                          <a:stretch>
                            <a:fillRect/>
                          </a:stretch>
                        </pic:blipFill>
                        <pic:spPr>
                          <a:xfrm>
                            <a:off x="1077776" y="0"/>
                            <a:ext cx="85144" cy="126525"/>
                          </a:xfrm>
                          <a:prstGeom prst="rect">
                            <a:avLst/>
                          </a:prstGeom>
                        </pic:spPr>
                      </pic:pic>
                      <pic:pic>
                        <pic:nvPicPr>
                          <pic:cNvPr id="184" name="Image 184"/>
                          <pic:cNvPicPr/>
                        </pic:nvPicPr>
                        <pic:blipFill>
                          <a:blip r:embed="rId13" cstate="print"/>
                          <a:stretch>
                            <a:fillRect/>
                          </a:stretch>
                        </pic:blipFill>
                        <pic:spPr>
                          <a:xfrm>
                            <a:off x="229486" y="159771"/>
                            <a:ext cx="124903" cy="88445"/>
                          </a:xfrm>
                          <a:prstGeom prst="rect">
                            <a:avLst/>
                          </a:prstGeom>
                        </pic:spPr>
                      </pic:pic>
                    </wpg:wgp>
                  </a:graphicData>
                </a:graphic>
              </wp:anchor>
            </w:drawing>
          </mc:Choice>
          <mc:Fallback>
            <w:pict>
              <v:group style="position:absolute;margin-left:73.110497pt;margin-top:1.910748pt;width:91.6pt;height:19.55pt;mso-position-horizontal-relative:page;mso-position-vertical-relative:paragraph;z-index:-17323520" id="docshapegroup107" coordorigin="1462,38" coordsize="1832,391">
                <v:shape style="position:absolute;left:1462;top:38;width:48;height:200" type="#_x0000_t75" id="docshape108" stroked="false">
                  <v:imagedata r:id="rId80" o:title=""/>
                </v:shape>
                <v:shape style="position:absolute;left:1529;top:45;width:106;height:144" type="#_x0000_t75" id="docshape109" stroked="false">
                  <v:imagedata r:id="rId54" o:title=""/>
                </v:shape>
                <v:shape style="position:absolute;left:1646;top:38;width:230;height:200" type="#_x0000_t75" id="docshape110" stroked="false">
                  <v:imagedata r:id="rId81" o:title=""/>
                </v:shape>
                <v:shape style="position:absolute;left:1890;top:45;width:106;height:144" type="#_x0000_t75" id="docshape111" stroked="false">
                  <v:imagedata r:id="rId54" o:title=""/>
                </v:shape>
                <v:shape style="position:absolute;left:2012;top:38;width:347;height:200" type="#_x0000_t75" id="docshape112" stroked="false">
                  <v:imagedata r:id="rId82" o:title=""/>
                </v:shape>
                <v:shape style="position:absolute;left:2382;top:49;width:336;height:177" type="#_x0000_t75" id="docshape113" stroked="false">
                  <v:imagedata r:id="rId69" o:title=""/>
                </v:shape>
                <v:shape style="position:absolute;left:2762;top:49;width:261;height:168" type="#_x0000_t75" id="docshape114" stroked="false">
                  <v:imagedata r:id="rId71" o:title=""/>
                </v:shape>
                <v:line style="position:absolute" from="3035,182" to="3131,182" stroked="true" strokeweight=".3874pt" strokecolor="#000000">
                  <v:stroke dashstyle="solid"/>
                </v:line>
                <v:shape style="position:absolute;left:3159;top:38;width:135;height:200" type="#_x0000_t75" id="docshape115" stroked="false">
                  <v:imagedata r:id="rId67" o:title=""/>
                </v:shape>
                <v:shape style="position:absolute;left:1823;top:289;width:197;height:140" type="#_x0000_t75" id="docshape116" stroked="false">
                  <v:imagedata r:id="rId13" o:title=""/>
                </v:shape>
                <w10:wrap type="none"/>
              </v:group>
            </w:pict>
          </mc:Fallback>
        </mc:AlternateContent>
      </w:r>
      <w:r>
        <w:rPr/>
        <mc:AlternateContent>
          <mc:Choice Requires="wps">
            <w:drawing>
              <wp:anchor distT="0" distB="0" distL="0" distR="0" allowOverlap="1" layoutInCell="1" locked="0" behindDoc="1" simplePos="0" relativeHeight="485993472">
                <wp:simplePos x="0" y="0"/>
                <wp:positionH relativeFrom="page">
                  <wp:posOffset>2656719</wp:posOffset>
                </wp:positionH>
                <wp:positionV relativeFrom="paragraph">
                  <wp:posOffset>176666</wp:posOffset>
                </wp:positionV>
                <wp:extent cx="668020" cy="246379"/>
                <wp:effectExtent l="0" t="0" r="0" b="0"/>
                <wp:wrapNone/>
                <wp:docPr id="185" name="Group 185"/>
                <wp:cNvGraphicFramePr>
                  <a:graphicFrameLocks/>
                </wp:cNvGraphicFramePr>
                <a:graphic>
                  <a:graphicData uri="http://schemas.microsoft.com/office/word/2010/wordprocessingGroup">
                    <wpg:wgp>
                      <wpg:cNvPr id="185" name="Group 185"/>
                      <wpg:cNvGrpSpPr/>
                      <wpg:grpSpPr>
                        <a:xfrm>
                          <a:off x="0" y="0"/>
                          <a:ext cx="668020" cy="246379"/>
                          <a:chExt cx="668020" cy="246379"/>
                        </a:xfrm>
                      </wpg:grpSpPr>
                      <pic:pic>
                        <pic:nvPicPr>
                          <pic:cNvPr id="186" name="Image 186"/>
                          <pic:cNvPicPr/>
                        </pic:nvPicPr>
                        <pic:blipFill>
                          <a:blip r:embed="rId80" cstate="print"/>
                          <a:stretch>
                            <a:fillRect/>
                          </a:stretch>
                        </pic:blipFill>
                        <pic:spPr>
                          <a:xfrm>
                            <a:off x="0" y="1"/>
                            <a:ext cx="30464" cy="126525"/>
                          </a:xfrm>
                          <a:prstGeom prst="rect">
                            <a:avLst/>
                          </a:prstGeom>
                        </pic:spPr>
                      </pic:pic>
                      <pic:pic>
                        <pic:nvPicPr>
                          <pic:cNvPr id="187" name="Image 187"/>
                          <pic:cNvPicPr/>
                        </pic:nvPicPr>
                        <pic:blipFill>
                          <a:blip r:embed="rId83" cstate="print"/>
                          <a:stretch>
                            <a:fillRect/>
                          </a:stretch>
                        </pic:blipFill>
                        <pic:spPr>
                          <a:xfrm>
                            <a:off x="45844" y="7369"/>
                            <a:ext cx="213224" cy="111785"/>
                          </a:xfrm>
                          <a:prstGeom prst="rect">
                            <a:avLst/>
                          </a:prstGeom>
                        </pic:spPr>
                      </pic:pic>
                      <pic:pic>
                        <pic:nvPicPr>
                          <pic:cNvPr id="188" name="Image 188"/>
                          <pic:cNvPicPr/>
                        </pic:nvPicPr>
                        <pic:blipFill>
                          <a:blip r:embed="rId71" cstate="print"/>
                          <a:stretch>
                            <a:fillRect/>
                          </a:stretch>
                        </pic:blipFill>
                        <pic:spPr>
                          <a:xfrm>
                            <a:off x="286760" y="7369"/>
                            <a:ext cx="165331" cy="106267"/>
                          </a:xfrm>
                          <a:prstGeom prst="rect">
                            <a:avLst/>
                          </a:prstGeom>
                        </pic:spPr>
                      </pic:pic>
                      <wps:wsp>
                        <wps:cNvPr id="189" name="Graphic 189"/>
                        <wps:cNvSpPr/>
                        <wps:spPr>
                          <a:xfrm>
                            <a:off x="459794" y="91495"/>
                            <a:ext cx="60960" cy="1270"/>
                          </a:xfrm>
                          <a:custGeom>
                            <a:avLst/>
                            <a:gdLst/>
                            <a:ahLst/>
                            <a:cxnLst/>
                            <a:rect l="l" t="t" r="r" b="b"/>
                            <a:pathLst>
                              <a:path w="60960" h="0">
                                <a:moveTo>
                                  <a:pt x="0" y="0"/>
                                </a:moveTo>
                                <a:lnTo>
                                  <a:pt x="60932" y="0"/>
                                </a:lnTo>
                              </a:path>
                            </a:pathLst>
                          </a:custGeom>
                          <a:ln w="4919">
                            <a:solidFill>
                              <a:srgbClr val="000000"/>
                            </a:solidFill>
                            <a:prstDash val="solid"/>
                          </a:ln>
                        </wps:spPr>
                        <wps:bodyPr wrap="square" lIns="0" tIns="0" rIns="0" bIns="0" rtlCol="0">
                          <a:prstTxWarp prst="textNoShape">
                            <a:avLst/>
                          </a:prstTxWarp>
                          <a:noAutofit/>
                        </wps:bodyPr>
                      </wps:wsp>
                      <pic:pic>
                        <pic:nvPicPr>
                          <pic:cNvPr id="190" name="Image 190"/>
                          <pic:cNvPicPr/>
                        </pic:nvPicPr>
                        <pic:blipFill>
                          <a:blip r:embed="rId84" cstate="print"/>
                          <a:stretch>
                            <a:fillRect/>
                          </a:stretch>
                        </pic:blipFill>
                        <pic:spPr>
                          <a:xfrm>
                            <a:off x="539042" y="0"/>
                            <a:ext cx="128457" cy="126525"/>
                          </a:xfrm>
                          <a:prstGeom prst="rect">
                            <a:avLst/>
                          </a:prstGeom>
                        </pic:spPr>
                      </pic:pic>
                      <pic:pic>
                        <pic:nvPicPr>
                          <pic:cNvPr id="191" name="Image 191"/>
                          <pic:cNvPicPr/>
                        </pic:nvPicPr>
                        <pic:blipFill>
                          <a:blip r:embed="rId63" cstate="print"/>
                          <a:stretch>
                            <a:fillRect/>
                          </a:stretch>
                        </pic:blipFill>
                        <pic:spPr>
                          <a:xfrm>
                            <a:off x="35768" y="159009"/>
                            <a:ext cx="91392" cy="87217"/>
                          </a:xfrm>
                          <a:prstGeom prst="rect">
                            <a:avLst/>
                          </a:prstGeom>
                        </pic:spPr>
                      </pic:pic>
                    </wpg:wgp>
                  </a:graphicData>
                </a:graphic>
              </wp:anchor>
            </w:drawing>
          </mc:Choice>
          <mc:Fallback>
            <w:pict>
              <v:group style="position:absolute;margin-left:209.190506pt;margin-top:13.910748pt;width:52.6pt;height:19.4pt;mso-position-horizontal-relative:page;mso-position-vertical-relative:paragraph;z-index:-17323008" id="docshapegroup117" coordorigin="4184,278" coordsize="1052,388">
                <v:shape style="position:absolute;left:4183;top:278;width:48;height:200" type="#_x0000_t75" id="docshape118" stroked="false">
                  <v:imagedata r:id="rId80" o:title=""/>
                </v:shape>
                <v:shape style="position:absolute;left:4256;top:289;width:336;height:177" type="#_x0000_t75" id="docshape119" stroked="false">
                  <v:imagedata r:id="rId83" o:title=""/>
                </v:shape>
                <v:shape style="position:absolute;left:4635;top:289;width:261;height:168" type="#_x0000_t75" id="docshape120" stroked="false">
                  <v:imagedata r:id="rId71" o:title=""/>
                </v:shape>
                <v:line style="position:absolute" from="4908,422" to="5004,422" stroked="true" strokeweight=".3874pt" strokecolor="#000000">
                  <v:stroke dashstyle="solid"/>
                </v:line>
                <v:shape style="position:absolute;left:5032;top:278;width:203;height:200" type="#_x0000_t75" id="docshape121" stroked="false">
                  <v:imagedata r:id="rId84" o:title=""/>
                </v:shape>
                <v:shape style="position:absolute;left:4240;top:528;width:144;height:138" type="#_x0000_t75" id="docshape122" stroked="false">
                  <v:imagedata r:id="rId63" o:title=""/>
                </v:shape>
                <w10:wrap type="none"/>
              </v:group>
            </w:pict>
          </mc:Fallback>
        </mc:AlternateContent>
      </w:r>
      <w:r>
        <w:rPr>
          <w:spacing w:val="-2"/>
        </w:rPr>
        <w:t>where</w:t>
      </w:r>
      <w:r>
        <w:rPr/>
        <w:tab/>
        <w:tab/>
        <w:t>is</w:t>
      </w:r>
      <w:r>
        <w:rPr>
          <w:spacing w:val="39"/>
        </w:rPr>
        <w:t> </w:t>
      </w:r>
      <w:r>
        <w:rPr/>
        <w:t>the</w:t>
      </w:r>
      <w:r>
        <w:rPr>
          <w:spacing w:val="39"/>
        </w:rPr>
        <w:t> </w:t>
      </w:r>
      <w:r>
        <w:rPr/>
        <w:t>Jacobian</w:t>
      </w:r>
      <w:r>
        <w:rPr>
          <w:spacing w:val="39"/>
        </w:rPr>
        <w:t> </w:t>
      </w:r>
      <w:r>
        <w:rPr/>
        <w:t>of</w:t>
      </w:r>
      <w:r>
        <w:rPr>
          <w:spacing w:val="40"/>
        </w:rPr>
        <w:t> </w:t>
      </w:r>
      <w:r>
        <w:rPr>
          <w:spacing w:val="4"/>
        </w:rPr>
        <w:drawing>
          <wp:inline distT="0" distB="0" distL="0" distR="0">
            <wp:extent cx="91392" cy="87217"/>
            <wp:effectExtent l="0" t="0" r="0" b="0"/>
            <wp:docPr id="192" name="Image 192"/>
            <wp:cNvGraphicFramePr>
              <a:graphicFrameLocks/>
            </wp:cNvGraphicFramePr>
            <a:graphic>
              <a:graphicData uri="http://schemas.openxmlformats.org/drawingml/2006/picture">
                <pic:pic>
                  <pic:nvPicPr>
                    <pic:cNvPr id="192" name="Image 192"/>
                    <pic:cNvPicPr/>
                  </pic:nvPicPr>
                  <pic:blipFill>
                    <a:blip r:embed="rId63" cstate="print"/>
                    <a:stretch>
                      <a:fillRect/>
                    </a:stretch>
                  </pic:blipFill>
                  <pic:spPr>
                    <a:xfrm>
                      <a:off x="0" y="0"/>
                      <a:ext cx="91392" cy="87217"/>
                    </a:xfrm>
                    <a:prstGeom prst="rect">
                      <a:avLst/>
                    </a:prstGeom>
                  </pic:spPr>
                </pic:pic>
              </a:graphicData>
            </a:graphic>
          </wp:inline>
        </w:drawing>
      </w:r>
      <w:r>
        <w:rPr>
          <w:spacing w:val="4"/>
        </w:rPr>
      </w:r>
      <w:r>
        <w:rPr>
          <w:spacing w:val="39"/>
        </w:rPr>
        <w:t> </w:t>
      </w:r>
      <w:r>
        <w:rPr/>
        <w:t>with respect</w:t>
      </w:r>
      <w:r>
        <w:rPr>
          <w:spacing w:val="60"/>
        </w:rPr>
        <w:t> </w:t>
      </w:r>
      <w:r>
        <w:rPr>
          <w:spacing w:val="-5"/>
        </w:rPr>
        <w:t>to</w:t>
      </w:r>
      <w:r>
        <w:rPr/>
        <w:tab/>
        <w:t>evaluated</w:t>
      </w:r>
      <w:r>
        <w:rPr>
          <w:spacing w:val="61"/>
        </w:rPr>
        <w:t> </w:t>
      </w:r>
      <w:r>
        <w:rPr/>
        <w:t>at</w:t>
      </w:r>
      <w:r>
        <w:rPr>
          <w:spacing w:val="61"/>
        </w:rPr>
        <w:t> </w:t>
      </w:r>
      <w:r>
        <w:rPr/>
        <w:t>the</w:t>
      </w:r>
      <w:r>
        <w:rPr>
          <w:spacing w:val="61"/>
        </w:rPr>
        <w:t> </w:t>
      </w:r>
      <w:r>
        <w:rPr>
          <w:spacing w:val="-2"/>
        </w:rPr>
        <w:t>point</w:t>
      </w:r>
      <w:r>
        <w:rPr/>
        <w:tab/>
      </w:r>
      <w:r>
        <w:rPr>
          <w:spacing w:val="-5"/>
        </w:rPr>
        <w:t>and</w:t>
      </w:r>
    </w:p>
    <w:p>
      <w:pPr>
        <w:pStyle w:val="BodyText"/>
        <w:tabs>
          <w:tab w:pos="3788" w:val="left" w:leader="none"/>
        </w:tabs>
        <w:spacing w:line="249" w:lineRule="auto" w:before="1"/>
        <w:ind w:right="38" w:firstLine="1892"/>
        <w:jc w:val="right"/>
      </w:pPr>
      <w:r>
        <w:rPr/>
        <mc:AlternateContent>
          <mc:Choice Requires="wps">
            <w:drawing>
              <wp:anchor distT="0" distB="0" distL="0" distR="0" allowOverlap="1" layoutInCell="1" locked="0" behindDoc="1" simplePos="0" relativeHeight="485993984">
                <wp:simplePos x="0" y="0"/>
                <wp:positionH relativeFrom="page">
                  <wp:posOffset>550039</wp:posOffset>
                </wp:positionH>
                <wp:positionV relativeFrom="paragraph">
                  <wp:posOffset>24546</wp:posOffset>
                </wp:positionV>
                <wp:extent cx="1148715" cy="246379"/>
                <wp:effectExtent l="0" t="0" r="0" b="0"/>
                <wp:wrapNone/>
                <wp:docPr id="193" name="Group 193"/>
                <wp:cNvGraphicFramePr>
                  <a:graphicFrameLocks/>
                </wp:cNvGraphicFramePr>
                <a:graphic>
                  <a:graphicData uri="http://schemas.microsoft.com/office/word/2010/wordprocessingGroup">
                    <wpg:wgp>
                      <wpg:cNvPr id="193" name="Group 193"/>
                      <wpg:cNvGrpSpPr/>
                      <wpg:grpSpPr>
                        <a:xfrm>
                          <a:off x="0" y="0"/>
                          <a:ext cx="1148715" cy="246379"/>
                          <a:chExt cx="1148715" cy="246379"/>
                        </a:xfrm>
                      </wpg:grpSpPr>
                      <pic:pic>
                        <pic:nvPicPr>
                          <pic:cNvPr id="194" name="Image 194"/>
                          <pic:cNvPicPr/>
                        </pic:nvPicPr>
                        <pic:blipFill>
                          <a:blip r:embed="rId80" cstate="print"/>
                          <a:stretch>
                            <a:fillRect/>
                          </a:stretch>
                        </pic:blipFill>
                        <pic:spPr>
                          <a:xfrm>
                            <a:off x="7369" y="1"/>
                            <a:ext cx="30464" cy="126525"/>
                          </a:xfrm>
                          <a:prstGeom prst="rect">
                            <a:avLst/>
                          </a:prstGeom>
                        </pic:spPr>
                      </pic:pic>
                      <pic:pic>
                        <pic:nvPicPr>
                          <pic:cNvPr id="195" name="Image 195"/>
                          <pic:cNvPicPr/>
                        </pic:nvPicPr>
                        <pic:blipFill>
                          <a:blip r:embed="rId54" cstate="print"/>
                          <a:stretch>
                            <a:fillRect/>
                          </a:stretch>
                        </pic:blipFill>
                        <pic:spPr>
                          <a:xfrm>
                            <a:off x="50758" y="4913"/>
                            <a:ext cx="67021" cy="90901"/>
                          </a:xfrm>
                          <a:prstGeom prst="rect">
                            <a:avLst/>
                          </a:prstGeom>
                        </pic:spPr>
                      </pic:pic>
                      <pic:pic>
                        <pic:nvPicPr>
                          <pic:cNvPr id="196" name="Image 196"/>
                          <pic:cNvPicPr/>
                        </pic:nvPicPr>
                        <pic:blipFill>
                          <a:blip r:embed="rId85" cstate="print"/>
                          <a:stretch>
                            <a:fillRect/>
                          </a:stretch>
                        </pic:blipFill>
                        <pic:spPr>
                          <a:xfrm>
                            <a:off x="124672" y="0"/>
                            <a:ext cx="146447" cy="126525"/>
                          </a:xfrm>
                          <a:prstGeom prst="rect">
                            <a:avLst/>
                          </a:prstGeom>
                        </pic:spPr>
                      </pic:pic>
                      <pic:pic>
                        <pic:nvPicPr>
                          <pic:cNvPr id="197" name="Image 197"/>
                          <pic:cNvPicPr/>
                        </pic:nvPicPr>
                        <pic:blipFill>
                          <a:blip r:embed="rId54" cstate="print"/>
                          <a:stretch>
                            <a:fillRect/>
                          </a:stretch>
                        </pic:blipFill>
                        <pic:spPr>
                          <a:xfrm>
                            <a:off x="280120" y="4913"/>
                            <a:ext cx="67021" cy="90901"/>
                          </a:xfrm>
                          <a:prstGeom prst="rect">
                            <a:avLst/>
                          </a:prstGeom>
                        </pic:spPr>
                      </pic:pic>
                      <pic:pic>
                        <pic:nvPicPr>
                          <pic:cNvPr id="198" name="Image 198"/>
                          <pic:cNvPicPr/>
                        </pic:nvPicPr>
                        <pic:blipFill>
                          <a:blip r:embed="rId86" cstate="print"/>
                          <a:stretch>
                            <a:fillRect/>
                          </a:stretch>
                        </pic:blipFill>
                        <pic:spPr>
                          <a:xfrm>
                            <a:off x="352806" y="0"/>
                            <a:ext cx="201664" cy="126525"/>
                          </a:xfrm>
                          <a:prstGeom prst="rect">
                            <a:avLst/>
                          </a:prstGeom>
                        </pic:spPr>
                      </pic:pic>
                      <pic:pic>
                        <pic:nvPicPr>
                          <pic:cNvPr id="199" name="Image 199"/>
                          <pic:cNvPicPr/>
                        </pic:nvPicPr>
                        <pic:blipFill>
                          <a:blip r:embed="rId69" cstate="print"/>
                          <a:stretch>
                            <a:fillRect/>
                          </a:stretch>
                        </pic:blipFill>
                        <pic:spPr>
                          <a:xfrm>
                            <a:off x="569850" y="7369"/>
                            <a:ext cx="213224" cy="111785"/>
                          </a:xfrm>
                          <a:prstGeom prst="rect">
                            <a:avLst/>
                          </a:prstGeom>
                        </pic:spPr>
                      </pic:pic>
                      <pic:pic>
                        <pic:nvPicPr>
                          <pic:cNvPr id="200" name="Image 200"/>
                          <pic:cNvPicPr/>
                        </pic:nvPicPr>
                        <pic:blipFill>
                          <a:blip r:embed="rId66" cstate="print"/>
                          <a:stretch>
                            <a:fillRect/>
                          </a:stretch>
                        </pic:blipFill>
                        <pic:spPr>
                          <a:xfrm>
                            <a:off x="810768" y="7369"/>
                            <a:ext cx="166093" cy="106267"/>
                          </a:xfrm>
                          <a:prstGeom prst="rect">
                            <a:avLst/>
                          </a:prstGeom>
                        </pic:spPr>
                      </pic:pic>
                      <wps:wsp>
                        <wps:cNvPr id="201" name="Graphic 201"/>
                        <wps:cNvSpPr/>
                        <wps:spPr>
                          <a:xfrm>
                            <a:off x="984563" y="91495"/>
                            <a:ext cx="60960" cy="1270"/>
                          </a:xfrm>
                          <a:custGeom>
                            <a:avLst/>
                            <a:gdLst/>
                            <a:ahLst/>
                            <a:cxnLst/>
                            <a:rect l="l" t="t" r="r" b="b"/>
                            <a:pathLst>
                              <a:path w="60960" h="0">
                                <a:moveTo>
                                  <a:pt x="0" y="0"/>
                                </a:moveTo>
                                <a:lnTo>
                                  <a:pt x="60932" y="0"/>
                                </a:lnTo>
                              </a:path>
                            </a:pathLst>
                          </a:custGeom>
                          <a:ln w="4919">
                            <a:solidFill>
                              <a:srgbClr val="000000"/>
                            </a:solidFill>
                            <a:prstDash val="solid"/>
                          </a:ln>
                        </wps:spPr>
                        <wps:bodyPr wrap="square" lIns="0" tIns="0" rIns="0" bIns="0" rtlCol="0">
                          <a:prstTxWarp prst="textNoShape">
                            <a:avLst/>
                          </a:prstTxWarp>
                          <a:noAutofit/>
                        </wps:bodyPr>
                      </wps:wsp>
                      <pic:pic>
                        <pic:nvPicPr>
                          <pic:cNvPr id="202" name="Image 202"/>
                          <pic:cNvPicPr/>
                        </pic:nvPicPr>
                        <pic:blipFill>
                          <a:blip r:embed="rId67" cstate="print"/>
                          <a:stretch>
                            <a:fillRect/>
                          </a:stretch>
                        </pic:blipFill>
                        <pic:spPr>
                          <a:xfrm>
                            <a:off x="1063048" y="0"/>
                            <a:ext cx="85144" cy="126525"/>
                          </a:xfrm>
                          <a:prstGeom prst="rect">
                            <a:avLst/>
                          </a:prstGeom>
                        </pic:spPr>
                      </pic:pic>
                      <pic:pic>
                        <pic:nvPicPr>
                          <pic:cNvPr id="203" name="Image 203"/>
                          <pic:cNvPicPr/>
                        </pic:nvPicPr>
                        <pic:blipFill>
                          <a:blip r:embed="rId87" cstate="print"/>
                          <a:stretch>
                            <a:fillRect/>
                          </a:stretch>
                        </pic:blipFill>
                        <pic:spPr>
                          <a:xfrm>
                            <a:off x="0" y="159009"/>
                            <a:ext cx="136898" cy="87217"/>
                          </a:xfrm>
                          <a:prstGeom prst="rect">
                            <a:avLst/>
                          </a:prstGeom>
                        </pic:spPr>
                      </pic:pic>
                    </wpg:wgp>
                  </a:graphicData>
                </a:graphic>
              </wp:anchor>
            </w:drawing>
          </mc:Choice>
          <mc:Fallback>
            <w:pict>
              <v:group style="position:absolute;margin-left:43.3102pt;margin-top:1.93278pt;width:90.45pt;height:19.4pt;mso-position-horizontal-relative:page;mso-position-vertical-relative:paragraph;z-index:-17322496" id="docshapegroup123" coordorigin="866,39" coordsize="1809,388">
                <v:shape style="position:absolute;left:877;top:38;width:48;height:200" type="#_x0000_t75" id="docshape124" stroked="false">
                  <v:imagedata r:id="rId80" o:title=""/>
                </v:shape>
                <v:shape style="position:absolute;left:946;top:46;width:106;height:144" type="#_x0000_t75" id="docshape125" stroked="false">
                  <v:imagedata r:id="rId54" o:title=""/>
                </v:shape>
                <v:shape style="position:absolute;left:1062;top:38;width:231;height:200" type="#_x0000_t75" id="docshape126" stroked="false">
                  <v:imagedata r:id="rId85" o:title=""/>
                </v:shape>
                <v:shape style="position:absolute;left:1307;top:46;width:106;height:144" type="#_x0000_t75" id="docshape127" stroked="false">
                  <v:imagedata r:id="rId54" o:title=""/>
                </v:shape>
                <v:shape style="position:absolute;left:1421;top:38;width:318;height:200" type="#_x0000_t75" id="docshape128" stroked="false">
                  <v:imagedata r:id="rId86" o:title=""/>
                </v:shape>
                <v:shape style="position:absolute;left:1763;top:50;width:336;height:177" type="#_x0000_t75" id="docshape129" stroked="false">
                  <v:imagedata r:id="rId69" o:title=""/>
                </v:shape>
                <v:shape style="position:absolute;left:2143;top:50;width:262;height:168" type="#_x0000_t75" id="docshape130" stroked="false">
                  <v:imagedata r:id="rId66" o:title=""/>
                </v:shape>
                <v:line style="position:absolute" from="2417,183" to="2513,183" stroked="true" strokeweight=".3874pt" strokecolor="#000000">
                  <v:stroke dashstyle="solid"/>
                </v:line>
                <v:shape style="position:absolute;left:2540;top:38;width:135;height:200" type="#_x0000_t75" id="docshape131" stroked="false">
                  <v:imagedata r:id="rId67" o:title=""/>
                </v:shape>
                <v:shape style="position:absolute;left:866;top:289;width:216;height:138" type="#_x0000_t75" id="docshape132" stroked="false">
                  <v:imagedata r:id="rId87" o:title=""/>
                </v:shape>
                <w10:wrap type="none"/>
              </v:group>
            </w:pict>
          </mc:Fallback>
        </mc:AlternateContent>
      </w:r>
      <w:r>
        <w:rPr/>
        <w:t>is the Jacobian of</w:t>
        <w:tab/>
        <w:t>with</w:t>
      </w:r>
      <w:r>
        <w:rPr>
          <w:spacing w:val="-10"/>
        </w:rPr>
        <w:t> </w:t>
      </w:r>
      <w:r>
        <w:rPr/>
        <w:t>respect</w:t>
      </w:r>
      <w:r>
        <w:rPr>
          <w:spacing w:val="-11"/>
        </w:rPr>
        <w:t> </w:t>
      </w:r>
      <w:r>
        <w:rPr/>
        <w:t>to The Jacobian of a vector function is a matrix containing</w:t>
      </w:r>
      <w:r>
        <w:rPr>
          <w:spacing w:val="80"/>
        </w:rPr>
        <w:t> </w:t>
      </w:r>
      <w:r>
        <w:rPr/>
        <w:t>the</w:t>
      </w:r>
      <w:r>
        <w:rPr>
          <w:spacing w:val="40"/>
        </w:rPr>
        <w:t> </w:t>
      </w:r>
      <w:r>
        <w:rPr/>
        <w:t>partial</w:t>
      </w:r>
      <w:r>
        <w:rPr>
          <w:spacing w:val="40"/>
        </w:rPr>
        <w:t> </w:t>
      </w:r>
      <w:r>
        <w:rPr/>
        <w:t>derivatives</w:t>
      </w:r>
      <w:r>
        <w:rPr>
          <w:spacing w:val="40"/>
        </w:rPr>
        <w:t> </w:t>
      </w:r>
      <w:r>
        <w:rPr/>
        <w:t>of</w:t>
      </w:r>
      <w:r>
        <w:rPr>
          <w:spacing w:val="40"/>
        </w:rPr>
        <w:t> </w:t>
      </w:r>
      <w:r>
        <w:rPr/>
        <w:t>all</w:t>
      </w:r>
      <w:r>
        <w:rPr>
          <w:spacing w:val="40"/>
        </w:rPr>
        <w:t> </w:t>
      </w:r>
      <w:r>
        <w:rPr/>
        <w:t>the</w:t>
      </w:r>
      <w:r>
        <w:rPr>
          <w:spacing w:val="40"/>
        </w:rPr>
        <w:t> </w:t>
      </w:r>
      <w:r>
        <w:rPr/>
        <w:t>outputs</w:t>
      </w:r>
      <w:r>
        <w:rPr>
          <w:spacing w:val="40"/>
        </w:rPr>
        <w:t> </w:t>
      </w:r>
      <w:r>
        <w:rPr/>
        <w:t>with</w:t>
      </w:r>
      <w:r>
        <w:rPr>
          <w:spacing w:val="40"/>
        </w:rPr>
        <w:t> </w:t>
      </w:r>
      <w:r>
        <w:rPr/>
        <w:t>respect</w:t>
      </w:r>
      <w:r>
        <w:rPr>
          <w:spacing w:val="40"/>
        </w:rPr>
        <w:t> </w:t>
      </w:r>
      <w:r>
        <w:rPr/>
        <w:t>to all</w:t>
      </w:r>
      <w:r>
        <w:rPr>
          <w:spacing w:val="40"/>
        </w:rPr>
        <w:t> </w:t>
      </w:r>
      <w:r>
        <w:rPr/>
        <w:t>the</w:t>
      </w:r>
      <w:r>
        <w:rPr>
          <w:spacing w:val="40"/>
        </w:rPr>
        <w:t> </w:t>
      </w:r>
      <w:r>
        <w:rPr/>
        <w:t>inputs.</w:t>
      </w:r>
      <w:r>
        <w:rPr>
          <w:spacing w:val="40"/>
        </w:rPr>
        <w:t> </w:t>
      </w:r>
      <w:r>
        <w:rPr/>
        <w:t>The</w:t>
      </w:r>
      <w:r>
        <w:rPr>
          <w:spacing w:val="40"/>
        </w:rPr>
        <w:t> </w:t>
      </w:r>
      <w:r>
        <w:rPr/>
        <w:t>first</w:t>
      </w:r>
      <w:r>
        <w:rPr>
          <w:spacing w:val="40"/>
        </w:rPr>
        <w:t> </w:t>
      </w:r>
      <w:r>
        <w:rPr/>
        <w:t>equation</w:t>
      </w:r>
      <w:r>
        <w:rPr>
          <w:spacing w:val="40"/>
        </w:rPr>
        <w:t> </w:t>
      </w:r>
      <w:r>
        <w:rPr/>
        <w:t>computes</w:t>
      </w:r>
      <w:r>
        <w:rPr>
          <w:spacing w:val="40"/>
        </w:rPr>
        <w:t> </w:t>
      </w:r>
      <w:r>
        <w:rPr/>
        <w:t>some</w:t>
      </w:r>
      <w:r>
        <w:rPr>
          <w:spacing w:val="40"/>
        </w:rPr>
        <w:t> </w:t>
      </w:r>
      <w:r>
        <w:rPr/>
        <w:t>terms of</w:t>
      </w:r>
      <w:r>
        <w:rPr>
          <w:spacing w:val="40"/>
        </w:rPr>
        <w:t> </w:t>
      </w:r>
      <w:r>
        <w:rPr/>
        <w:t>the</w:t>
      </w:r>
      <w:r>
        <w:rPr>
          <w:spacing w:val="40"/>
        </w:rPr>
        <w:t> </w:t>
      </w:r>
      <w:r>
        <w:rPr/>
        <w:t>gradient</w:t>
      </w:r>
      <w:r>
        <w:rPr>
          <w:spacing w:val="40"/>
        </w:rPr>
        <w:t> </w:t>
      </w:r>
      <w:r>
        <w:rPr/>
        <w:t>of</w:t>
      </w:r>
      <w:r>
        <w:rPr>
          <w:spacing w:val="40"/>
        </w:rPr>
        <w:t> </w:t>
      </w:r>
      <w:r>
        <w:rPr>
          <w:spacing w:val="-24"/>
          <w:position w:val="-4"/>
        </w:rPr>
        <w:drawing>
          <wp:inline distT="0" distB="0" distL="0" distR="0">
            <wp:extent cx="422182" cy="126525"/>
            <wp:effectExtent l="0" t="0" r="0" b="0"/>
            <wp:docPr id="204" name="Image 204"/>
            <wp:cNvGraphicFramePr>
              <a:graphicFrameLocks/>
            </wp:cNvGraphicFramePr>
            <a:graphic>
              <a:graphicData uri="http://schemas.openxmlformats.org/drawingml/2006/picture">
                <pic:pic>
                  <pic:nvPicPr>
                    <pic:cNvPr id="204" name="Image 204"/>
                    <pic:cNvPicPr/>
                  </pic:nvPicPr>
                  <pic:blipFill>
                    <a:blip r:embed="rId88" cstate="print"/>
                    <a:stretch>
                      <a:fillRect/>
                    </a:stretch>
                  </pic:blipFill>
                  <pic:spPr>
                    <a:xfrm>
                      <a:off x="0" y="0"/>
                      <a:ext cx="422182" cy="126525"/>
                    </a:xfrm>
                    <a:prstGeom prst="rect">
                      <a:avLst/>
                    </a:prstGeom>
                  </pic:spPr>
                </pic:pic>
              </a:graphicData>
            </a:graphic>
          </wp:inline>
        </w:drawing>
      </w:r>
      <w:r>
        <w:rPr>
          <w:spacing w:val="-24"/>
          <w:position w:val="-4"/>
        </w:rPr>
      </w:r>
      <w:r>
        <w:rPr>
          <w:spacing w:val="80"/>
        </w:rPr>
        <w:t> </w:t>
      </w:r>
      <w:r>
        <w:rPr/>
        <w:t>while</w:t>
      </w:r>
      <w:r>
        <w:rPr>
          <w:spacing w:val="40"/>
        </w:rPr>
        <w:t> </w:t>
      </w:r>
      <w:r>
        <w:rPr/>
        <w:t>the</w:t>
      </w:r>
      <w:r>
        <w:rPr>
          <w:spacing w:val="40"/>
        </w:rPr>
        <w:t> </w:t>
      </w:r>
      <w:r>
        <w:rPr/>
        <w:t>second</w:t>
      </w:r>
      <w:r>
        <w:rPr>
          <w:spacing w:val="40"/>
        </w:rPr>
        <w:t> </w:t>
      </w:r>
      <w:r>
        <w:rPr/>
        <w:t>equation generates</w:t>
      </w:r>
      <w:r>
        <w:rPr>
          <w:spacing w:val="40"/>
        </w:rPr>
        <w:t> </w:t>
      </w:r>
      <w:r>
        <w:rPr/>
        <w:t>a</w:t>
      </w:r>
      <w:r>
        <w:rPr>
          <w:spacing w:val="40"/>
        </w:rPr>
        <w:t> </w:t>
      </w:r>
      <w:r>
        <w:rPr/>
        <w:t>backward</w:t>
      </w:r>
      <w:r>
        <w:rPr>
          <w:spacing w:val="40"/>
        </w:rPr>
        <w:t> </w:t>
      </w:r>
      <w:r>
        <w:rPr/>
        <w:t>recurrence,</w:t>
      </w:r>
      <w:r>
        <w:rPr>
          <w:spacing w:val="40"/>
        </w:rPr>
        <w:t> </w:t>
      </w:r>
      <w:r>
        <w:rPr/>
        <w:t>as</w:t>
      </w:r>
      <w:r>
        <w:rPr>
          <w:spacing w:val="40"/>
        </w:rPr>
        <w:t> </w:t>
      </w:r>
      <w:r>
        <w:rPr/>
        <w:t>in</w:t>
      </w:r>
      <w:r>
        <w:rPr>
          <w:spacing w:val="40"/>
        </w:rPr>
        <w:t> </w:t>
      </w:r>
      <w:r>
        <w:rPr/>
        <w:t>the</w:t>
      </w:r>
      <w:r>
        <w:rPr>
          <w:spacing w:val="40"/>
        </w:rPr>
        <w:t> </w:t>
      </w:r>
      <w:r>
        <w:rPr/>
        <w:t>well-known back-propagation</w:t>
      </w:r>
      <w:r>
        <w:rPr>
          <w:spacing w:val="40"/>
        </w:rPr>
        <w:t> </w:t>
      </w:r>
      <w:r>
        <w:rPr/>
        <w:t>procedure</w:t>
      </w:r>
      <w:r>
        <w:rPr>
          <w:spacing w:val="40"/>
        </w:rPr>
        <w:t> </w:t>
      </w:r>
      <w:r>
        <w:rPr/>
        <w:t>for</w:t>
      </w:r>
      <w:r>
        <w:rPr>
          <w:spacing w:val="40"/>
        </w:rPr>
        <w:t> </w:t>
      </w:r>
      <w:r>
        <w:rPr/>
        <w:t>NN’s.</w:t>
      </w:r>
      <w:r>
        <w:rPr>
          <w:spacing w:val="40"/>
        </w:rPr>
        <w:t> </w:t>
      </w:r>
      <w:r>
        <w:rPr/>
        <w:t>We</w:t>
      </w:r>
      <w:r>
        <w:rPr>
          <w:spacing w:val="40"/>
        </w:rPr>
        <w:t> </w:t>
      </w:r>
      <w:r>
        <w:rPr/>
        <w:t>can</w:t>
      </w:r>
      <w:r>
        <w:rPr>
          <w:spacing w:val="40"/>
        </w:rPr>
        <w:t> </w:t>
      </w:r>
      <w:r>
        <w:rPr/>
        <w:t>average the</w:t>
      </w:r>
      <w:r>
        <w:rPr>
          <w:spacing w:val="31"/>
        </w:rPr>
        <w:t> </w:t>
      </w:r>
      <w:r>
        <w:rPr/>
        <w:t>gradients</w:t>
      </w:r>
      <w:r>
        <w:rPr>
          <w:spacing w:val="31"/>
        </w:rPr>
        <w:t> </w:t>
      </w:r>
      <w:r>
        <w:rPr/>
        <w:t>over</w:t>
      </w:r>
      <w:r>
        <w:rPr>
          <w:spacing w:val="30"/>
        </w:rPr>
        <w:t> </w:t>
      </w:r>
      <w:r>
        <w:rPr/>
        <w:t>the</w:t>
      </w:r>
      <w:r>
        <w:rPr>
          <w:spacing w:val="31"/>
        </w:rPr>
        <w:t> </w:t>
      </w:r>
      <w:r>
        <w:rPr/>
        <w:t>training</w:t>
      </w:r>
      <w:r>
        <w:rPr>
          <w:spacing w:val="32"/>
        </w:rPr>
        <w:t> </w:t>
      </w:r>
      <w:r>
        <w:rPr/>
        <w:t>patterns</w:t>
      </w:r>
      <w:r>
        <w:rPr>
          <w:spacing w:val="30"/>
        </w:rPr>
        <w:t> </w:t>
      </w:r>
      <w:r>
        <w:rPr/>
        <w:t>to</w:t>
      </w:r>
      <w:r>
        <w:rPr>
          <w:spacing w:val="31"/>
        </w:rPr>
        <w:t> </w:t>
      </w:r>
      <w:r>
        <w:rPr/>
        <w:t>obtain</w:t>
      </w:r>
      <w:r>
        <w:rPr>
          <w:spacing w:val="31"/>
        </w:rPr>
        <w:t> </w:t>
      </w:r>
      <w:r>
        <w:rPr/>
        <w:t>the</w:t>
      </w:r>
      <w:r>
        <w:rPr>
          <w:spacing w:val="31"/>
        </w:rPr>
        <w:t> </w:t>
      </w:r>
      <w:r>
        <w:rPr/>
        <w:t>full gradient.</w:t>
      </w:r>
      <w:r>
        <w:rPr>
          <w:spacing w:val="39"/>
        </w:rPr>
        <w:t> </w:t>
      </w:r>
      <w:r>
        <w:rPr/>
        <w:t>It</w:t>
      </w:r>
      <w:r>
        <w:rPr>
          <w:spacing w:val="39"/>
        </w:rPr>
        <w:t> </w:t>
      </w:r>
      <w:r>
        <w:rPr/>
        <w:t>is</w:t>
      </w:r>
      <w:r>
        <w:rPr>
          <w:spacing w:val="40"/>
        </w:rPr>
        <w:t> </w:t>
      </w:r>
      <w:r>
        <w:rPr/>
        <w:t>interesting</w:t>
      </w:r>
      <w:r>
        <w:rPr>
          <w:spacing w:val="38"/>
        </w:rPr>
        <w:t> </w:t>
      </w:r>
      <w:r>
        <w:rPr/>
        <w:t>to</w:t>
      </w:r>
      <w:r>
        <w:rPr>
          <w:spacing w:val="39"/>
        </w:rPr>
        <w:t> </w:t>
      </w:r>
      <w:r>
        <w:rPr/>
        <w:t>note</w:t>
      </w:r>
      <w:r>
        <w:rPr>
          <w:spacing w:val="38"/>
        </w:rPr>
        <w:t> </w:t>
      </w:r>
      <w:r>
        <w:rPr/>
        <w:t>that</w:t>
      </w:r>
      <w:r>
        <w:rPr>
          <w:spacing w:val="39"/>
        </w:rPr>
        <w:t> </w:t>
      </w:r>
      <w:r>
        <w:rPr/>
        <w:t>in</w:t>
      </w:r>
      <w:r>
        <w:rPr>
          <w:spacing w:val="38"/>
        </w:rPr>
        <w:t> </w:t>
      </w:r>
      <w:r>
        <w:rPr/>
        <w:t>many</w:t>
      </w:r>
      <w:r>
        <w:rPr>
          <w:spacing w:val="40"/>
        </w:rPr>
        <w:t> </w:t>
      </w:r>
      <w:r>
        <w:rPr/>
        <w:t>instances there</w:t>
      </w:r>
      <w:r>
        <w:rPr>
          <w:spacing w:val="36"/>
        </w:rPr>
        <w:t> </w:t>
      </w:r>
      <w:r>
        <w:rPr/>
        <w:t>is</w:t>
      </w:r>
      <w:r>
        <w:rPr>
          <w:spacing w:val="36"/>
        </w:rPr>
        <w:t> </w:t>
      </w:r>
      <w:r>
        <w:rPr/>
        <w:t>no</w:t>
      </w:r>
      <w:r>
        <w:rPr>
          <w:spacing w:val="36"/>
        </w:rPr>
        <w:t> </w:t>
      </w:r>
      <w:r>
        <w:rPr/>
        <w:t>need</w:t>
      </w:r>
      <w:r>
        <w:rPr>
          <w:spacing w:val="35"/>
        </w:rPr>
        <w:t> </w:t>
      </w:r>
      <w:r>
        <w:rPr/>
        <w:t>to</w:t>
      </w:r>
      <w:r>
        <w:rPr>
          <w:spacing w:val="36"/>
        </w:rPr>
        <w:t> </w:t>
      </w:r>
      <w:r>
        <w:rPr/>
        <w:t>explicitly</w:t>
      </w:r>
      <w:r>
        <w:rPr>
          <w:spacing w:val="37"/>
        </w:rPr>
        <w:t> </w:t>
      </w:r>
      <w:r>
        <w:rPr/>
        <w:t>compute</w:t>
      </w:r>
      <w:r>
        <w:rPr>
          <w:spacing w:val="35"/>
        </w:rPr>
        <w:t> </w:t>
      </w:r>
      <w:r>
        <w:rPr/>
        <w:t>the</w:t>
      </w:r>
      <w:r>
        <w:rPr>
          <w:spacing w:val="36"/>
        </w:rPr>
        <w:t> </w:t>
      </w:r>
      <w:r>
        <w:rPr/>
        <w:t>Jacobian</w:t>
      </w:r>
      <w:r>
        <w:rPr>
          <w:spacing w:val="36"/>
        </w:rPr>
        <w:t> </w:t>
      </w:r>
      <w:r>
        <w:rPr/>
        <w:t>ma- trix.</w:t>
      </w:r>
      <w:r>
        <w:rPr>
          <w:spacing w:val="26"/>
        </w:rPr>
        <w:t> </w:t>
      </w:r>
      <w:r>
        <w:rPr/>
        <w:t>The</w:t>
      </w:r>
      <w:r>
        <w:rPr>
          <w:spacing w:val="25"/>
        </w:rPr>
        <w:t> </w:t>
      </w:r>
      <w:r>
        <w:rPr/>
        <w:t>above</w:t>
      </w:r>
      <w:r>
        <w:rPr>
          <w:spacing w:val="26"/>
        </w:rPr>
        <w:t> </w:t>
      </w:r>
      <w:r>
        <w:rPr/>
        <w:t>formula</w:t>
      </w:r>
      <w:r>
        <w:rPr>
          <w:spacing w:val="25"/>
        </w:rPr>
        <w:t> </w:t>
      </w:r>
      <w:r>
        <w:rPr/>
        <w:t>uses</w:t>
      </w:r>
      <w:r>
        <w:rPr>
          <w:spacing w:val="25"/>
        </w:rPr>
        <w:t> </w:t>
      </w:r>
      <w:r>
        <w:rPr/>
        <w:t>the</w:t>
      </w:r>
      <w:r>
        <w:rPr>
          <w:spacing w:val="25"/>
        </w:rPr>
        <w:t> </w:t>
      </w:r>
      <w:r>
        <w:rPr/>
        <w:t>product</w:t>
      </w:r>
      <w:r>
        <w:rPr>
          <w:spacing w:val="26"/>
        </w:rPr>
        <w:t> </w:t>
      </w:r>
      <w:r>
        <w:rPr/>
        <w:t>of</w:t>
      </w:r>
      <w:r>
        <w:rPr>
          <w:spacing w:val="25"/>
        </w:rPr>
        <w:t> </w:t>
      </w:r>
      <w:r>
        <w:rPr/>
        <w:t>the</w:t>
      </w:r>
      <w:r>
        <w:rPr>
          <w:spacing w:val="25"/>
        </w:rPr>
        <w:t> </w:t>
      </w:r>
      <w:r>
        <w:rPr/>
        <w:t>Jacobian with</w:t>
      </w:r>
      <w:r>
        <w:rPr>
          <w:spacing w:val="28"/>
        </w:rPr>
        <w:t> </w:t>
      </w:r>
      <w:r>
        <w:rPr/>
        <w:t>a</w:t>
      </w:r>
      <w:r>
        <w:rPr>
          <w:spacing w:val="29"/>
        </w:rPr>
        <w:t> </w:t>
      </w:r>
      <w:r>
        <w:rPr/>
        <w:t>vector</w:t>
      </w:r>
      <w:r>
        <w:rPr>
          <w:spacing w:val="27"/>
        </w:rPr>
        <w:t> </w:t>
      </w:r>
      <w:r>
        <w:rPr/>
        <w:t>of</w:t>
      </w:r>
      <w:r>
        <w:rPr>
          <w:spacing w:val="28"/>
        </w:rPr>
        <w:t> </w:t>
      </w:r>
      <w:r>
        <w:rPr/>
        <w:t>partial</w:t>
      </w:r>
      <w:r>
        <w:rPr>
          <w:spacing w:val="28"/>
        </w:rPr>
        <w:t> </w:t>
      </w:r>
      <w:r>
        <w:rPr/>
        <w:t>derivatives,</w:t>
      </w:r>
      <w:r>
        <w:rPr>
          <w:spacing w:val="28"/>
        </w:rPr>
        <w:t> </w:t>
      </w:r>
      <w:r>
        <w:rPr/>
        <w:t>and</w:t>
      </w:r>
      <w:r>
        <w:rPr>
          <w:spacing w:val="29"/>
        </w:rPr>
        <w:t> </w:t>
      </w:r>
      <w:r>
        <w:rPr/>
        <w:t>it</w:t>
      </w:r>
      <w:r>
        <w:rPr>
          <w:spacing w:val="28"/>
        </w:rPr>
        <w:t> </w:t>
      </w:r>
      <w:r>
        <w:rPr/>
        <w:t>is</w:t>
      </w:r>
      <w:r>
        <w:rPr>
          <w:spacing w:val="28"/>
        </w:rPr>
        <w:t> </w:t>
      </w:r>
      <w:r>
        <w:rPr/>
        <w:t>often</w:t>
      </w:r>
      <w:r>
        <w:rPr>
          <w:spacing w:val="28"/>
        </w:rPr>
        <w:t> </w:t>
      </w:r>
      <w:r>
        <w:rPr/>
        <w:t>easier to</w:t>
      </w:r>
      <w:r>
        <w:rPr>
          <w:spacing w:val="40"/>
        </w:rPr>
        <w:t> </w:t>
      </w:r>
      <w:r>
        <w:rPr/>
        <w:t>compute</w:t>
      </w:r>
      <w:r>
        <w:rPr>
          <w:spacing w:val="40"/>
        </w:rPr>
        <w:t> </w:t>
      </w:r>
      <w:r>
        <w:rPr/>
        <w:t>this</w:t>
      </w:r>
      <w:r>
        <w:rPr>
          <w:spacing w:val="40"/>
        </w:rPr>
        <w:t> </w:t>
      </w:r>
      <w:r>
        <w:rPr/>
        <w:t>product</w:t>
      </w:r>
      <w:r>
        <w:rPr>
          <w:spacing w:val="40"/>
        </w:rPr>
        <w:t> </w:t>
      </w:r>
      <w:r>
        <w:rPr/>
        <w:t>directly</w:t>
      </w:r>
      <w:r>
        <w:rPr>
          <w:spacing w:val="40"/>
        </w:rPr>
        <w:t> </w:t>
      </w:r>
      <w:r>
        <w:rPr/>
        <w:t>without</w:t>
      </w:r>
      <w:r>
        <w:rPr>
          <w:spacing w:val="40"/>
        </w:rPr>
        <w:t> </w:t>
      </w:r>
      <w:r>
        <w:rPr/>
        <w:t>computing</w:t>
      </w:r>
      <w:r>
        <w:rPr>
          <w:spacing w:val="40"/>
        </w:rPr>
        <w:t> </w:t>
      </w:r>
      <w:r>
        <w:rPr/>
        <w:t>the Jacobian</w:t>
      </w:r>
      <w:r>
        <w:rPr>
          <w:spacing w:val="26"/>
        </w:rPr>
        <w:t> </w:t>
      </w:r>
      <w:r>
        <w:rPr/>
        <w:t>beforehand.</w:t>
      </w:r>
      <w:r>
        <w:rPr>
          <w:spacing w:val="26"/>
        </w:rPr>
        <w:t> </w:t>
      </w:r>
      <w:r>
        <w:rPr/>
        <w:t>In</w:t>
      </w:r>
      <w:r>
        <w:rPr>
          <w:spacing w:val="26"/>
        </w:rPr>
        <w:t> </w:t>
      </w:r>
      <w:r>
        <w:rPr/>
        <w:t>analogy</w:t>
      </w:r>
      <w:r>
        <w:rPr>
          <w:spacing w:val="25"/>
        </w:rPr>
        <w:t> </w:t>
      </w:r>
      <w:r>
        <w:rPr/>
        <w:t>with</w:t>
      </w:r>
      <w:r>
        <w:rPr>
          <w:spacing w:val="27"/>
        </w:rPr>
        <w:t> </w:t>
      </w:r>
      <w:r>
        <w:rPr/>
        <w:t>ordinary</w:t>
      </w:r>
      <w:r>
        <w:rPr>
          <w:spacing w:val="26"/>
        </w:rPr>
        <w:t> </w:t>
      </w:r>
      <w:r>
        <w:rPr>
          <w:spacing w:val="-2"/>
        </w:rPr>
        <w:t>multilayer</w:t>
      </w:r>
    </w:p>
    <w:p>
      <w:pPr>
        <w:pStyle w:val="BodyText"/>
        <w:spacing w:line="249" w:lineRule="auto" w:before="52"/>
        <w:ind w:right="134"/>
      </w:pPr>
      <w:r>
        <w:rPr/>
        <w:br w:type="column"/>
      </w:r>
      <w:r>
        <w:rPr/>
        <w:t>NN’s, all but the last module are called hidden layers because their outputs are not observable from the outside. In more complex situations than the simple cascade of modules described above, the partial derivative notation becomes</w:t>
      </w:r>
      <w:r>
        <w:rPr>
          <w:spacing w:val="-9"/>
        </w:rPr>
        <w:t> </w:t>
      </w:r>
      <w:r>
        <w:rPr/>
        <w:t>somewhat</w:t>
      </w:r>
      <w:r>
        <w:rPr>
          <w:spacing w:val="-8"/>
        </w:rPr>
        <w:t> </w:t>
      </w:r>
      <w:r>
        <w:rPr/>
        <w:t>ambiguous</w:t>
      </w:r>
      <w:r>
        <w:rPr>
          <w:spacing w:val="-9"/>
        </w:rPr>
        <w:t> </w:t>
      </w:r>
      <w:r>
        <w:rPr/>
        <w:t>and</w:t>
      </w:r>
      <w:r>
        <w:rPr>
          <w:spacing w:val="-9"/>
        </w:rPr>
        <w:t> </w:t>
      </w:r>
      <w:r>
        <w:rPr/>
        <w:t>awkward.</w:t>
      </w:r>
      <w:r>
        <w:rPr>
          <w:spacing w:val="-8"/>
        </w:rPr>
        <w:t> </w:t>
      </w:r>
      <w:r>
        <w:rPr/>
        <w:t>A</w:t>
      </w:r>
      <w:r>
        <w:rPr>
          <w:spacing w:val="-9"/>
        </w:rPr>
        <w:t> </w:t>
      </w:r>
      <w:r>
        <w:rPr/>
        <w:t>completely rigorous</w:t>
      </w:r>
      <w:r>
        <w:rPr>
          <w:spacing w:val="-7"/>
        </w:rPr>
        <w:t> </w:t>
      </w:r>
      <w:r>
        <w:rPr/>
        <w:t>derivation</w:t>
      </w:r>
      <w:r>
        <w:rPr>
          <w:spacing w:val="-5"/>
        </w:rPr>
        <w:t> </w:t>
      </w:r>
      <w:r>
        <w:rPr/>
        <w:t>in</w:t>
      </w:r>
      <w:r>
        <w:rPr>
          <w:spacing w:val="-6"/>
        </w:rPr>
        <w:t> </w:t>
      </w:r>
      <w:r>
        <w:rPr/>
        <w:t>more</w:t>
      </w:r>
      <w:r>
        <w:rPr>
          <w:spacing w:val="-6"/>
        </w:rPr>
        <w:t> </w:t>
      </w:r>
      <w:r>
        <w:rPr/>
        <w:t>general</w:t>
      </w:r>
      <w:r>
        <w:rPr>
          <w:spacing w:val="-6"/>
        </w:rPr>
        <w:t> </w:t>
      </w:r>
      <w:r>
        <w:rPr/>
        <w:t>cases</w:t>
      </w:r>
      <w:r>
        <w:rPr>
          <w:spacing w:val="-5"/>
        </w:rPr>
        <w:t> </w:t>
      </w:r>
      <w:r>
        <w:rPr/>
        <w:t>can</w:t>
      </w:r>
      <w:r>
        <w:rPr>
          <w:spacing w:val="-7"/>
        </w:rPr>
        <w:t> </w:t>
      </w:r>
      <w:r>
        <w:rPr/>
        <w:t>be</w:t>
      </w:r>
      <w:r>
        <w:rPr>
          <w:spacing w:val="-6"/>
        </w:rPr>
        <w:t> </w:t>
      </w:r>
      <w:r>
        <w:rPr/>
        <w:t>done</w:t>
      </w:r>
      <w:r>
        <w:rPr>
          <w:spacing w:val="-6"/>
        </w:rPr>
        <w:t> </w:t>
      </w:r>
      <w:r>
        <w:rPr/>
        <w:t>using Lagrange</w:t>
      </w:r>
      <w:r>
        <w:rPr>
          <w:spacing w:val="40"/>
        </w:rPr>
        <w:t> </w:t>
      </w:r>
      <w:r>
        <w:rPr/>
        <w:t>functions</w:t>
      </w:r>
      <w:r>
        <w:rPr>
          <w:spacing w:val="40"/>
        </w:rPr>
        <w:t> </w:t>
      </w:r>
      <w:r>
        <w:rPr/>
        <w:t>[20]–[22].</w:t>
      </w:r>
    </w:p>
    <w:p>
      <w:pPr>
        <w:pStyle w:val="BodyText"/>
        <w:spacing w:line="249" w:lineRule="auto"/>
        <w:ind w:right="134" w:firstLine="179"/>
      </w:pPr>
      <w:r>
        <w:rPr/>
        <w:t>Traditional multilayer NN’s are a special case of the above</w:t>
      </w:r>
      <w:r>
        <w:rPr>
          <w:spacing w:val="40"/>
        </w:rPr>
        <w:t> </w:t>
      </w:r>
      <w:r>
        <w:rPr/>
        <w:t>where</w:t>
      </w:r>
      <w:r>
        <w:rPr>
          <w:spacing w:val="40"/>
        </w:rPr>
        <w:t> </w:t>
      </w:r>
      <w:r>
        <w:rPr/>
        <w:t>the</w:t>
      </w:r>
      <w:r>
        <w:rPr>
          <w:spacing w:val="40"/>
        </w:rPr>
        <w:t> </w:t>
      </w:r>
      <w:r>
        <w:rPr/>
        <w:t>state</w:t>
      </w:r>
      <w:r>
        <w:rPr>
          <w:spacing w:val="40"/>
        </w:rPr>
        <w:t> </w:t>
      </w:r>
      <w:r>
        <w:rPr/>
        <w:t>information</w:t>
      </w:r>
      <w:r>
        <w:rPr>
          <w:spacing w:val="40"/>
        </w:rPr>
        <w:t> </w:t>
      </w:r>
      <w:r>
        <w:rPr>
          <w:spacing w:val="-9"/>
          <w:position w:val="-2"/>
        </w:rPr>
        <w:drawing>
          <wp:inline distT="0" distB="0" distL="0" distR="0">
            <wp:extent cx="165331" cy="106216"/>
            <wp:effectExtent l="0" t="0" r="0" b="0"/>
            <wp:docPr id="205" name="Image 205"/>
            <wp:cNvGraphicFramePr>
              <a:graphicFrameLocks/>
            </wp:cNvGraphicFramePr>
            <a:graphic>
              <a:graphicData uri="http://schemas.openxmlformats.org/drawingml/2006/picture">
                <pic:pic>
                  <pic:nvPicPr>
                    <pic:cNvPr id="205" name="Image 205"/>
                    <pic:cNvPicPr/>
                  </pic:nvPicPr>
                  <pic:blipFill>
                    <a:blip r:embed="rId71" cstate="print"/>
                    <a:stretch>
                      <a:fillRect/>
                    </a:stretch>
                  </pic:blipFill>
                  <pic:spPr>
                    <a:xfrm>
                      <a:off x="0" y="0"/>
                      <a:ext cx="165331" cy="106216"/>
                    </a:xfrm>
                    <a:prstGeom prst="rect">
                      <a:avLst/>
                    </a:prstGeom>
                  </pic:spPr>
                </pic:pic>
              </a:graphicData>
            </a:graphic>
          </wp:inline>
        </w:drawing>
      </w:r>
      <w:r>
        <w:rPr>
          <w:spacing w:val="-9"/>
          <w:position w:val="-2"/>
        </w:rPr>
      </w:r>
      <w:r>
        <w:rPr>
          <w:spacing w:val="40"/>
        </w:rPr>
        <w:t> </w:t>
      </w:r>
      <w:r>
        <w:rPr/>
        <w:t>is</w:t>
      </w:r>
      <w:r>
        <w:rPr>
          <w:spacing w:val="40"/>
        </w:rPr>
        <w:t> </w:t>
      </w:r>
      <w:r>
        <w:rPr/>
        <w:t>represented with fixed-sized vectors, and where the modules are alternated layers of matrix multiplications (the weights)</w:t>
      </w:r>
      <w:r>
        <w:rPr>
          <w:spacing w:val="40"/>
        </w:rPr>
        <w:t> </w:t>
      </w:r>
      <w:r>
        <w:rPr/>
        <w:t>and component-wise sigmoid functions (the neurons). However,</w:t>
      </w:r>
      <w:r>
        <w:rPr>
          <w:spacing w:val="-5"/>
        </w:rPr>
        <w:t> </w:t>
      </w:r>
      <w:r>
        <w:rPr/>
        <w:t>as</w:t>
      </w:r>
      <w:r>
        <w:rPr>
          <w:spacing w:val="-5"/>
        </w:rPr>
        <w:t> </w:t>
      </w:r>
      <w:r>
        <w:rPr/>
        <w:t>stated</w:t>
      </w:r>
      <w:r>
        <w:rPr>
          <w:spacing w:val="-5"/>
        </w:rPr>
        <w:t> </w:t>
      </w:r>
      <w:r>
        <w:rPr/>
        <w:t>earlier,</w:t>
      </w:r>
      <w:r>
        <w:rPr>
          <w:spacing w:val="-4"/>
        </w:rPr>
        <w:t> </w:t>
      </w:r>
      <w:r>
        <w:rPr/>
        <w:t>the</w:t>
      </w:r>
      <w:r>
        <w:rPr>
          <w:spacing w:val="-4"/>
        </w:rPr>
        <w:t> </w:t>
      </w:r>
      <w:r>
        <w:rPr/>
        <w:t>state</w:t>
      </w:r>
      <w:r>
        <w:rPr>
          <w:spacing w:val="-5"/>
        </w:rPr>
        <w:t> </w:t>
      </w:r>
      <w:r>
        <w:rPr/>
        <w:t>information</w:t>
      </w:r>
      <w:r>
        <w:rPr>
          <w:spacing w:val="-5"/>
        </w:rPr>
        <w:t> </w:t>
      </w:r>
      <w:r>
        <w:rPr/>
        <w:t>in</w:t>
      </w:r>
      <w:r>
        <w:rPr>
          <w:spacing w:val="-5"/>
        </w:rPr>
        <w:t> </w:t>
      </w:r>
      <w:r>
        <w:rPr/>
        <w:t>complex recognition system is best represented by graphs with numerical information attached to the arcs. In this case, each</w:t>
      </w:r>
      <w:r>
        <w:rPr>
          <w:spacing w:val="-9"/>
        </w:rPr>
        <w:t> </w:t>
      </w:r>
      <w:r>
        <w:rPr/>
        <w:t>module,</w:t>
      </w:r>
      <w:r>
        <w:rPr>
          <w:spacing w:val="-9"/>
        </w:rPr>
        <w:t> </w:t>
      </w:r>
      <w:r>
        <w:rPr/>
        <w:t>called</w:t>
      </w:r>
      <w:r>
        <w:rPr>
          <w:spacing w:val="-9"/>
        </w:rPr>
        <w:t> </w:t>
      </w:r>
      <w:r>
        <w:rPr/>
        <w:t>a</w:t>
      </w:r>
      <w:r>
        <w:rPr>
          <w:spacing w:val="-8"/>
        </w:rPr>
        <w:t> </w:t>
      </w:r>
      <w:r>
        <w:rPr/>
        <w:t>GT,</w:t>
      </w:r>
      <w:r>
        <w:rPr>
          <w:spacing w:val="-10"/>
        </w:rPr>
        <w:t> </w:t>
      </w:r>
      <w:r>
        <w:rPr/>
        <w:t>takes</w:t>
      </w:r>
      <w:r>
        <w:rPr>
          <w:spacing w:val="-9"/>
        </w:rPr>
        <w:t> </w:t>
      </w:r>
      <w:r>
        <w:rPr/>
        <w:t>one</w:t>
      </w:r>
      <w:r>
        <w:rPr>
          <w:spacing w:val="-10"/>
        </w:rPr>
        <w:t> </w:t>
      </w:r>
      <w:r>
        <w:rPr/>
        <w:t>or</w:t>
      </w:r>
      <w:r>
        <w:rPr>
          <w:spacing w:val="-9"/>
        </w:rPr>
        <w:t> </w:t>
      </w:r>
      <w:r>
        <w:rPr/>
        <w:t>more</w:t>
      </w:r>
      <w:r>
        <w:rPr>
          <w:spacing w:val="-9"/>
        </w:rPr>
        <w:t> </w:t>
      </w:r>
      <w:r>
        <w:rPr/>
        <w:t>graphs</w:t>
      </w:r>
      <w:r>
        <w:rPr>
          <w:spacing w:val="-8"/>
        </w:rPr>
        <w:t> </w:t>
      </w:r>
      <w:r>
        <w:rPr/>
        <w:t>as</w:t>
      </w:r>
      <w:r>
        <w:rPr>
          <w:spacing w:val="-9"/>
        </w:rPr>
        <w:t> </w:t>
      </w:r>
      <w:r>
        <w:rPr/>
        <w:t>input and produces a graph as output. Networks of such modules are called GTN’s. Sections IV, VI, and VIII develop the concept of GTN’s and show that gradient-based learning can</w:t>
      </w:r>
      <w:r>
        <w:rPr>
          <w:spacing w:val="21"/>
        </w:rPr>
        <w:t> </w:t>
      </w:r>
      <w:r>
        <w:rPr/>
        <w:t>be</w:t>
      </w:r>
      <w:r>
        <w:rPr>
          <w:spacing w:val="22"/>
        </w:rPr>
        <w:t> </w:t>
      </w:r>
      <w:r>
        <w:rPr/>
        <w:t>used</w:t>
      </w:r>
      <w:r>
        <w:rPr>
          <w:spacing w:val="21"/>
        </w:rPr>
        <w:t> </w:t>
      </w:r>
      <w:r>
        <w:rPr/>
        <w:t>to</w:t>
      </w:r>
      <w:r>
        <w:rPr>
          <w:spacing w:val="21"/>
        </w:rPr>
        <w:t> </w:t>
      </w:r>
      <w:r>
        <w:rPr/>
        <w:t>train</w:t>
      </w:r>
      <w:r>
        <w:rPr>
          <w:spacing w:val="21"/>
        </w:rPr>
        <w:t> </w:t>
      </w:r>
      <w:r>
        <w:rPr/>
        <w:t>all</w:t>
      </w:r>
      <w:r>
        <w:rPr>
          <w:spacing w:val="21"/>
        </w:rPr>
        <w:t> </w:t>
      </w:r>
      <w:r>
        <w:rPr/>
        <w:t>the parameters</w:t>
      </w:r>
      <w:r>
        <w:rPr>
          <w:spacing w:val="22"/>
        </w:rPr>
        <w:t> </w:t>
      </w:r>
      <w:r>
        <w:rPr/>
        <w:t>in</w:t>
      </w:r>
      <w:r>
        <w:rPr>
          <w:spacing w:val="21"/>
        </w:rPr>
        <w:t> </w:t>
      </w:r>
      <w:r>
        <w:rPr/>
        <w:t>all</w:t>
      </w:r>
      <w:r>
        <w:rPr>
          <w:spacing w:val="21"/>
        </w:rPr>
        <w:t> </w:t>
      </w:r>
      <w:r>
        <w:rPr/>
        <w:t>the modules so as to minimize a global loss function. It may seem paradoxical that gradients can be computed when the state information is represented by essentially discrete objects such</w:t>
      </w:r>
      <w:r>
        <w:rPr>
          <w:spacing w:val="40"/>
        </w:rPr>
        <w:t> </w:t>
      </w:r>
      <w:r>
        <w:rPr/>
        <w:t>as</w:t>
      </w:r>
      <w:r>
        <w:rPr>
          <w:spacing w:val="40"/>
        </w:rPr>
        <w:t> </w:t>
      </w:r>
      <w:r>
        <w:rPr/>
        <w:t>graphs,</w:t>
      </w:r>
      <w:r>
        <w:rPr>
          <w:spacing w:val="40"/>
        </w:rPr>
        <w:t> </w:t>
      </w:r>
      <w:r>
        <w:rPr/>
        <w:t>but</w:t>
      </w:r>
      <w:r>
        <w:rPr>
          <w:spacing w:val="40"/>
        </w:rPr>
        <w:t> </w:t>
      </w:r>
      <w:r>
        <w:rPr/>
        <w:t>that</w:t>
      </w:r>
      <w:r>
        <w:rPr>
          <w:spacing w:val="40"/>
        </w:rPr>
        <w:t> </w:t>
      </w:r>
      <w:r>
        <w:rPr/>
        <w:t>difficulty</w:t>
      </w:r>
      <w:r>
        <w:rPr>
          <w:spacing w:val="40"/>
        </w:rPr>
        <w:t> </w:t>
      </w:r>
      <w:r>
        <w:rPr/>
        <w:t>can</w:t>
      </w:r>
      <w:r>
        <w:rPr>
          <w:spacing w:val="40"/>
        </w:rPr>
        <w:t> </w:t>
      </w:r>
      <w:r>
        <w:rPr/>
        <w:t>be</w:t>
      </w:r>
      <w:r>
        <w:rPr>
          <w:spacing w:val="40"/>
        </w:rPr>
        <w:t> </w:t>
      </w:r>
      <w:r>
        <w:rPr/>
        <w:t>circumvented, as</w:t>
      </w:r>
      <w:r>
        <w:rPr>
          <w:spacing w:val="40"/>
        </w:rPr>
        <w:t> </w:t>
      </w:r>
      <w:r>
        <w:rPr/>
        <w:t>shown</w:t>
      </w:r>
      <w:r>
        <w:rPr>
          <w:spacing w:val="40"/>
        </w:rPr>
        <w:t> </w:t>
      </w:r>
      <w:r>
        <w:rPr/>
        <w:t>later.</w:t>
      </w:r>
    </w:p>
    <w:p>
      <w:pPr>
        <w:pStyle w:val="BodyText"/>
        <w:spacing w:before="227"/>
        <w:ind w:left="0"/>
        <w:jc w:val="left"/>
      </w:pPr>
    </w:p>
    <w:p>
      <w:pPr>
        <w:pStyle w:val="ListParagraph"/>
        <w:numPr>
          <w:ilvl w:val="0"/>
          <w:numId w:val="1"/>
        </w:numPr>
        <w:tabs>
          <w:tab w:pos="520" w:val="left" w:leader="none"/>
        </w:tabs>
        <w:spacing w:line="240" w:lineRule="auto" w:before="0" w:after="0"/>
        <w:ind w:left="520" w:right="0" w:hanging="320"/>
        <w:jc w:val="left"/>
        <w:rPr>
          <w:sz w:val="20"/>
        </w:rPr>
      </w:pPr>
      <w:r>
        <w:rPr>
          <w:smallCaps/>
          <w:sz w:val="20"/>
        </w:rPr>
        <w:t>Convolutional</w:t>
      </w:r>
      <w:r>
        <w:rPr>
          <w:smallCaps/>
          <w:spacing w:val="18"/>
          <w:sz w:val="20"/>
        </w:rPr>
        <w:t> </w:t>
      </w:r>
      <w:r>
        <w:rPr>
          <w:smallCaps/>
          <w:sz w:val="20"/>
        </w:rPr>
        <w:t>Neural</w:t>
      </w:r>
      <w:r>
        <w:rPr>
          <w:smallCaps/>
          <w:spacing w:val="18"/>
          <w:sz w:val="20"/>
        </w:rPr>
        <w:t> </w:t>
      </w:r>
      <w:r>
        <w:rPr>
          <w:smallCaps/>
          <w:sz w:val="20"/>
        </w:rPr>
        <w:t>Networks</w:t>
      </w:r>
      <w:r>
        <w:rPr>
          <w:smallCaps/>
          <w:spacing w:val="7"/>
          <w:sz w:val="20"/>
        </w:rPr>
        <w:t> </w:t>
      </w:r>
      <w:r>
        <w:rPr>
          <w:smallCaps/>
          <w:spacing w:val="-5"/>
          <w:sz w:val="20"/>
        </w:rPr>
        <w:t>for</w:t>
      </w:r>
    </w:p>
    <w:p>
      <w:pPr>
        <w:pStyle w:val="BodyText"/>
        <w:spacing w:before="9"/>
      </w:pPr>
      <w:r>
        <w:rPr>
          <w:smallCaps/>
        </w:rPr>
        <w:t>Isolated</w:t>
      </w:r>
      <w:r>
        <w:rPr>
          <w:smallCaps/>
          <w:spacing w:val="13"/>
        </w:rPr>
        <w:t> </w:t>
      </w:r>
      <w:r>
        <w:rPr>
          <w:smallCaps/>
        </w:rPr>
        <w:t>Character</w:t>
      </w:r>
      <w:r>
        <w:rPr>
          <w:smallCaps/>
          <w:spacing w:val="13"/>
        </w:rPr>
        <w:t> </w:t>
      </w:r>
      <w:r>
        <w:rPr>
          <w:smallCaps/>
          <w:spacing w:val="-2"/>
        </w:rPr>
        <w:t>Recognition</w:t>
      </w:r>
    </w:p>
    <w:p>
      <w:pPr>
        <w:pStyle w:val="BodyText"/>
        <w:spacing w:line="249" w:lineRule="auto" w:before="68"/>
        <w:ind w:right="134" w:firstLine="178"/>
      </w:pPr>
      <w:r>
        <w:rPr/>
        <w:t>The ability of multilayer networks trained with gradi-</w:t>
      </w:r>
      <w:r>
        <w:rPr>
          <w:spacing w:val="80"/>
        </w:rPr>
        <w:t> </w:t>
      </w:r>
      <w:r>
        <w:rPr/>
        <w:t>ent descent to learn complex, high-dimensional, </w:t>
      </w:r>
      <w:r>
        <w:rPr/>
        <w:t>nonlinear mappings from large collections of examples makes them obvious candidates for image recognition tasks. In the traditional model of pattern recognition, a hand-designed feature</w:t>
      </w:r>
      <w:r>
        <w:rPr>
          <w:spacing w:val="-12"/>
        </w:rPr>
        <w:t> </w:t>
      </w:r>
      <w:r>
        <w:rPr/>
        <w:t>extractor</w:t>
      </w:r>
      <w:r>
        <w:rPr>
          <w:spacing w:val="-12"/>
        </w:rPr>
        <w:t> </w:t>
      </w:r>
      <w:r>
        <w:rPr/>
        <w:t>gathers</w:t>
      </w:r>
      <w:r>
        <w:rPr>
          <w:spacing w:val="-12"/>
        </w:rPr>
        <w:t> </w:t>
      </w:r>
      <w:r>
        <w:rPr/>
        <w:t>relevant</w:t>
      </w:r>
      <w:r>
        <w:rPr>
          <w:spacing w:val="-12"/>
        </w:rPr>
        <w:t> </w:t>
      </w:r>
      <w:r>
        <w:rPr/>
        <w:t>information</w:t>
      </w:r>
      <w:r>
        <w:rPr>
          <w:spacing w:val="-12"/>
        </w:rPr>
        <w:t> </w:t>
      </w:r>
      <w:r>
        <w:rPr/>
        <w:t>from</w:t>
      </w:r>
      <w:r>
        <w:rPr>
          <w:spacing w:val="-12"/>
        </w:rPr>
        <w:t> </w:t>
      </w:r>
      <w:r>
        <w:rPr/>
        <w:t>the</w:t>
      </w:r>
      <w:r>
        <w:rPr>
          <w:spacing w:val="-12"/>
        </w:rPr>
        <w:t> </w:t>
      </w:r>
      <w:r>
        <w:rPr/>
        <w:t>input and eliminates irrelevant variabilities. A trainable classifier then</w:t>
      </w:r>
      <w:r>
        <w:rPr>
          <w:spacing w:val="-8"/>
        </w:rPr>
        <w:t> </w:t>
      </w:r>
      <w:r>
        <w:rPr/>
        <w:t>categorizes</w:t>
      </w:r>
      <w:r>
        <w:rPr>
          <w:spacing w:val="-8"/>
        </w:rPr>
        <w:t> </w:t>
      </w:r>
      <w:r>
        <w:rPr/>
        <w:t>the</w:t>
      </w:r>
      <w:r>
        <w:rPr>
          <w:spacing w:val="-8"/>
        </w:rPr>
        <w:t> </w:t>
      </w:r>
      <w:r>
        <w:rPr/>
        <w:t>resulting</w:t>
      </w:r>
      <w:r>
        <w:rPr>
          <w:spacing w:val="-8"/>
        </w:rPr>
        <w:t> </w:t>
      </w:r>
      <w:r>
        <w:rPr/>
        <w:t>feature</w:t>
      </w:r>
      <w:r>
        <w:rPr>
          <w:spacing w:val="-8"/>
        </w:rPr>
        <w:t> </w:t>
      </w:r>
      <w:r>
        <w:rPr/>
        <w:t>vectors</w:t>
      </w:r>
      <w:r>
        <w:rPr>
          <w:spacing w:val="-8"/>
        </w:rPr>
        <w:t> </w:t>
      </w:r>
      <w:r>
        <w:rPr/>
        <w:t>into</w:t>
      </w:r>
      <w:r>
        <w:rPr>
          <w:spacing w:val="-9"/>
        </w:rPr>
        <w:t> </w:t>
      </w:r>
      <w:r>
        <w:rPr/>
        <w:t>classes.</w:t>
      </w:r>
      <w:r>
        <w:rPr>
          <w:spacing w:val="-8"/>
        </w:rPr>
        <w:t> </w:t>
      </w:r>
      <w:r>
        <w:rPr/>
        <w:t>In this scheme, standard, fully connected multilayer networks can be used as classifiers. A potentially more interesting scheme is to rely as much as possible on learning in the feature extractor itself. In the case of character recognition, a</w:t>
      </w:r>
      <w:r>
        <w:rPr>
          <w:spacing w:val="40"/>
        </w:rPr>
        <w:t> </w:t>
      </w:r>
      <w:r>
        <w:rPr/>
        <w:t>network</w:t>
      </w:r>
      <w:r>
        <w:rPr>
          <w:spacing w:val="40"/>
        </w:rPr>
        <w:t> </w:t>
      </w:r>
      <w:r>
        <w:rPr/>
        <w:t>could</w:t>
      </w:r>
      <w:r>
        <w:rPr>
          <w:spacing w:val="40"/>
        </w:rPr>
        <w:t> </w:t>
      </w:r>
      <w:r>
        <w:rPr/>
        <w:t>be</w:t>
      </w:r>
      <w:r>
        <w:rPr>
          <w:spacing w:val="40"/>
        </w:rPr>
        <w:t> </w:t>
      </w:r>
      <w:r>
        <w:rPr/>
        <w:t>fed</w:t>
      </w:r>
      <w:r>
        <w:rPr>
          <w:spacing w:val="40"/>
        </w:rPr>
        <w:t> </w:t>
      </w:r>
      <w:r>
        <w:rPr/>
        <w:t>with</w:t>
      </w:r>
      <w:r>
        <w:rPr>
          <w:spacing w:val="40"/>
        </w:rPr>
        <w:t> </w:t>
      </w:r>
      <w:r>
        <w:rPr/>
        <w:t>almost</w:t>
      </w:r>
      <w:r>
        <w:rPr>
          <w:spacing w:val="40"/>
        </w:rPr>
        <w:t> </w:t>
      </w:r>
      <w:r>
        <w:rPr/>
        <w:t>raw</w:t>
      </w:r>
      <w:r>
        <w:rPr>
          <w:spacing w:val="40"/>
        </w:rPr>
        <w:t> </w:t>
      </w:r>
      <w:r>
        <w:rPr/>
        <w:t>inputs</w:t>
      </w:r>
      <w:r>
        <w:rPr>
          <w:spacing w:val="40"/>
        </w:rPr>
        <w:t> </w:t>
      </w:r>
      <w:r>
        <w:rPr/>
        <w:t>(e.g., size-normalized images). While this can be done with an ordinary fully connected feedforward network with some success for tasks such as character recognition, there are </w:t>
      </w:r>
      <w:r>
        <w:rPr>
          <w:spacing w:val="-2"/>
        </w:rPr>
        <w:t>problems.</w:t>
      </w:r>
    </w:p>
    <w:p>
      <w:pPr>
        <w:pStyle w:val="BodyText"/>
        <w:spacing w:line="249" w:lineRule="auto"/>
        <w:ind w:right="134" w:firstLine="178"/>
      </w:pPr>
      <w:r>
        <w:rPr/>
        <w:t>First,</w:t>
      </w:r>
      <w:r>
        <w:rPr>
          <w:spacing w:val="-6"/>
        </w:rPr>
        <w:t> </w:t>
      </w:r>
      <w:r>
        <w:rPr/>
        <w:t>typical</w:t>
      </w:r>
      <w:r>
        <w:rPr>
          <w:spacing w:val="-6"/>
        </w:rPr>
        <w:t> </w:t>
      </w:r>
      <w:r>
        <w:rPr/>
        <w:t>images</w:t>
      </w:r>
      <w:r>
        <w:rPr>
          <w:spacing w:val="-6"/>
        </w:rPr>
        <w:t> </w:t>
      </w:r>
      <w:r>
        <w:rPr/>
        <w:t>are</w:t>
      </w:r>
      <w:r>
        <w:rPr>
          <w:spacing w:val="-5"/>
        </w:rPr>
        <w:t> </w:t>
      </w:r>
      <w:r>
        <w:rPr/>
        <w:t>large,</w:t>
      </w:r>
      <w:r>
        <w:rPr>
          <w:spacing w:val="-6"/>
        </w:rPr>
        <w:t> </w:t>
      </w:r>
      <w:r>
        <w:rPr/>
        <w:t>often</w:t>
      </w:r>
      <w:r>
        <w:rPr>
          <w:spacing w:val="-5"/>
        </w:rPr>
        <w:t> </w:t>
      </w:r>
      <w:r>
        <w:rPr/>
        <w:t>with</w:t>
      </w:r>
      <w:r>
        <w:rPr>
          <w:spacing w:val="-6"/>
        </w:rPr>
        <w:t> </w:t>
      </w:r>
      <w:r>
        <w:rPr/>
        <w:t>several</w:t>
      </w:r>
      <w:r>
        <w:rPr>
          <w:spacing w:val="-6"/>
        </w:rPr>
        <w:t> </w:t>
      </w:r>
      <w:r>
        <w:rPr/>
        <w:t>hundred variables (pixels). A fully connected first layer with, e.g., one hundred hidden units in the first layer would already contain several tens of thousands of weights. Such a large number of parameters increases the capacity of the system and therefore requires a larger training set. In addition, the memory</w:t>
      </w:r>
      <w:r>
        <w:rPr>
          <w:spacing w:val="-5"/>
        </w:rPr>
        <w:t> </w:t>
      </w:r>
      <w:r>
        <w:rPr/>
        <w:t>requirement</w:t>
      </w:r>
      <w:r>
        <w:rPr>
          <w:spacing w:val="-4"/>
        </w:rPr>
        <w:t> </w:t>
      </w:r>
      <w:r>
        <w:rPr/>
        <w:t>to</w:t>
      </w:r>
      <w:r>
        <w:rPr>
          <w:spacing w:val="-5"/>
        </w:rPr>
        <w:t> </w:t>
      </w:r>
      <w:r>
        <w:rPr/>
        <w:t>store</w:t>
      </w:r>
      <w:r>
        <w:rPr>
          <w:spacing w:val="-5"/>
        </w:rPr>
        <w:t> </w:t>
      </w:r>
      <w:r>
        <w:rPr/>
        <w:t>so</w:t>
      </w:r>
      <w:r>
        <w:rPr>
          <w:spacing w:val="-4"/>
        </w:rPr>
        <w:t> </w:t>
      </w:r>
      <w:r>
        <w:rPr/>
        <w:t>many</w:t>
      </w:r>
      <w:r>
        <w:rPr>
          <w:spacing w:val="-5"/>
        </w:rPr>
        <w:t> </w:t>
      </w:r>
      <w:r>
        <w:rPr/>
        <w:t>weights</w:t>
      </w:r>
      <w:r>
        <w:rPr>
          <w:spacing w:val="-6"/>
        </w:rPr>
        <w:t> </w:t>
      </w:r>
      <w:r>
        <w:rPr/>
        <w:t>may</w:t>
      </w:r>
      <w:r>
        <w:rPr>
          <w:spacing w:val="-5"/>
        </w:rPr>
        <w:t> </w:t>
      </w:r>
      <w:r>
        <w:rPr/>
        <w:t>rule</w:t>
      </w:r>
      <w:r>
        <w:rPr>
          <w:spacing w:val="-4"/>
        </w:rPr>
        <w:t> </w:t>
      </w:r>
      <w:r>
        <w:rPr/>
        <w:t>out certain hardware implementations. But the main </w:t>
      </w:r>
      <w:r>
        <w:rPr/>
        <w:t>deficiency of</w:t>
      </w:r>
      <w:r>
        <w:rPr>
          <w:spacing w:val="-4"/>
        </w:rPr>
        <w:t> </w:t>
      </w:r>
      <w:r>
        <w:rPr/>
        <w:t>unstructured</w:t>
      </w:r>
      <w:r>
        <w:rPr>
          <w:spacing w:val="-2"/>
        </w:rPr>
        <w:t> </w:t>
      </w:r>
      <w:r>
        <w:rPr/>
        <w:t>nets</w:t>
      </w:r>
      <w:r>
        <w:rPr>
          <w:spacing w:val="-4"/>
        </w:rPr>
        <w:t> </w:t>
      </w:r>
      <w:r>
        <w:rPr/>
        <w:t>for</w:t>
      </w:r>
      <w:r>
        <w:rPr>
          <w:spacing w:val="-3"/>
        </w:rPr>
        <w:t> </w:t>
      </w:r>
      <w:r>
        <w:rPr/>
        <w:t>image</w:t>
      </w:r>
      <w:r>
        <w:rPr>
          <w:spacing w:val="-3"/>
        </w:rPr>
        <w:t> </w:t>
      </w:r>
      <w:r>
        <w:rPr/>
        <w:t>or</w:t>
      </w:r>
      <w:r>
        <w:rPr>
          <w:spacing w:val="-4"/>
        </w:rPr>
        <w:t> </w:t>
      </w:r>
      <w:r>
        <w:rPr/>
        <w:t>speech</w:t>
      </w:r>
      <w:r>
        <w:rPr>
          <w:spacing w:val="-3"/>
        </w:rPr>
        <w:t> </w:t>
      </w:r>
      <w:r>
        <w:rPr/>
        <w:t>applications</w:t>
      </w:r>
      <w:r>
        <w:rPr>
          <w:spacing w:val="-3"/>
        </w:rPr>
        <w:t> </w:t>
      </w:r>
      <w:r>
        <w:rPr/>
        <w:t>is</w:t>
      </w:r>
      <w:r>
        <w:rPr>
          <w:spacing w:val="-4"/>
        </w:rPr>
        <w:t> </w:t>
      </w:r>
      <w:r>
        <w:rPr/>
        <w:t>that they</w:t>
      </w:r>
      <w:r>
        <w:rPr>
          <w:spacing w:val="-1"/>
        </w:rPr>
        <w:t> </w:t>
      </w:r>
      <w:r>
        <w:rPr/>
        <w:t>have no</w:t>
      </w:r>
      <w:r>
        <w:rPr>
          <w:spacing w:val="-1"/>
        </w:rPr>
        <w:t> </w:t>
      </w:r>
      <w:r>
        <w:rPr/>
        <w:t>built-in invariance with</w:t>
      </w:r>
      <w:r>
        <w:rPr>
          <w:spacing w:val="-1"/>
        </w:rPr>
        <w:t> </w:t>
      </w:r>
      <w:r>
        <w:rPr/>
        <w:t>respect to</w:t>
      </w:r>
      <w:r>
        <w:rPr>
          <w:spacing w:val="-1"/>
        </w:rPr>
        <w:t> </w:t>
      </w:r>
      <w:r>
        <w:rPr/>
        <w:t>translations or</w:t>
      </w:r>
      <w:r>
        <w:rPr>
          <w:spacing w:val="40"/>
        </w:rPr>
        <w:t> </w:t>
      </w:r>
      <w:r>
        <w:rPr/>
        <w:t>local</w:t>
      </w:r>
      <w:r>
        <w:rPr>
          <w:spacing w:val="40"/>
        </w:rPr>
        <w:t> </w:t>
      </w:r>
      <w:r>
        <w:rPr/>
        <w:t>distortions</w:t>
      </w:r>
      <w:r>
        <w:rPr>
          <w:spacing w:val="40"/>
        </w:rPr>
        <w:t> </w:t>
      </w:r>
      <w:r>
        <w:rPr/>
        <w:t>of</w:t>
      </w:r>
      <w:r>
        <w:rPr>
          <w:spacing w:val="40"/>
        </w:rPr>
        <w:t> </w:t>
      </w:r>
      <w:r>
        <w:rPr/>
        <w:t>the</w:t>
      </w:r>
      <w:r>
        <w:rPr>
          <w:spacing w:val="40"/>
        </w:rPr>
        <w:t> </w:t>
      </w:r>
      <w:r>
        <w:rPr/>
        <w:t>inputs.</w:t>
      </w:r>
      <w:r>
        <w:rPr>
          <w:spacing w:val="40"/>
        </w:rPr>
        <w:t> </w:t>
      </w:r>
      <w:r>
        <w:rPr/>
        <w:t>Before</w:t>
      </w:r>
      <w:r>
        <w:rPr>
          <w:spacing w:val="40"/>
        </w:rPr>
        <w:t> </w:t>
      </w:r>
      <w:r>
        <w:rPr/>
        <w:t>being</w:t>
      </w:r>
      <w:r>
        <w:rPr>
          <w:spacing w:val="40"/>
        </w:rPr>
        <w:t> </w:t>
      </w:r>
      <w:r>
        <w:rPr/>
        <w:t>sent</w:t>
      </w:r>
      <w:r>
        <w:rPr>
          <w:spacing w:val="40"/>
        </w:rPr>
        <w:t> </w:t>
      </w:r>
      <w:r>
        <w:rPr/>
        <w:t>to the</w:t>
      </w:r>
      <w:r>
        <w:rPr>
          <w:spacing w:val="59"/>
        </w:rPr>
        <w:t> </w:t>
      </w:r>
      <w:r>
        <w:rPr/>
        <w:t>fixed-size</w:t>
      </w:r>
      <w:r>
        <w:rPr>
          <w:spacing w:val="59"/>
        </w:rPr>
        <w:t> </w:t>
      </w:r>
      <w:r>
        <w:rPr/>
        <w:t>input</w:t>
      </w:r>
      <w:r>
        <w:rPr>
          <w:spacing w:val="59"/>
        </w:rPr>
        <w:t> </w:t>
      </w:r>
      <w:r>
        <w:rPr/>
        <w:t>layer</w:t>
      </w:r>
      <w:r>
        <w:rPr>
          <w:spacing w:val="60"/>
        </w:rPr>
        <w:t> </w:t>
      </w:r>
      <w:r>
        <w:rPr/>
        <w:t>of</w:t>
      </w:r>
      <w:r>
        <w:rPr>
          <w:spacing w:val="59"/>
        </w:rPr>
        <w:t> </w:t>
      </w:r>
      <w:r>
        <w:rPr/>
        <w:t>an</w:t>
      </w:r>
      <w:r>
        <w:rPr>
          <w:spacing w:val="60"/>
        </w:rPr>
        <w:t> </w:t>
      </w:r>
      <w:r>
        <w:rPr/>
        <w:t>NN,</w:t>
      </w:r>
      <w:r>
        <w:rPr>
          <w:spacing w:val="59"/>
        </w:rPr>
        <w:t> </w:t>
      </w:r>
      <w:r>
        <w:rPr/>
        <w:t>character</w:t>
      </w:r>
      <w:r>
        <w:rPr>
          <w:spacing w:val="59"/>
        </w:rPr>
        <w:t> </w:t>
      </w:r>
      <w:r>
        <w:rPr>
          <w:spacing w:val="-2"/>
        </w:rPr>
        <w:t>images,</w:t>
      </w:r>
    </w:p>
    <w:p>
      <w:pPr>
        <w:spacing w:after="0" w:line="249" w:lineRule="auto"/>
        <w:sectPr>
          <w:footerReference w:type="default" r:id="rId61"/>
          <w:pgSz w:w="12240" w:h="15840"/>
          <w:pgMar w:header="0" w:footer="284" w:top="1060" w:bottom="480" w:left="660" w:right="1200"/>
          <w:cols w:num="2" w:equalWidth="0">
            <w:col w:w="5024" w:space="237"/>
            <w:col w:w="5119"/>
          </w:cols>
        </w:sectPr>
      </w:pPr>
    </w:p>
    <w:p>
      <w:pPr>
        <w:pStyle w:val="BodyText"/>
        <w:ind w:left="400"/>
        <w:jc w:val="left"/>
      </w:pPr>
      <w:r>
        <w:rPr/>
        <w:drawing>
          <wp:inline distT="0" distB="0" distL="0" distR="0">
            <wp:extent cx="6119722" cy="1608867"/>
            <wp:effectExtent l="0" t="0" r="0" b="0"/>
            <wp:docPr id="208" name="Image 208"/>
            <wp:cNvGraphicFramePr>
              <a:graphicFrameLocks/>
            </wp:cNvGraphicFramePr>
            <a:graphic>
              <a:graphicData uri="http://schemas.openxmlformats.org/drawingml/2006/picture">
                <pic:pic>
                  <pic:nvPicPr>
                    <pic:cNvPr id="208" name="Image 208"/>
                    <pic:cNvPicPr/>
                  </pic:nvPicPr>
                  <pic:blipFill>
                    <a:blip r:embed="rId90" cstate="print"/>
                    <a:stretch>
                      <a:fillRect/>
                    </a:stretch>
                  </pic:blipFill>
                  <pic:spPr>
                    <a:xfrm>
                      <a:off x="0" y="0"/>
                      <a:ext cx="6119722" cy="1608867"/>
                    </a:xfrm>
                    <a:prstGeom prst="rect">
                      <a:avLst/>
                    </a:prstGeom>
                  </pic:spPr>
                </pic:pic>
              </a:graphicData>
            </a:graphic>
          </wp:inline>
        </w:drawing>
      </w:r>
      <w:r>
        <w:rPr/>
      </w:r>
    </w:p>
    <w:p>
      <w:pPr>
        <w:spacing w:line="232" w:lineRule="auto" w:before="148"/>
        <w:ind w:left="200" w:right="3748" w:firstLine="0"/>
        <w:jc w:val="left"/>
        <w:rPr>
          <w:sz w:val="16"/>
        </w:rPr>
      </w:pPr>
      <w:r>
        <w:rPr>
          <w:b/>
          <w:sz w:val="16"/>
        </w:rPr>
        <w:t>Fig.</w:t>
      </w:r>
      <w:r>
        <w:rPr>
          <w:b/>
          <w:spacing w:val="9"/>
          <w:sz w:val="16"/>
        </w:rPr>
        <w:t> </w:t>
      </w:r>
      <w:r>
        <w:rPr>
          <w:b/>
          <w:sz w:val="16"/>
        </w:rPr>
        <w:t>2.</w:t>
      </w:r>
      <w:r>
        <w:rPr>
          <w:b/>
          <w:spacing w:val="80"/>
          <w:w w:val="150"/>
          <w:sz w:val="16"/>
        </w:rPr>
        <w:t> </w:t>
      </w:r>
      <w:r>
        <w:rPr>
          <w:sz w:val="16"/>
        </w:rPr>
        <w:t>Architecture of LeNet-5, a convolutional NN, here used for digits recognition. Each plane</w:t>
      </w:r>
      <w:r>
        <w:rPr>
          <w:spacing w:val="40"/>
          <w:sz w:val="16"/>
        </w:rPr>
        <w:t> </w:t>
      </w:r>
      <w:r>
        <w:rPr>
          <w:sz w:val="16"/>
        </w:rPr>
        <w:t>is</w:t>
      </w:r>
      <w:r>
        <w:rPr>
          <w:spacing w:val="26"/>
          <w:sz w:val="16"/>
        </w:rPr>
        <w:t> </w:t>
      </w:r>
      <w:r>
        <w:rPr>
          <w:sz w:val="16"/>
        </w:rPr>
        <w:t>a</w:t>
      </w:r>
      <w:r>
        <w:rPr>
          <w:spacing w:val="25"/>
          <w:sz w:val="16"/>
        </w:rPr>
        <w:t> </w:t>
      </w:r>
      <w:r>
        <w:rPr>
          <w:sz w:val="16"/>
        </w:rPr>
        <w:t>feature</w:t>
      </w:r>
      <w:r>
        <w:rPr>
          <w:spacing w:val="26"/>
          <w:sz w:val="16"/>
        </w:rPr>
        <w:t> </w:t>
      </w:r>
      <w:r>
        <w:rPr>
          <w:sz w:val="16"/>
        </w:rPr>
        <w:t>map,</w:t>
      </w:r>
      <w:r>
        <w:rPr>
          <w:spacing w:val="25"/>
          <w:sz w:val="16"/>
        </w:rPr>
        <w:t> </w:t>
      </w:r>
      <w:r>
        <w:rPr>
          <w:sz w:val="16"/>
        </w:rPr>
        <w:t>i.e.,</w:t>
      </w:r>
      <w:r>
        <w:rPr>
          <w:spacing w:val="25"/>
          <w:sz w:val="16"/>
        </w:rPr>
        <w:t> </w:t>
      </w:r>
      <w:r>
        <w:rPr>
          <w:sz w:val="16"/>
        </w:rPr>
        <w:t>a</w:t>
      </w:r>
      <w:r>
        <w:rPr>
          <w:spacing w:val="25"/>
          <w:sz w:val="16"/>
        </w:rPr>
        <w:t> </w:t>
      </w:r>
      <w:r>
        <w:rPr>
          <w:sz w:val="16"/>
        </w:rPr>
        <w:t>set</w:t>
      </w:r>
      <w:r>
        <w:rPr>
          <w:spacing w:val="26"/>
          <w:sz w:val="16"/>
        </w:rPr>
        <w:t> </w:t>
      </w:r>
      <w:r>
        <w:rPr>
          <w:sz w:val="16"/>
        </w:rPr>
        <w:t>of</w:t>
      </w:r>
      <w:r>
        <w:rPr>
          <w:spacing w:val="25"/>
          <w:sz w:val="16"/>
        </w:rPr>
        <w:t> </w:t>
      </w:r>
      <w:r>
        <w:rPr>
          <w:sz w:val="16"/>
        </w:rPr>
        <w:t>units</w:t>
      </w:r>
      <w:r>
        <w:rPr>
          <w:spacing w:val="26"/>
          <w:sz w:val="16"/>
        </w:rPr>
        <w:t> </w:t>
      </w:r>
      <w:r>
        <w:rPr>
          <w:sz w:val="16"/>
        </w:rPr>
        <w:t>whose</w:t>
      </w:r>
      <w:r>
        <w:rPr>
          <w:spacing w:val="25"/>
          <w:sz w:val="16"/>
        </w:rPr>
        <w:t> </w:t>
      </w:r>
      <w:r>
        <w:rPr>
          <w:sz w:val="16"/>
        </w:rPr>
        <w:t>weights</w:t>
      </w:r>
      <w:r>
        <w:rPr>
          <w:spacing w:val="25"/>
          <w:sz w:val="16"/>
        </w:rPr>
        <w:t> </w:t>
      </w:r>
      <w:r>
        <w:rPr>
          <w:sz w:val="16"/>
        </w:rPr>
        <w:t>are</w:t>
      </w:r>
      <w:r>
        <w:rPr>
          <w:spacing w:val="25"/>
          <w:sz w:val="16"/>
        </w:rPr>
        <w:t> </w:t>
      </w:r>
      <w:r>
        <w:rPr>
          <w:sz w:val="16"/>
        </w:rPr>
        <w:t>constrained</w:t>
      </w:r>
      <w:r>
        <w:rPr>
          <w:spacing w:val="26"/>
          <w:sz w:val="16"/>
        </w:rPr>
        <w:t> </w:t>
      </w:r>
      <w:r>
        <w:rPr>
          <w:sz w:val="16"/>
        </w:rPr>
        <w:t>to</w:t>
      </w:r>
      <w:r>
        <w:rPr>
          <w:spacing w:val="25"/>
          <w:sz w:val="16"/>
        </w:rPr>
        <w:t> </w:t>
      </w:r>
      <w:r>
        <w:rPr>
          <w:sz w:val="16"/>
        </w:rPr>
        <w:t>be</w:t>
      </w:r>
      <w:r>
        <w:rPr>
          <w:spacing w:val="26"/>
          <w:sz w:val="16"/>
        </w:rPr>
        <w:t> </w:t>
      </w:r>
      <w:r>
        <w:rPr>
          <w:sz w:val="16"/>
        </w:rPr>
        <w:t>identical.</w:t>
      </w:r>
    </w:p>
    <w:p>
      <w:pPr>
        <w:pStyle w:val="BodyText"/>
        <w:spacing w:before="85"/>
        <w:ind w:left="0"/>
        <w:jc w:val="left"/>
      </w:pPr>
    </w:p>
    <w:p>
      <w:pPr>
        <w:spacing w:after="0"/>
        <w:jc w:val="left"/>
        <w:sectPr>
          <w:footerReference w:type="default" r:id="rId89"/>
          <w:pgSz w:w="12240" w:h="15840"/>
          <w:pgMar w:header="0" w:footer="281" w:top="1100" w:bottom="480" w:left="660" w:right="1200"/>
        </w:sectPr>
      </w:pPr>
    </w:p>
    <w:p>
      <w:pPr>
        <w:pStyle w:val="BodyText"/>
        <w:spacing w:line="249" w:lineRule="auto" w:before="63"/>
        <w:ind w:right="38"/>
      </w:pPr>
      <w:r>
        <w:rPr/>
        <w:t>or other 2-D or one-dimensional (1-D) signals, must </w:t>
      </w:r>
      <w:r>
        <w:rPr/>
        <w:t>be approximately size normalized and centered in the input field. Unfortunately, no such preprocessing can be perfect: handwriting is often normalized at the word level, which can cause size, slant, and position variations for individual characters. This, combined with variability in writing style, will cause variations in the position of distinctive features in input objects. In principle, a fully connected network of sufficient</w:t>
      </w:r>
      <w:r>
        <w:rPr>
          <w:spacing w:val="-9"/>
        </w:rPr>
        <w:t> </w:t>
      </w:r>
      <w:r>
        <w:rPr/>
        <w:t>size</w:t>
      </w:r>
      <w:r>
        <w:rPr>
          <w:spacing w:val="-10"/>
        </w:rPr>
        <w:t> </w:t>
      </w:r>
      <w:r>
        <w:rPr/>
        <w:t>could</w:t>
      </w:r>
      <w:r>
        <w:rPr>
          <w:spacing w:val="-9"/>
        </w:rPr>
        <w:t> </w:t>
      </w:r>
      <w:r>
        <w:rPr/>
        <w:t>learn</w:t>
      </w:r>
      <w:r>
        <w:rPr>
          <w:spacing w:val="-10"/>
        </w:rPr>
        <w:t> </w:t>
      </w:r>
      <w:r>
        <w:rPr/>
        <w:t>to</w:t>
      </w:r>
      <w:r>
        <w:rPr>
          <w:spacing w:val="-9"/>
        </w:rPr>
        <w:t> </w:t>
      </w:r>
      <w:r>
        <w:rPr/>
        <w:t>produce</w:t>
      </w:r>
      <w:r>
        <w:rPr>
          <w:spacing w:val="-10"/>
        </w:rPr>
        <w:t> </w:t>
      </w:r>
      <w:r>
        <w:rPr/>
        <w:t>outputs</w:t>
      </w:r>
      <w:r>
        <w:rPr>
          <w:spacing w:val="-10"/>
        </w:rPr>
        <w:t> </w:t>
      </w:r>
      <w:r>
        <w:rPr/>
        <w:t>that</w:t>
      </w:r>
      <w:r>
        <w:rPr>
          <w:spacing w:val="-9"/>
        </w:rPr>
        <w:t> </w:t>
      </w:r>
      <w:r>
        <w:rPr/>
        <w:t>are</w:t>
      </w:r>
      <w:r>
        <w:rPr>
          <w:spacing w:val="-10"/>
        </w:rPr>
        <w:t> </w:t>
      </w:r>
      <w:r>
        <w:rPr/>
        <w:t>invari- ant with respect to such variations. However, learning such a task would probably result in multiple units with similar weight patterns positioned at various locations in the input so as to detect distinctive features wherever they appear on the input. Learning these weight configurations requires a very</w:t>
      </w:r>
      <w:r>
        <w:rPr>
          <w:spacing w:val="-10"/>
        </w:rPr>
        <w:t> </w:t>
      </w:r>
      <w:r>
        <w:rPr/>
        <w:t>large</w:t>
      </w:r>
      <w:r>
        <w:rPr>
          <w:spacing w:val="-11"/>
        </w:rPr>
        <w:t> </w:t>
      </w:r>
      <w:r>
        <w:rPr/>
        <w:t>number</w:t>
      </w:r>
      <w:r>
        <w:rPr>
          <w:spacing w:val="-11"/>
        </w:rPr>
        <w:t> </w:t>
      </w:r>
      <w:r>
        <w:rPr/>
        <w:t>of</w:t>
      </w:r>
      <w:r>
        <w:rPr>
          <w:spacing w:val="-10"/>
        </w:rPr>
        <w:t> </w:t>
      </w:r>
      <w:r>
        <w:rPr/>
        <w:t>training</w:t>
      </w:r>
      <w:r>
        <w:rPr>
          <w:spacing w:val="-10"/>
        </w:rPr>
        <w:t> </w:t>
      </w:r>
      <w:r>
        <w:rPr/>
        <w:t>instances</w:t>
      </w:r>
      <w:r>
        <w:rPr>
          <w:spacing w:val="-10"/>
        </w:rPr>
        <w:t> </w:t>
      </w:r>
      <w:r>
        <w:rPr/>
        <w:t>to</w:t>
      </w:r>
      <w:r>
        <w:rPr>
          <w:spacing w:val="-11"/>
        </w:rPr>
        <w:t> </w:t>
      </w:r>
      <w:r>
        <w:rPr/>
        <w:t>cover</w:t>
      </w:r>
      <w:r>
        <w:rPr>
          <w:spacing w:val="-11"/>
        </w:rPr>
        <w:t> </w:t>
      </w:r>
      <w:r>
        <w:rPr/>
        <w:t>the</w:t>
      </w:r>
      <w:r>
        <w:rPr>
          <w:spacing w:val="-11"/>
        </w:rPr>
        <w:t> </w:t>
      </w:r>
      <w:r>
        <w:rPr/>
        <w:t>space</w:t>
      </w:r>
      <w:r>
        <w:rPr>
          <w:spacing w:val="-11"/>
        </w:rPr>
        <w:t> </w:t>
      </w:r>
      <w:r>
        <w:rPr/>
        <w:t>of possible</w:t>
      </w:r>
      <w:r>
        <w:rPr>
          <w:spacing w:val="-6"/>
        </w:rPr>
        <w:t> </w:t>
      </w:r>
      <w:r>
        <w:rPr/>
        <w:t>variations.</w:t>
      </w:r>
      <w:r>
        <w:rPr>
          <w:spacing w:val="-6"/>
        </w:rPr>
        <w:t> </w:t>
      </w:r>
      <w:r>
        <w:rPr/>
        <w:t>In</w:t>
      </w:r>
      <w:r>
        <w:rPr>
          <w:spacing w:val="-6"/>
        </w:rPr>
        <w:t> </w:t>
      </w:r>
      <w:r>
        <w:rPr/>
        <w:t>convolutional</w:t>
      </w:r>
      <w:r>
        <w:rPr>
          <w:spacing w:val="-6"/>
        </w:rPr>
        <w:t> </w:t>
      </w:r>
      <w:r>
        <w:rPr/>
        <w:t>networks,</w:t>
      </w:r>
      <w:r>
        <w:rPr>
          <w:spacing w:val="-6"/>
        </w:rPr>
        <w:t> </w:t>
      </w:r>
      <w:r>
        <w:rPr/>
        <w:t>as</w:t>
      </w:r>
      <w:r>
        <w:rPr>
          <w:spacing w:val="-6"/>
        </w:rPr>
        <w:t> </w:t>
      </w:r>
      <w:r>
        <w:rPr/>
        <w:t>described below,</w:t>
      </w:r>
      <w:r>
        <w:rPr>
          <w:spacing w:val="-4"/>
        </w:rPr>
        <w:t> </w:t>
      </w:r>
      <w:r>
        <w:rPr/>
        <w:t>shift</w:t>
      </w:r>
      <w:r>
        <w:rPr>
          <w:spacing w:val="-3"/>
        </w:rPr>
        <w:t> </w:t>
      </w:r>
      <w:r>
        <w:rPr/>
        <w:t>invariance</w:t>
      </w:r>
      <w:r>
        <w:rPr>
          <w:spacing w:val="-4"/>
        </w:rPr>
        <w:t> </w:t>
      </w:r>
      <w:r>
        <w:rPr/>
        <w:t>is</w:t>
      </w:r>
      <w:r>
        <w:rPr>
          <w:spacing w:val="-4"/>
        </w:rPr>
        <w:t> </w:t>
      </w:r>
      <w:r>
        <w:rPr/>
        <w:t>automatically</w:t>
      </w:r>
      <w:r>
        <w:rPr>
          <w:spacing w:val="-3"/>
        </w:rPr>
        <w:t> </w:t>
      </w:r>
      <w:r>
        <w:rPr/>
        <w:t>obtained</w:t>
      </w:r>
      <w:r>
        <w:rPr>
          <w:spacing w:val="-4"/>
        </w:rPr>
        <w:t> </w:t>
      </w:r>
      <w:r>
        <w:rPr/>
        <w:t>by</w:t>
      </w:r>
      <w:r>
        <w:rPr>
          <w:spacing w:val="-3"/>
        </w:rPr>
        <w:t> </w:t>
      </w:r>
      <w:r>
        <w:rPr/>
        <w:t>forcing the replication of weight configurations across space.</w:t>
      </w:r>
    </w:p>
    <w:p>
      <w:pPr>
        <w:pStyle w:val="BodyText"/>
        <w:spacing w:line="249" w:lineRule="auto"/>
        <w:ind w:right="38" w:firstLine="180"/>
      </w:pPr>
      <w:r>
        <w:rPr/>
        <w:t>Secondly,</w:t>
      </w:r>
      <w:r>
        <w:rPr>
          <w:spacing w:val="-3"/>
        </w:rPr>
        <w:t> </w:t>
      </w:r>
      <w:r>
        <w:rPr/>
        <w:t>a</w:t>
      </w:r>
      <w:r>
        <w:rPr>
          <w:spacing w:val="-1"/>
        </w:rPr>
        <w:t> </w:t>
      </w:r>
      <w:r>
        <w:rPr/>
        <w:t>deficiency</w:t>
      </w:r>
      <w:r>
        <w:rPr>
          <w:spacing w:val="-3"/>
        </w:rPr>
        <w:t> </w:t>
      </w:r>
      <w:r>
        <w:rPr/>
        <w:t>of</w:t>
      </w:r>
      <w:r>
        <w:rPr>
          <w:spacing w:val="-1"/>
        </w:rPr>
        <w:t> </w:t>
      </w:r>
      <w:r>
        <w:rPr/>
        <w:t>fully</w:t>
      </w:r>
      <w:r>
        <w:rPr>
          <w:spacing w:val="-3"/>
        </w:rPr>
        <w:t> </w:t>
      </w:r>
      <w:r>
        <w:rPr/>
        <w:t>connected</w:t>
      </w:r>
      <w:r>
        <w:rPr>
          <w:spacing w:val="-2"/>
        </w:rPr>
        <w:t> </w:t>
      </w:r>
      <w:r>
        <w:rPr/>
        <w:t>architectures</w:t>
      </w:r>
      <w:r>
        <w:rPr>
          <w:spacing w:val="-1"/>
        </w:rPr>
        <w:t> </w:t>
      </w:r>
      <w:r>
        <w:rPr/>
        <w:t>is that the topology of the input is entirely ignored. The </w:t>
      </w:r>
      <w:r>
        <w:rPr/>
        <w:t>input variables can be presented in any (fixed) order without af- fecting</w:t>
      </w:r>
      <w:r>
        <w:rPr>
          <w:spacing w:val="-5"/>
        </w:rPr>
        <w:t> </w:t>
      </w:r>
      <w:r>
        <w:rPr/>
        <w:t>the</w:t>
      </w:r>
      <w:r>
        <w:rPr>
          <w:spacing w:val="-6"/>
        </w:rPr>
        <w:t> </w:t>
      </w:r>
      <w:r>
        <w:rPr/>
        <w:t>outcome</w:t>
      </w:r>
      <w:r>
        <w:rPr>
          <w:spacing w:val="-7"/>
        </w:rPr>
        <w:t> </w:t>
      </w:r>
      <w:r>
        <w:rPr/>
        <w:t>of</w:t>
      </w:r>
      <w:r>
        <w:rPr>
          <w:spacing w:val="-5"/>
        </w:rPr>
        <w:t> </w:t>
      </w:r>
      <w:r>
        <w:rPr/>
        <w:t>the</w:t>
      </w:r>
      <w:r>
        <w:rPr>
          <w:spacing w:val="-6"/>
        </w:rPr>
        <w:t> </w:t>
      </w:r>
      <w:r>
        <w:rPr/>
        <w:t>training.</w:t>
      </w:r>
      <w:r>
        <w:rPr>
          <w:spacing w:val="-6"/>
        </w:rPr>
        <w:t> </w:t>
      </w:r>
      <w:r>
        <w:rPr/>
        <w:t>On</w:t>
      </w:r>
      <w:r>
        <w:rPr>
          <w:spacing w:val="-6"/>
        </w:rPr>
        <w:t> </w:t>
      </w:r>
      <w:r>
        <w:rPr/>
        <w:t>the</w:t>
      </w:r>
      <w:r>
        <w:rPr>
          <w:spacing w:val="-6"/>
        </w:rPr>
        <w:t> </w:t>
      </w:r>
      <w:r>
        <w:rPr/>
        <w:t>contrary,</w:t>
      </w:r>
      <w:r>
        <w:rPr>
          <w:spacing w:val="-6"/>
        </w:rPr>
        <w:t> </w:t>
      </w:r>
      <w:r>
        <w:rPr/>
        <w:t>images (or</w:t>
      </w:r>
      <w:r>
        <w:rPr>
          <w:spacing w:val="-3"/>
        </w:rPr>
        <w:t> </w:t>
      </w:r>
      <w:r>
        <w:rPr/>
        <w:t>time-frequency</w:t>
      </w:r>
      <w:r>
        <w:rPr>
          <w:spacing w:val="-2"/>
        </w:rPr>
        <w:t> </w:t>
      </w:r>
      <w:r>
        <w:rPr/>
        <w:t>representations</w:t>
      </w:r>
      <w:r>
        <w:rPr>
          <w:spacing w:val="-3"/>
        </w:rPr>
        <w:t> </w:t>
      </w:r>
      <w:r>
        <w:rPr/>
        <w:t>of</w:t>
      </w:r>
      <w:r>
        <w:rPr>
          <w:spacing w:val="-2"/>
        </w:rPr>
        <w:t> </w:t>
      </w:r>
      <w:r>
        <w:rPr/>
        <w:t>speech)</w:t>
      </w:r>
      <w:r>
        <w:rPr>
          <w:spacing w:val="-3"/>
        </w:rPr>
        <w:t> </w:t>
      </w:r>
      <w:r>
        <w:rPr/>
        <w:t>have</w:t>
      </w:r>
      <w:r>
        <w:rPr>
          <w:spacing w:val="-3"/>
        </w:rPr>
        <w:t> </w:t>
      </w:r>
      <w:r>
        <w:rPr/>
        <w:t>a</w:t>
      </w:r>
      <w:r>
        <w:rPr>
          <w:spacing w:val="-3"/>
        </w:rPr>
        <w:t> </w:t>
      </w:r>
      <w:r>
        <w:rPr/>
        <w:t>strong 2-D</w:t>
      </w:r>
      <w:r>
        <w:rPr>
          <w:spacing w:val="-5"/>
        </w:rPr>
        <w:t> </w:t>
      </w:r>
      <w:r>
        <w:rPr/>
        <w:t>local</w:t>
      </w:r>
      <w:r>
        <w:rPr>
          <w:spacing w:val="-6"/>
        </w:rPr>
        <w:t> </w:t>
      </w:r>
      <w:r>
        <w:rPr/>
        <w:t>structure:</w:t>
      </w:r>
      <w:r>
        <w:rPr>
          <w:spacing w:val="-6"/>
        </w:rPr>
        <w:t> </w:t>
      </w:r>
      <w:r>
        <w:rPr/>
        <w:t>variables</w:t>
      </w:r>
      <w:r>
        <w:rPr>
          <w:spacing w:val="-7"/>
        </w:rPr>
        <w:t> </w:t>
      </w:r>
      <w:r>
        <w:rPr/>
        <w:t>(or</w:t>
      </w:r>
      <w:r>
        <w:rPr>
          <w:spacing w:val="-6"/>
        </w:rPr>
        <w:t> </w:t>
      </w:r>
      <w:r>
        <w:rPr/>
        <w:t>pixels)</w:t>
      </w:r>
      <w:r>
        <w:rPr>
          <w:spacing w:val="-6"/>
        </w:rPr>
        <w:t> </w:t>
      </w:r>
      <w:r>
        <w:rPr/>
        <w:t>that</w:t>
      </w:r>
      <w:r>
        <w:rPr>
          <w:spacing w:val="-6"/>
        </w:rPr>
        <w:t> </w:t>
      </w:r>
      <w:r>
        <w:rPr/>
        <w:t>are</w:t>
      </w:r>
      <w:r>
        <w:rPr>
          <w:spacing w:val="-6"/>
        </w:rPr>
        <w:t> </w:t>
      </w:r>
      <w:r>
        <w:rPr/>
        <w:t>spatially</w:t>
      </w:r>
      <w:r>
        <w:rPr>
          <w:spacing w:val="-6"/>
        </w:rPr>
        <w:t> </w:t>
      </w:r>
      <w:r>
        <w:rPr/>
        <w:t>or temporally nearby are highly correlated. Local correlations are</w:t>
      </w:r>
      <w:r>
        <w:rPr>
          <w:spacing w:val="-4"/>
        </w:rPr>
        <w:t> </w:t>
      </w:r>
      <w:r>
        <w:rPr/>
        <w:t>the</w:t>
      </w:r>
      <w:r>
        <w:rPr>
          <w:spacing w:val="-4"/>
        </w:rPr>
        <w:t> </w:t>
      </w:r>
      <w:r>
        <w:rPr/>
        <w:t>reasons</w:t>
      </w:r>
      <w:r>
        <w:rPr>
          <w:spacing w:val="-5"/>
        </w:rPr>
        <w:t> </w:t>
      </w:r>
      <w:r>
        <w:rPr/>
        <w:t>for</w:t>
      </w:r>
      <w:r>
        <w:rPr>
          <w:spacing w:val="-5"/>
        </w:rPr>
        <w:t> </w:t>
      </w:r>
      <w:r>
        <w:rPr/>
        <w:t>the</w:t>
      </w:r>
      <w:r>
        <w:rPr>
          <w:spacing w:val="-4"/>
        </w:rPr>
        <w:t> </w:t>
      </w:r>
      <w:r>
        <w:rPr/>
        <w:t>well-known</w:t>
      </w:r>
      <w:r>
        <w:rPr>
          <w:spacing w:val="-5"/>
        </w:rPr>
        <w:t> </w:t>
      </w:r>
      <w:r>
        <w:rPr/>
        <w:t>advantages</w:t>
      </w:r>
      <w:r>
        <w:rPr>
          <w:spacing w:val="-4"/>
        </w:rPr>
        <w:t> </w:t>
      </w:r>
      <w:r>
        <w:rPr/>
        <w:t>of</w:t>
      </w:r>
      <w:r>
        <w:rPr>
          <w:spacing w:val="-5"/>
        </w:rPr>
        <w:t> </w:t>
      </w:r>
      <w:r>
        <w:rPr/>
        <w:t>extracting and</w:t>
      </w:r>
      <w:r>
        <w:rPr>
          <w:spacing w:val="40"/>
        </w:rPr>
        <w:t> </w:t>
      </w:r>
      <w:r>
        <w:rPr/>
        <w:t>combining</w:t>
      </w:r>
      <w:r>
        <w:rPr>
          <w:spacing w:val="40"/>
        </w:rPr>
        <w:t> </w:t>
      </w:r>
      <w:r>
        <w:rPr/>
        <w:t>local</w:t>
      </w:r>
      <w:r>
        <w:rPr>
          <w:spacing w:val="40"/>
        </w:rPr>
        <w:t> </w:t>
      </w:r>
      <w:r>
        <w:rPr/>
        <w:t>features</w:t>
      </w:r>
      <w:r>
        <w:rPr>
          <w:spacing w:val="40"/>
        </w:rPr>
        <w:t> </w:t>
      </w:r>
      <w:r>
        <w:rPr/>
        <w:t>before</w:t>
      </w:r>
      <w:r>
        <w:rPr>
          <w:spacing w:val="40"/>
        </w:rPr>
        <w:t> </w:t>
      </w:r>
      <w:r>
        <w:rPr/>
        <w:t>recognizing</w:t>
      </w:r>
      <w:r>
        <w:rPr>
          <w:spacing w:val="40"/>
        </w:rPr>
        <w:t> </w:t>
      </w:r>
      <w:r>
        <w:rPr/>
        <w:t>spatial or temporal objects, because configurations of neighboring variables</w:t>
      </w:r>
      <w:r>
        <w:rPr>
          <w:spacing w:val="-8"/>
        </w:rPr>
        <w:t> </w:t>
      </w:r>
      <w:r>
        <w:rPr/>
        <w:t>can</w:t>
      </w:r>
      <w:r>
        <w:rPr>
          <w:spacing w:val="-9"/>
        </w:rPr>
        <w:t> </w:t>
      </w:r>
      <w:r>
        <w:rPr/>
        <w:t>be</w:t>
      </w:r>
      <w:r>
        <w:rPr>
          <w:spacing w:val="-8"/>
        </w:rPr>
        <w:t> </w:t>
      </w:r>
      <w:r>
        <w:rPr/>
        <w:t>classified</w:t>
      </w:r>
      <w:r>
        <w:rPr>
          <w:spacing w:val="-8"/>
        </w:rPr>
        <w:t> </w:t>
      </w:r>
      <w:r>
        <w:rPr/>
        <w:t>into</w:t>
      </w:r>
      <w:r>
        <w:rPr>
          <w:spacing w:val="-7"/>
        </w:rPr>
        <w:t> </w:t>
      </w:r>
      <w:r>
        <w:rPr/>
        <w:t>a</w:t>
      </w:r>
      <w:r>
        <w:rPr>
          <w:spacing w:val="-8"/>
        </w:rPr>
        <w:t> </w:t>
      </w:r>
      <w:r>
        <w:rPr/>
        <w:t>small</w:t>
      </w:r>
      <w:r>
        <w:rPr>
          <w:spacing w:val="-9"/>
        </w:rPr>
        <w:t> </w:t>
      </w:r>
      <w:r>
        <w:rPr/>
        <w:t>number</w:t>
      </w:r>
      <w:r>
        <w:rPr>
          <w:spacing w:val="-7"/>
        </w:rPr>
        <w:t> </w:t>
      </w:r>
      <w:r>
        <w:rPr/>
        <w:t>of</w:t>
      </w:r>
      <w:r>
        <w:rPr>
          <w:spacing w:val="-9"/>
        </w:rPr>
        <w:t> </w:t>
      </w:r>
      <w:r>
        <w:rPr/>
        <w:t>categories (e.g., edges, corners, etc.). Convolutional networks force the extraction of local features by restricting the receptive fields</w:t>
      </w:r>
      <w:r>
        <w:rPr>
          <w:spacing w:val="40"/>
        </w:rPr>
        <w:t> </w:t>
      </w:r>
      <w:r>
        <w:rPr/>
        <w:t>of</w:t>
      </w:r>
      <w:r>
        <w:rPr>
          <w:spacing w:val="40"/>
        </w:rPr>
        <w:t> </w:t>
      </w:r>
      <w:r>
        <w:rPr/>
        <w:t>hidden</w:t>
      </w:r>
      <w:r>
        <w:rPr>
          <w:spacing w:val="40"/>
        </w:rPr>
        <w:t> </w:t>
      </w:r>
      <w:r>
        <w:rPr/>
        <w:t>units</w:t>
      </w:r>
      <w:r>
        <w:rPr>
          <w:spacing w:val="40"/>
        </w:rPr>
        <w:t> </w:t>
      </w:r>
      <w:r>
        <w:rPr/>
        <w:t>to</w:t>
      </w:r>
      <w:r>
        <w:rPr>
          <w:spacing w:val="40"/>
        </w:rPr>
        <w:t> </w:t>
      </w:r>
      <w:r>
        <w:rPr/>
        <w:t>be</w:t>
      </w:r>
      <w:r>
        <w:rPr>
          <w:spacing w:val="40"/>
        </w:rPr>
        <w:t> </w:t>
      </w:r>
      <w:r>
        <w:rPr/>
        <w:t>local.</w:t>
      </w:r>
    </w:p>
    <w:p>
      <w:pPr>
        <w:pStyle w:val="BodyText"/>
        <w:spacing w:before="168"/>
        <w:ind w:left="0"/>
        <w:jc w:val="left"/>
      </w:pPr>
    </w:p>
    <w:p>
      <w:pPr>
        <w:pStyle w:val="ListParagraph"/>
        <w:numPr>
          <w:ilvl w:val="1"/>
          <w:numId w:val="1"/>
        </w:numPr>
        <w:tabs>
          <w:tab w:pos="459" w:val="left" w:leader="none"/>
        </w:tabs>
        <w:spacing w:line="240" w:lineRule="auto" w:before="1" w:after="0"/>
        <w:ind w:left="459" w:right="0" w:hanging="259"/>
        <w:jc w:val="both"/>
        <w:rPr>
          <w:i/>
          <w:sz w:val="20"/>
        </w:rPr>
      </w:pPr>
      <w:r>
        <w:rPr>
          <w:i/>
          <w:sz w:val="20"/>
        </w:rPr>
        <w:t>Convolutional</w:t>
      </w:r>
      <w:r>
        <w:rPr>
          <w:i/>
          <w:spacing w:val="7"/>
          <w:sz w:val="20"/>
        </w:rPr>
        <w:t> </w:t>
      </w:r>
      <w:r>
        <w:rPr>
          <w:i/>
          <w:spacing w:val="-2"/>
          <w:sz w:val="20"/>
        </w:rPr>
        <w:t>Networks</w:t>
      </w:r>
    </w:p>
    <w:p>
      <w:pPr>
        <w:pStyle w:val="BodyText"/>
        <w:spacing w:line="249" w:lineRule="auto" w:before="69"/>
        <w:ind w:right="38" w:firstLine="180"/>
      </w:pPr>
      <w:r>
        <w:rPr/>
        <w:t>Convolutional</w:t>
      </w:r>
      <w:r>
        <w:rPr>
          <w:spacing w:val="-13"/>
        </w:rPr>
        <w:t> </w:t>
      </w:r>
      <w:r>
        <w:rPr/>
        <w:t>networks</w:t>
      </w:r>
      <w:r>
        <w:rPr>
          <w:spacing w:val="-12"/>
        </w:rPr>
        <w:t> </w:t>
      </w:r>
      <w:r>
        <w:rPr/>
        <w:t>combine</w:t>
      </w:r>
      <w:r>
        <w:rPr>
          <w:spacing w:val="-12"/>
        </w:rPr>
        <w:t> </w:t>
      </w:r>
      <w:r>
        <w:rPr/>
        <w:t>three</w:t>
      </w:r>
      <w:r>
        <w:rPr>
          <w:spacing w:val="-12"/>
        </w:rPr>
        <w:t> </w:t>
      </w:r>
      <w:r>
        <w:rPr/>
        <w:t>architectural</w:t>
      </w:r>
      <w:r>
        <w:rPr>
          <w:spacing w:val="-13"/>
        </w:rPr>
        <w:t> </w:t>
      </w:r>
      <w:r>
        <w:rPr/>
        <w:t>ideas to ensure some degree of shift, scale, and distortion </w:t>
      </w:r>
      <w:r>
        <w:rPr/>
        <w:t>in- variance: 1) local receptive fields; 2) shared weights (or weight</w:t>
      </w:r>
      <w:r>
        <w:rPr>
          <w:spacing w:val="-7"/>
        </w:rPr>
        <w:t> </w:t>
      </w:r>
      <w:r>
        <w:rPr/>
        <w:t>replication);</w:t>
      </w:r>
      <w:r>
        <w:rPr>
          <w:spacing w:val="-6"/>
        </w:rPr>
        <w:t> </w:t>
      </w:r>
      <w:r>
        <w:rPr/>
        <w:t>and</w:t>
      </w:r>
      <w:r>
        <w:rPr>
          <w:spacing w:val="-7"/>
        </w:rPr>
        <w:t> </w:t>
      </w:r>
      <w:r>
        <w:rPr/>
        <w:t>3)</w:t>
      </w:r>
      <w:r>
        <w:rPr>
          <w:spacing w:val="-6"/>
        </w:rPr>
        <w:t> </w:t>
      </w:r>
      <w:r>
        <w:rPr/>
        <w:t>spatial</w:t>
      </w:r>
      <w:r>
        <w:rPr>
          <w:spacing w:val="-7"/>
        </w:rPr>
        <w:t> </w:t>
      </w:r>
      <w:r>
        <w:rPr/>
        <w:t>or</w:t>
      </w:r>
      <w:r>
        <w:rPr>
          <w:spacing w:val="-7"/>
        </w:rPr>
        <w:t> </w:t>
      </w:r>
      <w:r>
        <w:rPr/>
        <w:t>temporal</w:t>
      </w:r>
      <w:r>
        <w:rPr>
          <w:spacing w:val="-7"/>
        </w:rPr>
        <w:t> </w:t>
      </w:r>
      <w:r>
        <w:rPr/>
        <w:t>subsampling. A</w:t>
      </w:r>
      <w:r>
        <w:rPr>
          <w:spacing w:val="-7"/>
        </w:rPr>
        <w:t> </w:t>
      </w:r>
      <w:r>
        <w:rPr/>
        <w:t>typical</w:t>
      </w:r>
      <w:r>
        <w:rPr>
          <w:spacing w:val="-7"/>
        </w:rPr>
        <w:t> </w:t>
      </w:r>
      <w:r>
        <w:rPr/>
        <w:t>convolutional</w:t>
      </w:r>
      <w:r>
        <w:rPr>
          <w:spacing w:val="-7"/>
        </w:rPr>
        <w:t> </w:t>
      </w:r>
      <w:r>
        <w:rPr/>
        <w:t>network</w:t>
      </w:r>
      <w:r>
        <w:rPr>
          <w:spacing w:val="-7"/>
        </w:rPr>
        <w:t> </w:t>
      </w:r>
      <w:r>
        <w:rPr/>
        <w:t>for</w:t>
      </w:r>
      <w:r>
        <w:rPr>
          <w:spacing w:val="-6"/>
        </w:rPr>
        <w:t> </w:t>
      </w:r>
      <w:r>
        <w:rPr/>
        <w:t>recognizing</w:t>
      </w:r>
      <w:r>
        <w:rPr>
          <w:spacing w:val="-6"/>
        </w:rPr>
        <w:t> </w:t>
      </w:r>
      <w:r>
        <w:rPr/>
        <w:t>characters, dubbed LeNet-5, is shown in Fig. 2. The input plane receives images of characters that are approximately size normalized and centered. Each unit in a layer receives inputs</w:t>
      </w:r>
      <w:r>
        <w:rPr>
          <w:spacing w:val="15"/>
        </w:rPr>
        <w:t> </w:t>
      </w:r>
      <w:r>
        <w:rPr/>
        <w:t>from</w:t>
      </w:r>
      <w:r>
        <w:rPr>
          <w:spacing w:val="14"/>
        </w:rPr>
        <w:t> </w:t>
      </w:r>
      <w:r>
        <w:rPr/>
        <w:t>a</w:t>
      </w:r>
      <w:r>
        <w:rPr>
          <w:spacing w:val="13"/>
        </w:rPr>
        <w:t> </w:t>
      </w:r>
      <w:r>
        <w:rPr/>
        <w:t>set</w:t>
      </w:r>
      <w:r>
        <w:rPr>
          <w:spacing w:val="14"/>
        </w:rPr>
        <w:t> </w:t>
      </w:r>
      <w:r>
        <w:rPr/>
        <w:t>of</w:t>
      </w:r>
      <w:r>
        <w:rPr>
          <w:spacing w:val="15"/>
        </w:rPr>
        <w:t> </w:t>
      </w:r>
      <w:r>
        <w:rPr/>
        <w:t>units</w:t>
      </w:r>
      <w:r>
        <w:rPr>
          <w:spacing w:val="14"/>
        </w:rPr>
        <w:t> </w:t>
      </w:r>
      <w:r>
        <w:rPr/>
        <w:t>located</w:t>
      </w:r>
      <w:r>
        <w:rPr>
          <w:spacing w:val="14"/>
        </w:rPr>
        <w:t> </w:t>
      </w:r>
      <w:r>
        <w:rPr/>
        <w:t>in</w:t>
      </w:r>
      <w:r>
        <w:rPr>
          <w:spacing w:val="14"/>
        </w:rPr>
        <w:t> </w:t>
      </w:r>
      <w:r>
        <w:rPr/>
        <w:t>a</w:t>
      </w:r>
      <w:r>
        <w:rPr>
          <w:spacing w:val="14"/>
        </w:rPr>
        <w:t> </w:t>
      </w:r>
      <w:r>
        <w:rPr/>
        <w:t>small</w:t>
      </w:r>
      <w:r>
        <w:rPr>
          <w:spacing w:val="15"/>
        </w:rPr>
        <w:t> </w:t>
      </w:r>
      <w:r>
        <w:rPr>
          <w:spacing w:val="-2"/>
        </w:rPr>
        <w:t>neighborhood</w:t>
      </w:r>
    </w:p>
    <w:p>
      <w:pPr>
        <w:pStyle w:val="BodyText"/>
        <w:spacing w:line="254" w:lineRule="auto" w:before="63"/>
        <w:ind w:right="133"/>
      </w:pPr>
      <w:r>
        <w:rPr/>
        <w:br w:type="column"/>
      </w:r>
      <w:r>
        <w:rPr/>
        <w:t>in the previous layer. The idea of connecting units to local receptive fields on the input goes back to the perceptron in the</w:t>
      </w:r>
      <w:r>
        <w:rPr>
          <w:spacing w:val="-11"/>
        </w:rPr>
        <w:t> </w:t>
      </w:r>
      <w:r>
        <w:rPr/>
        <w:t>early</w:t>
      </w:r>
      <w:r>
        <w:rPr>
          <w:spacing w:val="-10"/>
        </w:rPr>
        <w:t> </w:t>
      </w:r>
      <w:r>
        <w:rPr/>
        <w:t>1960’s,</w:t>
      </w:r>
      <w:r>
        <w:rPr>
          <w:spacing w:val="-10"/>
        </w:rPr>
        <w:t> </w:t>
      </w:r>
      <w:r>
        <w:rPr/>
        <w:t>and</w:t>
      </w:r>
      <w:r>
        <w:rPr>
          <w:spacing w:val="-11"/>
        </w:rPr>
        <w:t> </w:t>
      </w:r>
      <w:r>
        <w:rPr/>
        <w:t>it</w:t>
      </w:r>
      <w:r>
        <w:rPr>
          <w:spacing w:val="-10"/>
        </w:rPr>
        <w:t> </w:t>
      </w:r>
      <w:r>
        <w:rPr/>
        <w:t>was</w:t>
      </w:r>
      <w:r>
        <w:rPr>
          <w:spacing w:val="-11"/>
        </w:rPr>
        <w:t> </w:t>
      </w:r>
      <w:r>
        <w:rPr/>
        <w:t>almost</w:t>
      </w:r>
      <w:r>
        <w:rPr>
          <w:spacing w:val="-9"/>
        </w:rPr>
        <w:t> </w:t>
      </w:r>
      <w:r>
        <w:rPr/>
        <w:t>simultaneous</w:t>
      </w:r>
      <w:r>
        <w:rPr>
          <w:spacing w:val="-11"/>
        </w:rPr>
        <w:t> </w:t>
      </w:r>
      <w:r>
        <w:rPr/>
        <w:t>with</w:t>
      </w:r>
      <w:r>
        <w:rPr>
          <w:spacing w:val="-10"/>
        </w:rPr>
        <w:t> </w:t>
      </w:r>
      <w:r>
        <w:rPr/>
        <w:t>Hubel and Wiesel’s discovery of locally sensitive, orientation- selective neurons in the cat’s visual system [30]. Local connections have been used many times in neural models</w:t>
      </w:r>
      <w:r>
        <w:rPr>
          <w:spacing w:val="40"/>
        </w:rPr>
        <w:t> </w:t>
      </w:r>
      <w:r>
        <w:rPr/>
        <w:t>of visual learning [2], [18], [31]–[34]. With local receptive fields neurons can extract elementary visual features such as oriented edges, endpoints, corners (or similar features in other signals such as speech spectrograms). These features are then combined by the subsequent layers in order to detect</w:t>
      </w:r>
      <w:r>
        <w:rPr>
          <w:spacing w:val="-1"/>
        </w:rPr>
        <w:t> </w:t>
      </w:r>
      <w:r>
        <w:rPr/>
        <w:t>higher</w:t>
      </w:r>
      <w:r>
        <w:rPr>
          <w:spacing w:val="-1"/>
        </w:rPr>
        <w:t> </w:t>
      </w:r>
      <w:r>
        <w:rPr/>
        <w:t>order</w:t>
      </w:r>
      <w:r>
        <w:rPr>
          <w:spacing w:val="-1"/>
        </w:rPr>
        <w:t> </w:t>
      </w:r>
      <w:r>
        <w:rPr/>
        <w:t>features.</w:t>
      </w:r>
      <w:r>
        <w:rPr>
          <w:spacing w:val="-1"/>
        </w:rPr>
        <w:t> </w:t>
      </w:r>
      <w:r>
        <w:rPr/>
        <w:t>As</w:t>
      </w:r>
      <w:r>
        <w:rPr>
          <w:spacing w:val="-1"/>
        </w:rPr>
        <w:t> </w:t>
      </w:r>
      <w:r>
        <w:rPr/>
        <w:t>stated</w:t>
      </w:r>
      <w:r>
        <w:rPr>
          <w:spacing w:val="-2"/>
        </w:rPr>
        <w:t> </w:t>
      </w:r>
      <w:r>
        <w:rPr/>
        <w:t>earlier,</w:t>
      </w:r>
      <w:r>
        <w:rPr>
          <w:spacing w:val="-1"/>
        </w:rPr>
        <w:t> </w:t>
      </w:r>
      <w:r>
        <w:rPr/>
        <w:t>distortions</w:t>
      </w:r>
      <w:r>
        <w:rPr>
          <w:spacing w:val="-1"/>
        </w:rPr>
        <w:t> </w:t>
      </w:r>
      <w:r>
        <w:rPr/>
        <w:t>or shifts of the input can cause the position of salient features to vary. In addition, elementary feature detectors that are useful</w:t>
      </w:r>
      <w:r>
        <w:rPr>
          <w:spacing w:val="-6"/>
        </w:rPr>
        <w:t> </w:t>
      </w:r>
      <w:r>
        <w:rPr/>
        <w:t>on</w:t>
      </w:r>
      <w:r>
        <w:rPr>
          <w:spacing w:val="-6"/>
        </w:rPr>
        <w:t> </w:t>
      </w:r>
      <w:r>
        <w:rPr/>
        <w:t>one</w:t>
      </w:r>
      <w:r>
        <w:rPr>
          <w:spacing w:val="-6"/>
        </w:rPr>
        <w:t> </w:t>
      </w:r>
      <w:r>
        <w:rPr/>
        <w:t>part</w:t>
      </w:r>
      <w:r>
        <w:rPr>
          <w:spacing w:val="-7"/>
        </w:rPr>
        <w:t> </w:t>
      </w:r>
      <w:r>
        <w:rPr/>
        <w:t>of</w:t>
      </w:r>
      <w:r>
        <w:rPr>
          <w:spacing w:val="-7"/>
        </w:rPr>
        <w:t> </w:t>
      </w:r>
      <w:r>
        <w:rPr/>
        <w:t>the</w:t>
      </w:r>
      <w:r>
        <w:rPr>
          <w:spacing w:val="-6"/>
        </w:rPr>
        <w:t> </w:t>
      </w:r>
      <w:r>
        <w:rPr/>
        <w:t>image</w:t>
      </w:r>
      <w:r>
        <w:rPr>
          <w:spacing w:val="-6"/>
        </w:rPr>
        <w:t> </w:t>
      </w:r>
      <w:r>
        <w:rPr/>
        <w:t>are</w:t>
      </w:r>
      <w:r>
        <w:rPr>
          <w:spacing w:val="-6"/>
        </w:rPr>
        <w:t> </w:t>
      </w:r>
      <w:r>
        <w:rPr/>
        <w:t>likely</w:t>
      </w:r>
      <w:r>
        <w:rPr>
          <w:spacing w:val="-7"/>
        </w:rPr>
        <w:t> </w:t>
      </w:r>
      <w:r>
        <w:rPr/>
        <w:t>to</w:t>
      </w:r>
      <w:r>
        <w:rPr>
          <w:spacing w:val="-7"/>
        </w:rPr>
        <w:t> </w:t>
      </w:r>
      <w:r>
        <w:rPr/>
        <w:t>be</w:t>
      </w:r>
      <w:r>
        <w:rPr>
          <w:spacing w:val="-6"/>
        </w:rPr>
        <w:t> </w:t>
      </w:r>
      <w:r>
        <w:rPr/>
        <w:t>useful</w:t>
      </w:r>
      <w:r>
        <w:rPr>
          <w:spacing w:val="-6"/>
        </w:rPr>
        <w:t> </w:t>
      </w:r>
      <w:r>
        <w:rPr/>
        <w:t>across the</w:t>
      </w:r>
      <w:r>
        <w:rPr>
          <w:spacing w:val="-2"/>
        </w:rPr>
        <w:t> </w:t>
      </w:r>
      <w:r>
        <w:rPr/>
        <w:t>entire</w:t>
      </w:r>
      <w:r>
        <w:rPr>
          <w:spacing w:val="-1"/>
        </w:rPr>
        <w:t> </w:t>
      </w:r>
      <w:r>
        <w:rPr/>
        <w:t>image.</w:t>
      </w:r>
      <w:r>
        <w:rPr>
          <w:spacing w:val="-2"/>
        </w:rPr>
        <w:t> </w:t>
      </w:r>
      <w:r>
        <w:rPr/>
        <w:t>This</w:t>
      </w:r>
      <w:r>
        <w:rPr>
          <w:spacing w:val="-2"/>
        </w:rPr>
        <w:t> </w:t>
      </w:r>
      <w:r>
        <w:rPr/>
        <w:t>knowledge</w:t>
      </w:r>
      <w:r>
        <w:rPr>
          <w:spacing w:val="-1"/>
        </w:rPr>
        <w:t> </w:t>
      </w:r>
      <w:r>
        <w:rPr/>
        <w:t>can</w:t>
      </w:r>
      <w:r>
        <w:rPr>
          <w:spacing w:val="-2"/>
        </w:rPr>
        <w:t> </w:t>
      </w:r>
      <w:r>
        <w:rPr/>
        <w:t>be</w:t>
      </w:r>
      <w:r>
        <w:rPr>
          <w:spacing w:val="-2"/>
        </w:rPr>
        <w:t> </w:t>
      </w:r>
      <w:r>
        <w:rPr/>
        <w:t>applied</w:t>
      </w:r>
      <w:r>
        <w:rPr>
          <w:spacing w:val="-1"/>
        </w:rPr>
        <w:t> </w:t>
      </w:r>
      <w:r>
        <w:rPr/>
        <w:t>by</w:t>
      </w:r>
      <w:r>
        <w:rPr>
          <w:spacing w:val="-2"/>
        </w:rPr>
        <w:t> </w:t>
      </w:r>
      <w:r>
        <w:rPr/>
        <w:t>forcing a</w:t>
      </w:r>
      <w:r>
        <w:rPr>
          <w:spacing w:val="-2"/>
        </w:rPr>
        <w:t> </w:t>
      </w:r>
      <w:r>
        <w:rPr/>
        <w:t>set</w:t>
      </w:r>
      <w:r>
        <w:rPr>
          <w:spacing w:val="-2"/>
        </w:rPr>
        <w:t> </w:t>
      </w:r>
      <w:r>
        <w:rPr/>
        <w:t>of</w:t>
      </w:r>
      <w:r>
        <w:rPr>
          <w:spacing w:val="-1"/>
        </w:rPr>
        <w:t> </w:t>
      </w:r>
      <w:r>
        <w:rPr/>
        <w:t>units,</w:t>
      </w:r>
      <w:r>
        <w:rPr>
          <w:spacing w:val="-2"/>
        </w:rPr>
        <w:t> </w:t>
      </w:r>
      <w:r>
        <w:rPr/>
        <w:t>whose</w:t>
      </w:r>
      <w:r>
        <w:rPr>
          <w:spacing w:val="-2"/>
        </w:rPr>
        <w:t> </w:t>
      </w:r>
      <w:r>
        <w:rPr/>
        <w:t>receptive</w:t>
      </w:r>
      <w:r>
        <w:rPr>
          <w:spacing w:val="-2"/>
        </w:rPr>
        <w:t> </w:t>
      </w:r>
      <w:r>
        <w:rPr/>
        <w:t>fields</w:t>
      </w:r>
      <w:r>
        <w:rPr>
          <w:spacing w:val="-2"/>
        </w:rPr>
        <w:t> </w:t>
      </w:r>
      <w:r>
        <w:rPr/>
        <w:t>are</w:t>
      </w:r>
      <w:r>
        <w:rPr>
          <w:spacing w:val="-2"/>
        </w:rPr>
        <w:t> </w:t>
      </w:r>
      <w:r>
        <w:rPr/>
        <w:t>located</w:t>
      </w:r>
      <w:r>
        <w:rPr>
          <w:spacing w:val="-2"/>
        </w:rPr>
        <w:t> </w:t>
      </w:r>
      <w:r>
        <w:rPr/>
        <w:t>at</w:t>
      </w:r>
      <w:r>
        <w:rPr>
          <w:spacing w:val="-2"/>
        </w:rPr>
        <w:t> </w:t>
      </w:r>
      <w:r>
        <w:rPr/>
        <w:t>different places on the image, to have identical weight vectors [15], [32], [34]. Units in a layer are organized in planes within which</w:t>
      </w:r>
      <w:r>
        <w:rPr>
          <w:spacing w:val="-1"/>
        </w:rPr>
        <w:t> </w:t>
      </w:r>
      <w:r>
        <w:rPr/>
        <w:t>all</w:t>
      </w:r>
      <w:r>
        <w:rPr>
          <w:spacing w:val="-2"/>
        </w:rPr>
        <w:t> </w:t>
      </w:r>
      <w:r>
        <w:rPr/>
        <w:t>the</w:t>
      </w:r>
      <w:r>
        <w:rPr>
          <w:spacing w:val="-1"/>
        </w:rPr>
        <w:t> </w:t>
      </w:r>
      <w:r>
        <w:rPr/>
        <w:t>units</w:t>
      </w:r>
      <w:r>
        <w:rPr>
          <w:spacing w:val="-1"/>
        </w:rPr>
        <w:t> </w:t>
      </w:r>
      <w:r>
        <w:rPr/>
        <w:t>share</w:t>
      </w:r>
      <w:r>
        <w:rPr>
          <w:spacing w:val="-2"/>
        </w:rPr>
        <w:t> </w:t>
      </w:r>
      <w:r>
        <w:rPr/>
        <w:t>the</w:t>
      </w:r>
      <w:r>
        <w:rPr>
          <w:spacing w:val="-1"/>
        </w:rPr>
        <w:t> </w:t>
      </w:r>
      <w:r>
        <w:rPr/>
        <w:t>same</w:t>
      </w:r>
      <w:r>
        <w:rPr>
          <w:spacing w:val="-1"/>
        </w:rPr>
        <w:t> </w:t>
      </w:r>
      <w:r>
        <w:rPr/>
        <w:t>set</w:t>
      </w:r>
      <w:r>
        <w:rPr>
          <w:spacing w:val="-1"/>
        </w:rPr>
        <w:t> </w:t>
      </w:r>
      <w:r>
        <w:rPr/>
        <w:t>of</w:t>
      </w:r>
      <w:r>
        <w:rPr>
          <w:spacing w:val="-2"/>
        </w:rPr>
        <w:t> </w:t>
      </w:r>
      <w:r>
        <w:rPr/>
        <w:t>weights.</w:t>
      </w:r>
      <w:r>
        <w:rPr>
          <w:spacing w:val="-2"/>
        </w:rPr>
        <w:t> </w:t>
      </w:r>
      <w:r>
        <w:rPr/>
        <w:t>The</w:t>
      </w:r>
      <w:r>
        <w:rPr>
          <w:spacing w:val="-1"/>
        </w:rPr>
        <w:t> </w:t>
      </w:r>
      <w:r>
        <w:rPr/>
        <w:t>set</w:t>
      </w:r>
      <w:r>
        <w:rPr>
          <w:spacing w:val="-1"/>
        </w:rPr>
        <w:t> </w:t>
      </w:r>
      <w:r>
        <w:rPr/>
        <w:t>of outputs of the units in such a plane is called a feature map. Units in a feature map are all constrained to perform the same operation on different parts of the image. A complete convolutional layer is composed of several feature maps (with different weight vectors), so that multiple features</w:t>
      </w:r>
      <w:r>
        <w:rPr>
          <w:spacing w:val="40"/>
        </w:rPr>
        <w:t> </w:t>
      </w:r>
      <w:r>
        <w:rPr/>
        <w:t>can be extracted at each location. A concrete example </w:t>
      </w:r>
      <w:r>
        <w:rPr/>
        <w:t>of this</w:t>
      </w:r>
      <w:r>
        <w:rPr>
          <w:spacing w:val="38"/>
        </w:rPr>
        <w:t> </w:t>
      </w:r>
      <w:r>
        <w:rPr/>
        <w:t>is</w:t>
      </w:r>
      <w:r>
        <w:rPr>
          <w:spacing w:val="38"/>
        </w:rPr>
        <w:t> </w:t>
      </w:r>
      <w:r>
        <w:rPr/>
        <w:t>the</w:t>
      </w:r>
      <w:r>
        <w:rPr>
          <w:spacing w:val="38"/>
        </w:rPr>
        <w:t> </w:t>
      </w:r>
      <w:r>
        <w:rPr/>
        <w:t>first</w:t>
      </w:r>
      <w:r>
        <w:rPr>
          <w:spacing w:val="38"/>
        </w:rPr>
        <w:t> </w:t>
      </w:r>
      <w:r>
        <w:rPr/>
        <w:t>layer</w:t>
      </w:r>
      <w:r>
        <w:rPr>
          <w:spacing w:val="38"/>
        </w:rPr>
        <w:t> </w:t>
      </w:r>
      <w:r>
        <w:rPr/>
        <w:t>of</w:t>
      </w:r>
      <w:r>
        <w:rPr>
          <w:spacing w:val="38"/>
        </w:rPr>
        <w:t> </w:t>
      </w:r>
      <w:r>
        <w:rPr/>
        <w:t>LeNet-5</w:t>
      </w:r>
      <w:r>
        <w:rPr>
          <w:spacing w:val="38"/>
        </w:rPr>
        <w:t> </w:t>
      </w:r>
      <w:r>
        <w:rPr/>
        <w:t>shown</w:t>
      </w:r>
      <w:r>
        <w:rPr>
          <w:spacing w:val="38"/>
        </w:rPr>
        <w:t> </w:t>
      </w:r>
      <w:r>
        <w:rPr/>
        <w:t>in</w:t>
      </w:r>
      <w:r>
        <w:rPr>
          <w:spacing w:val="38"/>
        </w:rPr>
        <w:t> </w:t>
      </w:r>
      <w:r>
        <w:rPr/>
        <w:t>Fig. 2.</w:t>
      </w:r>
      <w:r>
        <w:rPr>
          <w:spacing w:val="38"/>
        </w:rPr>
        <w:t> </w:t>
      </w:r>
      <w:r>
        <w:rPr/>
        <w:t>Units in the first hidden layer of LeNet-5 are organized in six planes, each of which is a feature map. A unit in a feature map has 25 inputs connected to a 5</w:t>
      </w:r>
      <w:r>
        <w:rPr>
          <w:spacing w:val="-13"/>
        </w:rPr>
        <w:t> </w:t>
      </w:r>
      <w:r>
        <w:rPr>
          <w:spacing w:val="-21"/>
        </w:rPr>
        <w:drawing>
          <wp:inline distT="0" distB="0" distL="0" distR="0">
            <wp:extent cx="60929" cy="62649"/>
            <wp:effectExtent l="0" t="0" r="0" b="0"/>
            <wp:docPr id="209" name="Image 209"/>
            <wp:cNvGraphicFramePr>
              <a:graphicFrameLocks/>
            </wp:cNvGraphicFramePr>
            <a:graphic>
              <a:graphicData uri="http://schemas.openxmlformats.org/drawingml/2006/picture">
                <pic:pic>
                  <pic:nvPicPr>
                    <pic:cNvPr id="209" name="Image 209"/>
                    <pic:cNvPicPr/>
                  </pic:nvPicPr>
                  <pic:blipFill>
                    <a:blip r:embed="rId91" cstate="print"/>
                    <a:stretch>
                      <a:fillRect/>
                    </a:stretch>
                  </pic:blipFill>
                  <pic:spPr>
                    <a:xfrm>
                      <a:off x="0" y="0"/>
                      <a:ext cx="60929" cy="62649"/>
                    </a:xfrm>
                    <a:prstGeom prst="rect">
                      <a:avLst/>
                    </a:prstGeom>
                  </pic:spPr>
                </pic:pic>
              </a:graphicData>
            </a:graphic>
          </wp:inline>
        </w:drawing>
      </w:r>
      <w:r>
        <w:rPr>
          <w:spacing w:val="-21"/>
        </w:rPr>
      </w:r>
      <w:r>
        <w:rPr>
          <w:spacing w:val="9"/>
        </w:rPr>
        <w:t> </w:t>
      </w:r>
      <w:r>
        <w:rPr/>
        <w:t>5 area in the input, called the receptive field of the unit. Each unit has 25</w:t>
      </w:r>
      <w:r>
        <w:rPr>
          <w:spacing w:val="40"/>
        </w:rPr>
        <w:t> </w:t>
      </w:r>
      <w:r>
        <w:rPr/>
        <w:t>inputs</w:t>
      </w:r>
      <w:r>
        <w:rPr>
          <w:spacing w:val="-13"/>
        </w:rPr>
        <w:t> </w:t>
      </w:r>
      <w:r>
        <w:rPr/>
        <w:t>and</w:t>
      </w:r>
      <w:r>
        <w:rPr>
          <w:spacing w:val="-12"/>
        </w:rPr>
        <w:t> </w:t>
      </w:r>
      <w:r>
        <w:rPr/>
        <w:t>therefore</w:t>
      </w:r>
      <w:r>
        <w:rPr>
          <w:spacing w:val="-13"/>
        </w:rPr>
        <w:t> </w:t>
      </w:r>
      <w:r>
        <w:rPr/>
        <w:t>25</w:t>
      </w:r>
      <w:r>
        <w:rPr>
          <w:spacing w:val="-12"/>
        </w:rPr>
        <w:t> </w:t>
      </w:r>
      <w:r>
        <w:rPr/>
        <w:t>trainable</w:t>
      </w:r>
      <w:r>
        <w:rPr>
          <w:spacing w:val="-13"/>
        </w:rPr>
        <w:t> </w:t>
      </w:r>
      <w:r>
        <w:rPr/>
        <w:t>coefficients</w:t>
      </w:r>
      <w:r>
        <w:rPr>
          <w:spacing w:val="-12"/>
        </w:rPr>
        <w:t> </w:t>
      </w:r>
      <w:r>
        <w:rPr/>
        <w:t>plus</w:t>
      </w:r>
      <w:r>
        <w:rPr>
          <w:spacing w:val="-13"/>
        </w:rPr>
        <w:t> </w:t>
      </w:r>
      <w:r>
        <w:rPr/>
        <w:t>a</w:t>
      </w:r>
      <w:r>
        <w:rPr>
          <w:spacing w:val="-12"/>
        </w:rPr>
        <w:t> </w:t>
      </w:r>
      <w:r>
        <w:rPr/>
        <w:t>trainable bias. The receptive fields of contiguous units in a feature map are centered on corresponding contiguous units in the previous layer. Therefore, receptive fields of neighboring units overlap. For example, in the first hidden layer of LeNet-5, the receptive fields of horizontally contiguous units overlap by four columns and five rows. As stated earlier,</w:t>
      </w:r>
      <w:r>
        <w:rPr>
          <w:spacing w:val="-10"/>
        </w:rPr>
        <w:t> </w:t>
      </w:r>
      <w:r>
        <w:rPr/>
        <w:t>all</w:t>
      </w:r>
      <w:r>
        <w:rPr>
          <w:spacing w:val="-8"/>
        </w:rPr>
        <w:t> </w:t>
      </w:r>
      <w:r>
        <w:rPr/>
        <w:t>the</w:t>
      </w:r>
      <w:r>
        <w:rPr>
          <w:spacing w:val="-9"/>
        </w:rPr>
        <w:t> </w:t>
      </w:r>
      <w:r>
        <w:rPr/>
        <w:t>units</w:t>
      </w:r>
      <w:r>
        <w:rPr>
          <w:spacing w:val="-9"/>
        </w:rPr>
        <w:t> </w:t>
      </w:r>
      <w:r>
        <w:rPr/>
        <w:t>in</w:t>
      </w:r>
      <w:r>
        <w:rPr>
          <w:spacing w:val="-9"/>
        </w:rPr>
        <w:t> </w:t>
      </w:r>
      <w:r>
        <w:rPr/>
        <w:t>a</w:t>
      </w:r>
      <w:r>
        <w:rPr>
          <w:spacing w:val="-10"/>
        </w:rPr>
        <w:t> </w:t>
      </w:r>
      <w:r>
        <w:rPr/>
        <w:t>feature</w:t>
      </w:r>
      <w:r>
        <w:rPr>
          <w:spacing w:val="-9"/>
        </w:rPr>
        <w:t> </w:t>
      </w:r>
      <w:r>
        <w:rPr/>
        <w:t>map</w:t>
      </w:r>
      <w:r>
        <w:rPr>
          <w:spacing w:val="-9"/>
        </w:rPr>
        <w:t> </w:t>
      </w:r>
      <w:r>
        <w:rPr/>
        <w:t>share</w:t>
      </w:r>
      <w:r>
        <w:rPr>
          <w:spacing w:val="-8"/>
        </w:rPr>
        <w:t> </w:t>
      </w:r>
      <w:r>
        <w:rPr/>
        <w:t>the</w:t>
      </w:r>
      <w:r>
        <w:rPr>
          <w:spacing w:val="-9"/>
        </w:rPr>
        <w:t> </w:t>
      </w:r>
      <w:r>
        <w:rPr/>
        <w:t>same</w:t>
      </w:r>
      <w:r>
        <w:rPr>
          <w:spacing w:val="-9"/>
        </w:rPr>
        <w:t> </w:t>
      </w:r>
      <w:r>
        <w:rPr/>
        <w:t>set</w:t>
      </w:r>
      <w:r>
        <w:rPr>
          <w:spacing w:val="-8"/>
        </w:rPr>
        <w:t> </w:t>
      </w:r>
      <w:r>
        <w:rPr/>
        <w:t>of</w:t>
      </w:r>
      <w:r>
        <w:rPr>
          <w:spacing w:val="-9"/>
        </w:rPr>
        <w:t> </w:t>
      </w:r>
      <w:r>
        <w:rPr/>
        <w:t>25 weights and the same bias, so they detect the same feature at all possible locations on the input. The other feature</w:t>
      </w:r>
      <w:r>
        <w:rPr>
          <w:spacing w:val="40"/>
        </w:rPr>
        <w:t> </w:t>
      </w:r>
      <w:r>
        <w:rPr/>
        <w:t>maps in the layer use different sets of weights and biases, thereby</w:t>
      </w:r>
      <w:r>
        <w:rPr>
          <w:spacing w:val="24"/>
        </w:rPr>
        <w:t> </w:t>
      </w:r>
      <w:r>
        <w:rPr/>
        <w:t>extracting</w:t>
      </w:r>
      <w:r>
        <w:rPr>
          <w:spacing w:val="23"/>
        </w:rPr>
        <w:t> </w:t>
      </w:r>
      <w:r>
        <w:rPr/>
        <w:t>different</w:t>
      </w:r>
      <w:r>
        <w:rPr>
          <w:spacing w:val="24"/>
        </w:rPr>
        <w:t> </w:t>
      </w:r>
      <w:r>
        <w:rPr/>
        <w:t>types</w:t>
      </w:r>
      <w:r>
        <w:rPr>
          <w:spacing w:val="23"/>
        </w:rPr>
        <w:t> </w:t>
      </w:r>
      <w:r>
        <w:rPr/>
        <w:t>of</w:t>
      </w:r>
      <w:r>
        <w:rPr>
          <w:spacing w:val="24"/>
        </w:rPr>
        <w:t> </w:t>
      </w:r>
      <w:r>
        <w:rPr/>
        <w:t>local</w:t>
      </w:r>
      <w:r>
        <w:rPr>
          <w:spacing w:val="24"/>
        </w:rPr>
        <w:t> </w:t>
      </w:r>
      <w:r>
        <w:rPr/>
        <w:t>features.</w:t>
      </w:r>
      <w:r>
        <w:rPr>
          <w:spacing w:val="24"/>
        </w:rPr>
        <w:t> </w:t>
      </w:r>
      <w:r>
        <w:rPr/>
        <w:t>In</w:t>
      </w:r>
      <w:r>
        <w:rPr>
          <w:spacing w:val="24"/>
        </w:rPr>
        <w:t> </w:t>
      </w:r>
      <w:r>
        <w:rPr>
          <w:spacing w:val="-5"/>
        </w:rPr>
        <w:t>the</w:t>
      </w:r>
    </w:p>
    <w:p>
      <w:pPr>
        <w:spacing w:after="0" w:line="254" w:lineRule="auto"/>
        <w:sectPr>
          <w:type w:val="continuous"/>
          <w:pgSz w:w="12240" w:h="15840"/>
          <w:pgMar w:header="0" w:footer="281" w:top="1820" w:bottom="480" w:left="660" w:right="1200"/>
          <w:cols w:num="2" w:equalWidth="0">
            <w:col w:w="5024" w:space="236"/>
            <w:col w:w="5120"/>
          </w:cols>
        </w:sectPr>
      </w:pPr>
    </w:p>
    <w:p>
      <w:pPr>
        <w:pStyle w:val="BodyText"/>
        <w:spacing w:line="249" w:lineRule="auto" w:before="53"/>
        <w:ind w:left="221" w:right="38"/>
        <w:jc w:val="right"/>
      </w:pPr>
      <w:r>
        <w:rPr/>
        <w:drawing>
          <wp:anchor distT="0" distB="0" distL="0" distR="0" allowOverlap="1" layoutInCell="1" locked="0" behindDoc="1" simplePos="0" relativeHeight="485994496">
            <wp:simplePos x="0" y="0"/>
            <wp:positionH relativeFrom="page">
              <wp:posOffset>739294</wp:posOffset>
            </wp:positionH>
            <wp:positionV relativeFrom="paragraph">
              <wp:posOffset>5571532</wp:posOffset>
            </wp:positionV>
            <wp:extent cx="70068" cy="62649"/>
            <wp:effectExtent l="0" t="0" r="0" b="0"/>
            <wp:wrapNone/>
            <wp:docPr id="212" name="Image 212"/>
            <wp:cNvGraphicFramePr>
              <a:graphicFrameLocks/>
            </wp:cNvGraphicFramePr>
            <a:graphic>
              <a:graphicData uri="http://schemas.openxmlformats.org/drawingml/2006/picture">
                <pic:pic>
                  <pic:nvPicPr>
                    <pic:cNvPr id="212" name="Image 212"/>
                    <pic:cNvPicPr/>
                  </pic:nvPicPr>
                  <pic:blipFill>
                    <a:blip r:embed="rId93" cstate="print"/>
                    <a:stretch>
                      <a:fillRect/>
                    </a:stretch>
                  </pic:blipFill>
                  <pic:spPr>
                    <a:xfrm>
                      <a:off x="0" y="0"/>
                      <a:ext cx="70068" cy="62649"/>
                    </a:xfrm>
                    <a:prstGeom prst="rect">
                      <a:avLst/>
                    </a:prstGeom>
                  </pic:spPr>
                </pic:pic>
              </a:graphicData>
            </a:graphic>
          </wp:anchor>
        </w:drawing>
      </w:r>
      <w:r>
        <w:rPr/>
        <w:t>case of LeNet-5, at each input location six different types</w:t>
      </w:r>
      <w:r>
        <w:rPr>
          <w:spacing w:val="40"/>
        </w:rPr>
        <w:t> </w:t>
      </w:r>
      <w:r>
        <w:rPr/>
        <w:t>of features are extracted by six units in identical locations</w:t>
      </w:r>
      <w:r>
        <w:rPr>
          <w:spacing w:val="40"/>
        </w:rPr>
        <w:t> </w:t>
      </w:r>
      <w:r>
        <w:rPr/>
        <w:t>in</w:t>
      </w:r>
      <w:r>
        <w:rPr>
          <w:spacing w:val="39"/>
        </w:rPr>
        <w:t> </w:t>
      </w:r>
      <w:r>
        <w:rPr/>
        <w:t>the</w:t>
      </w:r>
      <w:r>
        <w:rPr>
          <w:spacing w:val="37"/>
        </w:rPr>
        <w:t> </w:t>
      </w:r>
      <w:r>
        <w:rPr/>
        <w:t>six</w:t>
      </w:r>
      <w:r>
        <w:rPr>
          <w:spacing w:val="39"/>
        </w:rPr>
        <w:t> </w:t>
      </w:r>
      <w:r>
        <w:rPr/>
        <w:t>feature</w:t>
      </w:r>
      <w:r>
        <w:rPr>
          <w:spacing w:val="38"/>
        </w:rPr>
        <w:t> </w:t>
      </w:r>
      <w:r>
        <w:rPr/>
        <w:t>maps.</w:t>
      </w:r>
      <w:r>
        <w:rPr>
          <w:spacing w:val="38"/>
        </w:rPr>
        <w:t> </w:t>
      </w:r>
      <w:r>
        <w:rPr/>
        <w:t>A</w:t>
      </w:r>
      <w:r>
        <w:rPr>
          <w:spacing w:val="38"/>
        </w:rPr>
        <w:t> </w:t>
      </w:r>
      <w:r>
        <w:rPr/>
        <w:t>sequential</w:t>
      </w:r>
      <w:r>
        <w:rPr>
          <w:spacing w:val="39"/>
        </w:rPr>
        <w:t> </w:t>
      </w:r>
      <w:r>
        <w:rPr/>
        <w:t>implementation</w:t>
      </w:r>
      <w:r>
        <w:rPr>
          <w:spacing w:val="38"/>
        </w:rPr>
        <w:t> </w:t>
      </w:r>
      <w:r>
        <w:rPr/>
        <w:t>of a</w:t>
      </w:r>
      <w:r>
        <w:rPr>
          <w:spacing w:val="34"/>
        </w:rPr>
        <w:t> </w:t>
      </w:r>
      <w:r>
        <w:rPr/>
        <w:t>feature</w:t>
      </w:r>
      <w:r>
        <w:rPr>
          <w:spacing w:val="33"/>
        </w:rPr>
        <w:t> </w:t>
      </w:r>
      <w:r>
        <w:rPr/>
        <w:t>map</w:t>
      </w:r>
      <w:r>
        <w:rPr>
          <w:spacing w:val="32"/>
        </w:rPr>
        <w:t> </w:t>
      </w:r>
      <w:r>
        <w:rPr/>
        <w:t>would</w:t>
      </w:r>
      <w:r>
        <w:rPr>
          <w:spacing w:val="33"/>
        </w:rPr>
        <w:t> </w:t>
      </w:r>
      <w:r>
        <w:rPr/>
        <w:t>scan</w:t>
      </w:r>
      <w:r>
        <w:rPr>
          <w:spacing w:val="33"/>
        </w:rPr>
        <w:t> </w:t>
      </w:r>
      <w:r>
        <w:rPr/>
        <w:t>the</w:t>
      </w:r>
      <w:r>
        <w:rPr>
          <w:spacing w:val="33"/>
        </w:rPr>
        <w:t> </w:t>
      </w:r>
      <w:r>
        <w:rPr/>
        <w:t>input</w:t>
      </w:r>
      <w:r>
        <w:rPr>
          <w:spacing w:val="33"/>
        </w:rPr>
        <w:t> </w:t>
      </w:r>
      <w:r>
        <w:rPr/>
        <w:t>image</w:t>
      </w:r>
      <w:r>
        <w:rPr>
          <w:spacing w:val="34"/>
        </w:rPr>
        <w:t> </w:t>
      </w:r>
      <w:r>
        <w:rPr/>
        <w:t>with</w:t>
      </w:r>
      <w:r>
        <w:rPr>
          <w:spacing w:val="33"/>
        </w:rPr>
        <w:t> </w:t>
      </w:r>
      <w:r>
        <w:rPr/>
        <w:t>a</w:t>
      </w:r>
      <w:r>
        <w:rPr>
          <w:spacing w:val="34"/>
        </w:rPr>
        <w:t> </w:t>
      </w:r>
      <w:r>
        <w:rPr/>
        <w:t>single unit</w:t>
      </w:r>
      <w:r>
        <w:rPr>
          <w:spacing w:val="40"/>
        </w:rPr>
        <w:t> </w:t>
      </w:r>
      <w:r>
        <w:rPr/>
        <w:t>that</w:t>
      </w:r>
      <w:r>
        <w:rPr>
          <w:spacing w:val="40"/>
        </w:rPr>
        <w:t> </w:t>
      </w:r>
      <w:r>
        <w:rPr/>
        <w:t>has</w:t>
      </w:r>
      <w:r>
        <w:rPr>
          <w:spacing w:val="40"/>
        </w:rPr>
        <w:t> </w:t>
      </w:r>
      <w:r>
        <w:rPr/>
        <w:t>a</w:t>
      </w:r>
      <w:r>
        <w:rPr>
          <w:spacing w:val="40"/>
        </w:rPr>
        <w:t> </w:t>
      </w:r>
      <w:r>
        <w:rPr/>
        <w:t>local</w:t>
      </w:r>
      <w:r>
        <w:rPr>
          <w:spacing w:val="40"/>
        </w:rPr>
        <w:t> </w:t>
      </w:r>
      <w:r>
        <w:rPr/>
        <w:t>receptive</w:t>
      </w:r>
      <w:r>
        <w:rPr>
          <w:spacing w:val="40"/>
        </w:rPr>
        <w:t> </w:t>
      </w:r>
      <w:r>
        <w:rPr/>
        <w:t>field</w:t>
      </w:r>
      <w:r>
        <w:rPr>
          <w:spacing w:val="40"/>
        </w:rPr>
        <w:t> </w:t>
      </w:r>
      <w:r>
        <w:rPr/>
        <w:t>and</w:t>
      </w:r>
      <w:r>
        <w:rPr>
          <w:spacing w:val="40"/>
        </w:rPr>
        <w:t> </w:t>
      </w:r>
      <w:r>
        <w:rPr/>
        <w:t>store</w:t>
      </w:r>
      <w:r>
        <w:rPr>
          <w:spacing w:val="40"/>
        </w:rPr>
        <w:t> </w:t>
      </w:r>
      <w:r>
        <w:rPr/>
        <w:t>the</w:t>
      </w:r>
      <w:r>
        <w:rPr>
          <w:spacing w:val="40"/>
        </w:rPr>
        <w:t> </w:t>
      </w:r>
      <w:r>
        <w:rPr/>
        <w:t>states of this unit at corresponding locations in the feature map. This operation is equivalent to a convolution, followed by an</w:t>
      </w:r>
      <w:r>
        <w:rPr>
          <w:spacing w:val="29"/>
        </w:rPr>
        <w:t> </w:t>
      </w:r>
      <w:r>
        <w:rPr/>
        <w:t>additive</w:t>
      </w:r>
      <w:r>
        <w:rPr>
          <w:spacing w:val="29"/>
        </w:rPr>
        <w:t> </w:t>
      </w:r>
      <w:r>
        <w:rPr/>
        <w:t>bias</w:t>
      </w:r>
      <w:r>
        <w:rPr>
          <w:spacing w:val="30"/>
        </w:rPr>
        <w:t> </w:t>
      </w:r>
      <w:r>
        <w:rPr/>
        <w:t>and</w:t>
      </w:r>
      <w:r>
        <w:rPr>
          <w:spacing w:val="29"/>
        </w:rPr>
        <w:t> </w:t>
      </w:r>
      <w:r>
        <w:rPr/>
        <w:t>squashing</w:t>
      </w:r>
      <w:r>
        <w:rPr>
          <w:spacing w:val="29"/>
        </w:rPr>
        <w:t> </w:t>
      </w:r>
      <w:r>
        <w:rPr/>
        <w:t>function,</w:t>
      </w:r>
      <w:r>
        <w:rPr>
          <w:spacing w:val="29"/>
        </w:rPr>
        <w:t> </w:t>
      </w:r>
      <w:r>
        <w:rPr/>
        <w:t>hence</w:t>
      </w:r>
      <w:r>
        <w:rPr>
          <w:spacing w:val="30"/>
        </w:rPr>
        <w:t> </w:t>
      </w:r>
      <w:r>
        <w:rPr/>
        <w:t>the</w:t>
      </w:r>
      <w:r>
        <w:rPr>
          <w:spacing w:val="29"/>
        </w:rPr>
        <w:t> </w:t>
      </w:r>
      <w:r>
        <w:rPr/>
        <w:t>name convolutional</w:t>
      </w:r>
      <w:r>
        <w:rPr>
          <w:spacing w:val="-2"/>
        </w:rPr>
        <w:t> </w:t>
      </w:r>
      <w:r>
        <w:rPr/>
        <w:t>network.</w:t>
      </w:r>
      <w:r>
        <w:rPr>
          <w:spacing w:val="-3"/>
        </w:rPr>
        <w:t> </w:t>
      </w:r>
      <w:r>
        <w:rPr/>
        <w:t>The</w:t>
      </w:r>
      <w:r>
        <w:rPr>
          <w:spacing w:val="-2"/>
        </w:rPr>
        <w:t> </w:t>
      </w:r>
      <w:r>
        <w:rPr/>
        <w:t>kernel</w:t>
      </w:r>
      <w:r>
        <w:rPr>
          <w:spacing w:val="-2"/>
        </w:rPr>
        <w:t> </w:t>
      </w:r>
      <w:r>
        <w:rPr/>
        <w:t>of</w:t>
      </w:r>
      <w:r>
        <w:rPr>
          <w:spacing w:val="-3"/>
        </w:rPr>
        <w:t> </w:t>
      </w:r>
      <w:r>
        <w:rPr/>
        <w:t>the</w:t>
      </w:r>
      <w:r>
        <w:rPr>
          <w:spacing w:val="-3"/>
        </w:rPr>
        <w:t> </w:t>
      </w:r>
      <w:r>
        <w:rPr/>
        <w:t>convolution</w:t>
      </w:r>
      <w:r>
        <w:rPr>
          <w:spacing w:val="-3"/>
        </w:rPr>
        <w:t> </w:t>
      </w:r>
      <w:r>
        <w:rPr/>
        <w:t>is</w:t>
      </w:r>
      <w:r>
        <w:rPr>
          <w:spacing w:val="-3"/>
        </w:rPr>
        <w:t> </w:t>
      </w:r>
      <w:r>
        <w:rPr/>
        <w:t>the set of connection weights used by the units in the feature</w:t>
      </w:r>
      <w:r>
        <w:rPr>
          <w:spacing w:val="40"/>
        </w:rPr>
        <w:t> </w:t>
      </w:r>
      <w:r>
        <w:rPr/>
        <w:t>map. An interesting property of convolutional layers is that if the input image is shifted, the feature map output will be shifted by the same amount, but it will be left unchanged</w:t>
      </w:r>
      <w:r>
        <w:rPr>
          <w:spacing w:val="40"/>
        </w:rPr>
        <w:t> </w:t>
      </w:r>
      <w:r>
        <w:rPr/>
        <w:t>otherwise. This property is at the basis of the robustness of convolutional</w:t>
      </w:r>
      <w:r>
        <w:rPr>
          <w:spacing w:val="-11"/>
        </w:rPr>
        <w:t> </w:t>
      </w:r>
      <w:r>
        <w:rPr/>
        <w:t>networks</w:t>
      </w:r>
      <w:r>
        <w:rPr>
          <w:spacing w:val="-10"/>
        </w:rPr>
        <w:t> </w:t>
      </w:r>
      <w:r>
        <w:rPr/>
        <w:t>to</w:t>
      </w:r>
      <w:r>
        <w:rPr>
          <w:spacing w:val="-11"/>
        </w:rPr>
        <w:t> </w:t>
      </w:r>
      <w:r>
        <w:rPr/>
        <w:t>shifts</w:t>
      </w:r>
      <w:r>
        <w:rPr>
          <w:spacing w:val="-10"/>
        </w:rPr>
        <w:t> </w:t>
      </w:r>
      <w:r>
        <w:rPr/>
        <w:t>and</w:t>
      </w:r>
      <w:r>
        <w:rPr>
          <w:spacing w:val="-11"/>
        </w:rPr>
        <w:t> </w:t>
      </w:r>
      <w:r>
        <w:rPr/>
        <w:t>distortions</w:t>
      </w:r>
      <w:r>
        <w:rPr>
          <w:spacing w:val="-11"/>
        </w:rPr>
        <w:t> </w:t>
      </w:r>
      <w:r>
        <w:rPr/>
        <w:t>of</w:t>
      </w:r>
      <w:r>
        <w:rPr>
          <w:spacing w:val="-11"/>
        </w:rPr>
        <w:t> </w:t>
      </w:r>
      <w:r>
        <w:rPr/>
        <w:t>the</w:t>
      </w:r>
      <w:r>
        <w:rPr>
          <w:spacing w:val="-11"/>
        </w:rPr>
        <w:t> </w:t>
      </w:r>
      <w:r>
        <w:rPr/>
        <w:t>input. Once</w:t>
      </w:r>
      <w:r>
        <w:rPr>
          <w:spacing w:val="40"/>
        </w:rPr>
        <w:t> </w:t>
      </w:r>
      <w:r>
        <w:rPr/>
        <w:t>a</w:t>
      </w:r>
      <w:r>
        <w:rPr>
          <w:spacing w:val="40"/>
        </w:rPr>
        <w:t> </w:t>
      </w:r>
      <w:r>
        <w:rPr/>
        <w:t>feature</w:t>
      </w:r>
      <w:r>
        <w:rPr>
          <w:spacing w:val="40"/>
        </w:rPr>
        <w:t> </w:t>
      </w:r>
      <w:r>
        <w:rPr/>
        <w:t>has</w:t>
      </w:r>
      <w:r>
        <w:rPr>
          <w:spacing w:val="40"/>
        </w:rPr>
        <w:t> </w:t>
      </w:r>
      <w:r>
        <w:rPr/>
        <w:t>been</w:t>
      </w:r>
      <w:r>
        <w:rPr>
          <w:spacing w:val="40"/>
        </w:rPr>
        <w:t> </w:t>
      </w:r>
      <w:r>
        <w:rPr/>
        <w:t>detected,</w:t>
      </w:r>
      <w:r>
        <w:rPr>
          <w:spacing w:val="40"/>
        </w:rPr>
        <w:t> </w:t>
      </w:r>
      <w:r>
        <w:rPr/>
        <w:t>its</w:t>
      </w:r>
      <w:r>
        <w:rPr>
          <w:spacing w:val="40"/>
        </w:rPr>
        <w:t> </w:t>
      </w:r>
      <w:r>
        <w:rPr/>
        <w:t>exact</w:t>
      </w:r>
      <w:r>
        <w:rPr>
          <w:spacing w:val="40"/>
        </w:rPr>
        <w:t> </w:t>
      </w:r>
      <w:r>
        <w:rPr/>
        <w:t>location becomes</w:t>
      </w:r>
      <w:r>
        <w:rPr>
          <w:spacing w:val="40"/>
        </w:rPr>
        <w:t> </w:t>
      </w:r>
      <w:r>
        <w:rPr/>
        <w:t>less</w:t>
      </w:r>
      <w:r>
        <w:rPr>
          <w:spacing w:val="40"/>
        </w:rPr>
        <w:t> </w:t>
      </w:r>
      <w:r>
        <w:rPr/>
        <w:t>important.</w:t>
      </w:r>
      <w:r>
        <w:rPr>
          <w:spacing w:val="40"/>
        </w:rPr>
        <w:t> </w:t>
      </w:r>
      <w:r>
        <w:rPr/>
        <w:t>Only</w:t>
      </w:r>
      <w:r>
        <w:rPr>
          <w:spacing w:val="40"/>
        </w:rPr>
        <w:t> </w:t>
      </w:r>
      <w:r>
        <w:rPr/>
        <w:t>its</w:t>
      </w:r>
      <w:r>
        <w:rPr>
          <w:spacing w:val="40"/>
        </w:rPr>
        <w:t> </w:t>
      </w:r>
      <w:r>
        <w:rPr/>
        <w:t>approximate</w:t>
      </w:r>
      <w:r>
        <w:rPr>
          <w:spacing w:val="40"/>
        </w:rPr>
        <w:t> </w:t>
      </w:r>
      <w:r>
        <w:rPr/>
        <w:t>position relative</w:t>
      </w:r>
      <w:r>
        <w:rPr>
          <w:spacing w:val="40"/>
        </w:rPr>
        <w:t> </w:t>
      </w:r>
      <w:r>
        <w:rPr/>
        <w:t>to</w:t>
      </w:r>
      <w:r>
        <w:rPr>
          <w:spacing w:val="40"/>
        </w:rPr>
        <w:t> </w:t>
      </w:r>
      <w:r>
        <w:rPr/>
        <w:t>other</w:t>
      </w:r>
      <w:r>
        <w:rPr>
          <w:spacing w:val="40"/>
        </w:rPr>
        <w:t> </w:t>
      </w:r>
      <w:r>
        <w:rPr/>
        <w:t>features</w:t>
      </w:r>
      <w:r>
        <w:rPr>
          <w:spacing w:val="40"/>
        </w:rPr>
        <w:t> </w:t>
      </w:r>
      <w:r>
        <w:rPr/>
        <w:t>is</w:t>
      </w:r>
      <w:r>
        <w:rPr>
          <w:spacing w:val="40"/>
        </w:rPr>
        <w:t> </w:t>
      </w:r>
      <w:r>
        <w:rPr/>
        <w:t>relevant.</w:t>
      </w:r>
      <w:r>
        <w:rPr>
          <w:spacing w:val="40"/>
        </w:rPr>
        <w:t> </w:t>
      </w:r>
      <w:r>
        <w:rPr/>
        <w:t>For</w:t>
      </w:r>
      <w:r>
        <w:rPr>
          <w:spacing w:val="40"/>
        </w:rPr>
        <w:t> </w:t>
      </w:r>
      <w:r>
        <w:rPr/>
        <w:t>example,</w:t>
      </w:r>
      <w:r>
        <w:rPr>
          <w:spacing w:val="40"/>
        </w:rPr>
        <w:t> </w:t>
      </w:r>
      <w:r>
        <w:rPr/>
        <w:t>once we</w:t>
      </w:r>
      <w:r>
        <w:rPr>
          <w:spacing w:val="25"/>
        </w:rPr>
        <w:t> </w:t>
      </w:r>
      <w:r>
        <w:rPr/>
        <w:t>know</w:t>
      </w:r>
      <w:r>
        <w:rPr>
          <w:spacing w:val="26"/>
        </w:rPr>
        <w:t> </w:t>
      </w:r>
      <w:r>
        <w:rPr/>
        <w:t>that</w:t>
      </w:r>
      <w:r>
        <w:rPr>
          <w:spacing w:val="25"/>
        </w:rPr>
        <w:t> </w:t>
      </w:r>
      <w:r>
        <w:rPr/>
        <w:t>the</w:t>
      </w:r>
      <w:r>
        <w:rPr>
          <w:spacing w:val="25"/>
        </w:rPr>
        <w:t> </w:t>
      </w:r>
      <w:r>
        <w:rPr/>
        <w:t>input</w:t>
      </w:r>
      <w:r>
        <w:rPr>
          <w:spacing w:val="26"/>
        </w:rPr>
        <w:t> </w:t>
      </w:r>
      <w:r>
        <w:rPr/>
        <w:t>image</w:t>
      </w:r>
      <w:r>
        <w:rPr>
          <w:spacing w:val="25"/>
        </w:rPr>
        <w:t> </w:t>
      </w:r>
      <w:r>
        <w:rPr/>
        <w:t>contains</w:t>
      </w:r>
      <w:r>
        <w:rPr>
          <w:spacing w:val="26"/>
        </w:rPr>
        <w:t> </w:t>
      </w:r>
      <w:r>
        <w:rPr/>
        <w:t>the</w:t>
      </w:r>
      <w:r>
        <w:rPr>
          <w:spacing w:val="25"/>
        </w:rPr>
        <w:t> </w:t>
      </w:r>
      <w:r>
        <w:rPr/>
        <w:t>endpoint</w:t>
      </w:r>
      <w:r>
        <w:rPr>
          <w:spacing w:val="26"/>
        </w:rPr>
        <w:t> </w:t>
      </w:r>
      <w:r>
        <w:rPr/>
        <w:t>of</w:t>
      </w:r>
      <w:r>
        <w:rPr>
          <w:spacing w:val="26"/>
        </w:rPr>
        <w:t> </w:t>
      </w:r>
      <w:r>
        <w:rPr/>
        <w:t>a roughly horizontal segment in the upper left area, a corner in</w:t>
      </w:r>
      <w:r>
        <w:rPr>
          <w:spacing w:val="40"/>
        </w:rPr>
        <w:t> </w:t>
      </w:r>
      <w:r>
        <w:rPr/>
        <w:t>the</w:t>
      </w:r>
      <w:r>
        <w:rPr>
          <w:spacing w:val="40"/>
        </w:rPr>
        <w:t> </w:t>
      </w:r>
      <w:r>
        <w:rPr/>
        <w:t>upper</w:t>
      </w:r>
      <w:r>
        <w:rPr>
          <w:spacing w:val="40"/>
        </w:rPr>
        <w:t> </w:t>
      </w:r>
      <w:r>
        <w:rPr/>
        <w:t>right</w:t>
      </w:r>
      <w:r>
        <w:rPr>
          <w:spacing w:val="40"/>
        </w:rPr>
        <w:t> </w:t>
      </w:r>
      <w:r>
        <w:rPr/>
        <w:t>area,</w:t>
      </w:r>
      <w:r>
        <w:rPr>
          <w:spacing w:val="40"/>
        </w:rPr>
        <w:t> </w:t>
      </w:r>
      <w:r>
        <w:rPr/>
        <w:t>and</w:t>
      </w:r>
      <w:r>
        <w:rPr>
          <w:spacing w:val="40"/>
        </w:rPr>
        <w:t> </w:t>
      </w:r>
      <w:r>
        <w:rPr/>
        <w:t>the</w:t>
      </w:r>
      <w:r>
        <w:rPr>
          <w:spacing w:val="40"/>
        </w:rPr>
        <w:t> </w:t>
      </w:r>
      <w:r>
        <w:rPr/>
        <w:t>endpoint</w:t>
      </w:r>
      <w:r>
        <w:rPr>
          <w:spacing w:val="40"/>
        </w:rPr>
        <w:t> </w:t>
      </w:r>
      <w:r>
        <w:rPr/>
        <w:t>of</w:t>
      </w:r>
      <w:r>
        <w:rPr>
          <w:spacing w:val="40"/>
        </w:rPr>
        <w:t> </w:t>
      </w:r>
      <w:r>
        <w:rPr/>
        <w:t>a</w:t>
      </w:r>
      <w:r>
        <w:rPr>
          <w:spacing w:val="40"/>
        </w:rPr>
        <w:t> </w:t>
      </w:r>
      <w:r>
        <w:rPr/>
        <w:t>roughly vertical segment in the lower portion of the image, we can tell</w:t>
      </w:r>
      <w:r>
        <w:rPr>
          <w:spacing w:val="40"/>
        </w:rPr>
        <w:t> </w:t>
      </w:r>
      <w:r>
        <w:rPr/>
        <w:t>the</w:t>
      </w:r>
      <w:r>
        <w:rPr>
          <w:spacing w:val="40"/>
        </w:rPr>
        <w:t> </w:t>
      </w:r>
      <w:r>
        <w:rPr/>
        <w:t>input</w:t>
      </w:r>
      <w:r>
        <w:rPr>
          <w:spacing w:val="40"/>
        </w:rPr>
        <w:t> </w:t>
      </w:r>
      <w:r>
        <w:rPr/>
        <w:t>image</w:t>
      </w:r>
      <w:r>
        <w:rPr>
          <w:spacing w:val="40"/>
        </w:rPr>
        <w:t> </w:t>
      </w:r>
      <w:r>
        <w:rPr/>
        <w:t>is</w:t>
      </w:r>
      <w:r>
        <w:rPr>
          <w:spacing w:val="40"/>
        </w:rPr>
        <w:t> </w:t>
      </w:r>
      <w:r>
        <w:rPr/>
        <w:t>a</w:t>
      </w:r>
      <w:r>
        <w:rPr>
          <w:spacing w:val="40"/>
        </w:rPr>
        <w:t> </w:t>
      </w:r>
      <w:r>
        <w:rPr/>
        <w:t>seven.</w:t>
      </w:r>
      <w:r>
        <w:rPr>
          <w:spacing w:val="40"/>
        </w:rPr>
        <w:t> </w:t>
      </w:r>
      <w:r>
        <w:rPr/>
        <w:t>Not</w:t>
      </w:r>
      <w:r>
        <w:rPr>
          <w:spacing w:val="40"/>
        </w:rPr>
        <w:t> </w:t>
      </w:r>
      <w:r>
        <w:rPr/>
        <w:t>only</w:t>
      </w:r>
      <w:r>
        <w:rPr>
          <w:spacing w:val="40"/>
        </w:rPr>
        <w:t> </w:t>
      </w:r>
      <w:r>
        <w:rPr/>
        <w:t>is</w:t>
      </w:r>
      <w:r>
        <w:rPr>
          <w:spacing w:val="40"/>
        </w:rPr>
        <w:t> </w:t>
      </w:r>
      <w:r>
        <w:rPr/>
        <w:t>the</w:t>
      </w:r>
      <w:r>
        <w:rPr>
          <w:spacing w:val="40"/>
        </w:rPr>
        <w:t> </w:t>
      </w:r>
      <w:r>
        <w:rPr/>
        <w:t>precise position of each of those features irrelevant for identifying the pattern,</w:t>
      </w:r>
      <w:r>
        <w:rPr>
          <w:spacing w:val="20"/>
        </w:rPr>
        <w:t> </w:t>
      </w:r>
      <w:r>
        <w:rPr/>
        <w:t>it is</w:t>
      </w:r>
      <w:r>
        <w:rPr>
          <w:spacing w:val="20"/>
        </w:rPr>
        <w:t> </w:t>
      </w:r>
      <w:r>
        <w:rPr/>
        <w:t>potentially harmful</w:t>
      </w:r>
      <w:r>
        <w:rPr>
          <w:spacing w:val="20"/>
        </w:rPr>
        <w:t> </w:t>
      </w:r>
      <w:r>
        <w:rPr/>
        <w:t>because</w:t>
      </w:r>
      <w:r>
        <w:rPr>
          <w:spacing w:val="20"/>
        </w:rPr>
        <w:t> </w:t>
      </w:r>
      <w:r>
        <w:rPr/>
        <w:t>the positions are likely to vary for different instances of the character. A simple way to reduce the precision with which the position of</w:t>
      </w:r>
      <w:r>
        <w:rPr>
          <w:spacing w:val="40"/>
        </w:rPr>
        <w:t> </w:t>
      </w:r>
      <w:r>
        <w:rPr/>
        <w:t>distinctive</w:t>
      </w:r>
      <w:r>
        <w:rPr>
          <w:spacing w:val="40"/>
        </w:rPr>
        <w:t> </w:t>
      </w:r>
      <w:r>
        <w:rPr/>
        <w:t>features</w:t>
      </w:r>
      <w:r>
        <w:rPr>
          <w:spacing w:val="40"/>
        </w:rPr>
        <w:t> </w:t>
      </w:r>
      <w:r>
        <w:rPr/>
        <w:t>are</w:t>
      </w:r>
      <w:r>
        <w:rPr>
          <w:spacing w:val="40"/>
        </w:rPr>
        <w:t> </w:t>
      </w:r>
      <w:r>
        <w:rPr/>
        <w:t>encoded</w:t>
      </w:r>
      <w:r>
        <w:rPr>
          <w:spacing w:val="40"/>
        </w:rPr>
        <w:t> </w:t>
      </w:r>
      <w:r>
        <w:rPr/>
        <w:t>in</w:t>
      </w:r>
      <w:r>
        <w:rPr>
          <w:spacing w:val="40"/>
        </w:rPr>
        <w:t> </w:t>
      </w:r>
      <w:r>
        <w:rPr/>
        <w:t>a</w:t>
      </w:r>
      <w:r>
        <w:rPr>
          <w:spacing w:val="40"/>
        </w:rPr>
        <w:t> </w:t>
      </w:r>
      <w:r>
        <w:rPr/>
        <w:t>feature</w:t>
      </w:r>
      <w:r>
        <w:rPr>
          <w:spacing w:val="40"/>
        </w:rPr>
        <w:t> </w:t>
      </w:r>
      <w:r>
        <w:rPr/>
        <w:t>map</w:t>
      </w:r>
      <w:r>
        <w:rPr>
          <w:spacing w:val="40"/>
        </w:rPr>
        <w:t> </w:t>
      </w:r>
      <w:r>
        <w:rPr/>
        <w:t>is to</w:t>
      </w:r>
      <w:r>
        <w:rPr>
          <w:spacing w:val="36"/>
        </w:rPr>
        <w:t> </w:t>
      </w:r>
      <w:r>
        <w:rPr/>
        <w:t>reduce</w:t>
      </w:r>
      <w:r>
        <w:rPr>
          <w:spacing w:val="35"/>
        </w:rPr>
        <w:t> </w:t>
      </w:r>
      <w:r>
        <w:rPr/>
        <w:t>the</w:t>
      </w:r>
      <w:r>
        <w:rPr>
          <w:spacing w:val="35"/>
        </w:rPr>
        <w:t> </w:t>
      </w:r>
      <w:r>
        <w:rPr/>
        <w:t>spatial</w:t>
      </w:r>
      <w:r>
        <w:rPr>
          <w:spacing w:val="35"/>
        </w:rPr>
        <w:t> </w:t>
      </w:r>
      <w:r>
        <w:rPr/>
        <w:t>resolution</w:t>
      </w:r>
      <w:r>
        <w:rPr>
          <w:spacing w:val="36"/>
        </w:rPr>
        <w:t> </w:t>
      </w:r>
      <w:r>
        <w:rPr/>
        <w:t>of</w:t>
      </w:r>
      <w:r>
        <w:rPr>
          <w:spacing w:val="36"/>
        </w:rPr>
        <w:t> </w:t>
      </w:r>
      <w:r>
        <w:rPr/>
        <w:t>the</w:t>
      </w:r>
      <w:r>
        <w:rPr>
          <w:spacing w:val="35"/>
        </w:rPr>
        <w:t> </w:t>
      </w:r>
      <w:r>
        <w:rPr/>
        <w:t>feature</w:t>
      </w:r>
      <w:r>
        <w:rPr>
          <w:spacing w:val="35"/>
        </w:rPr>
        <w:t> </w:t>
      </w:r>
      <w:r>
        <w:rPr/>
        <w:t>map.</w:t>
      </w:r>
      <w:r>
        <w:rPr>
          <w:spacing w:val="35"/>
        </w:rPr>
        <w:t> </w:t>
      </w:r>
      <w:r>
        <w:rPr/>
        <w:t>This can be achieved with a so-called subsampling layer, which performs</w:t>
      </w:r>
      <w:r>
        <w:rPr>
          <w:spacing w:val="40"/>
        </w:rPr>
        <w:t> </w:t>
      </w:r>
      <w:r>
        <w:rPr/>
        <w:t>a</w:t>
      </w:r>
      <w:r>
        <w:rPr>
          <w:spacing w:val="40"/>
        </w:rPr>
        <w:t> </w:t>
      </w:r>
      <w:r>
        <w:rPr/>
        <w:t>local</w:t>
      </w:r>
      <w:r>
        <w:rPr>
          <w:spacing w:val="40"/>
        </w:rPr>
        <w:t> </w:t>
      </w:r>
      <w:r>
        <w:rPr/>
        <w:t>averaging</w:t>
      </w:r>
      <w:r>
        <w:rPr>
          <w:spacing w:val="40"/>
        </w:rPr>
        <w:t> </w:t>
      </w:r>
      <w:r>
        <w:rPr/>
        <w:t>and</w:t>
      </w:r>
      <w:r>
        <w:rPr>
          <w:spacing w:val="40"/>
        </w:rPr>
        <w:t> </w:t>
      </w:r>
      <w:r>
        <w:rPr/>
        <w:t>a</w:t>
      </w:r>
      <w:r>
        <w:rPr>
          <w:spacing w:val="40"/>
        </w:rPr>
        <w:t> </w:t>
      </w:r>
      <w:r>
        <w:rPr/>
        <w:t>subsampling,</w:t>
      </w:r>
      <w:r>
        <w:rPr>
          <w:spacing w:val="40"/>
        </w:rPr>
        <w:t> </w:t>
      </w:r>
      <w:r>
        <w:rPr/>
        <w:t>thereby reducing</w:t>
      </w:r>
      <w:r>
        <w:rPr>
          <w:spacing w:val="38"/>
        </w:rPr>
        <w:t> </w:t>
      </w:r>
      <w:r>
        <w:rPr/>
        <w:t>the</w:t>
      </w:r>
      <w:r>
        <w:rPr>
          <w:spacing w:val="37"/>
        </w:rPr>
        <w:t> </w:t>
      </w:r>
      <w:r>
        <w:rPr/>
        <w:t>resolution</w:t>
      </w:r>
      <w:r>
        <w:rPr>
          <w:spacing w:val="38"/>
        </w:rPr>
        <w:t> </w:t>
      </w:r>
      <w:r>
        <w:rPr/>
        <w:t>of</w:t>
      </w:r>
      <w:r>
        <w:rPr>
          <w:spacing w:val="38"/>
        </w:rPr>
        <w:t> </w:t>
      </w:r>
      <w:r>
        <w:rPr/>
        <w:t>the</w:t>
      </w:r>
      <w:r>
        <w:rPr>
          <w:spacing w:val="37"/>
        </w:rPr>
        <w:t> </w:t>
      </w:r>
      <w:r>
        <w:rPr/>
        <w:t>feature</w:t>
      </w:r>
      <w:r>
        <w:rPr>
          <w:spacing w:val="38"/>
        </w:rPr>
        <w:t> </w:t>
      </w:r>
      <w:r>
        <w:rPr/>
        <w:t>map</w:t>
      </w:r>
      <w:r>
        <w:rPr>
          <w:spacing w:val="37"/>
        </w:rPr>
        <w:t> </w:t>
      </w:r>
      <w:r>
        <w:rPr/>
        <w:t>and</w:t>
      </w:r>
      <w:r>
        <w:rPr>
          <w:spacing w:val="37"/>
        </w:rPr>
        <w:t> </w:t>
      </w:r>
      <w:r>
        <w:rPr/>
        <w:t>reducing the</w:t>
      </w:r>
      <w:r>
        <w:rPr>
          <w:spacing w:val="24"/>
        </w:rPr>
        <w:t> </w:t>
      </w:r>
      <w:r>
        <w:rPr/>
        <w:t>sensitivity</w:t>
      </w:r>
      <w:r>
        <w:rPr>
          <w:spacing w:val="24"/>
        </w:rPr>
        <w:t> </w:t>
      </w:r>
      <w:r>
        <w:rPr/>
        <w:t>of</w:t>
      </w:r>
      <w:r>
        <w:rPr>
          <w:spacing w:val="25"/>
        </w:rPr>
        <w:t> </w:t>
      </w:r>
      <w:r>
        <w:rPr/>
        <w:t>the</w:t>
      </w:r>
      <w:r>
        <w:rPr>
          <w:spacing w:val="24"/>
        </w:rPr>
        <w:t> </w:t>
      </w:r>
      <w:r>
        <w:rPr/>
        <w:t>output</w:t>
      </w:r>
      <w:r>
        <w:rPr>
          <w:spacing w:val="23"/>
        </w:rPr>
        <w:t> </w:t>
      </w:r>
      <w:r>
        <w:rPr/>
        <w:t>to</w:t>
      </w:r>
      <w:r>
        <w:rPr>
          <w:spacing w:val="25"/>
        </w:rPr>
        <w:t> </w:t>
      </w:r>
      <w:r>
        <w:rPr/>
        <w:t>shifts</w:t>
      </w:r>
      <w:r>
        <w:rPr>
          <w:spacing w:val="23"/>
        </w:rPr>
        <w:t> </w:t>
      </w:r>
      <w:r>
        <w:rPr/>
        <w:t>and</w:t>
      </w:r>
      <w:r>
        <w:rPr>
          <w:spacing w:val="24"/>
        </w:rPr>
        <w:t> </w:t>
      </w:r>
      <w:r>
        <w:rPr/>
        <w:t>distortions.</w:t>
      </w:r>
      <w:r>
        <w:rPr>
          <w:spacing w:val="24"/>
        </w:rPr>
        <w:t> </w:t>
      </w:r>
      <w:r>
        <w:rPr/>
        <w:t>The second</w:t>
      </w:r>
      <w:r>
        <w:rPr>
          <w:spacing w:val="-9"/>
        </w:rPr>
        <w:t> </w:t>
      </w:r>
      <w:r>
        <w:rPr/>
        <w:t>hidden</w:t>
      </w:r>
      <w:r>
        <w:rPr>
          <w:spacing w:val="-10"/>
        </w:rPr>
        <w:t> </w:t>
      </w:r>
      <w:r>
        <w:rPr/>
        <w:t>layer</w:t>
      </w:r>
      <w:r>
        <w:rPr>
          <w:spacing w:val="-8"/>
        </w:rPr>
        <w:t> </w:t>
      </w:r>
      <w:r>
        <w:rPr/>
        <w:t>of</w:t>
      </w:r>
      <w:r>
        <w:rPr>
          <w:spacing w:val="-9"/>
        </w:rPr>
        <w:t> </w:t>
      </w:r>
      <w:r>
        <w:rPr/>
        <w:t>LeNet-5</w:t>
      </w:r>
      <w:r>
        <w:rPr>
          <w:spacing w:val="-9"/>
        </w:rPr>
        <w:t> </w:t>
      </w:r>
      <w:r>
        <w:rPr/>
        <w:t>is</w:t>
      </w:r>
      <w:r>
        <w:rPr>
          <w:spacing w:val="-9"/>
        </w:rPr>
        <w:t> </w:t>
      </w:r>
      <w:r>
        <w:rPr/>
        <w:t>a</w:t>
      </w:r>
      <w:r>
        <w:rPr>
          <w:spacing w:val="-9"/>
        </w:rPr>
        <w:t> </w:t>
      </w:r>
      <w:r>
        <w:rPr/>
        <w:t>subsampling</w:t>
      </w:r>
      <w:r>
        <w:rPr>
          <w:spacing w:val="-9"/>
        </w:rPr>
        <w:t> </w:t>
      </w:r>
      <w:r>
        <w:rPr/>
        <w:t>layer.</w:t>
      </w:r>
      <w:r>
        <w:rPr>
          <w:spacing w:val="-9"/>
        </w:rPr>
        <w:t> </w:t>
      </w:r>
      <w:r>
        <w:rPr/>
        <w:t>This layer comprises six feature maps, one for each feature map in</w:t>
      </w:r>
      <w:r>
        <w:rPr>
          <w:spacing w:val="32"/>
        </w:rPr>
        <w:t> </w:t>
      </w:r>
      <w:r>
        <w:rPr/>
        <w:t>the</w:t>
      </w:r>
      <w:r>
        <w:rPr>
          <w:spacing w:val="31"/>
        </w:rPr>
        <w:t> </w:t>
      </w:r>
      <w:r>
        <w:rPr/>
        <w:t>previous</w:t>
      </w:r>
      <w:r>
        <w:rPr>
          <w:spacing w:val="31"/>
        </w:rPr>
        <w:t> </w:t>
      </w:r>
      <w:r>
        <w:rPr/>
        <w:t>layer.</w:t>
      </w:r>
      <w:r>
        <w:rPr>
          <w:spacing w:val="32"/>
        </w:rPr>
        <w:t> </w:t>
      </w:r>
      <w:r>
        <w:rPr/>
        <w:t>The</w:t>
      </w:r>
      <w:r>
        <w:rPr>
          <w:spacing w:val="32"/>
        </w:rPr>
        <w:t> </w:t>
      </w:r>
      <w:r>
        <w:rPr/>
        <w:t>receptive</w:t>
      </w:r>
      <w:r>
        <w:rPr>
          <w:spacing w:val="32"/>
        </w:rPr>
        <w:t> </w:t>
      </w:r>
      <w:r>
        <w:rPr/>
        <w:t>field</w:t>
      </w:r>
      <w:r>
        <w:rPr>
          <w:spacing w:val="32"/>
        </w:rPr>
        <w:t> </w:t>
      </w:r>
      <w:r>
        <w:rPr/>
        <w:t>of</w:t>
      </w:r>
      <w:r>
        <w:rPr>
          <w:spacing w:val="31"/>
        </w:rPr>
        <w:t> </w:t>
      </w:r>
      <w:r>
        <w:rPr/>
        <w:t>each</w:t>
      </w:r>
      <w:r>
        <w:rPr>
          <w:spacing w:val="32"/>
        </w:rPr>
        <w:t> </w:t>
      </w:r>
      <w:r>
        <w:rPr/>
        <w:t>unit</w:t>
      </w:r>
      <w:r>
        <w:rPr>
          <w:spacing w:val="32"/>
        </w:rPr>
        <w:t> </w:t>
      </w:r>
      <w:r>
        <w:rPr/>
        <w:t>is </w:t>
      </w:r>
      <w:r>
        <w:rPr>
          <w:spacing w:val="36"/>
        </w:rPr>
        <w:t>a</w:t>
      </w:r>
      <w:r>
        <w:rPr>
          <w:spacing w:val="-3"/>
        </w:rPr>
        <w:t> </w:t>
      </w:r>
      <w:r>
        <w:rPr/>
        <w:t>2</w:t>
      </w:r>
      <w:r>
        <w:rPr>
          <w:spacing w:val="80"/>
        </w:rPr>
        <w:t> </w:t>
      </w:r>
      <w:r>
        <w:rPr/>
        <w:t>2</w:t>
      </w:r>
      <w:r>
        <w:rPr>
          <w:spacing w:val="30"/>
        </w:rPr>
        <w:t> </w:t>
      </w:r>
      <w:r>
        <w:rPr/>
        <w:t>area</w:t>
      </w:r>
      <w:r>
        <w:rPr>
          <w:spacing w:val="32"/>
        </w:rPr>
        <w:t> </w:t>
      </w:r>
      <w:r>
        <w:rPr/>
        <w:t>in</w:t>
      </w:r>
      <w:r>
        <w:rPr>
          <w:spacing w:val="29"/>
        </w:rPr>
        <w:t> </w:t>
      </w:r>
      <w:r>
        <w:rPr/>
        <w:t>the</w:t>
      </w:r>
      <w:r>
        <w:rPr>
          <w:spacing w:val="31"/>
        </w:rPr>
        <w:t> </w:t>
      </w:r>
      <w:r>
        <w:rPr/>
        <w:t>previous</w:t>
      </w:r>
      <w:r>
        <w:rPr>
          <w:spacing w:val="30"/>
        </w:rPr>
        <w:t> </w:t>
      </w:r>
      <w:r>
        <w:rPr/>
        <w:t>layer’s</w:t>
      </w:r>
      <w:r>
        <w:rPr>
          <w:spacing w:val="31"/>
        </w:rPr>
        <w:t> </w:t>
      </w:r>
      <w:r>
        <w:rPr/>
        <w:t>corresponding</w:t>
      </w:r>
      <w:r>
        <w:rPr>
          <w:spacing w:val="30"/>
        </w:rPr>
        <w:t> </w:t>
      </w:r>
      <w:r>
        <w:rPr/>
        <w:t>feature map.</w:t>
      </w:r>
      <w:r>
        <w:rPr>
          <w:spacing w:val="37"/>
        </w:rPr>
        <w:t> </w:t>
      </w:r>
      <w:r>
        <w:rPr/>
        <w:t>Each</w:t>
      </w:r>
      <w:r>
        <w:rPr>
          <w:spacing w:val="36"/>
        </w:rPr>
        <w:t> </w:t>
      </w:r>
      <w:r>
        <w:rPr/>
        <w:t>unit</w:t>
      </w:r>
      <w:r>
        <w:rPr>
          <w:spacing w:val="36"/>
        </w:rPr>
        <w:t> </w:t>
      </w:r>
      <w:r>
        <w:rPr/>
        <w:t>computes</w:t>
      </w:r>
      <w:r>
        <w:rPr>
          <w:spacing w:val="35"/>
        </w:rPr>
        <w:t> </w:t>
      </w:r>
      <w:r>
        <w:rPr/>
        <w:t>the</w:t>
      </w:r>
      <w:r>
        <w:rPr>
          <w:spacing w:val="36"/>
        </w:rPr>
        <w:t> </w:t>
      </w:r>
      <w:r>
        <w:rPr/>
        <w:t>average</w:t>
      </w:r>
      <w:r>
        <w:rPr>
          <w:spacing w:val="36"/>
        </w:rPr>
        <w:t> </w:t>
      </w:r>
      <w:r>
        <w:rPr/>
        <w:t>of</w:t>
      </w:r>
      <w:r>
        <w:rPr>
          <w:spacing w:val="36"/>
        </w:rPr>
        <w:t> </w:t>
      </w:r>
      <w:r>
        <w:rPr/>
        <w:t>its</w:t>
      </w:r>
      <w:r>
        <w:rPr>
          <w:spacing w:val="36"/>
        </w:rPr>
        <w:t> </w:t>
      </w:r>
      <w:r>
        <w:rPr/>
        <w:t>four</w:t>
      </w:r>
      <w:r>
        <w:rPr>
          <w:spacing w:val="36"/>
        </w:rPr>
        <w:t> </w:t>
      </w:r>
      <w:r>
        <w:rPr/>
        <w:t>inputs, multiplies</w:t>
      </w:r>
      <w:r>
        <w:rPr>
          <w:spacing w:val="40"/>
        </w:rPr>
        <w:t> </w:t>
      </w:r>
      <w:r>
        <w:rPr/>
        <w:t>it</w:t>
      </w:r>
      <w:r>
        <w:rPr>
          <w:spacing w:val="40"/>
        </w:rPr>
        <w:t> </w:t>
      </w:r>
      <w:r>
        <w:rPr/>
        <w:t>by</w:t>
      </w:r>
      <w:r>
        <w:rPr>
          <w:spacing w:val="40"/>
        </w:rPr>
        <w:t> </w:t>
      </w:r>
      <w:r>
        <w:rPr/>
        <w:t>a</w:t>
      </w:r>
      <w:r>
        <w:rPr>
          <w:spacing w:val="40"/>
        </w:rPr>
        <w:t> </w:t>
      </w:r>
      <w:r>
        <w:rPr/>
        <w:t>trainable</w:t>
      </w:r>
      <w:r>
        <w:rPr>
          <w:spacing w:val="40"/>
        </w:rPr>
        <w:t> </w:t>
      </w:r>
      <w:r>
        <w:rPr/>
        <w:t>coefficient,</w:t>
      </w:r>
      <w:r>
        <w:rPr>
          <w:spacing w:val="40"/>
        </w:rPr>
        <w:t> </w:t>
      </w:r>
      <w:r>
        <w:rPr/>
        <w:t>adds</w:t>
      </w:r>
      <w:r>
        <w:rPr>
          <w:spacing w:val="40"/>
        </w:rPr>
        <w:t> </w:t>
      </w:r>
      <w:r>
        <w:rPr/>
        <w:t>a</w:t>
      </w:r>
      <w:r>
        <w:rPr>
          <w:spacing w:val="40"/>
        </w:rPr>
        <w:t> </w:t>
      </w:r>
      <w:r>
        <w:rPr/>
        <w:t>trainable bias,</w:t>
      </w:r>
      <w:r>
        <w:rPr>
          <w:spacing w:val="40"/>
        </w:rPr>
        <w:t> </w:t>
      </w:r>
      <w:r>
        <w:rPr/>
        <w:t>and</w:t>
      </w:r>
      <w:r>
        <w:rPr>
          <w:spacing w:val="40"/>
        </w:rPr>
        <w:t> </w:t>
      </w:r>
      <w:r>
        <w:rPr/>
        <w:t>passes</w:t>
      </w:r>
      <w:r>
        <w:rPr>
          <w:spacing w:val="40"/>
        </w:rPr>
        <w:t> </w:t>
      </w:r>
      <w:r>
        <w:rPr/>
        <w:t>the</w:t>
      </w:r>
      <w:r>
        <w:rPr>
          <w:spacing w:val="40"/>
        </w:rPr>
        <w:t> </w:t>
      </w:r>
      <w:r>
        <w:rPr/>
        <w:t>result</w:t>
      </w:r>
      <w:r>
        <w:rPr>
          <w:spacing w:val="40"/>
        </w:rPr>
        <w:t> </w:t>
      </w:r>
      <w:r>
        <w:rPr/>
        <w:t>through</w:t>
      </w:r>
      <w:r>
        <w:rPr>
          <w:spacing w:val="40"/>
        </w:rPr>
        <w:t> </w:t>
      </w:r>
      <w:r>
        <w:rPr/>
        <w:t>a</w:t>
      </w:r>
      <w:r>
        <w:rPr>
          <w:spacing w:val="40"/>
        </w:rPr>
        <w:t> </w:t>
      </w:r>
      <w:r>
        <w:rPr/>
        <w:t>sigmoid</w:t>
      </w:r>
      <w:r>
        <w:rPr>
          <w:spacing w:val="40"/>
        </w:rPr>
        <w:t> </w:t>
      </w:r>
      <w:r>
        <w:rPr/>
        <w:t>function. Contiguous</w:t>
      </w:r>
      <w:r>
        <w:rPr>
          <w:spacing w:val="-12"/>
        </w:rPr>
        <w:t> </w:t>
      </w:r>
      <w:r>
        <w:rPr/>
        <w:t>units</w:t>
      </w:r>
      <w:r>
        <w:rPr>
          <w:spacing w:val="-13"/>
        </w:rPr>
        <w:t> </w:t>
      </w:r>
      <w:r>
        <w:rPr/>
        <w:t>have</w:t>
      </w:r>
      <w:r>
        <w:rPr>
          <w:spacing w:val="-12"/>
        </w:rPr>
        <w:t> </w:t>
      </w:r>
      <w:r>
        <w:rPr/>
        <w:t>nonoverlapping</w:t>
      </w:r>
      <w:r>
        <w:rPr>
          <w:spacing w:val="-12"/>
        </w:rPr>
        <w:t> </w:t>
      </w:r>
      <w:r>
        <w:rPr/>
        <w:t>contiguous</w:t>
      </w:r>
      <w:r>
        <w:rPr>
          <w:spacing w:val="-12"/>
        </w:rPr>
        <w:t> </w:t>
      </w:r>
      <w:r>
        <w:rPr/>
        <w:t>receptive fields. Consequently, a subsampling layer feature map has half</w:t>
      </w:r>
      <w:r>
        <w:rPr>
          <w:spacing w:val="-4"/>
        </w:rPr>
        <w:t> </w:t>
      </w:r>
      <w:r>
        <w:rPr/>
        <w:t>the</w:t>
      </w:r>
      <w:r>
        <w:rPr>
          <w:spacing w:val="-4"/>
        </w:rPr>
        <w:t> </w:t>
      </w:r>
      <w:r>
        <w:rPr/>
        <w:t>number</w:t>
      </w:r>
      <w:r>
        <w:rPr>
          <w:spacing w:val="-4"/>
        </w:rPr>
        <w:t> </w:t>
      </w:r>
      <w:r>
        <w:rPr/>
        <w:t>of</w:t>
      </w:r>
      <w:r>
        <w:rPr>
          <w:spacing w:val="-4"/>
        </w:rPr>
        <w:t> </w:t>
      </w:r>
      <w:r>
        <w:rPr/>
        <w:t>rows</w:t>
      </w:r>
      <w:r>
        <w:rPr>
          <w:spacing w:val="-4"/>
        </w:rPr>
        <w:t> </w:t>
      </w:r>
      <w:r>
        <w:rPr/>
        <w:t>and</w:t>
      </w:r>
      <w:r>
        <w:rPr>
          <w:spacing w:val="-4"/>
        </w:rPr>
        <w:t> </w:t>
      </w:r>
      <w:r>
        <w:rPr/>
        <w:t>columns</w:t>
      </w:r>
      <w:r>
        <w:rPr>
          <w:spacing w:val="-5"/>
        </w:rPr>
        <w:t> </w:t>
      </w:r>
      <w:r>
        <w:rPr/>
        <w:t>as</w:t>
      </w:r>
      <w:r>
        <w:rPr>
          <w:spacing w:val="-4"/>
        </w:rPr>
        <w:t> </w:t>
      </w:r>
      <w:r>
        <w:rPr/>
        <w:t>the</w:t>
      </w:r>
      <w:r>
        <w:rPr>
          <w:spacing w:val="-4"/>
        </w:rPr>
        <w:t> </w:t>
      </w:r>
      <w:r>
        <w:rPr/>
        <w:t>feature</w:t>
      </w:r>
      <w:r>
        <w:rPr>
          <w:spacing w:val="-4"/>
        </w:rPr>
        <w:t> </w:t>
      </w:r>
      <w:r>
        <w:rPr/>
        <w:t>maps</w:t>
      </w:r>
      <w:r>
        <w:rPr>
          <w:spacing w:val="-5"/>
        </w:rPr>
        <w:t> </w:t>
      </w:r>
      <w:r>
        <w:rPr/>
        <w:t>in the</w:t>
      </w:r>
      <w:r>
        <w:rPr>
          <w:spacing w:val="-11"/>
        </w:rPr>
        <w:t> </w:t>
      </w:r>
      <w:r>
        <w:rPr/>
        <w:t>previous</w:t>
      </w:r>
      <w:r>
        <w:rPr>
          <w:spacing w:val="-10"/>
        </w:rPr>
        <w:t> </w:t>
      </w:r>
      <w:r>
        <w:rPr/>
        <w:t>layer.</w:t>
      </w:r>
      <w:r>
        <w:rPr>
          <w:spacing w:val="-11"/>
        </w:rPr>
        <w:t> </w:t>
      </w:r>
      <w:r>
        <w:rPr/>
        <w:t>The</w:t>
      </w:r>
      <w:r>
        <w:rPr>
          <w:spacing w:val="-10"/>
        </w:rPr>
        <w:t> </w:t>
      </w:r>
      <w:r>
        <w:rPr/>
        <w:t>trainable</w:t>
      </w:r>
      <w:r>
        <w:rPr>
          <w:spacing w:val="-11"/>
        </w:rPr>
        <w:t> </w:t>
      </w:r>
      <w:r>
        <w:rPr/>
        <w:t>coefficient</w:t>
      </w:r>
      <w:r>
        <w:rPr>
          <w:spacing w:val="-11"/>
        </w:rPr>
        <w:t> </w:t>
      </w:r>
      <w:r>
        <w:rPr/>
        <w:t>and</w:t>
      </w:r>
      <w:r>
        <w:rPr>
          <w:spacing w:val="-11"/>
        </w:rPr>
        <w:t> </w:t>
      </w:r>
      <w:r>
        <w:rPr/>
        <w:t>bias</w:t>
      </w:r>
      <w:r>
        <w:rPr>
          <w:spacing w:val="-11"/>
        </w:rPr>
        <w:t> </w:t>
      </w:r>
      <w:r>
        <w:rPr/>
        <w:t>control the effect of the sigmoid nonlinearity. If the coefficient is small,</w:t>
      </w:r>
      <w:r>
        <w:rPr>
          <w:spacing w:val="-2"/>
        </w:rPr>
        <w:t> </w:t>
      </w:r>
      <w:r>
        <w:rPr/>
        <w:t>then</w:t>
      </w:r>
      <w:r>
        <w:rPr>
          <w:spacing w:val="-3"/>
        </w:rPr>
        <w:t> </w:t>
      </w:r>
      <w:r>
        <w:rPr/>
        <w:t>the</w:t>
      </w:r>
      <w:r>
        <w:rPr>
          <w:spacing w:val="-2"/>
        </w:rPr>
        <w:t> </w:t>
      </w:r>
      <w:r>
        <w:rPr/>
        <w:t>unit</w:t>
      </w:r>
      <w:r>
        <w:rPr>
          <w:spacing w:val="-2"/>
        </w:rPr>
        <w:t> </w:t>
      </w:r>
      <w:r>
        <w:rPr/>
        <w:t>operates</w:t>
      </w:r>
      <w:r>
        <w:rPr>
          <w:spacing w:val="-2"/>
        </w:rPr>
        <w:t> </w:t>
      </w:r>
      <w:r>
        <w:rPr/>
        <w:t>in</w:t>
      </w:r>
      <w:r>
        <w:rPr>
          <w:spacing w:val="-3"/>
        </w:rPr>
        <w:t> </w:t>
      </w:r>
      <w:r>
        <w:rPr/>
        <w:t>a</w:t>
      </w:r>
      <w:r>
        <w:rPr>
          <w:spacing w:val="-2"/>
        </w:rPr>
        <w:t> </w:t>
      </w:r>
      <w:r>
        <w:rPr/>
        <w:t>quasi-linear</w:t>
      </w:r>
      <w:r>
        <w:rPr>
          <w:spacing w:val="-1"/>
        </w:rPr>
        <w:t> </w:t>
      </w:r>
      <w:r>
        <w:rPr/>
        <w:t>mode,</w:t>
      </w:r>
      <w:r>
        <w:rPr>
          <w:spacing w:val="-3"/>
        </w:rPr>
        <w:t> </w:t>
      </w:r>
      <w:r>
        <w:rPr/>
        <w:t>and</w:t>
      </w:r>
      <w:r>
        <w:rPr>
          <w:spacing w:val="-2"/>
        </w:rPr>
        <w:t> </w:t>
      </w:r>
      <w:r>
        <w:rPr/>
        <w:t>the subsampling layer merely blurs the input. If the coefficient is</w:t>
      </w:r>
      <w:r>
        <w:rPr>
          <w:spacing w:val="37"/>
        </w:rPr>
        <w:t> </w:t>
      </w:r>
      <w:r>
        <w:rPr/>
        <w:t>large,</w:t>
      </w:r>
      <w:r>
        <w:rPr>
          <w:spacing w:val="37"/>
        </w:rPr>
        <w:t> </w:t>
      </w:r>
      <w:r>
        <w:rPr/>
        <w:t>subsampling</w:t>
      </w:r>
      <w:r>
        <w:rPr>
          <w:spacing w:val="37"/>
        </w:rPr>
        <w:t> </w:t>
      </w:r>
      <w:r>
        <w:rPr/>
        <w:t>units</w:t>
      </w:r>
      <w:r>
        <w:rPr>
          <w:spacing w:val="37"/>
        </w:rPr>
        <w:t> </w:t>
      </w:r>
      <w:r>
        <w:rPr/>
        <w:t>can</w:t>
      </w:r>
      <w:r>
        <w:rPr>
          <w:spacing w:val="37"/>
        </w:rPr>
        <w:t> </w:t>
      </w:r>
      <w:r>
        <w:rPr/>
        <w:t>be</w:t>
      </w:r>
      <w:r>
        <w:rPr>
          <w:spacing w:val="37"/>
        </w:rPr>
        <w:t> </w:t>
      </w:r>
      <w:r>
        <w:rPr/>
        <w:t>seen</w:t>
      </w:r>
      <w:r>
        <w:rPr>
          <w:spacing w:val="37"/>
        </w:rPr>
        <w:t> </w:t>
      </w:r>
      <w:r>
        <w:rPr/>
        <w:t>as</w:t>
      </w:r>
      <w:r>
        <w:rPr>
          <w:spacing w:val="37"/>
        </w:rPr>
        <w:t> </w:t>
      </w:r>
      <w:r>
        <w:rPr/>
        <w:t>performing</w:t>
      </w:r>
      <w:r>
        <w:rPr>
          <w:spacing w:val="37"/>
        </w:rPr>
        <w:t> </w:t>
      </w:r>
      <w:r>
        <w:rPr/>
        <w:t>a “noisy</w:t>
      </w:r>
      <w:r>
        <w:rPr>
          <w:spacing w:val="40"/>
        </w:rPr>
        <w:t> </w:t>
      </w:r>
      <w:r>
        <w:rPr/>
        <w:t>OR”</w:t>
      </w:r>
      <w:r>
        <w:rPr>
          <w:spacing w:val="40"/>
        </w:rPr>
        <w:t> </w:t>
      </w:r>
      <w:r>
        <w:rPr/>
        <w:t>or</w:t>
      </w:r>
      <w:r>
        <w:rPr>
          <w:spacing w:val="40"/>
        </w:rPr>
        <w:t> </w:t>
      </w:r>
      <w:r>
        <w:rPr/>
        <w:t>a</w:t>
      </w:r>
      <w:r>
        <w:rPr>
          <w:spacing w:val="40"/>
        </w:rPr>
        <w:t> </w:t>
      </w:r>
      <w:r>
        <w:rPr/>
        <w:t>“noisy</w:t>
      </w:r>
      <w:r>
        <w:rPr>
          <w:spacing w:val="40"/>
        </w:rPr>
        <w:t> </w:t>
      </w:r>
      <w:r>
        <w:rPr/>
        <w:t>AND”</w:t>
      </w:r>
      <w:r>
        <w:rPr>
          <w:spacing w:val="40"/>
        </w:rPr>
        <w:t> </w:t>
      </w:r>
      <w:r>
        <w:rPr/>
        <w:t>function</w:t>
      </w:r>
      <w:r>
        <w:rPr>
          <w:spacing w:val="40"/>
        </w:rPr>
        <w:t> </w:t>
      </w:r>
      <w:r>
        <w:rPr/>
        <w:t>depending</w:t>
      </w:r>
      <w:r>
        <w:rPr>
          <w:spacing w:val="40"/>
        </w:rPr>
        <w:t> </w:t>
      </w:r>
      <w:r>
        <w:rPr/>
        <w:t>on the</w:t>
      </w:r>
      <w:r>
        <w:rPr>
          <w:spacing w:val="40"/>
        </w:rPr>
        <w:t> </w:t>
      </w:r>
      <w:r>
        <w:rPr/>
        <w:t>value</w:t>
      </w:r>
      <w:r>
        <w:rPr>
          <w:spacing w:val="40"/>
        </w:rPr>
        <w:t> </w:t>
      </w:r>
      <w:r>
        <w:rPr/>
        <w:t>of</w:t>
      </w:r>
      <w:r>
        <w:rPr>
          <w:spacing w:val="40"/>
        </w:rPr>
        <w:t> </w:t>
      </w:r>
      <w:r>
        <w:rPr/>
        <w:t>the</w:t>
      </w:r>
      <w:r>
        <w:rPr>
          <w:spacing w:val="40"/>
        </w:rPr>
        <w:t> </w:t>
      </w:r>
      <w:r>
        <w:rPr/>
        <w:t>bias.</w:t>
      </w:r>
      <w:r>
        <w:rPr>
          <w:spacing w:val="40"/>
        </w:rPr>
        <w:t> </w:t>
      </w:r>
      <w:r>
        <w:rPr/>
        <w:t>Successive</w:t>
      </w:r>
      <w:r>
        <w:rPr>
          <w:spacing w:val="40"/>
        </w:rPr>
        <w:t> </w:t>
      </w:r>
      <w:r>
        <w:rPr/>
        <w:t>layers</w:t>
      </w:r>
      <w:r>
        <w:rPr>
          <w:spacing w:val="40"/>
        </w:rPr>
        <w:t> </w:t>
      </w:r>
      <w:r>
        <w:rPr/>
        <w:t>of</w:t>
      </w:r>
      <w:r>
        <w:rPr>
          <w:spacing w:val="40"/>
        </w:rPr>
        <w:t> </w:t>
      </w:r>
      <w:r>
        <w:rPr/>
        <w:t>convolutions and</w:t>
      </w:r>
      <w:r>
        <w:rPr>
          <w:spacing w:val="40"/>
        </w:rPr>
        <w:t> </w:t>
      </w:r>
      <w:r>
        <w:rPr/>
        <w:t>subsampling</w:t>
      </w:r>
      <w:r>
        <w:rPr>
          <w:spacing w:val="40"/>
        </w:rPr>
        <w:t> </w:t>
      </w:r>
      <w:r>
        <w:rPr/>
        <w:t>are</w:t>
      </w:r>
      <w:r>
        <w:rPr>
          <w:spacing w:val="40"/>
        </w:rPr>
        <w:t> </w:t>
      </w:r>
      <w:r>
        <w:rPr/>
        <w:t>typically</w:t>
      </w:r>
      <w:r>
        <w:rPr>
          <w:spacing w:val="40"/>
        </w:rPr>
        <w:t> </w:t>
      </w:r>
      <w:r>
        <w:rPr/>
        <w:t>alternated</w:t>
      </w:r>
      <w:r>
        <w:rPr>
          <w:spacing w:val="40"/>
        </w:rPr>
        <w:t> </w:t>
      </w:r>
      <w:r>
        <w:rPr/>
        <w:t>resulting</w:t>
      </w:r>
      <w:r>
        <w:rPr>
          <w:spacing w:val="40"/>
        </w:rPr>
        <w:t> </w:t>
      </w:r>
      <w:r>
        <w:rPr/>
        <w:t>in</w:t>
      </w:r>
      <w:r>
        <w:rPr>
          <w:spacing w:val="40"/>
        </w:rPr>
        <w:t> </w:t>
      </w:r>
      <w:r>
        <w:rPr/>
        <w:t>a “bipyramid”:</w:t>
      </w:r>
      <w:r>
        <w:rPr>
          <w:spacing w:val="40"/>
        </w:rPr>
        <w:t> </w:t>
      </w:r>
      <w:r>
        <w:rPr/>
        <w:t>at</w:t>
      </w:r>
      <w:r>
        <w:rPr>
          <w:spacing w:val="40"/>
        </w:rPr>
        <w:t> </w:t>
      </w:r>
      <w:r>
        <w:rPr/>
        <w:t>each</w:t>
      </w:r>
      <w:r>
        <w:rPr>
          <w:spacing w:val="40"/>
        </w:rPr>
        <w:t> </w:t>
      </w:r>
      <w:r>
        <w:rPr/>
        <w:t>layer,</w:t>
      </w:r>
      <w:r>
        <w:rPr>
          <w:spacing w:val="40"/>
        </w:rPr>
        <w:t> </w:t>
      </w:r>
      <w:r>
        <w:rPr/>
        <w:t>the</w:t>
      </w:r>
      <w:r>
        <w:rPr>
          <w:spacing w:val="40"/>
        </w:rPr>
        <w:t> </w:t>
      </w:r>
      <w:r>
        <w:rPr/>
        <w:t>number</w:t>
      </w:r>
      <w:r>
        <w:rPr>
          <w:spacing w:val="40"/>
        </w:rPr>
        <w:t> </w:t>
      </w:r>
      <w:r>
        <w:rPr/>
        <w:t>of</w:t>
      </w:r>
      <w:r>
        <w:rPr>
          <w:spacing w:val="40"/>
        </w:rPr>
        <w:t> </w:t>
      </w:r>
      <w:r>
        <w:rPr/>
        <w:t>feature</w:t>
      </w:r>
      <w:r>
        <w:rPr>
          <w:spacing w:val="40"/>
        </w:rPr>
        <w:t> </w:t>
      </w:r>
      <w:r>
        <w:rPr/>
        <w:t>maps is</w:t>
      </w:r>
      <w:r>
        <w:rPr>
          <w:spacing w:val="40"/>
        </w:rPr>
        <w:t> </w:t>
      </w:r>
      <w:r>
        <w:rPr/>
        <w:t>increased</w:t>
      </w:r>
      <w:r>
        <w:rPr>
          <w:spacing w:val="40"/>
        </w:rPr>
        <w:t> </w:t>
      </w:r>
      <w:r>
        <w:rPr/>
        <w:t>as</w:t>
      </w:r>
      <w:r>
        <w:rPr>
          <w:spacing w:val="40"/>
        </w:rPr>
        <w:t> </w:t>
      </w:r>
      <w:r>
        <w:rPr/>
        <w:t>the</w:t>
      </w:r>
      <w:r>
        <w:rPr>
          <w:spacing w:val="40"/>
        </w:rPr>
        <w:t> </w:t>
      </w:r>
      <w:r>
        <w:rPr/>
        <w:t>spatial</w:t>
      </w:r>
      <w:r>
        <w:rPr>
          <w:spacing w:val="40"/>
        </w:rPr>
        <w:t> </w:t>
      </w:r>
      <w:r>
        <w:rPr/>
        <w:t>resolution</w:t>
      </w:r>
      <w:r>
        <w:rPr>
          <w:spacing w:val="40"/>
        </w:rPr>
        <w:t> </w:t>
      </w:r>
      <w:r>
        <w:rPr/>
        <w:t>is</w:t>
      </w:r>
      <w:r>
        <w:rPr>
          <w:spacing w:val="40"/>
        </w:rPr>
        <w:t> </w:t>
      </w:r>
      <w:r>
        <w:rPr/>
        <w:t>decreased.</w:t>
      </w:r>
      <w:r>
        <w:rPr>
          <w:spacing w:val="40"/>
        </w:rPr>
        <w:t> </w:t>
      </w:r>
      <w:r>
        <w:rPr/>
        <w:t>Each unit</w:t>
      </w:r>
      <w:r>
        <w:rPr>
          <w:spacing w:val="40"/>
        </w:rPr>
        <w:t> </w:t>
      </w:r>
      <w:r>
        <w:rPr/>
        <w:t>in</w:t>
      </w:r>
      <w:r>
        <w:rPr>
          <w:spacing w:val="40"/>
        </w:rPr>
        <w:t> </w:t>
      </w:r>
      <w:r>
        <w:rPr/>
        <w:t>the</w:t>
      </w:r>
      <w:r>
        <w:rPr>
          <w:spacing w:val="40"/>
        </w:rPr>
        <w:t> </w:t>
      </w:r>
      <w:r>
        <w:rPr/>
        <w:t>third</w:t>
      </w:r>
      <w:r>
        <w:rPr>
          <w:spacing w:val="40"/>
        </w:rPr>
        <w:t> </w:t>
      </w:r>
      <w:r>
        <w:rPr/>
        <w:t>hidden</w:t>
      </w:r>
      <w:r>
        <w:rPr>
          <w:spacing w:val="40"/>
        </w:rPr>
        <w:t> </w:t>
      </w:r>
      <w:r>
        <w:rPr/>
        <w:t>layer</w:t>
      </w:r>
      <w:r>
        <w:rPr>
          <w:spacing w:val="40"/>
        </w:rPr>
        <w:t> </w:t>
      </w:r>
      <w:r>
        <w:rPr/>
        <w:t>in</w:t>
      </w:r>
      <w:r>
        <w:rPr>
          <w:spacing w:val="40"/>
        </w:rPr>
        <w:t> </w:t>
      </w:r>
      <w:r>
        <w:rPr/>
        <w:t>Fig. 2</w:t>
      </w:r>
      <w:r>
        <w:rPr>
          <w:spacing w:val="40"/>
        </w:rPr>
        <w:t> </w:t>
      </w:r>
      <w:r>
        <w:rPr/>
        <w:t>may</w:t>
      </w:r>
      <w:r>
        <w:rPr>
          <w:spacing w:val="40"/>
        </w:rPr>
        <w:t> </w:t>
      </w:r>
      <w:r>
        <w:rPr/>
        <w:t>have</w:t>
      </w:r>
      <w:r>
        <w:rPr>
          <w:spacing w:val="40"/>
        </w:rPr>
        <w:t> </w:t>
      </w:r>
      <w:r>
        <w:rPr/>
        <w:t>input connections</w:t>
      </w:r>
      <w:r>
        <w:rPr>
          <w:spacing w:val="40"/>
        </w:rPr>
        <w:t> </w:t>
      </w:r>
      <w:r>
        <w:rPr/>
        <w:t>from</w:t>
      </w:r>
      <w:r>
        <w:rPr>
          <w:spacing w:val="40"/>
        </w:rPr>
        <w:t> </w:t>
      </w:r>
      <w:r>
        <w:rPr/>
        <w:t>several</w:t>
      </w:r>
      <w:r>
        <w:rPr>
          <w:spacing w:val="40"/>
        </w:rPr>
        <w:t> </w:t>
      </w:r>
      <w:r>
        <w:rPr/>
        <w:t>feature</w:t>
      </w:r>
      <w:r>
        <w:rPr>
          <w:spacing w:val="40"/>
        </w:rPr>
        <w:t> </w:t>
      </w:r>
      <w:r>
        <w:rPr/>
        <w:t>maps</w:t>
      </w:r>
      <w:r>
        <w:rPr>
          <w:spacing w:val="40"/>
        </w:rPr>
        <w:t> </w:t>
      </w:r>
      <w:r>
        <w:rPr/>
        <w:t>in</w:t>
      </w:r>
      <w:r>
        <w:rPr>
          <w:spacing w:val="40"/>
        </w:rPr>
        <w:t> </w:t>
      </w:r>
      <w:r>
        <w:rPr/>
        <w:t>the</w:t>
      </w:r>
      <w:r>
        <w:rPr>
          <w:spacing w:val="40"/>
        </w:rPr>
        <w:t> </w:t>
      </w:r>
      <w:r>
        <w:rPr/>
        <w:t>previous layer.</w:t>
      </w:r>
      <w:r>
        <w:rPr>
          <w:spacing w:val="18"/>
        </w:rPr>
        <w:t> </w:t>
      </w:r>
      <w:r>
        <w:rPr/>
        <w:t>The</w:t>
      </w:r>
      <w:r>
        <w:rPr>
          <w:spacing w:val="17"/>
        </w:rPr>
        <w:t> </w:t>
      </w:r>
      <w:r>
        <w:rPr/>
        <w:t>convolution/subsampling</w:t>
      </w:r>
      <w:r>
        <w:rPr>
          <w:spacing w:val="17"/>
        </w:rPr>
        <w:t> </w:t>
      </w:r>
      <w:r>
        <w:rPr/>
        <w:t>combination,</w:t>
      </w:r>
      <w:r>
        <w:rPr>
          <w:spacing w:val="16"/>
        </w:rPr>
        <w:t> </w:t>
      </w:r>
      <w:r>
        <w:rPr/>
        <w:t>inspired by Hubel and Wiesel’s notions of “simple” and “complex” cells,</w:t>
      </w:r>
      <w:r>
        <w:rPr>
          <w:spacing w:val="-1"/>
        </w:rPr>
        <w:t> </w:t>
      </w:r>
      <w:r>
        <w:rPr/>
        <w:t>was implemented</w:t>
      </w:r>
      <w:r>
        <w:rPr>
          <w:spacing w:val="-1"/>
        </w:rPr>
        <w:t> </w:t>
      </w:r>
      <w:r>
        <w:rPr/>
        <w:t>in Fukushima’s Neocognitron</w:t>
      </w:r>
      <w:r>
        <w:rPr>
          <w:spacing w:val="-1"/>
        </w:rPr>
        <w:t> </w:t>
      </w:r>
      <w:r>
        <w:rPr>
          <w:spacing w:val="-2"/>
        </w:rPr>
        <w:t>[32],</w:t>
      </w:r>
    </w:p>
    <w:p>
      <w:pPr>
        <w:pStyle w:val="BodyText"/>
        <w:spacing w:line="249" w:lineRule="auto" w:before="52"/>
        <w:ind w:right="133"/>
        <w:jc w:val="right"/>
      </w:pPr>
      <w:r>
        <w:rPr/>
        <w:br w:type="column"/>
      </w:r>
      <w:r>
        <w:rPr/>
        <w:t>though</w:t>
      </w:r>
      <w:r>
        <w:rPr>
          <w:spacing w:val="40"/>
        </w:rPr>
        <w:t> </w:t>
      </w:r>
      <w:r>
        <w:rPr/>
        <w:t>no</w:t>
      </w:r>
      <w:r>
        <w:rPr>
          <w:spacing w:val="40"/>
        </w:rPr>
        <w:t> </w:t>
      </w:r>
      <w:r>
        <w:rPr/>
        <w:t>globally</w:t>
      </w:r>
      <w:r>
        <w:rPr>
          <w:spacing w:val="40"/>
        </w:rPr>
        <w:t> </w:t>
      </w:r>
      <w:r>
        <w:rPr/>
        <w:t>supervised</w:t>
      </w:r>
      <w:r>
        <w:rPr>
          <w:spacing w:val="40"/>
        </w:rPr>
        <w:t> </w:t>
      </w:r>
      <w:r>
        <w:rPr/>
        <w:t>learning</w:t>
      </w:r>
      <w:r>
        <w:rPr>
          <w:spacing w:val="40"/>
        </w:rPr>
        <w:t> </w:t>
      </w:r>
      <w:r>
        <w:rPr/>
        <w:t>procedure</w:t>
      </w:r>
      <w:r>
        <w:rPr>
          <w:spacing w:val="40"/>
        </w:rPr>
        <w:t> </w:t>
      </w:r>
      <w:r>
        <w:rPr/>
        <w:t>such as</w:t>
      </w:r>
      <w:r>
        <w:rPr>
          <w:spacing w:val="40"/>
        </w:rPr>
        <w:t> </w:t>
      </w:r>
      <w:r>
        <w:rPr/>
        <w:t>back</w:t>
      </w:r>
      <w:r>
        <w:rPr>
          <w:spacing w:val="40"/>
        </w:rPr>
        <w:t> </w:t>
      </w:r>
      <w:r>
        <w:rPr/>
        <w:t>propagation</w:t>
      </w:r>
      <w:r>
        <w:rPr>
          <w:spacing w:val="40"/>
        </w:rPr>
        <w:t> </w:t>
      </w:r>
      <w:r>
        <w:rPr/>
        <w:t>was</w:t>
      </w:r>
      <w:r>
        <w:rPr>
          <w:spacing w:val="40"/>
        </w:rPr>
        <w:t> </w:t>
      </w:r>
      <w:r>
        <w:rPr/>
        <w:t>available</w:t>
      </w:r>
      <w:r>
        <w:rPr>
          <w:spacing w:val="40"/>
        </w:rPr>
        <w:t> </w:t>
      </w:r>
      <w:r>
        <w:rPr/>
        <w:t>then.</w:t>
      </w:r>
      <w:r>
        <w:rPr>
          <w:spacing w:val="40"/>
        </w:rPr>
        <w:t> </w:t>
      </w:r>
      <w:r>
        <w:rPr/>
        <w:t>A</w:t>
      </w:r>
      <w:r>
        <w:rPr>
          <w:spacing w:val="40"/>
        </w:rPr>
        <w:t> </w:t>
      </w:r>
      <w:r>
        <w:rPr/>
        <w:t>large</w:t>
      </w:r>
      <w:r>
        <w:rPr>
          <w:spacing w:val="40"/>
        </w:rPr>
        <w:t> </w:t>
      </w:r>
      <w:r>
        <w:rPr/>
        <w:t>degree of</w:t>
      </w:r>
      <w:r>
        <w:rPr>
          <w:spacing w:val="40"/>
        </w:rPr>
        <w:t> </w:t>
      </w:r>
      <w:r>
        <w:rPr/>
        <w:t>invariance</w:t>
      </w:r>
      <w:r>
        <w:rPr>
          <w:spacing w:val="40"/>
        </w:rPr>
        <w:t> </w:t>
      </w:r>
      <w:r>
        <w:rPr/>
        <w:t>to</w:t>
      </w:r>
      <w:r>
        <w:rPr>
          <w:spacing w:val="40"/>
        </w:rPr>
        <w:t> </w:t>
      </w:r>
      <w:r>
        <w:rPr/>
        <w:t>geometric</w:t>
      </w:r>
      <w:r>
        <w:rPr>
          <w:spacing w:val="40"/>
        </w:rPr>
        <w:t> </w:t>
      </w:r>
      <w:r>
        <w:rPr/>
        <w:t>transformations</w:t>
      </w:r>
      <w:r>
        <w:rPr>
          <w:spacing w:val="40"/>
        </w:rPr>
        <w:t> </w:t>
      </w:r>
      <w:r>
        <w:rPr/>
        <w:t>of</w:t>
      </w:r>
      <w:r>
        <w:rPr>
          <w:spacing w:val="40"/>
        </w:rPr>
        <w:t> </w:t>
      </w:r>
      <w:r>
        <w:rPr/>
        <w:t>the</w:t>
      </w:r>
      <w:r>
        <w:rPr>
          <w:spacing w:val="40"/>
        </w:rPr>
        <w:t> </w:t>
      </w:r>
      <w:r>
        <w:rPr/>
        <w:t>input can be achieved with this progressive reduction of spatial resolution</w:t>
      </w:r>
      <w:r>
        <w:rPr>
          <w:spacing w:val="40"/>
        </w:rPr>
        <w:t> </w:t>
      </w:r>
      <w:r>
        <w:rPr/>
        <w:t>compensated</w:t>
      </w:r>
      <w:r>
        <w:rPr>
          <w:spacing w:val="39"/>
        </w:rPr>
        <w:t> </w:t>
      </w:r>
      <w:r>
        <w:rPr/>
        <w:t>by</w:t>
      </w:r>
      <w:r>
        <w:rPr>
          <w:spacing w:val="40"/>
        </w:rPr>
        <w:t> </w:t>
      </w:r>
      <w:r>
        <w:rPr/>
        <w:t>a</w:t>
      </w:r>
      <w:r>
        <w:rPr>
          <w:spacing w:val="39"/>
        </w:rPr>
        <w:t> </w:t>
      </w:r>
      <w:r>
        <w:rPr/>
        <w:t>progressive</w:t>
      </w:r>
      <w:r>
        <w:rPr>
          <w:spacing w:val="39"/>
        </w:rPr>
        <w:t> </w:t>
      </w:r>
      <w:r>
        <w:rPr/>
        <w:t>increase</w:t>
      </w:r>
      <w:r>
        <w:rPr>
          <w:spacing w:val="39"/>
        </w:rPr>
        <w:t> </w:t>
      </w:r>
      <w:r>
        <w:rPr/>
        <w:t>of</w:t>
      </w:r>
      <w:r>
        <w:rPr>
          <w:spacing w:val="39"/>
        </w:rPr>
        <w:t> </w:t>
      </w:r>
      <w:r>
        <w:rPr/>
        <w:t>the richness</w:t>
      </w:r>
      <w:r>
        <w:rPr>
          <w:spacing w:val="-5"/>
        </w:rPr>
        <w:t> </w:t>
      </w:r>
      <w:r>
        <w:rPr/>
        <w:t>of</w:t>
      </w:r>
      <w:r>
        <w:rPr>
          <w:spacing w:val="-4"/>
        </w:rPr>
        <w:t> </w:t>
      </w:r>
      <w:r>
        <w:rPr/>
        <w:t>the</w:t>
      </w:r>
      <w:r>
        <w:rPr>
          <w:spacing w:val="-5"/>
        </w:rPr>
        <w:t> </w:t>
      </w:r>
      <w:r>
        <w:rPr/>
        <w:t>representation</w:t>
      </w:r>
      <w:r>
        <w:rPr>
          <w:spacing w:val="-4"/>
        </w:rPr>
        <w:t> </w:t>
      </w:r>
      <w:r>
        <w:rPr/>
        <w:t>(the</w:t>
      </w:r>
      <w:r>
        <w:rPr>
          <w:spacing w:val="-4"/>
        </w:rPr>
        <w:t> </w:t>
      </w:r>
      <w:r>
        <w:rPr/>
        <w:t>number</w:t>
      </w:r>
      <w:r>
        <w:rPr>
          <w:spacing w:val="-4"/>
        </w:rPr>
        <w:t> </w:t>
      </w:r>
      <w:r>
        <w:rPr/>
        <w:t>of</w:t>
      </w:r>
      <w:r>
        <w:rPr>
          <w:spacing w:val="-5"/>
        </w:rPr>
        <w:t> </w:t>
      </w:r>
      <w:r>
        <w:rPr/>
        <w:t>feature</w:t>
      </w:r>
      <w:r>
        <w:rPr>
          <w:spacing w:val="-4"/>
        </w:rPr>
        <w:t> </w:t>
      </w:r>
      <w:r>
        <w:rPr/>
        <w:t>maps). Since all the weights are learned with back propagation, convolutional</w:t>
      </w:r>
      <w:r>
        <w:rPr>
          <w:spacing w:val="30"/>
        </w:rPr>
        <w:t> </w:t>
      </w:r>
      <w:r>
        <w:rPr/>
        <w:t>networks</w:t>
      </w:r>
      <w:r>
        <w:rPr>
          <w:spacing w:val="29"/>
        </w:rPr>
        <w:t> </w:t>
      </w:r>
      <w:r>
        <w:rPr/>
        <w:t>can</w:t>
      </w:r>
      <w:r>
        <w:rPr>
          <w:spacing w:val="30"/>
        </w:rPr>
        <w:t> </w:t>
      </w:r>
      <w:r>
        <w:rPr/>
        <w:t>be</w:t>
      </w:r>
      <w:r>
        <w:rPr>
          <w:spacing w:val="29"/>
        </w:rPr>
        <w:t> </w:t>
      </w:r>
      <w:r>
        <w:rPr/>
        <w:t>seen</w:t>
      </w:r>
      <w:r>
        <w:rPr>
          <w:spacing w:val="30"/>
        </w:rPr>
        <w:t> </w:t>
      </w:r>
      <w:r>
        <w:rPr/>
        <w:t>as</w:t>
      </w:r>
      <w:r>
        <w:rPr>
          <w:spacing w:val="30"/>
        </w:rPr>
        <w:t> </w:t>
      </w:r>
      <w:r>
        <w:rPr/>
        <w:t>synthesizing</w:t>
      </w:r>
      <w:r>
        <w:rPr>
          <w:spacing w:val="30"/>
        </w:rPr>
        <w:t> </w:t>
      </w:r>
      <w:r>
        <w:rPr/>
        <w:t>their own</w:t>
      </w:r>
      <w:r>
        <w:rPr>
          <w:spacing w:val="35"/>
        </w:rPr>
        <w:t> </w:t>
      </w:r>
      <w:r>
        <w:rPr/>
        <w:t>feature</w:t>
      </w:r>
      <w:r>
        <w:rPr>
          <w:spacing w:val="35"/>
        </w:rPr>
        <w:t> </w:t>
      </w:r>
      <w:r>
        <w:rPr/>
        <w:t>extractor.</w:t>
      </w:r>
      <w:r>
        <w:rPr>
          <w:spacing w:val="35"/>
        </w:rPr>
        <w:t> </w:t>
      </w:r>
      <w:r>
        <w:rPr/>
        <w:t>The</w:t>
      </w:r>
      <w:r>
        <w:rPr>
          <w:spacing w:val="36"/>
        </w:rPr>
        <w:t> </w:t>
      </w:r>
      <w:r>
        <w:rPr/>
        <w:t>weight</w:t>
      </w:r>
      <w:r>
        <w:rPr>
          <w:spacing w:val="35"/>
        </w:rPr>
        <w:t> </w:t>
      </w:r>
      <w:r>
        <w:rPr/>
        <w:t>sharing</w:t>
      </w:r>
      <w:r>
        <w:rPr>
          <w:spacing w:val="35"/>
        </w:rPr>
        <w:t> </w:t>
      </w:r>
      <w:r>
        <w:rPr/>
        <w:t>technique</w:t>
      </w:r>
      <w:r>
        <w:rPr>
          <w:spacing w:val="35"/>
        </w:rPr>
        <w:t> </w:t>
      </w:r>
      <w:r>
        <w:rPr/>
        <w:t>has the</w:t>
      </w:r>
      <w:r>
        <w:rPr>
          <w:spacing w:val="25"/>
        </w:rPr>
        <w:t> </w:t>
      </w:r>
      <w:r>
        <w:rPr/>
        <w:t>interesting</w:t>
      </w:r>
      <w:r>
        <w:rPr>
          <w:spacing w:val="25"/>
        </w:rPr>
        <w:t> </w:t>
      </w:r>
      <w:r>
        <w:rPr/>
        <w:t>side</w:t>
      </w:r>
      <w:r>
        <w:rPr>
          <w:spacing w:val="26"/>
        </w:rPr>
        <w:t> </w:t>
      </w:r>
      <w:r>
        <w:rPr/>
        <w:t>effect</w:t>
      </w:r>
      <w:r>
        <w:rPr>
          <w:spacing w:val="25"/>
        </w:rPr>
        <w:t> </w:t>
      </w:r>
      <w:r>
        <w:rPr/>
        <w:t>of</w:t>
      </w:r>
      <w:r>
        <w:rPr>
          <w:spacing w:val="25"/>
        </w:rPr>
        <w:t> </w:t>
      </w:r>
      <w:r>
        <w:rPr/>
        <w:t>reducing</w:t>
      </w:r>
      <w:r>
        <w:rPr>
          <w:spacing w:val="25"/>
        </w:rPr>
        <w:t> </w:t>
      </w:r>
      <w:r>
        <w:rPr/>
        <w:t>the</w:t>
      </w:r>
      <w:r>
        <w:rPr>
          <w:spacing w:val="25"/>
        </w:rPr>
        <w:t> </w:t>
      </w:r>
      <w:r>
        <w:rPr/>
        <w:t>number</w:t>
      </w:r>
      <w:r>
        <w:rPr>
          <w:spacing w:val="25"/>
        </w:rPr>
        <w:t> </w:t>
      </w:r>
      <w:r>
        <w:rPr/>
        <w:t>of</w:t>
      </w:r>
      <w:r>
        <w:rPr>
          <w:spacing w:val="26"/>
        </w:rPr>
        <w:t> </w:t>
      </w:r>
      <w:r>
        <w:rPr/>
        <w:t>free parameters,</w:t>
      </w:r>
      <w:r>
        <w:rPr>
          <w:spacing w:val="-1"/>
        </w:rPr>
        <w:t> </w:t>
      </w:r>
      <w:r>
        <w:rPr/>
        <w:t>thereby</w:t>
      </w:r>
      <w:r>
        <w:rPr>
          <w:spacing w:val="-1"/>
        </w:rPr>
        <w:t> </w:t>
      </w:r>
      <w:r>
        <w:rPr/>
        <w:t>reducing</w:t>
      </w:r>
      <w:r>
        <w:rPr>
          <w:spacing w:val="-1"/>
        </w:rPr>
        <w:t> </w:t>
      </w:r>
      <w:r>
        <w:rPr/>
        <w:t>the</w:t>
      </w:r>
      <w:r>
        <w:rPr>
          <w:spacing w:val="-1"/>
        </w:rPr>
        <w:t> </w:t>
      </w:r>
      <w:r>
        <w:rPr/>
        <w:t>“capacity”</w:t>
      </w:r>
      <w:r>
        <w:rPr>
          <w:spacing w:val="-2"/>
        </w:rPr>
        <w:t> </w:t>
      </w:r>
      <w:r>
        <w:rPr/>
        <w:t>of the</w:t>
      </w:r>
      <w:r>
        <w:rPr>
          <w:spacing w:val="-2"/>
        </w:rPr>
        <w:t> </w:t>
      </w:r>
      <w:r>
        <w:rPr/>
        <w:t>machine and reducing the gap between test error and training error [34]. The network in Fig. 2 contains 345</w:t>
      </w:r>
      <w:r>
        <w:rPr>
          <w:spacing w:val="-17"/>
        </w:rPr>
        <w:t> </w:t>
      </w:r>
      <w:r>
        <w:rPr/>
        <w:t>308 connections, but</w:t>
      </w:r>
      <w:r>
        <w:rPr>
          <w:spacing w:val="31"/>
        </w:rPr>
        <w:t> </w:t>
      </w:r>
      <w:r>
        <w:rPr/>
        <w:t>only</w:t>
      </w:r>
      <w:r>
        <w:rPr>
          <w:spacing w:val="33"/>
        </w:rPr>
        <w:t> </w:t>
      </w:r>
      <w:r>
        <w:rPr/>
        <w:t>60</w:t>
      </w:r>
      <w:r>
        <w:rPr>
          <w:spacing w:val="-17"/>
        </w:rPr>
        <w:t> </w:t>
      </w:r>
      <w:r>
        <w:rPr/>
        <w:t>000</w:t>
      </w:r>
      <w:r>
        <w:rPr>
          <w:spacing w:val="34"/>
        </w:rPr>
        <w:t> </w:t>
      </w:r>
      <w:r>
        <w:rPr/>
        <w:t>trainable</w:t>
      </w:r>
      <w:r>
        <w:rPr>
          <w:spacing w:val="34"/>
        </w:rPr>
        <w:t> </w:t>
      </w:r>
      <w:r>
        <w:rPr/>
        <w:t>free</w:t>
      </w:r>
      <w:r>
        <w:rPr>
          <w:spacing w:val="35"/>
        </w:rPr>
        <w:t> </w:t>
      </w:r>
      <w:r>
        <w:rPr/>
        <w:t>parameters</w:t>
      </w:r>
      <w:r>
        <w:rPr>
          <w:spacing w:val="34"/>
        </w:rPr>
        <w:t> </w:t>
      </w:r>
      <w:r>
        <w:rPr/>
        <w:t>because</w:t>
      </w:r>
      <w:r>
        <w:rPr>
          <w:spacing w:val="34"/>
        </w:rPr>
        <w:t> </w:t>
      </w:r>
      <w:r>
        <w:rPr/>
        <w:t>of</w:t>
      </w:r>
      <w:r>
        <w:rPr>
          <w:spacing w:val="34"/>
        </w:rPr>
        <w:t> </w:t>
      </w:r>
      <w:r>
        <w:rPr>
          <w:spacing w:val="-5"/>
        </w:rPr>
        <w:t>the</w:t>
      </w:r>
    </w:p>
    <w:p>
      <w:pPr>
        <w:pStyle w:val="BodyText"/>
        <w:spacing w:line="228" w:lineRule="exact"/>
      </w:pPr>
      <w:r>
        <w:rPr/>
        <w:t>weight</w:t>
      </w:r>
      <w:r>
        <w:rPr>
          <w:spacing w:val="35"/>
        </w:rPr>
        <w:t> </w:t>
      </w:r>
      <w:r>
        <w:rPr>
          <w:spacing w:val="-2"/>
        </w:rPr>
        <w:t>sharing.</w:t>
      </w:r>
    </w:p>
    <w:p>
      <w:pPr>
        <w:pStyle w:val="BodyText"/>
        <w:spacing w:line="249" w:lineRule="auto" w:before="9"/>
        <w:ind w:right="134" w:firstLine="178"/>
      </w:pPr>
      <w:r>
        <w:rPr/>
        <w:t>Fixed-size convolutional networks have been applied to many applications, among other handwriting </w:t>
      </w:r>
      <w:r>
        <w:rPr/>
        <w:t>recognition [35], [36], machine-printed character recognition [37], on- line handwriting recognition [38], and face recognition</w:t>
      </w:r>
      <w:r>
        <w:rPr>
          <w:spacing w:val="40"/>
        </w:rPr>
        <w:t> </w:t>
      </w:r>
      <w:r>
        <w:rPr/>
        <w:t>[39]. Fixed-size convolutional networks that share weights along</w:t>
      </w:r>
      <w:r>
        <w:rPr>
          <w:spacing w:val="-3"/>
        </w:rPr>
        <w:t> </w:t>
      </w:r>
      <w:r>
        <w:rPr/>
        <w:t>a</w:t>
      </w:r>
      <w:r>
        <w:rPr>
          <w:spacing w:val="-3"/>
        </w:rPr>
        <w:t> </w:t>
      </w:r>
      <w:r>
        <w:rPr/>
        <w:t>single</w:t>
      </w:r>
      <w:r>
        <w:rPr>
          <w:spacing w:val="-4"/>
        </w:rPr>
        <w:t> </w:t>
      </w:r>
      <w:r>
        <w:rPr/>
        <w:t>temporal</w:t>
      </w:r>
      <w:r>
        <w:rPr>
          <w:spacing w:val="-3"/>
        </w:rPr>
        <w:t> </w:t>
      </w:r>
      <w:r>
        <w:rPr/>
        <w:t>dimension</w:t>
      </w:r>
      <w:r>
        <w:rPr>
          <w:spacing w:val="-3"/>
        </w:rPr>
        <w:t> </w:t>
      </w:r>
      <w:r>
        <w:rPr/>
        <w:t>are</w:t>
      </w:r>
      <w:r>
        <w:rPr>
          <w:spacing w:val="-4"/>
        </w:rPr>
        <w:t> </w:t>
      </w:r>
      <w:r>
        <w:rPr/>
        <w:t>known</w:t>
      </w:r>
      <w:r>
        <w:rPr>
          <w:spacing w:val="-3"/>
        </w:rPr>
        <w:t> </w:t>
      </w:r>
      <w:r>
        <w:rPr/>
        <w:t>as</w:t>
      </w:r>
      <w:r>
        <w:rPr>
          <w:spacing w:val="-3"/>
        </w:rPr>
        <w:t> </w:t>
      </w:r>
      <w:r>
        <w:rPr/>
        <w:t>time-delay NN’s (TDNN’s). TDNN’s have been used in phoneme recognition (without subsampling) [40], [41], spoken word recognition (with subsampling) [42], [43], online recogni- tion of isolated handwritten characters [44], and signature verification</w:t>
      </w:r>
      <w:r>
        <w:rPr>
          <w:spacing w:val="40"/>
        </w:rPr>
        <w:t> </w:t>
      </w:r>
      <w:r>
        <w:rPr/>
        <w:t>[45].</w:t>
      </w:r>
    </w:p>
    <w:p>
      <w:pPr>
        <w:pStyle w:val="ListParagraph"/>
        <w:numPr>
          <w:ilvl w:val="1"/>
          <w:numId w:val="1"/>
        </w:numPr>
        <w:tabs>
          <w:tab w:pos="459" w:val="left" w:leader="none"/>
        </w:tabs>
        <w:spacing w:line="240" w:lineRule="auto" w:before="219" w:after="0"/>
        <w:ind w:left="459" w:right="0" w:hanging="259"/>
        <w:jc w:val="both"/>
        <w:rPr>
          <w:i/>
          <w:sz w:val="20"/>
        </w:rPr>
      </w:pPr>
      <w:r>
        <w:rPr>
          <w:i/>
          <w:spacing w:val="-2"/>
          <w:sz w:val="20"/>
        </w:rPr>
        <w:t>LeNet-</w:t>
      </w:r>
      <w:r>
        <w:rPr>
          <w:i/>
          <w:spacing w:val="-10"/>
          <w:sz w:val="20"/>
        </w:rPr>
        <w:t>5</w:t>
      </w:r>
    </w:p>
    <w:p>
      <w:pPr>
        <w:pStyle w:val="BodyText"/>
        <w:spacing w:line="249" w:lineRule="auto" w:before="69"/>
        <w:ind w:right="133" w:firstLine="179"/>
      </w:pPr>
      <w:r>
        <w:rPr/>
        <w:t>This section describes in more detail the architecture of LeNet-5, the Convolutional NN used in the </w:t>
      </w:r>
      <w:r>
        <w:rPr/>
        <w:t>experiments. LeNet-5 comprises seven layers, not counting the input, all of which contain trainable parameters (weights). The input is a 32</w:t>
      </w:r>
      <w:r>
        <w:rPr>
          <w:spacing w:val="-13"/>
        </w:rPr>
        <w:t> </w:t>
      </w:r>
      <w:r>
        <w:rPr>
          <w:spacing w:val="-21"/>
        </w:rPr>
        <w:drawing>
          <wp:inline distT="0" distB="0" distL="0" distR="0">
            <wp:extent cx="60929" cy="62649"/>
            <wp:effectExtent l="0" t="0" r="0" b="0"/>
            <wp:docPr id="213" name="Image 213"/>
            <wp:cNvGraphicFramePr>
              <a:graphicFrameLocks/>
            </wp:cNvGraphicFramePr>
            <a:graphic>
              <a:graphicData uri="http://schemas.openxmlformats.org/drawingml/2006/picture">
                <pic:pic>
                  <pic:nvPicPr>
                    <pic:cNvPr id="213" name="Image 213"/>
                    <pic:cNvPicPr/>
                  </pic:nvPicPr>
                  <pic:blipFill>
                    <a:blip r:embed="rId91" cstate="print"/>
                    <a:stretch>
                      <a:fillRect/>
                    </a:stretch>
                  </pic:blipFill>
                  <pic:spPr>
                    <a:xfrm>
                      <a:off x="0" y="0"/>
                      <a:ext cx="60929" cy="62649"/>
                    </a:xfrm>
                    <a:prstGeom prst="rect">
                      <a:avLst/>
                    </a:prstGeom>
                  </pic:spPr>
                </pic:pic>
              </a:graphicData>
            </a:graphic>
          </wp:inline>
        </w:drawing>
      </w:r>
      <w:r>
        <w:rPr>
          <w:spacing w:val="-21"/>
        </w:rPr>
      </w:r>
      <w:r>
        <w:rPr>
          <w:spacing w:val="9"/>
        </w:rPr>
        <w:t> </w:t>
      </w:r>
      <w:r>
        <w:rPr/>
        <w:t>32 pixel image. This is significantly larger than</w:t>
      </w:r>
      <w:r>
        <w:rPr>
          <w:spacing w:val="40"/>
        </w:rPr>
        <w:t> </w:t>
      </w:r>
      <w:r>
        <w:rPr/>
        <w:t>the</w:t>
      </w:r>
      <w:r>
        <w:rPr>
          <w:spacing w:val="-13"/>
        </w:rPr>
        <w:t> </w:t>
      </w:r>
      <w:r>
        <w:rPr/>
        <w:t>largest</w:t>
      </w:r>
      <w:r>
        <w:rPr>
          <w:spacing w:val="-1"/>
        </w:rPr>
        <w:t> </w:t>
      </w:r>
      <w:r>
        <w:rPr/>
        <w:t>character in the database (at most 20</w:t>
      </w:r>
      <w:r>
        <w:rPr>
          <w:spacing w:val="-13"/>
        </w:rPr>
        <w:t> </w:t>
      </w:r>
      <w:r>
        <w:rPr>
          <w:spacing w:val="-22"/>
        </w:rPr>
        <w:drawing>
          <wp:inline distT="0" distB="0" distL="0" distR="0">
            <wp:extent cx="60929" cy="62649"/>
            <wp:effectExtent l="0" t="0" r="0" b="0"/>
            <wp:docPr id="214" name="Image 214"/>
            <wp:cNvGraphicFramePr>
              <a:graphicFrameLocks/>
            </wp:cNvGraphicFramePr>
            <a:graphic>
              <a:graphicData uri="http://schemas.openxmlformats.org/drawingml/2006/picture">
                <pic:pic>
                  <pic:nvPicPr>
                    <pic:cNvPr id="214" name="Image 214"/>
                    <pic:cNvPicPr/>
                  </pic:nvPicPr>
                  <pic:blipFill>
                    <a:blip r:embed="rId91" cstate="print"/>
                    <a:stretch>
                      <a:fillRect/>
                    </a:stretch>
                  </pic:blipFill>
                  <pic:spPr>
                    <a:xfrm>
                      <a:off x="0" y="0"/>
                      <a:ext cx="60929" cy="62649"/>
                    </a:xfrm>
                    <a:prstGeom prst="rect">
                      <a:avLst/>
                    </a:prstGeom>
                  </pic:spPr>
                </pic:pic>
              </a:graphicData>
            </a:graphic>
          </wp:inline>
        </w:drawing>
      </w:r>
      <w:r>
        <w:rPr>
          <w:spacing w:val="-22"/>
        </w:rPr>
      </w:r>
      <w:r>
        <w:rPr>
          <w:spacing w:val="10"/>
        </w:rPr>
        <w:t> </w:t>
      </w:r>
      <w:r>
        <w:rPr/>
        <w:t>20 pixels centered</w:t>
      </w:r>
      <w:r>
        <w:rPr>
          <w:spacing w:val="-13"/>
        </w:rPr>
        <w:t> </w:t>
      </w:r>
      <w:r>
        <w:rPr/>
        <w:t>in</w:t>
      </w:r>
      <w:r>
        <w:rPr>
          <w:spacing w:val="-12"/>
        </w:rPr>
        <w:t> </w:t>
      </w:r>
      <w:r>
        <w:rPr/>
        <w:t>a</w:t>
      </w:r>
      <w:r>
        <w:rPr>
          <w:spacing w:val="-3"/>
        </w:rPr>
        <w:t> </w:t>
      </w:r>
      <w:r>
        <w:rPr/>
        <w:t>28</w:t>
      </w:r>
      <w:r>
        <w:rPr>
          <w:spacing w:val="-13"/>
        </w:rPr>
        <w:t> </w:t>
      </w:r>
      <w:r>
        <w:rPr>
          <w:spacing w:val="-21"/>
        </w:rPr>
        <w:drawing>
          <wp:inline distT="0" distB="0" distL="0" distR="0">
            <wp:extent cx="60929" cy="62649"/>
            <wp:effectExtent l="0" t="0" r="0" b="0"/>
            <wp:docPr id="215" name="Image 215"/>
            <wp:cNvGraphicFramePr>
              <a:graphicFrameLocks/>
            </wp:cNvGraphicFramePr>
            <a:graphic>
              <a:graphicData uri="http://schemas.openxmlformats.org/drawingml/2006/picture">
                <pic:pic>
                  <pic:nvPicPr>
                    <pic:cNvPr id="215" name="Image 215"/>
                    <pic:cNvPicPr/>
                  </pic:nvPicPr>
                  <pic:blipFill>
                    <a:blip r:embed="rId91" cstate="print"/>
                    <a:stretch>
                      <a:fillRect/>
                    </a:stretch>
                  </pic:blipFill>
                  <pic:spPr>
                    <a:xfrm>
                      <a:off x="0" y="0"/>
                      <a:ext cx="60929" cy="62649"/>
                    </a:xfrm>
                    <a:prstGeom prst="rect">
                      <a:avLst/>
                    </a:prstGeom>
                  </pic:spPr>
                </pic:pic>
              </a:graphicData>
            </a:graphic>
          </wp:inline>
        </w:drawing>
      </w:r>
      <w:r>
        <w:rPr>
          <w:spacing w:val="-21"/>
        </w:rPr>
      </w:r>
      <w:r>
        <w:rPr>
          <w:spacing w:val="9"/>
        </w:rPr>
        <w:t> </w:t>
      </w:r>
      <w:r>
        <w:rPr/>
        <w:t>28</w:t>
      </w:r>
      <w:r>
        <w:rPr>
          <w:spacing w:val="-1"/>
        </w:rPr>
        <w:t> </w:t>
      </w:r>
      <w:r>
        <w:rPr/>
        <w:t>field).</w:t>
      </w:r>
      <w:r>
        <w:rPr>
          <w:spacing w:val="-2"/>
        </w:rPr>
        <w:t> </w:t>
      </w:r>
      <w:r>
        <w:rPr/>
        <w:t>The</w:t>
      </w:r>
      <w:r>
        <w:rPr>
          <w:spacing w:val="-1"/>
        </w:rPr>
        <w:t> </w:t>
      </w:r>
      <w:r>
        <w:rPr/>
        <w:t>reason</w:t>
      </w:r>
      <w:r>
        <w:rPr>
          <w:spacing w:val="-1"/>
        </w:rPr>
        <w:t> </w:t>
      </w:r>
      <w:r>
        <w:rPr/>
        <w:t>is</w:t>
      </w:r>
      <w:r>
        <w:rPr>
          <w:spacing w:val="-1"/>
        </w:rPr>
        <w:t> </w:t>
      </w:r>
      <w:r>
        <w:rPr/>
        <w:t>that</w:t>
      </w:r>
      <w:r>
        <w:rPr>
          <w:spacing w:val="-2"/>
        </w:rPr>
        <w:t> </w:t>
      </w:r>
      <w:r>
        <w:rPr/>
        <w:t>it</w:t>
      </w:r>
      <w:r>
        <w:rPr>
          <w:spacing w:val="-1"/>
        </w:rPr>
        <w:t> </w:t>
      </w:r>
      <w:r>
        <w:rPr/>
        <w:t>is</w:t>
      </w:r>
      <w:r>
        <w:rPr>
          <w:spacing w:val="-1"/>
        </w:rPr>
        <w:t> </w:t>
      </w:r>
      <w:r>
        <w:rPr/>
        <w:t>desirable that potential distinctive features such as stroke endpoints or</w:t>
      </w:r>
      <w:r>
        <w:rPr>
          <w:spacing w:val="36"/>
        </w:rPr>
        <w:t> </w:t>
      </w:r>
      <w:r>
        <w:rPr/>
        <w:t>corner</w:t>
      </w:r>
      <w:r>
        <w:rPr>
          <w:spacing w:val="36"/>
        </w:rPr>
        <w:t> </w:t>
      </w:r>
      <w:r>
        <w:rPr/>
        <w:t>can</w:t>
      </w:r>
      <w:r>
        <w:rPr>
          <w:spacing w:val="35"/>
        </w:rPr>
        <w:t> </w:t>
      </w:r>
      <w:r>
        <w:rPr/>
        <w:t>appear</w:t>
      </w:r>
      <w:r>
        <w:rPr>
          <w:spacing w:val="35"/>
        </w:rPr>
        <w:t> </w:t>
      </w:r>
      <w:r>
        <w:rPr/>
        <w:t>in</w:t>
      </w:r>
      <w:r>
        <w:rPr>
          <w:spacing w:val="36"/>
        </w:rPr>
        <w:t> </w:t>
      </w:r>
      <w:r>
        <w:rPr/>
        <w:t>the</w:t>
      </w:r>
      <w:r>
        <w:rPr>
          <w:spacing w:val="36"/>
        </w:rPr>
        <w:t> </w:t>
      </w:r>
      <w:r>
        <w:rPr/>
        <w:t>center</w:t>
      </w:r>
      <w:r>
        <w:rPr>
          <w:spacing w:val="35"/>
        </w:rPr>
        <w:t> </w:t>
      </w:r>
      <w:r>
        <w:rPr/>
        <w:t>of</w:t>
      </w:r>
      <w:r>
        <w:rPr>
          <w:spacing w:val="36"/>
        </w:rPr>
        <w:t> </w:t>
      </w:r>
      <w:r>
        <w:rPr/>
        <w:t>the</w:t>
      </w:r>
      <w:r>
        <w:rPr>
          <w:spacing w:val="35"/>
        </w:rPr>
        <w:t> </w:t>
      </w:r>
      <w:r>
        <w:rPr/>
        <w:t>receptive</w:t>
      </w:r>
      <w:r>
        <w:rPr>
          <w:spacing w:val="36"/>
        </w:rPr>
        <w:t> </w:t>
      </w:r>
      <w:r>
        <w:rPr/>
        <w:t>field of</w:t>
      </w:r>
      <w:r>
        <w:rPr>
          <w:spacing w:val="27"/>
        </w:rPr>
        <w:t> </w:t>
      </w:r>
      <w:r>
        <w:rPr/>
        <w:t>the</w:t>
      </w:r>
      <w:r>
        <w:rPr>
          <w:spacing w:val="27"/>
        </w:rPr>
        <w:t> </w:t>
      </w:r>
      <w:r>
        <w:rPr/>
        <w:t>highest</w:t>
      </w:r>
      <w:r>
        <w:rPr>
          <w:spacing w:val="26"/>
        </w:rPr>
        <w:t> </w:t>
      </w:r>
      <w:r>
        <w:rPr/>
        <w:t>level</w:t>
      </w:r>
      <w:r>
        <w:rPr>
          <w:spacing w:val="28"/>
        </w:rPr>
        <w:t> </w:t>
      </w:r>
      <w:r>
        <w:rPr/>
        <w:t>feature</w:t>
      </w:r>
      <w:r>
        <w:rPr>
          <w:spacing w:val="26"/>
        </w:rPr>
        <w:t> </w:t>
      </w:r>
      <w:r>
        <w:rPr/>
        <w:t>detectors.</w:t>
      </w:r>
      <w:r>
        <w:rPr>
          <w:spacing w:val="27"/>
        </w:rPr>
        <w:t> </w:t>
      </w:r>
      <w:r>
        <w:rPr/>
        <w:t>In</w:t>
      </w:r>
      <w:r>
        <w:rPr>
          <w:spacing w:val="27"/>
        </w:rPr>
        <w:t> </w:t>
      </w:r>
      <w:r>
        <w:rPr/>
        <w:t>LeNet-5,</w:t>
      </w:r>
      <w:r>
        <w:rPr>
          <w:spacing w:val="28"/>
        </w:rPr>
        <w:t> </w:t>
      </w:r>
      <w:r>
        <w:rPr/>
        <w:t>the</w:t>
      </w:r>
      <w:r>
        <w:rPr>
          <w:spacing w:val="26"/>
        </w:rPr>
        <w:t> </w:t>
      </w:r>
      <w:r>
        <w:rPr/>
        <w:t>set of centers of the receptive fields of the last convolutional layer</w:t>
      </w:r>
      <w:r>
        <w:rPr>
          <w:spacing w:val="-12"/>
        </w:rPr>
        <w:t> </w:t>
      </w:r>
      <w:r>
        <w:rPr/>
        <w:t>(C3,</w:t>
      </w:r>
      <w:r>
        <w:rPr>
          <w:spacing w:val="-5"/>
        </w:rPr>
        <w:t> </w:t>
      </w:r>
      <w:r>
        <w:rPr/>
        <w:t>see</w:t>
      </w:r>
      <w:r>
        <w:rPr>
          <w:spacing w:val="-6"/>
        </w:rPr>
        <w:t> </w:t>
      </w:r>
      <w:r>
        <w:rPr/>
        <w:t>below)</w:t>
      </w:r>
      <w:r>
        <w:rPr>
          <w:spacing w:val="-6"/>
        </w:rPr>
        <w:t> </w:t>
      </w:r>
      <w:r>
        <w:rPr/>
        <w:t>form</w:t>
      </w:r>
      <w:r>
        <w:rPr>
          <w:spacing w:val="-5"/>
        </w:rPr>
        <w:t> </w:t>
      </w:r>
      <w:r>
        <w:rPr/>
        <w:t>a</w:t>
      </w:r>
      <w:r>
        <w:rPr>
          <w:spacing w:val="-6"/>
        </w:rPr>
        <w:t> </w:t>
      </w:r>
      <w:r>
        <w:rPr/>
        <w:t>20</w:t>
      </w:r>
      <w:r>
        <w:rPr>
          <w:spacing w:val="-21"/>
        </w:rPr>
        <w:t> </w:t>
      </w:r>
      <w:r>
        <w:rPr>
          <w:spacing w:val="-21"/>
        </w:rPr>
        <w:drawing>
          <wp:inline distT="0" distB="0" distL="0" distR="0">
            <wp:extent cx="60929" cy="62649"/>
            <wp:effectExtent l="0" t="0" r="0" b="0"/>
            <wp:docPr id="216" name="Image 216"/>
            <wp:cNvGraphicFramePr>
              <a:graphicFrameLocks/>
            </wp:cNvGraphicFramePr>
            <a:graphic>
              <a:graphicData uri="http://schemas.openxmlformats.org/drawingml/2006/picture">
                <pic:pic>
                  <pic:nvPicPr>
                    <pic:cNvPr id="216" name="Image 216"/>
                    <pic:cNvPicPr/>
                  </pic:nvPicPr>
                  <pic:blipFill>
                    <a:blip r:embed="rId91" cstate="print"/>
                    <a:stretch>
                      <a:fillRect/>
                    </a:stretch>
                  </pic:blipFill>
                  <pic:spPr>
                    <a:xfrm>
                      <a:off x="0" y="0"/>
                      <a:ext cx="60929" cy="62649"/>
                    </a:xfrm>
                    <a:prstGeom prst="rect">
                      <a:avLst/>
                    </a:prstGeom>
                  </pic:spPr>
                </pic:pic>
              </a:graphicData>
            </a:graphic>
          </wp:inline>
        </w:drawing>
      </w:r>
      <w:r>
        <w:rPr>
          <w:spacing w:val="-21"/>
        </w:rPr>
      </w:r>
      <w:r>
        <w:rPr/>
        <w:t> 20</w:t>
      </w:r>
      <w:r>
        <w:rPr>
          <w:spacing w:val="-5"/>
        </w:rPr>
        <w:t> </w:t>
      </w:r>
      <w:r>
        <w:rPr/>
        <w:t>area</w:t>
      </w:r>
      <w:r>
        <w:rPr>
          <w:spacing w:val="-6"/>
        </w:rPr>
        <w:t> </w:t>
      </w:r>
      <w:r>
        <w:rPr/>
        <w:t>in</w:t>
      </w:r>
      <w:r>
        <w:rPr>
          <w:spacing w:val="-5"/>
        </w:rPr>
        <w:t> </w:t>
      </w:r>
      <w:r>
        <w:rPr/>
        <w:t>the</w:t>
      </w:r>
      <w:r>
        <w:rPr>
          <w:spacing w:val="-5"/>
        </w:rPr>
        <w:t> </w:t>
      </w:r>
      <w:r>
        <w:rPr/>
        <w:t>center</w:t>
      </w:r>
      <w:r>
        <w:rPr>
          <w:spacing w:val="-6"/>
        </w:rPr>
        <w:t> </w:t>
      </w:r>
      <w:r>
        <w:rPr/>
        <w:t>of</w:t>
      </w:r>
      <w:r>
        <w:rPr>
          <w:spacing w:val="-6"/>
        </w:rPr>
        <w:t> </w:t>
      </w:r>
      <w:r>
        <w:rPr>
          <w:spacing w:val="-5"/>
        </w:rPr>
        <w:t>the</w:t>
      </w:r>
    </w:p>
    <w:p>
      <w:pPr>
        <w:pStyle w:val="BodyText"/>
        <w:spacing w:line="249" w:lineRule="auto"/>
        <w:ind w:right="134" w:hanging="1"/>
      </w:pPr>
      <w:r>
        <w:rPr/>
        <w:t>32</w:t>
      </w:r>
      <w:r>
        <w:rPr>
          <w:spacing w:val="-13"/>
        </w:rPr>
        <w:t> </w:t>
      </w:r>
      <w:r>
        <w:rPr>
          <w:spacing w:val="-21"/>
        </w:rPr>
        <w:drawing>
          <wp:inline distT="0" distB="0" distL="0" distR="0">
            <wp:extent cx="60929" cy="62649"/>
            <wp:effectExtent l="0" t="0" r="0" b="0"/>
            <wp:docPr id="217" name="Image 217"/>
            <wp:cNvGraphicFramePr>
              <a:graphicFrameLocks/>
            </wp:cNvGraphicFramePr>
            <a:graphic>
              <a:graphicData uri="http://schemas.openxmlformats.org/drawingml/2006/picture">
                <pic:pic>
                  <pic:nvPicPr>
                    <pic:cNvPr id="217" name="Image 217"/>
                    <pic:cNvPicPr/>
                  </pic:nvPicPr>
                  <pic:blipFill>
                    <a:blip r:embed="rId91" cstate="print"/>
                    <a:stretch>
                      <a:fillRect/>
                    </a:stretch>
                  </pic:blipFill>
                  <pic:spPr>
                    <a:xfrm>
                      <a:off x="0" y="0"/>
                      <a:ext cx="60929" cy="62649"/>
                    </a:xfrm>
                    <a:prstGeom prst="rect">
                      <a:avLst/>
                    </a:prstGeom>
                  </pic:spPr>
                </pic:pic>
              </a:graphicData>
            </a:graphic>
          </wp:inline>
        </w:drawing>
      </w:r>
      <w:r>
        <w:rPr>
          <w:spacing w:val="-21"/>
        </w:rPr>
      </w:r>
      <w:r>
        <w:rPr>
          <w:spacing w:val="9"/>
        </w:rPr>
        <w:t> </w:t>
      </w:r>
      <w:r>
        <w:rPr/>
        <w:t>32</w:t>
      </w:r>
      <w:r>
        <w:rPr>
          <w:spacing w:val="-13"/>
        </w:rPr>
        <w:t> </w:t>
      </w:r>
      <w:r>
        <w:rPr/>
        <w:t>input.</w:t>
      </w:r>
      <w:r>
        <w:rPr>
          <w:spacing w:val="-12"/>
        </w:rPr>
        <w:t> </w:t>
      </w:r>
      <w:r>
        <w:rPr/>
        <w:t>The</w:t>
      </w:r>
      <w:r>
        <w:rPr>
          <w:spacing w:val="-1"/>
        </w:rPr>
        <w:t> </w:t>
      </w:r>
      <w:r>
        <w:rPr/>
        <w:t>values of the input pixels</w:t>
      </w:r>
      <w:r>
        <w:rPr>
          <w:spacing w:val="-1"/>
        </w:rPr>
        <w:t> </w:t>
      </w:r>
      <w:r>
        <w:rPr/>
        <w:t>are </w:t>
      </w:r>
      <w:r>
        <w:rPr/>
        <w:t>normalized</w:t>
      </w:r>
      <w:r>
        <w:rPr/>
        <w:t> so that the background level (white) corresponds to a value of </w:t>
      </w:r>
      <w:r>
        <w:rPr>
          <w:spacing w:val="-7"/>
        </w:rPr>
        <w:drawing>
          <wp:inline distT="0" distB="0" distL="0" distR="0">
            <wp:extent cx="248386" cy="84759"/>
            <wp:effectExtent l="0" t="0" r="0" b="0"/>
            <wp:docPr id="218" name="Image 218"/>
            <wp:cNvGraphicFramePr>
              <a:graphicFrameLocks/>
            </wp:cNvGraphicFramePr>
            <a:graphic>
              <a:graphicData uri="http://schemas.openxmlformats.org/drawingml/2006/picture">
                <pic:pic>
                  <pic:nvPicPr>
                    <pic:cNvPr id="218" name="Image 218"/>
                    <pic:cNvPicPr/>
                  </pic:nvPicPr>
                  <pic:blipFill>
                    <a:blip r:embed="rId94" cstate="print"/>
                    <a:stretch>
                      <a:fillRect/>
                    </a:stretch>
                  </pic:blipFill>
                  <pic:spPr>
                    <a:xfrm>
                      <a:off x="0" y="0"/>
                      <a:ext cx="248386" cy="84759"/>
                    </a:xfrm>
                    <a:prstGeom prst="rect">
                      <a:avLst/>
                    </a:prstGeom>
                  </pic:spPr>
                </pic:pic>
              </a:graphicData>
            </a:graphic>
          </wp:inline>
        </w:drawing>
      </w:r>
      <w:r>
        <w:rPr>
          <w:spacing w:val="-7"/>
        </w:rPr>
      </w:r>
      <w:r>
        <w:rPr/>
        <w:t> and the foreground (black) corresponds to 1.175. This makes the mean input roughly zero and the variance roughly one, which accelerates learning [46].</w:t>
      </w:r>
    </w:p>
    <w:p>
      <w:pPr>
        <w:pStyle w:val="BodyText"/>
        <w:spacing w:line="249" w:lineRule="auto"/>
        <w:ind w:right="134" w:firstLine="178"/>
      </w:pPr>
      <w:r>
        <w:rPr/>
        <w:t>In the following, convolutional layers are labeled Cx, subsampling layers are labeled Sx, and fully </w:t>
      </w:r>
      <w:r>
        <w:rPr/>
        <w:t>connected layers are labeled Fx, where x is the layer index.</w:t>
      </w:r>
    </w:p>
    <w:p>
      <w:pPr>
        <w:pStyle w:val="BodyText"/>
        <w:spacing w:line="249" w:lineRule="auto"/>
        <w:ind w:right="134" w:firstLine="178"/>
      </w:pPr>
      <w:r>
        <w:rPr/>
        <w:t>Layer C1 is a convolutional layer with six feature maps. Each</w:t>
      </w:r>
      <w:r>
        <w:rPr>
          <w:spacing w:val="-13"/>
        </w:rPr>
        <w:t> </w:t>
      </w:r>
      <w:r>
        <w:rPr/>
        <w:t>unit</w:t>
      </w:r>
      <w:r>
        <w:rPr>
          <w:spacing w:val="-12"/>
        </w:rPr>
        <w:t> </w:t>
      </w:r>
      <w:r>
        <w:rPr/>
        <w:t>in</w:t>
      </w:r>
      <w:r>
        <w:rPr>
          <w:spacing w:val="-1"/>
        </w:rPr>
        <w:t> </w:t>
      </w:r>
      <w:r>
        <w:rPr/>
        <w:t>each</w:t>
      </w:r>
      <w:r>
        <w:rPr>
          <w:spacing w:val="-1"/>
        </w:rPr>
        <w:t> </w:t>
      </w:r>
      <w:r>
        <w:rPr/>
        <w:t>feature map</w:t>
      </w:r>
      <w:r>
        <w:rPr>
          <w:spacing w:val="-1"/>
        </w:rPr>
        <w:t> </w:t>
      </w:r>
      <w:r>
        <w:rPr/>
        <w:t>is</w:t>
      </w:r>
      <w:r>
        <w:rPr>
          <w:spacing w:val="-1"/>
        </w:rPr>
        <w:t> </w:t>
      </w:r>
      <w:r>
        <w:rPr/>
        <w:t>connected</w:t>
      </w:r>
      <w:r>
        <w:rPr>
          <w:spacing w:val="-1"/>
        </w:rPr>
        <w:t> </w:t>
      </w:r>
      <w:r>
        <w:rPr/>
        <w:t>to</w:t>
      </w:r>
      <w:r>
        <w:rPr>
          <w:spacing w:val="-1"/>
        </w:rPr>
        <w:t> </w:t>
      </w:r>
      <w:r>
        <w:rPr/>
        <w:t>a</w:t>
      </w:r>
      <w:r>
        <w:rPr>
          <w:spacing w:val="-1"/>
        </w:rPr>
        <w:t> </w:t>
      </w:r>
      <w:r>
        <w:rPr/>
        <w:t>5</w:t>
      </w:r>
      <w:r>
        <w:rPr>
          <w:spacing w:val="-13"/>
        </w:rPr>
        <w:t> </w:t>
      </w:r>
      <w:r>
        <w:rPr>
          <w:spacing w:val="-21"/>
        </w:rPr>
        <w:drawing>
          <wp:inline distT="0" distB="0" distL="0" distR="0">
            <wp:extent cx="60929" cy="62649"/>
            <wp:effectExtent l="0" t="0" r="0" b="0"/>
            <wp:docPr id="219" name="Image 219"/>
            <wp:cNvGraphicFramePr>
              <a:graphicFrameLocks/>
            </wp:cNvGraphicFramePr>
            <a:graphic>
              <a:graphicData uri="http://schemas.openxmlformats.org/drawingml/2006/picture">
                <pic:pic>
                  <pic:nvPicPr>
                    <pic:cNvPr id="219" name="Image 219"/>
                    <pic:cNvPicPr/>
                  </pic:nvPicPr>
                  <pic:blipFill>
                    <a:blip r:embed="rId91" cstate="print"/>
                    <a:stretch>
                      <a:fillRect/>
                    </a:stretch>
                  </pic:blipFill>
                  <pic:spPr>
                    <a:xfrm>
                      <a:off x="0" y="0"/>
                      <a:ext cx="60929" cy="62649"/>
                    </a:xfrm>
                    <a:prstGeom prst="rect">
                      <a:avLst/>
                    </a:prstGeom>
                  </pic:spPr>
                </pic:pic>
              </a:graphicData>
            </a:graphic>
          </wp:inline>
        </w:drawing>
      </w:r>
      <w:r>
        <w:rPr>
          <w:spacing w:val="-21"/>
        </w:rPr>
      </w:r>
      <w:r>
        <w:rPr>
          <w:spacing w:val="9"/>
        </w:rPr>
        <w:t> </w:t>
      </w:r>
      <w:r>
        <w:rPr/>
        <w:t>5 </w:t>
      </w:r>
      <w:r>
        <w:rPr/>
        <w:t>neigh- borhood</w:t>
      </w:r>
      <w:r>
        <w:rPr>
          <w:spacing w:val="-13"/>
        </w:rPr>
        <w:t> </w:t>
      </w:r>
      <w:r>
        <w:rPr/>
        <w:t>in</w:t>
      </w:r>
      <w:r>
        <w:rPr>
          <w:spacing w:val="-12"/>
        </w:rPr>
        <w:t> </w:t>
      </w:r>
      <w:r>
        <w:rPr/>
        <w:t>the</w:t>
      </w:r>
      <w:r>
        <w:rPr>
          <w:spacing w:val="-13"/>
        </w:rPr>
        <w:t> </w:t>
      </w:r>
      <w:r>
        <w:rPr/>
        <w:t>input.</w:t>
      </w:r>
      <w:r>
        <w:rPr>
          <w:spacing w:val="-4"/>
        </w:rPr>
        <w:t> </w:t>
      </w:r>
      <w:r>
        <w:rPr/>
        <w:t>The</w:t>
      </w:r>
      <w:r>
        <w:rPr>
          <w:spacing w:val="-4"/>
        </w:rPr>
        <w:t> </w:t>
      </w:r>
      <w:r>
        <w:rPr/>
        <w:t>size</w:t>
      </w:r>
      <w:r>
        <w:rPr>
          <w:spacing w:val="-5"/>
        </w:rPr>
        <w:t> </w:t>
      </w:r>
      <w:r>
        <w:rPr/>
        <w:t>of</w:t>
      </w:r>
      <w:r>
        <w:rPr>
          <w:spacing w:val="-4"/>
        </w:rPr>
        <w:t> </w:t>
      </w:r>
      <w:r>
        <w:rPr/>
        <w:t>the</w:t>
      </w:r>
      <w:r>
        <w:rPr>
          <w:spacing w:val="-5"/>
        </w:rPr>
        <w:t> </w:t>
      </w:r>
      <w:r>
        <w:rPr/>
        <w:t>feature</w:t>
      </w:r>
      <w:r>
        <w:rPr>
          <w:spacing w:val="-5"/>
        </w:rPr>
        <w:t> </w:t>
      </w:r>
      <w:r>
        <w:rPr/>
        <w:t>maps</w:t>
      </w:r>
      <w:r>
        <w:rPr>
          <w:spacing w:val="-4"/>
        </w:rPr>
        <w:t> </w:t>
      </w:r>
      <w:r>
        <w:rPr/>
        <w:t>is</w:t>
      </w:r>
      <w:r>
        <w:rPr>
          <w:spacing w:val="-5"/>
        </w:rPr>
        <w:t> </w:t>
      </w:r>
      <w:r>
        <w:rPr/>
        <w:t>28</w:t>
      </w:r>
      <w:r>
        <w:rPr>
          <w:spacing w:val="-13"/>
        </w:rPr>
        <w:t> </w:t>
      </w:r>
      <w:r>
        <w:rPr>
          <w:spacing w:val="-22"/>
        </w:rPr>
        <w:drawing>
          <wp:inline distT="0" distB="0" distL="0" distR="0">
            <wp:extent cx="60929" cy="62649"/>
            <wp:effectExtent l="0" t="0" r="0" b="0"/>
            <wp:docPr id="220" name="Image 220"/>
            <wp:cNvGraphicFramePr>
              <a:graphicFrameLocks/>
            </wp:cNvGraphicFramePr>
            <a:graphic>
              <a:graphicData uri="http://schemas.openxmlformats.org/drawingml/2006/picture">
                <pic:pic>
                  <pic:nvPicPr>
                    <pic:cNvPr id="220" name="Image 220"/>
                    <pic:cNvPicPr/>
                  </pic:nvPicPr>
                  <pic:blipFill>
                    <a:blip r:embed="rId91" cstate="print"/>
                    <a:stretch>
                      <a:fillRect/>
                    </a:stretch>
                  </pic:blipFill>
                  <pic:spPr>
                    <a:xfrm>
                      <a:off x="0" y="0"/>
                      <a:ext cx="60929" cy="62649"/>
                    </a:xfrm>
                    <a:prstGeom prst="rect">
                      <a:avLst/>
                    </a:prstGeom>
                  </pic:spPr>
                </pic:pic>
              </a:graphicData>
            </a:graphic>
          </wp:inline>
        </w:drawing>
      </w:r>
      <w:r>
        <w:rPr>
          <w:spacing w:val="-22"/>
        </w:rPr>
      </w:r>
      <w:r>
        <w:rPr>
          <w:spacing w:val="10"/>
        </w:rPr>
        <w:t> </w:t>
      </w:r>
      <w:r>
        <w:rPr/>
        <w:t>28 which prevents connection from the input from falling off the boundary. C1 contains 156 trainable parameters and</w:t>
      </w:r>
      <w:r>
        <w:rPr>
          <w:spacing w:val="40"/>
        </w:rPr>
        <w:t> </w:t>
      </w:r>
      <w:r>
        <w:rPr/>
        <w:t>122 304</w:t>
      </w:r>
      <w:r>
        <w:rPr>
          <w:spacing w:val="40"/>
        </w:rPr>
        <w:t> </w:t>
      </w:r>
      <w:r>
        <w:rPr/>
        <w:t>connections.</w:t>
      </w:r>
    </w:p>
    <w:p>
      <w:pPr>
        <w:pStyle w:val="BodyText"/>
        <w:spacing w:line="249" w:lineRule="auto"/>
        <w:ind w:right="134" w:firstLine="178"/>
      </w:pPr>
      <w:r>
        <w:rPr/>
        <w:t>Layer S2 is a subsampling layer with six feature maps of size</w:t>
      </w:r>
      <w:r>
        <w:rPr>
          <w:spacing w:val="-8"/>
        </w:rPr>
        <w:t> </w:t>
      </w:r>
      <w:r>
        <w:rPr/>
        <w:t>14</w:t>
      </w:r>
      <w:r>
        <w:rPr>
          <w:spacing w:val="-21"/>
        </w:rPr>
        <w:t> </w:t>
      </w:r>
      <w:r>
        <w:rPr>
          <w:spacing w:val="-21"/>
        </w:rPr>
        <w:drawing>
          <wp:inline distT="0" distB="0" distL="0" distR="0">
            <wp:extent cx="60929" cy="62649"/>
            <wp:effectExtent l="0" t="0" r="0" b="0"/>
            <wp:docPr id="221" name="Image 221"/>
            <wp:cNvGraphicFramePr>
              <a:graphicFrameLocks/>
            </wp:cNvGraphicFramePr>
            <a:graphic>
              <a:graphicData uri="http://schemas.openxmlformats.org/drawingml/2006/picture">
                <pic:pic>
                  <pic:nvPicPr>
                    <pic:cNvPr id="221" name="Image 221"/>
                    <pic:cNvPicPr/>
                  </pic:nvPicPr>
                  <pic:blipFill>
                    <a:blip r:embed="rId91" cstate="print"/>
                    <a:stretch>
                      <a:fillRect/>
                    </a:stretch>
                  </pic:blipFill>
                  <pic:spPr>
                    <a:xfrm>
                      <a:off x="0" y="0"/>
                      <a:ext cx="60929" cy="62649"/>
                    </a:xfrm>
                    <a:prstGeom prst="rect">
                      <a:avLst/>
                    </a:prstGeom>
                  </pic:spPr>
                </pic:pic>
              </a:graphicData>
            </a:graphic>
          </wp:inline>
        </w:drawing>
      </w:r>
      <w:r>
        <w:rPr>
          <w:spacing w:val="-21"/>
        </w:rPr>
      </w:r>
      <w:r>
        <w:rPr/>
        <w:t> 14.</w:t>
      </w:r>
      <w:r>
        <w:rPr>
          <w:spacing w:val="-2"/>
        </w:rPr>
        <w:t> </w:t>
      </w:r>
      <w:r>
        <w:rPr/>
        <w:t>Each</w:t>
      </w:r>
      <w:r>
        <w:rPr>
          <w:spacing w:val="-3"/>
        </w:rPr>
        <w:t> </w:t>
      </w:r>
      <w:r>
        <w:rPr/>
        <w:t>unit</w:t>
      </w:r>
      <w:r>
        <w:rPr>
          <w:spacing w:val="-3"/>
        </w:rPr>
        <w:t> </w:t>
      </w:r>
      <w:r>
        <w:rPr/>
        <w:t>in</w:t>
      </w:r>
      <w:r>
        <w:rPr>
          <w:spacing w:val="-3"/>
        </w:rPr>
        <w:t> </w:t>
      </w:r>
      <w:r>
        <w:rPr/>
        <w:t>each</w:t>
      </w:r>
      <w:r>
        <w:rPr>
          <w:spacing w:val="-2"/>
        </w:rPr>
        <w:t> </w:t>
      </w:r>
      <w:r>
        <w:rPr/>
        <w:t>feature</w:t>
      </w:r>
      <w:r>
        <w:rPr>
          <w:spacing w:val="-3"/>
        </w:rPr>
        <w:t> </w:t>
      </w:r>
      <w:r>
        <w:rPr/>
        <w:t>map</w:t>
      </w:r>
      <w:r>
        <w:rPr>
          <w:spacing w:val="-3"/>
        </w:rPr>
        <w:t> </w:t>
      </w:r>
      <w:r>
        <w:rPr/>
        <w:t>is</w:t>
      </w:r>
      <w:r>
        <w:rPr>
          <w:spacing w:val="-3"/>
        </w:rPr>
        <w:t> </w:t>
      </w:r>
      <w:r>
        <w:rPr/>
        <w:t>connected</w:t>
      </w:r>
      <w:r>
        <w:rPr>
          <w:spacing w:val="-2"/>
        </w:rPr>
        <w:t> </w:t>
      </w:r>
      <w:r>
        <w:rPr/>
        <w:t>to</w:t>
      </w:r>
      <w:r>
        <w:rPr>
          <w:spacing w:val="-3"/>
        </w:rPr>
        <w:t> </w:t>
      </w:r>
      <w:r>
        <w:rPr>
          <w:spacing w:val="-10"/>
        </w:rPr>
        <w:t>a</w:t>
      </w:r>
    </w:p>
    <w:p>
      <w:pPr>
        <w:pStyle w:val="BodyText"/>
        <w:spacing w:line="249" w:lineRule="auto"/>
        <w:ind w:right="134"/>
      </w:pPr>
      <w:r>
        <w:rPr/>
        <w:t>2</w:t>
      </w:r>
      <w:r>
        <w:rPr>
          <w:spacing w:val="-13"/>
        </w:rPr>
        <w:t> </w:t>
      </w:r>
      <w:r>
        <w:rPr>
          <w:spacing w:val="-21"/>
        </w:rPr>
        <w:drawing>
          <wp:inline distT="0" distB="0" distL="0" distR="0">
            <wp:extent cx="60929" cy="62649"/>
            <wp:effectExtent l="0" t="0" r="0" b="0"/>
            <wp:docPr id="222" name="Image 222"/>
            <wp:cNvGraphicFramePr>
              <a:graphicFrameLocks/>
            </wp:cNvGraphicFramePr>
            <a:graphic>
              <a:graphicData uri="http://schemas.openxmlformats.org/drawingml/2006/picture">
                <pic:pic>
                  <pic:nvPicPr>
                    <pic:cNvPr id="222" name="Image 222"/>
                    <pic:cNvPicPr/>
                  </pic:nvPicPr>
                  <pic:blipFill>
                    <a:blip r:embed="rId91" cstate="print"/>
                    <a:stretch>
                      <a:fillRect/>
                    </a:stretch>
                  </pic:blipFill>
                  <pic:spPr>
                    <a:xfrm>
                      <a:off x="0" y="0"/>
                      <a:ext cx="60929" cy="62649"/>
                    </a:xfrm>
                    <a:prstGeom prst="rect">
                      <a:avLst/>
                    </a:prstGeom>
                  </pic:spPr>
                </pic:pic>
              </a:graphicData>
            </a:graphic>
          </wp:inline>
        </w:drawing>
      </w:r>
      <w:r>
        <w:rPr>
          <w:spacing w:val="-21"/>
        </w:rPr>
      </w:r>
      <w:r>
        <w:rPr>
          <w:spacing w:val="9"/>
        </w:rPr>
        <w:t> </w:t>
      </w:r>
      <w:r>
        <w:rPr/>
        <w:t>2</w:t>
      </w:r>
      <w:r>
        <w:rPr>
          <w:spacing w:val="-13"/>
        </w:rPr>
        <w:t> </w:t>
      </w:r>
      <w:r>
        <w:rPr/>
        <w:t>neighborhood</w:t>
      </w:r>
      <w:r>
        <w:rPr>
          <w:spacing w:val="-12"/>
        </w:rPr>
        <w:t> </w:t>
      </w:r>
      <w:r>
        <w:rPr/>
        <w:t>in</w:t>
      </w:r>
      <w:r>
        <w:rPr>
          <w:spacing w:val="-7"/>
        </w:rPr>
        <w:t> </w:t>
      </w:r>
      <w:r>
        <w:rPr/>
        <w:t>the</w:t>
      </w:r>
      <w:r>
        <w:rPr>
          <w:spacing w:val="-2"/>
        </w:rPr>
        <w:t> </w:t>
      </w:r>
      <w:r>
        <w:rPr/>
        <w:t>corresponding</w:t>
      </w:r>
      <w:r>
        <w:rPr>
          <w:spacing w:val="-3"/>
        </w:rPr>
        <w:t> </w:t>
      </w:r>
      <w:r>
        <w:rPr/>
        <w:t>feature</w:t>
      </w:r>
      <w:r>
        <w:rPr>
          <w:spacing w:val="-2"/>
        </w:rPr>
        <w:t> </w:t>
      </w:r>
      <w:r>
        <w:rPr/>
        <w:t>map</w:t>
      </w:r>
      <w:r>
        <w:rPr>
          <w:spacing w:val="-2"/>
        </w:rPr>
        <w:t> </w:t>
      </w:r>
      <w:r>
        <w:rPr/>
        <w:t>in</w:t>
      </w:r>
      <w:r>
        <w:rPr>
          <w:spacing w:val="-2"/>
        </w:rPr>
        <w:t> </w:t>
      </w:r>
      <w:r>
        <w:rPr/>
        <w:t>C1.</w:t>
      </w:r>
      <w:r>
        <w:rPr/>
        <w:t> The</w:t>
      </w:r>
      <w:r>
        <w:rPr>
          <w:spacing w:val="-4"/>
        </w:rPr>
        <w:t> </w:t>
      </w:r>
      <w:r>
        <w:rPr/>
        <w:t>four</w:t>
      </w:r>
      <w:r>
        <w:rPr>
          <w:spacing w:val="-4"/>
        </w:rPr>
        <w:t> </w:t>
      </w:r>
      <w:r>
        <w:rPr/>
        <w:t>inputs</w:t>
      </w:r>
      <w:r>
        <w:rPr>
          <w:spacing w:val="-5"/>
        </w:rPr>
        <w:t> </w:t>
      </w:r>
      <w:r>
        <w:rPr/>
        <w:t>to</w:t>
      </w:r>
      <w:r>
        <w:rPr>
          <w:spacing w:val="-2"/>
        </w:rPr>
        <w:t> </w:t>
      </w:r>
      <w:r>
        <w:rPr/>
        <w:t>a</w:t>
      </w:r>
      <w:r>
        <w:rPr>
          <w:spacing w:val="-5"/>
        </w:rPr>
        <w:t> </w:t>
      </w:r>
      <w:r>
        <w:rPr/>
        <w:t>unit</w:t>
      </w:r>
      <w:r>
        <w:rPr>
          <w:spacing w:val="-4"/>
        </w:rPr>
        <w:t> </w:t>
      </w:r>
      <w:r>
        <w:rPr/>
        <w:t>in</w:t>
      </w:r>
      <w:r>
        <w:rPr>
          <w:spacing w:val="-3"/>
        </w:rPr>
        <w:t> </w:t>
      </w:r>
      <w:r>
        <w:rPr/>
        <w:t>S2</w:t>
      </w:r>
      <w:r>
        <w:rPr>
          <w:spacing w:val="-3"/>
        </w:rPr>
        <w:t> </w:t>
      </w:r>
      <w:r>
        <w:rPr/>
        <w:t>are</w:t>
      </w:r>
      <w:r>
        <w:rPr>
          <w:spacing w:val="-5"/>
        </w:rPr>
        <w:t> </w:t>
      </w:r>
      <w:r>
        <w:rPr/>
        <w:t>added,</w:t>
      </w:r>
      <w:r>
        <w:rPr>
          <w:spacing w:val="-4"/>
        </w:rPr>
        <w:t> </w:t>
      </w:r>
      <w:r>
        <w:rPr/>
        <w:t>then</w:t>
      </w:r>
      <w:r>
        <w:rPr>
          <w:spacing w:val="-4"/>
        </w:rPr>
        <w:t> </w:t>
      </w:r>
      <w:r>
        <w:rPr/>
        <w:t>multiplied</w:t>
      </w:r>
      <w:r>
        <w:rPr>
          <w:spacing w:val="-3"/>
        </w:rPr>
        <w:t> </w:t>
      </w:r>
      <w:r>
        <w:rPr>
          <w:spacing w:val="-5"/>
        </w:rPr>
        <w:t>by</w:t>
      </w:r>
    </w:p>
    <w:p>
      <w:pPr>
        <w:spacing w:after="0" w:line="249" w:lineRule="auto"/>
        <w:sectPr>
          <w:footerReference w:type="default" r:id="rId92"/>
          <w:pgSz w:w="12240" w:h="15840"/>
          <w:pgMar w:header="0" w:footer="284" w:top="1060" w:bottom="480" w:left="660" w:right="1200"/>
          <w:cols w:num="2" w:equalWidth="0">
            <w:col w:w="5024" w:space="236"/>
            <w:col w:w="5120"/>
          </w:cols>
        </w:sectPr>
      </w:pPr>
    </w:p>
    <w:p>
      <w:pPr>
        <w:tabs>
          <w:tab w:pos="921" w:val="left" w:leader="none"/>
        </w:tabs>
        <w:spacing w:line="232" w:lineRule="auto" w:before="63"/>
        <w:ind w:left="200" w:right="540" w:firstLine="0"/>
        <w:jc w:val="left"/>
        <w:rPr>
          <w:sz w:val="16"/>
        </w:rPr>
      </w:pPr>
      <w:r>
        <w:rPr>
          <w:b/>
          <w:sz w:val="16"/>
        </w:rPr>
        <w:t>Table 1</w:t>
        <w:tab/>
      </w:r>
      <w:r>
        <w:rPr>
          <w:sz w:val="16"/>
        </w:rPr>
        <w:t>Each Column Indicates Which Feature Map in S2 Are</w:t>
      </w:r>
      <w:r>
        <w:rPr>
          <w:spacing w:val="40"/>
          <w:sz w:val="16"/>
        </w:rPr>
        <w:t> </w:t>
      </w:r>
      <w:r>
        <w:rPr>
          <w:sz w:val="16"/>
        </w:rPr>
        <w:t>Combined by the Units in a Particular Feature Map of C3</w:t>
      </w:r>
    </w:p>
    <w:p>
      <w:pPr>
        <w:pStyle w:val="BodyText"/>
        <w:spacing w:before="11"/>
        <w:ind w:left="0"/>
        <w:jc w:val="left"/>
        <w:rPr>
          <w:sz w:val="4"/>
        </w:rPr>
      </w:pPr>
      <w:r>
        <w:rPr/>
        <w:drawing>
          <wp:anchor distT="0" distB="0" distL="0" distR="0" allowOverlap="1" layoutInCell="1" locked="0" behindDoc="1" simplePos="0" relativeHeight="487601152">
            <wp:simplePos x="0" y="0"/>
            <wp:positionH relativeFrom="page">
              <wp:posOffset>960119</wp:posOffset>
            </wp:positionH>
            <wp:positionV relativeFrom="paragraph">
              <wp:posOffset>51606</wp:posOffset>
            </wp:positionV>
            <wp:extent cx="2194560" cy="835151"/>
            <wp:effectExtent l="0" t="0" r="0" b="0"/>
            <wp:wrapTopAndBottom/>
            <wp:docPr id="225" name="Image 225"/>
            <wp:cNvGraphicFramePr>
              <a:graphicFrameLocks/>
            </wp:cNvGraphicFramePr>
            <a:graphic>
              <a:graphicData uri="http://schemas.openxmlformats.org/drawingml/2006/picture">
                <pic:pic>
                  <pic:nvPicPr>
                    <pic:cNvPr id="225" name="Image 225"/>
                    <pic:cNvPicPr/>
                  </pic:nvPicPr>
                  <pic:blipFill>
                    <a:blip r:embed="rId96" cstate="print"/>
                    <a:stretch>
                      <a:fillRect/>
                    </a:stretch>
                  </pic:blipFill>
                  <pic:spPr>
                    <a:xfrm>
                      <a:off x="0" y="0"/>
                      <a:ext cx="2194560" cy="835151"/>
                    </a:xfrm>
                    <a:prstGeom prst="rect">
                      <a:avLst/>
                    </a:prstGeom>
                  </pic:spPr>
                </pic:pic>
              </a:graphicData>
            </a:graphic>
          </wp:anchor>
        </w:drawing>
      </w:r>
    </w:p>
    <w:p>
      <w:pPr>
        <w:pStyle w:val="BodyText"/>
        <w:ind w:left="0"/>
        <w:jc w:val="left"/>
        <w:rPr>
          <w:sz w:val="16"/>
        </w:rPr>
      </w:pPr>
    </w:p>
    <w:p>
      <w:pPr>
        <w:pStyle w:val="BodyText"/>
        <w:spacing w:before="52"/>
        <w:ind w:left="0"/>
        <w:jc w:val="left"/>
        <w:rPr>
          <w:sz w:val="16"/>
        </w:rPr>
      </w:pPr>
    </w:p>
    <w:p>
      <w:pPr>
        <w:pStyle w:val="BodyText"/>
        <w:spacing w:line="252" w:lineRule="auto"/>
        <w:ind w:right="38"/>
      </w:pPr>
      <w:r>
        <w:rPr/>
        <w:t>a trainable coefficient, and then added to a trainable bias. The</w:t>
      </w:r>
      <w:r>
        <w:rPr>
          <w:spacing w:val="-13"/>
        </w:rPr>
        <w:t> </w:t>
      </w:r>
      <w:r>
        <w:rPr/>
        <w:t>result</w:t>
      </w:r>
      <w:r>
        <w:rPr>
          <w:spacing w:val="-12"/>
        </w:rPr>
        <w:t> </w:t>
      </w:r>
      <w:r>
        <w:rPr/>
        <w:t>is</w:t>
      </w:r>
      <w:r>
        <w:rPr>
          <w:spacing w:val="-9"/>
        </w:rPr>
        <w:t> </w:t>
      </w:r>
      <w:r>
        <w:rPr/>
        <w:t>passed</w:t>
      </w:r>
      <w:r>
        <w:rPr>
          <w:spacing w:val="-3"/>
        </w:rPr>
        <w:t> </w:t>
      </w:r>
      <w:r>
        <w:rPr/>
        <w:t>through</w:t>
      </w:r>
      <w:r>
        <w:rPr>
          <w:spacing w:val="-2"/>
        </w:rPr>
        <w:t> </w:t>
      </w:r>
      <w:r>
        <w:rPr/>
        <w:t>a</w:t>
      </w:r>
      <w:r>
        <w:rPr>
          <w:spacing w:val="-3"/>
        </w:rPr>
        <w:t> </w:t>
      </w:r>
      <w:r>
        <w:rPr/>
        <w:t>sigmoidal</w:t>
      </w:r>
      <w:r>
        <w:rPr>
          <w:spacing w:val="-2"/>
        </w:rPr>
        <w:t> </w:t>
      </w:r>
      <w:r>
        <w:rPr/>
        <w:t>function.</w:t>
      </w:r>
      <w:r>
        <w:rPr>
          <w:spacing w:val="-3"/>
        </w:rPr>
        <w:t> </w:t>
      </w:r>
      <w:r>
        <w:rPr/>
        <w:t>The</w:t>
      </w:r>
      <w:r>
        <w:rPr>
          <w:spacing w:val="-2"/>
        </w:rPr>
        <w:t> </w:t>
      </w:r>
      <w:r>
        <w:rPr/>
        <w:t>2</w:t>
      </w:r>
      <w:r>
        <w:rPr>
          <w:spacing w:val="-13"/>
        </w:rPr>
        <w:t> </w:t>
      </w:r>
      <w:r>
        <w:rPr>
          <w:spacing w:val="-22"/>
        </w:rPr>
        <w:drawing>
          <wp:inline distT="0" distB="0" distL="0" distR="0">
            <wp:extent cx="60929" cy="62649"/>
            <wp:effectExtent l="0" t="0" r="0" b="0"/>
            <wp:docPr id="226" name="Image 226"/>
            <wp:cNvGraphicFramePr>
              <a:graphicFrameLocks/>
            </wp:cNvGraphicFramePr>
            <a:graphic>
              <a:graphicData uri="http://schemas.openxmlformats.org/drawingml/2006/picture">
                <pic:pic>
                  <pic:nvPicPr>
                    <pic:cNvPr id="226" name="Image 226"/>
                    <pic:cNvPicPr/>
                  </pic:nvPicPr>
                  <pic:blipFill>
                    <a:blip r:embed="rId91" cstate="print"/>
                    <a:stretch>
                      <a:fillRect/>
                    </a:stretch>
                  </pic:blipFill>
                  <pic:spPr>
                    <a:xfrm>
                      <a:off x="0" y="0"/>
                      <a:ext cx="60929" cy="62649"/>
                    </a:xfrm>
                    <a:prstGeom prst="rect">
                      <a:avLst/>
                    </a:prstGeom>
                  </pic:spPr>
                </pic:pic>
              </a:graphicData>
            </a:graphic>
          </wp:inline>
        </w:drawing>
      </w:r>
      <w:r>
        <w:rPr>
          <w:spacing w:val="-22"/>
        </w:rPr>
      </w:r>
      <w:r>
        <w:rPr>
          <w:spacing w:val="10"/>
        </w:rPr>
        <w:t> </w:t>
      </w:r>
      <w:r>
        <w:rPr/>
        <w:t>2 receptive fields are nonoverlapping, therefore feature maps in S2 have half the number of rows and column as feature maps</w:t>
      </w:r>
      <w:r>
        <w:rPr>
          <w:spacing w:val="-2"/>
        </w:rPr>
        <w:t> </w:t>
      </w:r>
      <w:r>
        <w:rPr/>
        <w:t>in</w:t>
      </w:r>
      <w:r>
        <w:rPr>
          <w:spacing w:val="-3"/>
        </w:rPr>
        <w:t> </w:t>
      </w:r>
      <w:r>
        <w:rPr/>
        <w:t>C1.</w:t>
      </w:r>
      <w:r>
        <w:rPr>
          <w:spacing w:val="-3"/>
        </w:rPr>
        <w:t> </w:t>
      </w:r>
      <w:r>
        <w:rPr/>
        <w:t>Layer</w:t>
      </w:r>
      <w:r>
        <w:rPr>
          <w:spacing w:val="-3"/>
        </w:rPr>
        <w:t> </w:t>
      </w:r>
      <w:r>
        <w:rPr/>
        <w:t>S2</w:t>
      </w:r>
      <w:r>
        <w:rPr>
          <w:spacing w:val="-3"/>
        </w:rPr>
        <w:t> </w:t>
      </w:r>
      <w:r>
        <w:rPr/>
        <w:t>has</w:t>
      </w:r>
      <w:r>
        <w:rPr>
          <w:spacing w:val="-2"/>
        </w:rPr>
        <w:t> </w:t>
      </w:r>
      <w:r>
        <w:rPr/>
        <w:t>12</w:t>
      </w:r>
      <w:r>
        <w:rPr>
          <w:spacing w:val="-4"/>
        </w:rPr>
        <w:t> </w:t>
      </w:r>
      <w:r>
        <w:rPr/>
        <w:t>trainable</w:t>
      </w:r>
      <w:r>
        <w:rPr>
          <w:spacing w:val="-3"/>
        </w:rPr>
        <w:t> </w:t>
      </w:r>
      <w:r>
        <w:rPr/>
        <w:t>parameters</w:t>
      </w:r>
      <w:r>
        <w:rPr>
          <w:spacing w:val="-2"/>
        </w:rPr>
        <w:t> </w:t>
      </w:r>
      <w:r>
        <w:rPr/>
        <w:t>and</w:t>
      </w:r>
      <w:r>
        <w:rPr>
          <w:spacing w:val="-4"/>
        </w:rPr>
        <w:t> </w:t>
      </w:r>
      <w:r>
        <w:rPr/>
        <w:t>5880 </w:t>
      </w:r>
      <w:r>
        <w:rPr>
          <w:spacing w:val="-2"/>
        </w:rPr>
        <w:t>connections.</w:t>
      </w:r>
    </w:p>
    <w:p>
      <w:pPr>
        <w:pStyle w:val="BodyText"/>
        <w:spacing w:line="249" w:lineRule="auto"/>
        <w:ind w:right="39" w:firstLine="180"/>
      </w:pPr>
      <w:r>
        <w:rPr/>
        <w:t>Layer C3 is a convolutional layer with 16 feature </w:t>
      </w:r>
      <w:r>
        <w:rPr/>
        <w:t>maps. Each</w:t>
      </w:r>
      <w:r>
        <w:rPr>
          <w:spacing w:val="57"/>
        </w:rPr>
        <w:t> </w:t>
      </w:r>
      <w:r>
        <w:rPr/>
        <w:t>unit</w:t>
      </w:r>
      <w:r>
        <w:rPr>
          <w:spacing w:val="56"/>
        </w:rPr>
        <w:t> </w:t>
      </w:r>
      <w:r>
        <w:rPr/>
        <w:t>in</w:t>
      </w:r>
      <w:r>
        <w:rPr>
          <w:spacing w:val="57"/>
        </w:rPr>
        <w:t> </w:t>
      </w:r>
      <w:r>
        <w:rPr/>
        <w:t>each</w:t>
      </w:r>
      <w:r>
        <w:rPr>
          <w:spacing w:val="57"/>
        </w:rPr>
        <w:t> </w:t>
      </w:r>
      <w:r>
        <w:rPr/>
        <w:t>feature</w:t>
      </w:r>
      <w:r>
        <w:rPr>
          <w:spacing w:val="57"/>
        </w:rPr>
        <w:t> </w:t>
      </w:r>
      <w:r>
        <w:rPr/>
        <w:t>map</w:t>
      </w:r>
      <w:r>
        <w:rPr>
          <w:spacing w:val="56"/>
        </w:rPr>
        <w:t> </w:t>
      </w:r>
      <w:r>
        <w:rPr/>
        <w:t>is</w:t>
      </w:r>
      <w:r>
        <w:rPr>
          <w:spacing w:val="57"/>
        </w:rPr>
        <w:t> </w:t>
      </w:r>
      <w:r>
        <w:rPr/>
        <w:t>connected</w:t>
      </w:r>
      <w:r>
        <w:rPr>
          <w:spacing w:val="57"/>
        </w:rPr>
        <w:t> </w:t>
      </w:r>
      <w:r>
        <w:rPr/>
        <w:t>to</w:t>
      </w:r>
      <w:r>
        <w:rPr>
          <w:spacing w:val="56"/>
        </w:rPr>
        <w:t> </w:t>
      </w:r>
      <w:r>
        <w:rPr>
          <w:spacing w:val="-2"/>
        </w:rPr>
        <w:t>several</w:t>
      </w:r>
    </w:p>
    <w:p>
      <w:pPr>
        <w:pStyle w:val="BodyText"/>
        <w:spacing w:line="252" w:lineRule="auto"/>
        <w:ind w:right="38" w:hanging="1"/>
      </w:pPr>
      <w:r>
        <w:rPr/>
        <w:t>5</w:t>
      </w:r>
      <w:r>
        <w:rPr>
          <w:spacing w:val="-13"/>
        </w:rPr>
        <w:t> </w:t>
      </w:r>
      <w:r>
        <w:rPr>
          <w:spacing w:val="-21"/>
        </w:rPr>
        <w:drawing>
          <wp:inline distT="0" distB="0" distL="0" distR="0">
            <wp:extent cx="60929" cy="62649"/>
            <wp:effectExtent l="0" t="0" r="0" b="0"/>
            <wp:docPr id="227" name="Image 227"/>
            <wp:cNvGraphicFramePr>
              <a:graphicFrameLocks/>
            </wp:cNvGraphicFramePr>
            <a:graphic>
              <a:graphicData uri="http://schemas.openxmlformats.org/drawingml/2006/picture">
                <pic:pic>
                  <pic:nvPicPr>
                    <pic:cNvPr id="227" name="Image 227"/>
                    <pic:cNvPicPr/>
                  </pic:nvPicPr>
                  <pic:blipFill>
                    <a:blip r:embed="rId91" cstate="print"/>
                    <a:stretch>
                      <a:fillRect/>
                    </a:stretch>
                  </pic:blipFill>
                  <pic:spPr>
                    <a:xfrm>
                      <a:off x="0" y="0"/>
                      <a:ext cx="60929" cy="62649"/>
                    </a:xfrm>
                    <a:prstGeom prst="rect">
                      <a:avLst/>
                    </a:prstGeom>
                  </pic:spPr>
                </pic:pic>
              </a:graphicData>
            </a:graphic>
          </wp:inline>
        </w:drawing>
      </w:r>
      <w:r>
        <w:rPr>
          <w:spacing w:val="-21"/>
        </w:rPr>
      </w:r>
      <w:r>
        <w:rPr>
          <w:spacing w:val="9"/>
        </w:rPr>
        <w:t> </w:t>
      </w:r>
      <w:r>
        <w:rPr/>
        <w:t>5 neighborhoods at identical locations in a subset </w:t>
      </w:r>
      <w:r>
        <w:rPr/>
        <w:t>of</w:t>
      </w:r>
      <w:r>
        <w:rPr/>
        <w:t> S2’s feature maps. Table 1 shows the set of S2 feature</w:t>
      </w:r>
      <w:r>
        <w:rPr>
          <w:spacing w:val="40"/>
        </w:rPr>
        <w:t> </w:t>
      </w:r>
      <w:r>
        <w:rPr/>
        <w:t>maps combined by each C3 feature map. Why not connect every</w:t>
      </w:r>
      <w:r>
        <w:rPr>
          <w:spacing w:val="40"/>
        </w:rPr>
        <w:t> </w:t>
      </w:r>
      <w:r>
        <w:rPr/>
        <w:t>S2</w:t>
      </w:r>
      <w:r>
        <w:rPr>
          <w:spacing w:val="40"/>
        </w:rPr>
        <w:t> </w:t>
      </w:r>
      <w:r>
        <w:rPr/>
        <w:t>feature</w:t>
      </w:r>
      <w:r>
        <w:rPr>
          <w:spacing w:val="40"/>
        </w:rPr>
        <w:t> </w:t>
      </w:r>
      <w:r>
        <w:rPr/>
        <w:t>map</w:t>
      </w:r>
      <w:r>
        <w:rPr>
          <w:spacing w:val="40"/>
        </w:rPr>
        <w:t> </w:t>
      </w:r>
      <w:r>
        <w:rPr/>
        <w:t>to</w:t>
      </w:r>
      <w:r>
        <w:rPr>
          <w:spacing w:val="40"/>
        </w:rPr>
        <w:t> </w:t>
      </w:r>
      <w:r>
        <w:rPr/>
        <w:t>every</w:t>
      </w:r>
      <w:r>
        <w:rPr>
          <w:spacing w:val="40"/>
        </w:rPr>
        <w:t> </w:t>
      </w:r>
      <w:r>
        <w:rPr/>
        <w:t>C3</w:t>
      </w:r>
      <w:r>
        <w:rPr>
          <w:spacing w:val="40"/>
        </w:rPr>
        <w:t> </w:t>
      </w:r>
      <w:r>
        <w:rPr/>
        <w:t>feature</w:t>
      </w:r>
      <w:r>
        <w:rPr>
          <w:spacing w:val="40"/>
        </w:rPr>
        <w:t> </w:t>
      </w:r>
      <w:r>
        <w:rPr/>
        <w:t>map?</w:t>
      </w:r>
      <w:r>
        <w:rPr>
          <w:spacing w:val="67"/>
        </w:rPr>
        <w:t> </w:t>
      </w:r>
      <w:r>
        <w:rPr/>
        <w:t>The</w:t>
      </w:r>
      <w:r>
        <w:rPr/>
        <w:t> reason is twofold. First, a noncomplete connection </w:t>
      </w:r>
      <w:r>
        <w:rPr/>
        <w:t>scheme</w:t>
      </w:r>
      <w:r>
        <w:rPr/>
        <w:t> keeps</w:t>
      </w:r>
      <w:r>
        <w:rPr>
          <w:spacing w:val="-4"/>
        </w:rPr>
        <w:t> </w:t>
      </w:r>
      <w:r>
        <w:rPr/>
        <w:t>the</w:t>
      </w:r>
      <w:r>
        <w:rPr>
          <w:spacing w:val="-4"/>
        </w:rPr>
        <w:t> </w:t>
      </w:r>
      <w:r>
        <w:rPr/>
        <w:t>number</w:t>
      </w:r>
      <w:r>
        <w:rPr>
          <w:spacing w:val="-5"/>
        </w:rPr>
        <w:t> </w:t>
      </w:r>
      <w:r>
        <w:rPr/>
        <w:t>of</w:t>
      </w:r>
      <w:r>
        <w:rPr>
          <w:spacing w:val="-4"/>
        </w:rPr>
        <w:t> </w:t>
      </w:r>
      <w:r>
        <w:rPr/>
        <w:t>connections</w:t>
      </w:r>
      <w:r>
        <w:rPr>
          <w:spacing w:val="-5"/>
        </w:rPr>
        <w:t> </w:t>
      </w:r>
      <w:r>
        <w:rPr/>
        <w:t>within</w:t>
      </w:r>
      <w:r>
        <w:rPr>
          <w:spacing w:val="-4"/>
        </w:rPr>
        <w:t> </w:t>
      </w:r>
      <w:r>
        <w:rPr/>
        <w:t>reasonable</w:t>
      </w:r>
      <w:r>
        <w:rPr>
          <w:spacing w:val="-5"/>
        </w:rPr>
        <w:t> </w:t>
      </w:r>
      <w:r>
        <w:rPr/>
        <w:t>bounds. More importantly, it forces a break of symmetry in the network. Different feature maps are forced to extract dif- ferent</w:t>
      </w:r>
      <w:r>
        <w:rPr>
          <w:spacing w:val="-3"/>
        </w:rPr>
        <w:t> </w:t>
      </w:r>
      <w:r>
        <w:rPr/>
        <w:t>(hopefully</w:t>
      </w:r>
      <w:r>
        <w:rPr>
          <w:spacing w:val="-3"/>
        </w:rPr>
        <w:t> </w:t>
      </w:r>
      <w:r>
        <w:rPr/>
        <w:t>complementary)</w:t>
      </w:r>
      <w:r>
        <w:rPr>
          <w:spacing w:val="-4"/>
        </w:rPr>
        <w:t> </w:t>
      </w:r>
      <w:r>
        <w:rPr/>
        <w:t>features</w:t>
      </w:r>
      <w:r>
        <w:rPr>
          <w:spacing w:val="-3"/>
        </w:rPr>
        <w:t> </w:t>
      </w:r>
      <w:r>
        <w:rPr/>
        <w:t>because</w:t>
      </w:r>
      <w:r>
        <w:rPr>
          <w:spacing w:val="-3"/>
        </w:rPr>
        <w:t> </w:t>
      </w:r>
      <w:r>
        <w:rPr/>
        <w:t>they</w:t>
      </w:r>
      <w:r>
        <w:rPr>
          <w:spacing w:val="-3"/>
        </w:rPr>
        <w:t> </w:t>
      </w:r>
      <w:r>
        <w:rPr/>
        <w:t>get different</w:t>
      </w:r>
      <w:r>
        <w:rPr>
          <w:spacing w:val="-3"/>
        </w:rPr>
        <w:t> </w:t>
      </w:r>
      <w:r>
        <w:rPr/>
        <w:t>sets</w:t>
      </w:r>
      <w:r>
        <w:rPr>
          <w:spacing w:val="-4"/>
        </w:rPr>
        <w:t> </w:t>
      </w:r>
      <w:r>
        <w:rPr/>
        <w:t>of</w:t>
      </w:r>
      <w:r>
        <w:rPr>
          <w:spacing w:val="-4"/>
        </w:rPr>
        <w:t> </w:t>
      </w:r>
      <w:r>
        <w:rPr/>
        <w:t>inputs.</w:t>
      </w:r>
      <w:r>
        <w:rPr>
          <w:spacing w:val="-4"/>
        </w:rPr>
        <w:t> </w:t>
      </w:r>
      <w:r>
        <w:rPr/>
        <w:t>The</w:t>
      </w:r>
      <w:r>
        <w:rPr>
          <w:spacing w:val="-4"/>
        </w:rPr>
        <w:t> </w:t>
      </w:r>
      <w:r>
        <w:rPr/>
        <w:t>rationale</w:t>
      </w:r>
      <w:r>
        <w:rPr>
          <w:spacing w:val="-3"/>
        </w:rPr>
        <w:t> </w:t>
      </w:r>
      <w:r>
        <w:rPr/>
        <w:t>behind</w:t>
      </w:r>
      <w:r>
        <w:rPr>
          <w:spacing w:val="-3"/>
        </w:rPr>
        <w:t> </w:t>
      </w:r>
      <w:r>
        <w:rPr/>
        <w:t>the</w:t>
      </w:r>
      <w:r>
        <w:rPr>
          <w:spacing w:val="-3"/>
        </w:rPr>
        <w:t> </w:t>
      </w:r>
      <w:r>
        <w:rPr/>
        <w:t>connection scheme in Table 1 is the following. The first six C3 feature maps take inputs from every contiguous subsets of three feature maps in S2. The next six take input from every contiguous subset of four. The next three take input from some discontinuous subsets of four. Finally, the last one takes input from all S2 feature maps. Layer C3 has 1516 trainable</w:t>
      </w:r>
      <w:r>
        <w:rPr>
          <w:spacing w:val="40"/>
        </w:rPr>
        <w:t> </w:t>
      </w:r>
      <w:r>
        <w:rPr/>
        <w:t>parameters</w:t>
      </w:r>
      <w:r>
        <w:rPr>
          <w:spacing w:val="40"/>
        </w:rPr>
        <w:t> </w:t>
      </w:r>
      <w:r>
        <w:rPr/>
        <w:t>and</w:t>
      </w:r>
      <w:r>
        <w:rPr>
          <w:spacing w:val="40"/>
        </w:rPr>
        <w:t> </w:t>
      </w:r>
      <w:r>
        <w:rPr/>
        <w:t>156</w:t>
      </w:r>
      <w:r>
        <w:rPr>
          <w:spacing w:val="-3"/>
        </w:rPr>
        <w:t> </w:t>
      </w:r>
      <w:r>
        <w:rPr/>
        <w:t>000</w:t>
      </w:r>
      <w:r>
        <w:rPr>
          <w:spacing w:val="40"/>
        </w:rPr>
        <w:t> </w:t>
      </w:r>
      <w:r>
        <w:rPr/>
        <w:t>connections.</w:t>
      </w:r>
    </w:p>
    <w:p>
      <w:pPr>
        <w:pStyle w:val="BodyText"/>
        <w:spacing w:line="213" w:lineRule="exact"/>
        <w:ind w:left="182" w:right="39"/>
        <w:jc w:val="right"/>
      </w:pPr>
      <w:r>
        <w:rPr/>
        <w:t>Layer</w:t>
      </w:r>
      <w:r>
        <w:rPr>
          <w:spacing w:val="5"/>
        </w:rPr>
        <w:t> </w:t>
      </w:r>
      <w:r>
        <w:rPr/>
        <w:t>S4</w:t>
      </w:r>
      <w:r>
        <w:rPr>
          <w:spacing w:val="6"/>
        </w:rPr>
        <w:t> </w:t>
      </w:r>
      <w:r>
        <w:rPr/>
        <w:t>is</w:t>
      </w:r>
      <w:r>
        <w:rPr>
          <w:spacing w:val="6"/>
        </w:rPr>
        <w:t> </w:t>
      </w:r>
      <w:r>
        <w:rPr/>
        <w:t>a</w:t>
      </w:r>
      <w:r>
        <w:rPr>
          <w:spacing w:val="6"/>
        </w:rPr>
        <w:t> </w:t>
      </w:r>
      <w:r>
        <w:rPr/>
        <w:t>subsampling</w:t>
      </w:r>
      <w:r>
        <w:rPr>
          <w:spacing w:val="5"/>
        </w:rPr>
        <w:t> </w:t>
      </w:r>
      <w:r>
        <w:rPr/>
        <w:t>layer</w:t>
      </w:r>
      <w:r>
        <w:rPr>
          <w:spacing w:val="7"/>
        </w:rPr>
        <w:t> </w:t>
      </w:r>
      <w:r>
        <w:rPr/>
        <w:t>with</w:t>
      </w:r>
      <w:r>
        <w:rPr>
          <w:spacing w:val="6"/>
        </w:rPr>
        <w:t> </w:t>
      </w:r>
      <w:r>
        <w:rPr/>
        <w:t>16</w:t>
      </w:r>
      <w:r>
        <w:rPr>
          <w:spacing w:val="5"/>
        </w:rPr>
        <w:t> </w:t>
      </w:r>
      <w:r>
        <w:rPr/>
        <w:t>feature</w:t>
      </w:r>
      <w:r>
        <w:rPr>
          <w:spacing w:val="6"/>
        </w:rPr>
        <w:t> </w:t>
      </w:r>
      <w:r>
        <w:rPr/>
        <w:t>maps</w:t>
      </w:r>
      <w:r>
        <w:rPr>
          <w:spacing w:val="6"/>
        </w:rPr>
        <w:t> </w:t>
      </w:r>
      <w:r>
        <w:rPr>
          <w:spacing w:val="-5"/>
        </w:rPr>
        <w:t>of</w:t>
      </w:r>
    </w:p>
    <w:p>
      <w:pPr>
        <w:pStyle w:val="BodyText"/>
        <w:spacing w:before="8"/>
        <w:ind w:left="182" w:right="39"/>
        <w:jc w:val="right"/>
      </w:pPr>
      <w:r>
        <w:rPr/>
        <w:t>size</w:t>
      </w:r>
      <w:r>
        <w:rPr>
          <w:spacing w:val="12"/>
        </w:rPr>
        <w:t> </w:t>
      </w:r>
      <w:r>
        <w:rPr/>
        <w:t>5</w:t>
      </w:r>
      <w:r>
        <w:rPr>
          <w:spacing w:val="-22"/>
        </w:rPr>
        <w:t> </w:t>
      </w:r>
      <w:r>
        <w:rPr>
          <w:spacing w:val="-22"/>
        </w:rPr>
        <w:drawing>
          <wp:inline distT="0" distB="0" distL="0" distR="0">
            <wp:extent cx="60929" cy="62649"/>
            <wp:effectExtent l="0" t="0" r="0" b="0"/>
            <wp:docPr id="228" name="Image 228"/>
            <wp:cNvGraphicFramePr>
              <a:graphicFrameLocks/>
            </wp:cNvGraphicFramePr>
            <a:graphic>
              <a:graphicData uri="http://schemas.openxmlformats.org/drawingml/2006/picture">
                <pic:pic>
                  <pic:nvPicPr>
                    <pic:cNvPr id="228" name="Image 228"/>
                    <pic:cNvPicPr/>
                  </pic:nvPicPr>
                  <pic:blipFill>
                    <a:blip r:embed="rId91" cstate="print"/>
                    <a:stretch>
                      <a:fillRect/>
                    </a:stretch>
                  </pic:blipFill>
                  <pic:spPr>
                    <a:xfrm>
                      <a:off x="0" y="0"/>
                      <a:ext cx="60929" cy="62649"/>
                    </a:xfrm>
                    <a:prstGeom prst="rect">
                      <a:avLst/>
                    </a:prstGeom>
                  </pic:spPr>
                </pic:pic>
              </a:graphicData>
            </a:graphic>
          </wp:inline>
        </w:drawing>
      </w:r>
      <w:r>
        <w:rPr>
          <w:spacing w:val="-22"/>
        </w:rPr>
      </w:r>
      <w:r>
        <w:rPr>
          <w:spacing w:val="1"/>
        </w:rPr>
        <w:t> </w:t>
      </w:r>
      <w:r>
        <w:rPr/>
        <w:t>5.</w:t>
      </w:r>
      <w:r>
        <w:rPr>
          <w:spacing w:val="14"/>
        </w:rPr>
        <w:t> </w:t>
      </w:r>
      <w:r>
        <w:rPr/>
        <w:t>Each</w:t>
      </w:r>
      <w:r>
        <w:rPr>
          <w:spacing w:val="16"/>
        </w:rPr>
        <w:t> </w:t>
      </w:r>
      <w:r>
        <w:rPr/>
        <w:t>unit</w:t>
      </w:r>
      <w:r>
        <w:rPr>
          <w:spacing w:val="16"/>
        </w:rPr>
        <w:t> </w:t>
      </w:r>
      <w:r>
        <w:rPr/>
        <w:t>in</w:t>
      </w:r>
      <w:r>
        <w:rPr>
          <w:spacing w:val="15"/>
        </w:rPr>
        <w:t> </w:t>
      </w:r>
      <w:r>
        <w:rPr/>
        <w:t>each</w:t>
      </w:r>
      <w:r>
        <w:rPr>
          <w:spacing w:val="16"/>
        </w:rPr>
        <w:t> </w:t>
      </w:r>
      <w:r>
        <w:rPr/>
        <w:t>feature</w:t>
      </w:r>
      <w:r>
        <w:rPr>
          <w:spacing w:val="15"/>
        </w:rPr>
        <w:t> </w:t>
      </w:r>
      <w:r>
        <w:rPr/>
        <w:t>map</w:t>
      </w:r>
      <w:r>
        <w:rPr>
          <w:spacing w:val="15"/>
        </w:rPr>
        <w:t> </w:t>
      </w:r>
      <w:r>
        <w:rPr/>
        <w:t>is</w:t>
      </w:r>
      <w:r>
        <w:rPr>
          <w:spacing w:val="15"/>
        </w:rPr>
        <w:t> </w:t>
      </w:r>
      <w:r>
        <w:rPr/>
        <w:t>connected</w:t>
      </w:r>
      <w:r>
        <w:rPr>
          <w:spacing w:val="16"/>
        </w:rPr>
        <w:t> </w:t>
      </w:r>
      <w:r>
        <w:rPr/>
        <w:t>to</w:t>
      </w:r>
      <w:r>
        <w:rPr>
          <w:spacing w:val="16"/>
        </w:rPr>
        <w:t> </w:t>
      </w:r>
      <w:r>
        <w:rPr>
          <w:spacing w:val="-10"/>
        </w:rPr>
        <w:t>a</w:t>
      </w:r>
    </w:p>
    <w:p>
      <w:pPr>
        <w:pStyle w:val="BodyText"/>
        <w:spacing w:line="249" w:lineRule="auto" w:before="11"/>
        <w:ind w:right="39" w:hanging="1"/>
      </w:pPr>
      <w:r>
        <w:rPr/>
        <w:t>2</w:t>
      </w:r>
      <w:r>
        <w:rPr>
          <w:spacing w:val="-13"/>
        </w:rPr>
        <w:t> </w:t>
      </w:r>
      <w:r>
        <w:rPr>
          <w:spacing w:val="-21"/>
        </w:rPr>
        <w:drawing>
          <wp:inline distT="0" distB="0" distL="0" distR="0">
            <wp:extent cx="60929" cy="62649"/>
            <wp:effectExtent l="0" t="0" r="0" b="0"/>
            <wp:docPr id="229" name="Image 229"/>
            <wp:cNvGraphicFramePr>
              <a:graphicFrameLocks/>
            </wp:cNvGraphicFramePr>
            <a:graphic>
              <a:graphicData uri="http://schemas.openxmlformats.org/drawingml/2006/picture">
                <pic:pic>
                  <pic:nvPicPr>
                    <pic:cNvPr id="229" name="Image 229"/>
                    <pic:cNvPicPr/>
                  </pic:nvPicPr>
                  <pic:blipFill>
                    <a:blip r:embed="rId91" cstate="print"/>
                    <a:stretch>
                      <a:fillRect/>
                    </a:stretch>
                  </pic:blipFill>
                  <pic:spPr>
                    <a:xfrm>
                      <a:off x="0" y="0"/>
                      <a:ext cx="60929" cy="62649"/>
                    </a:xfrm>
                    <a:prstGeom prst="rect">
                      <a:avLst/>
                    </a:prstGeom>
                  </pic:spPr>
                </pic:pic>
              </a:graphicData>
            </a:graphic>
          </wp:inline>
        </w:drawing>
      </w:r>
      <w:r>
        <w:rPr>
          <w:spacing w:val="-21"/>
        </w:rPr>
      </w:r>
      <w:r>
        <w:rPr>
          <w:spacing w:val="9"/>
        </w:rPr>
        <w:t> </w:t>
      </w:r>
      <w:r>
        <w:rPr/>
        <w:t>2</w:t>
      </w:r>
      <w:r>
        <w:rPr>
          <w:spacing w:val="-13"/>
        </w:rPr>
        <w:t> </w:t>
      </w:r>
      <w:r>
        <w:rPr/>
        <w:t>neighborhood</w:t>
      </w:r>
      <w:r>
        <w:rPr>
          <w:spacing w:val="-12"/>
        </w:rPr>
        <w:t> </w:t>
      </w:r>
      <w:r>
        <w:rPr/>
        <w:t>in</w:t>
      </w:r>
      <w:r>
        <w:rPr>
          <w:spacing w:val="-7"/>
        </w:rPr>
        <w:t> </w:t>
      </w:r>
      <w:r>
        <w:rPr/>
        <w:t>the</w:t>
      </w:r>
      <w:r>
        <w:rPr>
          <w:spacing w:val="-2"/>
        </w:rPr>
        <w:t> </w:t>
      </w:r>
      <w:r>
        <w:rPr/>
        <w:t>corresponding</w:t>
      </w:r>
      <w:r>
        <w:rPr>
          <w:spacing w:val="-2"/>
        </w:rPr>
        <w:t> </w:t>
      </w:r>
      <w:r>
        <w:rPr/>
        <w:t>feature</w:t>
      </w:r>
      <w:r>
        <w:rPr>
          <w:spacing w:val="-3"/>
        </w:rPr>
        <w:t> </w:t>
      </w:r>
      <w:r>
        <w:rPr/>
        <w:t>map</w:t>
      </w:r>
      <w:r>
        <w:rPr>
          <w:spacing w:val="-2"/>
        </w:rPr>
        <w:t> </w:t>
      </w:r>
      <w:r>
        <w:rPr/>
        <w:t>in</w:t>
      </w:r>
      <w:r>
        <w:rPr>
          <w:spacing w:val="-2"/>
        </w:rPr>
        <w:t> </w:t>
      </w:r>
      <w:r>
        <w:rPr/>
        <w:t>C3,</w:t>
      </w:r>
      <w:r>
        <w:rPr/>
        <w:t> in a similar way as C1 and S2. Layer S4 has 32 trainable parameters</w:t>
      </w:r>
      <w:r>
        <w:rPr>
          <w:spacing w:val="40"/>
        </w:rPr>
        <w:t> </w:t>
      </w:r>
      <w:r>
        <w:rPr/>
        <w:t>and</w:t>
      </w:r>
      <w:r>
        <w:rPr>
          <w:spacing w:val="40"/>
        </w:rPr>
        <w:t> </w:t>
      </w:r>
      <w:r>
        <w:rPr/>
        <w:t>2000</w:t>
      </w:r>
      <w:r>
        <w:rPr>
          <w:spacing w:val="40"/>
        </w:rPr>
        <w:t> </w:t>
      </w:r>
      <w:r>
        <w:rPr/>
        <w:t>connections.</w:t>
      </w:r>
    </w:p>
    <w:p>
      <w:pPr>
        <w:pStyle w:val="BodyText"/>
        <w:spacing w:line="252" w:lineRule="auto" w:before="4"/>
        <w:ind w:right="38" w:firstLine="180"/>
      </w:pPr>
      <w:r>
        <w:rPr/>
        <w:t>Layer C5 is a convolutional layer with 120 feature maps. Each</w:t>
      </w:r>
      <w:r>
        <w:rPr>
          <w:spacing w:val="3"/>
        </w:rPr>
        <w:t> </w:t>
      </w:r>
      <w:r>
        <w:rPr/>
        <w:t>unit</w:t>
      </w:r>
      <w:r>
        <w:rPr>
          <w:spacing w:val="27"/>
        </w:rPr>
        <w:t> </w:t>
      </w:r>
      <w:r>
        <w:rPr/>
        <w:t>is</w:t>
      </w:r>
      <w:r>
        <w:rPr>
          <w:spacing w:val="27"/>
        </w:rPr>
        <w:t> </w:t>
      </w:r>
      <w:r>
        <w:rPr/>
        <w:t>connected</w:t>
      </w:r>
      <w:r>
        <w:rPr>
          <w:spacing w:val="26"/>
        </w:rPr>
        <w:t> </w:t>
      </w:r>
      <w:r>
        <w:rPr/>
        <w:t>to</w:t>
      </w:r>
      <w:r>
        <w:rPr>
          <w:spacing w:val="27"/>
        </w:rPr>
        <w:t> </w:t>
      </w:r>
      <w:r>
        <w:rPr/>
        <w:t>a</w:t>
      </w:r>
      <w:r>
        <w:rPr>
          <w:spacing w:val="27"/>
        </w:rPr>
        <w:t> </w:t>
      </w:r>
      <w:r>
        <w:rPr/>
        <w:t>5</w:t>
      </w:r>
      <w:r>
        <w:rPr>
          <w:spacing w:val="-13"/>
        </w:rPr>
        <w:t> </w:t>
      </w:r>
      <w:r>
        <w:rPr>
          <w:spacing w:val="-21"/>
        </w:rPr>
        <w:drawing>
          <wp:inline distT="0" distB="0" distL="0" distR="0">
            <wp:extent cx="60929" cy="62649"/>
            <wp:effectExtent l="0" t="0" r="0" b="0"/>
            <wp:docPr id="230" name="Image 230"/>
            <wp:cNvGraphicFramePr>
              <a:graphicFrameLocks/>
            </wp:cNvGraphicFramePr>
            <a:graphic>
              <a:graphicData uri="http://schemas.openxmlformats.org/drawingml/2006/picture">
                <pic:pic>
                  <pic:nvPicPr>
                    <pic:cNvPr id="230" name="Image 230"/>
                    <pic:cNvPicPr/>
                  </pic:nvPicPr>
                  <pic:blipFill>
                    <a:blip r:embed="rId91" cstate="print"/>
                    <a:stretch>
                      <a:fillRect/>
                    </a:stretch>
                  </pic:blipFill>
                  <pic:spPr>
                    <a:xfrm>
                      <a:off x="0" y="0"/>
                      <a:ext cx="60929" cy="62649"/>
                    </a:xfrm>
                    <a:prstGeom prst="rect">
                      <a:avLst/>
                    </a:prstGeom>
                  </pic:spPr>
                </pic:pic>
              </a:graphicData>
            </a:graphic>
          </wp:inline>
        </w:drawing>
      </w:r>
      <w:r>
        <w:rPr>
          <w:spacing w:val="-21"/>
        </w:rPr>
      </w:r>
      <w:r>
        <w:rPr>
          <w:spacing w:val="9"/>
        </w:rPr>
        <w:t> </w:t>
      </w:r>
      <w:r>
        <w:rPr/>
        <w:t>5</w:t>
      </w:r>
      <w:r>
        <w:rPr>
          <w:spacing w:val="26"/>
        </w:rPr>
        <w:t> </w:t>
      </w:r>
      <w:r>
        <w:rPr/>
        <w:t>neighborhood</w:t>
      </w:r>
      <w:r>
        <w:rPr>
          <w:spacing w:val="27"/>
        </w:rPr>
        <w:t> </w:t>
      </w:r>
      <w:r>
        <w:rPr/>
        <w:t>on</w:t>
      </w:r>
      <w:r>
        <w:rPr>
          <w:spacing w:val="26"/>
        </w:rPr>
        <w:t> </w:t>
      </w:r>
      <w:r>
        <w:rPr/>
        <w:t>all</w:t>
      </w:r>
      <w:r>
        <w:rPr>
          <w:spacing w:val="26"/>
        </w:rPr>
        <w:t> </w:t>
      </w:r>
      <w:r>
        <w:rPr/>
        <w:t>16 of</w:t>
      </w:r>
      <w:r>
        <w:rPr>
          <w:spacing w:val="17"/>
        </w:rPr>
        <w:t> </w:t>
      </w:r>
      <w:r>
        <w:rPr/>
        <w:t>S4’s</w:t>
      </w:r>
      <w:r>
        <w:rPr>
          <w:spacing w:val="17"/>
        </w:rPr>
        <w:t> </w:t>
      </w:r>
      <w:r>
        <w:rPr/>
        <w:t>feature</w:t>
      </w:r>
      <w:r>
        <w:rPr>
          <w:spacing w:val="18"/>
        </w:rPr>
        <w:t> </w:t>
      </w:r>
      <w:r>
        <w:rPr/>
        <w:t>maps.</w:t>
      </w:r>
      <w:r>
        <w:rPr>
          <w:spacing w:val="17"/>
        </w:rPr>
        <w:t> </w:t>
      </w:r>
      <w:r>
        <w:rPr/>
        <w:t>Here,</w:t>
      </w:r>
      <w:r>
        <w:rPr>
          <w:spacing w:val="17"/>
        </w:rPr>
        <w:t> </w:t>
      </w:r>
      <w:r>
        <w:rPr/>
        <w:t>because</w:t>
      </w:r>
      <w:r>
        <w:rPr>
          <w:spacing w:val="17"/>
        </w:rPr>
        <w:t> </w:t>
      </w:r>
      <w:r>
        <w:rPr/>
        <w:t>the</w:t>
      </w:r>
      <w:r>
        <w:rPr>
          <w:spacing w:val="18"/>
        </w:rPr>
        <w:t> </w:t>
      </w:r>
      <w:r>
        <w:rPr/>
        <w:t>size</w:t>
      </w:r>
      <w:r>
        <w:rPr>
          <w:spacing w:val="18"/>
        </w:rPr>
        <w:t> </w:t>
      </w:r>
      <w:r>
        <w:rPr/>
        <w:t>of</w:t>
      </w:r>
      <w:r>
        <w:rPr>
          <w:spacing w:val="17"/>
        </w:rPr>
        <w:t> </w:t>
      </w:r>
      <w:r>
        <w:rPr/>
        <w:t>S4</w:t>
      </w:r>
      <w:r>
        <w:rPr>
          <w:spacing w:val="16"/>
        </w:rPr>
        <w:t> </w:t>
      </w:r>
      <w:r>
        <w:rPr/>
        <w:t>is</w:t>
      </w:r>
      <w:r>
        <w:rPr>
          <w:spacing w:val="19"/>
        </w:rPr>
        <w:t> </w:t>
      </w:r>
      <w:r>
        <w:rPr>
          <w:spacing w:val="-4"/>
        </w:rPr>
        <w:t>also</w:t>
      </w:r>
    </w:p>
    <w:p>
      <w:pPr>
        <w:pStyle w:val="BodyText"/>
        <w:spacing w:line="252" w:lineRule="auto"/>
        <w:ind w:right="38"/>
      </w:pPr>
      <w:r>
        <w:rPr/>
        <w:t>5</w:t>
      </w:r>
      <w:r>
        <w:rPr>
          <w:spacing w:val="-13"/>
        </w:rPr>
        <w:t> </w:t>
      </w:r>
      <w:r>
        <w:rPr>
          <w:spacing w:val="-21"/>
        </w:rPr>
        <w:drawing>
          <wp:inline distT="0" distB="0" distL="0" distR="0">
            <wp:extent cx="60929" cy="62649"/>
            <wp:effectExtent l="0" t="0" r="0" b="0"/>
            <wp:docPr id="231" name="Image 231"/>
            <wp:cNvGraphicFramePr>
              <a:graphicFrameLocks/>
            </wp:cNvGraphicFramePr>
            <a:graphic>
              <a:graphicData uri="http://schemas.openxmlformats.org/drawingml/2006/picture">
                <pic:pic>
                  <pic:nvPicPr>
                    <pic:cNvPr id="231" name="Image 231"/>
                    <pic:cNvPicPr/>
                  </pic:nvPicPr>
                  <pic:blipFill>
                    <a:blip r:embed="rId91" cstate="print"/>
                    <a:stretch>
                      <a:fillRect/>
                    </a:stretch>
                  </pic:blipFill>
                  <pic:spPr>
                    <a:xfrm>
                      <a:off x="0" y="0"/>
                      <a:ext cx="60929" cy="62649"/>
                    </a:xfrm>
                    <a:prstGeom prst="rect">
                      <a:avLst/>
                    </a:prstGeom>
                  </pic:spPr>
                </pic:pic>
              </a:graphicData>
            </a:graphic>
          </wp:inline>
        </w:drawing>
      </w:r>
      <w:r>
        <w:rPr>
          <w:spacing w:val="-21"/>
        </w:rPr>
      </w:r>
      <w:r>
        <w:rPr>
          <w:spacing w:val="9"/>
        </w:rPr>
        <w:t> </w:t>
      </w:r>
      <w:r>
        <w:rPr/>
        <w:t>5,</w:t>
      </w:r>
      <w:r>
        <w:rPr>
          <w:spacing w:val="-13"/>
        </w:rPr>
        <w:t> </w:t>
      </w:r>
      <w:r>
        <w:rPr/>
        <w:t>the</w:t>
      </w:r>
      <w:r>
        <w:rPr>
          <w:spacing w:val="10"/>
        </w:rPr>
        <w:t> </w:t>
      </w:r>
      <w:r>
        <w:rPr/>
        <w:t>size</w:t>
      </w:r>
      <w:r>
        <w:rPr>
          <w:spacing w:val="22"/>
        </w:rPr>
        <w:t> </w:t>
      </w:r>
      <w:r>
        <w:rPr/>
        <w:t>of</w:t>
      </w:r>
      <w:r>
        <w:rPr>
          <w:spacing w:val="22"/>
        </w:rPr>
        <w:t> </w:t>
      </w:r>
      <w:r>
        <w:rPr/>
        <w:t>C5’s</w:t>
      </w:r>
      <w:r>
        <w:rPr>
          <w:spacing w:val="22"/>
        </w:rPr>
        <w:t> </w:t>
      </w:r>
      <w:r>
        <w:rPr/>
        <w:t>feature</w:t>
      </w:r>
      <w:r>
        <w:rPr>
          <w:spacing w:val="22"/>
        </w:rPr>
        <w:t> </w:t>
      </w:r>
      <w:r>
        <w:rPr/>
        <w:t>maps</w:t>
      </w:r>
      <w:r>
        <w:rPr>
          <w:spacing w:val="22"/>
        </w:rPr>
        <w:t> </w:t>
      </w:r>
      <w:r>
        <w:rPr/>
        <w:t>is</w:t>
      </w:r>
      <w:r>
        <w:rPr>
          <w:spacing w:val="22"/>
        </w:rPr>
        <w:t> </w:t>
      </w:r>
      <w:r>
        <w:rPr/>
        <w:t>1</w:t>
      </w:r>
      <w:r>
        <w:rPr>
          <w:spacing w:val="-13"/>
        </w:rPr>
        <w:t> </w:t>
      </w:r>
      <w:r>
        <w:rPr>
          <w:spacing w:val="-21"/>
        </w:rPr>
        <w:drawing>
          <wp:inline distT="0" distB="0" distL="0" distR="0">
            <wp:extent cx="60929" cy="62649"/>
            <wp:effectExtent l="0" t="0" r="0" b="0"/>
            <wp:docPr id="232" name="Image 232"/>
            <wp:cNvGraphicFramePr>
              <a:graphicFrameLocks/>
            </wp:cNvGraphicFramePr>
            <a:graphic>
              <a:graphicData uri="http://schemas.openxmlformats.org/drawingml/2006/picture">
                <pic:pic>
                  <pic:nvPicPr>
                    <pic:cNvPr id="232" name="Image 232"/>
                    <pic:cNvPicPr/>
                  </pic:nvPicPr>
                  <pic:blipFill>
                    <a:blip r:embed="rId91" cstate="print"/>
                    <a:stretch>
                      <a:fillRect/>
                    </a:stretch>
                  </pic:blipFill>
                  <pic:spPr>
                    <a:xfrm>
                      <a:off x="0" y="0"/>
                      <a:ext cx="60929" cy="62649"/>
                    </a:xfrm>
                    <a:prstGeom prst="rect">
                      <a:avLst/>
                    </a:prstGeom>
                  </pic:spPr>
                </pic:pic>
              </a:graphicData>
            </a:graphic>
          </wp:inline>
        </w:drawing>
      </w:r>
      <w:r>
        <w:rPr>
          <w:spacing w:val="-21"/>
        </w:rPr>
      </w:r>
      <w:r>
        <w:rPr>
          <w:spacing w:val="9"/>
        </w:rPr>
        <w:t> </w:t>
      </w:r>
      <w:r>
        <w:rPr/>
        <w:t>1;</w:t>
      </w:r>
      <w:r>
        <w:rPr>
          <w:spacing w:val="22"/>
        </w:rPr>
        <w:t> </w:t>
      </w:r>
      <w:r>
        <w:rPr/>
        <w:t>this</w:t>
      </w:r>
      <w:r>
        <w:rPr>
          <w:spacing w:val="22"/>
        </w:rPr>
        <w:t> </w:t>
      </w:r>
      <w:r>
        <w:rPr/>
        <w:t>amount</w:t>
      </w:r>
      <w:r>
        <w:rPr/>
        <w:t>s</w:t>
      </w:r>
      <w:r>
        <w:rPr/>
        <w:t> to</w:t>
      </w:r>
      <w:r>
        <w:rPr>
          <w:spacing w:val="21"/>
        </w:rPr>
        <w:t> </w:t>
      </w:r>
      <w:r>
        <w:rPr/>
        <w:t>a</w:t>
      </w:r>
      <w:r>
        <w:rPr>
          <w:spacing w:val="21"/>
        </w:rPr>
        <w:t> </w:t>
      </w:r>
      <w:r>
        <w:rPr/>
        <w:t>full</w:t>
      </w:r>
      <w:r>
        <w:rPr>
          <w:spacing w:val="21"/>
        </w:rPr>
        <w:t> </w:t>
      </w:r>
      <w:r>
        <w:rPr/>
        <w:t>connection</w:t>
      </w:r>
      <w:r>
        <w:rPr>
          <w:spacing w:val="21"/>
        </w:rPr>
        <w:t> </w:t>
      </w:r>
      <w:r>
        <w:rPr/>
        <w:t>between</w:t>
      </w:r>
      <w:r>
        <w:rPr>
          <w:spacing w:val="21"/>
        </w:rPr>
        <w:t> </w:t>
      </w:r>
      <w:r>
        <w:rPr/>
        <w:t>S4</w:t>
      </w:r>
      <w:r>
        <w:rPr>
          <w:spacing w:val="21"/>
        </w:rPr>
        <w:t> </w:t>
      </w:r>
      <w:r>
        <w:rPr/>
        <w:t>and</w:t>
      </w:r>
      <w:r>
        <w:rPr>
          <w:spacing w:val="21"/>
        </w:rPr>
        <w:t> </w:t>
      </w:r>
      <w:r>
        <w:rPr/>
        <w:t>C5.</w:t>
      </w:r>
      <w:r>
        <w:rPr>
          <w:spacing w:val="21"/>
        </w:rPr>
        <w:t> </w:t>
      </w:r>
      <w:r>
        <w:rPr/>
        <w:t>C5</w:t>
      </w:r>
      <w:r>
        <w:rPr>
          <w:spacing w:val="21"/>
        </w:rPr>
        <w:t> </w:t>
      </w:r>
      <w:r>
        <w:rPr/>
        <w:t>is</w:t>
      </w:r>
      <w:r>
        <w:rPr>
          <w:spacing w:val="21"/>
        </w:rPr>
        <w:t> </w:t>
      </w:r>
      <w:r>
        <w:rPr/>
        <w:t>labeled</w:t>
      </w:r>
      <w:r>
        <w:rPr>
          <w:spacing w:val="21"/>
        </w:rPr>
        <w:t> </w:t>
      </w:r>
      <w:r>
        <w:rPr/>
        <w:t>as a convolutional layer, instead of a fully connected </w:t>
      </w:r>
      <w:r>
        <w:rPr/>
        <w:t>layer,</w:t>
      </w:r>
      <w:r>
        <w:rPr/>
        <w:t> because</w:t>
      </w:r>
      <w:r>
        <w:rPr>
          <w:spacing w:val="-4"/>
        </w:rPr>
        <w:t> </w:t>
      </w:r>
      <w:r>
        <w:rPr/>
        <w:t>if</w:t>
      </w:r>
      <w:r>
        <w:rPr>
          <w:spacing w:val="-4"/>
        </w:rPr>
        <w:t> </w:t>
      </w:r>
      <w:r>
        <w:rPr/>
        <w:t>LeNet-5</w:t>
      </w:r>
      <w:r>
        <w:rPr>
          <w:spacing w:val="-4"/>
        </w:rPr>
        <w:t> </w:t>
      </w:r>
      <w:r>
        <w:rPr/>
        <w:t>input</w:t>
      </w:r>
      <w:r>
        <w:rPr>
          <w:spacing w:val="-4"/>
        </w:rPr>
        <w:t> </w:t>
      </w:r>
      <w:r>
        <w:rPr/>
        <w:t>were</w:t>
      </w:r>
      <w:r>
        <w:rPr>
          <w:spacing w:val="-4"/>
        </w:rPr>
        <w:t> </w:t>
      </w:r>
      <w:r>
        <w:rPr/>
        <w:t>made</w:t>
      </w:r>
      <w:r>
        <w:rPr>
          <w:spacing w:val="-4"/>
        </w:rPr>
        <w:t> </w:t>
      </w:r>
      <w:r>
        <w:rPr/>
        <w:t>bigger</w:t>
      </w:r>
      <w:r>
        <w:rPr>
          <w:spacing w:val="-4"/>
        </w:rPr>
        <w:t> </w:t>
      </w:r>
      <w:r>
        <w:rPr/>
        <w:t>with</w:t>
      </w:r>
      <w:r>
        <w:rPr>
          <w:spacing w:val="-4"/>
        </w:rPr>
        <w:t> </w:t>
      </w:r>
      <w:r>
        <w:rPr/>
        <w:t>everything</w:t>
      </w:r>
      <w:r>
        <w:rPr/>
        <w:t> else kept constant, the feature map dimension would be larger</w:t>
      </w:r>
      <w:r>
        <w:rPr>
          <w:spacing w:val="-13"/>
        </w:rPr>
        <w:t> </w:t>
      </w:r>
      <w:r>
        <w:rPr/>
        <w:t>than</w:t>
      </w:r>
      <w:r>
        <w:rPr>
          <w:spacing w:val="-12"/>
        </w:rPr>
        <w:t> </w:t>
      </w:r>
      <w:r>
        <w:rPr/>
        <w:t>1</w:t>
      </w:r>
      <w:r>
        <w:rPr>
          <w:spacing w:val="-13"/>
        </w:rPr>
        <w:t> </w:t>
      </w:r>
      <w:r>
        <w:rPr>
          <w:spacing w:val="-21"/>
        </w:rPr>
        <w:drawing>
          <wp:inline distT="0" distB="0" distL="0" distR="0">
            <wp:extent cx="60929" cy="62649"/>
            <wp:effectExtent l="0" t="0" r="0" b="0"/>
            <wp:docPr id="233" name="Image 233"/>
            <wp:cNvGraphicFramePr>
              <a:graphicFrameLocks/>
            </wp:cNvGraphicFramePr>
            <a:graphic>
              <a:graphicData uri="http://schemas.openxmlformats.org/drawingml/2006/picture">
                <pic:pic>
                  <pic:nvPicPr>
                    <pic:cNvPr id="233" name="Image 233"/>
                    <pic:cNvPicPr/>
                  </pic:nvPicPr>
                  <pic:blipFill>
                    <a:blip r:embed="rId91" cstate="print"/>
                    <a:stretch>
                      <a:fillRect/>
                    </a:stretch>
                  </pic:blipFill>
                  <pic:spPr>
                    <a:xfrm>
                      <a:off x="0" y="0"/>
                      <a:ext cx="60929" cy="62649"/>
                    </a:xfrm>
                    <a:prstGeom prst="rect">
                      <a:avLst/>
                    </a:prstGeom>
                  </pic:spPr>
                </pic:pic>
              </a:graphicData>
            </a:graphic>
          </wp:inline>
        </w:drawing>
      </w:r>
      <w:r>
        <w:rPr>
          <w:spacing w:val="-21"/>
        </w:rPr>
      </w:r>
      <w:r>
        <w:rPr>
          <w:spacing w:val="9"/>
        </w:rPr>
        <w:t> </w:t>
      </w:r>
      <w:r>
        <w:rPr/>
        <w:t>1.</w:t>
      </w:r>
      <w:r>
        <w:rPr>
          <w:spacing w:val="-13"/>
        </w:rPr>
        <w:t> </w:t>
      </w:r>
      <w:r>
        <w:rPr/>
        <w:t>This</w:t>
      </w:r>
      <w:r>
        <w:rPr>
          <w:spacing w:val="-12"/>
        </w:rPr>
        <w:t> </w:t>
      </w:r>
      <w:r>
        <w:rPr/>
        <w:t>process</w:t>
      </w:r>
      <w:r>
        <w:rPr>
          <w:spacing w:val="-13"/>
        </w:rPr>
        <w:t> </w:t>
      </w:r>
      <w:r>
        <w:rPr/>
        <w:t>of</w:t>
      </w:r>
      <w:r>
        <w:rPr>
          <w:spacing w:val="-6"/>
        </w:rPr>
        <w:t> </w:t>
      </w:r>
      <w:r>
        <w:rPr/>
        <w:t>dynamically</w:t>
      </w:r>
      <w:r>
        <w:rPr>
          <w:spacing w:val="-8"/>
        </w:rPr>
        <w:t> </w:t>
      </w:r>
      <w:r>
        <w:rPr/>
        <w:t>increasing</w:t>
      </w:r>
      <w:r>
        <w:rPr>
          <w:spacing w:val="-7"/>
        </w:rPr>
        <w:t> </w:t>
      </w:r>
      <w:r>
        <w:rPr/>
        <w:t>the</w:t>
      </w:r>
      <w:r>
        <w:rPr/>
        <w:t> size</w:t>
      </w:r>
      <w:r>
        <w:rPr>
          <w:spacing w:val="-2"/>
        </w:rPr>
        <w:t> </w:t>
      </w:r>
      <w:r>
        <w:rPr/>
        <w:t>of</w:t>
      </w:r>
      <w:r>
        <w:rPr>
          <w:spacing w:val="-2"/>
        </w:rPr>
        <w:t> </w:t>
      </w:r>
      <w:r>
        <w:rPr/>
        <w:t>a</w:t>
      </w:r>
      <w:r>
        <w:rPr>
          <w:spacing w:val="-2"/>
        </w:rPr>
        <w:t> </w:t>
      </w:r>
      <w:r>
        <w:rPr/>
        <w:t>convolutional</w:t>
      </w:r>
      <w:r>
        <w:rPr>
          <w:spacing w:val="-2"/>
        </w:rPr>
        <w:t> </w:t>
      </w:r>
      <w:r>
        <w:rPr/>
        <w:t>network</w:t>
      </w:r>
      <w:r>
        <w:rPr>
          <w:spacing w:val="-3"/>
        </w:rPr>
        <w:t> </w:t>
      </w:r>
      <w:r>
        <w:rPr/>
        <w:t>is</w:t>
      </w:r>
      <w:r>
        <w:rPr>
          <w:spacing w:val="-2"/>
        </w:rPr>
        <w:t> </w:t>
      </w:r>
      <w:r>
        <w:rPr/>
        <w:t>described</w:t>
      </w:r>
      <w:r>
        <w:rPr>
          <w:spacing w:val="-3"/>
        </w:rPr>
        <w:t> </w:t>
      </w:r>
      <w:r>
        <w:rPr/>
        <w:t>in</w:t>
      </w:r>
      <w:r>
        <w:rPr>
          <w:spacing w:val="-2"/>
        </w:rPr>
        <w:t> </w:t>
      </w:r>
      <w:r>
        <w:rPr/>
        <w:t>Section VII. Layer</w:t>
      </w:r>
      <w:r>
        <w:rPr>
          <w:spacing w:val="40"/>
        </w:rPr>
        <w:t> </w:t>
      </w:r>
      <w:r>
        <w:rPr/>
        <w:t>C5</w:t>
      </w:r>
      <w:r>
        <w:rPr>
          <w:spacing w:val="40"/>
        </w:rPr>
        <w:t> </w:t>
      </w:r>
      <w:r>
        <w:rPr/>
        <w:t>has</w:t>
      </w:r>
      <w:r>
        <w:rPr>
          <w:spacing w:val="40"/>
        </w:rPr>
        <w:t> </w:t>
      </w:r>
      <w:r>
        <w:rPr/>
        <w:t>48</w:t>
      </w:r>
      <w:r>
        <w:rPr>
          <w:spacing w:val="-7"/>
        </w:rPr>
        <w:t> </w:t>
      </w:r>
      <w:r>
        <w:rPr/>
        <w:t>120</w:t>
      </w:r>
      <w:r>
        <w:rPr>
          <w:spacing w:val="40"/>
        </w:rPr>
        <w:t> </w:t>
      </w:r>
      <w:r>
        <w:rPr/>
        <w:t>trainable</w:t>
      </w:r>
      <w:r>
        <w:rPr>
          <w:spacing w:val="40"/>
        </w:rPr>
        <w:t> </w:t>
      </w:r>
      <w:r>
        <w:rPr/>
        <w:t>connections.</w:t>
      </w:r>
    </w:p>
    <w:p>
      <w:pPr>
        <w:pStyle w:val="BodyText"/>
        <w:spacing w:line="252" w:lineRule="auto"/>
        <w:ind w:right="38" w:firstLine="180"/>
      </w:pPr>
      <w:r>
        <w:rPr/>
        <w:t>Layer F6 contains 84 units (the reason for this number comes from the design of the output layer, explained</w:t>
      </w:r>
      <w:r>
        <w:rPr>
          <w:spacing w:val="40"/>
        </w:rPr>
        <w:t> </w:t>
      </w:r>
      <w:r>
        <w:rPr/>
        <w:t>below)</w:t>
      </w:r>
      <w:r>
        <w:rPr>
          <w:spacing w:val="-5"/>
        </w:rPr>
        <w:t> </w:t>
      </w:r>
      <w:r>
        <w:rPr/>
        <w:t>and is fully connected to C5. It has 10</w:t>
      </w:r>
      <w:r>
        <w:rPr>
          <w:spacing w:val="-13"/>
        </w:rPr>
        <w:t> </w:t>
      </w:r>
      <w:r>
        <w:rPr/>
        <w:t>164 trainable </w:t>
      </w:r>
      <w:r>
        <w:rPr>
          <w:spacing w:val="-2"/>
        </w:rPr>
        <w:t>parameters.</w:t>
      </w:r>
    </w:p>
    <w:p>
      <w:pPr>
        <w:pStyle w:val="BodyText"/>
        <w:spacing w:line="252" w:lineRule="auto"/>
        <w:ind w:right="39" w:firstLine="180"/>
      </w:pPr>
      <w:r>
        <w:rPr/>
        <w:t>As in classical NN’s, units in layers up to F6 compute a dot product between their input vector and their </w:t>
      </w:r>
      <w:r>
        <w:rPr/>
        <w:t>weight vector, to which a bias is added. This weighted sum, denoted</w:t>
      </w:r>
      <w:r>
        <w:rPr>
          <w:spacing w:val="52"/>
        </w:rPr>
        <w:t> </w:t>
      </w:r>
      <w:r>
        <w:rPr>
          <w:spacing w:val="6"/>
          <w:position w:val="-2"/>
        </w:rPr>
        <w:drawing>
          <wp:inline distT="0" distB="0" distL="0" distR="0">
            <wp:extent cx="94307" cy="74331"/>
            <wp:effectExtent l="0" t="0" r="0" b="0"/>
            <wp:docPr id="234" name="Image 234"/>
            <wp:cNvGraphicFramePr>
              <a:graphicFrameLocks/>
            </wp:cNvGraphicFramePr>
            <a:graphic>
              <a:graphicData uri="http://schemas.openxmlformats.org/drawingml/2006/picture">
                <pic:pic>
                  <pic:nvPicPr>
                    <pic:cNvPr id="234" name="Image 234"/>
                    <pic:cNvPicPr/>
                  </pic:nvPicPr>
                  <pic:blipFill>
                    <a:blip r:embed="rId97" cstate="print"/>
                    <a:stretch>
                      <a:fillRect/>
                    </a:stretch>
                  </pic:blipFill>
                  <pic:spPr>
                    <a:xfrm>
                      <a:off x="0" y="0"/>
                      <a:ext cx="94307" cy="74331"/>
                    </a:xfrm>
                    <a:prstGeom prst="rect">
                      <a:avLst/>
                    </a:prstGeom>
                  </pic:spPr>
                </pic:pic>
              </a:graphicData>
            </a:graphic>
          </wp:inline>
        </w:drawing>
      </w:r>
      <w:r>
        <w:rPr>
          <w:spacing w:val="6"/>
          <w:position w:val="-2"/>
        </w:rPr>
      </w:r>
      <w:r>
        <w:rPr>
          <w:spacing w:val="49"/>
        </w:rPr>
        <w:t> </w:t>
      </w:r>
      <w:r>
        <w:rPr/>
        <w:t>for</w:t>
      </w:r>
      <w:r>
        <w:rPr>
          <w:spacing w:val="43"/>
        </w:rPr>
        <w:t> </w:t>
      </w:r>
      <w:r>
        <w:rPr/>
        <w:t>unit</w:t>
      </w:r>
      <w:r>
        <w:rPr>
          <w:spacing w:val="48"/>
        </w:rPr>
        <w:t> </w:t>
      </w:r>
      <w:r>
        <w:rPr>
          <w:spacing w:val="1"/>
          <w:position w:val="-3"/>
        </w:rPr>
        <w:drawing>
          <wp:inline distT="0" distB="0" distL="0" distR="0">
            <wp:extent cx="72129" cy="109327"/>
            <wp:effectExtent l="0" t="0" r="0" b="0"/>
            <wp:docPr id="235" name="Image 235"/>
            <wp:cNvGraphicFramePr>
              <a:graphicFrameLocks/>
            </wp:cNvGraphicFramePr>
            <a:graphic>
              <a:graphicData uri="http://schemas.openxmlformats.org/drawingml/2006/picture">
                <pic:pic>
                  <pic:nvPicPr>
                    <pic:cNvPr id="235" name="Image 235"/>
                    <pic:cNvPicPr/>
                  </pic:nvPicPr>
                  <pic:blipFill>
                    <a:blip r:embed="rId98" cstate="print"/>
                    <a:stretch>
                      <a:fillRect/>
                    </a:stretch>
                  </pic:blipFill>
                  <pic:spPr>
                    <a:xfrm>
                      <a:off x="0" y="0"/>
                      <a:ext cx="72129" cy="109327"/>
                    </a:xfrm>
                    <a:prstGeom prst="rect">
                      <a:avLst/>
                    </a:prstGeom>
                  </pic:spPr>
                </pic:pic>
              </a:graphicData>
            </a:graphic>
          </wp:inline>
        </w:drawing>
      </w:r>
      <w:r>
        <w:rPr>
          <w:spacing w:val="1"/>
          <w:position w:val="-3"/>
        </w:rPr>
      </w:r>
      <w:r>
        <w:rPr>
          <w:spacing w:val="45"/>
        </w:rPr>
        <w:t> </w:t>
      </w:r>
      <w:r>
        <w:rPr/>
        <w:t>is</w:t>
      </w:r>
      <w:r>
        <w:rPr>
          <w:spacing w:val="43"/>
        </w:rPr>
        <w:t> </w:t>
      </w:r>
      <w:r>
        <w:rPr/>
        <w:t>then</w:t>
      </w:r>
      <w:r>
        <w:rPr>
          <w:spacing w:val="41"/>
        </w:rPr>
        <w:t> </w:t>
      </w:r>
      <w:r>
        <w:rPr/>
        <w:t>passed</w:t>
      </w:r>
      <w:r>
        <w:rPr>
          <w:spacing w:val="43"/>
        </w:rPr>
        <w:t> </w:t>
      </w:r>
      <w:r>
        <w:rPr/>
        <w:t>through</w:t>
      </w:r>
      <w:r>
        <w:rPr>
          <w:spacing w:val="42"/>
        </w:rPr>
        <w:t> </w:t>
      </w:r>
      <w:r>
        <w:rPr/>
        <w:t>a</w:t>
      </w:r>
      <w:r>
        <w:rPr>
          <w:spacing w:val="43"/>
        </w:rPr>
        <w:t> </w:t>
      </w:r>
      <w:r>
        <w:rPr>
          <w:spacing w:val="-2"/>
        </w:rPr>
        <w:t>sigmoid</w:t>
      </w:r>
    </w:p>
    <w:p>
      <w:pPr>
        <w:pStyle w:val="BodyText"/>
        <w:spacing w:line="249" w:lineRule="auto" w:before="113"/>
        <w:ind w:right="135"/>
      </w:pPr>
      <w:r>
        <w:rPr/>
        <w:br w:type="column"/>
      </w:r>
      <w:r>
        <w:rPr/>
        <w:t>squashing function to produce the state of unit </w:t>
      </w:r>
      <w:r>
        <w:rPr>
          <w:spacing w:val="-19"/>
          <w:position w:val="-3"/>
        </w:rPr>
        <w:drawing>
          <wp:inline distT="0" distB="0" distL="0" distR="0">
            <wp:extent cx="72128" cy="109327"/>
            <wp:effectExtent l="0" t="0" r="0" b="0"/>
            <wp:docPr id="236" name="Image 236"/>
            <wp:cNvGraphicFramePr>
              <a:graphicFrameLocks/>
            </wp:cNvGraphicFramePr>
            <a:graphic>
              <a:graphicData uri="http://schemas.openxmlformats.org/drawingml/2006/picture">
                <pic:pic>
                  <pic:nvPicPr>
                    <pic:cNvPr id="236" name="Image 236"/>
                    <pic:cNvPicPr/>
                  </pic:nvPicPr>
                  <pic:blipFill>
                    <a:blip r:embed="rId98" cstate="print"/>
                    <a:stretch>
                      <a:fillRect/>
                    </a:stretch>
                  </pic:blipFill>
                  <pic:spPr>
                    <a:xfrm>
                      <a:off x="0" y="0"/>
                      <a:ext cx="72128" cy="109327"/>
                    </a:xfrm>
                    <a:prstGeom prst="rect">
                      <a:avLst/>
                    </a:prstGeom>
                  </pic:spPr>
                </pic:pic>
              </a:graphicData>
            </a:graphic>
          </wp:inline>
        </w:drawing>
      </w:r>
      <w:r>
        <w:rPr>
          <w:spacing w:val="-19"/>
          <w:position w:val="-3"/>
        </w:rPr>
      </w:r>
      <w:r>
        <w:rPr>
          <w:spacing w:val="38"/>
        </w:rPr>
        <w:t> </w:t>
      </w:r>
      <w:r>
        <w:rPr/>
        <w:t>denoted by</w:t>
      </w:r>
      <w:r>
        <w:rPr>
          <w:spacing w:val="40"/>
        </w:rPr>
        <w:t> </w:t>
      </w:r>
      <w:r>
        <w:rPr>
          <w:spacing w:val="-1"/>
          <w:position w:val="-2"/>
        </w:rPr>
        <w:drawing>
          <wp:inline distT="0" distB="0" distL="0" distR="0">
            <wp:extent cx="104089" cy="74326"/>
            <wp:effectExtent l="0" t="0" r="0" b="0"/>
            <wp:docPr id="237" name="Image 237"/>
            <wp:cNvGraphicFramePr>
              <a:graphicFrameLocks/>
            </wp:cNvGraphicFramePr>
            <a:graphic>
              <a:graphicData uri="http://schemas.openxmlformats.org/drawingml/2006/picture">
                <pic:pic>
                  <pic:nvPicPr>
                    <pic:cNvPr id="237" name="Image 237"/>
                    <pic:cNvPicPr/>
                  </pic:nvPicPr>
                  <pic:blipFill>
                    <a:blip r:embed="rId99" cstate="print"/>
                    <a:stretch>
                      <a:fillRect/>
                    </a:stretch>
                  </pic:blipFill>
                  <pic:spPr>
                    <a:xfrm>
                      <a:off x="0" y="0"/>
                      <a:ext cx="104089" cy="74326"/>
                    </a:xfrm>
                    <a:prstGeom prst="rect">
                      <a:avLst/>
                    </a:prstGeom>
                  </pic:spPr>
                </pic:pic>
              </a:graphicData>
            </a:graphic>
          </wp:inline>
        </w:drawing>
      </w:r>
      <w:r>
        <w:rPr>
          <w:spacing w:val="-1"/>
          <w:position w:val="-2"/>
        </w:rPr>
      </w:r>
    </w:p>
    <w:p>
      <w:pPr>
        <w:pStyle w:val="BodyText"/>
        <w:spacing w:before="161"/>
        <w:ind w:left="0" w:right="135"/>
        <w:jc w:val="right"/>
      </w:pPr>
      <w:r>
        <w:rPr/>
        <w:drawing>
          <wp:anchor distT="0" distB="0" distL="0" distR="0" allowOverlap="1" layoutInCell="1" locked="0" behindDoc="0" simplePos="0" relativeHeight="15742464">
            <wp:simplePos x="0" y="0"/>
            <wp:positionH relativeFrom="page">
              <wp:posOffset>5107094</wp:posOffset>
            </wp:positionH>
            <wp:positionV relativeFrom="paragraph">
              <wp:posOffset>165602</wp:posOffset>
            </wp:positionV>
            <wp:extent cx="104089" cy="74328"/>
            <wp:effectExtent l="0" t="0" r="0" b="0"/>
            <wp:wrapNone/>
            <wp:docPr id="238" name="Image 238"/>
            <wp:cNvGraphicFramePr>
              <a:graphicFrameLocks/>
            </wp:cNvGraphicFramePr>
            <a:graphic>
              <a:graphicData uri="http://schemas.openxmlformats.org/drawingml/2006/picture">
                <pic:pic>
                  <pic:nvPicPr>
                    <pic:cNvPr id="238" name="Image 238"/>
                    <pic:cNvPicPr/>
                  </pic:nvPicPr>
                  <pic:blipFill>
                    <a:blip r:embed="rId99" cstate="print"/>
                    <a:stretch>
                      <a:fillRect/>
                    </a:stretch>
                  </pic:blipFill>
                  <pic:spPr>
                    <a:xfrm>
                      <a:off x="0" y="0"/>
                      <a:ext cx="104089" cy="74328"/>
                    </a:xfrm>
                    <a:prstGeom prst="rect">
                      <a:avLst/>
                    </a:prstGeom>
                  </pic:spPr>
                </pic:pic>
              </a:graphicData>
            </a:graphic>
          </wp:anchor>
        </w:drawing>
      </w:r>
      <w:r>
        <w:rPr/>
        <w:drawing>
          <wp:anchor distT="0" distB="0" distL="0" distR="0" allowOverlap="1" layoutInCell="1" locked="0" behindDoc="0" simplePos="0" relativeHeight="15742976">
            <wp:simplePos x="0" y="0"/>
            <wp:positionH relativeFrom="page">
              <wp:posOffset>5261358</wp:posOffset>
            </wp:positionH>
            <wp:positionV relativeFrom="paragraph">
              <wp:posOffset>172971</wp:posOffset>
            </wp:positionV>
            <wp:extent cx="85300" cy="33167"/>
            <wp:effectExtent l="0" t="0" r="0" b="0"/>
            <wp:wrapNone/>
            <wp:docPr id="239" name="Image 239"/>
            <wp:cNvGraphicFramePr>
              <a:graphicFrameLocks/>
            </wp:cNvGraphicFramePr>
            <a:graphic>
              <a:graphicData uri="http://schemas.openxmlformats.org/drawingml/2006/picture">
                <pic:pic>
                  <pic:nvPicPr>
                    <pic:cNvPr id="239" name="Image 239"/>
                    <pic:cNvPicPr/>
                  </pic:nvPicPr>
                  <pic:blipFill>
                    <a:blip r:embed="rId9" cstate="print"/>
                    <a:stretch>
                      <a:fillRect/>
                    </a:stretch>
                  </pic:blipFill>
                  <pic:spPr>
                    <a:xfrm>
                      <a:off x="0" y="0"/>
                      <a:ext cx="85300" cy="33167"/>
                    </a:xfrm>
                    <a:prstGeom prst="rect">
                      <a:avLst/>
                    </a:prstGeom>
                  </pic:spPr>
                </pic:pic>
              </a:graphicData>
            </a:graphic>
          </wp:anchor>
        </w:drawing>
      </w:r>
      <w:r>
        <w:rPr/>
        <w:drawing>
          <wp:anchor distT="0" distB="0" distL="0" distR="0" allowOverlap="1" layoutInCell="1" locked="0" behindDoc="0" simplePos="0" relativeHeight="15743488">
            <wp:simplePos x="0" y="0"/>
            <wp:positionH relativeFrom="page">
              <wp:posOffset>5394708</wp:posOffset>
            </wp:positionH>
            <wp:positionV relativeFrom="paragraph">
              <wp:posOffset>126293</wp:posOffset>
            </wp:positionV>
            <wp:extent cx="308474" cy="126525"/>
            <wp:effectExtent l="0" t="0" r="0" b="0"/>
            <wp:wrapNone/>
            <wp:docPr id="240" name="Image 240"/>
            <wp:cNvGraphicFramePr>
              <a:graphicFrameLocks/>
            </wp:cNvGraphicFramePr>
            <a:graphic>
              <a:graphicData uri="http://schemas.openxmlformats.org/drawingml/2006/picture">
                <pic:pic>
                  <pic:nvPicPr>
                    <pic:cNvPr id="240" name="Image 240"/>
                    <pic:cNvPicPr/>
                  </pic:nvPicPr>
                  <pic:blipFill>
                    <a:blip r:embed="rId100" cstate="print"/>
                    <a:stretch>
                      <a:fillRect/>
                    </a:stretch>
                  </pic:blipFill>
                  <pic:spPr>
                    <a:xfrm>
                      <a:off x="0" y="0"/>
                      <a:ext cx="308474" cy="126525"/>
                    </a:xfrm>
                    <a:prstGeom prst="rect">
                      <a:avLst/>
                    </a:prstGeom>
                  </pic:spPr>
                </pic:pic>
              </a:graphicData>
            </a:graphic>
          </wp:anchor>
        </w:drawing>
      </w:r>
      <w:r>
        <w:rPr>
          <w:spacing w:val="-5"/>
        </w:rPr>
        <w:t>(5)</w:t>
      </w:r>
    </w:p>
    <w:p>
      <w:pPr>
        <w:pStyle w:val="BodyText"/>
        <w:spacing w:before="191"/>
      </w:pPr>
      <w:r>
        <w:rPr/>
        <w:t>The</w:t>
      </w:r>
      <w:r>
        <w:rPr>
          <w:spacing w:val="14"/>
        </w:rPr>
        <w:t> </w:t>
      </w:r>
      <w:r>
        <w:rPr/>
        <w:t>squashing</w:t>
      </w:r>
      <w:r>
        <w:rPr>
          <w:spacing w:val="13"/>
        </w:rPr>
        <w:t> </w:t>
      </w:r>
      <w:r>
        <w:rPr/>
        <w:t>function</w:t>
      </w:r>
      <w:r>
        <w:rPr>
          <w:spacing w:val="14"/>
        </w:rPr>
        <w:t> </w:t>
      </w:r>
      <w:r>
        <w:rPr/>
        <w:t>is</w:t>
      </w:r>
      <w:r>
        <w:rPr>
          <w:spacing w:val="13"/>
        </w:rPr>
        <w:t> </w:t>
      </w:r>
      <w:r>
        <w:rPr/>
        <w:t>a</w:t>
      </w:r>
      <w:r>
        <w:rPr>
          <w:spacing w:val="14"/>
        </w:rPr>
        <w:t> </w:t>
      </w:r>
      <w:r>
        <w:rPr/>
        <w:t>scaled</w:t>
      </w:r>
      <w:r>
        <w:rPr>
          <w:spacing w:val="13"/>
        </w:rPr>
        <w:t> </w:t>
      </w:r>
      <w:r>
        <w:rPr/>
        <w:t>hyperbolic</w:t>
      </w:r>
      <w:r>
        <w:rPr>
          <w:spacing w:val="14"/>
        </w:rPr>
        <w:t> </w:t>
      </w:r>
      <w:r>
        <w:rPr>
          <w:spacing w:val="-2"/>
        </w:rPr>
        <w:t>tangent</w:t>
      </w:r>
    </w:p>
    <w:p>
      <w:pPr>
        <w:pStyle w:val="BodyText"/>
        <w:spacing w:before="171"/>
        <w:ind w:left="0" w:right="135"/>
        <w:jc w:val="right"/>
      </w:pPr>
      <w:r>
        <w:rPr/>
        <w:drawing>
          <wp:anchor distT="0" distB="0" distL="0" distR="0" allowOverlap="1" layoutInCell="1" locked="0" behindDoc="0" simplePos="0" relativeHeight="15744000">
            <wp:simplePos x="0" y="0"/>
            <wp:positionH relativeFrom="page">
              <wp:posOffset>4897885</wp:posOffset>
            </wp:positionH>
            <wp:positionV relativeFrom="paragraph">
              <wp:posOffset>132667</wp:posOffset>
            </wp:positionV>
            <wp:extent cx="222488" cy="126525"/>
            <wp:effectExtent l="0" t="0" r="0" b="0"/>
            <wp:wrapNone/>
            <wp:docPr id="241" name="Image 241"/>
            <wp:cNvGraphicFramePr>
              <a:graphicFrameLocks/>
            </wp:cNvGraphicFramePr>
            <a:graphic>
              <a:graphicData uri="http://schemas.openxmlformats.org/drawingml/2006/picture">
                <pic:pic>
                  <pic:nvPicPr>
                    <pic:cNvPr id="241" name="Image 241"/>
                    <pic:cNvPicPr/>
                  </pic:nvPicPr>
                  <pic:blipFill>
                    <a:blip r:embed="rId101" cstate="print"/>
                    <a:stretch>
                      <a:fillRect/>
                    </a:stretch>
                  </pic:blipFill>
                  <pic:spPr>
                    <a:xfrm>
                      <a:off x="0" y="0"/>
                      <a:ext cx="222488" cy="126525"/>
                    </a:xfrm>
                    <a:prstGeom prst="rect">
                      <a:avLst/>
                    </a:prstGeom>
                  </pic:spPr>
                </pic:pic>
              </a:graphicData>
            </a:graphic>
          </wp:anchor>
        </w:drawing>
      </w:r>
      <w:r>
        <w:rPr/>
        <w:drawing>
          <wp:anchor distT="0" distB="0" distL="0" distR="0" allowOverlap="1" layoutInCell="1" locked="0" behindDoc="0" simplePos="0" relativeHeight="15744512">
            <wp:simplePos x="0" y="0"/>
            <wp:positionH relativeFrom="page">
              <wp:posOffset>5174491</wp:posOffset>
            </wp:positionH>
            <wp:positionV relativeFrom="paragraph">
              <wp:posOffset>179346</wp:posOffset>
            </wp:positionV>
            <wp:extent cx="85300" cy="33167"/>
            <wp:effectExtent l="0" t="0" r="0" b="0"/>
            <wp:wrapNone/>
            <wp:docPr id="242" name="Image 242"/>
            <wp:cNvGraphicFramePr>
              <a:graphicFrameLocks/>
            </wp:cNvGraphicFramePr>
            <a:graphic>
              <a:graphicData uri="http://schemas.openxmlformats.org/drawingml/2006/picture">
                <pic:pic>
                  <pic:nvPicPr>
                    <pic:cNvPr id="242" name="Image 242"/>
                    <pic:cNvPicPr/>
                  </pic:nvPicPr>
                  <pic:blipFill>
                    <a:blip r:embed="rId9" cstate="print"/>
                    <a:stretch>
                      <a:fillRect/>
                    </a:stretch>
                  </pic:blipFill>
                  <pic:spPr>
                    <a:xfrm>
                      <a:off x="0" y="0"/>
                      <a:ext cx="85300" cy="33167"/>
                    </a:xfrm>
                    <a:prstGeom prst="rect">
                      <a:avLst/>
                    </a:prstGeom>
                  </pic:spPr>
                </pic:pic>
              </a:graphicData>
            </a:graphic>
          </wp:anchor>
        </w:drawing>
      </w:r>
      <w:r>
        <w:rPr/>
        <mc:AlternateContent>
          <mc:Choice Requires="wps">
            <w:drawing>
              <wp:anchor distT="0" distB="0" distL="0" distR="0" allowOverlap="1" layoutInCell="1" locked="0" behindDoc="0" simplePos="0" relativeHeight="15745024">
                <wp:simplePos x="0" y="0"/>
                <wp:positionH relativeFrom="page">
                  <wp:posOffset>5305384</wp:posOffset>
                </wp:positionH>
                <wp:positionV relativeFrom="paragraph">
                  <wp:posOffset>132667</wp:posOffset>
                </wp:positionV>
                <wp:extent cx="603250" cy="127000"/>
                <wp:effectExtent l="0" t="0" r="0" b="0"/>
                <wp:wrapNone/>
                <wp:docPr id="243" name="Group 243"/>
                <wp:cNvGraphicFramePr>
                  <a:graphicFrameLocks/>
                </wp:cNvGraphicFramePr>
                <a:graphic>
                  <a:graphicData uri="http://schemas.microsoft.com/office/word/2010/wordprocessingGroup">
                    <wpg:wgp>
                      <wpg:cNvPr id="243" name="Group 243"/>
                      <wpg:cNvGrpSpPr/>
                      <wpg:grpSpPr>
                        <a:xfrm>
                          <a:off x="0" y="0"/>
                          <a:ext cx="603250" cy="127000"/>
                          <a:chExt cx="603250" cy="127000"/>
                        </a:xfrm>
                      </wpg:grpSpPr>
                      <pic:pic>
                        <pic:nvPicPr>
                          <pic:cNvPr id="244" name="Image 244"/>
                          <pic:cNvPicPr/>
                        </pic:nvPicPr>
                        <pic:blipFill>
                          <a:blip r:embed="rId102" cstate="print"/>
                          <a:stretch>
                            <a:fillRect/>
                          </a:stretch>
                        </pic:blipFill>
                        <pic:spPr>
                          <a:xfrm>
                            <a:off x="0" y="4913"/>
                            <a:ext cx="298668" cy="90901"/>
                          </a:xfrm>
                          <a:prstGeom prst="rect">
                            <a:avLst/>
                          </a:prstGeom>
                        </pic:spPr>
                      </pic:pic>
                      <pic:pic>
                        <pic:nvPicPr>
                          <pic:cNvPr id="245" name="Image 245"/>
                          <pic:cNvPicPr/>
                        </pic:nvPicPr>
                        <pic:blipFill>
                          <a:blip r:embed="rId103" cstate="print"/>
                          <a:stretch>
                            <a:fillRect/>
                          </a:stretch>
                        </pic:blipFill>
                        <pic:spPr>
                          <a:xfrm>
                            <a:off x="298704" y="0"/>
                            <a:ext cx="106710" cy="126525"/>
                          </a:xfrm>
                          <a:prstGeom prst="rect">
                            <a:avLst/>
                          </a:prstGeom>
                        </pic:spPr>
                      </pic:pic>
                      <pic:pic>
                        <pic:nvPicPr>
                          <pic:cNvPr id="246" name="Image 246"/>
                          <pic:cNvPicPr/>
                        </pic:nvPicPr>
                        <pic:blipFill>
                          <a:blip r:embed="rId104" cstate="print"/>
                          <a:stretch>
                            <a:fillRect/>
                          </a:stretch>
                        </pic:blipFill>
                        <pic:spPr>
                          <a:xfrm>
                            <a:off x="420794" y="0"/>
                            <a:ext cx="182102" cy="126525"/>
                          </a:xfrm>
                          <a:prstGeom prst="rect">
                            <a:avLst/>
                          </a:prstGeom>
                        </pic:spPr>
                      </pic:pic>
                    </wpg:wgp>
                  </a:graphicData>
                </a:graphic>
              </wp:anchor>
            </w:drawing>
          </mc:Choice>
          <mc:Fallback>
            <w:pict>
              <v:group style="position:absolute;margin-left:417.746796pt;margin-top:10.446284pt;width:47.5pt;height:10pt;mso-position-horizontal-relative:page;mso-position-vertical-relative:paragraph;z-index:15745024" id="docshapegroup139" coordorigin="8355,209" coordsize="950,200">
                <v:shape style="position:absolute;left:8354;top:216;width:471;height:144" type="#_x0000_t75" id="docshape140" stroked="false">
                  <v:imagedata r:id="rId102" o:title=""/>
                </v:shape>
                <v:shape style="position:absolute;left:8825;top:208;width:169;height:200" type="#_x0000_t75" id="docshape141" stroked="false">
                  <v:imagedata r:id="rId103" o:title=""/>
                </v:shape>
                <v:shape style="position:absolute;left:9017;top:208;width:287;height:200" type="#_x0000_t75" id="docshape142" stroked="false">
                  <v:imagedata r:id="rId104" o:title=""/>
                </v:shape>
                <w10:wrap type="none"/>
              </v:group>
            </w:pict>
          </mc:Fallback>
        </mc:AlternateContent>
      </w:r>
      <w:r>
        <w:rPr>
          <w:spacing w:val="-5"/>
        </w:rPr>
        <w:t>(6)</w:t>
      </w:r>
    </w:p>
    <w:p>
      <w:pPr>
        <w:pStyle w:val="BodyText"/>
        <w:spacing w:line="249" w:lineRule="auto" w:before="193"/>
        <w:ind w:right="134" w:hanging="1"/>
      </w:pPr>
      <w:r>
        <w:rPr/>
        <w:t>where </w:t>
      </w:r>
      <w:r>
        <w:rPr>
          <w:spacing w:val="18"/>
        </w:rPr>
        <w:drawing>
          <wp:inline distT="0" distB="0" distL="0" distR="0">
            <wp:extent cx="88346" cy="89673"/>
            <wp:effectExtent l="0" t="0" r="0" b="0"/>
            <wp:docPr id="247" name="Image 247"/>
            <wp:cNvGraphicFramePr>
              <a:graphicFrameLocks/>
            </wp:cNvGraphicFramePr>
            <a:graphic>
              <a:graphicData uri="http://schemas.openxmlformats.org/drawingml/2006/picture">
                <pic:pic>
                  <pic:nvPicPr>
                    <pic:cNvPr id="247" name="Image 247"/>
                    <pic:cNvPicPr/>
                  </pic:nvPicPr>
                  <pic:blipFill>
                    <a:blip r:embed="rId105" cstate="print"/>
                    <a:stretch>
                      <a:fillRect/>
                    </a:stretch>
                  </pic:blipFill>
                  <pic:spPr>
                    <a:xfrm>
                      <a:off x="0" y="0"/>
                      <a:ext cx="88346" cy="89673"/>
                    </a:xfrm>
                    <a:prstGeom prst="rect">
                      <a:avLst/>
                    </a:prstGeom>
                  </pic:spPr>
                </pic:pic>
              </a:graphicData>
            </a:graphic>
          </wp:inline>
        </w:drawing>
      </w:r>
      <w:r>
        <w:rPr>
          <w:spacing w:val="18"/>
        </w:rPr>
      </w:r>
      <w:r>
        <w:rPr>
          <w:spacing w:val="-6"/>
        </w:rPr>
        <w:t> </w:t>
      </w:r>
      <w:r>
        <w:rPr/>
        <w:t>is the amplitude of the function and </w:t>
      </w:r>
      <w:r>
        <w:rPr>
          <w:spacing w:val="21"/>
        </w:rPr>
        <w:drawing>
          <wp:inline distT="0" distB="0" distL="0" distR="0">
            <wp:extent cx="73114" cy="89673"/>
            <wp:effectExtent l="0" t="0" r="0" b="0"/>
            <wp:docPr id="248" name="Image 248"/>
            <wp:cNvGraphicFramePr>
              <a:graphicFrameLocks/>
            </wp:cNvGraphicFramePr>
            <a:graphic>
              <a:graphicData uri="http://schemas.openxmlformats.org/drawingml/2006/picture">
                <pic:pic>
                  <pic:nvPicPr>
                    <pic:cNvPr id="248" name="Image 248"/>
                    <pic:cNvPicPr/>
                  </pic:nvPicPr>
                  <pic:blipFill>
                    <a:blip r:embed="rId106" cstate="print"/>
                    <a:stretch>
                      <a:fillRect/>
                    </a:stretch>
                  </pic:blipFill>
                  <pic:spPr>
                    <a:xfrm>
                      <a:off x="0" y="0"/>
                      <a:ext cx="73114" cy="89673"/>
                    </a:xfrm>
                    <a:prstGeom prst="rect">
                      <a:avLst/>
                    </a:prstGeom>
                  </pic:spPr>
                </pic:pic>
              </a:graphicData>
            </a:graphic>
          </wp:inline>
        </w:drawing>
      </w:r>
      <w:r>
        <w:rPr>
          <w:spacing w:val="21"/>
        </w:rPr>
      </w:r>
      <w:r>
        <w:rPr>
          <w:spacing w:val="-6"/>
        </w:rPr>
        <w:t> </w:t>
      </w:r>
      <w:r>
        <w:rPr/>
        <w:t>determines its</w:t>
      </w:r>
      <w:r>
        <w:rPr>
          <w:spacing w:val="-8"/>
        </w:rPr>
        <w:t> </w:t>
      </w:r>
      <w:r>
        <w:rPr/>
        <w:t>slope</w:t>
      </w:r>
      <w:r>
        <w:rPr>
          <w:spacing w:val="-6"/>
        </w:rPr>
        <w:t> </w:t>
      </w:r>
      <w:r>
        <w:rPr/>
        <w:t>at</w:t>
      </w:r>
      <w:r>
        <w:rPr>
          <w:spacing w:val="-7"/>
        </w:rPr>
        <w:t> </w:t>
      </w:r>
      <w:r>
        <w:rPr/>
        <w:t>the</w:t>
      </w:r>
      <w:r>
        <w:rPr>
          <w:spacing w:val="-6"/>
        </w:rPr>
        <w:t> </w:t>
      </w:r>
      <w:r>
        <w:rPr/>
        <w:t>origin.</w:t>
      </w:r>
      <w:r>
        <w:rPr>
          <w:spacing w:val="-8"/>
        </w:rPr>
        <w:t> </w:t>
      </w:r>
      <w:r>
        <w:rPr/>
        <w:t>The</w:t>
      </w:r>
      <w:r>
        <w:rPr>
          <w:spacing w:val="-7"/>
        </w:rPr>
        <w:t> </w:t>
      </w:r>
      <w:r>
        <w:rPr/>
        <w:t>function </w:t>
      </w:r>
      <w:r>
        <w:rPr>
          <w:spacing w:val="9"/>
          <w:position w:val="-3"/>
        </w:rPr>
        <w:drawing>
          <wp:inline distT="0" distB="0" distL="0" distR="0">
            <wp:extent cx="63975" cy="115469"/>
            <wp:effectExtent l="0" t="0" r="0" b="0"/>
            <wp:docPr id="249" name="Image 249"/>
            <wp:cNvGraphicFramePr>
              <a:graphicFrameLocks/>
            </wp:cNvGraphicFramePr>
            <a:graphic>
              <a:graphicData uri="http://schemas.openxmlformats.org/drawingml/2006/picture">
                <pic:pic>
                  <pic:nvPicPr>
                    <pic:cNvPr id="249" name="Image 249"/>
                    <pic:cNvPicPr/>
                  </pic:nvPicPr>
                  <pic:blipFill>
                    <a:blip r:embed="rId107" cstate="print"/>
                    <a:stretch>
                      <a:fillRect/>
                    </a:stretch>
                  </pic:blipFill>
                  <pic:spPr>
                    <a:xfrm>
                      <a:off x="0" y="0"/>
                      <a:ext cx="63975" cy="115469"/>
                    </a:xfrm>
                    <a:prstGeom prst="rect">
                      <a:avLst/>
                    </a:prstGeom>
                  </pic:spPr>
                </pic:pic>
              </a:graphicData>
            </a:graphic>
          </wp:inline>
        </w:drawing>
      </w:r>
      <w:r>
        <w:rPr>
          <w:spacing w:val="9"/>
          <w:position w:val="-3"/>
        </w:rPr>
      </w:r>
      <w:r>
        <w:rPr>
          <w:spacing w:val="-9"/>
        </w:rPr>
        <w:t> </w:t>
      </w:r>
      <w:r>
        <w:rPr/>
        <w:t>is</w:t>
      </w:r>
      <w:r>
        <w:rPr>
          <w:spacing w:val="-6"/>
        </w:rPr>
        <w:t> </w:t>
      </w:r>
      <w:r>
        <w:rPr/>
        <w:t>odd,</w:t>
      </w:r>
      <w:r>
        <w:rPr>
          <w:spacing w:val="-7"/>
        </w:rPr>
        <w:t> </w:t>
      </w:r>
      <w:r>
        <w:rPr/>
        <w:t>with</w:t>
      </w:r>
      <w:r>
        <w:rPr>
          <w:spacing w:val="-7"/>
        </w:rPr>
        <w:t> </w:t>
      </w:r>
      <w:r>
        <w:rPr/>
        <w:t>horizontal </w:t>
      </w:r>
      <w:r>
        <w:rPr>
          <w:position w:val="2"/>
        </w:rPr>
        <w:t>asymptotes at </w:t>
      </w:r>
      <w:r>
        <w:rPr>
          <w:spacing w:val="19"/>
        </w:rPr>
        <w:drawing>
          <wp:inline distT="0" distB="0" distL="0" distR="0">
            <wp:extent cx="184949" cy="100728"/>
            <wp:effectExtent l="0" t="0" r="0" b="0"/>
            <wp:docPr id="250" name="Image 250"/>
            <wp:cNvGraphicFramePr>
              <a:graphicFrameLocks/>
            </wp:cNvGraphicFramePr>
            <a:graphic>
              <a:graphicData uri="http://schemas.openxmlformats.org/drawingml/2006/picture">
                <pic:pic>
                  <pic:nvPicPr>
                    <pic:cNvPr id="250" name="Image 250"/>
                    <pic:cNvPicPr/>
                  </pic:nvPicPr>
                  <pic:blipFill>
                    <a:blip r:embed="rId108" cstate="print"/>
                    <a:stretch>
                      <a:fillRect/>
                    </a:stretch>
                  </pic:blipFill>
                  <pic:spPr>
                    <a:xfrm>
                      <a:off x="0" y="0"/>
                      <a:ext cx="184949" cy="100728"/>
                    </a:xfrm>
                    <a:prstGeom prst="rect">
                      <a:avLst/>
                    </a:prstGeom>
                  </pic:spPr>
                </pic:pic>
              </a:graphicData>
            </a:graphic>
          </wp:inline>
        </w:drawing>
      </w:r>
      <w:r>
        <w:rPr>
          <w:spacing w:val="19"/>
        </w:rPr>
      </w:r>
      <w:r>
        <w:rPr>
          <w:spacing w:val="-13"/>
          <w:position w:val="2"/>
        </w:rPr>
        <w:t> </w:t>
      </w:r>
      <w:r>
        <w:rPr>
          <w:position w:val="2"/>
        </w:rPr>
        <w:t>and </w:t>
      </w:r>
      <w:r>
        <w:rPr>
          <w:spacing w:val="-25"/>
          <w:position w:val="2"/>
        </w:rPr>
        <w:drawing>
          <wp:inline distT="0" distB="0" distL="0" distR="0">
            <wp:extent cx="214872" cy="89673"/>
            <wp:effectExtent l="0" t="0" r="0" b="0"/>
            <wp:docPr id="251" name="Image 251"/>
            <wp:cNvGraphicFramePr>
              <a:graphicFrameLocks/>
            </wp:cNvGraphicFramePr>
            <a:graphic>
              <a:graphicData uri="http://schemas.openxmlformats.org/drawingml/2006/picture">
                <pic:pic>
                  <pic:nvPicPr>
                    <pic:cNvPr id="251" name="Image 251"/>
                    <pic:cNvPicPr/>
                  </pic:nvPicPr>
                  <pic:blipFill>
                    <a:blip r:embed="rId109" cstate="print"/>
                    <a:stretch>
                      <a:fillRect/>
                    </a:stretch>
                  </pic:blipFill>
                  <pic:spPr>
                    <a:xfrm>
                      <a:off x="0" y="0"/>
                      <a:ext cx="214872" cy="89673"/>
                    </a:xfrm>
                    <a:prstGeom prst="rect">
                      <a:avLst/>
                    </a:prstGeom>
                  </pic:spPr>
                </pic:pic>
              </a:graphicData>
            </a:graphic>
          </wp:inline>
        </w:drawing>
      </w:r>
      <w:r>
        <w:rPr>
          <w:spacing w:val="-25"/>
          <w:position w:val="2"/>
        </w:rPr>
      </w:r>
      <w:r>
        <w:rPr>
          <w:spacing w:val="31"/>
          <w:position w:val="2"/>
        </w:rPr>
        <w:t> </w:t>
      </w:r>
      <w:r>
        <w:rPr>
          <w:position w:val="2"/>
        </w:rPr>
        <w:t>The constant </w:t>
      </w:r>
      <w:r>
        <w:rPr>
          <w:spacing w:val="15"/>
          <w:position w:val="2"/>
        </w:rPr>
        <w:drawing>
          <wp:inline distT="0" distB="0" distL="0" distR="0">
            <wp:extent cx="88346" cy="89673"/>
            <wp:effectExtent l="0" t="0" r="0" b="0"/>
            <wp:docPr id="252" name="Image 252"/>
            <wp:cNvGraphicFramePr>
              <a:graphicFrameLocks/>
            </wp:cNvGraphicFramePr>
            <a:graphic>
              <a:graphicData uri="http://schemas.openxmlformats.org/drawingml/2006/picture">
                <pic:pic>
                  <pic:nvPicPr>
                    <pic:cNvPr id="252" name="Image 252"/>
                    <pic:cNvPicPr/>
                  </pic:nvPicPr>
                  <pic:blipFill>
                    <a:blip r:embed="rId105" cstate="print"/>
                    <a:stretch>
                      <a:fillRect/>
                    </a:stretch>
                  </pic:blipFill>
                  <pic:spPr>
                    <a:xfrm>
                      <a:off x="0" y="0"/>
                      <a:ext cx="88346" cy="89673"/>
                    </a:xfrm>
                    <a:prstGeom prst="rect">
                      <a:avLst/>
                    </a:prstGeom>
                  </pic:spPr>
                </pic:pic>
              </a:graphicData>
            </a:graphic>
          </wp:inline>
        </w:drawing>
      </w:r>
      <w:r>
        <w:rPr>
          <w:spacing w:val="15"/>
          <w:position w:val="2"/>
        </w:rPr>
      </w:r>
      <w:r>
        <w:rPr>
          <w:spacing w:val="-9"/>
          <w:position w:val="2"/>
        </w:rPr>
        <w:t> </w:t>
      </w:r>
      <w:r>
        <w:rPr>
          <w:position w:val="2"/>
        </w:rPr>
        <w:t>is chosen to be </w:t>
      </w:r>
      <w:r>
        <w:rPr/>
        <w:t>1.7159.</w:t>
      </w:r>
      <w:r>
        <w:rPr>
          <w:spacing w:val="-10"/>
        </w:rPr>
        <w:t> </w:t>
      </w:r>
      <w:r>
        <w:rPr/>
        <w:t>The</w:t>
      </w:r>
      <w:r>
        <w:rPr>
          <w:spacing w:val="-10"/>
        </w:rPr>
        <w:t> </w:t>
      </w:r>
      <w:r>
        <w:rPr/>
        <w:t>rationale</w:t>
      </w:r>
      <w:r>
        <w:rPr>
          <w:spacing w:val="-10"/>
        </w:rPr>
        <w:t> </w:t>
      </w:r>
      <w:r>
        <w:rPr/>
        <w:t>for</w:t>
      </w:r>
      <w:r>
        <w:rPr>
          <w:spacing w:val="-9"/>
        </w:rPr>
        <w:t> </w:t>
      </w:r>
      <w:r>
        <w:rPr/>
        <w:t>this</w:t>
      </w:r>
      <w:r>
        <w:rPr>
          <w:spacing w:val="-10"/>
        </w:rPr>
        <w:t> </w:t>
      </w:r>
      <w:r>
        <w:rPr/>
        <w:t>choice</w:t>
      </w:r>
      <w:r>
        <w:rPr>
          <w:spacing w:val="-10"/>
        </w:rPr>
        <w:t> </w:t>
      </w:r>
      <w:r>
        <w:rPr/>
        <w:t>of</w:t>
      </w:r>
      <w:r>
        <w:rPr>
          <w:spacing w:val="-9"/>
        </w:rPr>
        <w:t> </w:t>
      </w:r>
      <w:r>
        <w:rPr/>
        <w:t>a</w:t>
      </w:r>
      <w:r>
        <w:rPr>
          <w:spacing w:val="-10"/>
        </w:rPr>
        <w:t> </w:t>
      </w:r>
      <w:r>
        <w:rPr/>
        <w:t>squashing</w:t>
      </w:r>
      <w:r>
        <w:rPr>
          <w:spacing w:val="-9"/>
        </w:rPr>
        <w:t> </w:t>
      </w:r>
      <w:r>
        <w:rPr/>
        <w:t>function is</w:t>
      </w:r>
      <w:r>
        <w:rPr>
          <w:spacing w:val="40"/>
        </w:rPr>
        <w:t> </w:t>
      </w:r>
      <w:r>
        <w:rPr/>
        <w:t>given</w:t>
      </w:r>
      <w:r>
        <w:rPr>
          <w:spacing w:val="40"/>
        </w:rPr>
        <w:t> </w:t>
      </w:r>
      <w:r>
        <w:rPr/>
        <w:t>in</w:t>
      </w:r>
      <w:r>
        <w:rPr>
          <w:spacing w:val="40"/>
        </w:rPr>
        <w:t> </w:t>
      </w:r>
      <w:r>
        <w:rPr/>
        <w:t>Appendix</w:t>
      </w:r>
      <w:r>
        <w:rPr>
          <w:spacing w:val="40"/>
        </w:rPr>
        <w:t> </w:t>
      </w:r>
      <w:r>
        <w:rPr/>
        <w:t>A.</w:t>
      </w:r>
    </w:p>
    <w:p>
      <w:pPr>
        <w:pStyle w:val="BodyText"/>
        <w:spacing w:line="249" w:lineRule="auto"/>
        <w:ind w:right="135" w:firstLine="178"/>
      </w:pPr>
      <w:r>
        <w:rPr/>
        <w:t>Finally, the output layer is composed of Euclidean RBF units, one for each class, with 84 inputs each. The outputs of each RBF unit</w:t>
      </w:r>
      <w:r>
        <w:rPr>
          <w:spacing w:val="40"/>
        </w:rPr>
        <w:t> </w:t>
      </w:r>
      <w:r>
        <w:rPr>
          <w:spacing w:val="-20"/>
          <w:position w:val="-3"/>
        </w:rPr>
        <w:drawing>
          <wp:inline distT="0" distB="0" distL="0" distR="0">
            <wp:extent cx="92193" cy="81074"/>
            <wp:effectExtent l="0" t="0" r="0" b="0"/>
            <wp:docPr id="253" name="Image 253"/>
            <wp:cNvGraphicFramePr>
              <a:graphicFrameLocks/>
            </wp:cNvGraphicFramePr>
            <a:graphic>
              <a:graphicData uri="http://schemas.openxmlformats.org/drawingml/2006/picture">
                <pic:pic>
                  <pic:nvPicPr>
                    <pic:cNvPr id="253" name="Image 253"/>
                    <pic:cNvPicPr/>
                  </pic:nvPicPr>
                  <pic:blipFill>
                    <a:blip r:embed="rId110" cstate="print"/>
                    <a:stretch>
                      <a:fillRect/>
                    </a:stretch>
                  </pic:blipFill>
                  <pic:spPr>
                    <a:xfrm>
                      <a:off x="0" y="0"/>
                      <a:ext cx="92193" cy="81074"/>
                    </a:xfrm>
                    <a:prstGeom prst="rect">
                      <a:avLst/>
                    </a:prstGeom>
                  </pic:spPr>
                </pic:pic>
              </a:graphicData>
            </a:graphic>
          </wp:inline>
        </w:drawing>
      </w:r>
      <w:r>
        <w:rPr>
          <w:spacing w:val="-20"/>
          <w:position w:val="-3"/>
        </w:rPr>
      </w:r>
      <w:r>
        <w:rPr>
          <w:spacing w:val="40"/>
        </w:rPr>
        <w:t> </w:t>
      </w:r>
      <w:r>
        <w:rPr/>
        <w:t>is computed as follows:</w:t>
      </w:r>
    </w:p>
    <w:p>
      <w:pPr>
        <w:pStyle w:val="BodyText"/>
        <w:spacing w:before="179"/>
        <w:ind w:left="0" w:right="135"/>
        <w:jc w:val="right"/>
      </w:pPr>
      <w:r>
        <w:rPr/>
        <w:drawing>
          <wp:anchor distT="0" distB="0" distL="0" distR="0" allowOverlap="1" layoutInCell="1" locked="0" behindDoc="0" simplePos="0" relativeHeight="15745536">
            <wp:simplePos x="0" y="0"/>
            <wp:positionH relativeFrom="page">
              <wp:posOffset>4856100</wp:posOffset>
            </wp:positionH>
            <wp:positionV relativeFrom="paragraph">
              <wp:posOffset>176919</wp:posOffset>
            </wp:positionV>
            <wp:extent cx="92193" cy="81074"/>
            <wp:effectExtent l="0" t="0" r="0" b="0"/>
            <wp:wrapNone/>
            <wp:docPr id="254" name="Image 254"/>
            <wp:cNvGraphicFramePr>
              <a:graphicFrameLocks/>
            </wp:cNvGraphicFramePr>
            <a:graphic>
              <a:graphicData uri="http://schemas.openxmlformats.org/drawingml/2006/picture">
                <pic:pic>
                  <pic:nvPicPr>
                    <pic:cNvPr id="254" name="Image 254"/>
                    <pic:cNvPicPr/>
                  </pic:nvPicPr>
                  <pic:blipFill>
                    <a:blip r:embed="rId110" cstate="print"/>
                    <a:stretch>
                      <a:fillRect/>
                    </a:stretch>
                  </pic:blipFill>
                  <pic:spPr>
                    <a:xfrm>
                      <a:off x="0" y="0"/>
                      <a:ext cx="92193" cy="81074"/>
                    </a:xfrm>
                    <a:prstGeom prst="rect">
                      <a:avLst/>
                    </a:prstGeom>
                  </pic:spPr>
                </pic:pic>
              </a:graphicData>
            </a:graphic>
          </wp:anchor>
        </w:drawing>
      </w:r>
      <w:r>
        <w:rPr/>
        <w:drawing>
          <wp:anchor distT="0" distB="0" distL="0" distR="0" allowOverlap="1" layoutInCell="1" locked="0" behindDoc="0" simplePos="0" relativeHeight="15746048">
            <wp:simplePos x="0" y="0"/>
            <wp:positionH relativeFrom="page">
              <wp:posOffset>4999231</wp:posOffset>
            </wp:positionH>
            <wp:positionV relativeFrom="paragraph">
              <wp:posOffset>184288</wp:posOffset>
            </wp:positionV>
            <wp:extent cx="85300" cy="33167"/>
            <wp:effectExtent l="0" t="0" r="0" b="0"/>
            <wp:wrapNone/>
            <wp:docPr id="255" name="Image 255"/>
            <wp:cNvGraphicFramePr>
              <a:graphicFrameLocks/>
            </wp:cNvGraphicFramePr>
            <a:graphic>
              <a:graphicData uri="http://schemas.openxmlformats.org/drawingml/2006/picture">
                <pic:pic>
                  <pic:nvPicPr>
                    <pic:cNvPr id="255" name="Image 255"/>
                    <pic:cNvPicPr/>
                  </pic:nvPicPr>
                  <pic:blipFill>
                    <a:blip r:embed="rId9" cstate="print"/>
                    <a:stretch>
                      <a:fillRect/>
                    </a:stretch>
                  </pic:blipFill>
                  <pic:spPr>
                    <a:xfrm>
                      <a:off x="0" y="0"/>
                      <a:ext cx="85300" cy="33167"/>
                    </a:xfrm>
                    <a:prstGeom prst="rect">
                      <a:avLst/>
                    </a:prstGeom>
                  </pic:spPr>
                </pic:pic>
              </a:graphicData>
            </a:graphic>
          </wp:anchor>
        </w:drawing>
      </w:r>
      <w:r>
        <w:rPr/>
        <w:drawing>
          <wp:anchor distT="0" distB="0" distL="0" distR="0" allowOverlap="1" layoutInCell="1" locked="0" behindDoc="0" simplePos="0" relativeHeight="15746560">
            <wp:simplePos x="0" y="0"/>
            <wp:positionH relativeFrom="page">
              <wp:posOffset>5132581</wp:posOffset>
            </wp:positionH>
            <wp:positionV relativeFrom="paragraph">
              <wp:posOffset>111800</wp:posOffset>
            </wp:positionV>
            <wp:extent cx="337501" cy="286970"/>
            <wp:effectExtent l="0" t="0" r="0" b="0"/>
            <wp:wrapNone/>
            <wp:docPr id="256" name="Image 256"/>
            <wp:cNvGraphicFramePr>
              <a:graphicFrameLocks/>
            </wp:cNvGraphicFramePr>
            <a:graphic>
              <a:graphicData uri="http://schemas.openxmlformats.org/drawingml/2006/picture">
                <pic:pic>
                  <pic:nvPicPr>
                    <pic:cNvPr id="256" name="Image 256"/>
                    <pic:cNvPicPr/>
                  </pic:nvPicPr>
                  <pic:blipFill>
                    <a:blip r:embed="rId111" cstate="print"/>
                    <a:stretch>
                      <a:fillRect/>
                    </a:stretch>
                  </pic:blipFill>
                  <pic:spPr>
                    <a:xfrm>
                      <a:off x="0" y="0"/>
                      <a:ext cx="337501" cy="286970"/>
                    </a:xfrm>
                    <a:prstGeom prst="rect">
                      <a:avLst/>
                    </a:prstGeom>
                  </pic:spPr>
                </pic:pic>
              </a:graphicData>
            </a:graphic>
          </wp:anchor>
        </w:drawing>
      </w:r>
      <w:r>
        <w:rPr/>
        <mc:AlternateContent>
          <mc:Choice Requires="wps">
            <w:drawing>
              <wp:anchor distT="0" distB="0" distL="0" distR="0" allowOverlap="1" layoutInCell="1" locked="0" behindDoc="0" simplePos="0" relativeHeight="15747072">
                <wp:simplePos x="0" y="0"/>
                <wp:positionH relativeFrom="page">
                  <wp:posOffset>5521838</wp:posOffset>
                </wp:positionH>
                <wp:positionV relativeFrom="paragraph">
                  <wp:posOffset>121335</wp:posOffset>
                </wp:positionV>
                <wp:extent cx="433705" cy="147320"/>
                <wp:effectExtent l="0" t="0" r="0" b="0"/>
                <wp:wrapNone/>
                <wp:docPr id="257" name="Group 257"/>
                <wp:cNvGraphicFramePr>
                  <a:graphicFrameLocks/>
                </wp:cNvGraphicFramePr>
                <a:graphic>
                  <a:graphicData uri="http://schemas.microsoft.com/office/word/2010/wordprocessingGroup">
                    <wpg:wgp>
                      <wpg:cNvPr id="257" name="Group 257"/>
                      <wpg:cNvGrpSpPr/>
                      <wpg:grpSpPr>
                        <a:xfrm>
                          <a:off x="0" y="0"/>
                          <a:ext cx="433705" cy="147320"/>
                          <a:chExt cx="433705" cy="147320"/>
                        </a:xfrm>
                      </wpg:grpSpPr>
                      <pic:pic>
                        <pic:nvPicPr>
                          <pic:cNvPr id="258" name="Image 258"/>
                          <pic:cNvPicPr/>
                        </pic:nvPicPr>
                        <pic:blipFill>
                          <a:blip r:embed="rId32" cstate="print"/>
                          <a:stretch>
                            <a:fillRect/>
                          </a:stretch>
                        </pic:blipFill>
                        <pic:spPr>
                          <a:xfrm>
                            <a:off x="0" y="76466"/>
                            <a:ext cx="76160" cy="6141"/>
                          </a:xfrm>
                          <a:prstGeom prst="rect">
                            <a:avLst/>
                          </a:prstGeom>
                        </pic:spPr>
                      </pic:pic>
                      <pic:pic>
                        <pic:nvPicPr>
                          <pic:cNvPr id="259" name="Image 259"/>
                          <pic:cNvPicPr/>
                        </pic:nvPicPr>
                        <pic:blipFill>
                          <a:blip r:embed="rId112" cstate="print"/>
                          <a:stretch>
                            <a:fillRect/>
                          </a:stretch>
                        </pic:blipFill>
                        <pic:spPr>
                          <a:xfrm>
                            <a:off x="119120" y="0"/>
                            <a:ext cx="314445" cy="147132"/>
                          </a:xfrm>
                          <a:prstGeom prst="rect">
                            <a:avLst/>
                          </a:prstGeom>
                        </pic:spPr>
                      </pic:pic>
                    </wpg:wgp>
                  </a:graphicData>
                </a:graphic>
              </wp:anchor>
            </w:drawing>
          </mc:Choice>
          <mc:Fallback>
            <w:pict>
              <v:group style="position:absolute;margin-left:434.790405pt;margin-top:9.553986pt;width:34.15pt;height:11.6pt;mso-position-horizontal-relative:page;mso-position-vertical-relative:paragraph;z-index:15747072" id="docshapegroup143" coordorigin="8696,191" coordsize="683,232">
                <v:shape style="position:absolute;left:8695;top:311;width:120;height:10" type="#_x0000_t75" id="docshape144" stroked="false">
                  <v:imagedata r:id="rId32" o:title=""/>
                </v:shape>
                <v:shape style="position:absolute;left:8883;top:191;width:496;height:232" type="#_x0000_t75" id="docshape145" stroked="false">
                  <v:imagedata r:id="rId112" o:title=""/>
                </v:shape>
                <w10:wrap type="none"/>
              </v:group>
            </w:pict>
          </mc:Fallback>
        </mc:AlternateContent>
      </w:r>
      <w:r>
        <w:rPr>
          <w:spacing w:val="-5"/>
        </w:rPr>
        <w:t>(7)</w:t>
      </w:r>
    </w:p>
    <w:p>
      <w:pPr>
        <w:pStyle w:val="BodyText"/>
        <w:spacing w:before="146"/>
        <w:ind w:left="0"/>
        <w:jc w:val="left"/>
      </w:pPr>
    </w:p>
    <w:p>
      <w:pPr>
        <w:pStyle w:val="BodyText"/>
        <w:spacing w:line="249" w:lineRule="auto"/>
        <w:ind w:right="133"/>
      </w:pPr>
      <w:r>
        <w:rPr/>
        <w:t>In other words, each output RBF unit computes the Eu- clidean distance between its input vector and its parameter vector. The further away the input is from the parameter vector,</w:t>
      </w:r>
      <w:r>
        <w:rPr>
          <w:spacing w:val="-5"/>
        </w:rPr>
        <w:t> </w:t>
      </w:r>
      <w:r>
        <w:rPr/>
        <w:t>the</w:t>
      </w:r>
      <w:r>
        <w:rPr>
          <w:spacing w:val="-5"/>
        </w:rPr>
        <w:t> </w:t>
      </w:r>
      <w:r>
        <w:rPr/>
        <w:t>larger</w:t>
      </w:r>
      <w:r>
        <w:rPr>
          <w:spacing w:val="-5"/>
        </w:rPr>
        <w:t> </w:t>
      </w:r>
      <w:r>
        <w:rPr/>
        <w:t>the</w:t>
      </w:r>
      <w:r>
        <w:rPr>
          <w:spacing w:val="-5"/>
        </w:rPr>
        <w:t> </w:t>
      </w:r>
      <w:r>
        <w:rPr/>
        <w:t>RBF</w:t>
      </w:r>
      <w:r>
        <w:rPr>
          <w:spacing w:val="-6"/>
        </w:rPr>
        <w:t> </w:t>
      </w:r>
      <w:r>
        <w:rPr/>
        <w:t>output.</w:t>
      </w:r>
      <w:r>
        <w:rPr>
          <w:spacing w:val="-5"/>
        </w:rPr>
        <w:t> </w:t>
      </w:r>
      <w:r>
        <w:rPr/>
        <w:t>The</w:t>
      </w:r>
      <w:r>
        <w:rPr>
          <w:spacing w:val="-5"/>
        </w:rPr>
        <w:t> </w:t>
      </w:r>
      <w:r>
        <w:rPr/>
        <w:t>output</w:t>
      </w:r>
      <w:r>
        <w:rPr>
          <w:spacing w:val="-5"/>
        </w:rPr>
        <w:t> </w:t>
      </w:r>
      <w:r>
        <w:rPr/>
        <w:t>of</w:t>
      </w:r>
      <w:r>
        <w:rPr>
          <w:spacing w:val="-5"/>
        </w:rPr>
        <w:t> </w:t>
      </w:r>
      <w:r>
        <w:rPr/>
        <w:t>a</w:t>
      </w:r>
      <w:r>
        <w:rPr>
          <w:spacing w:val="-4"/>
        </w:rPr>
        <w:t> </w:t>
      </w:r>
      <w:r>
        <w:rPr/>
        <w:t>particular RBF</w:t>
      </w:r>
      <w:r>
        <w:rPr>
          <w:spacing w:val="33"/>
        </w:rPr>
        <w:t> </w:t>
      </w:r>
      <w:r>
        <w:rPr/>
        <w:t>can</w:t>
      </w:r>
      <w:r>
        <w:rPr>
          <w:spacing w:val="32"/>
        </w:rPr>
        <w:t> </w:t>
      </w:r>
      <w:r>
        <w:rPr/>
        <w:t>be</w:t>
      </w:r>
      <w:r>
        <w:rPr>
          <w:spacing w:val="33"/>
        </w:rPr>
        <w:t> </w:t>
      </w:r>
      <w:r>
        <w:rPr/>
        <w:t>interpreted</w:t>
      </w:r>
      <w:r>
        <w:rPr>
          <w:spacing w:val="32"/>
        </w:rPr>
        <w:t> </w:t>
      </w:r>
      <w:r>
        <w:rPr/>
        <w:t>as</w:t>
      </w:r>
      <w:r>
        <w:rPr>
          <w:spacing w:val="32"/>
        </w:rPr>
        <w:t> </w:t>
      </w:r>
      <w:r>
        <w:rPr/>
        <w:t>a</w:t>
      </w:r>
      <w:r>
        <w:rPr>
          <w:spacing w:val="31"/>
        </w:rPr>
        <w:t> </w:t>
      </w:r>
      <w:r>
        <w:rPr/>
        <w:t>penalty</w:t>
      </w:r>
      <w:r>
        <w:rPr>
          <w:spacing w:val="33"/>
        </w:rPr>
        <w:t> </w:t>
      </w:r>
      <w:r>
        <w:rPr/>
        <w:t>term</w:t>
      </w:r>
      <w:r>
        <w:rPr>
          <w:spacing w:val="32"/>
        </w:rPr>
        <w:t> </w:t>
      </w:r>
      <w:r>
        <w:rPr/>
        <w:t>measuring</w:t>
      </w:r>
      <w:r>
        <w:rPr>
          <w:spacing w:val="33"/>
        </w:rPr>
        <w:t> </w:t>
      </w:r>
      <w:r>
        <w:rPr/>
        <w:t>the fit between the input pattern and a model of the class associated with the RBF. In probabilistic terms, the RBF output can be interpreted as the unnormalized negative</w:t>
      </w:r>
      <w:r>
        <w:rPr>
          <w:spacing w:val="80"/>
        </w:rPr>
        <w:t> </w:t>
      </w:r>
      <w:r>
        <w:rPr/>
        <w:t>log-likelihood of a Gaussian distribution in the space </w:t>
      </w:r>
      <w:r>
        <w:rPr/>
        <w:t>of configurations of layer F6. Given an input pattern, the loss function should be designed so as to get the configuration of F6 as close as possible to the parameter vector of the RBF that corresponds to the pattern’s desired class. The parameter vectors of these units were chosen by hand and kept fixed (at least initially). The components of those </w:t>
      </w:r>
      <w:r>
        <w:rPr>
          <w:position w:val="2"/>
        </w:rPr>
        <w:t>parameters</w:t>
      </w:r>
      <w:r>
        <w:rPr>
          <w:spacing w:val="-13"/>
          <w:position w:val="2"/>
        </w:rPr>
        <w:t> </w:t>
      </w:r>
      <w:r>
        <w:rPr>
          <w:position w:val="2"/>
        </w:rPr>
        <w:t>vectors</w:t>
      </w:r>
      <w:r>
        <w:rPr>
          <w:spacing w:val="-10"/>
          <w:position w:val="2"/>
        </w:rPr>
        <w:t> </w:t>
      </w:r>
      <w:r>
        <w:rPr>
          <w:position w:val="2"/>
        </w:rPr>
        <w:t>were set to</w:t>
      </w:r>
      <w:r>
        <w:rPr>
          <w:spacing w:val="17"/>
          <w:position w:val="2"/>
        </w:rPr>
        <w:t> </w:t>
      </w:r>
      <w:r>
        <w:rPr>
          <w:spacing w:val="-25"/>
          <w:position w:val="6"/>
        </w:rPr>
        <w:drawing>
          <wp:inline distT="0" distB="0" distL="0" distR="0">
            <wp:extent cx="76160" cy="6141"/>
            <wp:effectExtent l="0" t="0" r="0" b="0"/>
            <wp:docPr id="260" name="Image 260"/>
            <wp:cNvGraphicFramePr>
              <a:graphicFrameLocks/>
            </wp:cNvGraphicFramePr>
            <a:graphic>
              <a:graphicData uri="http://schemas.openxmlformats.org/drawingml/2006/picture">
                <pic:pic>
                  <pic:nvPicPr>
                    <pic:cNvPr id="260" name="Image 260"/>
                    <pic:cNvPicPr/>
                  </pic:nvPicPr>
                  <pic:blipFill>
                    <a:blip r:embed="rId32" cstate="print"/>
                    <a:stretch>
                      <a:fillRect/>
                    </a:stretch>
                  </pic:blipFill>
                  <pic:spPr>
                    <a:xfrm>
                      <a:off x="0" y="0"/>
                      <a:ext cx="76160" cy="6141"/>
                    </a:xfrm>
                    <a:prstGeom prst="rect">
                      <a:avLst/>
                    </a:prstGeom>
                  </pic:spPr>
                </pic:pic>
              </a:graphicData>
            </a:graphic>
          </wp:inline>
        </w:drawing>
      </w:r>
      <w:r>
        <w:rPr>
          <w:spacing w:val="-25"/>
          <w:position w:val="6"/>
        </w:rPr>
      </w:r>
      <w:r>
        <w:rPr>
          <w:spacing w:val="12"/>
          <w:position w:val="2"/>
        </w:rPr>
        <w:t> </w:t>
      </w:r>
      <w:r>
        <w:rPr>
          <w:position w:val="2"/>
        </w:rPr>
        <w:t>1 or </w:t>
      </w:r>
      <w:r>
        <w:rPr>
          <w:spacing w:val="18"/>
        </w:rPr>
        <w:drawing>
          <wp:inline distT="0" distB="0" distL="0" distR="0">
            <wp:extent cx="85300" cy="84759"/>
            <wp:effectExtent l="0" t="0" r="0" b="0"/>
            <wp:docPr id="261" name="Image 261"/>
            <wp:cNvGraphicFramePr>
              <a:graphicFrameLocks/>
            </wp:cNvGraphicFramePr>
            <a:graphic>
              <a:graphicData uri="http://schemas.openxmlformats.org/drawingml/2006/picture">
                <pic:pic>
                  <pic:nvPicPr>
                    <pic:cNvPr id="261" name="Image 261"/>
                    <pic:cNvPicPr/>
                  </pic:nvPicPr>
                  <pic:blipFill>
                    <a:blip r:embed="rId113" cstate="print"/>
                    <a:stretch>
                      <a:fillRect/>
                    </a:stretch>
                  </pic:blipFill>
                  <pic:spPr>
                    <a:xfrm>
                      <a:off x="0" y="0"/>
                      <a:ext cx="85300" cy="84759"/>
                    </a:xfrm>
                    <a:prstGeom prst="rect">
                      <a:avLst/>
                    </a:prstGeom>
                  </pic:spPr>
                </pic:pic>
              </a:graphicData>
            </a:graphic>
          </wp:inline>
        </w:drawing>
      </w:r>
      <w:r>
        <w:rPr>
          <w:spacing w:val="18"/>
        </w:rPr>
      </w:r>
      <w:r>
        <w:rPr>
          <w:position w:val="2"/>
        </w:rPr>
        <w:t>1. While they could </w:t>
      </w:r>
      <w:r>
        <w:rPr/>
        <w:t>have</w:t>
      </w:r>
      <w:r>
        <w:rPr>
          <w:spacing w:val="32"/>
        </w:rPr>
        <w:t> </w:t>
      </w:r>
      <w:r>
        <w:rPr/>
        <w:t>been</w:t>
      </w:r>
      <w:r>
        <w:rPr>
          <w:spacing w:val="33"/>
        </w:rPr>
        <w:t> </w:t>
      </w:r>
      <w:r>
        <w:rPr/>
        <w:t>chosen</w:t>
      </w:r>
      <w:r>
        <w:rPr>
          <w:spacing w:val="32"/>
        </w:rPr>
        <w:t> </w:t>
      </w:r>
      <w:r>
        <w:rPr/>
        <w:t>at</w:t>
      </w:r>
      <w:r>
        <w:rPr>
          <w:spacing w:val="31"/>
        </w:rPr>
        <w:t> </w:t>
      </w:r>
      <w:r>
        <w:rPr/>
        <w:t>random</w:t>
      </w:r>
      <w:r>
        <w:rPr>
          <w:spacing w:val="33"/>
        </w:rPr>
        <w:t> </w:t>
      </w:r>
      <w:r>
        <w:rPr/>
        <w:t>with</w:t>
      </w:r>
      <w:r>
        <w:rPr>
          <w:spacing w:val="32"/>
        </w:rPr>
        <w:t> </w:t>
      </w:r>
      <w:r>
        <w:rPr/>
        <w:t>equal</w:t>
      </w:r>
      <w:r>
        <w:rPr>
          <w:spacing w:val="32"/>
        </w:rPr>
        <w:t> </w:t>
      </w:r>
      <w:r>
        <w:rPr/>
        <w:t>probabilities</w:t>
      </w:r>
      <w:r>
        <w:rPr>
          <w:spacing w:val="32"/>
        </w:rPr>
        <w:t> </w:t>
      </w:r>
      <w:r>
        <w:rPr/>
        <w:t>for </w:t>
      </w:r>
      <w:r>
        <w:rPr>
          <w:position w:val="6"/>
        </w:rPr>
        <w:drawing>
          <wp:inline distT="0" distB="0" distL="0" distR="0">
            <wp:extent cx="76160" cy="6141"/>
            <wp:effectExtent l="0" t="0" r="0" b="0"/>
            <wp:docPr id="262" name="Image 262"/>
            <wp:cNvGraphicFramePr>
              <a:graphicFrameLocks/>
            </wp:cNvGraphicFramePr>
            <a:graphic>
              <a:graphicData uri="http://schemas.openxmlformats.org/drawingml/2006/picture">
                <pic:pic>
                  <pic:nvPicPr>
                    <pic:cNvPr id="262" name="Image 262"/>
                    <pic:cNvPicPr/>
                  </pic:nvPicPr>
                  <pic:blipFill>
                    <a:blip r:embed="rId32" cstate="print"/>
                    <a:stretch>
                      <a:fillRect/>
                    </a:stretch>
                  </pic:blipFill>
                  <pic:spPr>
                    <a:xfrm>
                      <a:off x="0" y="0"/>
                      <a:ext cx="76160" cy="6141"/>
                    </a:xfrm>
                    <a:prstGeom prst="rect">
                      <a:avLst/>
                    </a:prstGeom>
                  </pic:spPr>
                </pic:pic>
              </a:graphicData>
            </a:graphic>
          </wp:inline>
        </w:drawing>
      </w:r>
      <w:r>
        <w:rPr>
          <w:position w:val="6"/>
        </w:rPr>
      </w:r>
      <w:r>
        <w:rPr>
          <w:position w:val="2"/>
        </w:rPr>
        <w:t>1 and</w:t>
      </w:r>
      <w:r>
        <w:rPr>
          <w:spacing w:val="40"/>
          <w:position w:val="2"/>
        </w:rPr>
        <w:t> </w:t>
      </w:r>
      <w:r>
        <w:rPr>
          <w:spacing w:val="3"/>
        </w:rPr>
        <w:drawing>
          <wp:inline distT="0" distB="0" distL="0" distR="0">
            <wp:extent cx="85300" cy="84759"/>
            <wp:effectExtent l="0" t="0" r="0" b="0"/>
            <wp:docPr id="263" name="Image 263"/>
            <wp:cNvGraphicFramePr>
              <a:graphicFrameLocks/>
            </wp:cNvGraphicFramePr>
            <a:graphic>
              <a:graphicData uri="http://schemas.openxmlformats.org/drawingml/2006/picture">
                <pic:pic>
                  <pic:nvPicPr>
                    <pic:cNvPr id="263" name="Image 263"/>
                    <pic:cNvPicPr/>
                  </pic:nvPicPr>
                  <pic:blipFill>
                    <a:blip r:embed="rId113" cstate="print"/>
                    <a:stretch>
                      <a:fillRect/>
                    </a:stretch>
                  </pic:blipFill>
                  <pic:spPr>
                    <a:xfrm>
                      <a:off x="0" y="0"/>
                      <a:ext cx="85300" cy="84759"/>
                    </a:xfrm>
                    <a:prstGeom prst="rect">
                      <a:avLst/>
                    </a:prstGeom>
                  </pic:spPr>
                </pic:pic>
              </a:graphicData>
            </a:graphic>
          </wp:inline>
        </w:drawing>
      </w:r>
      <w:r>
        <w:rPr>
          <w:spacing w:val="3"/>
        </w:rPr>
      </w:r>
      <w:r>
        <w:rPr>
          <w:position w:val="2"/>
        </w:rPr>
        <w:t>1, or even chosen to form an error correcting</w:t>
      </w:r>
      <w:r>
        <w:rPr>
          <w:spacing w:val="40"/>
          <w:position w:val="2"/>
        </w:rPr>
        <w:t> </w:t>
      </w:r>
      <w:r>
        <w:rPr/>
        <w:t>code as suggested by [47], they were instead designed to represent a stylized image of the corresponding character class</w:t>
      </w:r>
      <w:r>
        <w:rPr>
          <w:spacing w:val="-13"/>
        </w:rPr>
        <w:t> </w:t>
      </w:r>
      <w:r>
        <w:rPr/>
        <w:t>drawn</w:t>
      </w:r>
      <w:r>
        <w:rPr>
          <w:spacing w:val="-12"/>
        </w:rPr>
        <w:t> </w:t>
      </w:r>
      <w:r>
        <w:rPr/>
        <w:t>on</w:t>
      </w:r>
      <w:r>
        <w:rPr>
          <w:spacing w:val="-13"/>
        </w:rPr>
        <w:t> </w:t>
      </w:r>
      <w:r>
        <w:rPr/>
        <w:t>a</w:t>
      </w:r>
      <w:r>
        <w:rPr>
          <w:spacing w:val="-12"/>
        </w:rPr>
        <w:t> </w:t>
      </w:r>
      <w:r>
        <w:rPr/>
        <w:t>7</w:t>
      </w:r>
      <w:r>
        <w:rPr>
          <w:spacing w:val="-13"/>
        </w:rPr>
        <w:t> </w:t>
      </w:r>
      <w:r>
        <w:rPr>
          <w:spacing w:val="-21"/>
        </w:rPr>
        <w:drawing>
          <wp:inline distT="0" distB="0" distL="0" distR="0">
            <wp:extent cx="60929" cy="62649"/>
            <wp:effectExtent l="0" t="0" r="0" b="0"/>
            <wp:docPr id="264" name="Image 264"/>
            <wp:cNvGraphicFramePr>
              <a:graphicFrameLocks/>
            </wp:cNvGraphicFramePr>
            <a:graphic>
              <a:graphicData uri="http://schemas.openxmlformats.org/drawingml/2006/picture">
                <pic:pic>
                  <pic:nvPicPr>
                    <pic:cNvPr id="264" name="Image 264"/>
                    <pic:cNvPicPr/>
                  </pic:nvPicPr>
                  <pic:blipFill>
                    <a:blip r:embed="rId91" cstate="print"/>
                    <a:stretch>
                      <a:fillRect/>
                    </a:stretch>
                  </pic:blipFill>
                  <pic:spPr>
                    <a:xfrm>
                      <a:off x="0" y="0"/>
                      <a:ext cx="60929" cy="62649"/>
                    </a:xfrm>
                    <a:prstGeom prst="rect">
                      <a:avLst/>
                    </a:prstGeom>
                  </pic:spPr>
                </pic:pic>
              </a:graphicData>
            </a:graphic>
          </wp:inline>
        </w:drawing>
      </w:r>
      <w:r>
        <w:rPr>
          <w:spacing w:val="-21"/>
        </w:rPr>
      </w:r>
      <w:r>
        <w:rPr>
          <w:spacing w:val="9"/>
        </w:rPr>
        <w:t> </w:t>
      </w:r>
      <w:r>
        <w:rPr/>
        <w:t>12</w:t>
      </w:r>
      <w:r>
        <w:rPr>
          <w:spacing w:val="-6"/>
        </w:rPr>
        <w:t> </w:t>
      </w:r>
      <w:r>
        <w:rPr/>
        <w:t>bitmap</w:t>
      </w:r>
      <w:r>
        <w:rPr>
          <w:spacing w:val="-6"/>
        </w:rPr>
        <w:t> </w:t>
      </w:r>
      <w:r>
        <w:rPr/>
        <w:t>(hence</w:t>
      </w:r>
      <w:r>
        <w:rPr>
          <w:spacing w:val="-5"/>
        </w:rPr>
        <w:t> </w:t>
      </w:r>
      <w:r>
        <w:rPr/>
        <w:t>the</w:t>
      </w:r>
      <w:r>
        <w:rPr>
          <w:spacing w:val="-6"/>
        </w:rPr>
        <w:t> </w:t>
      </w:r>
      <w:r>
        <w:rPr/>
        <w:t>number</w:t>
      </w:r>
      <w:r>
        <w:rPr>
          <w:spacing w:val="-6"/>
        </w:rPr>
        <w:t> </w:t>
      </w:r>
      <w:r>
        <w:rPr/>
        <w:t>84).</w:t>
      </w:r>
      <w:r>
        <w:rPr>
          <w:spacing w:val="-6"/>
        </w:rPr>
        <w:t> </w:t>
      </w:r>
      <w:r>
        <w:rPr/>
        <w:t>Such a representation is not particularly useful for recognizing isolated digits, but it is quite useful for recognizing strings of characters taken from the fully printable ASCII set. The rationale is that characters that are similar, and therefore confusable,</w:t>
      </w:r>
      <w:r>
        <w:rPr>
          <w:spacing w:val="-11"/>
        </w:rPr>
        <w:t> </w:t>
      </w:r>
      <w:r>
        <w:rPr/>
        <w:t>such</w:t>
      </w:r>
      <w:r>
        <w:rPr>
          <w:spacing w:val="-10"/>
        </w:rPr>
        <w:t> </w:t>
      </w:r>
      <w:r>
        <w:rPr/>
        <w:t>as</w:t>
      </w:r>
      <w:r>
        <w:rPr>
          <w:spacing w:val="-11"/>
        </w:rPr>
        <w:t> </w:t>
      </w:r>
      <w:r>
        <w:rPr/>
        <w:t>uppercase</w:t>
      </w:r>
      <w:r>
        <w:rPr>
          <w:spacing w:val="-11"/>
        </w:rPr>
        <w:t> </w:t>
      </w:r>
      <w:r>
        <w:rPr/>
        <w:t>“O,”</w:t>
      </w:r>
      <w:r>
        <w:rPr>
          <w:spacing w:val="-11"/>
        </w:rPr>
        <w:t> </w:t>
      </w:r>
      <w:r>
        <w:rPr/>
        <w:t>lowercase</w:t>
      </w:r>
      <w:r>
        <w:rPr>
          <w:spacing w:val="-11"/>
        </w:rPr>
        <w:t> </w:t>
      </w:r>
      <w:r>
        <w:rPr/>
        <w:t>“o,”</w:t>
      </w:r>
      <w:r>
        <w:rPr>
          <w:spacing w:val="-10"/>
        </w:rPr>
        <w:t> </w:t>
      </w:r>
      <w:r>
        <w:rPr/>
        <w:t>and</w:t>
      </w:r>
      <w:r>
        <w:rPr>
          <w:spacing w:val="-11"/>
        </w:rPr>
        <w:t> </w:t>
      </w:r>
      <w:r>
        <w:rPr/>
        <w:t>zero, lowercase “l” digit one, and square brackets and uppercase “I,” will have similar output codes. This is particularly useful if the system is combined with a linguistic post- processor that can correct such confusions. Because the codes for confusable classes are similar, the output of the corresponding RBF’s for an ambiguous character will be similar, and the postprocessor will be able to pick the appropriate interpretation. Fig. 3 gives the output codes for the</w:t>
      </w:r>
      <w:r>
        <w:rPr>
          <w:spacing w:val="40"/>
        </w:rPr>
        <w:t> </w:t>
      </w:r>
      <w:r>
        <w:rPr/>
        <w:t>full</w:t>
      </w:r>
      <w:r>
        <w:rPr>
          <w:spacing w:val="40"/>
        </w:rPr>
        <w:t> </w:t>
      </w:r>
      <w:r>
        <w:rPr/>
        <w:t>ASCII</w:t>
      </w:r>
      <w:r>
        <w:rPr>
          <w:spacing w:val="40"/>
        </w:rPr>
        <w:t> </w:t>
      </w:r>
      <w:r>
        <w:rPr/>
        <w:t>set.</w:t>
      </w:r>
    </w:p>
    <w:p>
      <w:pPr>
        <w:pStyle w:val="BodyText"/>
        <w:spacing w:line="249" w:lineRule="auto"/>
        <w:ind w:right="134" w:firstLine="178"/>
      </w:pPr>
      <w:r>
        <w:rPr/>
        <w:t>Another reason for using such distributed codes, </w:t>
      </w:r>
      <w:r>
        <w:rPr/>
        <w:t>rather than the more common “1 of N” code (also called place code or grandmother cell code) for the outputs is that nondistributed</w:t>
      </w:r>
      <w:r>
        <w:rPr>
          <w:spacing w:val="-8"/>
        </w:rPr>
        <w:t> </w:t>
      </w:r>
      <w:r>
        <w:rPr/>
        <w:t>codes</w:t>
      </w:r>
      <w:r>
        <w:rPr>
          <w:spacing w:val="-8"/>
        </w:rPr>
        <w:t> </w:t>
      </w:r>
      <w:r>
        <w:rPr/>
        <w:t>tend</w:t>
      </w:r>
      <w:r>
        <w:rPr>
          <w:spacing w:val="-6"/>
        </w:rPr>
        <w:t> </w:t>
      </w:r>
      <w:r>
        <w:rPr/>
        <w:t>to</w:t>
      </w:r>
      <w:r>
        <w:rPr>
          <w:spacing w:val="-8"/>
        </w:rPr>
        <w:t> </w:t>
      </w:r>
      <w:r>
        <w:rPr/>
        <w:t>behave</w:t>
      </w:r>
      <w:r>
        <w:rPr>
          <w:spacing w:val="-8"/>
        </w:rPr>
        <w:t> </w:t>
      </w:r>
      <w:r>
        <w:rPr/>
        <w:t>badly</w:t>
      </w:r>
      <w:r>
        <w:rPr>
          <w:spacing w:val="-7"/>
        </w:rPr>
        <w:t> </w:t>
      </w:r>
      <w:r>
        <w:rPr/>
        <w:t>when</w:t>
      </w:r>
      <w:r>
        <w:rPr>
          <w:spacing w:val="-7"/>
        </w:rPr>
        <w:t> </w:t>
      </w:r>
      <w:r>
        <w:rPr/>
        <w:t>the</w:t>
      </w:r>
      <w:r>
        <w:rPr>
          <w:spacing w:val="-6"/>
        </w:rPr>
        <w:t> </w:t>
      </w:r>
      <w:r>
        <w:rPr>
          <w:spacing w:val="-2"/>
        </w:rPr>
        <w:t>number</w:t>
      </w:r>
    </w:p>
    <w:p>
      <w:pPr>
        <w:spacing w:after="0" w:line="249" w:lineRule="auto"/>
        <w:sectPr>
          <w:footerReference w:type="default" r:id="rId95"/>
          <w:pgSz w:w="12240" w:h="15840"/>
          <w:pgMar w:header="0" w:footer="281" w:top="1000" w:bottom="480" w:left="660" w:right="1200"/>
          <w:cols w:num="2" w:equalWidth="0">
            <w:col w:w="5025" w:space="236"/>
            <w:col w:w="5119"/>
          </w:cols>
        </w:sectPr>
      </w:pPr>
    </w:p>
    <w:p>
      <w:pPr>
        <w:pStyle w:val="BodyText"/>
        <w:ind w:left="1618"/>
        <w:jc w:val="left"/>
      </w:pPr>
      <w:r>
        <w:rPr/>
        <w:drawing>
          <wp:inline distT="0" distB="0" distL="0" distR="0">
            <wp:extent cx="4591702" cy="2330957"/>
            <wp:effectExtent l="0" t="0" r="0" b="0"/>
            <wp:docPr id="267" name="Image 267"/>
            <wp:cNvGraphicFramePr>
              <a:graphicFrameLocks/>
            </wp:cNvGraphicFramePr>
            <a:graphic>
              <a:graphicData uri="http://schemas.openxmlformats.org/drawingml/2006/picture">
                <pic:pic>
                  <pic:nvPicPr>
                    <pic:cNvPr id="267" name="Image 267"/>
                    <pic:cNvPicPr/>
                  </pic:nvPicPr>
                  <pic:blipFill>
                    <a:blip r:embed="rId115" cstate="print"/>
                    <a:stretch>
                      <a:fillRect/>
                    </a:stretch>
                  </pic:blipFill>
                  <pic:spPr>
                    <a:xfrm>
                      <a:off x="0" y="0"/>
                      <a:ext cx="4591702" cy="2330957"/>
                    </a:xfrm>
                    <a:prstGeom prst="rect">
                      <a:avLst/>
                    </a:prstGeom>
                  </pic:spPr>
                </pic:pic>
              </a:graphicData>
            </a:graphic>
          </wp:inline>
        </w:drawing>
      </w:r>
      <w:r>
        <w:rPr/>
      </w:r>
    </w:p>
    <w:p>
      <w:pPr>
        <w:spacing w:before="133"/>
        <w:ind w:left="200" w:right="0" w:firstLine="0"/>
        <w:jc w:val="left"/>
        <w:rPr>
          <w:sz w:val="16"/>
        </w:rPr>
      </w:pPr>
      <w:r>
        <w:rPr>
          <w:b/>
          <w:sz w:val="16"/>
        </w:rPr>
        <w:t>Fig.</w:t>
      </w:r>
      <w:r>
        <w:rPr>
          <w:b/>
          <w:spacing w:val="9"/>
          <w:sz w:val="16"/>
        </w:rPr>
        <w:t> </w:t>
      </w:r>
      <w:r>
        <w:rPr>
          <w:b/>
          <w:sz w:val="16"/>
        </w:rPr>
        <w:t>3.</w:t>
      </w:r>
      <w:r>
        <w:rPr>
          <w:b/>
          <w:spacing w:val="34"/>
          <w:sz w:val="16"/>
        </w:rPr>
        <w:t>  </w:t>
      </w:r>
      <w:r>
        <w:rPr>
          <w:sz w:val="16"/>
        </w:rPr>
        <w:t>Initial</w:t>
      </w:r>
      <w:r>
        <w:rPr>
          <w:spacing w:val="15"/>
          <w:sz w:val="16"/>
        </w:rPr>
        <w:t> </w:t>
      </w:r>
      <w:r>
        <w:rPr>
          <w:sz w:val="16"/>
        </w:rPr>
        <w:t>parameters</w:t>
      </w:r>
      <w:r>
        <w:rPr>
          <w:spacing w:val="15"/>
          <w:sz w:val="16"/>
        </w:rPr>
        <w:t> </w:t>
      </w:r>
      <w:r>
        <w:rPr>
          <w:sz w:val="16"/>
        </w:rPr>
        <w:t>of</w:t>
      </w:r>
      <w:r>
        <w:rPr>
          <w:spacing w:val="15"/>
          <w:sz w:val="16"/>
        </w:rPr>
        <w:t> </w:t>
      </w:r>
      <w:r>
        <w:rPr>
          <w:sz w:val="16"/>
        </w:rPr>
        <w:t>the</w:t>
      </w:r>
      <w:r>
        <w:rPr>
          <w:spacing w:val="14"/>
          <w:sz w:val="16"/>
        </w:rPr>
        <w:t> </w:t>
      </w:r>
      <w:r>
        <w:rPr>
          <w:sz w:val="16"/>
        </w:rPr>
        <w:t>output</w:t>
      </w:r>
      <w:r>
        <w:rPr>
          <w:spacing w:val="15"/>
          <w:sz w:val="16"/>
        </w:rPr>
        <w:t> </w:t>
      </w:r>
      <w:r>
        <w:rPr>
          <w:sz w:val="16"/>
        </w:rPr>
        <w:t>RBF’s</w:t>
      </w:r>
      <w:r>
        <w:rPr>
          <w:spacing w:val="14"/>
          <w:sz w:val="16"/>
        </w:rPr>
        <w:t> </w:t>
      </w:r>
      <w:r>
        <w:rPr>
          <w:sz w:val="16"/>
        </w:rPr>
        <w:t>for</w:t>
      </w:r>
      <w:r>
        <w:rPr>
          <w:spacing w:val="13"/>
          <w:sz w:val="16"/>
        </w:rPr>
        <w:t> </w:t>
      </w:r>
      <w:r>
        <w:rPr>
          <w:sz w:val="16"/>
        </w:rPr>
        <w:t>recognizing</w:t>
      </w:r>
      <w:r>
        <w:rPr>
          <w:spacing w:val="14"/>
          <w:sz w:val="16"/>
        </w:rPr>
        <w:t> </w:t>
      </w:r>
      <w:r>
        <w:rPr>
          <w:sz w:val="16"/>
        </w:rPr>
        <w:t>the</w:t>
      </w:r>
      <w:r>
        <w:rPr>
          <w:spacing w:val="15"/>
          <w:sz w:val="16"/>
        </w:rPr>
        <w:t> </w:t>
      </w:r>
      <w:r>
        <w:rPr>
          <w:sz w:val="16"/>
        </w:rPr>
        <w:t>full</w:t>
      </w:r>
      <w:r>
        <w:rPr>
          <w:spacing w:val="14"/>
          <w:sz w:val="16"/>
        </w:rPr>
        <w:t> </w:t>
      </w:r>
      <w:r>
        <w:rPr>
          <w:sz w:val="16"/>
        </w:rPr>
        <w:t>ASCII</w:t>
      </w:r>
      <w:r>
        <w:rPr>
          <w:spacing w:val="15"/>
          <w:sz w:val="16"/>
        </w:rPr>
        <w:t> </w:t>
      </w:r>
      <w:r>
        <w:rPr>
          <w:spacing w:val="-4"/>
          <w:sz w:val="16"/>
        </w:rPr>
        <w:t>set.</w:t>
      </w:r>
    </w:p>
    <w:p>
      <w:pPr>
        <w:pStyle w:val="BodyText"/>
        <w:spacing w:before="83"/>
        <w:ind w:left="0"/>
        <w:jc w:val="left"/>
      </w:pPr>
    </w:p>
    <w:p>
      <w:pPr>
        <w:spacing w:after="0"/>
        <w:jc w:val="left"/>
        <w:sectPr>
          <w:footerReference w:type="default" r:id="rId114"/>
          <w:pgSz w:w="12240" w:h="15840"/>
          <w:pgMar w:header="0" w:footer="284" w:top="1100" w:bottom="480" w:left="660" w:right="1200"/>
        </w:sectPr>
      </w:pPr>
    </w:p>
    <w:p>
      <w:pPr>
        <w:pStyle w:val="BodyText"/>
        <w:spacing w:line="249" w:lineRule="auto" w:before="63"/>
        <w:ind w:right="38"/>
      </w:pPr>
      <w:r>
        <w:rPr/>
        <w:t>of</w:t>
      </w:r>
      <w:r>
        <w:rPr>
          <w:spacing w:val="40"/>
        </w:rPr>
        <w:t> </w:t>
      </w:r>
      <w:r>
        <w:rPr/>
        <w:t>classes</w:t>
      </w:r>
      <w:r>
        <w:rPr>
          <w:spacing w:val="40"/>
        </w:rPr>
        <w:t> </w:t>
      </w:r>
      <w:r>
        <w:rPr/>
        <w:t>is</w:t>
      </w:r>
      <w:r>
        <w:rPr>
          <w:spacing w:val="40"/>
        </w:rPr>
        <w:t> </w:t>
      </w:r>
      <w:r>
        <w:rPr/>
        <w:t>larger</w:t>
      </w:r>
      <w:r>
        <w:rPr>
          <w:spacing w:val="40"/>
        </w:rPr>
        <w:t> </w:t>
      </w:r>
      <w:r>
        <w:rPr/>
        <w:t>than</w:t>
      </w:r>
      <w:r>
        <w:rPr>
          <w:spacing w:val="40"/>
        </w:rPr>
        <w:t> </w:t>
      </w:r>
      <w:r>
        <w:rPr/>
        <w:t>a</w:t>
      </w:r>
      <w:r>
        <w:rPr>
          <w:spacing w:val="40"/>
        </w:rPr>
        <w:t> </w:t>
      </w:r>
      <w:r>
        <w:rPr/>
        <w:t>few</w:t>
      </w:r>
      <w:r>
        <w:rPr>
          <w:spacing w:val="40"/>
        </w:rPr>
        <w:t> </w:t>
      </w:r>
      <w:r>
        <w:rPr/>
        <w:t>dozen.</w:t>
      </w:r>
      <w:r>
        <w:rPr>
          <w:spacing w:val="40"/>
        </w:rPr>
        <w:t> </w:t>
      </w:r>
      <w:r>
        <w:rPr/>
        <w:t>The</w:t>
      </w:r>
      <w:r>
        <w:rPr>
          <w:spacing w:val="40"/>
        </w:rPr>
        <w:t> </w:t>
      </w:r>
      <w:r>
        <w:rPr/>
        <w:t>reason</w:t>
      </w:r>
      <w:r>
        <w:rPr>
          <w:spacing w:val="40"/>
        </w:rPr>
        <w:t> </w:t>
      </w:r>
      <w:r>
        <w:rPr/>
        <w:t>is</w:t>
      </w:r>
      <w:r>
        <w:rPr>
          <w:spacing w:val="40"/>
        </w:rPr>
        <w:t> </w:t>
      </w:r>
      <w:r>
        <w:rPr/>
        <w:t>that</w:t>
      </w:r>
      <w:r>
        <w:rPr>
          <w:spacing w:val="40"/>
        </w:rPr>
        <w:t> </w:t>
      </w:r>
      <w:r>
        <w:rPr/>
        <w:t>output</w:t>
      </w:r>
      <w:r>
        <w:rPr>
          <w:spacing w:val="40"/>
        </w:rPr>
        <w:t> </w:t>
      </w:r>
      <w:r>
        <w:rPr/>
        <w:t>units</w:t>
      </w:r>
      <w:r>
        <w:rPr>
          <w:spacing w:val="40"/>
        </w:rPr>
        <w:t> </w:t>
      </w:r>
      <w:r>
        <w:rPr/>
        <w:t>in</w:t>
      </w:r>
      <w:r>
        <w:rPr>
          <w:spacing w:val="40"/>
        </w:rPr>
        <w:t> </w:t>
      </w:r>
      <w:r>
        <w:rPr/>
        <w:t>a</w:t>
      </w:r>
      <w:r>
        <w:rPr>
          <w:spacing w:val="40"/>
        </w:rPr>
        <w:t> </w:t>
      </w:r>
      <w:r>
        <w:rPr/>
        <w:t>nondistributed</w:t>
      </w:r>
      <w:r>
        <w:rPr>
          <w:spacing w:val="40"/>
        </w:rPr>
        <w:t> </w:t>
      </w:r>
      <w:r>
        <w:rPr/>
        <w:t>code</w:t>
      </w:r>
      <w:r>
        <w:rPr>
          <w:spacing w:val="40"/>
        </w:rPr>
        <w:t> </w:t>
      </w:r>
      <w:r>
        <w:rPr/>
        <w:t>must</w:t>
      </w:r>
      <w:r>
        <w:rPr>
          <w:spacing w:val="40"/>
        </w:rPr>
        <w:t> </w:t>
      </w:r>
      <w:r>
        <w:rPr/>
        <w:t>be</w:t>
      </w:r>
      <w:r>
        <w:rPr>
          <w:spacing w:val="40"/>
        </w:rPr>
        <w:t> </w:t>
      </w:r>
      <w:r>
        <w:rPr/>
        <w:t>off most of the time. This is quite difficult to achieve with sigmoid units. Yet another reason is that the classifiers are often used not only to recognize characters, but also </w:t>
      </w:r>
      <w:r>
        <w:rPr/>
        <w:t>to reject</w:t>
      </w:r>
      <w:r>
        <w:rPr>
          <w:spacing w:val="-8"/>
        </w:rPr>
        <w:t> </w:t>
      </w:r>
      <w:r>
        <w:rPr/>
        <w:t>noncharacters.</w:t>
      </w:r>
      <w:r>
        <w:rPr>
          <w:spacing w:val="-8"/>
        </w:rPr>
        <w:t> </w:t>
      </w:r>
      <w:r>
        <w:rPr/>
        <w:t>RBF’s</w:t>
      </w:r>
      <w:r>
        <w:rPr>
          <w:spacing w:val="-9"/>
        </w:rPr>
        <w:t> </w:t>
      </w:r>
      <w:r>
        <w:rPr/>
        <w:t>with</w:t>
      </w:r>
      <w:r>
        <w:rPr>
          <w:spacing w:val="-8"/>
        </w:rPr>
        <w:t> </w:t>
      </w:r>
      <w:r>
        <w:rPr/>
        <w:t>distributed</w:t>
      </w:r>
      <w:r>
        <w:rPr>
          <w:spacing w:val="-8"/>
        </w:rPr>
        <w:t> </w:t>
      </w:r>
      <w:r>
        <w:rPr/>
        <w:t>codes</w:t>
      </w:r>
      <w:r>
        <w:rPr>
          <w:spacing w:val="-8"/>
        </w:rPr>
        <w:t> </w:t>
      </w:r>
      <w:r>
        <w:rPr/>
        <w:t>are</w:t>
      </w:r>
      <w:r>
        <w:rPr>
          <w:spacing w:val="-8"/>
        </w:rPr>
        <w:t> </w:t>
      </w:r>
      <w:r>
        <w:rPr/>
        <w:t>more appropriate for that purpose because unlike sigmoids, they are activated within a well-circumscribed region of their input space, outside of which nontypical patterns are more likely</w:t>
      </w:r>
      <w:r>
        <w:rPr>
          <w:spacing w:val="40"/>
        </w:rPr>
        <w:t> </w:t>
      </w:r>
      <w:r>
        <w:rPr/>
        <w:t>to</w:t>
      </w:r>
      <w:r>
        <w:rPr>
          <w:spacing w:val="40"/>
        </w:rPr>
        <w:t> </w:t>
      </w:r>
      <w:r>
        <w:rPr/>
        <w:t>fall.</w:t>
      </w:r>
    </w:p>
    <w:p>
      <w:pPr>
        <w:pStyle w:val="BodyText"/>
        <w:spacing w:line="249" w:lineRule="auto"/>
        <w:ind w:right="38" w:firstLine="180"/>
      </w:pPr>
      <w:r>
        <w:rPr/>
        <w:t>The parameter vectors of the RBF’s play the role of</w:t>
      </w:r>
      <w:r>
        <w:rPr>
          <w:spacing w:val="40"/>
        </w:rPr>
        <w:t> </w:t>
      </w:r>
      <w:r>
        <w:rPr/>
        <w:t>target</w:t>
      </w:r>
      <w:r>
        <w:rPr>
          <w:spacing w:val="38"/>
        </w:rPr>
        <w:t> </w:t>
      </w:r>
      <w:r>
        <w:rPr/>
        <w:t>vectors</w:t>
      </w:r>
      <w:r>
        <w:rPr>
          <w:spacing w:val="38"/>
        </w:rPr>
        <w:t> </w:t>
      </w:r>
      <w:r>
        <w:rPr/>
        <w:t>for</w:t>
      </w:r>
      <w:r>
        <w:rPr>
          <w:spacing w:val="37"/>
        </w:rPr>
        <w:t> </w:t>
      </w:r>
      <w:r>
        <w:rPr/>
        <w:t>layer</w:t>
      </w:r>
      <w:r>
        <w:rPr>
          <w:spacing w:val="37"/>
        </w:rPr>
        <w:t> </w:t>
      </w:r>
      <w:r>
        <w:rPr/>
        <w:t>F6.</w:t>
      </w:r>
      <w:r>
        <w:rPr>
          <w:spacing w:val="37"/>
        </w:rPr>
        <w:t> </w:t>
      </w:r>
      <w:r>
        <w:rPr/>
        <w:t>It</w:t>
      </w:r>
      <w:r>
        <w:rPr>
          <w:spacing w:val="38"/>
        </w:rPr>
        <w:t> </w:t>
      </w:r>
      <w:r>
        <w:rPr/>
        <w:t>is</w:t>
      </w:r>
      <w:r>
        <w:rPr>
          <w:spacing w:val="37"/>
        </w:rPr>
        <w:t> </w:t>
      </w:r>
      <w:r>
        <w:rPr/>
        <w:t>worth</w:t>
      </w:r>
      <w:r>
        <w:rPr>
          <w:spacing w:val="38"/>
        </w:rPr>
        <w:t> </w:t>
      </w:r>
      <w:r>
        <w:rPr/>
        <w:t>pointing</w:t>
      </w:r>
      <w:r>
        <w:rPr>
          <w:spacing w:val="37"/>
        </w:rPr>
        <w:t> </w:t>
      </w:r>
      <w:r>
        <w:rPr/>
        <w:t>out</w:t>
      </w:r>
      <w:r>
        <w:rPr>
          <w:spacing w:val="37"/>
        </w:rPr>
        <w:t> </w:t>
      </w:r>
      <w:r>
        <w:rPr/>
        <w:t>that </w:t>
      </w:r>
      <w:r>
        <w:rPr>
          <w:position w:val="2"/>
        </w:rPr>
        <w:t>the components of those vectors are </w:t>
      </w:r>
      <w:r>
        <w:rPr>
          <w:spacing w:val="-5"/>
        </w:rPr>
        <w:drawing>
          <wp:inline distT="0" distB="0" distL="0" distR="0">
            <wp:extent cx="85300" cy="84759"/>
            <wp:effectExtent l="0" t="0" r="0" b="0"/>
            <wp:docPr id="268" name="Image 268"/>
            <wp:cNvGraphicFramePr>
              <a:graphicFrameLocks/>
            </wp:cNvGraphicFramePr>
            <a:graphic>
              <a:graphicData uri="http://schemas.openxmlformats.org/drawingml/2006/picture">
                <pic:pic>
                  <pic:nvPicPr>
                    <pic:cNvPr id="268" name="Image 268"/>
                    <pic:cNvPicPr/>
                  </pic:nvPicPr>
                  <pic:blipFill>
                    <a:blip r:embed="rId113" cstate="print"/>
                    <a:stretch>
                      <a:fillRect/>
                    </a:stretch>
                  </pic:blipFill>
                  <pic:spPr>
                    <a:xfrm>
                      <a:off x="0" y="0"/>
                      <a:ext cx="85300" cy="84759"/>
                    </a:xfrm>
                    <a:prstGeom prst="rect">
                      <a:avLst/>
                    </a:prstGeom>
                  </pic:spPr>
                </pic:pic>
              </a:graphicData>
            </a:graphic>
          </wp:inline>
        </w:drawing>
      </w:r>
      <w:r>
        <w:rPr>
          <w:spacing w:val="-5"/>
        </w:rPr>
      </w:r>
      <w:r>
        <w:rPr>
          <w:position w:val="2"/>
        </w:rPr>
        <w:t>1 or</w:t>
      </w:r>
      <w:r>
        <w:rPr>
          <w:spacing w:val="1"/>
          <w:position w:val="2"/>
        </w:rPr>
        <w:t> </w:t>
      </w:r>
      <w:r>
        <w:rPr>
          <w:spacing w:val="1"/>
          <w:position w:val="6"/>
        </w:rPr>
        <w:drawing>
          <wp:inline distT="0" distB="0" distL="0" distR="0">
            <wp:extent cx="76160" cy="6141"/>
            <wp:effectExtent l="0" t="0" r="0" b="0"/>
            <wp:docPr id="269" name="Image 269"/>
            <wp:cNvGraphicFramePr>
              <a:graphicFrameLocks/>
            </wp:cNvGraphicFramePr>
            <a:graphic>
              <a:graphicData uri="http://schemas.openxmlformats.org/drawingml/2006/picture">
                <pic:pic>
                  <pic:nvPicPr>
                    <pic:cNvPr id="269" name="Image 269"/>
                    <pic:cNvPicPr/>
                  </pic:nvPicPr>
                  <pic:blipFill>
                    <a:blip r:embed="rId32" cstate="print"/>
                    <a:stretch>
                      <a:fillRect/>
                    </a:stretch>
                  </pic:blipFill>
                  <pic:spPr>
                    <a:xfrm>
                      <a:off x="0" y="0"/>
                      <a:ext cx="76160" cy="6141"/>
                    </a:xfrm>
                    <a:prstGeom prst="rect">
                      <a:avLst/>
                    </a:prstGeom>
                  </pic:spPr>
                </pic:pic>
              </a:graphicData>
            </a:graphic>
          </wp:inline>
        </w:drawing>
      </w:r>
      <w:r>
        <w:rPr>
          <w:spacing w:val="1"/>
          <w:position w:val="6"/>
        </w:rPr>
      </w:r>
      <w:r>
        <w:rPr>
          <w:position w:val="2"/>
        </w:rPr>
        <w:t>1, which is</w:t>
      </w:r>
      <w:r>
        <w:rPr>
          <w:spacing w:val="40"/>
          <w:position w:val="2"/>
        </w:rPr>
        <w:t> </w:t>
      </w:r>
      <w:r>
        <w:rPr/>
        <w:t>well within the range of the sigmoid of F6, and </w:t>
      </w:r>
      <w:r>
        <w:rPr/>
        <w:t>therefore prevents</w:t>
      </w:r>
      <w:r>
        <w:rPr>
          <w:spacing w:val="40"/>
        </w:rPr>
        <w:t> </w:t>
      </w:r>
      <w:r>
        <w:rPr/>
        <w:t>those</w:t>
      </w:r>
      <w:r>
        <w:rPr>
          <w:spacing w:val="40"/>
        </w:rPr>
        <w:t> </w:t>
      </w:r>
      <w:r>
        <w:rPr/>
        <w:t>sigmoids</w:t>
      </w:r>
      <w:r>
        <w:rPr>
          <w:spacing w:val="40"/>
        </w:rPr>
        <w:t> </w:t>
      </w:r>
      <w:r>
        <w:rPr/>
        <w:t>from</w:t>
      </w:r>
      <w:r>
        <w:rPr>
          <w:spacing w:val="40"/>
        </w:rPr>
        <w:t> </w:t>
      </w:r>
      <w:r>
        <w:rPr/>
        <w:t>getting</w:t>
      </w:r>
      <w:r>
        <w:rPr>
          <w:spacing w:val="40"/>
        </w:rPr>
        <w:t> </w:t>
      </w:r>
      <w:r>
        <w:rPr/>
        <w:t>saturated.</w:t>
      </w:r>
      <w:r>
        <w:rPr>
          <w:spacing w:val="40"/>
        </w:rPr>
        <w:t> </w:t>
      </w:r>
      <w:r>
        <w:rPr/>
        <w:t>In</w:t>
      </w:r>
      <w:r>
        <w:rPr>
          <w:spacing w:val="40"/>
        </w:rPr>
        <w:t> </w:t>
      </w:r>
      <w:r>
        <w:rPr/>
        <w:t>fact, </w:t>
      </w:r>
      <w:r>
        <w:rPr/>
        <w:drawing>
          <wp:inline distT="0" distB="0" distL="0" distR="0">
            <wp:extent cx="85300" cy="84759"/>
            <wp:effectExtent l="0" t="0" r="0" b="0"/>
            <wp:docPr id="270" name="Image 270"/>
            <wp:cNvGraphicFramePr>
              <a:graphicFrameLocks/>
            </wp:cNvGraphicFramePr>
            <a:graphic>
              <a:graphicData uri="http://schemas.openxmlformats.org/drawingml/2006/picture">
                <pic:pic>
                  <pic:nvPicPr>
                    <pic:cNvPr id="270" name="Image 270"/>
                    <pic:cNvPicPr/>
                  </pic:nvPicPr>
                  <pic:blipFill>
                    <a:blip r:embed="rId113" cstate="print"/>
                    <a:stretch>
                      <a:fillRect/>
                    </a:stretch>
                  </pic:blipFill>
                  <pic:spPr>
                    <a:xfrm>
                      <a:off x="0" y="0"/>
                      <a:ext cx="85300" cy="84759"/>
                    </a:xfrm>
                    <a:prstGeom prst="rect">
                      <a:avLst/>
                    </a:prstGeom>
                  </pic:spPr>
                </pic:pic>
              </a:graphicData>
            </a:graphic>
          </wp:inline>
        </w:drawing>
      </w:r>
      <w:r>
        <w:rPr/>
      </w:r>
      <w:r>
        <w:rPr>
          <w:position w:val="2"/>
        </w:rPr>
        <w:t>1 and </w:t>
      </w:r>
      <w:r>
        <w:rPr>
          <w:spacing w:val="5"/>
          <w:position w:val="6"/>
        </w:rPr>
        <w:drawing>
          <wp:inline distT="0" distB="0" distL="0" distR="0">
            <wp:extent cx="76160" cy="6141"/>
            <wp:effectExtent l="0" t="0" r="0" b="0"/>
            <wp:docPr id="271" name="Image 271"/>
            <wp:cNvGraphicFramePr>
              <a:graphicFrameLocks/>
            </wp:cNvGraphicFramePr>
            <a:graphic>
              <a:graphicData uri="http://schemas.openxmlformats.org/drawingml/2006/picture">
                <pic:pic>
                  <pic:nvPicPr>
                    <pic:cNvPr id="271" name="Image 271"/>
                    <pic:cNvPicPr/>
                  </pic:nvPicPr>
                  <pic:blipFill>
                    <a:blip r:embed="rId32" cstate="print"/>
                    <a:stretch>
                      <a:fillRect/>
                    </a:stretch>
                  </pic:blipFill>
                  <pic:spPr>
                    <a:xfrm>
                      <a:off x="0" y="0"/>
                      <a:ext cx="76160" cy="6141"/>
                    </a:xfrm>
                    <a:prstGeom prst="rect">
                      <a:avLst/>
                    </a:prstGeom>
                  </pic:spPr>
                </pic:pic>
              </a:graphicData>
            </a:graphic>
          </wp:inline>
        </w:drawing>
      </w:r>
      <w:r>
        <w:rPr>
          <w:spacing w:val="5"/>
          <w:position w:val="6"/>
        </w:rPr>
      </w:r>
      <w:r>
        <w:rPr>
          <w:position w:val="2"/>
        </w:rPr>
        <w:t>1 are the points of maximum curvature of the </w:t>
      </w:r>
      <w:r>
        <w:rPr/>
        <w:t>sigmoids. This forces the F6 units to operate in their maximally</w:t>
      </w:r>
      <w:r>
        <w:rPr>
          <w:spacing w:val="-8"/>
        </w:rPr>
        <w:t> </w:t>
      </w:r>
      <w:r>
        <w:rPr/>
        <w:t>nonlinear</w:t>
      </w:r>
      <w:r>
        <w:rPr>
          <w:spacing w:val="-8"/>
        </w:rPr>
        <w:t> </w:t>
      </w:r>
      <w:r>
        <w:rPr/>
        <w:t>range.</w:t>
      </w:r>
      <w:r>
        <w:rPr>
          <w:spacing w:val="-8"/>
        </w:rPr>
        <w:t> </w:t>
      </w:r>
      <w:r>
        <w:rPr/>
        <w:t>Saturation</w:t>
      </w:r>
      <w:r>
        <w:rPr>
          <w:spacing w:val="-9"/>
        </w:rPr>
        <w:t> </w:t>
      </w:r>
      <w:r>
        <w:rPr/>
        <w:t>of</w:t>
      </w:r>
      <w:r>
        <w:rPr>
          <w:spacing w:val="-8"/>
        </w:rPr>
        <w:t> </w:t>
      </w:r>
      <w:r>
        <w:rPr/>
        <w:t>the</w:t>
      </w:r>
      <w:r>
        <w:rPr>
          <w:spacing w:val="-9"/>
        </w:rPr>
        <w:t> </w:t>
      </w:r>
      <w:r>
        <w:rPr/>
        <w:t>sigmoids</w:t>
      </w:r>
      <w:r>
        <w:rPr>
          <w:spacing w:val="-9"/>
        </w:rPr>
        <w:t> </w:t>
      </w:r>
      <w:r>
        <w:rPr/>
        <w:t>must be</w:t>
      </w:r>
      <w:r>
        <w:rPr>
          <w:spacing w:val="-3"/>
        </w:rPr>
        <w:t> </w:t>
      </w:r>
      <w:r>
        <w:rPr/>
        <w:t>avoided</w:t>
      </w:r>
      <w:r>
        <w:rPr>
          <w:spacing w:val="-4"/>
        </w:rPr>
        <w:t> </w:t>
      </w:r>
      <w:r>
        <w:rPr/>
        <w:t>because</w:t>
      </w:r>
      <w:r>
        <w:rPr>
          <w:spacing w:val="-4"/>
        </w:rPr>
        <w:t> </w:t>
      </w:r>
      <w:r>
        <w:rPr/>
        <w:t>it</w:t>
      </w:r>
      <w:r>
        <w:rPr>
          <w:spacing w:val="-3"/>
        </w:rPr>
        <w:t> </w:t>
      </w:r>
      <w:r>
        <w:rPr/>
        <w:t>is</w:t>
      </w:r>
      <w:r>
        <w:rPr>
          <w:spacing w:val="-4"/>
        </w:rPr>
        <w:t> </w:t>
      </w:r>
      <w:r>
        <w:rPr/>
        <w:t>known</w:t>
      </w:r>
      <w:r>
        <w:rPr>
          <w:spacing w:val="-4"/>
        </w:rPr>
        <w:t> </w:t>
      </w:r>
      <w:r>
        <w:rPr/>
        <w:t>to</w:t>
      </w:r>
      <w:r>
        <w:rPr>
          <w:spacing w:val="-4"/>
        </w:rPr>
        <w:t> </w:t>
      </w:r>
      <w:r>
        <w:rPr/>
        <w:t>lead</w:t>
      </w:r>
      <w:r>
        <w:rPr>
          <w:spacing w:val="-4"/>
        </w:rPr>
        <w:t> </w:t>
      </w:r>
      <w:r>
        <w:rPr/>
        <w:t>to</w:t>
      </w:r>
      <w:r>
        <w:rPr>
          <w:spacing w:val="-4"/>
        </w:rPr>
        <w:t> </w:t>
      </w:r>
      <w:r>
        <w:rPr/>
        <w:t>slow</w:t>
      </w:r>
      <w:r>
        <w:rPr>
          <w:spacing w:val="-4"/>
        </w:rPr>
        <w:t> </w:t>
      </w:r>
      <w:r>
        <w:rPr/>
        <w:t>convergence and</w:t>
      </w:r>
      <w:r>
        <w:rPr>
          <w:spacing w:val="40"/>
        </w:rPr>
        <w:t> </w:t>
      </w:r>
      <w:r>
        <w:rPr/>
        <w:t>ill-conditioning of the loss function.</w:t>
      </w:r>
    </w:p>
    <w:p>
      <w:pPr>
        <w:pStyle w:val="BodyText"/>
        <w:spacing w:before="18"/>
        <w:ind w:left="0"/>
        <w:jc w:val="left"/>
      </w:pPr>
    </w:p>
    <w:p>
      <w:pPr>
        <w:pStyle w:val="ListParagraph"/>
        <w:numPr>
          <w:ilvl w:val="1"/>
          <w:numId w:val="1"/>
        </w:numPr>
        <w:tabs>
          <w:tab w:pos="470" w:val="left" w:leader="none"/>
        </w:tabs>
        <w:spacing w:line="240" w:lineRule="auto" w:before="0" w:after="0"/>
        <w:ind w:left="470" w:right="0" w:hanging="270"/>
        <w:jc w:val="both"/>
        <w:rPr>
          <w:i/>
          <w:sz w:val="20"/>
        </w:rPr>
      </w:pPr>
      <w:r>
        <w:rPr>
          <w:i/>
          <w:sz w:val="20"/>
        </w:rPr>
        <w:t>Loss</w:t>
      </w:r>
      <w:r>
        <w:rPr>
          <w:i/>
          <w:spacing w:val="16"/>
          <w:sz w:val="20"/>
        </w:rPr>
        <w:t> </w:t>
      </w:r>
      <w:r>
        <w:rPr>
          <w:i/>
          <w:spacing w:val="-2"/>
          <w:sz w:val="20"/>
        </w:rPr>
        <w:t>Function</w:t>
      </w:r>
    </w:p>
    <w:p>
      <w:pPr>
        <w:pStyle w:val="BodyText"/>
        <w:spacing w:line="249" w:lineRule="auto" w:before="69"/>
        <w:ind w:right="38" w:firstLine="180"/>
      </w:pPr>
      <w:r>
        <w:rPr/>
        <mc:AlternateContent>
          <mc:Choice Requires="wps">
            <w:drawing>
              <wp:anchor distT="0" distB="0" distL="0" distR="0" allowOverlap="1" layoutInCell="1" locked="0" behindDoc="0" simplePos="0" relativeHeight="15752192">
                <wp:simplePos x="0" y="0"/>
                <wp:positionH relativeFrom="page">
                  <wp:posOffset>1829561</wp:posOffset>
                </wp:positionH>
                <wp:positionV relativeFrom="paragraph">
                  <wp:posOffset>897609</wp:posOffset>
                </wp:positionV>
                <wp:extent cx="979805" cy="383540"/>
                <wp:effectExtent l="0" t="0" r="0" b="0"/>
                <wp:wrapNone/>
                <wp:docPr id="272" name="Group 272"/>
                <wp:cNvGraphicFramePr>
                  <a:graphicFrameLocks/>
                </wp:cNvGraphicFramePr>
                <a:graphic>
                  <a:graphicData uri="http://schemas.microsoft.com/office/word/2010/wordprocessingGroup">
                    <wpg:wgp>
                      <wpg:cNvPr id="272" name="Group 272"/>
                      <wpg:cNvGrpSpPr/>
                      <wpg:grpSpPr>
                        <a:xfrm>
                          <a:off x="0" y="0"/>
                          <a:ext cx="979805" cy="383540"/>
                          <a:chExt cx="979805" cy="383540"/>
                        </a:xfrm>
                      </wpg:grpSpPr>
                      <pic:pic>
                        <pic:nvPicPr>
                          <pic:cNvPr id="273" name="Image 273"/>
                          <pic:cNvPicPr/>
                        </pic:nvPicPr>
                        <pic:blipFill>
                          <a:blip r:embed="rId116" cstate="print"/>
                          <a:stretch>
                            <a:fillRect/>
                          </a:stretch>
                        </pic:blipFill>
                        <pic:spPr>
                          <a:xfrm>
                            <a:off x="28581" y="49133"/>
                            <a:ext cx="42650" cy="83531"/>
                          </a:xfrm>
                          <a:prstGeom prst="rect">
                            <a:avLst/>
                          </a:prstGeom>
                        </pic:spPr>
                      </pic:pic>
                      <wps:wsp>
                        <wps:cNvPr id="274" name="Graphic 274"/>
                        <wps:cNvSpPr/>
                        <wps:spPr>
                          <a:xfrm>
                            <a:off x="0" y="183719"/>
                            <a:ext cx="99060" cy="5715"/>
                          </a:xfrm>
                          <a:custGeom>
                            <a:avLst/>
                            <a:gdLst/>
                            <a:ahLst/>
                            <a:cxnLst/>
                            <a:rect l="l" t="t" r="r" b="b"/>
                            <a:pathLst>
                              <a:path w="99060" h="5715">
                                <a:moveTo>
                                  <a:pt x="99060" y="0"/>
                                </a:moveTo>
                                <a:lnTo>
                                  <a:pt x="0" y="0"/>
                                </a:lnTo>
                                <a:lnTo>
                                  <a:pt x="0" y="5333"/>
                                </a:lnTo>
                                <a:lnTo>
                                  <a:pt x="99060" y="5333"/>
                                </a:lnTo>
                                <a:lnTo>
                                  <a:pt x="99060" y="0"/>
                                </a:lnTo>
                                <a:close/>
                              </a:path>
                            </a:pathLst>
                          </a:custGeom>
                          <a:solidFill>
                            <a:srgbClr val="000000"/>
                          </a:solidFill>
                        </wps:spPr>
                        <wps:bodyPr wrap="square" lIns="0" tIns="0" rIns="0" bIns="0" rtlCol="0">
                          <a:prstTxWarp prst="textNoShape">
                            <a:avLst/>
                          </a:prstTxWarp>
                          <a:noAutofit/>
                        </wps:bodyPr>
                      </wps:wsp>
                      <pic:pic>
                        <pic:nvPicPr>
                          <pic:cNvPr id="275" name="Image 275"/>
                          <pic:cNvPicPr/>
                        </pic:nvPicPr>
                        <pic:blipFill>
                          <a:blip r:embed="rId117" cstate="print"/>
                          <a:stretch>
                            <a:fillRect/>
                          </a:stretch>
                        </pic:blipFill>
                        <pic:spPr>
                          <a:xfrm>
                            <a:off x="192839" y="0"/>
                            <a:ext cx="70070" cy="60275"/>
                          </a:xfrm>
                          <a:prstGeom prst="rect">
                            <a:avLst/>
                          </a:prstGeom>
                        </pic:spPr>
                      </pic:pic>
                      <pic:pic>
                        <pic:nvPicPr>
                          <pic:cNvPr id="276" name="Image 276"/>
                          <pic:cNvPicPr/>
                        </pic:nvPicPr>
                        <pic:blipFill>
                          <a:blip r:embed="rId118" cstate="print"/>
                          <a:stretch>
                            <a:fillRect/>
                          </a:stretch>
                        </pic:blipFill>
                        <pic:spPr>
                          <a:xfrm>
                            <a:off x="4913" y="98375"/>
                            <a:ext cx="582198" cy="284683"/>
                          </a:xfrm>
                          <a:prstGeom prst="rect">
                            <a:avLst/>
                          </a:prstGeom>
                        </pic:spPr>
                      </pic:pic>
                      <pic:pic>
                        <pic:nvPicPr>
                          <pic:cNvPr id="277" name="Image 277"/>
                          <pic:cNvPicPr/>
                        </pic:nvPicPr>
                        <pic:blipFill>
                          <a:blip r:embed="rId119" cstate="print"/>
                          <a:stretch>
                            <a:fillRect/>
                          </a:stretch>
                        </pic:blipFill>
                        <pic:spPr>
                          <a:xfrm>
                            <a:off x="601729" y="128059"/>
                            <a:ext cx="178934" cy="114518"/>
                          </a:xfrm>
                          <a:prstGeom prst="rect">
                            <a:avLst/>
                          </a:prstGeom>
                        </pic:spPr>
                      </pic:pic>
                      <pic:pic>
                        <pic:nvPicPr>
                          <pic:cNvPr id="278" name="Image 278"/>
                          <pic:cNvPicPr/>
                        </pic:nvPicPr>
                        <pic:blipFill>
                          <a:blip r:embed="rId44" cstate="print"/>
                          <a:stretch>
                            <a:fillRect/>
                          </a:stretch>
                        </pic:blipFill>
                        <pic:spPr>
                          <a:xfrm>
                            <a:off x="812041" y="123422"/>
                            <a:ext cx="167624" cy="126525"/>
                          </a:xfrm>
                          <a:prstGeom prst="rect">
                            <a:avLst/>
                          </a:prstGeom>
                        </pic:spPr>
                      </pic:pic>
                    </wpg:wgp>
                  </a:graphicData>
                </a:graphic>
              </wp:anchor>
            </w:drawing>
          </mc:Choice>
          <mc:Fallback>
            <w:pict>
              <v:group style="position:absolute;margin-left:144.059998pt;margin-top:70.677925pt;width:77.150pt;height:30.2pt;mso-position-horizontal-relative:page;mso-position-vertical-relative:paragraph;z-index:15752192" id="docshapegroup148" coordorigin="2881,1414" coordsize="1543,604">
                <v:shape style="position:absolute;left:2926;top:1490;width:68;height:132" type="#_x0000_t75" id="docshape149" stroked="false">
                  <v:imagedata r:id="rId116" o:title=""/>
                </v:shape>
                <v:rect style="position:absolute;left:2881;top:1702;width:156;height:9" id="docshape150" filled="true" fillcolor="#000000" stroked="false">
                  <v:fill type="solid"/>
                </v:rect>
                <v:shape style="position:absolute;left:3184;top:1413;width:111;height:95" type="#_x0000_t75" id="docshape151" stroked="false">
                  <v:imagedata r:id="rId117" o:title=""/>
                </v:shape>
                <v:shape style="position:absolute;left:2888;top:1568;width:917;height:449" type="#_x0000_t75" id="docshape152" stroked="false">
                  <v:imagedata r:id="rId118" o:title=""/>
                </v:shape>
                <v:shape style="position:absolute;left:3828;top:1615;width:282;height:181" type="#_x0000_t75" id="docshape153" stroked="false">
                  <v:imagedata r:id="rId119" o:title=""/>
                </v:shape>
                <v:shape style="position:absolute;left:4160;top:1607;width:264;height:200" type="#_x0000_t75" id="docshape154" stroked="false">
                  <v:imagedata r:id="rId44" o:title=""/>
                </v:shape>
                <w10:wrap type="none"/>
              </v:group>
            </w:pict>
          </mc:Fallback>
        </mc:AlternateContent>
      </w:r>
      <w:r>
        <w:rPr/>
        <w:t>The simplest output loss function that can be used with the above network is the maximum likelihood </w:t>
      </w:r>
      <w:r>
        <w:rPr/>
        <w:t>estimation criterion, which in our case is equivalent to the minimum mean squared error (MSE). The criterion for a set of training</w:t>
      </w:r>
      <w:r>
        <w:rPr>
          <w:spacing w:val="40"/>
        </w:rPr>
        <w:t> </w:t>
      </w:r>
      <w:r>
        <w:rPr/>
        <w:t>samples</w:t>
      </w:r>
      <w:r>
        <w:rPr>
          <w:spacing w:val="40"/>
        </w:rPr>
        <w:t> </w:t>
      </w:r>
      <w:r>
        <w:rPr/>
        <w:t>is</w:t>
      </w:r>
      <w:r>
        <w:rPr>
          <w:spacing w:val="40"/>
        </w:rPr>
        <w:t> </w:t>
      </w:r>
      <w:r>
        <w:rPr/>
        <w:t>simply</w:t>
      </w:r>
    </w:p>
    <w:p>
      <w:pPr>
        <w:pStyle w:val="BodyText"/>
        <w:spacing w:before="75"/>
        <w:ind w:left="0"/>
        <w:jc w:val="left"/>
      </w:pPr>
    </w:p>
    <w:p>
      <w:pPr>
        <w:pStyle w:val="BodyText"/>
        <w:ind w:right="38"/>
        <w:jc w:val="right"/>
      </w:pPr>
      <w:r>
        <w:rPr/>
        <mc:AlternateContent>
          <mc:Choice Requires="wps">
            <w:drawing>
              <wp:anchor distT="0" distB="0" distL="0" distR="0" allowOverlap="1" layoutInCell="1" locked="0" behindDoc="0" simplePos="0" relativeHeight="15751168">
                <wp:simplePos x="0" y="0"/>
                <wp:positionH relativeFrom="page">
                  <wp:posOffset>1314028</wp:posOffset>
                </wp:positionH>
                <wp:positionV relativeFrom="paragraph">
                  <wp:posOffset>24158</wp:posOffset>
                </wp:positionV>
                <wp:extent cx="320675" cy="127000"/>
                <wp:effectExtent l="0" t="0" r="0" b="0"/>
                <wp:wrapNone/>
                <wp:docPr id="279" name="Group 279"/>
                <wp:cNvGraphicFramePr>
                  <a:graphicFrameLocks/>
                </wp:cNvGraphicFramePr>
                <a:graphic>
                  <a:graphicData uri="http://schemas.microsoft.com/office/word/2010/wordprocessingGroup">
                    <wpg:wgp>
                      <wpg:cNvPr id="279" name="Group 279"/>
                      <wpg:cNvGrpSpPr/>
                      <wpg:grpSpPr>
                        <a:xfrm>
                          <a:off x="0" y="0"/>
                          <a:ext cx="320675" cy="127000"/>
                          <a:chExt cx="320675" cy="127000"/>
                        </a:xfrm>
                      </wpg:grpSpPr>
                      <pic:pic>
                        <pic:nvPicPr>
                          <pic:cNvPr id="280" name="Image 280"/>
                          <pic:cNvPicPr/>
                        </pic:nvPicPr>
                        <pic:blipFill>
                          <a:blip r:embed="rId55" cstate="print"/>
                          <a:stretch>
                            <a:fillRect/>
                          </a:stretch>
                        </pic:blipFill>
                        <pic:spPr>
                          <a:xfrm>
                            <a:off x="0" y="0"/>
                            <a:ext cx="137191" cy="126525"/>
                          </a:xfrm>
                          <a:prstGeom prst="rect">
                            <a:avLst/>
                          </a:prstGeom>
                        </pic:spPr>
                      </pic:pic>
                      <pic:pic>
                        <pic:nvPicPr>
                          <pic:cNvPr id="281" name="Image 281"/>
                          <pic:cNvPicPr/>
                        </pic:nvPicPr>
                        <pic:blipFill>
                          <a:blip r:embed="rId44" cstate="print"/>
                          <a:stretch>
                            <a:fillRect/>
                          </a:stretch>
                        </pic:blipFill>
                        <pic:spPr>
                          <a:xfrm>
                            <a:off x="152571" y="0"/>
                            <a:ext cx="167624" cy="126525"/>
                          </a:xfrm>
                          <a:prstGeom prst="rect">
                            <a:avLst/>
                          </a:prstGeom>
                        </pic:spPr>
                      </pic:pic>
                    </wpg:wgp>
                  </a:graphicData>
                </a:graphic>
              </wp:anchor>
            </w:drawing>
          </mc:Choice>
          <mc:Fallback>
            <w:pict>
              <v:group style="position:absolute;margin-left:103.466797pt;margin-top:1.902278pt;width:25.25pt;height:10pt;mso-position-horizontal-relative:page;mso-position-vertical-relative:paragraph;z-index:15751168" id="docshapegroup155" coordorigin="2069,38" coordsize="505,200">
                <v:shape style="position:absolute;left:2069;top:38;width:217;height:200" type="#_x0000_t75" id="docshape156" stroked="false">
                  <v:imagedata r:id="rId55" o:title=""/>
                </v:shape>
                <v:shape style="position:absolute;left:2309;top:38;width:264;height:200" type="#_x0000_t75" id="docshape157" stroked="false">
                  <v:imagedata r:id="rId44" o:title=""/>
                </v:shape>
                <w10:wrap type="none"/>
              </v:group>
            </w:pict>
          </mc:Fallback>
        </mc:AlternateContent>
      </w:r>
      <w:r>
        <w:rPr/>
        <w:drawing>
          <wp:anchor distT="0" distB="0" distL="0" distR="0" allowOverlap="1" layoutInCell="1" locked="0" behindDoc="0" simplePos="0" relativeHeight="15751680">
            <wp:simplePos x="0" y="0"/>
            <wp:positionH relativeFrom="page">
              <wp:posOffset>1687579</wp:posOffset>
            </wp:positionH>
            <wp:positionV relativeFrom="paragraph">
              <wp:posOffset>70837</wp:posOffset>
            </wp:positionV>
            <wp:extent cx="85300" cy="33167"/>
            <wp:effectExtent l="0" t="0" r="0" b="0"/>
            <wp:wrapNone/>
            <wp:docPr id="282" name="Image 282"/>
            <wp:cNvGraphicFramePr>
              <a:graphicFrameLocks/>
            </wp:cNvGraphicFramePr>
            <a:graphic>
              <a:graphicData uri="http://schemas.openxmlformats.org/drawingml/2006/picture">
                <pic:pic>
                  <pic:nvPicPr>
                    <pic:cNvPr id="282" name="Image 282"/>
                    <pic:cNvPicPr/>
                  </pic:nvPicPr>
                  <pic:blipFill>
                    <a:blip r:embed="rId9" cstate="print"/>
                    <a:stretch>
                      <a:fillRect/>
                    </a:stretch>
                  </pic:blipFill>
                  <pic:spPr>
                    <a:xfrm>
                      <a:off x="0" y="0"/>
                      <a:ext cx="85300" cy="33167"/>
                    </a:xfrm>
                    <a:prstGeom prst="rect">
                      <a:avLst/>
                    </a:prstGeom>
                  </pic:spPr>
                </pic:pic>
              </a:graphicData>
            </a:graphic>
          </wp:anchor>
        </w:drawing>
      </w:r>
      <w:r>
        <w:rPr>
          <w:spacing w:val="-5"/>
        </w:rPr>
        <w:t>(8)</w:t>
      </w:r>
    </w:p>
    <w:p>
      <w:pPr>
        <w:pStyle w:val="BodyText"/>
        <w:spacing w:before="112"/>
        <w:ind w:left="0"/>
        <w:jc w:val="left"/>
      </w:pPr>
    </w:p>
    <w:p>
      <w:pPr>
        <w:pStyle w:val="BodyText"/>
        <w:spacing w:line="247" w:lineRule="auto"/>
        <w:ind w:right="38" w:hanging="1"/>
      </w:pPr>
      <w:r>
        <w:rPr/>
        <w:t>where</w:t>
      </w:r>
      <w:r>
        <w:rPr>
          <w:spacing w:val="40"/>
        </w:rPr>
        <w:t> </w:t>
      </w:r>
      <w:r>
        <w:rPr>
          <w:spacing w:val="-4"/>
          <w:position w:val="-3"/>
        </w:rPr>
        <w:drawing>
          <wp:inline distT="0" distB="0" distL="0" distR="0">
            <wp:extent cx="186674" cy="81074"/>
            <wp:effectExtent l="0" t="0" r="0" b="0"/>
            <wp:docPr id="283" name="Image 283"/>
            <wp:cNvGraphicFramePr>
              <a:graphicFrameLocks/>
            </wp:cNvGraphicFramePr>
            <a:graphic>
              <a:graphicData uri="http://schemas.openxmlformats.org/drawingml/2006/picture">
                <pic:pic>
                  <pic:nvPicPr>
                    <pic:cNvPr id="283" name="Image 283"/>
                    <pic:cNvPicPr/>
                  </pic:nvPicPr>
                  <pic:blipFill>
                    <a:blip r:embed="rId120" cstate="print"/>
                    <a:stretch>
                      <a:fillRect/>
                    </a:stretch>
                  </pic:blipFill>
                  <pic:spPr>
                    <a:xfrm>
                      <a:off x="0" y="0"/>
                      <a:ext cx="186674" cy="81074"/>
                    </a:xfrm>
                    <a:prstGeom prst="rect">
                      <a:avLst/>
                    </a:prstGeom>
                  </pic:spPr>
                </pic:pic>
              </a:graphicData>
            </a:graphic>
          </wp:inline>
        </w:drawing>
      </w:r>
      <w:r>
        <w:rPr>
          <w:spacing w:val="-4"/>
          <w:position w:val="-3"/>
        </w:rPr>
      </w:r>
      <w:r>
        <w:rPr>
          <w:spacing w:val="40"/>
        </w:rPr>
        <w:t> </w:t>
      </w:r>
      <w:r>
        <w:rPr/>
        <w:t>is</w:t>
      </w:r>
      <w:r>
        <w:rPr>
          <w:spacing w:val="36"/>
        </w:rPr>
        <w:t> </w:t>
      </w:r>
      <w:r>
        <w:rPr/>
        <w:t>the</w:t>
      </w:r>
      <w:r>
        <w:rPr>
          <w:spacing w:val="36"/>
        </w:rPr>
        <w:t> </w:t>
      </w:r>
      <w:r>
        <w:rPr/>
        <w:t>output</w:t>
      </w:r>
      <w:r>
        <w:rPr>
          <w:spacing w:val="35"/>
        </w:rPr>
        <w:t> </w:t>
      </w:r>
      <w:r>
        <w:rPr/>
        <w:t>of</w:t>
      </w:r>
      <w:r>
        <w:rPr>
          <w:spacing w:val="35"/>
        </w:rPr>
        <w:t> </w:t>
      </w:r>
      <w:r>
        <w:rPr/>
        <w:t>the</w:t>
      </w:r>
      <w:r>
        <w:rPr>
          <w:spacing w:val="40"/>
        </w:rPr>
        <w:t> </w:t>
      </w:r>
      <w:r>
        <w:rPr>
          <w:spacing w:val="-3"/>
          <w:position w:val="-5"/>
        </w:rPr>
        <w:drawing>
          <wp:inline distT="0" distB="0" distL="0" distR="0">
            <wp:extent cx="150804" cy="123487"/>
            <wp:effectExtent l="0" t="0" r="0" b="0"/>
            <wp:docPr id="284" name="Image 284"/>
            <wp:cNvGraphicFramePr>
              <a:graphicFrameLocks/>
            </wp:cNvGraphicFramePr>
            <a:graphic>
              <a:graphicData uri="http://schemas.openxmlformats.org/drawingml/2006/picture">
                <pic:pic>
                  <pic:nvPicPr>
                    <pic:cNvPr id="284" name="Image 284"/>
                    <pic:cNvPicPr/>
                  </pic:nvPicPr>
                  <pic:blipFill>
                    <a:blip r:embed="rId121" cstate="print"/>
                    <a:stretch>
                      <a:fillRect/>
                    </a:stretch>
                  </pic:blipFill>
                  <pic:spPr>
                    <a:xfrm>
                      <a:off x="0" y="0"/>
                      <a:ext cx="150804" cy="123487"/>
                    </a:xfrm>
                    <a:prstGeom prst="rect">
                      <a:avLst/>
                    </a:prstGeom>
                  </pic:spPr>
                </pic:pic>
              </a:graphicData>
            </a:graphic>
          </wp:inline>
        </w:drawing>
      </w:r>
      <w:r>
        <w:rPr>
          <w:spacing w:val="-3"/>
          <w:position w:val="-5"/>
        </w:rPr>
      </w:r>
      <w:r>
        <w:rPr/>
        <w:t>th</w:t>
      </w:r>
      <w:r>
        <w:rPr>
          <w:spacing w:val="37"/>
        </w:rPr>
        <w:t> </w:t>
      </w:r>
      <w:r>
        <w:rPr/>
        <w:t>RBF</w:t>
      </w:r>
      <w:r>
        <w:rPr>
          <w:spacing w:val="35"/>
        </w:rPr>
        <w:t> </w:t>
      </w:r>
      <w:r>
        <w:rPr/>
        <w:t>unit,</w:t>
      </w:r>
      <w:r>
        <w:rPr>
          <w:spacing w:val="36"/>
        </w:rPr>
        <w:t> </w:t>
      </w:r>
      <w:r>
        <w:rPr/>
        <w:t>i.e.,</w:t>
      </w:r>
      <w:r>
        <w:rPr>
          <w:spacing w:val="35"/>
        </w:rPr>
        <w:t> </w:t>
      </w:r>
      <w:r>
        <w:rPr/>
        <w:t>the one that corresponds to the correct class of input pattern</w:t>
      </w:r>
      <w:r>
        <w:rPr>
          <w:spacing w:val="40"/>
        </w:rPr>
        <w:t> </w:t>
      </w:r>
      <w:r>
        <w:rPr/>
        <w:drawing>
          <wp:inline distT="0" distB="0" distL="0" distR="0">
            <wp:extent cx="178934" cy="87215"/>
            <wp:effectExtent l="0" t="0" r="0" b="0"/>
            <wp:docPr id="285" name="Image 285"/>
            <wp:cNvGraphicFramePr>
              <a:graphicFrameLocks/>
            </wp:cNvGraphicFramePr>
            <a:graphic>
              <a:graphicData uri="http://schemas.openxmlformats.org/drawingml/2006/picture">
                <pic:pic>
                  <pic:nvPicPr>
                    <pic:cNvPr id="285" name="Image 285"/>
                    <pic:cNvPicPr/>
                  </pic:nvPicPr>
                  <pic:blipFill>
                    <a:blip r:embed="rId122" cstate="print"/>
                    <a:stretch>
                      <a:fillRect/>
                    </a:stretch>
                  </pic:blipFill>
                  <pic:spPr>
                    <a:xfrm>
                      <a:off x="0" y="0"/>
                      <a:ext cx="178934" cy="87215"/>
                    </a:xfrm>
                    <a:prstGeom prst="rect">
                      <a:avLst/>
                    </a:prstGeom>
                  </pic:spPr>
                </pic:pic>
              </a:graphicData>
            </a:graphic>
          </wp:inline>
        </w:drawing>
      </w:r>
      <w:r>
        <w:rPr/>
      </w:r>
      <w:r>
        <w:rPr/>
        <w:t> While this cost function is appropriate for most cases,</w:t>
      </w:r>
      <w:r>
        <w:rPr>
          <w:spacing w:val="40"/>
        </w:rPr>
        <w:t> </w:t>
      </w:r>
      <w:r>
        <w:rPr/>
        <w:t>it lacks three important properties. First, if we allow the parameters of the RBF to adapt, </w:t>
      </w:r>
      <w:r>
        <w:rPr>
          <w:spacing w:val="-10"/>
          <w:position w:val="-4"/>
        </w:rPr>
        <w:drawing>
          <wp:inline distT="0" distB="0" distL="0" distR="0">
            <wp:extent cx="319432" cy="126525"/>
            <wp:effectExtent l="0" t="0" r="0" b="0"/>
            <wp:docPr id="286" name="Image 286"/>
            <wp:cNvGraphicFramePr>
              <a:graphicFrameLocks/>
            </wp:cNvGraphicFramePr>
            <a:graphic>
              <a:graphicData uri="http://schemas.openxmlformats.org/drawingml/2006/picture">
                <pic:pic>
                  <pic:nvPicPr>
                    <pic:cNvPr id="286" name="Image 286"/>
                    <pic:cNvPicPr/>
                  </pic:nvPicPr>
                  <pic:blipFill>
                    <a:blip r:embed="rId123" cstate="print"/>
                    <a:stretch>
                      <a:fillRect/>
                    </a:stretch>
                  </pic:blipFill>
                  <pic:spPr>
                    <a:xfrm>
                      <a:off x="0" y="0"/>
                      <a:ext cx="319432" cy="126525"/>
                    </a:xfrm>
                    <a:prstGeom prst="rect">
                      <a:avLst/>
                    </a:prstGeom>
                  </pic:spPr>
                </pic:pic>
              </a:graphicData>
            </a:graphic>
          </wp:inline>
        </w:drawing>
      </w:r>
      <w:r>
        <w:rPr>
          <w:spacing w:val="-10"/>
          <w:position w:val="-4"/>
        </w:rPr>
      </w:r>
      <w:r>
        <w:rPr/>
        <w:t> has a trivial, </w:t>
      </w:r>
      <w:r>
        <w:rPr/>
        <w:t>but totally unacceptable, solution. In this solution, all the RBF parameter vectors are equal and the state of F6 is constant and equal to that parameter vector. In this case the network happily</w:t>
      </w:r>
      <w:r>
        <w:rPr>
          <w:spacing w:val="-4"/>
        </w:rPr>
        <w:t> </w:t>
      </w:r>
      <w:r>
        <w:rPr/>
        <w:t>ignores</w:t>
      </w:r>
      <w:r>
        <w:rPr>
          <w:spacing w:val="-3"/>
        </w:rPr>
        <w:t> </w:t>
      </w:r>
      <w:r>
        <w:rPr/>
        <w:t>the</w:t>
      </w:r>
      <w:r>
        <w:rPr>
          <w:spacing w:val="-2"/>
        </w:rPr>
        <w:t> </w:t>
      </w:r>
      <w:r>
        <w:rPr/>
        <w:t>input,</w:t>
      </w:r>
      <w:r>
        <w:rPr>
          <w:spacing w:val="-4"/>
        </w:rPr>
        <w:t> </w:t>
      </w:r>
      <w:r>
        <w:rPr/>
        <w:t>and</w:t>
      </w:r>
      <w:r>
        <w:rPr>
          <w:spacing w:val="-3"/>
        </w:rPr>
        <w:t> </w:t>
      </w:r>
      <w:r>
        <w:rPr/>
        <w:t>all</w:t>
      </w:r>
      <w:r>
        <w:rPr>
          <w:spacing w:val="-3"/>
        </w:rPr>
        <w:t> </w:t>
      </w:r>
      <w:r>
        <w:rPr/>
        <w:t>the</w:t>
      </w:r>
      <w:r>
        <w:rPr>
          <w:spacing w:val="-2"/>
        </w:rPr>
        <w:t> </w:t>
      </w:r>
      <w:r>
        <w:rPr/>
        <w:t>RBF</w:t>
      </w:r>
      <w:r>
        <w:rPr>
          <w:spacing w:val="-4"/>
        </w:rPr>
        <w:t> </w:t>
      </w:r>
      <w:r>
        <w:rPr/>
        <w:t>outputs</w:t>
      </w:r>
      <w:r>
        <w:rPr>
          <w:spacing w:val="-4"/>
        </w:rPr>
        <w:t> </w:t>
      </w:r>
      <w:r>
        <w:rPr/>
        <w:t>are</w:t>
      </w:r>
      <w:r>
        <w:rPr>
          <w:spacing w:val="-2"/>
        </w:rPr>
        <w:t> equal</w:t>
      </w:r>
    </w:p>
    <w:p>
      <w:pPr>
        <w:pStyle w:val="BodyText"/>
        <w:spacing w:line="249" w:lineRule="auto" w:before="63"/>
        <w:ind w:left="204" w:right="135"/>
      </w:pPr>
      <w:r>
        <w:rPr/>
        <w:br w:type="column"/>
      </w:r>
      <w:r>
        <w:rPr/>
        <w:t>to zero. This collapsing phenomenon does not occur if the RBF</w:t>
      </w:r>
      <w:r>
        <w:rPr>
          <w:spacing w:val="-2"/>
        </w:rPr>
        <w:t> </w:t>
      </w:r>
      <w:r>
        <w:rPr/>
        <w:t>weights</w:t>
      </w:r>
      <w:r>
        <w:rPr>
          <w:spacing w:val="-1"/>
        </w:rPr>
        <w:t> </w:t>
      </w:r>
      <w:r>
        <w:rPr/>
        <w:t>are</w:t>
      </w:r>
      <w:r>
        <w:rPr>
          <w:spacing w:val="-2"/>
        </w:rPr>
        <w:t> </w:t>
      </w:r>
      <w:r>
        <w:rPr/>
        <w:t>not</w:t>
      </w:r>
      <w:r>
        <w:rPr>
          <w:spacing w:val="-1"/>
        </w:rPr>
        <w:t> </w:t>
      </w:r>
      <w:r>
        <w:rPr/>
        <w:t>allowed</w:t>
      </w:r>
      <w:r>
        <w:rPr>
          <w:spacing w:val="-2"/>
        </w:rPr>
        <w:t> </w:t>
      </w:r>
      <w:r>
        <w:rPr/>
        <w:t>to</w:t>
      </w:r>
      <w:r>
        <w:rPr>
          <w:spacing w:val="-1"/>
        </w:rPr>
        <w:t> </w:t>
      </w:r>
      <w:r>
        <w:rPr/>
        <w:t>adapt.</w:t>
      </w:r>
      <w:r>
        <w:rPr>
          <w:spacing w:val="-1"/>
        </w:rPr>
        <w:t> </w:t>
      </w:r>
      <w:r>
        <w:rPr/>
        <w:t>The</w:t>
      </w:r>
      <w:r>
        <w:rPr>
          <w:spacing w:val="-1"/>
        </w:rPr>
        <w:t> </w:t>
      </w:r>
      <w:r>
        <w:rPr/>
        <w:t>second</w:t>
      </w:r>
      <w:r>
        <w:rPr>
          <w:spacing w:val="-1"/>
        </w:rPr>
        <w:t> </w:t>
      </w:r>
      <w:r>
        <w:rPr/>
        <w:t>problem is that there is no competition between the classes. Such </w:t>
      </w:r>
      <w:r>
        <w:rPr/>
        <w:t>a competition</w:t>
      </w:r>
      <w:r>
        <w:rPr>
          <w:spacing w:val="-6"/>
        </w:rPr>
        <w:t> </w:t>
      </w:r>
      <w:r>
        <w:rPr/>
        <w:t>can</w:t>
      </w:r>
      <w:r>
        <w:rPr>
          <w:spacing w:val="-6"/>
        </w:rPr>
        <w:t> </w:t>
      </w:r>
      <w:r>
        <w:rPr/>
        <w:t>be</w:t>
      </w:r>
      <w:r>
        <w:rPr>
          <w:spacing w:val="-6"/>
        </w:rPr>
        <w:t> </w:t>
      </w:r>
      <w:r>
        <w:rPr/>
        <w:t>obtained</w:t>
      </w:r>
      <w:r>
        <w:rPr>
          <w:spacing w:val="-7"/>
        </w:rPr>
        <w:t> </w:t>
      </w:r>
      <w:r>
        <w:rPr/>
        <w:t>by</w:t>
      </w:r>
      <w:r>
        <w:rPr>
          <w:spacing w:val="-6"/>
        </w:rPr>
        <w:t> </w:t>
      </w:r>
      <w:r>
        <w:rPr/>
        <w:t>using</w:t>
      </w:r>
      <w:r>
        <w:rPr>
          <w:spacing w:val="-7"/>
        </w:rPr>
        <w:t> </w:t>
      </w:r>
      <w:r>
        <w:rPr/>
        <w:t>a</w:t>
      </w:r>
      <w:r>
        <w:rPr>
          <w:spacing w:val="-5"/>
        </w:rPr>
        <w:t> </w:t>
      </w:r>
      <w:r>
        <w:rPr/>
        <w:t>more</w:t>
      </w:r>
      <w:r>
        <w:rPr>
          <w:spacing w:val="-6"/>
        </w:rPr>
        <w:t> </w:t>
      </w:r>
      <w:r>
        <w:rPr/>
        <w:t>discriminative training</w:t>
      </w:r>
      <w:r>
        <w:rPr>
          <w:spacing w:val="-7"/>
        </w:rPr>
        <w:t> </w:t>
      </w:r>
      <w:r>
        <w:rPr/>
        <w:t>criterion,</w:t>
      </w:r>
      <w:r>
        <w:rPr>
          <w:spacing w:val="-8"/>
        </w:rPr>
        <w:t> </w:t>
      </w:r>
      <w:r>
        <w:rPr/>
        <w:t>dubbed</w:t>
      </w:r>
      <w:r>
        <w:rPr>
          <w:spacing w:val="-8"/>
        </w:rPr>
        <w:t> </w:t>
      </w:r>
      <w:r>
        <w:rPr/>
        <w:t>the</w:t>
      </w:r>
      <w:r>
        <w:rPr>
          <w:spacing w:val="-8"/>
        </w:rPr>
        <w:t> </w:t>
      </w:r>
      <w:r>
        <w:rPr/>
        <w:t>maximum</w:t>
      </w:r>
      <w:r>
        <w:rPr>
          <w:spacing w:val="-7"/>
        </w:rPr>
        <w:t> </w:t>
      </w:r>
      <w:r>
        <w:rPr>
          <w:i/>
        </w:rPr>
        <w:t>a</w:t>
      </w:r>
      <w:r>
        <w:rPr>
          <w:i/>
          <w:spacing w:val="-13"/>
        </w:rPr>
        <w:t> </w:t>
      </w:r>
      <w:r>
        <w:rPr>
          <w:i/>
        </w:rPr>
        <w:t>posteriori</w:t>
      </w:r>
      <w:r>
        <w:rPr>
          <w:i/>
          <w:spacing w:val="-7"/>
        </w:rPr>
        <w:t> </w:t>
      </w:r>
      <w:r>
        <w:rPr/>
        <w:t>(MAP) criterion, similar to maximum mutual information criterion sometimes used to train HMM’s [48]–[50]. It corresponds to maximizing the posterior probability of the correct class </w:t>
      </w:r>
      <w:r>
        <w:rPr>
          <w:spacing w:val="-1"/>
          <w:position w:val="-5"/>
        </w:rPr>
        <w:drawing>
          <wp:inline distT="0" distB="0" distL="0" distR="0">
            <wp:extent cx="150041" cy="123452"/>
            <wp:effectExtent l="0" t="0" r="0" b="0"/>
            <wp:docPr id="287" name="Image 287"/>
            <wp:cNvGraphicFramePr>
              <a:graphicFrameLocks/>
            </wp:cNvGraphicFramePr>
            <a:graphic>
              <a:graphicData uri="http://schemas.openxmlformats.org/drawingml/2006/picture">
                <pic:pic>
                  <pic:nvPicPr>
                    <pic:cNvPr id="287" name="Image 287"/>
                    <pic:cNvPicPr/>
                  </pic:nvPicPr>
                  <pic:blipFill>
                    <a:blip r:embed="rId124" cstate="print"/>
                    <a:stretch>
                      <a:fillRect/>
                    </a:stretch>
                  </pic:blipFill>
                  <pic:spPr>
                    <a:xfrm>
                      <a:off x="0" y="0"/>
                      <a:ext cx="150041" cy="123452"/>
                    </a:xfrm>
                    <a:prstGeom prst="rect">
                      <a:avLst/>
                    </a:prstGeom>
                  </pic:spPr>
                </pic:pic>
              </a:graphicData>
            </a:graphic>
          </wp:inline>
        </w:drawing>
      </w:r>
      <w:r>
        <w:rPr>
          <w:spacing w:val="-1"/>
          <w:position w:val="-5"/>
        </w:rPr>
      </w:r>
      <w:r>
        <w:rPr>
          <w:spacing w:val="-1"/>
        </w:rPr>
        <w:t> </w:t>
      </w:r>
      <w:r>
        <w:rPr/>
        <w:t>(or minimizing the logarithm of the probability of the correct class), given that the input image can come from one of the classes or from a background “rubbish” class label. In terms of penalties, it means that in addition to pushing down the penalty of the correct class like the MSE criterion, this criterion also pulls up the penalties of the incorrect</w:t>
      </w:r>
      <w:r>
        <w:rPr>
          <w:spacing w:val="40"/>
        </w:rPr>
        <w:t> </w:t>
      </w:r>
      <w:r>
        <w:rPr/>
        <w:t>classes</w:t>
      </w:r>
    </w:p>
    <w:p>
      <w:pPr>
        <w:pStyle w:val="BodyText"/>
        <w:spacing w:before="10"/>
        <w:ind w:left="0"/>
        <w:jc w:val="left"/>
        <w:rPr>
          <w:sz w:val="9"/>
        </w:rPr>
      </w:pPr>
      <w:r>
        <w:rPr/>
        <mc:AlternateContent>
          <mc:Choice Requires="wps">
            <w:drawing>
              <wp:anchor distT="0" distB="0" distL="0" distR="0" allowOverlap="1" layoutInCell="1" locked="0" behindDoc="1" simplePos="0" relativeHeight="487606784">
                <wp:simplePos x="0" y="0"/>
                <wp:positionH relativeFrom="page">
                  <wp:posOffset>4025986</wp:posOffset>
                </wp:positionH>
                <wp:positionV relativeFrom="paragraph">
                  <wp:posOffset>214328</wp:posOffset>
                </wp:positionV>
                <wp:extent cx="320675" cy="127000"/>
                <wp:effectExtent l="0" t="0" r="0" b="0"/>
                <wp:wrapTopAndBottom/>
                <wp:docPr id="288" name="Group 288"/>
                <wp:cNvGraphicFramePr>
                  <a:graphicFrameLocks/>
                </wp:cNvGraphicFramePr>
                <a:graphic>
                  <a:graphicData uri="http://schemas.microsoft.com/office/word/2010/wordprocessingGroup">
                    <wpg:wgp>
                      <wpg:cNvPr id="288" name="Group 288"/>
                      <wpg:cNvGrpSpPr/>
                      <wpg:grpSpPr>
                        <a:xfrm>
                          <a:off x="0" y="0"/>
                          <a:ext cx="320675" cy="127000"/>
                          <a:chExt cx="320675" cy="127000"/>
                        </a:xfrm>
                      </wpg:grpSpPr>
                      <pic:pic>
                        <pic:nvPicPr>
                          <pic:cNvPr id="289" name="Image 289"/>
                          <pic:cNvPicPr/>
                        </pic:nvPicPr>
                        <pic:blipFill>
                          <a:blip r:embed="rId55" cstate="print"/>
                          <a:stretch>
                            <a:fillRect/>
                          </a:stretch>
                        </pic:blipFill>
                        <pic:spPr>
                          <a:xfrm>
                            <a:off x="0" y="0"/>
                            <a:ext cx="137190" cy="126525"/>
                          </a:xfrm>
                          <a:prstGeom prst="rect">
                            <a:avLst/>
                          </a:prstGeom>
                        </pic:spPr>
                      </pic:pic>
                      <pic:pic>
                        <pic:nvPicPr>
                          <pic:cNvPr id="290" name="Image 290"/>
                          <pic:cNvPicPr/>
                        </pic:nvPicPr>
                        <pic:blipFill>
                          <a:blip r:embed="rId44" cstate="print"/>
                          <a:stretch>
                            <a:fillRect/>
                          </a:stretch>
                        </pic:blipFill>
                        <pic:spPr>
                          <a:xfrm>
                            <a:off x="152571" y="0"/>
                            <a:ext cx="167624" cy="126525"/>
                          </a:xfrm>
                          <a:prstGeom prst="rect">
                            <a:avLst/>
                          </a:prstGeom>
                        </pic:spPr>
                      </pic:pic>
                    </wpg:wgp>
                  </a:graphicData>
                </a:graphic>
              </wp:anchor>
            </w:drawing>
          </mc:Choice>
          <mc:Fallback>
            <w:pict>
              <v:group style="position:absolute;margin-left:317.006805pt;margin-top:16.876270pt;width:25.25pt;height:10pt;mso-position-horizontal-relative:page;mso-position-vertical-relative:paragraph;z-index:-15709696;mso-wrap-distance-left:0;mso-wrap-distance-right:0" id="docshapegroup158" coordorigin="6340,338" coordsize="505,200">
                <v:shape style="position:absolute;left:6340;top:337;width:217;height:200" type="#_x0000_t75" id="docshape159" stroked="false">
                  <v:imagedata r:id="rId55" o:title=""/>
                </v:shape>
                <v:shape style="position:absolute;left:6580;top:337;width:264;height:200" type="#_x0000_t75" id="docshape160" stroked="false">
                  <v:imagedata r:id="rId44" o:title=""/>
                </v:shape>
                <w10:wrap type="topAndBottom"/>
              </v:group>
            </w:pict>
          </mc:Fallback>
        </mc:AlternateContent>
      </w:r>
      <w:r>
        <w:rPr/>
        <mc:AlternateContent>
          <mc:Choice Requires="wps">
            <w:drawing>
              <wp:anchor distT="0" distB="0" distL="0" distR="0" allowOverlap="1" layoutInCell="1" locked="0" behindDoc="1" simplePos="0" relativeHeight="487607296">
                <wp:simplePos x="0" y="0"/>
                <wp:positionH relativeFrom="page">
                  <wp:posOffset>4399537</wp:posOffset>
                </wp:positionH>
                <wp:positionV relativeFrom="paragraph">
                  <wp:posOffset>90142</wp:posOffset>
                </wp:positionV>
                <wp:extent cx="443230" cy="384175"/>
                <wp:effectExtent l="0" t="0" r="0" b="0"/>
                <wp:wrapTopAndBottom/>
                <wp:docPr id="291" name="Group 291"/>
                <wp:cNvGraphicFramePr>
                  <a:graphicFrameLocks/>
                </wp:cNvGraphicFramePr>
                <a:graphic>
                  <a:graphicData uri="http://schemas.microsoft.com/office/word/2010/wordprocessingGroup">
                    <wpg:wgp>
                      <wpg:cNvPr id="291" name="Group 291"/>
                      <wpg:cNvGrpSpPr/>
                      <wpg:grpSpPr>
                        <a:xfrm>
                          <a:off x="0" y="0"/>
                          <a:ext cx="443230" cy="384175"/>
                          <a:chExt cx="443230" cy="384175"/>
                        </a:xfrm>
                      </wpg:grpSpPr>
                      <pic:pic>
                        <pic:nvPicPr>
                          <pic:cNvPr id="292" name="Image 292"/>
                          <pic:cNvPicPr/>
                        </pic:nvPicPr>
                        <pic:blipFill>
                          <a:blip r:embed="rId9" cstate="print"/>
                          <a:stretch>
                            <a:fillRect/>
                          </a:stretch>
                        </pic:blipFill>
                        <pic:spPr>
                          <a:xfrm>
                            <a:off x="0" y="170864"/>
                            <a:ext cx="85300" cy="33167"/>
                          </a:xfrm>
                          <a:prstGeom prst="rect">
                            <a:avLst/>
                          </a:prstGeom>
                        </pic:spPr>
                      </pic:pic>
                      <pic:pic>
                        <pic:nvPicPr>
                          <pic:cNvPr id="293" name="Image 293"/>
                          <pic:cNvPicPr/>
                        </pic:nvPicPr>
                        <pic:blipFill>
                          <a:blip r:embed="rId125" cstate="print"/>
                          <a:stretch>
                            <a:fillRect/>
                          </a:stretch>
                        </pic:blipFill>
                        <pic:spPr>
                          <a:xfrm>
                            <a:off x="127504" y="184481"/>
                            <a:ext cx="99060" cy="121158"/>
                          </a:xfrm>
                          <a:prstGeom prst="rect">
                            <a:avLst/>
                          </a:prstGeom>
                        </pic:spPr>
                      </pic:pic>
                      <pic:pic>
                        <pic:nvPicPr>
                          <pic:cNvPr id="294" name="Image 294"/>
                          <pic:cNvPicPr/>
                        </pic:nvPicPr>
                        <pic:blipFill>
                          <a:blip r:embed="rId117" cstate="print"/>
                          <a:stretch>
                            <a:fillRect/>
                          </a:stretch>
                        </pic:blipFill>
                        <pic:spPr>
                          <a:xfrm>
                            <a:off x="321105" y="0"/>
                            <a:ext cx="70070" cy="60275"/>
                          </a:xfrm>
                          <a:prstGeom prst="rect">
                            <a:avLst/>
                          </a:prstGeom>
                        </pic:spPr>
                      </pic:pic>
                      <pic:pic>
                        <pic:nvPicPr>
                          <pic:cNvPr id="295" name="Image 295"/>
                          <pic:cNvPicPr/>
                        </pic:nvPicPr>
                        <pic:blipFill>
                          <a:blip r:embed="rId126" cstate="print"/>
                          <a:stretch>
                            <a:fillRect/>
                          </a:stretch>
                        </pic:blipFill>
                        <pic:spPr>
                          <a:xfrm>
                            <a:off x="262671" y="98375"/>
                            <a:ext cx="180215" cy="285446"/>
                          </a:xfrm>
                          <a:prstGeom prst="rect">
                            <a:avLst/>
                          </a:prstGeom>
                        </pic:spPr>
                      </pic:pic>
                    </wpg:wgp>
                  </a:graphicData>
                </a:graphic>
              </wp:anchor>
            </w:drawing>
          </mc:Choice>
          <mc:Fallback>
            <w:pict>
              <v:group style="position:absolute;margin-left:346.420288pt;margin-top:7.097871pt;width:34.9pt;height:30.25pt;mso-position-horizontal-relative:page;mso-position-vertical-relative:paragraph;z-index:-15709184;mso-wrap-distance-left:0;mso-wrap-distance-right:0" id="docshapegroup161" coordorigin="6928,142" coordsize="698,605">
                <v:shape style="position:absolute;left:6928;top:411;width:135;height:53" type="#_x0000_t75" id="docshape162" stroked="false">
                  <v:imagedata r:id="rId9" o:title=""/>
                </v:shape>
                <v:shape style="position:absolute;left:7129;top:432;width:156;height:191" type="#_x0000_t75" id="docshape163" stroked="false">
                  <v:imagedata r:id="rId125" o:title=""/>
                </v:shape>
                <v:shape style="position:absolute;left:7434;top:141;width:111;height:95" type="#_x0000_t75" id="docshape164" stroked="false">
                  <v:imagedata r:id="rId117" o:title=""/>
                </v:shape>
                <v:shape style="position:absolute;left:7342;top:296;width:284;height:450" type="#_x0000_t75" id="docshape165" stroked="false">
                  <v:imagedata r:id="rId126" o:title=""/>
                </v:shape>
                <w10:wrap type="topAndBottom"/>
              </v:group>
            </w:pict>
          </mc:Fallback>
        </mc:AlternateContent>
      </w:r>
      <w:r>
        <w:rPr/>
        <mc:AlternateContent>
          <mc:Choice Requires="wps">
            <w:drawing>
              <wp:anchor distT="0" distB="0" distL="0" distR="0" allowOverlap="1" layoutInCell="1" locked="0" behindDoc="1" simplePos="0" relativeHeight="487607808">
                <wp:simplePos x="0" y="0"/>
                <wp:positionH relativeFrom="page">
                  <wp:posOffset>4895612</wp:posOffset>
                </wp:positionH>
                <wp:positionV relativeFrom="paragraph">
                  <wp:posOffset>87592</wp:posOffset>
                </wp:positionV>
                <wp:extent cx="711835" cy="379730"/>
                <wp:effectExtent l="0" t="0" r="0" b="0"/>
                <wp:wrapTopAndBottom/>
                <wp:docPr id="296" name="Group 296"/>
                <wp:cNvGraphicFramePr>
                  <a:graphicFrameLocks/>
                </wp:cNvGraphicFramePr>
                <a:graphic>
                  <a:graphicData uri="http://schemas.microsoft.com/office/word/2010/wordprocessingGroup">
                    <wpg:wgp>
                      <wpg:cNvPr id="296" name="Group 296"/>
                      <wpg:cNvGrpSpPr/>
                      <wpg:grpSpPr>
                        <a:xfrm>
                          <a:off x="0" y="0"/>
                          <a:ext cx="711835" cy="379730"/>
                          <a:chExt cx="711835" cy="379730"/>
                        </a:xfrm>
                      </wpg:grpSpPr>
                      <pic:pic>
                        <pic:nvPicPr>
                          <pic:cNvPr id="297" name="Image 297"/>
                          <pic:cNvPicPr/>
                        </pic:nvPicPr>
                        <pic:blipFill>
                          <a:blip r:embed="rId127" cstate="print"/>
                          <a:stretch>
                            <a:fillRect/>
                          </a:stretch>
                        </pic:blipFill>
                        <pic:spPr>
                          <a:xfrm>
                            <a:off x="0" y="0"/>
                            <a:ext cx="319124" cy="379576"/>
                          </a:xfrm>
                          <a:prstGeom prst="rect">
                            <a:avLst/>
                          </a:prstGeom>
                        </pic:spPr>
                      </pic:pic>
                      <pic:pic>
                        <pic:nvPicPr>
                          <pic:cNvPr id="298" name="Image 298"/>
                          <pic:cNvPicPr/>
                        </pic:nvPicPr>
                        <pic:blipFill>
                          <a:blip r:embed="rId128" cstate="print"/>
                          <a:stretch>
                            <a:fillRect/>
                          </a:stretch>
                        </pic:blipFill>
                        <pic:spPr>
                          <a:xfrm>
                            <a:off x="334504" y="130610"/>
                            <a:ext cx="178934" cy="115279"/>
                          </a:xfrm>
                          <a:prstGeom prst="rect">
                            <a:avLst/>
                          </a:prstGeom>
                        </pic:spPr>
                      </pic:pic>
                      <pic:pic>
                        <pic:nvPicPr>
                          <pic:cNvPr id="299" name="Image 299"/>
                          <pic:cNvPicPr/>
                        </pic:nvPicPr>
                        <pic:blipFill>
                          <a:blip r:embed="rId44" cstate="print"/>
                          <a:stretch>
                            <a:fillRect/>
                          </a:stretch>
                        </pic:blipFill>
                        <pic:spPr>
                          <a:xfrm>
                            <a:off x="544054" y="126735"/>
                            <a:ext cx="167624" cy="126525"/>
                          </a:xfrm>
                          <a:prstGeom prst="rect">
                            <a:avLst/>
                          </a:prstGeom>
                        </pic:spPr>
                      </pic:pic>
                    </wpg:wgp>
                  </a:graphicData>
                </a:graphic>
              </wp:anchor>
            </w:drawing>
          </mc:Choice>
          <mc:Fallback>
            <w:pict>
              <v:group style="position:absolute;margin-left:385.481293pt;margin-top:6.897071pt;width:56.05pt;height:29.9pt;mso-position-horizontal-relative:page;mso-position-vertical-relative:paragraph;z-index:-15708672;mso-wrap-distance-left:0;mso-wrap-distance-right:0" id="docshapegroup166" coordorigin="7710,138" coordsize="1121,598">
                <v:shape style="position:absolute;left:7709;top:137;width:503;height:598" type="#_x0000_t75" id="docshape167" stroked="false">
                  <v:imagedata r:id="rId127" o:title=""/>
                </v:shape>
                <v:shape style="position:absolute;left:8236;top:343;width:282;height:182" type="#_x0000_t75" id="docshape168" stroked="false">
                  <v:imagedata r:id="rId128" o:title=""/>
                </v:shape>
                <v:shape style="position:absolute;left:8566;top:337;width:264;height:200" type="#_x0000_t75" id="docshape169" stroked="false">
                  <v:imagedata r:id="rId44" o:title=""/>
                </v:shape>
                <w10:wrap type="topAndBottom"/>
              </v:group>
            </w:pict>
          </mc:Fallback>
        </mc:AlternateContent>
      </w:r>
      <w:r>
        <w:rPr/>
        <w:drawing>
          <wp:anchor distT="0" distB="0" distL="0" distR="0" allowOverlap="1" layoutInCell="1" locked="0" behindDoc="1" simplePos="0" relativeHeight="487608320">
            <wp:simplePos x="0" y="0"/>
            <wp:positionH relativeFrom="page">
              <wp:posOffset>5003041</wp:posOffset>
            </wp:positionH>
            <wp:positionV relativeFrom="paragraph">
              <wp:posOffset>675647</wp:posOffset>
            </wp:positionV>
            <wp:extent cx="85888" cy="85344"/>
            <wp:effectExtent l="0" t="0" r="0" b="0"/>
            <wp:wrapTopAndBottom/>
            <wp:docPr id="300" name="Image 300"/>
            <wp:cNvGraphicFramePr>
              <a:graphicFrameLocks/>
            </wp:cNvGraphicFramePr>
            <a:graphic>
              <a:graphicData uri="http://schemas.openxmlformats.org/drawingml/2006/picture">
                <pic:pic>
                  <pic:nvPicPr>
                    <pic:cNvPr id="300" name="Image 300"/>
                    <pic:cNvPicPr/>
                  </pic:nvPicPr>
                  <pic:blipFill>
                    <a:blip r:embed="rId113" cstate="print"/>
                    <a:stretch>
                      <a:fillRect/>
                    </a:stretch>
                  </pic:blipFill>
                  <pic:spPr>
                    <a:xfrm>
                      <a:off x="0" y="0"/>
                      <a:ext cx="85888" cy="85344"/>
                    </a:xfrm>
                    <a:prstGeom prst="rect">
                      <a:avLst/>
                    </a:prstGeom>
                  </pic:spPr>
                </pic:pic>
              </a:graphicData>
            </a:graphic>
          </wp:anchor>
        </w:drawing>
      </w:r>
      <w:r>
        <w:rPr/>
        <w:drawing>
          <wp:anchor distT="0" distB="0" distL="0" distR="0" allowOverlap="1" layoutInCell="1" locked="0" behindDoc="1" simplePos="0" relativeHeight="487608832">
            <wp:simplePos x="0" y="0"/>
            <wp:positionH relativeFrom="page">
              <wp:posOffset>5141088</wp:posOffset>
            </wp:positionH>
            <wp:positionV relativeFrom="paragraph">
              <wp:posOffset>660905</wp:posOffset>
            </wp:positionV>
            <wp:extent cx="158792" cy="115157"/>
            <wp:effectExtent l="0" t="0" r="0" b="0"/>
            <wp:wrapTopAndBottom/>
            <wp:docPr id="301" name="Image 301"/>
            <wp:cNvGraphicFramePr>
              <a:graphicFrameLocks/>
            </wp:cNvGraphicFramePr>
            <a:graphic>
              <a:graphicData uri="http://schemas.openxmlformats.org/drawingml/2006/picture">
                <pic:pic>
                  <pic:nvPicPr>
                    <pic:cNvPr id="301" name="Image 301"/>
                    <pic:cNvPicPr/>
                  </pic:nvPicPr>
                  <pic:blipFill>
                    <a:blip r:embed="rId129" cstate="print"/>
                    <a:stretch>
                      <a:fillRect/>
                    </a:stretch>
                  </pic:blipFill>
                  <pic:spPr>
                    <a:xfrm>
                      <a:off x="0" y="0"/>
                      <a:ext cx="158792" cy="115157"/>
                    </a:xfrm>
                    <a:prstGeom prst="rect">
                      <a:avLst/>
                    </a:prstGeom>
                  </pic:spPr>
                </pic:pic>
              </a:graphicData>
            </a:graphic>
          </wp:anchor>
        </w:drawing>
      </w:r>
      <w:r>
        <w:rPr/>
        <mc:AlternateContent>
          <mc:Choice Requires="wps">
            <w:drawing>
              <wp:anchor distT="0" distB="0" distL="0" distR="0" allowOverlap="1" layoutInCell="1" locked="0" behindDoc="1" simplePos="0" relativeHeight="487609344">
                <wp:simplePos x="0" y="0"/>
                <wp:positionH relativeFrom="page">
                  <wp:posOffset>5351287</wp:posOffset>
                </wp:positionH>
                <wp:positionV relativeFrom="paragraph">
                  <wp:posOffset>528030</wp:posOffset>
                </wp:positionV>
                <wp:extent cx="250190" cy="379730"/>
                <wp:effectExtent l="0" t="0" r="0" b="0"/>
                <wp:wrapTopAndBottom/>
                <wp:docPr id="302" name="Group 302"/>
                <wp:cNvGraphicFramePr>
                  <a:graphicFrameLocks/>
                </wp:cNvGraphicFramePr>
                <a:graphic>
                  <a:graphicData uri="http://schemas.microsoft.com/office/word/2010/wordprocessingGroup">
                    <wpg:wgp>
                      <wpg:cNvPr id="302" name="Group 302"/>
                      <wpg:cNvGrpSpPr/>
                      <wpg:grpSpPr>
                        <a:xfrm>
                          <a:off x="0" y="0"/>
                          <a:ext cx="250190" cy="379730"/>
                          <a:chExt cx="250190" cy="379730"/>
                        </a:xfrm>
                      </wpg:grpSpPr>
                      <pic:pic>
                        <pic:nvPicPr>
                          <pic:cNvPr id="303" name="Image 303"/>
                          <pic:cNvPicPr/>
                        </pic:nvPicPr>
                        <pic:blipFill>
                          <a:blip r:embed="rId130" cstate="print"/>
                          <a:stretch>
                            <a:fillRect/>
                          </a:stretch>
                        </pic:blipFill>
                        <pic:spPr>
                          <a:xfrm>
                            <a:off x="0" y="0"/>
                            <a:ext cx="128272" cy="379576"/>
                          </a:xfrm>
                          <a:prstGeom prst="rect">
                            <a:avLst/>
                          </a:prstGeom>
                        </pic:spPr>
                      </pic:pic>
                      <wps:wsp>
                        <wps:cNvPr id="304" name="Graphic 304"/>
                        <wps:cNvSpPr/>
                        <wps:spPr>
                          <a:xfrm>
                            <a:off x="139617" y="147363"/>
                            <a:ext cx="60960" cy="1270"/>
                          </a:xfrm>
                          <a:custGeom>
                            <a:avLst/>
                            <a:gdLst/>
                            <a:ahLst/>
                            <a:cxnLst/>
                            <a:rect l="l" t="t" r="r" b="b"/>
                            <a:pathLst>
                              <a:path w="60960" h="0">
                                <a:moveTo>
                                  <a:pt x="0" y="0"/>
                                </a:moveTo>
                                <a:lnTo>
                                  <a:pt x="60932" y="0"/>
                                </a:lnTo>
                              </a:path>
                            </a:pathLst>
                          </a:custGeom>
                          <a:ln w="4919">
                            <a:solidFill>
                              <a:srgbClr val="000000"/>
                            </a:solidFill>
                            <a:prstDash val="solid"/>
                          </a:ln>
                        </wps:spPr>
                        <wps:bodyPr wrap="square" lIns="0" tIns="0" rIns="0" bIns="0" rtlCol="0">
                          <a:prstTxWarp prst="textNoShape">
                            <a:avLst/>
                          </a:prstTxWarp>
                          <a:noAutofit/>
                        </wps:bodyPr>
                      </wps:wsp>
                      <pic:pic>
                        <pic:nvPicPr>
                          <pic:cNvPr id="305" name="Image 305"/>
                          <pic:cNvPicPr/>
                        </pic:nvPicPr>
                        <pic:blipFill>
                          <a:blip r:embed="rId131" cstate="print"/>
                          <a:stretch>
                            <a:fillRect/>
                          </a:stretch>
                        </pic:blipFill>
                        <pic:spPr>
                          <a:xfrm>
                            <a:off x="210254" y="109230"/>
                            <a:ext cx="39604" cy="77496"/>
                          </a:xfrm>
                          <a:prstGeom prst="rect">
                            <a:avLst/>
                          </a:prstGeom>
                        </pic:spPr>
                      </pic:pic>
                    </wpg:wgp>
                  </a:graphicData>
                </a:graphic>
              </wp:anchor>
            </w:drawing>
          </mc:Choice>
          <mc:Fallback>
            <w:pict>
              <v:group style="position:absolute;margin-left:421.361206pt;margin-top:41.577171pt;width:19.7pt;height:29.9pt;mso-position-horizontal-relative:page;mso-position-vertical-relative:paragraph;z-index:-15707136;mso-wrap-distance-left:0;mso-wrap-distance-right:0" id="docshapegroup170" coordorigin="8427,832" coordsize="394,598">
                <v:shape style="position:absolute;left:8427;top:831;width:202;height:598" type="#_x0000_t75" id="docshape171" stroked="false">
                  <v:imagedata r:id="rId130" o:title=""/>
                </v:shape>
                <v:line style="position:absolute" from="8647,1064" to="8743,1064" stroked="true" strokeweight=".3874pt" strokecolor="#000000">
                  <v:stroke dashstyle="solid"/>
                </v:line>
                <v:shape style="position:absolute;left:8758;top:1003;width:63;height:123" type="#_x0000_t75" id="docshape172" stroked="false">
                  <v:imagedata r:id="rId131" o:title=""/>
                </v:shape>
                <w10:wrap type="topAndBottom"/>
              </v:group>
            </w:pict>
          </mc:Fallback>
        </mc:AlternateContent>
      </w:r>
      <w:r>
        <w:rPr/>
        <mc:AlternateContent>
          <mc:Choice Requires="wps">
            <w:drawing>
              <wp:anchor distT="0" distB="0" distL="0" distR="0" allowOverlap="1" layoutInCell="1" locked="0" behindDoc="1" simplePos="0" relativeHeight="487609856">
                <wp:simplePos x="0" y="0"/>
                <wp:positionH relativeFrom="page">
                  <wp:posOffset>5648454</wp:posOffset>
                </wp:positionH>
                <wp:positionV relativeFrom="paragraph">
                  <wp:posOffset>528030</wp:posOffset>
                </wp:positionV>
                <wp:extent cx="1138555" cy="379730"/>
                <wp:effectExtent l="0" t="0" r="0" b="0"/>
                <wp:wrapTopAndBottom/>
                <wp:docPr id="306" name="Group 306"/>
                <wp:cNvGraphicFramePr>
                  <a:graphicFrameLocks/>
                </wp:cNvGraphicFramePr>
                <a:graphic>
                  <a:graphicData uri="http://schemas.microsoft.com/office/word/2010/wordprocessingGroup">
                    <wpg:wgp>
                      <wpg:cNvPr id="306" name="Group 306"/>
                      <wpg:cNvGrpSpPr/>
                      <wpg:grpSpPr>
                        <a:xfrm>
                          <a:off x="0" y="0"/>
                          <a:ext cx="1138555" cy="379730"/>
                          <a:chExt cx="1138555" cy="379730"/>
                        </a:xfrm>
                      </wpg:grpSpPr>
                      <pic:pic>
                        <pic:nvPicPr>
                          <pic:cNvPr id="307" name="Image 307"/>
                          <pic:cNvPicPr/>
                        </pic:nvPicPr>
                        <pic:blipFill>
                          <a:blip r:embed="rId113" cstate="print"/>
                          <a:stretch>
                            <a:fillRect/>
                          </a:stretch>
                        </pic:blipFill>
                        <pic:spPr>
                          <a:xfrm>
                            <a:off x="0" y="147617"/>
                            <a:ext cx="85300" cy="84759"/>
                          </a:xfrm>
                          <a:prstGeom prst="rect">
                            <a:avLst/>
                          </a:prstGeom>
                        </pic:spPr>
                      </pic:pic>
                      <pic:pic>
                        <pic:nvPicPr>
                          <pic:cNvPr id="308" name="Image 308"/>
                          <pic:cNvPicPr/>
                        </pic:nvPicPr>
                        <pic:blipFill>
                          <a:blip r:embed="rId132" cstate="print"/>
                          <a:stretch>
                            <a:fillRect/>
                          </a:stretch>
                        </pic:blipFill>
                        <pic:spPr>
                          <a:xfrm>
                            <a:off x="126492" y="100924"/>
                            <a:ext cx="254777" cy="269748"/>
                          </a:xfrm>
                          <a:prstGeom prst="rect">
                            <a:avLst/>
                          </a:prstGeom>
                        </pic:spPr>
                      </pic:pic>
                      <wps:wsp>
                        <wps:cNvPr id="309" name="Graphic 309"/>
                        <wps:cNvSpPr/>
                        <wps:spPr>
                          <a:xfrm>
                            <a:off x="391852" y="147363"/>
                            <a:ext cx="60960" cy="1270"/>
                          </a:xfrm>
                          <a:custGeom>
                            <a:avLst/>
                            <a:gdLst/>
                            <a:ahLst/>
                            <a:cxnLst/>
                            <a:rect l="l" t="t" r="r" b="b"/>
                            <a:pathLst>
                              <a:path w="60960" h="0">
                                <a:moveTo>
                                  <a:pt x="0" y="0"/>
                                </a:moveTo>
                                <a:lnTo>
                                  <a:pt x="60932" y="0"/>
                                </a:lnTo>
                              </a:path>
                            </a:pathLst>
                          </a:custGeom>
                          <a:ln w="4919">
                            <a:solidFill>
                              <a:srgbClr val="000000"/>
                            </a:solidFill>
                            <a:prstDash val="solid"/>
                          </a:ln>
                        </wps:spPr>
                        <wps:bodyPr wrap="square" lIns="0" tIns="0" rIns="0" bIns="0" rtlCol="0">
                          <a:prstTxWarp prst="textNoShape">
                            <a:avLst/>
                          </a:prstTxWarp>
                          <a:noAutofit/>
                        </wps:bodyPr>
                      </wps:wsp>
                      <pic:pic>
                        <pic:nvPicPr>
                          <pic:cNvPr id="310" name="Image 310"/>
                          <pic:cNvPicPr/>
                        </pic:nvPicPr>
                        <pic:blipFill>
                          <a:blip r:embed="rId133" cstate="print"/>
                          <a:stretch>
                            <a:fillRect/>
                          </a:stretch>
                        </pic:blipFill>
                        <pic:spPr>
                          <a:xfrm>
                            <a:off x="464950" y="103078"/>
                            <a:ext cx="430690" cy="88568"/>
                          </a:xfrm>
                          <a:prstGeom prst="rect">
                            <a:avLst/>
                          </a:prstGeom>
                        </pic:spPr>
                      </pic:pic>
                      <pic:pic>
                        <pic:nvPicPr>
                          <pic:cNvPr id="311" name="Image 311"/>
                          <pic:cNvPicPr/>
                        </pic:nvPicPr>
                        <pic:blipFill>
                          <a:blip r:embed="rId134" cstate="print"/>
                          <a:stretch>
                            <a:fillRect/>
                          </a:stretch>
                        </pic:blipFill>
                        <pic:spPr>
                          <a:xfrm>
                            <a:off x="909190" y="0"/>
                            <a:ext cx="67021" cy="379576"/>
                          </a:xfrm>
                          <a:prstGeom prst="rect">
                            <a:avLst/>
                          </a:prstGeom>
                        </pic:spPr>
                      </pic:pic>
                      <pic:pic>
                        <pic:nvPicPr>
                          <pic:cNvPr id="312" name="Image 312"/>
                          <pic:cNvPicPr/>
                        </pic:nvPicPr>
                        <pic:blipFill>
                          <a:blip r:embed="rId135" cstate="print"/>
                          <a:stretch>
                            <a:fillRect/>
                          </a:stretch>
                        </pic:blipFill>
                        <pic:spPr>
                          <a:xfrm>
                            <a:off x="1009012" y="0"/>
                            <a:ext cx="129279" cy="379576"/>
                          </a:xfrm>
                          <a:prstGeom prst="rect">
                            <a:avLst/>
                          </a:prstGeom>
                        </pic:spPr>
                      </pic:pic>
                    </wpg:wgp>
                  </a:graphicData>
                </a:graphic>
              </wp:anchor>
            </w:drawing>
          </mc:Choice>
          <mc:Fallback>
            <w:pict>
              <v:group style="position:absolute;margin-left:444.760193pt;margin-top:41.577171pt;width:89.65pt;height:29.9pt;mso-position-horizontal-relative:page;mso-position-vertical-relative:paragraph;z-index:-15706624;mso-wrap-distance-left:0;mso-wrap-distance-right:0" id="docshapegroup173" coordorigin="8895,832" coordsize="1793,598">
                <v:shape style="position:absolute;left:8895;top:1064;width:135;height:134" type="#_x0000_t75" id="docshape174" stroked="false">
                  <v:imagedata r:id="rId113" o:title=""/>
                </v:shape>
                <v:shape style="position:absolute;left:9094;top:990;width:402;height:425" type="#_x0000_t75" id="docshape175" stroked="false">
                  <v:imagedata r:id="rId132" o:title=""/>
                </v:shape>
                <v:line style="position:absolute" from="9512,1064" to="9608,1064" stroked="true" strokeweight=".3874pt" strokecolor="#000000">
                  <v:stroke dashstyle="solid"/>
                </v:line>
                <v:shape style="position:absolute;left:9627;top:993;width:679;height:140" type="#_x0000_t75" id="docshape176" stroked="false">
                  <v:imagedata r:id="rId133" o:title=""/>
                </v:shape>
                <v:shape style="position:absolute;left:10327;top:831;width:106;height:598" type="#_x0000_t75" id="docshape177" stroked="false">
                  <v:imagedata r:id="rId134" o:title=""/>
                </v:shape>
                <v:shape style="position:absolute;left:10484;top:831;width:204;height:598" type="#_x0000_t75" id="docshape178" stroked="false">
                  <v:imagedata r:id="rId135" o:title=""/>
                </v:shape>
                <w10:wrap type="topAndBottom"/>
              </v:group>
            </w:pict>
          </mc:Fallback>
        </mc:AlternateContent>
      </w:r>
    </w:p>
    <w:p>
      <w:pPr>
        <w:pStyle w:val="BodyText"/>
        <w:spacing w:before="3"/>
        <w:ind w:left="0"/>
        <w:jc w:val="left"/>
        <w:rPr>
          <w:sz w:val="5"/>
        </w:rPr>
      </w:pPr>
    </w:p>
    <w:p>
      <w:pPr>
        <w:pStyle w:val="BodyText"/>
        <w:spacing w:before="20"/>
        <w:ind w:left="0" w:right="135"/>
        <w:jc w:val="right"/>
      </w:pPr>
      <w:r>
        <w:rPr>
          <w:spacing w:val="-5"/>
        </w:rPr>
        <w:t>(9)</w:t>
      </w:r>
    </w:p>
    <w:p>
      <w:pPr>
        <w:pStyle w:val="BodyText"/>
        <w:spacing w:line="249" w:lineRule="auto" w:before="210"/>
        <w:ind w:right="134" w:firstLine="3"/>
      </w:pPr>
      <w:r>
        <w:rPr/>
        <w:drawing>
          <wp:anchor distT="0" distB="0" distL="0" distR="0" allowOverlap="1" layoutInCell="1" locked="0" behindDoc="0" simplePos="0" relativeHeight="15752704">
            <wp:simplePos x="0" y="0"/>
            <wp:positionH relativeFrom="page">
              <wp:posOffset>4556383</wp:posOffset>
            </wp:positionH>
            <wp:positionV relativeFrom="paragraph">
              <wp:posOffset>-927067</wp:posOffset>
            </wp:positionV>
            <wp:extent cx="42213" cy="82676"/>
            <wp:effectExtent l="0" t="0" r="0" b="0"/>
            <wp:wrapNone/>
            <wp:docPr id="313" name="Image 313"/>
            <wp:cNvGraphicFramePr>
              <a:graphicFrameLocks/>
            </wp:cNvGraphicFramePr>
            <a:graphic>
              <a:graphicData uri="http://schemas.openxmlformats.org/drawingml/2006/picture">
                <pic:pic>
                  <pic:nvPicPr>
                    <pic:cNvPr id="313" name="Image 313"/>
                    <pic:cNvPicPr/>
                  </pic:nvPicPr>
                  <pic:blipFill>
                    <a:blip r:embed="rId116" cstate="print"/>
                    <a:stretch>
                      <a:fillRect/>
                    </a:stretch>
                  </pic:blipFill>
                  <pic:spPr>
                    <a:xfrm>
                      <a:off x="0" y="0"/>
                      <a:ext cx="42213" cy="82676"/>
                    </a:xfrm>
                    <a:prstGeom prst="rect">
                      <a:avLst/>
                    </a:prstGeom>
                  </pic:spPr>
                </pic:pic>
              </a:graphicData>
            </a:graphic>
          </wp:anchor>
        </w:drawing>
      </w:r>
      <w:r>
        <w:rPr/>
        <w:t>The negative of the second term plays a “competitive”</w:t>
      </w:r>
      <w:r>
        <w:rPr>
          <w:spacing w:val="80"/>
        </w:rPr>
        <w:t> </w:t>
      </w:r>
      <w:r>
        <w:rPr/>
        <w:t>role. It is necessarily smaller than (or equal to) the first term,</w:t>
      </w:r>
      <w:r>
        <w:rPr>
          <w:spacing w:val="18"/>
        </w:rPr>
        <w:t> </w:t>
      </w:r>
      <w:r>
        <w:rPr/>
        <w:t>therefore</w:t>
      </w:r>
      <w:r>
        <w:rPr>
          <w:spacing w:val="19"/>
        </w:rPr>
        <w:t> </w:t>
      </w:r>
      <w:r>
        <w:rPr/>
        <w:t>this</w:t>
      </w:r>
      <w:r>
        <w:rPr>
          <w:spacing w:val="18"/>
        </w:rPr>
        <w:t> </w:t>
      </w:r>
      <w:r>
        <w:rPr/>
        <w:t>loss</w:t>
      </w:r>
      <w:r>
        <w:rPr>
          <w:spacing w:val="19"/>
        </w:rPr>
        <w:t> </w:t>
      </w:r>
      <w:r>
        <w:rPr/>
        <w:t>function is</w:t>
      </w:r>
      <w:r>
        <w:rPr>
          <w:spacing w:val="18"/>
        </w:rPr>
        <w:t> </w:t>
      </w:r>
      <w:r>
        <w:rPr/>
        <w:t>positive.</w:t>
      </w:r>
      <w:r>
        <w:rPr>
          <w:spacing w:val="19"/>
        </w:rPr>
        <w:t> </w:t>
      </w:r>
      <w:r>
        <w:rPr/>
        <w:t>The</w:t>
      </w:r>
      <w:r>
        <w:rPr>
          <w:spacing w:val="19"/>
        </w:rPr>
        <w:t> </w:t>
      </w:r>
      <w:r>
        <w:rPr/>
        <w:t>constant </w:t>
      </w:r>
      <w:r>
        <w:rPr>
          <w:position w:val="-3"/>
        </w:rPr>
        <w:drawing>
          <wp:inline distT="0" distB="0" distL="0" distR="0">
            <wp:extent cx="54835" cy="110556"/>
            <wp:effectExtent l="0" t="0" r="0" b="0"/>
            <wp:docPr id="314" name="Image 314"/>
            <wp:cNvGraphicFramePr>
              <a:graphicFrameLocks/>
            </wp:cNvGraphicFramePr>
            <a:graphic>
              <a:graphicData uri="http://schemas.openxmlformats.org/drawingml/2006/picture">
                <pic:pic>
                  <pic:nvPicPr>
                    <pic:cNvPr id="314" name="Image 314"/>
                    <pic:cNvPicPr/>
                  </pic:nvPicPr>
                  <pic:blipFill>
                    <a:blip r:embed="rId136" cstate="print"/>
                    <a:stretch>
                      <a:fillRect/>
                    </a:stretch>
                  </pic:blipFill>
                  <pic:spPr>
                    <a:xfrm>
                      <a:off x="0" y="0"/>
                      <a:ext cx="54835" cy="110556"/>
                    </a:xfrm>
                    <a:prstGeom prst="rect">
                      <a:avLst/>
                    </a:prstGeom>
                  </pic:spPr>
                </pic:pic>
              </a:graphicData>
            </a:graphic>
          </wp:inline>
        </w:drawing>
      </w:r>
      <w:r>
        <w:rPr>
          <w:position w:val="-3"/>
        </w:rPr>
      </w:r>
      <w:r>
        <w:rPr>
          <w:spacing w:val="40"/>
        </w:rPr>
        <w:t> </w:t>
      </w:r>
      <w:r>
        <w:rPr/>
        <w:t>is</w:t>
      </w:r>
      <w:r>
        <w:rPr>
          <w:spacing w:val="40"/>
        </w:rPr>
        <w:t> </w:t>
      </w:r>
      <w:r>
        <w:rPr/>
        <w:t>positive</w:t>
      </w:r>
      <w:r>
        <w:rPr>
          <w:spacing w:val="40"/>
        </w:rPr>
        <w:t> </w:t>
      </w:r>
      <w:r>
        <w:rPr/>
        <w:t>and</w:t>
      </w:r>
      <w:r>
        <w:rPr>
          <w:spacing w:val="40"/>
        </w:rPr>
        <w:t> </w:t>
      </w:r>
      <w:r>
        <w:rPr/>
        <w:t>prevents</w:t>
      </w:r>
      <w:r>
        <w:rPr>
          <w:spacing w:val="40"/>
        </w:rPr>
        <w:t> </w:t>
      </w:r>
      <w:r>
        <w:rPr/>
        <w:t>the</w:t>
      </w:r>
      <w:r>
        <w:rPr>
          <w:spacing w:val="40"/>
        </w:rPr>
        <w:t> </w:t>
      </w:r>
      <w:r>
        <w:rPr/>
        <w:t>penalties</w:t>
      </w:r>
      <w:r>
        <w:rPr>
          <w:spacing w:val="40"/>
        </w:rPr>
        <w:t> </w:t>
      </w:r>
      <w:r>
        <w:rPr/>
        <w:t>of</w:t>
      </w:r>
      <w:r>
        <w:rPr>
          <w:spacing w:val="40"/>
        </w:rPr>
        <w:t> </w:t>
      </w:r>
      <w:r>
        <w:rPr/>
        <w:t>classes</w:t>
      </w:r>
      <w:r>
        <w:rPr>
          <w:spacing w:val="40"/>
        </w:rPr>
        <w:t> </w:t>
      </w:r>
      <w:r>
        <w:rPr/>
        <w:t>that are already very large from being pushed further up. The posterior</w:t>
      </w:r>
      <w:r>
        <w:rPr>
          <w:spacing w:val="-7"/>
        </w:rPr>
        <w:t> </w:t>
      </w:r>
      <w:r>
        <w:rPr/>
        <w:t>probability</w:t>
      </w:r>
      <w:r>
        <w:rPr>
          <w:spacing w:val="-7"/>
        </w:rPr>
        <w:t> </w:t>
      </w:r>
      <w:r>
        <w:rPr/>
        <w:t>of</w:t>
      </w:r>
      <w:r>
        <w:rPr>
          <w:spacing w:val="-7"/>
        </w:rPr>
        <w:t> </w:t>
      </w:r>
      <w:r>
        <w:rPr/>
        <w:t>this</w:t>
      </w:r>
      <w:r>
        <w:rPr>
          <w:spacing w:val="-7"/>
        </w:rPr>
        <w:t> </w:t>
      </w:r>
      <w:r>
        <w:rPr/>
        <w:t>rubbish</w:t>
      </w:r>
      <w:r>
        <w:rPr>
          <w:spacing w:val="-7"/>
        </w:rPr>
        <w:t> </w:t>
      </w:r>
      <w:r>
        <w:rPr/>
        <w:t>class</w:t>
      </w:r>
      <w:r>
        <w:rPr>
          <w:spacing w:val="-7"/>
        </w:rPr>
        <w:t> </w:t>
      </w:r>
      <w:r>
        <w:rPr/>
        <w:t>label</w:t>
      </w:r>
      <w:r>
        <w:rPr>
          <w:spacing w:val="-7"/>
        </w:rPr>
        <w:t> </w:t>
      </w:r>
      <w:r>
        <w:rPr/>
        <w:t>would</w:t>
      </w:r>
      <w:r>
        <w:rPr>
          <w:spacing w:val="-7"/>
        </w:rPr>
        <w:t> </w:t>
      </w:r>
      <w:r>
        <w:rPr/>
        <w:t>be</w:t>
      </w:r>
      <w:r>
        <w:rPr>
          <w:spacing w:val="-7"/>
        </w:rPr>
        <w:t> </w:t>
      </w:r>
      <w:r>
        <w:rPr/>
        <w:t>the ratio of </w:t>
      </w:r>
      <w:r>
        <w:rPr>
          <w:spacing w:val="-25"/>
        </w:rPr>
        <w:drawing>
          <wp:inline distT="0" distB="0" distL="0" distR="0">
            <wp:extent cx="172615" cy="107985"/>
            <wp:effectExtent l="0" t="0" r="0" b="0"/>
            <wp:docPr id="315" name="Image 315"/>
            <wp:cNvGraphicFramePr>
              <a:graphicFrameLocks/>
            </wp:cNvGraphicFramePr>
            <a:graphic>
              <a:graphicData uri="http://schemas.openxmlformats.org/drawingml/2006/picture">
                <pic:pic>
                  <pic:nvPicPr>
                    <pic:cNvPr id="315" name="Image 315"/>
                    <pic:cNvPicPr/>
                  </pic:nvPicPr>
                  <pic:blipFill>
                    <a:blip r:embed="rId137" cstate="print"/>
                    <a:stretch>
                      <a:fillRect/>
                    </a:stretch>
                  </pic:blipFill>
                  <pic:spPr>
                    <a:xfrm>
                      <a:off x="0" y="0"/>
                      <a:ext cx="172615" cy="107985"/>
                    </a:xfrm>
                    <a:prstGeom prst="rect">
                      <a:avLst/>
                    </a:prstGeom>
                  </pic:spPr>
                </pic:pic>
              </a:graphicData>
            </a:graphic>
          </wp:inline>
        </w:drawing>
      </w:r>
      <w:r>
        <w:rPr>
          <w:spacing w:val="-25"/>
        </w:rPr>
      </w:r>
      <w:r>
        <w:rPr>
          <w:spacing w:val="40"/>
        </w:rPr>
        <w:t> </w:t>
      </w:r>
      <w:r>
        <w:rPr/>
        <w:t>and </w:t>
      </w:r>
      <w:r>
        <w:rPr>
          <w:spacing w:val="24"/>
        </w:rPr>
        <w:drawing>
          <wp:inline distT="0" distB="0" distL="0" distR="0">
            <wp:extent cx="172615" cy="107985"/>
            <wp:effectExtent l="0" t="0" r="0" b="0"/>
            <wp:docPr id="316" name="Image 316"/>
            <wp:cNvGraphicFramePr>
              <a:graphicFrameLocks/>
            </wp:cNvGraphicFramePr>
            <a:graphic>
              <a:graphicData uri="http://schemas.openxmlformats.org/drawingml/2006/picture">
                <pic:pic>
                  <pic:nvPicPr>
                    <pic:cNvPr id="316" name="Image 316"/>
                    <pic:cNvPicPr/>
                  </pic:nvPicPr>
                  <pic:blipFill>
                    <a:blip r:embed="rId138" cstate="print"/>
                    <a:stretch>
                      <a:fillRect/>
                    </a:stretch>
                  </pic:blipFill>
                  <pic:spPr>
                    <a:xfrm>
                      <a:off x="0" y="0"/>
                      <a:ext cx="172615" cy="107985"/>
                    </a:xfrm>
                    <a:prstGeom prst="rect">
                      <a:avLst/>
                    </a:prstGeom>
                  </pic:spPr>
                </pic:pic>
              </a:graphicData>
            </a:graphic>
          </wp:inline>
        </w:drawing>
      </w:r>
      <w:r>
        <w:rPr>
          <w:spacing w:val="24"/>
        </w:rPr>
      </w:r>
      <w:r>
        <w:rPr>
          <w:spacing w:val="-6"/>
          <w:position w:val="-2"/>
        </w:rPr>
        <w:t> </w:t>
      </w:r>
      <w:r>
        <w:rPr>
          <w:spacing w:val="-1"/>
          <w:position w:val="-2"/>
        </w:rPr>
        <w:drawing>
          <wp:inline distT="0" distB="0" distL="0" distR="0">
            <wp:extent cx="243193" cy="106265"/>
            <wp:effectExtent l="0" t="0" r="0" b="0"/>
            <wp:docPr id="317" name="Image 317"/>
            <wp:cNvGraphicFramePr>
              <a:graphicFrameLocks/>
            </wp:cNvGraphicFramePr>
            <a:graphic>
              <a:graphicData uri="http://schemas.openxmlformats.org/drawingml/2006/picture">
                <pic:pic>
                  <pic:nvPicPr>
                    <pic:cNvPr id="317" name="Image 317"/>
                    <pic:cNvPicPr/>
                  </pic:nvPicPr>
                  <pic:blipFill>
                    <a:blip r:embed="rId139" cstate="print"/>
                    <a:stretch>
                      <a:fillRect/>
                    </a:stretch>
                  </pic:blipFill>
                  <pic:spPr>
                    <a:xfrm>
                      <a:off x="0" y="0"/>
                      <a:ext cx="243193" cy="106265"/>
                    </a:xfrm>
                    <a:prstGeom prst="rect">
                      <a:avLst/>
                    </a:prstGeom>
                  </pic:spPr>
                </pic:pic>
              </a:graphicData>
            </a:graphic>
          </wp:inline>
        </w:drawing>
      </w:r>
      <w:r>
        <w:rPr>
          <w:spacing w:val="-1"/>
          <w:position w:val="-2"/>
        </w:rPr>
      </w:r>
      <w:r>
        <w:rPr>
          <w:spacing w:val="-1"/>
        </w:rPr>
        <w:t> </w:t>
      </w:r>
      <w:r>
        <w:rPr>
          <w:spacing w:val="-21"/>
        </w:rPr>
        <w:drawing>
          <wp:inline distT="0" distB="0" distL="0" distR="0">
            <wp:extent cx="608406" cy="114136"/>
            <wp:effectExtent l="0" t="0" r="0" b="0"/>
            <wp:docPr id="318" name="Image 318"/>
            <wp:cNvGraphicFramePr>
              <a:graphicFrameLocks/>
            </wp:cNvGraphicFramePr>
            <a:graphic>
              <a:graphicData uri="http://schemas.openxmlformats.org/drawingml/2006/picture">
                <pic:pic>
                  <pic:nvPicPr>
                    <pic:cNvPr id="318" name="Image 318"/>
                    <pic:cNvPicPr/>
                  </pic:nvPicPr>
                  <pic:blipFill>
                    <a:blip r:embed="rId140" cstate="print"/>
                    <a:stretch>
                      <a:fillRect/>
                    </a:stretch>
                  </pic:blipFill>
                  <pic:spPr>
                    <a:xfrm>
                      <a:off x="0" y="0"/>
                      <a:ext cx="608406" cy="114136"/>
                    </a:xfrm>
                    <a:prstGeom prst="rect">
                      <a:avLst/>
                    </a:prstGeom>
                  </pic:spPr>
                </pic:pic>
              </a:graphicData>
            </a:graphic>
          </wp:inline>
        </w:drawing>
      </w:r>
      <w:r>
        <w:rPr>
          <w:spacing w:val="-21"/>
        </w:rPr>
      </w:r>
      <w:r>
        <w:rPr>
          <w:spacing w:val="30"/>
        </w:rPr>
        <w:t> </w:t>
      </w:r>
      <w:r>
        <w:rPr/>
        <w:t>This </w:t>
      </w:r>
      <w:r>
        <w:rPr/>
        <w:t>discriminative criterion prevents the previously mentioned “collapsing effect” when the RBF parameters are learned because it keeps</w:t>
      </w:r>
      <w:r>
        <w:rPr>
          <w:spacing w:val="-7"/>
        </w:rPr>
        <w:t> </w:t>
      </w:r>
      <w:r>
        <w:rPr/>
        <w:t>the</w:t>
      </w:r>
      <w:r>
        <w:rPr>
          <w:spacing w:val="-6"/>
        </w:rPr>
        <w:t> </w:t>
      </w:r>
      <w:r>
        <w:rPr/>
        <w:t>RBF</w:t>
      </w:r>
      <w:r>
        <w:rPr>
          <w:spacing w:val="-6"/>
        </w:rPr>
        <w:t> </w:t>
      </w:r>
      <w:r>
        <w:rPr/>
        <w:t>centers</w:t>
      </w:r>
      <w:r>
        <w:rPr>
          <w:spacing w:val="-7"/>
        </w:rPr>
        <w:t> </w:t>
      </w:r>
      <w:r>
        <w:rPr/>
        <w:t>apart</w:t>
      </w:r>
      <w:r>
        <w:rPr>
          <w:spacing w:val="-6"/>
        </w:rPr>
        <w:t> </w:t>
      </w:r>
      <w:r>
        <w:rPr/>
        <w:t>from</w:t>
      </w:r>
      <w:r>
        <w:rPr>
          <w:spacing w:val="-6"/>
        </w:rPr>
        <w:t> </w:t>
      </w:r>
      <w:r>
        <w:rPr/>
        <w:t>each</w:t>
      </w:r>
      <w:r>
        <w:rPr>
          <w:spacing w:val="-5"/>
        </w:rPr>
        <w:t> </w:t>
      </w:r>
      <w:r>
        <w:rPr/>
        <w:t>other.</w:t>
      </w:r>
      <w:r>
        <w:rPr>
          <w:spacing w:val="-7"/>
        </w:rPr>
        <w:t> </w:t>
      </w:r>
      <w:r>
        <w:rPr/>
        <w:t>In</w:t>
      </w:r>
      <w:r>
        <w:rPr>
          <w:spacing w:val="-5"/>
        </w:rPr>
        <w:t> </w:t>
      </w:r>
      <w:r>
        <w:rPr/>
        <w:t>Section VI, we present a generalization of this criterion for systems</w:t>
      </w:r>
      <w:r>
        <w:rPr>
          <w:spacing w:val="80"/>
        </w:rPr>
        <w:t> </w:t>
      </w:r>
      <w:r>
        <w:rPr/>
        <w:t>that learn to classify multiple objects in the input (e.g., characters</w:t>
      </w:r>
      <w:r>
        <w:rPr>
          <w:spacing w:val="40"/>
        </w:rPr>
        <w:t> </w:t>
      </w:r>
      <w:r>
        <w:rPr/>
        <w:t>in</w:t>
      </w:r>
      <w:r>
        <w:rPr>
          <w:spacing w:val="40"/>
        </w:rPr>
        <w:t> </w:t>
      </w:r>
      <w:r>
        <w:rPr/>
        <w:t>words</w:t>
      </w:r>
      <w:r>
        <w:rPr>
          <w:spacing w:val="40"/>
        </w:rPr>
        <w:t> </w:t>
      </w:r>
      <w:r>
        <w:rPr/>
        <w:t>or</w:t>
      </w:r>
      <w:r>
        <w:rPr>
          <w:spacing w:val="40"/>
        </w:rPr>
        <w:t> </w:t>
      </w:r>
      <w:r>
        <w:rPr/>
        <w:t>in</w:t>
      </w:r>
      <w:r>
        <w:rPr>
          <w:spacing w:val="40"/>
        </w:rPr>
        <w:t> </w:t>
      </w:r>
      <w:r>
        <w:rPr/>
        <w:t>documents).</w:t>
      </w:r>
    </w:p>
    <w:p>
      <w:pPr>
        <w:pStyle w:val="BodyText"/>
        <w:spacing w:line="249" w:lineRule="auto"/>
        <w:ind w:left="203" w:right="134" w:firstLine="178"/>
      </w:pPr>
      <w:r>
        <w:rPr/>
        <w:t>Computing the gradient of the loss function with respect to all the weights in all the layers of the convolutional network is done with back propagation. The standard </w:t>
      </w:r>
      <w:r>
        <w:rPr/>
        <w:t>al- gorithm</w:t>
      </w:r>
      <w:r>
        <w:rPr>
          <w:spacing w:val="27"/>
        </w:rPr>
        <w:t> </w:t>
      </w:r>
      <w:r>
        <w:rPr/>
        <w:t>must</w:t>
      </w:r>
      <w:r>
        <w:rPr>
          <w:spacing w:val="28"/>
        </w:rPr>
        <w:t> </w:t>
      </w:r>
      <w:r>
        <w:rPr/>
        <w:t>be</w:t>
      </w:r>
      <w:r>
        <w:rPr>
          <w:spacing w:val="29"/>
        </w:rPr>
        <w:t> </w:t>
      </w:r>
      <w:r>
        <w:rPr/>
        <w:t>slightly</w:t>
      </w:r>
      <w:r>
        <w:rPr>
          <w:spacing w:val="28"/>
        </w:rPr>
        <w:t> </w:t>
      </w:r>
      <w:r>
        <w:rPr/>
        <w:t>modified</w:t>
      </w:r>
      <w:r>
        <w:rPr>
          <w:spacing w:val="28"/>
        </w:rPr>
        <w:t> </w:t>
      </w:r>
      <w:r>
        <w:rPr/>
        <w:t>to</w:t>
      </w:r>
      <w:r>
        <w:rPr>
          <w:spacing w:val="28"/>
        </w:rPr>
        <w:t> </w:t>
      </w:r>
      <w:r>
        <w:rPr/>
        <w:t>take</w:t>
      </w:r>
      <w:r>
        <w:rPr>
          <w:spacing w:val="28"/>
        </w:rPr>
        <w:t> </w:t>
      </w:r>
      <w:r>
        <w:rPr/>
        <w:t>account</w:t>
      </w:r>
      <w:r>
        <w:rPr>
          <w:spacing w:val="28"/>
        </w:rPr>
        <w:t> </w:t>
      </w:r>
      <w:r>
        <w:rPr/>
        <w:t>of</w:t>
      </w:r>
      <w:r>
        <w:rPr>
          <w:spacing w:val="28"/>
        </w:rPr>
        <w:t> </w:t>
      </w:r>
      <w:r>
        <w:rPr>
          <w:spacing w:val="-5"/>
        </w:rPr>
        <w:t>the</w:t>
      </w:r>
    </w:p>
    <w:p>
      <w:pPr>
        <w:spacing w:after="0" w:line="249" w:lineRule="auto"/>
        <w:sectPr>
          <w:type w:val="continuous"/>
          <w:pgSz w:w="12240" w:h="15840"/>
          <w:pgMar w:header="0" w:footer="284" w:top="1820" w:bottom="480" w:left="660" w:right="1200"/>
          <w:cols w:num="2" w:equalWidth="0">
            <w:col w:w="5024" w:space="233"/>
            <w:col w:w="5123"/>
          </w:cols>
        </w:sectPr>
      </w:pPr>
    </w:p>
    <w:p>
      <w:pPr>
        <w:pStyle w:val="BodyText"/>
        <w:spacing w:line="249" w:lineRule="auto" w:before="33"/>
        <w:ind w:right="38"/>
      </w:pPr>
      <w:r>
        <w:rPr/>
        <w:t>weight sharing. An easy way to implement it is to </w:t>
      </w:r>
      <w:r>
        <w:rPr/>
        <w:t>first compute the partial derivatives of the loss function with respect to each connection, as if the network were a conventional multilayer network without weight sharing. Then</w:t>
      </w:r>
      <w:r>
        <w:rPr>
          <w:spacing w:val="-4"/>
        </w:rPr>
        <w:t> </w:t>
      </w:r>
      <w:r>
        <w:rPr/>
        <w:t>the</w:t>
      </w:r>
      <w:r>
        <w:rPr>
          <w:spacing w:val="-5"/>
        </w:rPr>
        <w:t> </w:t>
      </w:r>
      <w:r>
        <w:rPr/>
        <w:t>partial</w:t>
      </w:r>
      <w:r>
        <w:rPr>
          <w:spacing w:val="-5"/>
        </w:rPr>
        <w:t> </w:t>
      </w:r>
      <w:r>
        <w:rPr/>
        <w:t>derivatives</w:t>
      </w:r>
      <w:r>
        <w:rPr>
          <w:spacing w:val="-5"/>
        </w:rPr>
        <w:t> </w:t>
      </w:r>
      <w:r>
        <w:rPr/>
        <w:t>of</w:t>
      </w:r>
      <w:r>
        <w:rPr>
          <w:spacing w:val="-5"/>
        </w:rPr>
        <w:t> </w:t>
      </w:r>
      <w:r>
        <w:rPr/>
        <w:t>all</w:t>
      </w:r>
      <w:r>
        <w:rPr>
          <w:spacing w:val="-5"/>
        </w:rPr>
        <w:t> </w:t>
      </w:r>
      <w:r>
        <w:rPr/>
        <w:t>the</w:t>
      </w:r>
      <w:r>
        <w:rPr>
          <w:spacing w:val="-5"/>
        </w:rPr>
        <w:t> </w:t>
      </w:r>
      <w:r>
        <w:rPr/>
        <w:t>connections</w:t>
      </w:r>
      <w:r>
        <w:rPr>
          <w:spacing w:val="-4"/>
        </w:rPr>
        <w:t> </w:t>
      </w:r>
      <w:r>
        <w:rPr/>
        <w:t>that</w:t>
      </w:r>
      <w:r>
        <w:rPr>
          <w:spacing w:val="-5"/>
        </w:rPr>
        <w:t> </w:t>
      </w:r>
      <w:r>
        <w:rPr/>
        <w:t>share a same parameter are added to form the derivative with respect</w:t>
      </w:r>
      <w:r>
        <w:rPr>
          <w:spacing w:val="40"/>
        </w:rPr>
        <w:t> </w:t>
      </w:r>
      <w:r>
        <w:rPr/>
        <w:t>to</w:t>
      </w:r>
      <w:r>
        <w:rPr>
          <w:spacing w:val="40"/>
        </w:rPr>
        <w:t> </w:t>
      </w:r>
      <w:r>
        <w:rPr/>
        <w:t>that</w:t>
      </w:r>
      <w:r>
        <w:rPr>
          <w:spacing w:val="40"/>
        </w:rPr>
        <w:t> </w:t>
      </w:r>
      <w:r>
        <w:rPr/>
        <w:t>parameter.</w:t>
      </w:r>
    </w:p>
    <w:p>
      <w:pPr>
        <w:pStyle w:val="BodyText"/>
        <w:spacing w:line="249" w:lineRule="auto"/>
        <w:ind w:right="38" w:firstLine="180"/>
      </w:pPr>
      <w:r>
        <w:rPr/>
        <w:t>Such a large architecture can be trained very efficiently, but doing so requires the use of a few techniques that are described in the appendixes. Appendix A describes details such as the particular sigmoid used and the weight </w:t>
      </w:r>
      <w:r>
        <w:rPr/>
        <w:t>ini- tialization. Appendixes B and C describe the minimization procedure used, which is a stochastic version of a diagonal approximation to the Levenberg–Marquardt procedure.</w:t>
      </w:r>
    </w:p>
    <w:p>
      <w:pPr>
        <w:pStyle w:val="BodyText"/>
        <w:spacing w:before="160"/>
        <w:ind w:left="0"/>
        <w:jc w:val="left"/>
      </w:pPr>
    </w:p>
    <w:p>
      <w:pPr>
        <w:pStyle w:val="ListParagraph"/>
        <w:numPr>
          <w:ilvl w:val="0"/>
          <w:numId w:val="1"/>
        </w:numPr>
        <w:tabs>
          <w:tab w:pos="587" w:val="left" w:leader="none"/>
        </w:tabs>
        <w:spacing w:line="240" w:lineRule="auto" w:before="0" w:after="0"/>
        <w:ind w:left="587" w:right="0" w:hanging="387"/>
        <w:jc w:val="left"/>
        <w:rPr>
          <w:sz w:val="20"/>
        </w:rPr>
      </w:pPr>
      <w:r>
        <w:rPr>
          <w:smallCaps/>
          <w:sz w:val="20"/>
        </w:rPr>
        <w:t>Results</w:t>
      </w:r>
      <w:r>
        <w:rPr>
          <w:smallCaps/>
          <w:spacing w:val="-1"/>
          <w:sz w:val="20"/>
        </w:rPr>
        <w:t> </w:t>
      </w:r>
      <w:r>
        <w:rPr>
          <w:smallCaps/>
          <w:sz w:val="20"/>
        </w:rPr>
        <w:t>and</w:t>
      </w:r>
      <w:r>
        <w:rPr>
          <w:smallCaps/>
          <w:spacing w:val="10"/>
          <w:sz w:val="20"/>
        </w:rPr>
        <w:t> </w:t>
      </w:r>
      <w:r>
        <w:rPr>
          <w:smallCaps/>
          <w:sz w:val="20"/>
        </w:rPr>
        <w:t>Comparison with</w:t>
      </w:r>
      <w:r>
        <w:rPr>
          <w:smallCaps/>
          <w:spacing w:val="10"/>
          <w:sz w:val="20"/>
        </w:rPr>
        <w:t> </w:t>
      </w:r>
      <w:r>
        <w:rPr>
          <w:smallCaps/>
          <w:sz w:val="20"/>
        </w:rPr>
        <w:t>Other</w:t>
      </w:r>
      <w:r>
        <w:rPr>
          <w:smallCaps/>
          <w:spacing w:val="10"/>
          <w:sz w:val="20"/>
        </w:rPr>
        <w:t> </w:t>
      </w:r>
      <w:r>
        <w:rPr>
          <w:smallCaps/>
          <w:spacing w:val="-2"/>
          <w:sz w:val="20"/>
        </w:rPr>
        <w:t>Methods</w:t>
      </w:r>
    </w:p>
    <w:p>
      <w:pPr>
        <w:pStyle w:val="BodyText"/>
        <w:spacing w:line="249" w:lineRule="auto" w:before="69"/>
        <w:ind w:right="38" w:firstLine="180"/>
      </w:pPr>
      <w:r>
        <w:rPr/>
        <w:t>While recognizing individual digits is only one of many problems involved in designing a practical recognition system, it is an excellent benchmark for comparing shape recognition methods. Though many existing methods com- bine a hand-crafted feature extractor and a trainable </w:t>
      </w:r>
      <w:r>
        <w:rPr/>
        <w:t>clas- sifier, this study concentrates on adaptive methods that operate directly on size-normalized images.</w:t>
      </w:r>
    </w:p>
    <w:p>
      <w:pPr>
        <w:pStyle w:val="BodyText"/>
        <w:ind w:left="0"/>
        <w:jc w:val="left"/>
      </w:pPr>
    </w:p>
    <w:p>
      <w:pPr>
        <w:pStyle w:val="BodyText"/>
        <w:spacing w:before="25"/>
        <w:ind w:left="0"/>
        <w:jc w:val="left"/>
      </w:pPr>
    </w:p>
    <w:p>
      <w:pPr>
        <w:pStyle w:val="ListParagraph"/>
        <w:numPr>
          <w:ilvl w:val="1"/>
          <w:numId w:val="1"/>
        </w:numPr>
        <w:tabs>
          <w:tab w:pos="459" w:val="left" w:leader="none"/>
        </w:tabs>
        <w:spacing w:line="240" w:lineRule="auto" w:before="0" w:after="0"/>
        <w:ind w:left="459" w:right="0" w:hanging="259"/>
        <w:jc w:val="left"/>
        <w:rPr>
          <w:i/>
          <w:sz w:val="20"/>
        </w:rPr>
      </w:pPr>
      <w:r>
        <w:rPr>
          <w:i/>
          <w:sz w:val="20"/>
        </w:rPr>
        <w:t>Database:</w:t>
      </w:r>
      <w:r>
        <w:rPr>
          <w:i/>
          <w:spacing w:val="7"/>
          <w:sz w:val="20"/>
        </w:rPr>
        <w:t> </w:t>
      </w:r>
      <w:r>
        <w:rPr>
          <w:i/>
          <w:sz w:val="20"/>
        </w:rPr>
        <w:t>The</w:t>
      </w:r>
      <w:r>
        <w:rPr>
          <w:i/>
          <w:spacing w:val="7"/>
          <w:sz w:val="20"/>
        </w:rPr>
        <w:t> </w:t>
      </w:r>
      <w:r>
        <w:rPr>
          <w:i/>
          <w:sz w:val="20"/>
        </w:rPr>
        <w:t>Modified</w:t>
      </w:r>
      <w:r>
        <w:rPr>
          <w:i/>
          <w:spacing w:val="8"/>
          <w:sz w:val="20"/>
        </w:rPr>
        <w:t> </w:t>
      </w:r>
      <w:r>
        <w:rPr>
          <w:i/>
          <w:sz w:val="20"/>
        </w:rPr>
        <w:t>NIST</w:t>
      </w:r>
      <w:r>
        <w:rPr>
          <w:i/>
          <w:spacing w:val="8"/>
          <w:sz w:val="20"/>
        </w:rPr>
        <w:t> </w:t>
      </w:r>
      <w:r>
        <w:rPr>
          <w:i/>
          <w:spacing w:val="-5"/>
          <w:sz w:val="20"/>
        </w:rPr>
        <w:t>Set</w:t>
      </w:r>
    </w:p>
    <w:p>
      <w:pPr>
        <w:pStyle w:val="BodyText"/>
        <w:spacing w:line="249" w:lineRule="auto" w:before="69"/>
        <w:ind w:right="38" w:firstLine="180"/>
      </w:pPr>
      <w:r>
        <w:rPr/>
        <w:t>The database used to train and test the systems described in this paper was constructed from the NIST’s Special Database 3 and Special Database 1 containing binary </w:t>
      </w:r>
      <w:r>
        <w:rPr/>
        <w:t>im- ages</w:t>
      </w:r>
      <w:r>
        <w:rPr>
          <w:spacing w:val="-11"/>
        </w:rPr>
        <w:t> </w:t>
      </w:r>
      <w:r>
        <w:rPr/>
        <w:t>of</w:t>
      </w:r>
      <w:r>
        <w:rPr>
          <w:spacing w:val="-11"/>
        </w:rPr>
        <w:t> </w:t>
      </w:r>
      <w:r>
        <w:rPr/>
        <w:t>handwritten</w:t>
      </w:r>
      <w:r>
        <w:rPr>
          <w:spacing w:val="-11"/>
        </w:rPr>
        <w:t> </w:t>
      </w:r>
      <w:r>
        <w:rPr/>
        <w:t>digits.</w:t>
      </w:r>
      <w:r>
        <w:rPr>
          <w:spacing w:val="-11"/>
        </w:rPr>
        <w:t> </w:t>
      </w:r>
      <w:r>
        <w:rPr/>
        <w:t>NIST</w:t>
      </w:r>
      <w:r>
        <w:rPr>
          <w:spacing w:val="-11"/>
        </w:rPr>
        <w:t> </w:t>
      </w:r>
      <w:r>
        <w:rPr/>
        <w:t>originally</w:t>
      </w:r>
      <w:r>
        <w:rPr>
          <w:spacing w:val="-11"/>
        </w:rPr>
        <w:t> </w:t>
      </w:r>
      <w:r>
        <w:rPr/>
        <w:t>designated</w:t>
      </w:r>
      <w:r>
        <w:rPr>
          <w:spacing w:val="-11"/>
        </w:rPr>
        <w:t> </w:t>
      </w:r>
      <w:r>
        <w:rPr/>
        <w:t>SD-3 as their training set and SD-1 as their test set. However,</w:t>
      </w:r>
      <w:r>
        <w:rPr>
          <w:spacing w:val="40"/>
        </w:rPr>
        <w:t> </w:t>
      </w:r>
      <w:r>
        <w:rPr/>
        <w:t>SD-3 is much cleaner and easier to recognize than SD-1. The</w:t>
      </w:r>
      <w:r>
        <w:rPr>
          <w:spacing w:val="40"/>
        </w:rPr>
        <w:t> </w:t>
      </w:r>
      <w:r>
        <w:rPr/>
        <w:t>reason</w:t>
      </w:r>
      <w:r>
        <w:rPr>
          <w:spacing w:val="40"/>
        </w:rPr>
        <w:t> </w:t>
      </w:r>
      <w:r>
        <w:rPr/>
        <w:t>for</w:t>
      </w:r>
      <w:r>
        <w:rPr>
          <w:spacing w:val="40"/>
        </w:rPr>
        <w:t> </w:t>
      </w:r>
      <w:r>
        <w:rPr/>
        <w:t>this</w:t>
      </w:r>
      <w:r>
        <w:rPr>
          <w:spacing w:val="40"/>
        </w:rPr>
        <w:t> </w:t>
      </w:r>
      <w:r>
        <w:rPr/>
        <w:t>can</w:t>
      </w:r>
      <w:r>
        <w:rPr>
          <w:spacing w:val="40"/>
        </w:rPr>
        <w:t> </w:t>
      </w:r>
      <w:r>
        <w:rPr/>
        <w:t>be</w:t>
      </w:r>
      <w:r>
        <w:rPr>
          <w:spacing w:val="40"/>
        </w:rPr>
        <w:t> </w:t>
      </w:r>
      <w:r>
        <w:rPr/>
        <w:t>found</w:t>
      </w:r>
      <w:r>
        <w:rPr>
          <w:spacing w:val="40"/>
        </w:rPr>
        <w:t> </w:t>
      </w:r>
      <w:r>
        <w:rPr/>
        <w:t>on</w:t>
      </w:r>
      <w:r>
        <w:rPr>
          <w:spacing w:val="40"/>
        </w:rPr>
        <w:t> </w:t>
      </w:r>
      <w:r>
        <w:rPr/>
        <w:t>the</w:t>
      </w:r>
      <w:r>
        <w:rPr>
          <w:spacing w:val="40"/>
        </w:rPr>
        <w:t> </w:t>
      </w:r>
      <w:r>
        <w:rPr/>
        <w:t>fact</w:t>
      </w:r>
      <w:r>
        <w:rPr>
          <w:spacing w:val="40"/>
        </w:rPr>
        <w:t> </w:t>
      </w:r>
      <w:r>
        <w:rPr/>
        <w:t>that</w:t>
      </w:r>
      <w:r>
        <w:rPr>
          <w:spacing w:val="40"/>
        </w:rPr>
        <w:t> </w:t>
      </w:r>
      <w:r>
        <w:rPr/>
        <w:t>SD-</w:t>
      </w:r>
      <w:r>
        <w:rPr>
          <w:spacing w:val="40"/>
        </w:rPr>
        <w:t> </w:t>
      </w:r>
      <w:r>
        <w:rPr/>
        <w:t>3 was collected among Census Bureau employees, while SD-1 was collected among high-school students. Drawing sensible conclusions from learning experiments requires that the result be independent of the choice of training set and test among the complete set of samples. Therefore it was necessary to build a new database by mixing NIST’s </w:t>
      </w:r>
      <w:r>
        <w:rPr>
          <w:spacing w:val="-2"/>
        </w:rPr>
        <w:t>datasets.</w:t>
      </w:r>
    </w:p>
    <w:p>
      <w:pPr>
        <w:pStyle w:val="BodyText"/>
        <w:spacing w:line="249" w:lineRule="auto"/>
        <w:ind w:right="38" w:firstLine="180"/>
      </w:pPr>
      <w:r>
        <w:rPr/>
        <w:t>SD-1 contains 58</w:t>
      </w:r>
      <w:r>
        <w:rPr>
          <w:spacing w:val="-13"/>
        </w:rPr>
        <w:t> </w:t>
      </w:r>
      <w:r>
        <w:rPr/>
        <w:t>527 digit images written by 500 dif- ferent writers. In contrast to SD-3, where blocks of data from each writer appeared in sequence, the data in SD-1 is scrambled. Writer identities for SD-1 are available and we used this information to unscramble the writers. We then split</w:t>
      </w:r>
      <w:r>
        <w:rPr>
          <w:spacing w:val="-3"/>
        </w:rPr>
        <w:t> </w:t>
      </w:r>
      <w:r>
        <w:rPr/>
        <w:t>SD-1</w:t>
      </w:r>
      <w:r>
        <w:rPr>
          <w:spacing w:val="-3"/>
        </w:rPr>
        <w:t> </w:t>
      </w:r>
      <w:r>
        <w:rPr/>
        <w:t>in</w:t>
      </w:r>
      <w:r>
        <w:rPr>
          <w:spacing w:val="-4"/>
        </w:rPr>
        <w:t> </w:t>
      </w:r>
      <w:r>
        <w:rPr/>
        <w:t>two:</w:t>
      </w:r>
      <w:r>
        <w:rPr>
          <w:spacing w:val="-3"/>
        </w:rPr>
        <w:t> </w:t>
      </w:r>
      <w:r>
        <w:rPr/>
        <w:t>characters</w:t>
      </w:r>
      <w:r>
        <w:rPr>
          <w:spacing w:val="-4"/>
        </w:rPr>
        <w:t> </w:t>
      </w:r>
      <w:r>
        <w:rPr/>
        <w:t>written</w:t>
      </w:r>
      <w:r>
        <w:rPr>
          <w:spacing w:val="-3"/>
        </w:rPr>
        <w:t> </w:t>
      </w:r>
      <w:r>
        <w:rPr/>
        <w:t>by</w:t>
      </w:r>
      <w:r>
        <w:rPr>
          <w:spacing w:val="-4"/>
        </w:rPr>
        <w:t> </w:t>
      </w:r>
      <w:r>
        <w:rPr/>
        <w:t>the</w:t>
      </w:r>
      <w:r>
        <w:rPr>
          <w:spacing w:val="-3"/>
        </w:rPr>
        <w:t> </w:t>
      </w:r>
      <w:r>
        <w:rPr/>
        <w:t>first</w:t>
      </w:r>
      <w:r>
        <w:rPr>
          <w:spacing w:val="-3"/>
        </w:rPr>
        <w:t> </w:t>
      </w:r>
      <w:r>
        <w:rPr/>
        <w:t>250</w:t>
      </w:r>
      <w:r>
        <w:rPr>
          <w:spacing w:val="-4"/>
        </w:rPr>
        <w:t> </w:t>
      </w:r>
      <w:r>
        <w:rPr/>
        <w:t>writers went into our new training set. The remaining 250 writers were</w:t>
      </w:r>
      <w:r>
        <w:rPr>
          <w:spacing w:val="-10"/>
        </w:rPr>
        <w:t> </w:t>
      </w:r>
      <w:r>
        <w:rPr/>
        <w:t>placed</w:t>
      </w:r>
      <w:r>
        <w:rPr>
          <w:spacing w:val="-9"/>
        </w:rPr>
        <w:t> </w:t>
      </w:r>
      <w:r>
        <w:rPr/>
        <w:t>in</w:t>
      </w:r>
      <w:r>
        <w:rPr>
          <w:spacing w:val="-9"/>
        </w:rPr>
        <w:t> </w:t>
      </w:r>
      <w:r>
        <w:rPr/>
        <w:t>our</w:t>
      </w:r>
      <w:r>
        <w:rPr>
          <w:spacing w:val="-10"/>
        </w:rPr>
        <w:t> </w:t>
      </w:r>
      <w:r>
        <w:rPr/>
        <w:t>test</w:t>
      </w:r>
      <w:r>
        <w:rPr>
          <w:spacing w:val="-10"/>
        </w:rPr>
        <w:t> </w:t>
      </w:r>
      <w:r>
        <w:rPr/>
        <w:t>set.</w:t>
      </w:r>
      <w:r>
        <w:rPr>
          <w:spacing w:val="-9"/>
        </w:rPr>
        <w:t> </w:t>
      </w:r>
      <w:r>
        <w:rPr/>
        <w:t>Thus</w:t>
      </w:r>
      <w:r>
        <w:rPr>
          <w:spacing w:val="-10"/>
        </w:rPr>
        <w:t> </w:t>
      </w:r>
      <w:r>
        <w:rPr/>
        <w:t>we</w:t>
      </w:r>
      <w:r>
        <w:rPr>
          <w:spacing w:val="-10"/>
        </w:rPr>
        <w:t> </w:t>
      </w:r>
      <w:r>
        <w:rPr/>
        <w:t>had</w:t>
      </w:r>
      <w:r>
        <w:rPr>
          <w:spacing w:val="-10"/>
        </w:rPr>
        <w:t> </w:t>
      </w:r>
      <w:r>
        <w:rPr/>
        <w:t>two</w:t>
      </w:r>
      <w:r>
        <w:rPr>
          <w:spacing w:val="-10"/>
        </w:rPr>
        <w:t> </w:t>
      </w:r>
      <w:r>
        <w:rPr/>
        <w:t>sets</w:t>
      </w:r>
      <w:r>
        <w:rPr>
          <w:spacing w:val="-9"/>
        </w:rPr>
        <w:t> </w:t>
      </w:r>
      <w:r>
        <w:rPr/>
        <w:t>with</w:t>
      </w:r>
      <w:r>
        <w:rPr>
          <w:spacing w:val="-10"/>
        </w:rPr>
        <w:t> </w:t>
      </w:r>
      <w:r>
        <w:rPr/>
        <w:t>nearly 30</w:t>
      </w:r>
      <w:r>
        <w:rPr>
          <w:spacing w:val="-13"/>
        </w:rPr>
        <w:t> </w:t>
      </w:r>
      <w:r>
        <w:rPr/>
        <w:t>000</w:t>
      </w:r>
      <w:r>
        <w:rPr>
          <w:spacing w:val="-6"/>
        </w:rPr>
        <w:t> </w:t>
      </w:r>
      <w:r>
        <w:rPr/>
        <w:t>examples each. The new training set was completed with enough examples from SD-3, starting at pattern #0, to make a full set of 60</w:t>
      </w:r>
      <w:r>
        <w:rPr>
          <w:spacing w:val="-13"/>
        </w:rPr>
        <w:t> </w:t>
      </w:r>
      <w:r>
        <w:rPr/>
        <w:t>000 training patterns. Similarly, </w:t>
      </w:r>
      <w:r>
        <w:rPr/>
        <w:t>the new test set was completed with SD-3 examples starting at pattern</w:t>
      </w:r>
      <w:r>
        <w:rPr>
          <w:spacing w:val="-10"/>
        </w:rPr>
        <w:t> </w:t>
      </w:r>
      <w:r>
        <w:rPr/>
        <w:t>#35</w:t>
      </w:r>
      <w:r>
        <w:rPr>
          <w:spacing w:val="-13"/>
        </w:rPr>
        <w:t> </w:t>
      </w:r>
      <w:r>
        <w:rPr/>
        <w:t>000 to make a full set with 60</w:t>
      </w:r>
      <w:r>
        <w:rPr>
          <w:spacing w:val="-13"/>
        </w:rPr>
        <w:t> </w:t>
      </w:r>
      <w:r>
        <w:rPr/>
        <w:t>000 test patterns. In</w:t>
      </w:r>
      <w:r>
        <w:rPr>
          <w:spacing w:val="-2"/>
        </w:rPr>
        <w:t> </w:t>
      </w:r>
      <w:r>
        <w:rPr/>
        <w:t>the</w:t>
      </w:r>
      <w:r>
        <w:rPr>
          <w:spacing w:val="-1"/>
        </w:rPr>
        <w:t> </w:t>
      </w:r>
      <w:r>
        <w:rPr/>
        <w:t>experiments</w:t>
      </w:r>
      <w:r>
        <w:rPr>
          <w:spacing w:val="-1"/>
        </w:rPr>
        <w:t> </w:t>
      </w:r>
      <w:r>
        <w:rPr/>
        <w:t>described</w:t>
      </w:r>
      <w:r>
        <w:rPr>
          <w:spacing w:val="-2"/>
        </w:rPr>
        <w:t> </w:t>
      </w:r>
      <w:r>
        <w:rPr/>
        <w:t>here,</w:t>
      </w:r>
      <w:r>
        <w:rPr>
          <w:spacing w:val="-2"/>
        </w:rPr>
        <w:t> </w:t>
      </w:r>
      <w:r>
        <w:rPr/>
        <w:t>we</w:t>
      </w:r>
      <w:r>
        <w:rPr>
          <w:spacing w:val="-2"/>
        </w:rPr>
        <w:t> </w:t>
      </w:r>
      <w:r>
        <w:rPr/>
        <w:t>only</w:t>
      </w:r>
      <w:r>
        <w:rPr>
          <w:spacing w:val="-2"/>
        </w:rPr>
        <w:t> </w:t>
      </w:r>
      <w:r>
        <w:rPr/>
        <w:t>used</w:t>
      </w:r>
      <w:r>
        <w:rPr>
          <w:spacing w:val="-1"/>
        </w:rPr>
        <w:t> </w:t>
      </w:r>
      <w:r>
        <w:rPr/>
        <w:t>a</w:t>
      </w:r>
      <w:r>
        <w:rPr>
          <w:spacing w:val="-2"/>
        </w:rPr>
        <w:t> </w:t>
      </w:r>
      <w:r>
        <w:rPr/>
        <w:t>subset</w:t>
      </w:r>
      <w:r>
        <w:rPr>
          <w:spacing w:val="-2"/>
        </w:rPr>
        <w:t> </w:t>
      </w:r>
      <w:r>
        <w:rPr/>
        <w:t>of 10</w:t>
      </w:r>
      <w:r>
        <w:rPr>
          <w:spacing w:val="-13"/>
        </w:rPr>
        <w:t> </w:t>
      </w:r>
      <w:r>
        <w:rPr/>
        <w:t>000</w:t>
      </w:r>
      <w:r>
        <w:rPr>
          <w:spacing w:val="-12"/>
        </w:rPr>
        <w:t> </w:t>
      </w:r>
      <w:r>
        <w:rPr/>
        <w:t>test</w:t>
      </w:r>
      <w:r>
        <w:rPr>
          <w:spacing w:val="-12"/>
        </w:rPr>
        <w:t> </w:t>
      </w:r>
      <w:r>
        <w:rPr/>
        <w:t>images</w:t>
      </w:r>
      <w:r>
        <w:rPr>
          <w:spacing w:val="-8"/>
        </w:rPr>
        <w:t> </w:t>
      </w:r>
      <w:r>
        <w:rPr/>
        <w:t>(5,000</w:t>
      </w:r>
      <w:r>
        <w:rPr>
          <w:spacing w:val="-8"/>
        </w:rPr>
        <w:t> </w:t>
      </w:r>
      <w:r>
        <w:rPr/>
        <w:t>from</w:t>
      </w:r>
      <w:r>
        <w:rPr>
          <w:spacing w:val="-8"/>
        </w:rPr>
        <w:t> </w:t>
      </w:r>
      <w:r>
        <w:rPr/>
        <w:t>SD-1</w:t>
      </w:r>
      <w:r>
        <w:rPr>
          <w:spacing w:val="-8"/>
        </w:rPr>
        <w:t> </w:t>
      </w:r>
      <w:r>
        <w:rPr/>
        <w:t>and</w:t>
      </w:r>
      <w:r>
        <w:rPr>
          <w:spacing w:val="-8"/>
        </w:rPr>
        <w:t> </w:t>
      </w:r>
      <w:r>
        <w:rPr/>
        <w:t>5,000</w:t>
      </w:r>
      <w:r>
        <w:rPr>
          <w:spacing w:val="-8"/>
        </w:rPr>
        <w:t> </w:t>
      </w:r>
      <w:r>
        <w:rPr/>
        <w:t>from</w:t>
      </w:r>
      <w:r>
        <w:rPr>
          <w:spacing w:val="-8"/>
        </w:rPr>
        <w:t> </w:t>
      </w:r>
      <w:r>
        <w:rPr/>
        <w:t>SD-3), but we used the full 60</w:t>
      </w:r>
      <w:r>
        <w:rPr>
          <w:spacing w:val="-13"/>
        </w:rPr>
        <w:t> </w:t>
      </w:r>
      <w:r>
        <w:rPr/>
        <w:t>000 training samples. The resulting database</w:t>
      </w:r>
      <w:r>
        <w:rPr>
          <w:spacing w:val="-3"/>
        </w:rPr>
        <w:t> </w:t>
      </w:r>
      <w:r>
        <w:rPr/>
        <w:t>was</w:t>
      </w:r>
      <w:r>
        <w:rPr>
          <w:spacing w:val="-3"/>
        </w:rPr>
        <w:t> </w:t>
      </w:r>
      <w:r>
        <w:rPr/>
        <w:t>called</w:t>
      </w:r>
      <w:r>
        <w:rPr>
          <w:spacing w:val="-3"/>
        </w:rPr>
        <w:t> </w:t>
      </w:r>
      <w:r>
        <w:rPr/>
        <w:t>the</w:t>
      </w:r>
      <w:r>
        <w:rPr>
          <w:spacing w:val="-2"/>
        </w:rPr>
        <w:t> </w:t>
      </w:r>
      <w:r>
        <w:rPr/>
        <w:t>modified</w:t>
      </w:r>
      <w:r>
        <w:rPr>
          <w:spacing w:val="-4"/>
        </w:rPr>
        <w:t> </w:t>
      </w:r>
      <w:r>
        <w:rPr/>
        <w:t>NIST,</w:t>
      </w:r>
      <w:r>
        <w:rPr>
          <w:spacing w:val="-3"/>
        </w:rPr>
        <w:t> </w:t>
      </w:r>
      <w:r>
        <w:rPr/>
        <w:t>or</w:t>
      </w:r>
      <w:r>
        <w:rPr>
          <w:spacing w:val="-3"/>
        </w:rPr>
        <w:t> </w:t>
      </w:r>
      <w:r>
        <w:rPr/>
        <w:t>MNIST,</w:t>
      </w:r>
      <w:r>
        <w:rPr>
          <w:spacing w:val="-1"/>
        </w:rPr>
        <w:t> </w:t>
      </w:r>
      <w:r>
        <w:rPr>
          <w:spacing w:val="-2"/>
        </w:rPr>
        <w:t>dataset.</w:t>
      </w:r>
    </w:p>
    <w:p>
      <w:pPr>
        <w:spacing w:line="240" w:lineRule="auto"/>
        <w:ind w:left="200" w:right="0" w:firstLine="0"/>
        <w:rPr>
          <w:sz w:val="20"/>
        </w:rPr>
      </w:pPr>
      <w:r>
        <w:rPr/>
        <w:br w:type="column"/>
      </w:r>
      <w:r>
        <w:rPr>
          <w:sz w:val="20"/>
        </w:rPr>
        <w:drawing>
          <wp:inline distT="0" distB="0" distL="0" distR="0">
            <wp:extent cx="3061716" cy="3060192"/>
            <wp:effectExtent l="0" t="0" r="0" b="0"/>
            <wp:docPr id="321" name="Image 321"/>
            <wp:cNvGraphicFramePr>
              <a:graphicFrameLocks/>
            </wp:cNvGraphicFramePr>
            <a:graphic>
              <a:graphicData uri="http://schemas.openxmlformats.org/drawingml/2006/picture">
                <pic:pic>
                  <pic:nvPicPr>
                    <pic:cNvPr id="321" name="Image 321"/>
                    <pic:cNvPicPr/>
                  </pic:nvPicPr>
                  <pic:blipFill>
                    <a:blip r:embed="rId142" cstate="print"/>
                    <a:stretch>
                      <a:fillRect/>
                    </a:stretch>
                  </pic:blipFill>
                  <pic:spPr>
                    <a:xfrm>
                      <a:off x="0" y="0"/>
                      <a:ext cx="3061716" cy="3060192"/>
                    </a:xfrm>
                    <a:prstGeom prst="rect">
                      <a:avLst/>
                    </a:prstGeom>
                  </pic:spPr>
                </pic:pic>
              </a:graphicData>
            </a:graphic>
          </wp:inline>
        </w:drawing>
      </w:r>
      <w:r>
        <w:rPr>
          <w:sz w:val="20"/>
        </w:rPr>
      </w:r>
    </w:p>
    <w:p>
      <w:pPr>
        <w:spacing w:before="154"/>
        <w:ind w:left="218" w:right="0" w:firstLine="0"/>
        <w:jc w:val="left"/>
        <w:rPr>
          <w:sz w:val="16"/>
        </w:rPr>
      </w:pPr>
      <w:r>
        <w:rPr>
          <w:b/>
          <w:sz w:val="16"/>
        </w:rPr>
        <w:t>Fig.</w:t>
      </w:r>
      <w:r>
        <w:rPr>
          <w:b/>
          <w:spacing w:val="8"/>
          <w:sz w:val="16"/>
        </w:rPr>
        <w:t> </w:t>
      </w:r>
      <w:r>
        <w:rPr>
          <w:b/>
          <w:sz w:val="16"/>
        </w:rPr>
        <w:t>4.</w:t>
      </w:r>
      <w:r>
        <w:rPr>
          <w:b/>
          <w:spacing w:val="33"/>
          <w:sz w:val="16"/>
        </w:rPr>
        <w:t>  </w:t>
      </w:r>
      <w:r>
        <w:rPr>
          <w:sz w:val="16"/>
        </w:rPr>
        <w:t>Size-normalized</w:t>
      </w:r>
      <w:r>
        <w:rPr>
          <w:spacing w:val="10"/>
          <w:sz w:val="16"/>
        </w:rPr>
        <w:t> </w:t>
      </w:r>
      <w:r>
        <w:rPr>
          <w:sz w:val="16"/>
        </w:rPr>
        <w:t>examples</w:t>
      </w:r>
      <w:r>
        <w:rPr>
          <w:spacing w:val="10"/>
          <w:sz w:val="16"/>
        </w:rPr>
        <w:t> </w:t>
      </w:r>
      <w:r>
        <w:rPr>
          <w:sz w:val="16"/>
        </w:rPr>
        <w:t>from</w:t>
      </w:r>
      <w:r>
        <w:rPr>
          <w:spacing w:val="9"/>
          <w:sz w:val="16"/>
        </w:rPr>
        <w:t> </w:t>
      </w:r>
      <w:r>
        <w:rPr>
          <w:sz w:val="16"/>
        </w:rPr>
        <w:t>the</w:t>
      </w:r>
      <w:r>
        <w:rPr>
          <w:spacing w:val="9"/>
          <w:sz w:val="16"/>
        </w:rPr>
        <w:t> </w:t>
      </w:r>
      <w:r>
        <w:rPr>
          <w:sz w:val="16"/>
        </w:rPr>
        <w:t>MNIST</w:t>
      </w:r>
      <w:r>
        <w:rPr>
          <w:spacing w:val="10"/>
          <w:sz w:val="16"/>
        </w:rPr>
        <w:t> </w:t>
      </w:r>
      <w:r>
        <w:rPr>
          <w:spacing w:val="-2"/>
          <w:sz w:val="16"/>
        </w:rPr>
        <w:t>database.</w:t>
      </w:r>
    </w:p>
    <w:p>
      <w:pPr>
        <w:pStyle w:val="BodyText"/>
        <w:ind w:left="0"/>
        <w:jc w:val="left"/>
        <w:rPr>
          <w:sz w:val="16"/>
        </w:rPr>
      </w:pPr>
    </w:p>
    <w:p>
      <w:pPr>
        <w:pStyle w:val="BodyText"/>
        <w:spacing w:before="8"/>
        <w:ind w:left="0"/>
        <w:jc w:val="left"/>
        <w:rPr>
          <w:sz w:val="16"/>
        </w:rPr>
      </w:pPr>
    </w:p>
    <w:p>
      <w:pPr>
        <w:pStyle w:val="BodyText"/>
        <w:spacing w:line="249" w:lineRule="auto" w:before="1"/>
        <w:ind w:left="218" w:right="134" w:firstLine="178"/>
      </w:pPr>
      <w:r>
        <w:rPr/>
        <w:t>The original black and white (bilevel) images were size normalized to fit in a 20</w:t>
      </w:r>
      <w:r>
        <w:rPr>
          <w:spacing w:val="-13"/>
        </w:rPr>
        <w:t> </w:t>
      </w:r>
      <w:r>
        <w:rPr>
          <w:spacing w:val="-21"/>
        </w:rPr>
        <w:drawing>
          <wp:inline distT="0" distB="0" distL="0" distR="0">
            <wp:extent cx="60929" cy="62649"/>
            <wp:effectExtent l="0" t="0" r="0" b="0"/>
            <wp:docPr id="322" name="Image 322"/>
            <wp:cNvGraphicFramePr>
              <a:graphicFrameLocks/>
            </wp:cNvGraphicFramePr>
            <a:graphic>
              <a:graphicData uri="http://schemas.openxmlformats.org/drawingml/2006/picture">
                <pic:pic>
                  <pic:nvPicPr>
                    <pic:cNvPr id="322" name="Image 322"/>
                    <pic:cNvPicPr/>
                  </pic:nvPicPr>
                  <pic:blipFill>
                    <a:blip r:embed="rId91" cstate="print"/>
                    <a:stretch>
                      <a:fillRect/>
                    </a:stretch>
                  </pic:blipFill>
                  <pic:spPr>
                    <a:xfrm>
                      <a:off x="0" y="0"/>
                      <a:ext cx="60929" cy="62649"/>
                    </a:xfrm>
                    <a:prstGeom prst="rect">
                      <a:avLst/>
                    </a:prstGeom>
                  </pic:spPr>
                </pic:pic>
              </a:graphicData>
            </a:graphic>
          </wp:inline>
        </w:drawing>
      </w:r>
      <w:r>
        <w:rPr>
          <w:spacing w:val="-21"/>
        </w:rPr>
      </w:r>
      <w:r>
        <w:rPr>
          <w:spacing w:val="9"/>
        </w:rPr>
        <w:t> </w:t>
      </w:r>
      <w:r>
        <w:rPr/>
        <w:t>20 pixel box while </w:t>
      </w:r>
      <w:r>
        <w:rPr/>
        <w:t>preserving their aspect ratio. The resulting images contain grey levels as result of the antialiasing (image interpolation) technique used by the normalization algorithm. Three versions of the database were used. In the first version, the images were centered</w:t>
      </w:r>
      <w:r>
        <w:rPr>
          <w:spacing w:val="-13"/>
        </w:rPr>
        <w:t> </w:t>
      </w:r>
      <w:r>
        <w:rPr/>
        <w:t>in</w:t>
      </w:r>
      <w:r>
        <w:rPr>
          <w:spacing w:val="-12"/>
        </w:rPr>
        <w:t> </w:t>
      </w:r>
      <w:r>
        <w:rPr/>
        <w:t>a</w:t>
      </w:r>
      <w:r>
        <w:rPr>
          <w:spacing w:val="-13"/>
        </w:rPr>
        <w:t> </w:t>
      </w:r>
      <w:r>
        <w:rPr/>
        <w:t>28</w:t>
      </w:r>
      <w:r>
        <w:rPr>
          <w:spacing w:val="-12"/>
        </w:rPr>
        <w:t> </w:t>
      </w:r>
      <w:r>
        <w:rPr>
          <w:spacing w:val="-21"/>
        </w:rPr>
        <w:drawing>
          <wp:inline distT="0" distB="0" distL="0" distR="0">
            <wp:extent cx="60929" cy="62649"/>
            <wp:effectExtent l="0" t="0" r="0" b="0"/>
            <wp:docPr id="323" name="Image 323"/>
            <wp:cNvGraphicFramePr>
              <a:graphicFrameLocks/>
            </wp:cNvGraphicFramePr>
            <a:graphic>
              <a:graphicData uri="http://schemas.openxmlformats.org/drawingml/2006/picture">
                <pic:pic>
                  <pic:nvPicPr>
                    <pic:cNvPr id="323" name="Image 323"/>
                    <pic:cNvPicPr/>
                  </pic:nvPicPr>
                  <pic:blipFill>
                    <a:blip r:embed="rId91" cstate="print"/>
                    <a:stretch>
                      <a:fillRect/>
                    </a:stretch>
                  </pic:blipFill>
                  <pic:spPr>
                    <a:xfrm>
                      <a:off x="0" y="0"/>
                      <a:ext cx="60929" cy="62649"/>
                    </a:xfrm>
                    <a:prstGeom prst="rect">
                      <a:avLst/>
                    </a:prstGeom>
                  </pic:spPr>
                </pic:pic>
              </a:graphicData>
            </a:graphic>
          </wp:inline>
        </w:drawing>
      </w:r>
      <w:r>
        <w:rPr>
          <w:spacing w:val="-21"/>
        </w:rPr>
      </w:r>
      <w:r>
        <w:rPr>
          <w:spacing w:val="8"/>
        </w:rPr>
        <w:t> </w:t>
      </w:r>
      <w:r>
        <w:rPr/>
        <w:t>28</w:t>
      </w:r>
      <w:r>
        <w:rPr>
          <w:spacing w:val="-12"/>
        </w:rPr>
        <w:t> </w:t>
      </w:r>
      <w:r>
        <w:rPr/>
        <w:t>image</w:t>
      </w:r>
      <w:r>
        <w:rPr>
          <w:spacing w:val="-13"/>
        </w:rPr>
        <w:t> </w:t>
      </w:r>
      <w:r>
        <w:rPr/>
        <w:t>by</w:t>
      </w:r>
      <w:r>
        <w:rPr>
          <w:spacing w:val="-12"/>
        </w:rPr>
        <w:t> </w:t>
      </w:r>
      <w:r>
        <w:rPr/>
        <w:t>computing</w:t>
      </w:r>
      <w:r>
        <w:rPr>
          <w:spacing w:val="-12"/>
        </w:rPr>
        <w:t> </w:t>
      </w:r>
      <w:r>
        <w:rPr/>
        <w:t>the</w:t>
      </w:r>
      <w:r>
        <w:rPr>
          <w:spacing w:val="-9"/>
        </w:rPr>
        <w:t> </w:t>
      </w:r>
      <w:r>
        <w:rPr/>
        <w:t>center</w:t>
      </w:r>
      <w:r>
        <w:rPr>
          <w:spacing w:val="-8"/>
        </w:rPr>
        <w:t> </w:t>
      </w:r>
      <w:r>
        <w:rPr/>
        <w:t>of</w:t>
      </w:r>
      <w:r>
        <w:rPr>
          <w:spacing w:val="-9"/>
        </w:rPr>
        <w:t> </w:t>
      </w:r>
      <w:r>
        <w:rPr/>
        <w:t>mass of</w:t>
      </w:r>
      <w:r>
        <w:rPr>
          <w:spacing w:val="-1"/>
        </w:rPr>
        <w:t> </w:t>
      </w:r>
      <w:r>
        <w:rPr/>
        <w:t>the pixels and translating the image so as</w:t>
      </w:r>
      <w:r>
        <w:rPr>
          <w:spacing w:val="-1"/>
        </w:rPr>
        <w:t> </w:t>
      </w:r>
      <w:r>
        <w:rPr/>
        <w:t>to position this point</w:t>
      </w:r>
      <w:r>
        <w:rPr>
          <w:spacing w:val="-7"/>
        </w:rPr>
        <w:t> </w:t>
      </w:r>
      <w:r>
        <w:rPr/>
        <w:t>at the center of the 28</w:t>
      </w:r>
      <w:r>
        <w:rPr>
          <w:spacing w:val="-13"/>
        </w:rPr>
        <w:t> </w:t>
      </w:r>
      <w:r>
        <w:rPr>
          <w:spacing w:val="-22"/>
        </w:rPr>
        <w:drawing>
          <wp:inline distT="0" distB="0" distL="0" distR="0">
            <wp:extent cx="60929" cy="62649"/>
            <wp:effectExtent l="0" t="0" r="0" b="0"/>
            <wp:docPr id="324" name="Image 324"/>
            <wp:cNvGraphicFramePr>
              <a:graphicFrameLocks/>
            </wp:cNvGraphicFramePr>
            <a:graphic>
              <a:graphicData uri="http://schemas.openxmlformats.org/drawingml/2006/picture">
                <pic:pic>
                  <pic:nvPicPr>
                    <pic:cNvPr id="324" name="Image 324"/>
                    <pic:cNvPicPr/>
                  </pic:nvPicPr>
                  <pic:blipFill>
                    <a:blip r:embed="rId91" cstate="print"/>
                    <a:stretch>
                      <a:fillRect/>
                    </a:stretch>
                  </pic:blipFill>
                  <pic:spPr>
                    <a:xfrm>
                      <a:off x="0" y="0"/>
                      <a:ext cx="60929" cy="62649"/>
                    </a:xfrm>
                    <a:prstGeom prst="rect">
                      <a:avLst/>
                    </a:prstGeom>
                  </pic:spPr>
                </pic:pic>
              </a:graphicData>
            </a:graphic>
          </wp:inline>
        </w:drawing>
      </w:r>
      <w:r>
        <w:rPr>
          <w:spacing w:val="-22"/>
        </w:rPr>
      </w:r>
      <w:r>
        <w:rPr>
          <w:spacing w:val="10"/>
        </w:rPr>
        <w:t> </w:t>
      </w:r>
      <w:r>
        <w:rPr/>
        <w:t>28 field. In some instances, this</w:t>
      </w:r>
      <w:r>
        <w:rPr>
          <w:spacing w:val="-13"/>
        </w:rPr>
        <w:t> </w:t>
      </w:r>
      <w:r>
        <w:rPr/>
        <w:t>28</w:t>
      </w:r>
      <w:r>
        <w:rPr>
          <w:spacing w:val="-12"/>
        </w:rPr>
        <w:t> </w:t>
      </w:r>
      <w:r>
        <w:rPr>
          <w:spacing w:val="-21"/>
        </w:rPr>
        <w:drawing>
          <wp:inline distT="0" distB="0" distL="0" distR="0">
            <wp:extent cx="60929" cy="62649"/>
            <wp:effectExtent l="0" t="0" r="0" b="0"/>
            <wp:docPr id="325" name="Image 325"/>
            <wp:cNvGraphicFramePr>
              <a:graphicFrameLocks/>
            </wp:cNvGraphicFramePr>
            <a:graphic>
              <a:graphicData uri="http://schemas.openxmlformats.org/drawingml/2006/picture">
                <pic:pic>
                  <pic:nvPicPr>
                    <pic:cNvPr id="325" name="Image 325"/>
                    <pic:cNvPicPr/>
                  </pic:nvPicPr>
                  <pic:blipFill>
                    <a:blip r:embed="rId91" cstate="print"/>
                    <a:stretch>
                      <a:fillRect/>
                    </a:stretch>
                  </pic:blipFill>
                  <pic:spPr>
                    <a:xfrm>
                      <a:off x="0" y="0"/>
                      <a:ext cx="60929" cy="62649"/>
                    </a:xfrm>
                    <a:prstGeom prst="rect">
                      <a:avLst/>
                    </a:prstGeom>
                  </pic:spPr>
                </pic:pic>
              </a:graphicData>
            </a:graphic>
          </wp:inline>
        </w:drawing>
      </w:r>
      <w:r>
        <w:rPr>
          <w:spacing w:val="-21"/>
        </w:rPr>
      </w:r>
      <w:r>
        <w:rPr>
          <w:spacing w:val="8"/>
        </w:rPr>
        <w:t> </w:t>
      </w:r>
      <w:r>
        <w:rPr/>
        <w:t>28</w:t>
      </w:r>
      <w:r>
        <w:rPr>
          <w:spacing w:val="-12"/>
        </w:rPr>
        <w:t> </w:t>
      </w:r>
      <w:r>
        <w:rPr/>
        <w:t>field</w:t>
      </w:r>
      <w:r>
        <w:rPr>
          <w:spacing w:val="-5"/>
        </w:rPr>
        <w:t> </w:t>
      </w:r>
      <w:r>
        <w:rPr/>
        <w:t>was extended to 32</w:t>
      </w:r>
      <w:r>
        <w:rPr>
          <w:spacing w:val="-13"/>
        </w:rPr>
        <w:t> </w:t>
      </w:r>
      <w:r>
        <w:rPr>
          <w:spacing w:val="-21"/>
        </w:rPr>
        <w:drawing>
          <wp:inline distT="0" distB="0" distL="0" distR="0">
            <wp:extent cx="60929" cy="62649"/>
            <wp:effectExtent l="0" t="0" r="0" b="0"/>
            <wp:docPr id="326" name="Image 326"/>
            <wp:cNvGraphicFramePr>
              <a:graphicFrameLocks/>
            </wp:cNvGraphicFramePr>
            <a:graphic>
              <a:graphicData uri="http://schemas.openxmlformats.org/drawingml/2006/picture">
                <pic:pic>
                  <pic:nvPicPr>
                    <pic:cNvPr id="326" name="Image 326"/>
                    <pic:cNvPicPr/>
                  </pic:nvPicPr>
                  <pic:blipFill>
                    <a:blip r:embed="rId91" cstate="print"/>
                    <a:stretch>
                      <a:fillRect/>
                    </a:stretch>
                  </pic:blipFill>
                  <pic:spPr>
                    <a:xfrm>
                      <a:off x="0" y="0"/>
                      <a:ext cx="60929" cy="62649"/>
                    </a:xfrm>
                    <a:prstGeom prst="rect">
                      <a:avLst/>
                    </a:prstGeom>
                  </pic:spPr>
                </pic:pic>
              </a:graphicData>
            </a:graphic>
          </wp:inline>
        </w:drawing>
      </w:r>
      <w:r>
        <w:rPr>
          <w:spacing w:val="-21"/>
        </w:rPr>
      </w:r>
      <w:r>
        <w:rPr>
          <w:spacing w:val="9"/>
        </w:rPr>
        <w:t> </w:t>
      </w:r>
      <w:r>
        <w:rPr/>
        <w:t>32 with background pixels. This version of the database will be referred to as</w:t>
      </w:r>
      <w:r>
        <w:rPr>
          <w:spacing w:val="40"/>
        </w:rPr>
        <w:t> </w:t>
      </w:r>
      <w:r>
        <w:rPr/>
        <w:t>the regular database. In the second version of the database, the</w:t>
      </w:r>
      <w:r>
        <w:rPr>
          <w:spacing w:val="16"/>
        </w:rPr>
        <w:t> </w:t>
      </w:r>
      <w:r>
        <w:rPr/>
        <w:t>character</w:t>
      </w:r>
      <w:r>
        <w:rPr>
          <w:spacing w:val="15"/>
        </w:rPr>
        <w:t> </w:t>
      </w:r>
      <w:r>
        <w:rPr/>
        <w:t>images</w:t>
      </w:r>
      <w:r>
        <w:rPr>
          <w:spacing w:val="16"/>
        </w:rPr>
        <w:t> </w:t>
      </w:r>
      <w:r>
        <w:rPr/>
        <w:t>were</w:t>
      </w:r>
      <w:r>
        <w:rPr>
          <w:spacing w:val="17"/>
        </w:rPr>
        <w:t> </w:t>
      </w:r>
      <w:r>
        <w:rPr/>
        <w:t>deslanted</w:t>
      </w:r>
      <w:r>
        <w:rPr>
          <w:spacing w:val="15"/>
        </w:rPr>
        <w:t> </w:t>
      </w:r>
      <w:r>
        <w:rPr/>
        <w:t>and</w:t>
      </w:r>
      <w:r>
        <w:rPr>
          <w:spacing w:val="16"/>
        </w:rPr>
        <w:t> </w:t>
      </w:r>
      <w:r>
        <w:rPr/>
        <w:t>cropped</w:t>
      </w:r>
      <w:r>
        <w:rPr>
          <w:spacing w:val="17"/>
        </w:rPr>
        <w:t> </w:t>
      </w:r>
      <w:r>
        <w:rPr/>
        <w:t>down</w:t>
      </w:r>
      <w:r>
        <w:rPr>
          <w:spacing w:val="16"/>
        </w:rPr>
        <w:t> </w:t>
      </w:r>
      <w:r>
        <w:rPr>
          <w:spacing w:val="-5"/>
        </w:rPr>
        <w:t>to</w:t>
      </w:r>
    </w:p>
    <w:p>
      <w:pPr>
        <w:pStyle w:val="BodyText"/>
        <w:spacing w:line="249" w:lineRule="auto"/>
        <w:ind w:left="218" w:right="134" w:hanging="1"/>
      </w:pPr>
      <w:r>
        <w:rPr/>
        <w:t>20</w:t>
      </w:r>
      <w:r>
        <w:rPr>
          <w:spacing w:val="-13"/>
        </w:rPr>
        <w:t> </w:t>
      </w:r>
      <w:r>
        <w:rPr>
          <w:spacing w:val="-21"/>
        </w:rPr>
        <w:drawing>
          <wp:inline distT="0" distB="0" distL="0" distR="0">
            <wp:extent cx="60929" cy="62649"/>
            <wp:effectExtent l="0" t="0" r="0" b="0"/>
            <wp:docPr id="327" name="Image 327"/>
            <wp:cNvGraphicFramePr>
              <a:graphicFrameLocks/>
            </wp:cNvGraphicFramePr>
            <a:graphic>
              <a:graphicData uri="http://schemas.openxmlformats.org/drawingml/2006/picture">
                <pic:pic>
                  <pic:nvPicPr>
                    <pic:cNvPr id="327" name="Image 327"/>
                    <pic:cNvPicPr/>
                  </pic:nvPicPr>
                  <pic:blipFill>
                    <a:blip r:embed="rId91" cstate="print"/>
                    <a:stretch>
                      <a:fillRect/>
                    </a:stretch>
                  </pic:blipFill>
                  <pic:spPr>
                    <a:xfrm>
                      <a:off x="0" y="0"/>
                      <a:ext cx="60929" cy="62649"/>
                    </a:xfrm>
                    <a:prstGeom prst="rect">
                      <a:avLst/>
                    </a:prstGeom>
                  </pic:spPr>
                </pic:pic>
              </a:graphicData>
            </a:graphic>
          </wp:inline>
        </w:drawing>
      </w:r>
      <w:r>
        <w:rPr>
          <w:spacing w:val="-21"/>
        </w:rPr>
      </w:r>
      <w:r>
        <w:rPr>
          <w:spacing w:val="9"/>
        </w:rPr>
        <w:t> </w:t>
      </w:r>
      <w:r>
        <w:rPr/>
        <w:t>20</w:t>
      </w:r>
      <w:r>
        <w:rPr>
          <w:spacing w:val="-13"/>
        </w:rPr>
        <w:t> </w:t>
      </w:r>
      <w:r>
        <w:rPr/>
        <w:t>pixels</w:t>
      </w:r>
      <w:r>
        <w:rPr>
          <w:spacing w:val="-4"/>
        </w:rPr>
        <w:t> </w:t>
      </w:r>
      <w:r>
        <w:rPr/>
        <w:t>images. The deslanting computes the </w:t>
      </w:r>
      <w:r>
        <w:rPr/>
        <w:t>second</w:t>
      </w:r>
      <w:r>
        <w:rPr/>
        <w:t> moments of inertia of the pixels (counting a foreground pixel as one and a background pixel as zero) and shears the image</w:t>
      </w:r>
      <w:r>
        <w:rPr>
          <w:spacing w:val="-3"/>
        </w:rPr>
        <w:t> </w:t>
      </w:r>
      <w:r>
        <w:rPr/>
        <w:t>by</w:t>
      </w:r>
      <w:r>
        <w:rPr>
          <w:spacing w:val="-4"/>
        </w:rPr>
        <w:t> </w:t>
      </w:r>
      <w:r>
        <w:rPr/>
        <w:t>horizontally</w:t>
      </w:r>
      <w:r>
        <w:rPr>
          <w:spacing w:val="-3"/>
        </w:rPr>
        <w:t> </w:t>
      </w:r>
      <w:r>
        <w:rPr/>
        <w:t>shifting</w:t>
      </w:r>
      <w:r>
        <w:rPr>
          <w:spacing w:val="-4"/>
        </w:rPr>
        <w:t> </w:t>
      </w:r>
      <w:r>
        <w:rPr/>
        <w:t>the</w:t>
      </w:r>
      <w:r>
        <w:rPr>
          <w:spacing w:val="-3"/>
        </w:rPr>
        <w:t> </w:t>
      </w:r>
      <w:r>
        <w:rPr/>
        <w:t>lines</w:t>
      </w:r>
      <w:r>
        <w:rPr>
          <w:spacing w:val="-3"/>
        </w:rPr>
        <w:t> </w:t>
      </w:r>
      <w:r>
        <w:rPr/>
        <w:t>so</w:t>
      </w:r>
      <w:r>
        <w:rPr>
          <w:spacing w:val="-4"/>
        </w:rPr>
        <w:t> </w:t>
      </w:r>
      <w:r>
        <w:rPr/>
        <w:t>that</w:t>
      </w:r>
      <w:r>
        <w:rPr>
          <w:spacing w:val="-2"/>
        </w:rPr>
        <w:t> </w:t>
      </w:r>
      <w:r>
        <w:rPr/>
        <w:t>the</w:t>
      </w:r>
      <w:r>
        <w:rPr>
          <w:spacing w:val="-3"/>
        </w:rPr>
        <w:t> </w:t>
      </w:r>
      <w:r>
        <w:rPr/>
        <w:t>principal</w:t>
      </w:r>
      <w:r>
        <w:rPr/>
        <w:t> axis</w:t>
      </w:r>
      <w:r>
        <w:rPr>
          <w:spacing w:val="-5"/>
        </w:rPr>
        <w:t> </w:t>
      </w:r>
      <w:r>
        <w:rPr/>
        <w:t>is</w:t>
      </w:r>
      <w:r>
        <w:rPr>
          <w:spacing w:val="-4"/>
        </w:rPr>
        <w:t> </w:t>
      </w:r>
      <w:r>
        <w:rPr/>
        <w:t>vertical.</w:t>
      </w:r>
      <w:r>
        <w:rPr>
          <w:spacing w:val="-3"/>
        </w:rPr>
        <w:t> </w:t>
      </w:r>
      <w:r>
        <w:rPr/>
        <w:t>This</w:t>
      </w:r>
      <w:r>
        <w:rPr>
          <w:spacing w:val="-4"/>
        </w:rPr>
        <w:t> </w:t>
      </w:r>
      <w:r>
        <w:rPr/>
        <w:t>version</w:t>
      </w:r>
      <w:r>
        <w:rPr>
          <w:spacing w:val="-4"/>
        </w:rPr>
        <w:t> </w:t>
      </w:r>
      <w:r>
        <w:rPr/>
        <w:t>of</w:t>
      </w:r>
      <w:r>
        <w:rPr>
          <w:spacing w:val="-4"/>
        </w:rPr>
        <w:t> </w:t>
      </w:r>
      <w:r>
        <w:rPr/>
        <w:t>the</w:t>
      </w:r>
      <w:r>
        <w:rPr>
          <w:spacing w:val="-4"/>
        </w:rPr>
        <w:t> </w:t>
      </w:r>
      <w:r>
        <w:rPr/>
        <w:t>database</w:t>
      </w:r>
      <w:r>
        <w:rPr>
          <w:spacing w:val="-5"/>
        </w:rPr>
        <w:t> </w:t>
      </w:r>
      <w:r>
        <w:rPr/>
        <w:t>will</w:t>
      </w:r>
      <w:r>
        <w:rPr>
          <w:spacing w:val="-3"/>
        </w:rPr>
        <w:t> </w:t>
      </w:r>
      <w:r>
        <w:rPr/>
        <w:t>be</w:t>
      </w:r>
      <w:r>
        <w:rPr>
          <w:spacing w:val="-4"/>
        </w:rPr>
        <w:t> </w:t>
      </w:r>
      <w:r>
        <w:rPr/>
        <w:t>referred to as the deslanted database. In the third version of </w:t>
      </w:r>
      <w:r>
        <w:rPr/>
        <w:t>the</w:t>
      </w:r>
      <w:r>
        <w:rPr/>
        <w:t> database, used in some early experiments, the images were reduced</w:t>
      </w:r>
      <w:r>
        <w:rPr>
          <w:spacing w:val="-13"/>
        </w:rPr>
        <w:t> </w:t>
      </w:r>
      <w:r>
        <w:rPr/>
        <w:t>to</w:t>
      </w:r>
      <w:r>
        <w:rPr>
          <w:spacing w:val="-12"/>
        </w:rPr>
        <w:t> </w:t>
      </w:r>
      <w:r>
        <w:rPr/>
        <w:t>16</w:t>
      </w:r>
      <w:r>
        <w:rPr>
          <w:spacing w:val="-13"/>
        </w:rPr>
        <w:t> </w:t>
      </w:r>
      <w:r>
        <w:rPr>
          <w:spacing w:val="-21"/>
        </w:rPr>
        <w:drawing>
          <wp:inline distT="0" distB="0" distL="0" distR="0">
            <wp:extent cx="60929" cy="62649"/>
            <wp:effectExtent l="0" t="0" r="0" b="0"/>
            <wp:docPr id="328" name="Image 328"/>
            <wp:cNvGraphicFramePr>
              <a:graphicFrameLocks/>
            </wp:cNvGraphicFramePr>
            <a:graphic>
              <a:graphicData uri="http://schemas.openxmlformats.org/drawingml/2006/picture">
                <pic:pic>
                  <pic:nvPicPr>
                    <pic:cNvPr id="328" name="Image 328"/>
                    <pic:cNvPicPr/>
                  </pic:nvPicPr>
                  <pic:blipFill>
                    <a:blip r:embed="rId91" cstate="print"/>
                    <a:stretch>
                      <a:fillRect/>
                    </a:stretch>
                  </pic:blipFill>
                  <pic:spPr>
                    <a:xfrm>
                      <a:off x="0" y="0"/>
                      <a:ext cx="60929" cy="62649"/>
                    </a:xfrm>
                    <a:prstGeom prst="rect">
                      <a:avLst/>
                    </a:prstGeom>
                  </pic:spPr>
                </pic:pic>
              </a:graphicData>
            </a:graphic>
          </wp:inline>
        </w:drawing>
      </w:r>
      <w:r>
        <w:rPr>
          <w:spacing w:val="-21"/>
        </w:rPr>
      </w:r>
      <w:r>
        <w:rPr>
          <w:spacing w:val="9"/>
        </w:rPr>
        <w:t> </w:t>
      </w:r>
      <w:r>
        <w:rPr/>
        <w:t>16</w:t>
      </w:r>
      <w:r>
        <w:rPr>
          <w:spacing w:val="-13"/>
        </w:rPr>
        <w:t> </w:t>
      </w:r>
      <w:r>
        <w:rPr/>
        <w:t>pixels.</w:t>
      </w:r>
      <w:r>
        <w:rPr>
          <w:vertAlign w:val="superscript"/>
        </w:rPr>
        <w:t>1</w:t>
      </w:r>
      <w:r>
        <w:rPr>
          <w:spacing w:val="-12"/>
          <w:vertAlign w:val="baseline"/>
        </w:rPr>
        <w:t> </w:t>
      </w:r>
      <w:r>
        <w:rPr>
          <w:vertAlign w:val="baseline"/>
        </w:rPr>
        <w:t>Fig.</w:t>
      </w:r>
      <w:r>
        <w:rPr>
          <w:spacing w:val="4"/>
          <w:vertAlign w:val="baseline"/>
        </w:rPr>
        <w:t> </w:t>
      </w:r>
      <w:r>
        <w:rPr>
          <w:vertAlign w:val="baseline"/>
        </w:rPr>
        <w:t>4</w:t>
      </w:r>
      <w:r>
        <w:rPr>
          <w:spacing w:val="-7"/>
          <w:vertAlign w:val="baseline"/>
        </w:rPr>
        <w:t> </w:t>
      </w:r>
      <w:r>
        <w:rPr>
          <w:vertAlign w:val="baseline"/>
        </w:rPr>
        <w:t>shows</w:t>
      </w:r>
      <w:r>
        <w:rPr>
          <w:spacing w:val="-7"/>
          <w:vertAlign w:val="baseline"/>
        </w:rPr>
        <w:t> </w:t>
      </w:r>
      <w:r>
        <w:rPr>
          <w:vertAlign w:val="baseline"/>
        </w:rPr>
        <w:t>examples</w:t>
      </w:r>
      <w:r>
        <w:rPr>
          <w:spacing w:val="-9"/>
          <w:vertAlign w:val="baseline"/>
        </w:rPr>
        <w:t> </w:t>
      </w:r>
      <w:r>
        <w:rPr>
          <w:vertAlign w:val="baseline"/>
        </w:rPr>
        <w:t>randomly</w:t>
      </w:r>
      <w:r>
        <w:rPr>
          <w:vertAlign w:val="baseline"/>
        </w:rPr>
        <w:t> picked</w:t>
      </w:r>
      <w:r>
        <w:rPr>
          <w:spacing w:val="40"/>
          <w:vertAlign w:val="baseline"/>
        </w:rPr>
        <w:t> </w:t>
      </w:r>
      <w:r>
        <w:rPr>
          <w:vertAlign w:val="baseline"/>
        </w:rPr>
        <w:t>from</w:t>
      </w:r>
      <w:r>
        <w:rPr>
          <w:spacing w:val="40"/>
          <w:vertAlign w:val="baseline"/>
        </w:rPr>
        <w:t> </w:t>
      </w:r>
      <w:r>
        <w:rPr>
          <w:vertAlign w:val="baseline"/>
        </w:rPr>
        <w:t>the</w:t>
      </w:r>
      <w:r>
        <w:rPr>
          <w:spacing w:val="40"/>
          <w:vertAlign w:val="baseline"/>
        </w:rPr>
        <w:t> </w:t>
      </w:r>
      <w:r>
        <w:rPr>
          <w:vertAlign w:val="baseline"/>
        </w:rPr>
        <w:t>test</w:t>
      </w:r>
      <w:r>
        <w:rPr>
          <w:spacing w:val="40"/>
          <w:vertAlign w:val="baseline"/>
        </w:rPr>
        <w:t> </w:t>
      </w:r>
      <w:r>
        <w:rPr>
          <w:vertAlign w:val="baseline"/>
        </w:rPr>
        <w:t>set.</w:t>
      </w:r>
    </w:p>
    <w:p>
      <w:pPr>
        <w:pStyle w:val="BodyText"/>
        <w:spacing w:before="23"/>
        <w:ind w:left="0"/>
        <w:jc w:val="left"/>
      </w:pPr>
    </w:p>
    <w:p>
      <w:pPr>
        <w:pStyle w:val="ListParagraph"/>
        <w:numPr>
          <w:ilvl w:val="1"/>
          <w:numId w:val="1"/>
        </w:numPr>
        <w:tabs>
          <w:tab w:pos="477" w:val="left" w:leader="none"/>
        </w:tabs>
        <w:spacing w:line="240" w:lineRule="auto" w:before="0" w:after="0"/>
        <w:ind w:left="477" w:right="0" w:hanging="259"/>
        <w:jc w:val="both"/>
        <w:rPr>
          <w:i/>
          <w:sz w:val="20"/>
        </w:rPr>
      </w:pPr>
      <w:r>
        <w:rPr>
          <w:i/>
          <w:spacing w:val="-2"/>
          <w:sz w:val="20"/>
        </w:rPr>
        <w:t>Results</w:t>
      </w:r>
    </w:p>
    <w:p>
      <w:pPr>
        <w:pStyle w:val="BodyText"/>
        <w:spacing w:line="249" w:lineRule="auto" w:before="69"/>
        <w:ind w:left="218" w:right="133" w:firstLine="178"/>
      </w:pPr>
      <w:r>
        <w:rPr/>
        <w:t>Several versions of LeNet-5 were trained on the regu-</w:t>
      </w:r>
      <w:r>
        <w:rPr>
          <w:spacing w:val="80"/>
        </w:rPr>
        <w:t> </w:t>
      </w:r>
      <w:r>
        <w:rPr/>
        <w:t>lar MNIST database. Twenty iterations through the entire training data were performed for each session. The values of</w:t>
      </w:r>
      <w:r>
        <w:rPr>
          <w:spacing w:val="21"/>
        </w:rPr>
        <w:t> </w:t>
      </w:r>
      <w:r>
        <w:rPr/>
        <w:t>the</w:t>
      </w:r>
      <w:r>
        <w:rPr>
          <w:spacing w:val="22"/>
        </w:rPr>
        <w:t> </w:t>
      </w:r>
      <w:r>
        <w:rPr/>
        <w:t>global</w:t>
      </w:r>
      <w:r>
        <w:rPr>
          <w:spacing w:val="21"/>
        </w:rPr>
        <w:t> </w:t>
      </w:r>
      <w:r>
        <w:rPr/>
        <w:t>learning</w:t>
      </w:r>
      <w:r>
        <w:rPr>
          <w:spacing w:val="21"/>
        </w:rPr>
        <w:t> </w:t>
      </w:r>
      <w:r>
        <w:rPr/>
        <w:t>rate</w:t>
      </w:r>
      <w:r>
        <w:rPr>
          <w:spacing w:val="27"/>
        </w:rPr>
        <w:t> </w:t>
      </w:r>
      <w:r>
        <w:rPr>
          <w:spacing w:val="-17"/>
          <w:position w:val="-3"/>
        </w:rPr>
        <w:drawing>
          <wp:inline distT="0" distB="0" distL="0" distR="0">
            <wp:extent cx="60928" cy="81074"/>
            <wp:effectExtent l="0" t="0" r="0" b="0"/>
            <wp:docPr id="329" name="Image 329"/>
            <wp:cNvGraphicFramePr>
              <a:graphicFrameLocks/>
            </wp:cNvGraphicFramePr>
            <a:graphic>
              <a:graphicData uri="http://schemas.openxmlformats.org/drawingml/2006/picture">
                <pic:pic>
                  <pic:nvPicPr>
                    <pic:cNvPr id="329" name="Image 329"/>
                    <pic:cNvPicPr/>
                  </pic:nvPicPr>
                  <pic:blipFill>
                    <a:blip r:embed="rId143" cstate="print"/>
                    <a:stretch>
                      <a:fillRect/>
                    </a:stretch>
                  </pic:blipFill>
                  <pic:spPr>
                    <a:xfrm>
                      <a:off x="0" y="0"/>
                      <a:ext cx="60928" cy="81074"/>
                    </a:xfrm>
                    <a:prstGeom prst="rect">
                      <a:avLst/>
                    </a:prstGeom>
                  </pic:spPr>
                </pic:pic>
              </a:graphicData>
            </a:graphic>
          </wp:inline>
        </w:drawing>
      </w:r>
      <w:r>
        <w:rPr>
          <w:spacing w:val="-17"/>
          <w:position w:val="-3"/>
        </w:rPr>
      </w:r>
      <w:r>
        <w:rPr>
          <w:spacing w:val="40"/>
        </w:rPr>
        <w:t> </w:t>
      </w:r>
      <w:r>
        <w:rPr/>
        <w:t>[see</w:t>
      </w:r>
      <w:r>
        <w:rPr>
          <w:spacing w:val="21"/>
        </w:rPr>
        <w:t> </w:t>
      </w:r>
      <w:r>
        <w:rPr/>
        <w:t>(21)</w:t>
      </w:r>
      <w:r>
        <w:rPr>
          <w:spacing w:val="22"/>
        </w:rPr>
        <w:t> </w:t>
      </w:r>
      <w:r>
        <w:rPr/>
        <w:t>in</w:t>
      </w:r>
      <w:r>
        <w:rPr>
          <w:spacing w:val="21"/>
        </w:rPr>
        <w:t> </w:t>
      </w:r>
      <w:r>
        <w:rPr/>
        <w:t>Appendix</w:t>
      </w:r>
      <w:r>
        <w:rPr>
          <w:spacing w:val="22"/>
        </w:rPr>
        <w:t> </w:t>
      </w:r>
      <w:r>
        <w:rPr/>
        <w:t>C</w:t>
      </w:r>
      <w:r>
        <w:rPr>
          <w:spacing w:val="21"/>
        </w:rPr>
        <w:t> </w:t>
      </w:r>
      <w:r>
        <w:rPr/>
        <w:t>for a definition] was decreased using the following schedule: 0.0005 for the first two passes; 0.0002 for the next three; 0.0001</w:t>
      </w:r>
      <w:r>
        <w:rPr>
          <w:spacing w:val="46"/>
        </w:rPr>
        <w:t> </w:t>
      </w:r>
      <w:r>
        <w:rPr/>
        <w:t>for</w:t>
      </w:r>
      <w:r>
        <w:rPr>
          <w:spacing w:val="49"/>
        </w:rPr>
        <w:t> </w:t>
      </w:r>
      <w:r>
        <w:rPr/>
        <w:t>the</w:t>
      </w:r>
      <w:r>
        <w:rPr>
          <w:spacing w:val="48"/>
        </w:rPr>
        <w:t> </w:t>
      </w:r>
      <w:r>
        <w:rPr/>
        <w:t>next</w:t>
      </w:r>
      <w:r>
        <w:rPr>
          <w:spacing w:val="49"/>
        </w:rPr>
        <w:t> </w:t>
      </w:r>
      <w:r>
        <w:rPr/>
        <w:t>three;</w:t>
      </w:r>
      <w:r>
        <w:rPr>
          <w:spacing w:val="48"/>
        </w:rPr>
        <w:t> </w:t>
      </w:r>
      <w:r>
        <w:rPr/>
        <w:t>0.000</w:t>
      </w:r>
      <w:r>
        <w:rPr>
          <w:spacing w:val="-18"/>
        </w:rPr>
        <w:t> </w:t>
      </w:r>
      <w:r>
        <w:rPr/>
        <w:t>05</w:t>
      </w:r>
      <w:r>
        <w:rPr>
          <w:spacing w:val="48"/>
        </w:rPr>
        <w:t> </w:t>
      </w:r>
      <w:r>
        <w:rPr/>
        <w:t>for</w:t>
      </w:r>
      <w:r>
        <w:rPr>
          <w:spacing w:val="48"/>
        </w:rPr>
        <w:t> </w:t>
      </w:r>
      <w:r>
        <w:rPr/>
        <w:t>the</w:t>
      </w:r>
      <w:r>
        <w:rPr>
          <w:spacing w:val="49"/>
        </w:rPr>
        <w:t> </w:t>
      </w:r>
      <w:r>
        <w:rPr/>
        <w:t>next</w:t>
      </w:r>
      <w:r>
        <w:rPr>
          <w:spacing w:val="48"/>
        </w:rPr>
        <w:t> </w:t>
      </w:r>
      <w:r>
        <w:rPr/>
        <w:t>4;</w:t>
      </w:r>
      <w:r>
        <w:rPr>
          <w:spacing w:val="48"/>
        </w:rPr>
        <w:t> </w:t>
      </w:r>
      <w:r>
        <w:rPr>
          <w:spacing w:val="-5"/>
        </w:rPr>
        <w:t>and</w:t>
      </w:r>
    </w:p>
    <w:p>
      <w:pPr>
        <w:pStyle w:val="BodyText"/>
        <w:spacing w:line="230" w:lineRule="exact"/>
        <w:ind w:left="218"/>
      </w:pPr>
      <w:r>
        <w:rPr/>
        <w:t>0.000</w:t>
      </w:r>
      <w:r>
        <w:rPr>
          <w:spacing w:val="-18"/>
        </w:rPr>
        <w:t> </w:t>
      </w:r>
      <w:r>
        <w:rPr/>
        <w:t>01</w:t>
      </w:r>
      <w:r>
        <w:rPr>
          <w:spacing w:val="66"/>
        </w:rPr>
        <w:t> </w:t>
      </w:r>
      <w:r>
        <w:rPr/>
        <w:t>thereafter.</w:t>
      </w:r>
      <w:r>
        <w:rPr>
          <w:spacing w:val="66"/>
        </w:rPr>
        <w:t> </w:t>
      </w:r>
      <w:r>
        <w:rPr/>
        <w:t>Before</w:t>
      </w:r>
      <w:r>
        <w:rPr>
          <w:spacing w:val="67"/>
        </w:rPr>
        <w:t> </w:t>
      </w:r>
      <w:r>
        <w:rPr/>
        <w:t>each</w:t>
      </w:r>
      <w:r>
        <w:rPr>
          <w:spacing w:val="67"/>
        </w:rPr>
        <w:t> </w:t>
      </w:r>
      <w:r>
        <w:rPr/>
        <w:t>iteration,</w:t>
      </w:r>
      <w:r>
        <w:rPr>
          <w:spacing w:val="67"/>
        </w:rPr>
        <w:t> </w:t>
      </w:r>
      <w:r>
        <w:rPr/>
        <w:t>the</w:t>
      </w:r>
      <w:r>
        <w:rPr>
          <w:spacing w:val="67"/>
        </w:rPr>
        <w:t> </w:t>
      </w:r>
      <w:r>
        <w:rPr>
          <w:spacing w:val="-2"/>
        </w:rPr>
        <w:t>diagonal</w:t>
      </w:r>
    </w:p>
    <w:p>
      <w:pPr>
        <w:spacing w:line="235" w:lineRule="auto" w:before="129"/>
        <w:ind w:left="218" w:right="134" w:firstLine="159"/>
        <w:jc w:val="both"/>
        <w:rPr>
          <w:sz w:val="16"/>
        </w:rPr>
      </w:pPr>
      <w:r>
        <w:rPr>
          <w:sz w:val="16"/>
          <w:vertAlign w:val="superscript"/>
        </w:rPr>
        <w:t>1</w:t>
      </w:r>
      <w:r>
        <w:rPr>
          <w:spacing w:val="-10"/>
          <w:sz w:val="16"/>
          <w:vertAlign w:val="baseline"/>
        </w:rPr>
        <w:t> </w:t>
      </w:r>
      <w:r>
        <w:rPr>
          <w:sz w:val="16"/>
          <w:vertAlign w:val="baseline"/>
        </w:rPr>
        <w:t>The</w:t>
      </w:r>
      <w:r>
        <w:rPr>
          <w:spacing w:val="-10"/>
          <w:sz w:val="16"/>
          <w:vertAlign w:val="baseline"/>
        </w:rPr>
        <w:t> </w:t>
      </w:r>
      <w:r>
        <w:rPr>
          <w:sz w:val="16"/>
          <w:vertAlign w:val="baseline"/>
        </w:rPr>
        <w:t>regular database (60</w:t>
      </w:r>
      <w:r>
        <w:rPr>
          <w:spacing w:val="-10"/>
          <w:sz w:val="16"/>
          <w:vertAlign w:val="baseline"/>
        </w:rPr>
        <w:t> </w:t>
      </w:r>
      <w:r>
        <w:rPr>
          <w:sz w:val="16"/>
          <w:vertAlign w:val="baseline"/>
        </w:rPr>
        <w:t>000 training examples, 10</w:t>
      </w:r>
      <w:r>
        <w:rPr>
          <w:spacing w:val="-10"/>
          <w:sz w:val="16"/>
          <w:vertAlign w:val="baseline"/>
        </w:rPr>
        <w:t> </w:t>
      </w:r>
      <w:r>
        <w:rPr>
          <w:sz w:val="16"/>
          <w:vertAlign w:val="baseline"/>
        </w:rPr>
        <w:t>000 test examples</w:t>
      </w:r>
      <w:r>
        <w:rPr>
          <w:spacing w:val="40"/>
          <w:sz w:val="16"/>
          <w:vertAlign w:val="baseline"/>
        </w:rPr>
        <w:t> </w:t>
      </w:r>
      <w:r>
        <w:rPr>
          <w:sz w:val="16"/>
          <w:vertAlign w:val="baseline"/>
        </w:rPr>
        <w:t>size-normalized</w:t>
      </w:r>
      <w:r>
        <w:rPr>
          <w:spacing w:val="-10"/>
          <w:sz w:val="16"/>
          <w:vertAlign w:val="baseline"/>
        </w:rPr>
        <w:t> </w:t>
      </w:r>
      <w:r>
        <w:rPr>
          <w:sz w:val="16"/>
          <w:vertAlign w:val="baseline"/>
        </w:rPr>
        <w:t>to</w:t>
      </w:r>
      <w:r>
        <w:rPr>
          <w:spacing w:val="-10"/>
          <w:sz w:val="16"/>
          <w:vertAlign w:val="baseline"/>
        </w:rPr>
        <w:t> </w:t>
      </w:r>
      <w:r>
        <w:rPr>
          <w:sz w:val="16"/>
          <w:vertAlign w:val="baseline"/>
        </w:rPr>
        <w:t>20</w:t>
      </w:r>
      <w:r>
        <w:rPr>
          <w:spacing w:val="-10"/>
          <w:sz w:val="16"/>
          <w:vertAlign w:val="baseline"/>
        </w:rPr>
        <w:t> </w:t>
      </w:r>
      <w:r>
        <w:rPr>
          <w:spacing w:val="-18"/>
          <w:sz w:val="16"/>
          <w:vertAlign w:val="baseline"/>
        </w:rPr>
        <w:drawing>
          <wp:inline distT="0" distB="0" distL="0" distR="0">
            <wp:extent cx="52873" cy="52873"/>
            <wp:effectExtent l="0" t="0" r="0" b="0"/>
            <wp:docPr id="330" name="Image 330"/>
            <wp:cNvGraphicFramePr>
              <a:graphicFrameLocks/>
            </wp:cNvGraphicFramePr>
            <a:graphic>
              <a:graphicData uri="http://schemas.openxmlformats.org/drawingml/2006/picture">
                <pic:pic>
                  <pic:nvPicPr>
                    <pic:cNvPr id="330" name="Image 330"/>
                    <pic:cNvPicPr/>
                  </pic:nvPicPr>
                  <pic:blipFill>
                    <a:blip r:embed="rId144" cstate="print"/>
                    <a:stretch>
                      <a:fillRect/>
                    </a:stretch>
                  </pic:blipFill>
                  <pic:spPr>
                    <a:xfrm>
                      <a:off x="0" y="0"/>
                      <a:ext cx="52873" cy="52873"/>
                    </a:xfrm>
                    <a:prstGeom prst="rect">
                      <a:avLst/>
                    </a:prstGeom>
                  </pic:spPr>
                </pic:pic>
              </a:graphicData>
            </a:graphic>
          </wp:inline>
        </w:drawing>
      </w:r>
      <w:r>
        <w:rPr>
          <w:spacing w:val="-18"/>
          <w:sz w:val="16"/>
          <w:vertAlign w:val="baseline"/>
        </w:rPr>
      </w:r>
      <w:r>
        <w:rPr>
          <w:spacing w:val="8"/>
          <w:sz w:val="16"/>
          <w:vertAlign w:val="baseline"/>
        </w:rPr>
        <w:t> </w:t>
      </w:r>
      <w:r>
        <w:rPr>
          <w:sz w:val="16"/>
          <w:vertAlign w:val="baseline"/>
        </w:rPr>
        <w:t>20</w:t>
      </w:r>
      <w:r>
        <w:rPr>
          <w:spacing w:val="-10"/>
          <w:sz w:val="16"/>
          <w:vertAlign w:val="baseline"/>
        </w:rPr>
        <w:t> </w:t>
      </w:r>
      <w:r>
        <w:rPr>
          <w:sz w:val="16"/>
          <w:vertAlign w:val="baseline"/>
        </w:rPr>
        <w:t>and</w:t>
      </w:r>
      <w:r>
        <w:rPr>
          <w:spacing w:val="-10"/>
          <w:sz w:val="16"/>
          <w:vertAlign w:val="baseline"/>
        </w:rPr>
        <w:t> </w:t>
      </w:r>
      <w:r>
        <w:rPr>
          <w:sz w:val="16"/>
          <w:vertAlign w:val="baseline"/>
        </w:rPr>
        <w:t>centered</w:t>
      </w:r>
      <w:r>
        <w:rPr>
          <w:spacing w:val="-10"/>
          <w:sz w:val="16"/>
          <w:vertAlign w:val="baseline"/>
        </w:rPr>
        <w:t> </w:t>
      </w:r>
      <w:r>
        <w:rPr>
          <w:sz w:val="16"/>
          <w:vertAlign w:val="baseline"/>
        </w:rPr>
        <w:t>by</w:t>
      </w:r>
      <w:r>
        <w:rPr>
          <w:spacing w:val="-10"/>
          <w:sz w:val="16"/>
          <w:vertAlign w:val="baseline"/>
        </w:rPr>
        <w:t> </w:t>
      </w:r>
      <w:r>
        <w:rPr>
          <w:sz w:val="16"/>
          <w:vertAlign w:val="baseline"/>
        </w:rPr>
        <w:t>center</w:t>
      </w:r>
      <w:r>
        <w:rPr>
          <w:spacing w:val="-10"/>
          <w:sz w:val="16"/>
          <w:vertAlign w:val="baseline"/>
        </w:rPr>
        <w:t> </w:t>
      </w:r>
      <w:r>
        <w:rPr>
          <w:sz w:val="16"/>
          <w:vertAlign w:val="baseline"/>
        </w:rPr>
        <w:t>of</w:t>
      </w:r>
      <w:r>
        <w:rPr>
          <w:spacing w:val="-10"/>
          <w:sz w:val="16"/>
          <w:vertAlign w:val="baseline"/>
        </w:rPr>
        <w:t> </w:t>
      </w:r>
      <w:r>
        <w:rPr>
          <w:sz w:val="16"/>
          <w:vertAlign w:val="baseline"/>
        </w:rPr>
        <w:t>mass</w:t>
      </w:r>
      <w:r>
        <w:rPr>
          <w:spacing w:val="-10"/>
          <w:sz w:val="16"/>
          <w:vertAlign w:val="baseline"/>
        </w:rPr>
        <w:t> </w:t>
      </w:r>
      <w:r>
        <w:rPr>
          <w:sz w:val="16"/>
          <w:vertAlign w:val="baseline"/>
        </w:rPr>
        <w:t>in</w:t>
      </w:r>
      <w:r>
        <w:rPr>
          <w:spacing w:val="-10"/>
          <w:sz w:val="16"/>
          <w:vertAlign w:val="baseline"/>
        </w:rPr>
        <w:t> </w:t>
      </w:r>
      <w:r>
        <w:rPr>
          <w:sz w:val="16"/>
          <w:vertAlign w:val="baseline"/>
        </w:rPr>
        <w:t>28</w:t>
      </w:r>
      <w:r>
        <w:rPr>
          <w:spacing w:val="-10"/>
          <w:sz w:val="16"/>
          <w:vertAlign w:val="baseline"/>
        </w:rPr>
        <w:t> </w:t>
      </w:r>
      <w:r>
        <w:rPr>
          <w:spacing w:val="-18"/>
          <w:sz w:val="16"/>
          <w:vertAlign w:val="baseline"/>
        </w:rPr>
        <w:drawing>
          <wp:inline distT="0" distB="0" distL="0" distR="0">
            <wp:extent cx="52873" cy="52873"/>
            <wp:effectExtent l="0" t="0" r="0" b="0"/>
            <wp:docPr id="331" name="Image 331"/>
            <wp:cNvGraphicFramePr>
              <a:graphicFrameLocks/>
            </wp:cNvGraphicFramePr>
            <a:graphic>
              <a:graphicData uri="http://schemas.openxmlformats.org/drawingml/2006/picture">
                <pic:pic>
                  <pic:nvPicPr>
                    <pic:cNvPr id="331" name="Image 331"/>
                    <pic:cNvPicPr/>
                  </pic:nvPicPr>
                  <pic:blipFill>
                    <a:blip r:embed="rId144" cstate="print"/>
                    <a:stretch>
                      <a:fillRect/>
                    </a:stretch>
                  </pic:blipFill>
                  <pic:spPr>
                    <a:xfrm>
                      <a:off x="0" y="0"/>
                      <a:ext cx="52873" cy="52873"/>
                    </a:xfrm>
                    <a:prstGeom prst="rect">
                      <a:avLst/>
                    </a:prstGeom>
                  </pic:spPr>
                </pic:pic>
              </a:graphicData>
            </a:graphic>
          </wp:inline>
        </w:drawing>
      </w:r>
      <w:r>
        <w:rPr>
          <w:spacing w:val="-18"/>
          <w:sz w:val="16"/>
          <w:vertAlign w:val="baseline"/>
        </w:rPr>
      </w:r>
      <w:r>
        <w:rPr>
          <w:spacing w:val="8"/>
          <w:sz w:val="16"/>
          <w:vertAlign w:val="baseline"/>
        </w:rPr>
        <w:t> </w:t>
      </w:r>
      <w:r>
        <w:rPr>
          <w:sz w:val="16"/>
          <w:vertAlign w:val="baseline"/>
        </w:rPr>
        <w:t>28</w:t>
      </w:r>
      <w:r>
        <w:rPr>
          <w:spacing w:val="-10"/>
          <w:sz w:val="16"/>
          <w:vertAlign w:val="baseline"/>
        </w:rPr>
        <w:t> </w:t>
      </w:r>
      <w:r>
        <w:rPr>
          <w:sz w:val="16"/>
          <w:vertAlign w:val="baseline"/>
        </w:rPr>
        <w:t>fields)</w:t>
      </w:r>
      <w:r>
        <w:rPr>
          <w:spacing w:val="40"/>
          <w:sz w:val="16"/>
          <w:vertAlign w:val="baseline"/>
        </w:rPr>
        <w:t> </w:t>
      </w:r>
      <w:r>
        <w:rPr>
          <w:sz w:val="16"/>
          <w:vertAlign w:val="baseline"/>
        </w:rPr>
        <w:t>is available WWW: </w:t>
      </w:r>
      <w:hyperlink r:id="rId145">
        <w:r>
          <w:rPr>
            <w:sz w:val="16"/>
            <w:vertAlign w:val="baseline"/>
          </w:rPr>
          <w:t>http://www.research.att.com/˜yann/ocr/mnist.</w:t>
        </w:r>
      </w:hyperlink>
    </w:p>
    <w:p>
      <w:pPr>
        <w:spacing w:after="0" w:line="235" w:lineRule="auto"/>
        <w:jc w:val="both"/>
        <w:rPr>
          <w:sz w:val="16"/>
        </w:rPr>
        <w:sectPr>
          <w:footerReference w:type="default" r:id="rId141"/>
          <w:pgSz w:w="12240" w:h="15840"/>
          <w:pgMar w:header="0" w:footer="281" w:top="1080" w:bottom="480" w:left="660" w:right="1200"/>
          <w:cols w:num="2" w:equalWidth="0">
            <w:col w:w="5025" w:space="218"/>
            <w:col w:w="5137"/>
          </w:cols>
        </w:sectPr>
      </w:pPr>
    </w:p>
    <w:p>
      <w:pPr>
        <w:pStyle w:val="BodyText"/>
        <w:spacing w:before="5"/>
        <w:ind w:left="0"/>
        <w:jc w:val="left"/>
        <w:rPr>
          <w:sz w:val="3"/>
        </w:rPr>
      </w:pPr>
    </w:p>
    <w:p>
      <w:pPr>
        <w:pStyle w:val="BodyText"/>
        <w:ind w:left="229"/>
        <w:jc w:val="left"/>
      </w:pPr>
      <w:r>
        <w:rPr/>
        <w:drawing>
          <wp:inline distT="0" distB="0" distL="0" distR="0">
            <wp:extent cx="3006436" cy="2216943"/>
            <wp:effectExtent l="0" t="0" r="0" b="0"/>
            <wp:docPr id="334" name="Image 334"/>
            <wp:cNvGraphicFramePr>
              <a:graphicFrameLocks/>
            </wp:cNvGraphicFramePr>
            <a:graphic>
              <a:graphicData uri="http://schemas.openxmlformats.org/drawingml/2006/picture">
                <pic:pic>
                  <pic:nvPicPr>
                    <pic:cNvPr id="334" name="Image 334"/>
                    <pic:cNvPicPr/>
                  </pic:nvPicPr>
                  <pic:blipFill>
                    <a:blip r:embed="rId147" cstate="print"/>
                    <a:stretch>
                      <a:fillRect/>
                    </a:stretch>
                  </pic:blipFill>
                  <pic:spPr>
                    <a:xfrm>
                      <a:off x="0" y="0"/>
                      <a:ext cx="3006436" cy="2216943"/>
                    </a:xfrm>
                    <a:prstGeom prst="rect">
                      <a:avLst/>
                    </a:prstGeom>
                  </pic:spPr>
                </pic:pic>
              </a:graphicData>
            </a:graphic>
          </wp:inline>
        </w:drawing>
      </w:r>
      <w:r>
        <w:rPr/>
      </w:r>
    </w:p>
    <w:p>
      <w:pPr>
        <w:spacing w:line="232" w:lineRule="auto" w:before="146"/>
        <w:ind w:left="200" w:right="516" w:firstLine="0"/>
        <w:jc w:val="both"/>
        <w:rPr>
          <w:sz w:val="16"/>
        </w:rPr>
      </w:pPr>
      <w:r>
        <w:rPr>
          <w:b/>
          <w:sz w:val="16"/>
        </w:rPr>
        <w:t>Fig. 5.</w:t>
      </w:r>
      <w:r>
        <w:rPr>
          <w:b/>
          <w:spacing w:val="40"/>
          <w:sz w:val="16"/>
        </w:rPr>
        <w:t> </w:t>
      </w:r>
      <w:r>
        <w:rPr>
          <w:sz w:val="16"/>
        </w:rPr>
        <w:t>Training and test error of LeNet-5 as a function of the</w:t>
      </w:r>
      <w:r>
        <w:rPr>
          <w:spacing w:val="40"/>
          <w:sz w:val="16"/>
        </w:rPr>
        <w:t> </w:t>
      </w:r>
      <w:r>
        <w:rPr>
          <w:sz w:val="16"/>
        </w:rPr>
        <w:t>number of passes through the 60</w:t>
      </w:r>
      <w:r>
        <w:rPr>
          <w:spacing w:val="-10"/>
          <w:sz w:val="16"/>
        </w:rPr>
        <w:t> </w:t>
      </w:r>
      <w:r>
        <w:rPr>
          <w:sz w:val="16"/>
        </w:rPr>
        <w:t>000 pattern training set (without</w:t>
      </w:r>
      <w:r>
        <w:rPr>
          <w:spacing w:val="40"/>
          <w:sz w:val="16"/>
        </w:rPr>
        <w:t> </w:t>
      </w:r>
      <w:r>
        <w:rPr>
          <w:sz w:val="16"/>
        </w:rPr>
        <w:t>distortions). The average training error is measured on-the-fly </w:t>
      </w:r>
      <w:r>
        <w:rPr>
          <w:sz w:val="16"/>
        </w:rPr>
        <w:t>as</w:t>
      </w:r>
      <w:r>
        <w:rPr>
          <w:spacing w:val="40"/>
          <w:sz w:val="16"/>
        </w:rPr>
        <w:t> </w:t>
      </w:r>
      <w:r>
        <w:rPr>
          <w:sz w:val="16"/>
        </w:rPr>
        <w:t>training proceeds. This explains why the training error appears to</w:t>
      </w:r>
      <w:r>
        <w:rPr>
          <w:spacing w:val="40"/>
          <w:sz w:val="16"/>
        </w:rPr>
        <w:t> </w:t>
      </w:r>
      <w:r>
        <w:rPr>
          <w:sz w:val="16"/>
        </w:rPr>
        <w:t>be larger than the test error initially. Convergence is attained after</w:t>
      </w:r>
      <w:r>
        <w:rPr>
          <w:spacing w:val="40"/>
          <w:sz w:val="16"/>
        </w:rPr>
        <w:t> </w:t>
      </w:r>
      <w:r>
        <w:rPr>
          <w:sz w:val="16"/>
        </w:rPr>
        <w:t>10–12</w:t>
      </w:r>
      <w:r>
        <w:rPr>
          <w:spacing w:val="40"/>
          <w:sz w:val="16"/>
        </w:rPr>
        <w:t> </w:t>
      </w:r>
      <w:r>
        <w:rPr>
          <w:sz w:val="16"/>
        </w:rPr>
        <w:t>passes</w:t>
      </w:r>
      <w:r>
        <w:rPr>
          <w:spacing w:val="40"/>
          <w:sz w:val="16"/>
        </w:rPr>
        <w:t> </w:t>
      </w:r>
      <w:r>
        <w:rPr>
          <w:sz w:val="16"/>
        </w:rPr>
        <w:t>through</w:t>
      </w:r>
      <w:r>
        <w:rPr>
          <w:spacing w:val="40"/>
          <w:sz w:val="16"/>
        </w:rPr>
        <w:t> </w:t>
      </w:r>
      <w:r>
        <w:rPr>
          <w:sz w:val="16"/>
        </w:rPr>
        <w:t>the</w:t>
      </w:r>
      <w:r>
        <w:rPr>
          <w:spacing w:val="40"/>
          <w:sz w:val="16"/>
        </w:rPr>
        <w:t> </w:t>
      </w:r>
      <w:r>
        <w:rPr>
          <w:sz w:val="16"/>
        </w:rPr>
        <w:t>training</w:t>
      </w:r>
      <w:r>
        <w:rPr>
          <w:spacing w:val="40"/>
          <w:sz w:val="16"/>
        </w:rPr>
        <w:t> </w:t>
      </w:r>
      <w:r>
        <w:rPr>
          <w:sz w:val="16"/>
        </w:rPr>
        <w:t>set.</w:t>
      </w:r>
    </w:p>
    <w:p>
      <w:pPr>
        <w:pStyle w:val="BodyText"/>
        <w:ind w:left="0"/>
        <w:jc w:val="left"/>
        <w:rPr>
          <w:sz w:val="16"/>
        </w:rPr>
      </w:pPr>
    </w:p>
    <w:p>
      <w:pPr>
        <w:pStyle w:val="BodyText"/>
        <w:spacing w:before="13"/>
        <w:ind w:left="0"/>
        <w:jc w:val="left"/>
        <w:rPr>
          <w:sz w:val="16"/>
        </w:rPr>
      </w:pPr>
    </w:p>
    <w:p>
      <w:pPr>
        <w:pStyle w:val="BodyText"/>
        <w:spacing w:line="256" w:lineRule="auto" w:before="1"/>
        <w:ind w:right="38"/>
      </w:pPr>
      <w:r>
        <w:rPr/>
        <w:t>Hessian approximation was reevaluated on 500 </w:t>
      </w:r>
      <w:r>
        <w:rPr/>
        <w:t>samples,</w:t>
      </w:r>
      <w:r>
        <w:rPr>
          <w:spacing w:val="80"/>
          <w:w w:val="150"/>
        </w:rPr>
        <w:t> </w:t>
      </w:r>
      <w:r>
        <w:rPr/>
        <w:t>as</w:t>
      </w:r>
      <w:r>
        <w:rPr>
          <w:spacing w:val="39"/>
        </w:rPr>
        <w:t> </w:t>
      </w:r>
      <w:r>
        <w:rPr/>
        <w:t>described</w:t>
      </w:r>
      <w:r>
        <w:rPr>
          <w:spacing w:val="39"/>
        </w:rPr>
        <w:t> </w:t>
      </w:r>
      <w:r>
        <w:rPr/>
        <w:t>in</w:t>
      </w:r>
      <w:r>
        <w:rPr>
          <w:spacing w:val="40"/>
        </w:rPr>
        <w:t> </w:t>
      </w:r>
      <w:r>
        <w:rPr/>
        <w:t>Appendix</w:t>
      </w:r>
      <w:r>
        <w:rPr>
          <w:spacing w:val="39"/>
        </w:rPr>
        <w:t> </w:t>
      </w:r>
      <w:r>
        <w:rPr/>
        <w:t>C,</w:t>
      </w:r>
      <w:r>
        <w:rPr>
          <w:spacing w:val="39"/>
        </w:rPr>
        <w:t> </w:t>
      </w:r>
      <w:r>
        <w:rPr/>
        <w:t>and</w:t>
      </w:r>
      <w:r>
        <w:rPr>
          <w:spacing w:val="39"/>
        </w:rPr>
        <w:t> </w:t>
      </w:r>
      <w:r>
        <w:rPr/>
        <w:t>was</w:t>
      </w:r>
      <w:r>
        <w:rPr>
          <w:spacing w:val="40"/>
        </w:rPr>
        <w:t> </w:t>
      </w:r>
      <w:r>
        <w:rPr/>
        <w:t>kept</w:t>
      </w:r>
      <w:r>
        <w:rPr>
          <w:spacing w:val="39"/>
        </w:rPr>
        <w:t> </w:t>
      </w:r>
      <w:r>
        <w:rPr/>
        <w:t>fixed</w:t>
      </w:r>
      <w:r>
        <w:rPr>
          <w:spacing w:val="40"/>
        </w:rPr>
        <w:t> </w:t>
      </w:r>
      <w:r>
        <w:rPr/>
        <w:t>during the</w:t>
      </w:r>
      <w:r>
        <w:rPr>
          <w:spacing w:val="40"/>
        </w:rPr>
        <w:t> </w:t>
      </w:r>
      <w:r>
        <w:rPr/>
        <w:t>entire</w:t>
      </w:r>
      <w:r>
        <w:rPr>
          <w:spacing w:val="40"/>
        </w:rPr>
        <w:t> </w:t>
      </w:r>
      <w:r>
        <w:rPr/>
        <w:t>iteration.</w:t>
      </w:r>
      <w:r>
        <w:rPr>
          <w:spacing w:val="40"/>
        </w:rPr>
        <w:t> </w:t>
      </w:r>
      <w:r>
        <w:rPr/>
        <w:t>The</w:t>
      </w:r>
      <w:r>
        <w:rPr>
          <w:spacing w:val="40"/>
        </w:rPr>
        <w:t> </w:t>
      </w:r>
      <w:r>
        <w:rPr/>
        <w:t>parameter</w:t>
      </w:r>
      <w:r>
        <w:rPr>
          <w:spacing w:val="40"/>
        </w:rPr>
        <w:t> </w:t>
      </w:r>
      <w:r>
        <w:rPr>
          <w:spacing w:val="-25"/>
          <w:position w:val="-3"/>
        </w:rPr>
        <w:drawing>
          <wp:inline distT="0" distB="0" distL="0" distR="0">
            <wp:extent cx="70068" cy="81074"/>
            <wp:effectExtent l="0" t="0" r="0" b="0"/>
            <wp:docPr id="335" name="Image 335"/>
            <wp:cNvGraphicFramePr>
              <a:graphicFrameLocks/>
            </wp:cNvGraphicFramePr>
            <a:graphic>
              <a:graphicData uri="http://schemas.openxmlformats.org/drawingml/2006/picture">
                <pic:pic>
                  <pic:nvPicPr>
                    <pic:cNvPr id="335" name="Image 335"/>
                    <pic:cNvPicPr/>
                  </pic:nvPicPr>
                  <pic:blipFill>
                    <a:blip r:embed="rId148" cstate="print"/>
                    <a:stretch>
                      <a:fillRect/>
                    </a:stretch>
                  </pic:blipFill>
                  <pic:spPr>
                    <a:xfrm>
                      <a:off x="0" y="0"/>
                      <a:ext cx="70068" cy="81074"/>
                    </a:xfrm>
                    <a:prstGeom prst="rect">
                      <a:avLst/>
                    </a:prstGeom>
                  </pic:spPr>
                </pic:pic>
              </a:graphicData>
            </a:graphic>
          </wp:inline>
        </w:drawing>
      </w:r>
      <w:r>
        <w:rPr>
          <w:spacing w:val="-25"/>
          <w:position w:val="-3"/>
        </w:rPr>
      </w:r>
      <w:r>
        <w:rPr>
          <w:spacing w:val="40"/>
        </w:rPr>
        <w:t> </w:t>
      </w:r>
      <w:r>
        <w:rPr/>
        <w:t>was</w:t>
      </w:r>
      <w:r>
        <w:rPr>
          <w:spacing w:val="40"/>
        </w:rPr>
        <w:t> </w:t>
      </w:r>
      <w:r>
        <w:rPr/>
        <w:t>set</w:t>
      </w:r>
      <w:r>
        <w:rPr>
          <w:spacing w:val="40"/>
        </w:rPr>
        <w:t> </w:t>
      </w:r>
      <w:r>
        <w:rPr/>
        <w:t>to</w:t>
      </w:r>
      <w:r>
        <w:rPr>
          <w:spacing w:val="40"/>
        </w:rPr>
        <w:t> </w:t>
      </w:r>
      <w:r>
        <w:rPr/>
        <w:t>0.02. The resulting effective learning rates during the first pass varied</w:t>
      </w:r>
      <w:r>
        <w:rPr>
          <w:spacing w:val="40"/>
        </w:rPr>
        <w:t> </w:t>
      </w:r>
      <w:r>
        <w:rPr/>
        <w:t>between</w:t>
      </w:r>
      <w:r>
        <w:rPr>
          <w:spacing w:val="40"/>
        </w:rPr>
        <w:t> </w:t>
      </w:r>
      <w:r>
        <w:rPr/>
        <w:t>approximately</w:t>
      </w:r>
      <w:r>
        <w:rPr>
          <w:spacing w:val="40"/>
        </w:rPr>
        <w:t> </w:t>
      </w:r>
      <w:r>
        <w:rPr/>
        <w:t>7</w:t>
      </w:r>
      <w:r>
        <w:rPr>
          <w:spacing w:val="-13"/>
        </w:rPr>
        <w:t> </w:t>
      </w:r>
      <w:r>
        <w:rPr>
          <w:spacing w:val="-21"/>
        </w:rPr>
        <w:drawing>
          <wp:inline distT="0" distB="0" distL="0" distR="0">
            <wp:extent cx="60929" cy="62649"/>
            <wp:effectExtent l="0" t="0" r="0" b="0"/>
            <wp:docPr id="336" name="Image 336"/>
            <wp:cNvGraphicFramePr>
              <a:graphicFrameLocks/>
            </wp:cNvGraphicFramePr>
            <a:graphic>
              <a:graphicData uri="http://schemas.openxmlformats.org/drawingml/2006/picture">
                <pic:pic>
                  <pic:nvPicPr>
                    <pic:cNvPr id="336" name="Image 336"/>
                    <pic:cNvPicPr/>
                  </pic:nvPicPr>
                  <pic:blipFill>
                    <a:blip r:embed="rId91" cstate="print"/>
                    <a:stretch>
                      <a:fillRect/>
                    </a:stretch>
                  </pic:blipFill>
                  <pic:spPr>
                    <a:xfrm>
                      <a:off x="0" y="0"/>
                      <a:ext cx="60929" cy="62649"/>
                    </a:xfrm>
                    <a:prstGeom prst="rect">
                      <a:avLst/>
                    </a:prstGeom>
                  </pic:spPr>
                </pic:pic>
              </a:graphicData>
            </a:graphic>
          </wp:inline>
        </w:drawing>
      </w:r>
      <w:r>
        <w:rPr>
          <w:spacing w:val="-21"/>
        </w:rPr>
      </w:r>
      <w:r>
        <w:rPr>
          <w:spacing w:val="9"/>
        </w:rPr>
        <w:t> </w:t>
      </w:r>
      <w:r>
        <w:rPr/>
        <w:t>10</w:t>
      </w:r>
      <w:r>
        <w:rPr>
          <w:spacing w:val="15"/>
          <w:position w:val="7"/>
        </w:rPr>
        <w:drawing>
          <wp:inline distT="0" distB="0" distL="0" distR="0">
            <wp:extent cx="115126" cy="60275"/>
            <wp:effectExtent l="0" t="0" r="0" b="0"/>
            <wp:docPr id="337" name="Image 337"/>
            <wp:cNvGraphicFramePr>
              <a:graphicFrameLocks/>
            </wp:cNvGraphicFramePr>
            <a:graphic>
              <a:graphicData uri="http://schemas.openxmlformats.org/drawingml/2006/picture">
                <pic:pic>
                  <pic:nvPicPr>
                    <pic:cNvPr id="337" name="Image 337"/>
                    <pic:cNvPicPr/>
                  </pic:nvPicPr>
                  <pic:blipFill>
                    <a:blip r:embed="rId149" cstate="print"/>
                    <a:stretch>
                      <a:fillRect/>
                    </a:stretch>
                  </pic:blipFill>
                  <pic:spPr>
                    <a:xfrm>
                      <a:off x="0" y="0"/>
                      <a:ext cx="115126" cy="60275"/>
                    </a:xfrm>
                    <a:prstGeom prst="rect">
                      <a:avLst/>
                    </a:prstGeom>
                  </pic:spPr>
                </pic:pic>
              </a:graphicData>
            </a:graphic>
          </wp:inline>
        </w:drawing>
      </w:r>
      <w:r>
        <w:rPr>
          <w:spacing w:val="15"/>
          <w:position w:val="7"/>
        </w:rPr>
      </w:r>
      <w:r>
        <w:rPr>
          <w:spacing w:val="40"/>
        </w:rPr>
        <w:t> </w:t>
      </w:r>
      <w:r>
        <w:rPr/>
        <w:t>and</w:t>
      </w:r>
      <w:r>
        <w:rPr>
          <w:spacing w:val="40"/>
        </w:rPr>
        <w:t> </w:t>
      </w:r>
      <w:r>
        <w:rPr/>
        <w:t>0.016</w:t>
      </w:r>
      <w:r>
        <w:rPr>
          <w:spacing w:val="40"/>
        </w:rPr>
        <w:t> </w:t>
      </w:r>
      <w:r>
        <w:rPr/>
        <w:t>over the set of parameters. The test error rate stabilizes after around ten passes through the training set at 0.95%. The error</w:t>
      </w:r>
      <w:r>
        <w:rPr>
          <w:spacing w:val="40"/>
        </w:rPr>
        <w:t> </w:t>
      </w:r>
      <w:r>
        <w:rPr/>
        <w:t>rate</w:t>
      </w:r>
      <w:r>
        <w:rPr>
          <w:spacing w:val="40"/>
        </w:rPr>
        <w:t> </w:t>
      </w:r>
      <w:r>
        <w:rPr/>
        <w:t>on</w:t>
      </w:r>
      <w:r>
        <w:rPr>
          <w:spacing w:val="40"/>
        </w:rPr>
        <w:t> </w:t>
      </w:r>
      <w:r>
        <w:rPr/>
        <w:t>the</w:t>
      </w:r>
      <w:r>
        <w:rPr>
          <w:spacing w:val="40"/>
        </w:rPr>
        <w:t> </w:t>
      </w:r>
      <w:r>
        <w:rPr/>
        <w:t>training</w:t>
      </w:r>
      <w:r>
        <w:rPr>
          <w:spacing w:val="40"/>
        </w:rPr>
        <w:t> </w:t>
      </w:r>
      <w:r>
        <w:rPr/>
        <w:t>set</w:t>
      </w:r>
      <w:r>
        <w:rPr>
          <w:spacing w:val="40"/>
        </w:rPr>
        <w:t> </w:t>
      </w:r>
      <w:r>
        <w:rPr/>
        <w:t>reaches</w:t>
      </w:r>
      <w:r>
        <w:rPr>
          <w:spacing w:val="40"/>
        </w:rPr>
        <w:t> </w:t>
      </w:r>
      <w:r>
        <w:rPr/>
        <w:t>0.35%</w:t>
      </w:r>
      <w:r>
        <w:rPr>
          <w:spacing w:val="40"/>
        </w:rPr>
        <w:t> </w:t>
      </w:r>
      <w:r>
        <w:rPr/>
        <w:t>after</w:t>
      </w:r>
      <w:r>
        <w:rPr>
          <w:spacing w:val="40"/>
        </w:rPr>
        <w:t> </w:t>
      </w:r>
      <w:r>
        <w:rPr/>
        <w:t>19 passes. Many authors have reported observing the common phenomenon of overtraining when training NN’s or other adaptive algorithms on various tasks. When overtraining occurs, the training error keeps decreasing over time but</w:t>
      </w:r>
      <w:r>
        <w:rPr>
          <w:spacing w:val="40"/>
        </w:rPr>
        <w:t> </w:t>
      </w:r>
      <w:r>
        <w:rPr/>
        <w:t>the</w:t>
      </w:r>
      <w:r>
        <w:rPr>
          <w:spacing w:val="-1"/>
        </w:rPr>
        <w:t> </w:t>
      </w:r>
      <w:r>
        <w:rPr/>
        <w:t>test</w:t>
      </w:r>
      <w:r>
        <w:rPr>
          <w:spacing w:val="-1"/>
        </w:rPr>
        <w:t> </w:t>
      </w:r>
      <w:r>
        <w:rPr/>
        <w:t>error</w:t>
      </w:r>
      <w:r>
        <w:rPr>
          <w:spacing w:val="-1"/>
        </w:rPr>
        <w:t> </w:t>
      </w:r>
      <w:r>
        <w:rPr/>
        <w:t>goes</w:t>
      </w:r>
      <w:r>
        <w:rPr>
          <w:spacing w:val="-1"/>
        </w:rPr>
        <w:t> </w:t>
      </w:r>
      <w:r>
        <w:rPr/>
        <w:t>through</w:t>
      </w:r>
      <w:r>
        <w:rPr>
          <w:spacing w:val="-2"/>
        </w:rPr>
        <w:t> </w:t>
      </w:r>
      <w:r>
        <w:rPr/>
        <w:t>a</w:t>
      </w:r>
      <w:r>
        <w:rPr>
          <w:spacing w:val="-1"/>
        </w:rPr>
        <w:t> </w:t>
      </w:r>
      <w:r>
        <w:rPr/>
        <w:t>minimum</w:t>
      </w:r>
      <w:r>
        <w:rPr>
          <w:spacing w:val="-1"/>
        </w:rPr>
        <w:t> </w:t>
      </w:r>
      <w:r>
        <w:rPr/>
        <w:t>and</w:t>
      </w:r>
      <w:r>
        <w:rPr>
          <w:spacing w:val="-1"/>
        </w:rPr>
        <w:t> </w:t>
      </w:r>
      <w:r>
        <w:rPr/>
        <w:t>starts</w:t>
      </w:r>
      <w:r>
        <w:rPr>
          <w:spacing w:val="-1"/>
        </w:rPr>
        <w:t> </w:t>
      </w:r>
      <w:r>
        <w:rPr/>
        <w:t>increasing after</w:t>
      </w:r>
      <w:r>
        <w:rPr>
          <w:spacing w:val="-5"/>
        </w:rPr>
        <w:t> </w:t>
      </w:r>
      <w:r>
        <w:rPr/>
        <w:t>a</w:t>
      </w:r>
      <w:r>
        <w:rPr>
          <w:spacing w:val="-5"/>
        </w:rPr>
        <w:t> </w:t>
      </w:r>
      <w:r>
        <w:rPr/>
        <w:t>certain</w:t>
      </w:r>
      <w:r>
        <w:rPr>
          <w:spacing w:val="-6"/>
        </w:rPr>
        <w:t> </w:t>
      </w:r>
      <w:r>
        <w:rPr/>
        <w:t>number</w:t>
      </w:r>
      <w:r>
        <w:rPr>
          <w:spacing w:val="-5"/>
        </w:rPr>
        <w:t> </w:t>
      </w:r>
      <w:r>
        <w:rPr/>
        <w:t>of</w:t>
      </w:r>
      <w:r>
        <w:rPr>
          <w:spacing w:val="-6"/>
        </w:rPr>
        <w:t> </w:t>
      </w:r>
      <w:r>
        <w:rPr/>
        <w:t>iterations.</w:t>
      </w:r>
      <w:r>
        <w:rPr>
          <w:spacing w:val="-5"/>
        </w:rPr>
        <w:t> </w:t>
      </w:r>
      <w:r>
        <w:rPr/>
        <w:t>While</w:t>
      </w:r>
      <w:r>
        <w:rPr>
          <w:spacing w:val="-6"/>
        </w:rPr>
        <w:t> </w:t>
      </w:r>
      <w:r>
        <w:rPr/>
        <w:t>this</w:t>
      </w:r>
      <w:r>
        <w:rPr>
          <w:spacing w:val="-5"/>
        </w:rPr>
        <w:t> </w:t>
      </w:r>
      <w:r>
        <w:rPr/>
        <w:t>phenomenon is very common, it was not observed in our case as the learning curves in Fig. 5 show. A possible reason is that</w:t>
      </w:r>
      <w:r>
        <w:rPr>
          <w:spacing w:val="80"/>
        </w:rPr>
        <w:t> </w:t>
      </w:r>
      <w:r>
        <w:rPr/>
        <w:t>the learning rate was kept relatively large. The effect of</w:t>
      </w:r>
      <w:r>
        <w:rPr>
          <w:spacing w:val="80"/>
        </w:rPr>
        <w:t> </w:t>
      </w:r>
      <w:r>
        <w:rPr/>
        <w:t>this is that the weights never settle down in the local minimum but keep oscillating randomly. Because of those fluctuations, the average cost will be lower in a broader minimum.</w:t>
      </w:r>
      <w:r>
        <w:rPr>
          <w:spacing w:val="-7"/>
        </w:rPr>
        <w:t> </w:t>
      </w:r>
      <w:r>
        <w:rPr/>
        <w:t>Therefore,</w:t>
      </w:r>
      <w:r>
        <w:rPr>
          <w:spacing w:val="-8"/>
        </w:rPr>
        <w:t> </w:t>
      </w:r>
      <w:r>
        <w:rPr/>
        <w:t>stochastic</w:t>
      </w:r>
      <w:r>
        <w:rPr>
          <w:spacing w:val="-8"/>
        </w:rPr>
        <w:t> </w:t>
      </w:r>
      <w:r>
        <w:rPr/>
        <w:t>gradient</w:t>
      </w:r>
      <w:r>
        <w:rPr>
          <w:spacing w:val="-7"/>
        </w:rPr>
        <w:t> </w:t>
      </w:r>
      <w:r>
        <w:rPr/>
        <w:t>will</w:t>
      </w:r>
      <w:r>
        <w:rPr>
          <w:spacing w:val="-8"/>
        </w:rPr>
        <w:t> </w:t>
      </w:r>
      <w:r>
        <w:rPr/>
        <w:t>have</w:t>
      </w:r>
      <w:r>
        <w:rPr>
          <w:spacing w:val="-7"/>
        </w:rPr>
        <w:t> </w:t>
      </w:r>
      <w:r>
        <w:rPr/>
        <w:t>a</w:t>
      </w:r>
      <w:r>
        <w:rPr>
          <w:spacing w:val="-8"/>
        </w:rPr>
        <w:t> </w:t>
      </w:r>
      <w:r>
        <w:rPr/>
        <w:t>similar effect as a regularization term that favors broader minima. Broader minima correspond to solutions with large entropy of the parameter distribution, which is beneficial to the generalization</w:t>
      </w:r>
      <w:r>
        <w:rPr>
          <w:spacing w:val="40"/>
        </w:rPr>
        <w:t> </w:t>
      </w:r>
      <w:r>
        <w:rPr/>
        <w:t>error.</w:t>
      </w:r>
    </w:p>
    <w:p>
      <w:pPr>
        <w:pStyle w:val="BodyText"/>
        <w:spacing w:line="215" w:lineRule="exact"/>
        <w:ind w:left="380"/>
      </w:pPr>
      <w:r>
        <w:rPr/>
        <w:t>The</w:t>
      </w:r>
      <w:r>
        <w:rPr>
          <w:spacing w:val="61"/>
        </w:rPr>
        <w:t> </w:t>
      </w:r>
      <w:r>
        <w:rPr/>
        <w:t>influence</w:t>
      </w:r>
      <w:r>
        <w:rPr>
          <w:spacing w:val="60"/>
        </w:rPr>
        <w:t> </w:t>
      </w:r>
      <w:r>
        <w:rPr/>
        <w:t>of</w:t>
      </w:r>
      <w:r>
        <w:rPr>
          <w:spacing w:val="60"/>
        </w:rPr>
        <w:t> </w:t>
      </w:r>
      <w:r>
        <w:rPr/>
        <w:t>the</w:t>
      </w:r>
      <w:r>
        <w:rPr>
          <w:spacing w:val="61"/>
        </w:rPr>
        <w:t> </w:t>
      </w:r>
      <w:r>
        <w:rPr/>
        <w:t>training</w:t>
      </w:r>
      <w:r>
        <w:rPr>
          <w:spacing w:val="60"/>
        </w:rPr>
        <w:t> </w:t>
      </w:r>
      <w:r>
        <w:rPr/>
        <w:t>set</w:t>
      </w:r>
      <w:r>
        <w:rPr>
          <w:spacing w:val="60"/>
        </w:rPr>
        <w:t> </w:t>
      </w:r>
      <w:r>
        <w:rPr/>
        <w:t>size</w:t>
      </w:r>
      <w:r>
        <w:rPr>
          <w:spacing w:val="62"/>
        </w:rPr>
        <w:t> </w:t>
      </w:r>
      <w:r>
        <w:rPr/>
        <w:t>was</w:t>
      </w:r>
      <w:r>
        <w:rPr>
          <w:spacing w:val="61"/>
        </w:rPr>
        <w:t> </w:t>
      </w:r>
      <w:r>
        <w:rPr>
          <w:spacing w:val="-2"/>
        </w:rPr>
        <w:t>measured</w:t>
      </w:r>
    </w:p>
    <w:p>
      <w:pPr>
        <w:pStyle w:val="BodyText"/>
        <w:spacing w:line="256" w:lineRule="auto" w:before="14"/>
        <w:ind w:right="38"/>
      </w:pPr>
      <w:r>
        <w:rPr/>
        <w:t>by training the network with 15</w:t>
      </w:r>
      <w:r>
        <w:rPr>
          <w:spacing w:val="-13"/>
        </w:rPr>
        <w:t> </w:t>
      </w:r>
      <w:r>
        <w:rPr/>
        <w:t>000, 30</w:t>
      </w:r>
      <w:r>
        <w:rPr>
          <w:spacing w:val="-13"/>
        </w:rPr>
        <w:t> </w:t>
      </w:r>
      <w:r>
        <w:rPr/>
        <w:t>000, and 60</w:t>
      </w:r>
      <w:r>
        <w:rPr>
          <w:spacing w:val="-13"/>
        </w:rPr>
        <w:t> </w:t>
      </w:r>
      <w:r>
        <w:rPr/>
        <w:t>000 examples. The resulting training error and test error are shown in Fig. 6. It is clear that, even with specialized architectures such as LeNet-5, more training data would improve</w:t>
      </w:r>
      <w:r>
        <w:rPr>
          <w:spacing w:val="40"/>
        </w:rPr>
        <w:t> </w:t>
      </w:r>
      <w:r>
        <w:rPr/>
        <w:t>the</w:t>
      </w:r>
      <w:r>
        <w:rPr>
          <w:spacing w:val="40"/>
        </w:rPr>
        <w:t> </w:t>
      </w:r>
      <w:r>
        <w:rPr/>
        <w:t>accuracy.</w:t>
      </w:r>
    </w:p>
    <w:p>
      <w:pPr>
        <w:pStyle w:val="BodyText"/>
        <w:spacing w:line="256" w:lineRule="auto"/>
        <w:ind w:right="38" w:firstLine="180"/>
      </w:pPr>
      <w:r>
        <w:rPr/>
        <w:t>To verify this hypothesis, we artificially generated </w:t>
      </w:r>
      <w:r>
        <w:rPr/>
        <w:t>more training</w:t>
      </w:r>
      <w:r>
        <w:rPr>
          <w:spacing w:val="-2"/>
        </w:rPr>
        <w:t> </w:t>
      </w:r>
      <w:r>
        <w:rPr/>
        <w:t>examples</w:t>
      </w:r>
      <w:r>
        <w:rPr>
          <w:spacing w:val="-3"/>
        </w:rPr>
        <w:t> </w:t>
      </w:r>
      <w:r>
        <w:rPr/>
        <w:t>by</w:t>
      </w:r>
      <w:r>
        <w:rPr>
          <w:spacing w:val="-2"/>
        </w:rPr>
        <w:t> </w:t>
      </w:r>
      <w:r>
        <w:rPr/>
        <w:t>randomly</w:t>
      </w:r>
      <w:r>
        <w:rPr>
          <w:spacing w:val="-3"/>
        </w:rPr>
        <w:t> </w:t>
      </w:r>
      <w:r>
        <w:rPr/>
        <w:t>distorting</w:t>
      </w:r>
      <w:r>
        <w:rPr>
          <w:spacing w:val="-2"/>
        </w:rPr>
        <w:t> </w:t>
      </w:r>
      <w:r>
        <w:rPr/>
        <w:t>the</w:t>
      </w:r>
      <w:r>
        <w:rPr>
          <w:spacing w:val="-2"/>
        </w:rPr>
        <w:t> </w:t>
      </w:r>
      <w:r>
        <w:rPr/>
        <w:t>original</w:t>
      </w:r>
      <w:r>
        <w:rPr>
          <w:spacing w:val="-2"/>
        </w:rPr>
        <w:t> </w:t>
      </w:r>
      <w:r>
        <w:rPr/>
        <w:t>train- ing images. The increased training set was composed of</w:t>
      </w:r>
      <w:r>
        <w:rPr>
          <w:spacing w:val="80"/>
        </w:rPr>
        <w:t> </w:t>
      </w:r>
      <w:r>
        <w:rPr/>
        <w:t>the 60</w:t>
      </w:r>
      <w:r>
        <w:rPr>
          <w:spacing w:val="-13"/>
        </w:rPr>
        <w:t> </w:t>
      </w:r>
      <w:r>
        <w:rPr/>
        <w:t>000 original patterns plus 540</w:t>
      </w:r>
      <w:r>
        <w:rPr>
          <w:spacing w:val="-13"/>
        </w:rPr>
        <w:t> </w:t>
      </w:r>
      <w:r>
        <w:rPr/>
        <w:t>000 instances of dis- torted patterns with</w:t>
      </w:r>
      <w:r>
        <w:rPr>
          <w:spacing w:val="1"/>
        </w:rPr>
        <w:t> </w:t>
      </w:r>
      <w:r>
        <w:rPr/>
        <w:t>randomly</w:t>
      </w:r>
      <w:r>
        <w:rPr>
          <w:spacing w:val="1"/>
        </w:rPr>
        <w:t> </w:t>
      </w:r>
      <w:r>
        <w:rPr/>
        <w:t>picked distortion </w:t>
      </w:r>
      <w:r>
        <w:rPr>
          <w:spacing w:val="-2"/>
        </w:rPr>
        <w:t>parameters.</w:t>
      </w:r>
    </w:p>
    <w:p>
      <w:pPr>
        <w:pStyle w:val="BodyText"/>
        <w:spacing w:line="249" w:lineRule="auto" w:before="52"/>
        <w:ind w:right="133"/>
      </w:pPr>
      <w:r>
        <w:rPr/>
        <w:br w:type="column"/>
      </w:r>
      <w:r>
        <w:rPr/>
        <w:t>The distortions were combinations of the following planar affine transformations: horizontal and vertical </w:t>
      </w:r>
      <w:r>
        <w:rPr/>
        <w:t>translations; scaling; squeezing (simultaneous horizontal compression and vertical elongation, or the reverse); and horizontal shearing. Fig. 7 shows examples of distorted patterns used for training. When distorted data were used for training,</w:t>
      </w:r>
      <w:r>
        <w:rPr>
          <w:spacing w:val="80"/>
        </w:rPr>
        <w:t> </w:t>
      </w:r>
      <w:r>
        <w:rPr/>
        <w:t>the test error rate dropped to 0.8% (from 0.95% without deformation).</w:t>
      </w:r>
      <w:r>
        <w:rPr>
          <w:spacing w:val="40"/>
        </w:rPr>
        <w:t> </w:t>
      </w:r>
      <w:r>
        <w:rPr/>
        <w:t>The</w:t>
      </w:r>
      <w:r>
        <w:rPr>
          <w:spacing w:val="40"/>
        </w:rPr>
        <w:t> </w:t>
      </w:r>
      <w:r>
        <w:rPr/>
        <w:t>same</w:t>
      </w:r>
      <w:r>
        <w:rPr>
          <w:spacing w:val="40"/>
        </w:rPr>
        <w:t> </w:t>
      </w:r>
      <w:r>
        <w:rPr/>
        <w:t>training</w:t>
      </w:r>
      <w:r>
        <w:rPr>
          <w:spacing w:val="40"/>
        </w:rPr>
        <w:t> </w:t>
      </w:r>
      <w:r>
        <w:rPr/>
        <w:t>parameters</w:t>
      </w:r>
      <w:r>
        <w:rPr>
          <w:spacing w:val="40"/>
        </w:rPr>
        <w:t> </w:t>
      </w:r>
      <w:r>
        <w:rPr/>
        <w:t>were</w:t>
      </w:r>
      <w:r>
        <w:rPr>
          <w:spacing w:val="40"/>
        </w:rPr>
        <w:t> </w:t>
      </w:r>
      <w:r>
        <w:rPr/>
        <w:t>used as without deformations. The total length of the training session was left unchanged (20 passes of 60</w:t>
      </w:r>
      <w:r>
        <w:rPr>
          <w:spacing w:val="-13"/>
        </w:rPr>
        <w:t> </w:t>
      </w:r>
      <w:r>
        <w:rPr/>
        <w:t>000 patterns each). It is interesting to note that the network effectively sees each individual sample only twice over the course of these</w:t>
      </w:r>
      <w:r>
        <w:rPr>
          <w:spacing w:val="40"/>
        </w:rPr>
        <w:t> </w:t>
      </w:r>
      <w:r>
        <w:rPr/>
        <w:t>20</w:t>
      </w:r>
      <w:r>
        <w:rPr>
          <w:spacing w:val="40"/>
        </w:rPr>
        <w:t> </w:t>
      </w:r>
      <w:r>
        <w:rPr/>
        <w:t>passes.</w:t>
      </w:r>
    </w:p>
    <w:p>
      <w:pPr>
        <w:pStyle w:val="BodyText"/>
        <w:spacing w:line="249" w:lineRule="auto"/>
        <w:ind w:right="134" w:firstLine="178"/>
      </w:pPr>
      <w:r>
        <w:rPr/>
        <w:t>Fig. 8</w:t>
      </w:r>
      <w:r>
        <w:rPr>
          <w:spacing w:val="40"/>
        </w:rPr>
        <w:t> </w:t>
      </w:r>
      <w:r>
        <w:rPr/>
        <w:t>shows</w:t>
      </w:r>
      <w:r>
        <w:rPr>
          <w:spacing w:val="40"/>
        </w:rPr>
        <w:t> </w:t>
      </w:r>
      <w:r>
        <w:rPr/>
        <w:t>all</w:t>
      </w:r>
      <w:r>
        <w:rPr>
          <w:spacing w:val="40"/>
        </w:rPr>
        <w:t> </w:t>
      </w:r>
      <w:r>
        <w:rPr/>
        <w:t>82</w:t>
      </w:r>
      <w:r>
        <w:rPr>
          <w:spacing w:val="40"/>
        </w:rPr>
        <w:t> </w:t>
      </w:r>
      <w:r>
        <w:rPr/>
        <w:t>misclassified</w:t>
      </w:r>
      <w:r>
        <w:rPr>
          <w:spacing w:val="40"/>
        </w:rPr>
        <w:t> </w:t>
      </w:r>
      <w:r>
        <w:rPr/>
        <w:t>test</w:t>
      </w:r>
      <w:r>
        <w:rPr>
          <w:spacing w:val="40"/>
        </w:rPr>
        <w:t> </w:t>
      </w:r>
      <w:r>
        <w:rPr/>
        <w:t>examples.</w:t>
      </w:r>
      <w:r>
        <w:rPr>
          <w:spacing w:val="40"/>
        </w:rPr>
        <w:t> </w:t>
      </w:r>
      <w:r>
        <w:rPr/>
        <w:t>some of those examples are genuinely ambiguous, but several</w:t>
      </w:r>
      <w:r>
        <w:rPr>
          <w:spacing w:val="80"/>
        </w:rPr>
        <w:t> </w:t>
      </w:r>
      <w:r>
        <w:rPr/>
        <w:t>are perfectly identifiable by humans, although they </w:t>
      </w:r>
      <w:r>
        <w:rPr/>
        <w:t>are written in an under-represented style. This shows that further</w:t>
      </w:r>
      <w:r>
        <w:rPr>
          <w:spacing w:val="-4"/>
        </w:rPr>
        <w:t> </w:t>
      </w:r>
      <w:r>
        <w:rPr/>
        <w:t>improvements</w:t>
      </w:r>
      <w:r>
        <w:rPr>
          <w:spacing w:val="-5"/>
        </w:rPr>
        <w:t> </w:t>
      </w:r>
      <w:r>
        <w:rPr/>
        <w:t>are</w:t>
      </w:r>
      <w:r>
        <w:rPr>
          <w:spacing w:val="-5"/>
        </w:rPr>
        <w:t> </w:t>
      </w:r>
      <w:r>
        <w:rPr/>
        <w:t>to</w:t>
      </w:r>
      <w:r>
        <w:rPr>
          <w:spacing w:val="-5"/>
        </w:rPr>
        <w:t> </w:t>
      </w:r>
      <w:r>
        <w:rPr/>
        <w:t>be</w:t>
      </w:r>
      <w:r>
        <w:rPr>
          <w:spacing w:val="-4"/>
        </w:rPr>
        <w:t> </w:t>
      </w:r>
      <w:r>
        <w:rPr/>
        <w:t>expected</w:t>
      </w:r>
      <w:r>
        <w:rPr>
          <w:spacing w:val="-5"/>
        </w:rPr>
        <w:t> </w:t>
      </w:r>
      <w:r>
        <w:rPr/>
        <w:t>with</w:t>
      </w:r>
      <w:r>
        <w:rPr>
          <w:spacing w:val="-5"/>
        </w:rPr>
        <w:t> </w:t>
      </w:r>
      <w:r>
        <w:rPr/>
        <w:t>more</w:t>
      </w:r>
      <w:r>
        <w:rPr>
          <w:spacing w:val="-5"/>
        </w:rPr>
        <w:t> </w:t>
      </w:r>
      <w:r>
        <w:rPr/>
        <w:t>training </w:t>
      </w:r>
      <w:r>
        <w:rPr>
          <w:spacing w:val="-2"/>
        </w:rPr>
        <w:t>data.</w:t>
      </w:r>
    </w:p>
    <w:p>
      <w:pPr>
        <w:pStyle w:val="ListParagraph"/>
        <w:numPr>
          <w:ilvl w:val="1"/>
          <w:numId w:val="1"/>
        </w:numPr>
        <w:tabs>
          <w:tab w:pos="470" w:val="left" w:leader="none"/>
        </w:tabs>
        <w:spacing w:line="240" w:lineRule="auto" w:before="218" w:after="0"/>
        <w:ind w:left="470" w:right="0" w:hanging="270"/>
        <w:jc w:val="both"/>
        <w:rPr>
          <w:i/>
          <w:sz w:val="20"/>
        </w:rPr>
      </w:pPr>
      <w:r>
        <w:rPr>
          <w:i/>
          <w:sz w:val="20"/>
        </w:rPr>
        <w:t>Comparison</w:t>
      </w:r>
      <w:r>
        <w:rPr>
          <w:i/>
          <w:spacing w:val="5"/>
          <w:sz w:val="20"/>
        </w:rPr>
        <w:t> </w:t>
      </w:r>
      <w:r>
        <w:rPr>
          <w:i/>
          <w:sz w:val="20"/>
        </w:rPr>
        <w:t>with</w:t>
      </w:r>
      <w:r>
        <w:rPr>
          <w:i/>
          <w:spacing w:val="8"/>
          <w:sz w:val="20"/>
        </w:rPr>
        <w:t> </w:t>
      </w:r>
      <w:r>
        <w:rPr>
          <w:i/>
          <w:sz w:val="20"/>
        </w:rPr>
        <w:t>Other</w:t>
      </w:r>
      <w:r>
        <w:rPr>
          <w:i/>
          <w:spacing w:val="8"/>
          <w:sz w:val="20"/>
        </w:rPr>
        <w:t> </w:t>
      </w:r>
      <w:r>
        <w:rPr>
          <w:i/>
          <w:spacing w:val="-2"/>
          <w:sz w:val="20"/>
        </w:rPr>
        <w:t>Classifiers</w:t>
      </w:r>
    </w:p>
    <w:p>
      <w:pPr>
        <w:pStyle w:val="BodyText"/>
        <w:spacing w:line="249" w:lineRule="auto" w:before="69"/>
        <w:ind w:right="134" w:firstLine="178"/>
      </w:pPr>
      <w:r>
        <w:rPr/>
        <w:t>For the sake of comparison, a variety of other </w:t>
      </w:r>
      <w:r>
        <w:rPr/>
        <w:t>trainable classifiers was trained and tested on the same database. An early</w:t>
      </w:r>
      <w:r>
        <w:rPr>
          <w:spacing w:val="-7"/>
        </w:rPr>
        <w:t> </w:t>
      </w:r>
      <w:r>
        <w:rPr/>
        <w:t>subset</w:t>
      </w:r>
      <w:r>
        <w:rPr>
          <w:spacing w:val="-8"/>
        </w:rPr>
        <w:t> </w:t>
      </w:r>
      <w:r>
        <w:rPr/>
        <w:t>of</w:t>
      </w:r>
      <w:r>
        <w:rPr>
          <w:spacing w:val="-7"/>
        </w:rPr>
        <w:t> </w:t>
      </w:r>
      <w:r>
        <w:rPr/>
        <w:t>these</w:t>
      </w:r>
      <w:r>
        <w:rPr>
          <w:spacing w:val="-8"/>
        </w:rPr>
        <w:t> </w:t>
      </w:r>
      <w:r>
        <w:rPr/>
        <w:t>results</w:t>
      </w:r>
      <w:r>
        <w:rPr>
          <w:spacing w:val="-7"/>
        </w:rPr>
        <w:t> </w:t>
      </w:r>
      <w:r>
        <w:rPr/>
        <w:t>was</w:t>
      </w:r>
      <w:r>
        <w:rPr>
          <w:spacing w:val="-7"/>
        </w:rPr>
        <w:t> </w:t>
      </w:r>
      <w:r>
        <w:rPr/>
        <w:t>presented</w:t>
      </w:r>
      <w:r>
        <w:rPr>
          <w:spacing w:val="-8"/>
        </w:rPr>
        <w:t> </w:t>
      </w:r>
      <w:r>
        <w:rPr/>
        <w:t>in</w:t>
      </w:r>
      <w:r>
        <w:rPr>
          <w:spacing w:val="-6"/>
        </w:rPr>
        <w:t> </w:t>
      </w:r>
      <w:r>
        <w:rPr/>
        <w:t>[51].</w:t>
      </w:r>
      <w:r>
        <w:rPr>
          <w:spacing w:val="-8"/>
        </w:rPr>
        <w:t> </w:t>
      </w:r>
      <w:r>
        <w:rPr/>
        <w:t>The</w:t>
      </w:r>
      <w:r>
        <w:rPr>
          <w:spacing w:val="-8"/>
        </w:rPr>
        <w:t> </w:t>
      </w:r>
      <w:r>
        <w:rPr/>
        <w:t>error rates on the test set for the various methods are shown in Fig. 9.</w:t>
      </w:r>
    </w:p>
    <w:p>
      <w:pPr>
        <w:pStyle w:val="ListParagraph"/>
        <w:numPr>
          <w:ilvl w:val="2"/>
          <w:numId w:val="1"/>
        </w:numPr>
        <w:tabs>
          <w:tab w:pos="613" w:val="left" w:leader="none"/>
        </w:tabs>
        <w:spacing w:line="249" w:lineRule="auto" w:before="8" w:after="0"/>
        <w:ind w:left="200" w:right="134" w:firstLine="170"/>
        <w:jc w:val="both"/>
        <w:rPr>
          <w:i/>
          <w:sz w:val="19"/>
        </w:rPr>
      </w:pPr>
      <w:r>
        <w:rPr>
          <w:i/>
          <w:sz w:val="19"/>
        </w:rPr>
        <w:t>Linear Classifier and Pairwise Linear Classifier:</w:t>
      </w:r>
      <w:r>
        <w:rPr>
          <w:i/>
          <w:sz w:val="19"/>
        </w:rPr>
        <w:t> </w:t>
      </w:r>
      <w:r>
        <w:rPr>
          <w:sz w:val="20"/>
        </w:rPr>
        <w:t>Possibly</w:t>
      </w:r>
      <w:r>
        <w:rPr>
          <w:spacing w:val="40"/>
          <w:sz w:val="20"/>
        </w:rPr>
        <w:t> </w:t>
      </w:r>
      <w:r>
        <w:rPr>
          <w:sz w:val="20"/>
        </w:rPr>
        <w:t>the</w:t>
      </w:r>
      <w:r>
        <w:rPr>
          <w:spacing w:val="40"/>
          <w:sz w:val="20"/>
        </w:rPr>
        <w:t> </w:t>
      </w:r>
      <w:r>
        <w:rPr>
          <w:sz w:val="20"/>
        </w:rPr>
        <w:t>simplest</w:t>
      </w:r>
      <w:r>
        <w:rPr>
          <w:spacing w:val="40"/>
          <w:sz w:val="20"/>
        </w:rPr>
        <w:t> </w:t>
      </w:r>
      <w:r>
        <w:rPr>
          <w:sz w:val="20"/>
        </w:rPr>
        <w:t>classifier</w:t>
      </w:r>
      <w:r>
        <w:rPr>
          <w:spacing w:val="40"/>
          <w:sz w:val="20"/>
        </w:rPr>
        <w:t> </w:t>
      </w:r>
      <w:r>
        <w:rPr>
          <w:sz w:val="20"/>
        </w:rPr>
        <w:t>that</w:t>
      </w:r>
      <w:r>
        <w:rPr>
          <w:spacing w:val="40"/>
          <w:sz w:val="20"/>
        </w:rPr>
        <w:t> </w:t>
      </w:r>
      <w:r>
        <w:rPr>
          <w:sz w:val="20"/>
        </w:rPr>
        <w:t>one</w:t>
      </w:r>
      <w:r>
        <w:rPr>
          <w:spacing w:val="40"/>
          <w:sz w:val="20"/>
        </w:rPr>
        <w:t> </w:t>
      </w:r>
      <w:r>
        <w:rPr>
          <w:sz w:val="20"/>
        </w:rPr>
        <w:t>might</w:t>
      </w:r>
      <w:r>
        <w:rPr>
          <w:spacing w:val="40"/>
          <w:sz w:val="20"/>
        </w:rPr>
        <w:t> </w:t>
      </w:r>
      <w:r>
        <w:rPr>
          <w:sz w:val="20"/>
        </w:rPr>
        <w:t>consider is a linear classifier. Each input pixel value contributes to a weighted</w:t>
      </w:r>
      <w:r>
        <w:rPr>
          <w:spacing w:val="-3"/>
          <w:sz w:val="20"/>
        </w:rPr>
        <w:t> </w:t>
      </w:r>
      <w:r>
        <w:rPr>
          <w:sz w:val="20"/>
        </w:rPr>
        <w:t>sum</w:t>
      </w:r>
      <w:r>
        <w:rPr>
          <w:spacing w:val="-2"/>
          <w:sz w:val="20"/>
        </w:rPr>
        <w:t> </w:t>
      </w:r>
      <w:r>
        <w:rPr>
          <w:sz w:val="20"/>
        </w:rPr>
        <w:t>for</w:t>
      </w:r>
      <w:r>
        <w:rPr>
          <w:spacing w:val="-2"/>
          <w:sz w:val="20"/>
        </w:rPr>
        <w:t> </w:t>
      </w:r>
      <w:r>
        <w:rPr>
          <w:sz w:val="20"/>
        </w:rPr>
        <w:t>each</w:t>
      </w:r>
      <w:r>
        <w:rPr>
          <w:spacing w:val="-3"/>
          <w:sz w:val="20"/>
        </w:rPr>
        <w:t> </w:t>
      </w:r>
      <w:r>
        <w:rPr>
          <w:sz w:val="20"/>
        </w:rPr>
        <w:t>output</w:t>
      </w:r>
      <w:r>
        <w:rPr>
          <w:spacing w:val="-3"/>
          <w:sz w:val="20"/>
        </w:rPr>
        <w:t> </w:t>
      </w:r>
      <w:r>
        <w:rPr>
          <w:sz w:val="20"/>
        </w:rPr>
        <w:t>unit.</w:t>
      </w:r>
      <w:r>
        <w:rPr>
          <w:spacing w:val="-4"/>
          <w:sz w:val="20"/>
        </w:rPr>
        <w:t> </w:t>
      </w:r>
      <w:r>
        <w:rPr>
          <w:sz w:val="20"/>
        </w:rPr>
        <w:t>The</w:t>
      </w:r>
      <w:r>
        <w:rPr>
          <w:spacing w:val="-2"/>
          <w:sz w:val="20"/>
        </w:rPr>
        <w:t> </w:t>
      </w:r>
      <w:r>
        <w:rPr>
          <w:sz w:val="20"/>
        </w:rPr>
        <w:t>output</w:t>
      </w:r>
      <w:r>
        <w:rPr>
          <w:spacing w:val="-3"/>
          <w:sz w:val="20"/>
        </w:rPr>
        <w:t> </w:t>
      </w:r>
      <w:r>
        <w:rPr>
          <w:sz w:val="20"/>
        </w:rPr>
        <w:t>unit</w:t>
      </w:r>
      <w:r>
        <w:rPr>
          <w:spacing w:val="-3"/>
          <w:sz w:val="20"/>
        </w:rPr>
        <w:t> </w:t>
      </w:r>
      <w:r>
        <w:rPr>
          <w:sz w:val="20"/>
        </w:rPr>
        <w:t>with</w:t>
      </w:r>
      <w:r>
        <w:rPr>
          <w:spacing w:val="-3"/>
          <w:sz w:val="20"/>
        </w:rPr>
        <w:t> </w:t>
      </w:r>
      <w:r>
        <w:rPr>
          <w:sz w:val="20"/>
        </w:rPr>
        <w:t>the highest sum (including the contribution of a bias constant) indicates the class of the input character. On the regular data, the error rate is 12%. The network has 7850 free parameters. On the deslanted images, the test error rate is 8.4%.</w:t>
      </w:r>
      <w:r>
        <w:rPr>
          <w:spacing w:val="-2"/>
          <w:sz w:val="20"/>
        </w:rPr>
        <w:t> </w:t>
      </w:r>
      <w:r>
        <w:rPr>
          <w:sz w:val="20"/>
        </w:rPr>
        <w:t>The</w:t>
      </w:r>
      <w:r>
        <w:rPr>
          <w:spacing w:val="-2"/>
          <w:sz w:val="20"/>
        </w:rPr>
        <w:t> </w:t>
      </w:r>
      <w:r>
        <w:rPr>
          <w:sz w:val="20"/>
        </w:rPr>
        <w:t>network</w:t>
      </w:r>
      <w:r>
        <w:rPr>
          <w:spacing w:val="-2"/>
          <w:sz w:val="20"/>
        </w:rPr>
        <w:t> </w:t>
      </w:r>
      <w:r>
        <w:rPr>
          <w:sz w:val="20"/>
        </w:rPr>
        <w:t>has</w:t>
      </w:r>
      <w:r>
        <w:rPr>
          <w:spacing w:val="-3"/>
          <w:sz w:val="20"/>
        </w:rPr>
        <w:t> </w:t>
      </w:r>
      <w:r>
        <w:rPr>
          <w:sz w:val="20"/>
        </w:rPr>
        <w:t>4010</w:t>
      </w:r>
      <w:r>
        <w:rPr>
          <w:spacing w:val="-2"/>
          <w:sz w:val="20"/>
        </w:rPr>
        <w:t> </w:t>
      </w:r>
      <w:r>
        <w:rPr>
          <w:sz w:val="20"/>
        </w:rPr>
        <w:t>free</w:t>
      </w:r>
      <w:r>
        <w:rPr>
          <w:spacing w:val="-2"/>
          <w:sz w:val="20"/>
        </w:rPr>
        <w:t> </w:t>
      </w:r>
      <w:r>
        <w:rPr>
          <w:sz w:val="20"/>
        </w:rPr>
        <w:t>parameters.</w:t>
      </w:r>
      <w:r>
        <w:rPr>
          <w:spacing w:val="-2"/>
          <w:sz w:val="20"/>
        </w:rPr>
        <w:t> </w:t>
      </w:r>
      <w:r>
        <w:rPr>
          <w:sz w:val="20"/>
        </w:rPr>
        <w:t>The</w:t>
      </w:r>
      <w:r>
        <w:rPr>
          <w:spacing w:val="-2"/>
          <w:sz w:val="20"/>
        </w:rPr>
        <w:t> </w:t>
      </w:r>
      <w:r>
        <w:rPr>
          <w:sz w:val="20"/>
        </w:rPr>
        <w:t>deficien- cies</w:t>
      </w:r>
      <w:r>
        <w:rPr>
          <w:spacing w:val="-9"/>
          <w:sz w:val="20"/>
        </w:rPr>
        <w:t> </w:t>
      </w:r>
      <w:r>
        <w:rPr>
          <w:sz w:val="20"/>
        </w:rPr>
        <w:t>of</w:t>
      </w:r>
      <w:r>
        <w:rPr>
          <w:spacing w:val="-9"/>
          <w:sz w:val="20"/>
        </w:rPr>
        <w:t> </w:t>
      </w:r>
      <w:r>
        <w:rPr>
          <w:sz w:val="20"/>
        </w:rPr>
        <w:t>the</w:t>
      </w:r>
      <w:r>
        <w:rPr>
          <w:spacing w:val="-8"/>
          <w:sz w:val="20"/>
        </w:rPr>
        <w:t> </w:t>
      </w:r>
      <w:r>
        <w:rPr>
          <w:sz w:val="20"/>
        </w:rPr>
        <w:t>linear</w:t>
      </w:r>
      <w:r>
        <w:rPr>
          <w:spacing w:val="-9"/>
          <w:sz w:val="20"/>
        </w:rPr>
        <w:t> </w:t>
      </w:r>
      <w:r>
        <w:rPr>
          <w:sz w:val="20"/>
        </w:rPr>
        <w:t>classifier</w:t>
      </w:r>
      <w:r>
        <w:rPr>
          <w:spacing w:val="-9"/>
          <w:sz w:val="20"/>
        </w:rPr>
        <w:t> </w:t>
      </w:r>
      <w:r>
        <w:rPr>
          <w:sz w:val="20"/>
        </w:rPr>
        <w:t>are</w:t>
      </w:r>
      <w:r>
        <w:rPr>
          <w:spacing w:val="-8"/>
          <w:sz w:val="20"/>
        </w:rPr>
        <w:t> </w:t>
      </w:r>
      <w:r>
        <w:rPr>
          <w:sz w:val="20"/>
        </w:rPr>
        <w:t>well</w:t>
      </w:r>
      <w:r>
        <w:rPr>
          <w:spacing w:val="-8"/>
          <w:sz w:val="20"/>
        </w:rPr>
        <w:t> </w:t>
      </w:r>
      <w:r>
        <w:rPr>
          <w:sz w:val="20"/>
        </w:rPr>
        <w:t>documented</w:t>
      </w:r>
      <w:r>
        <w:rPr>
          <w:spacing w:val="-9"/>
          <w:sz w:val="20"/>
        </w:rPr>
        <w:t> </w:t>
      </w:r>
      <w:r>
        <w:rPr>
          <w:sz w:val="20"/>
        </w:rPr>
        <w:t>[1],</w:t>
      </w:r>
      <w:r>
        <w:rPr>
          <w:spacing w:val="-9"/>
          <w:sz w:val="20"/>
        </w:rPr>
        <w:t> </w:t>
      </w:r>
      <w:r>
        <w:rPr>
          <w:sz w:val="20"/>
        </w:rPr>
        <w:t>and</w:t>
      </w:r>
      <w:r>
        <w:rPr>
          <w:spacing w:val="-8"/>
          <w:sz w:val="20"/>
        </w:rPr>
        <w:t> </w:t>
      </w:r>
      <w:r>
        <w:rPr>
          <w:sz w:val="20"/>
        </w:rPr>
        <w:t>it</w:t>
      </w:r>
      <w:r>
        <w:rPr>
          <w:spacing w:val="-9"/>
          <w:sz w:val="20"/>
        </w:rPr>
        <w:t> </w:t>
      </w:r>
      <w:r>
        <w:rPr>
          <w:sz w:val="20"/>
        </w:rPr>
        <w:t>is included</w:t>
      </w:r>
      <w:r>
        <w:rPr>
          <w:spacing w:val="-11"/>
          <w:sz w:val="20"/>
        </w:rPr>
        <w:t> </w:t>
      </w:r>
      <w:r>
        <w:rPr>
          <w:sz w:val="20"/>
        </w:rPr>
        <w:t>here</w:t>
      </w:r>
      <w:r>
        <w:rPr>
          <w:spacing w:val="-12"/>
          <w:sz w:val="20"/>
        </w:rPr>
        <w:t> </w:t>
      </w:r>
      <w:r>
        <w:rPr>
          <w:sz w:val="20"/>
        </w:rPr>
        <w:t>simply</w:t>
      </w:r>
      <w:r>
        <w:rPr>
          <w:spacing w:val="-10"/>
          <w:sz w:val="20"/>
        </w:rPr>
        <w:t> </w:t>
      </w:r>
      <w:r>
        <w:rPr>
          <w:sz w:val="20"/>
        </w:rPr>
        <w:t>to</w:t>
      </w:r>
      <w:r>
        <w:rPr>
          <w:spacing w:val="-11"/>
          <w:sz w:val="20"/>
        </w:rPr>
        <w:t> </w:t>
      </w:r>
      <w:r>
        <w:rPr>
          <w:sz w:val="20"/>
        </w:rPr>
        <w:t>form</w:t>
      </w:r>
      <w:r>
        <w:rPr>
          <w:spacing w:val="-12"/>
          <w:sz w:val="20"/>
        </w:rPr>
        <w:t> </w:t>
      </w:r>
      <w:r>
        <w:rPr>
          <w:sz w:val="20"/>
        </w:rPr>
        <w:t>a</w:t>
      </w:r>
      <w:r>
        <w:rPr>
          <w:spacing w:val="-11"/>
          <w:sz w:val="20"/>
        </w:rPr>
        <w:t> </w:t>
      </w:r>
      <w:r>
        <w:rPr>
          <w:sz w:val="20"/>
        </w:rPr>
        <w:t>basis</w:t>
      </w:r>
      <w:r>
        <w:rPr>
          <w:spacing w:val="-11"/>
          <w:sz w:val="20"/>
        </w:rPr>
        <w:t> </w:t>
      </w:r>
      <w:r>
        <w:rPr>
          <w:sz w:val="20"/>
        </w:rPr>
        <w:t>of</w:t>
      </w:r>
      <w:r>
        <w:rPr>
          <w:spacing w:val="-11"/>
          <w:sz w:val="20"/>
        </w:rPr>
        <w:t> </w:t>
      </w:r>
      <w:r>
        <w:rPr>
          <w:sz w:val="20"/>
        </w:rPr>
        <w:t>comparison</w:t>
      </w:r>
      <w:r>
        <w:rPr>
          <w:spacing w:val="-11"/>
          <w:sz w:val="20"/>
        </w:rPr>
        <w:t> </w:t>
      </w:r>
      <w:r>
        <w:rPr>
          <w:sz w:val="20"/>
        </w:rPr>
        <w:t>for</w:t>
      </w:r>
      <w:r>
        <w:rPr>
          <w:spacing w:val="-11"/>
          <w:sz w:val="20"/>
        </w:rPr>
        <w:t> </w:t>
      </w:r>
      <w:r>
        <w:rPr>
          <w:sz w:val="20"/>
        </w:rPr>
        <w:t>more sophisticated classifiers. Various combinations of sigmoid units, linear units, gradient descent learning, and learning by directly solving linear systems gave similar results.</w:t>
      </w:r>
    </w:p>
    <w:p>
      <w:pPr>
        <w:pStyle w:val="BodyText"/>
        <w:spacing w:line="249" w:lineRule="auto" w:before="2"/>
        <w:ind w:right="134" w:firstLine="178"/>
      </w:pPr>
      <w:r>
        <w:rPr/>
        <w:t>A simple improvement of the basic linear classifier was tested</w:t>
      </w:r>
      <w:r>
        <w:rPr>
          <w:spacing w:val="40"/>
        </w:rPr>
        <w:t> </w:t>
      </w:r>
      <w:r>
        <w:rPr/>
        <w:t>[52].</w:t>
      </w:r>
      <w:r>
        <w:rPr>
          <w:spacing w:val="40"/>
        </w:rPr>
        <w:t> </w:t>
      </w:r>
      <w:r>
        <w:rPr/>
        <w:t>The</w:t>
      </w:r>
      <w:r>
        <w:rPr>
          <w:spacing w:val="40"/>
        </w:rPr>
        <w:t> </w:t>
      </w:r>
      <w:r>
        <w:rPr/>
        <w:t>idea</w:t>
      </w:r>
      <w:r>
        <w:rPr>
          <w:spacing w:val="40"/>
        </w:rPr>
        <w:t> </w:t>
      </w:r>
      <w:r>
        <w:rPr/>
        <w:t>is</w:t>
      </w:r>
      <w:r>
        <w:rPr>
          <w:spacing w:val="40"/>
        </w:rPr>
        <w:t> </w:t>
      </w:r>
      <w:r>
        <w:rPr/>
        <w:t>to</w:t>
      </w:r>
      <w:r>
        <w:rPr>
          <w:spacing w:val="40"/>
        </w:rPr>
        <w:t> </w:t>
      </w:r>
      <w:r>
        <w:rPr/>
        <w:t>train</w:t>
      </w:r>
      <w:r>
        <w:rPr>
          <w:spacing w:val="40"/>
        </w:rPr>
        <w:t> </w:t>
      </w:r>
      <w:r>
        <w:rPr/>
        <w:t>each</w:t>
      </w:r>
      <w:r>
        <w:rPr>
          <w:spacing w:val="40"/>
        </w:rPr>
        <w:t> </w:t>
      </w:r>
      <w:r>
        <w:rPr/>
        <w:t>unit</w:t>
      </w:r>
      <w:r>
        <w:rPr>
          <w:spacing w:val="40"/>
        </w:rPr>
        <w:t> </w:t>
      </w:r>
      <w:r>
        <w:rPr/>
        <w:t>of</w:t>
      </w:r>
      <w:r>
        <w:rPr>
          <w:spacing w:val="40"/>
        </w:rPr>
        <w:t> </w:t>
      </w:r>
      <w:r>
        <w:rPr/>
        <w:t>a</w:t>
      </w:r>
      <w:r>
        <w:rPr>
          <w:spacing w:val="40"/>
        </w:rPr>
        <w:t> </w:t>
      </w:r>
      <w:r>
        <w:rPr/>
        <w:t>single- layer</w:t>
      </w:r>
      <w:r>
        <w:rPr>
          <w:spacing w:val="40"/>
        </w:rPr>
        <w:t> </w:t>
      </w:r>
      <w:r>
        <w:rPr/>
        <w:t>network</w:t>
      </w:r>
      <w:r>
        <w:rPr>
          <w:spacing w:val="40"/>
        </w:rPr>
        <w:t> </w:t>
      </w:r>
      <w:r>
        <w:rPr/>
        <w:t>to</w:t>
      </w:r>
      <w:r>
        <w:rPr>
          <w:spacing w:val="40"/>
        </w:rPr>
        <w:t> </w:t>
      </w:r>
      <w:r>
        <w:rPr/>
        <w:t>separate</w:t>
      </w:r>
      <w:r>
        <w:rPr>
          <w:spacing w:val="40"/>
        </w:rPr>
        <w:t> </w:t>
      </w:r>
      <w:r>
        <w:rPr/>
        <w:t>each</w:t>
      </w:r>
      <w:r>
        <w:rPr>
          <w:spacing w:val="40"/>
        </w:rPr>
        <w:t> </w:t>
      </w:r>
      <w:r>
        <w:rPr/>
        <w:t>class</w:t>
      </w:r>
      <w:r>
        <w:rPr>
          <w:spacing w:val="40"/>
        </w:rPr>
        <w:t> </w:t>
      </w:r>
      <w:r>
        <w:rPr/>
        <w:t>from</w:t>
      </w:r>
      <w:r>
        <w:rPr>
          <w:spacing w:val="40"/>
        </w:rPr>
        <w:t> </w:t>
      </w:r>
      <w:r>
        <w:rPr/>
        <w:t>each</w:t>
      </w:r>
      <w:r>
        <w:rPr>
          <w:spacing w:val="40"/>
        </w:rPr>
        <w:t> </w:t>
      </w:r>
      <w:r>
        <w:rPr/>
        <w:t>other class.</w:t>
      </w:r>
      <w:r>
        <w:rPr>
          <w:spacing w:val="45"/>
        </w:rPr>
        <w:t> </w:t>
      </w:r>
      <w:r>
        <w:rPr/>
        <w:t>In</w:t>
      </w:r>
      <w:r>
        <w:rPr>
          <w:spacing w:val="46"/>
        </w:rPr>
        <w:t> </w:t>
      </w:r>
      <w:r>
        <w:rPr/>
        <w:t>our</w:t>
      </w:r>
      <w:r>
        <w:rPr>
          <w:spacing w:val="45"/>
        </w:rPr>
        <w:t> </w:t>
      </w:r>
      <w:r>
        <w:rPr/>
        <w:t>case</w:t>
      </w:r>
      <w:r>
        <w:rPr>
          <w:spacing w:val="46"/>
        </w:rPr>
        <w:t> </w:t>
      </w:r>
      <w:r>
        <w:rPr/>
        <w:t>this</w:t>
      </w:r>
      <w:r>
        <w:rPr>
          <w:spacing w:val="46"/>
        </w:rPr>
        <w:t> </w:t>
      </w:r>
      <w:r>
        <w:rPr/>
        <w:t>layer</w:t>
      </w:r>
      <w:r>
        <w:rPr>
          <w:spacing w:val="44"/>
        </w:rPr>
        <w:t> </w:t>
      </w:r>
      <w:r>
        <w:rPr/>
        <w:t>comprises</w:t>
      </w:r>
      <w:r>
        <w:rPr>
          <w:spacing w:val="46"/>
        </w:rPr>
        <w:t> </w:t>
      </w:r>
      <w:r>
        <w:rPr/>
        <w:t>45</w:t>
      </w:r>
      <w:r>
        <w:rPr>
          <w:spacing w:val="47"/>
        </w:rPr>
        <w:t> </w:t>
      </w:r>
      <w:r>
        <w:rPr/>
        <w:t>units</w:t>
      </w:r>
      <w:r>
        <w:rPr>
          <w:spacing w:val="44"/>
        </w:rPr>
        <w:t> </w:t>
      </w:r>
      <w:r>
        <w:rPr>
          <w:spacing w:val="-2"/>
        </w:rPr>
        <w:t>labeled</w:t>
      </w:r>
    </w:p>
    <w:p>
      <w:pPr>
        <w:pStyle w:val="BodyText"/>
        <w:tabs>
          <w:tab w:pos="802" w:val="left" w:leader="none"/>
          <w:tab w:pos="2954" w:val="left" w:leader="none"/>
          <w:tab w:pos="4749" w:val="left" w:leader="none"/>
        </w:tabs>
        <w:spacing w:line="247" w:lineRule="auto"/>
        <w:ind w:right="134" w:firstLine="2676"/>
        <w:jc w:val="left"/>
      </w:pPr>
      <w:r>
        <w:rPr/>
        <mc:AlternateContent>
          <mc:Choice Requires="wps">
            <w:drawing>
              <wp:anchor distT="0" distB="0" distL="0" distR="0" allowOverlap="1" layoutInCell="1" locked="0" behindDoc="1" simplePos="0" relativeHeight="486006272">
                <wp:simplePos x="0" y="0"/>
                <wp:positionH relativeFrom="page">
                  <wp:posOffset>3891874</wp:posOffset>
                </wp:positionH>
                <wp:positionV relativeFrom="paragraph">
                  <wp:posOffset>24178</wp:posOffset>
                </wp:positionV>
                <wp:extent cx="1736089" cy="271145"/>
                <wp:effectExtent l="0" t="0" r="0" b="0"/>
                <wp:wrapNone/>
                <wp:docPr id="338" name="Group 338"/>
                <wp:cNvGraphicFramePr>
                  <a:graphicFrameLocks/>
                </wp:cNvGraphicFramePr>
                <a:graphic>
                  <a:graphicData uri="http://schemas.microsoft.com/office/word/2010/wordprocessingGroup">
                    <wpg:wgp>
                      <wpg:cNvPr id="338" name="Group 338"/>
                      <wpg:cNvGrpSpPr/>
                      <wpg:grpSpPr>
                        <a:xfrm>
                          <a:off x="0" y="0"/>
                          <a:ext cx="1736089" cy="271145"/>
                          <a:chExt cx="1736089" cy="271145"/>
                        </a:xfrm>
                      </wpg:grpSpPr>
                      <pic:pic>
                        <pic:nvPicPr>
                          <pic:cNvPr id="339" name="Image 339"/>
                          <pic:cNvPicPr/>
                        </pic:nvPicPr>
                        <pic:blipFill>
                          <a:blip r:embed="rId150" cstate="print"/>
                          <a:stretch>
                            <a:fillRect/>
                          </a:stretch>
                        </pic:blipFill>
                        <pic:spPr>
                          <a:xfrm>
                            <a:off x="0" y="0"/>
                            <a:ext cx="1735841" cy="270793"/>
                          </a:xfrm>
                          <a:prstGeom prst="rect">
                            <a:avLst/>
                          </a:prstGeom>
                        </pic:spPr>
                      </pic:pic>
                      <pic:pic>
                        <pic:nvPicPr>
                          <pic:cNvPr id="340" name="Image 340"/>
                          <pic:cNvPicPr/>
                        </pic:nvPicPr>
                        <pic:blipFill>
                          <a:blip r:embed="rId151" cstate="print"/>
                          <a:stretch>
                            <a:fillRect/>
                          </a:stretch>
                        </pic:blipFill>
                        <pic:spPr>
                          <a:xfrm>
                            <a:off x="286683" y="172520"/>
                            <a:ext cx="91393" cy="84759"/>
                          </a:xfrm>
                          <a:prstGeom prst="rect">
                            <a:avLst/>
                          </a:prstGeom>
                        </pic:spPr>
                      </pic:pic>
                    </wpg:wgp>
                  </a:graphicData>
                </a:graphic>
              </wp:anchor>
            </w:drawing>
          </mc:Choice>
          <mc:Fallback>
            <w:pict>
              <v:group style="position:absolute;margin-left:306.446808pt;margin-top:1.903782pt;width:136.7pt;height:21.35pt;mso-position-horizontal-relative:page;mso-position-vertical-relative:paragraph;z-index:-17310208" id="docshapegroup183" coordorigin="6129,38" coordsize="2734,427">
                <v:shape style="position:absolute;left:6128;top:38;width:2734;height:427" type="#_x0000_t75" id="docshape184" stroked="false">
                  <v:imagedata r:id="rId150" o:title=""/>
                </v:shape>
                <v:shape style="position:absolute;left:6580;top:309;width:144;height:134" type="#_x0000_t75" id="docshape185" stroked="false">
                  <v:imagedata r:id="rId151" o:title=""/>
                </v:shape>
                <w10:wrap type="none"/>
              </v:group>
            </w:pict>
          </mc:Fallback>
        </mc:AlternateContent>
      </w:r>
      <w:r>
        <w:rPr/>
        <mc:AlternateContent>
          <mc:Choice Requires="wps">
            <w:drawing>
              <wp:anchor distT="0" distB="0" distL="0" distR="0" allowOverlap="1" layoutInCell="1" locked="0" behindDoc="1" simplePos="0" relativeHeight="486006784">
                <wp:simplePos x="0" y="0"/>
                <wp:positionH relativeFrom="page">
                  <wp:posOffset>6535546</wp:posOffset>
                </wp:positionH>
                <wp:positionV relativeFrom="paragraph">
                  <wp:posOffset>479854</wp:posOffset>
                </wp:positionV>
                <wp:extent cx="388620" cy="278765"/>
                <wp:effectExtent l="0" t="0" r="0" b="0"/>
                <wp:wrapNone/>
                <wp:docPr id="341" name="Group 341"/>
                <wp:cNvGraphicFramePr>
                  <a:graphicFrameLocks/>
                </wp:cNvGraphicFramePr>
                <a:graphic>
                  <a:graphicData uri="http://schemas.microsoft.com/office/word/2010/wordprocessingGroup">
                    <wpg:wgp>
                      <wpg:cNvPr id="341" name="Group 341"/>
                      <wpg:cNvGrpSpPr/>
                      <wpg:grpSpPr>
                        <a:xfrm>
                          <a:off x="0" y="0"/>
                          <a:ext cx="388620" cy="278765"/>
                          <a:chExt cx="388620" cy="278765"/>
                        </a:xfrm>
                      </wpg:grpSpPr>
                      <pic:pic>
                        <pic:nvPicPr>
                          <pic:cNvPr id="342" name="Image 342"/>
                          <pic:cNvPicPr/>
                        </pic:nvPicPr>
                        <pic:blipFill>
                          <a:blip r:embed="rId152" cstate="print"/>
                          <a:stretch>
                            <a:fillRect/>
                          </a:stretch>
                        </pic:blipFill>
                        <pic:spPr>
                          <a:xfrm>
                            <a:off x="212597" y="0"/>
                            <a:ext cx="175520" cy="126525"/>
                          </a:xfrm>
                          <a:prstGeom prst="rect">
                            <a:avLst/>
                          </a:prstGeom>
                        </pic:spPr>
                      </pic:pic>
                      <pic:pic>
                        <pic:nvPicPr>
                          <pic:cNvPr id="343" name="Image 343"/>
                          <pic:cNvPicPr/>
                        </pic:nvPicPr>
                        <pic:blipFill>
                          <a:blip r:embed="rId153" cstate="print"/>
                          <a:stretch>
                            <a:fillRect/>
                          </a:stretch>
                        </pic:blipFill>
                        <pic:spPr>
                          <a:xfrm>
                            <a:off x="0" y="151637"/>
                            <a:ext cx="202431" cy="126525"/>
                          </a:xfrm>
                          <a:prstGeom prst="rect">
                            <a:avLst/>
                          </a:prstGeom>
                        </pic:spPr>
                      </pic:pic>
                    </wpg:wgp>
                  </a:graphicData>
                </a:graphic>
              </wp:anchor>
            </w:drawing>
          </mc:Choice>
          <mc:Fallback>
            <w:pict>
              <v:group style="position:absolute;margin-left:514.609985pt;margin-top:37.783783pt;width:30.6pt;height:21.95pt;mso-position-horizontal-relative:page;mso-position-vertical-relative:paragraph;z-index:-17309696" id="docshapegroup186" coordorigin="10292,756" coordsize="612,439">
                <v:shape style="position:absolute;left:10627;top:755;width:277;height:200" type="#_x0000_t75" id="docshape187" stroked="false">
                  <v:imagedata r:id="rId152" o:title=""/>
                </v:shape>
                <v:shape style="position:absolute;left:10292;top:994;width:319;height:200" type="#_x0000_t75" id="docshape188" stroked="false">
                  <v:imagedata r:id="rId153" o:title=""/>
                </v:shape>
                <w10:wrap type="none"/>
              </v:group>
            </w:pict>
          </mc:Fallback>
        </mc:AlternateContent>
      </w:r>
      <w:r>
        <w:rPr/>
        <w:t>Unit </w:t>
      </w:r>
      <w:r>
        <w:rPr>
          <w:spacing w:val="19"/>
          <w:position w:val="-4"/>
        </w:rPr>
        <w:drawing>
          <wp:inline distT="0" distB="0" distL="0" distR="0">
            <wp:extent cx="161466" cy="126525"/>
            <wp:effectExtent l="0" t="0" r="0" b="0"/>
            <wp:docPr id="344" name="Image 344"/>
            <wp:cNvGraphicFramePr>
              <a:graphicFrameLocks/>
            </wp:cNvGraphicFramePr>
            <a:graphic>
              <a:graphicData uri="http://schemas.openxmlformats.org/drawingml/2006/picture">
                <pic:pic>
                  <pic:nvPicPr>
                    <pic:cNvPr id="344" name="Image 344"/>
                    <pic:cNvPicPr/>
                  </pic:nvPicPr>
                  <pic:blipFill>
                    <a:blip r:embed="rId154" cstate="print"/>
                    <a:stretch>
                      <a:fillRect/>
                    </a:stretch>
                  </pic:blipFill>
                  <pic:spPr>
                    <a:xfrm>
                      <a:off x="0" y="0"/>
                      <a:ext cx="161466" cy="126525"/>
                    </a:xfrm>
                    <a:prstGeom prst="rect">
                      <a:avLst/>
                    </a:prstGeom>
                  </pic:spPr>
                </pic:pic>
              </a:graphicData>
            </a:graphic>
          </wp:inline>
        </w:drawing>
      </w:r>
      <w:r>
        <w:rPr>
          <w:spacing w:val="19"/>
          <w:position w:val="-4"/>
        </w:rPr>
      </w:r>
      <w:r>
        <w:rPr>
          <w:spacing w:val="-8"/>
        </w:rPr>
        <w:t> </w:t>
      </w:r>
      <w:r>
        <w:rPr/>
        <w:t>is trained to pro- </w:t>
      </w:r>
      <w:r>
        <w:rPr>
          <w:spacing w:val="-4"/>
        </w:rPr>
        <w:t>duce</w:t>
      </w:r>
      <w:r>
        <w:rPr/>
        <w:tab/>
        <w:t>1 on patterns of class</w:t>
        <w:tab/>
        <w:t>1 on patterns of class </w:t>
      </w:r>
      <w:r>
        <w:rPr>
          <w:spacing w:val="19"/>
          <w:position w:val="-3"/>
        </w:rPr>
        <w:drawing>
          <wp:inline distT="0" distB="0" distL="0" distR="0">
            <wp:extent cx="86653" cy="110556"/>
            <wp:effectExtent l="0" t="0" r="0" b="0"/>
            <wp:docPr id="345" name="Image 345"/>
            <wp:cNvGraphicFramePr>
              <a:graphicFrameLocks/>
            </wp:cNvGraphicFramePr>
            <a:graphic>
              <a:graphicData uri="http://schemas.openxmlformats.org/drawingml/2006/picture">
                <pic:pic>
                  <pic:nvPicPr>
                    <pic:cNvPr id="345" name="Image 345"/>
                    <pic:cNvPicPr/>
                  </pic:nvPicPr>
                  <pic:blipFill>
                    <a:blip r:embed="rId155" cstate="print"/>
                    <a:stretch>
                      <a:fillRect/>
                    </a:stretch>
                  </pic:blipFill>
                  <pic:spPr>
                    <a:xfrm>
                      <a:off x="0" y="0"/>
                      <a:ext cx="86653" cy="110556"/>
                    </a:xfrm>
                    <a:prstGeom prst="rect">
                      <a:avLst/>
                    </a:prstGeom>
                  </pic:spPr>
                </pic:pic>
              </a:graphicData>
            </a:graphic>
          </wp:inline>
        </w:drawing>
      </w:r>
      <w:r>
        <w:rPr>
          <w:spacing w:val="19"/>
          <w:position w:val="-3"/>
        </w:rPr>
      </w:r>
      <w:r>
        <w:rPr/>
        <w:t>, and it is not trained on other patterns. The final score for</w:t>
      </w:r>
      <w:r>
        <w:rPr>
          <w:spacing w:val="80"/>
        </w:rPr>
        <w:t> </w:t>
      </w:r>
      <w:r>
        <w:rPr/>
        <w:t>class</w:t>
      </w:r>
      <w:r>
        <w:rPr>
          <w:spacing w:val="40"/>
        </w:rPr>
        <w:t> </w:t>
      </w:r>
      <w:r>
        <w:rPr>
          <w:spacing w:val="-17"/>
        </w:rPr>
        <w:drawing>
          <wp:inline distT="0" distB="0" distL="0" distR="0">
            <wp:extent cx="33510" cy="85987"/>
            <wp:effectExtent l="0" t="0" r="0" b="0"/>
            <wp:docPr id="346" name="Image 346"/>
            <wp:cNvGraphicFramePr>
              <a:graphicFrameLocks/>
            </wp:cNvGraphicFramePr>
            <a:graphic>
              <a:graphicData uri="http://schemas.openxmlformats.org/drawingml/2006/picture">
                <pic:pic>
                  <pic:nvPicPr>
                    <pic:cNvPr id="346" name="Image 346"/>
                    <pic:cNvPicPr/>
                  </pic:nvPicPr>
                  <pic:blipFill>
                    <a:blip r:embed="rId156" cstate="print"/>
                    <a:stretch>
                      <a:fillRect/>
                    </a:stretch>
                  </pic:blipFill>
                  <pic:spPr>
                    <a:xfrm>
                      <a:off x="0" y="0"/>
                      <a:ext cx="33510" cy="85987"/>
                    </a:xfrm>
                    <a:prstGeom prst="rect">
                      <a:avLst/>
                    </a:prstGeom>
                  </pic:spPr>
                </pic:pic>
              </a:graphicData>
            </a:graphic>
          </wp:inline>
        </w:drawing>
      </w:r>
      <w:r>
        <w:rPr>
          <w:spacing w:val="-17"/>
        </w:rPr>
      </w:r>
      <w:r>
        <w:rPr>
          <w:spacing w:val="40"/>
        </w:rPr>
        <w:t> </w:t>
      </w:r>
      <w:r>
        <w:rPr/>
        <w:t>is</w:t>
      </w:r>
      <w:r>
        <w:rPr>
          <w:spacing w:val="38"/>
        </w:rPr>
        <w:t> </w:t>
      </w:r>
      <w:r>
        <w:rPr/>
        <w:t>the</w:t>
      </w:r>
      <w:r>
        <w:rPr>
          <w:spacing w:val="39"/>
        </w:rPr>
        <w:t> </w:t>
      </w:r>
      <w:r>
        <w:rPr/>
        <w:t>sum</w:t>
      </w:r>
      <w:r>
        <w:rPr>
          <w:spacing w:val="38"/>
        </w:rPr>
        <w:t> </w:t>
      </w:r>
      <w:r>
        <w:rPr/>
        <w:t>of</w:t>
      </w:r>
      <w:r>
        <w:rPr>
          <w:spacing w:val="39"/>
        </w:rPr>
        <w:t> </w:t>
      </w:r>
      <w:r>
        <w:rPr/>
        <w:t>the</w:t>
      </w:r>
      <w:r>
        <w:rPr>
          <w:spacing w:val="37"/>
        </w:rPr>
        <w:t> </w:t>
      </w:r>
      <w:r>
        <w:rPr/>
        <w:t>outputs</w:t>
      </w:r>
      <w:r>
        <w:rPr>
          <w:spacing w:val="38"/>
        </w:rPr>
        <w:t> </w:t>
      </w:r>
      <w:r>
        <w:rPr/>
        <w:t>all</w:t>
      </w:r>
      <w:r>
        <w:rPr>
          <w:spacing w:val="38"/>
        </w:rPr>
        <w:t> </w:t>
      </w:r>
      <w:r>
        <w:rPr/>
        <w:t>the</w:t>
      </w:r>
      <w:r>
        <w:rPr>
          <w:spacing w:val="39"/>
        </w:rPr>
        <w:t> </w:t>
      </w:r>
      <w:r>
        <w:rPr/>
        <w:t>units</w:t>
      </w:r>
      <w:r>
        <w:rPr>
          <w:spacing w:val="37"/>
        </w:rPr>
        <w:t> </w:t>
      </w:r>
      <w:r>
        <w:rPr/>
        <w:t>labeled minus the sum of the output of all the units labeled</w:t>
        <w:tab/>
      </w:r>
      <w:r>
        <w:rPr>
          <w:spacing w:val="-4"/>
        </w:rPr>
        <w:t>for </w:t>
      </w:r>
      <w:r>
        <w:rPr/>
        <w:t>all</w:t>
      </w:r>
      <w:r>
        <w:rPr>
          <w:spacing w:val="8"/>
        </w:rPr>
        <w:t> </w:t>
      </w:r>
      <w:r>
        <w:rPr>
          <w:spacing w:val="11"/>
        </w:rPr>
        <w:drawing>
          <wp:inline distT="0" distB="0" distL="0" distR="0">
            <wp:extent cx="63975" cy="56506"/>
            <wp:effectExtent l="0" t="0" r="0" b="0"/>
            <wp:docPr id="347" name="Image 347"/>
            <wp:cNvGraphicFramePr>
              <a:graphicFrameLocks/>
            </wp:cNvGraphicFramePr>
            <a:graphic>
              <a:graphicData uri="http://schemas.openxmlformats.org/drawingml/2006/picture">
                <pic:pic>
                  <pic:nvPicPr>
                    <pic:cNvPr id="347" name="Image 347"/>
                    <pic:cNvPicPr/>
                  </pic:nvPicPr>
                  <pic:blipFill>
                    <a:blip r:embed="rId157" cstate="print"/>
                    <a:stretch>
                      <a:fillRect/>
                    </a:stretch>
                  </pic:blipFill>
                  <pic:spPr>
                    <a:xfrm>
                      <a:off x="0" y="0"/>
                      <a:ext cx="63975" cy="56506"/>
                    </a:xfrm>
                    <a:prstGeom prst="rect">
                      <a:avLst/>
                    </a:prstGeom>
                  </pic:spPr>
                </pic:pic>
              </a:graphicData>
            </a:graphic>
          </wp:inline>
        </w:drawing>
      </w:r>
      <w:r>
        <w:rPr>
          <w:spacing w:val="11"/>
        </w:rPr>
      </w:r>
      <w:r>
        <w:rPr>
          <w:spacing w:val="1"/>
        </w:rPr>
        <w:t> </w:t>
      </w:r>
      <w:r>
        <w:rPr/>
        <w:t>and</w:t>
      </w:r>
      <w:r>
        <w:rPr>
          <w:spacing w:val="10"/>
        </w:rPr>
        <w:t> </w:t>
      </w:r>
      <w:r>
        <w:rPr>
          <w:spacing w:val="13"/>
          <w:position w:val="-3"/>
        </w:rPr>
        <w:drawing>
          <wp:inline distT="0" distB="0" distL="0" distR="0">
            <wp:extent cx="94988" cy="81074"/>
            <wp:effectExtent l="0" t="0" r="0" b="0"/>
            <wp:docPr id="348" name="Image 348"/>
            <wp:cNvGraphicFramePr>
              <a:graphicFrameLocks/>
            </wp:cNvGraphicFramePr>
            <a:graphic>
              <a:graphicData uri="http://schemas.openxmlformats.org/drawingml/2006/picture">
                <pic:pic>
                  <pic:nvPicPr>
                    <pic:cNvPr id="348" name="Image 348"/>
                    <pic:cNvPicPr/>
                  </pic:nvPicPr>
                  <pic:blipFill>
                    <a:blip r:embed="rId158" cstate="print"/>
                    <a:stretch>
                      <a:fillRect/>
                    </a:stretch>
                  </pic:blipFill>
                  <pic:spPr>
                    <a:xfrm>
                      <a:off x="0" y="0"/>
                      <a:ext cx="94988" cy="81074"/>
                    </a:xfrm>
                    <a:prstGeom prst="rect">
                      <a:avLst/>
                    </a:prstGeom>
                  </pic:spPr>
                </pic:pic>
              </a:graphicData>
            </a:graphic>
          </wp:inline>
        </w:drawing>
      </w:r>
      <w:r>
        <w:rPr>
          <w:spacing w:val="13"/>
          <w:position w:val="-3"/>
        </w:rPr>
      </w:r>
      <w:r>
        <w:rPr>
          <w:spacing w:val="-4"/>
        </w:rPr>
        <w:t> </w:t>
      </w:r>
      <w:r>
        <w:rPr/>
        <w:t>The</w:t>
      </w:r>
      <w:r>
        <w:rPr>
          <w:spacing w:val="4"/>
        </w:rPr>
        <w:t> </w:t>
      </w:r>
      <w:r>
        <w:rPr/>
        <w:t>error</w:t>
      </w:r>
      <w:r>
        <w:rPr>
          <w:spacing w:val="4"/>
        </w:rPr>
        <w:t> </w:t>
      </w:r>
      <w:r>
        <w:rPr/>
        <w:t>rate</w:t>
      </w:r>
      <w:r>
        <w:rPr>
          <w:spacing w:val="4"/>
        </w:rPr>
        <w:t> </w:t>
      </w:r>
      <w:r>
        <w:rPr/>
        <w:t>on</w:t>
      </w:r>
      <w:r>
        <w:rPr>
          <w:spacing w:val="4"/>
        </w:rPr>
        <w:t> </w:t>
      </w:r>
      <w:r>
        <w:rPr/>
        <w:t>the</w:t>
      </w:r>
      <w:r>
        <w:rPr>
          <w:spacing w:val="4"/>
        </w:rPr>
        <w:t> </w:t>
      </w:r>
      <w:r>
        <w:rPr/>
        <w:t>regular</w:t>
      </w:r>
      <w:r>
        <w:rPr>
          <w:spacing w:val="5"/>
        </w:rPr>
        <w:t> </w:t>
      </w:r>
      <w:r>
        <w:rPr/>
        <w:t>test</w:t>
      </w:r>
      <w:r>
        <w:rPr>
          <w:spacing w:val="3"/>
        </w:rPr>
        <w:t> </w:t>
      </w:r>
      <w:r>
        <w:rPr/>
        <w:t>set</w:t>
      </w:r>
      <w:r>
        <w:rPr>
          <w:spacing w:val="5"/>
        </w:rPr>
        <w:t> </w:t>
      </w:r>
      <w:r>
        <w:rPr/>
        <w:t>was</w:t>
      </w:r>
      <w:r>
        <w:rPr>
          <w:spacing w:val="4"/>
        </w:rPr>
        <w:t> </w:t>
      </w:r>
      <w:r>
        <w:rPr>
          <w:spacing w:val="-2"/>
        </w:rPr>
        <w:t>7.6%.</w:t>
      </w:r>
    </w:p>
    <w:p>
      <w:pPr>
        <w:pStyle w:val="ListParagraph"/>
        <w:numPr>
          <w:ilvl w:val="2"/>
          <w:numId w:val="1"/>
        </w:numPr>
        <w:tabs>
          <w:tab w:pos="634" w:val="left" w:leader="none"/>
        </w:tabs>
        <w:spacing w:line="249" w:lineRule="auto" w:before="6" w:after="0"/>
        <w:ind w:left="200" w:right="133" w:firstLine="190"/>
        <w:jc w:val="both"/>
        <w:rPr>
          <w:i/>
          <w:sz w:val="19"/>
        </w:rPr>
      </w:pPr>
      <w:r>
        <w:rPr>
          <w:i/>
          <w:sz w:val="19"/>
        </w:rPr>
        <w:t>Baseline Nearest Neighbor Classifier:</w:t>
      </w:r>
      <w:r>
        <w:rPr>
          <w:i/>
          <w:spacing w:val="40"/>
          <w:sz w:val="19"/>
        </w:rPr>
        <w:t> </w:t>
      </w:r>
      <w:r>
        <w:rPr>
          <w:sz w:val="20"/>
        </w:rPr>
        <w:t>Another simple classifier is a K-NN classifier with a Euclidean distance measure between input images. This classifier has the advantage</w:t>
      </w:r>
      <w:r>
        <w:rPr>
          <w:spacing w:val="40"/>
          <w:sz w:val="20"/>
        </w:rPr>
        <w:t> </w:t>
      </w:r>
      <w:r>
        <w:rPr>
          <w:sz w:val="20"/>
        </w:rPr>
        <w:t>that</w:t>
      </w:r>
      <w:r>
        <w:rPr>
          <w:spacing w:val="40"/>
          <w:sz w:val="20"/>
        </w:rPr>
        <w:t> </w:t>
      </w:r>
      <w:r>
        <w:rPr>
          <w:sz w:val="20"/>
        </w:rPr>
        <w:t>no</w:t>
      </w:r>
      <w:r>
        <w:rPr>
          <w:spacing w:val="40"/>
          <w:sz w:val="20"/>
        </w:rPr>
        <w:t> </w:t>
      </w:r>
      <w:r>
        <w:rPr>
          <w:sz w:val="20"/>
        </w:rPr>
        <w:t>training</w:t>
      </w:r>
      <w:r>
        <w:rPr>
          <w:spacing w:val="40"/>
          <w:sz w:val="20"/>
        </w:rPr>
        <w:t> </w:t>
      </w:r>
      <w:r>
        <w:rPr>
          <w:sz w:val="20"/>
        </w:rPr>
        <w:t>time,</w:t>
      </w:r>
      <w:r>
        <w:rPr>
          <w:spacing w:val="40"/>
          <w:sz w:val="20"/>
        </w:rPr>
        <w:t> </w:t>
      </w:r>
      <w:r>
        <w:rPr>
          <w:sz w:val="20"/>
        </w:rPr>
        <w:t>and</w:t>
      </w:r>
      <w:r>
        <w:rPr>
          <w:spacing w:val="40"/>
          <w:sz w:val="20"/>
        </w:rPr>
        <w:t> </w:t>
      </w:r>
      <w:r>
        <w:rPr>
          <w:sz w:val="20"/>
        </w:rPr>
        <w:t>no</w:t>
      </w:r>
      <w:r>
        <w:rPr>
          <w:spacing w:val="40"/>
          <w:sz w:val="20"/>
        </w:rPr>
        <w:t> </w:t>
      </w:r>
      <w:r>
        <w:rPr>
          <w:sz w:val="20"/>
        </w:rPr>
        <w:t>thought</w:t>
      </w:r>
      <w:r>
        <w:rPr>
          <w:spacing w:val="40"/>
          <w:sz w:val="20"/>
        </w:rPr>
        <w:t> </w:t>
      </w:r>
      <w:r>
        <w:rPr>
          <w:sz w:val="20"/>
        </w:rPr>
        <w:t>on</w:t>
      </w:r>
      <w:r>
        <w:rPr>
          <w:spacing w:val="40"/>
          <w:sz w:val="20"/>
        </w:rPr>
        <w:t> </w:t>
      </w:r>
      <w:r>
        <w:rPr>
          <w:sz w:val="20"/>
        </w:rPr>
        <w:t>the part of the designer, are required. However the memory requirement and recognition time are large: the complete</w:t>
      </w:r>
      <w:r>
        <w:rPr>
          <w:spacing w:val="40"/>
          <w:sz w:val="20"/>
        </w:rPr>
        <w:t> </w:t>
      </w:r>
      <w:r>
        <w:rPr>
          <w:sz w:val="20"/>
        </w:rPr>
        <w:t>60</w:t>
      </w:r>
      <w:r>
        <w:rPr>
          <w:spacing w:val="-13"/>
          <w:sz w:val="20"/>
        </w:rPr>
        <w:t> </w:t>
      </w:r>
      <w:r>
        <w:rPr>
          <w:sz w:val="20"/>
        </w:rPr>
        <w:t>000 20 </w:t>
      </w:r>
      <w:r>
        <w:rPr>
          <w:spacing w:val="11"/>
          <w:sz w:val="20"/>
        </w:rPr>
        <w:drawing>
          <wp:inline distT="0" distB="0" distL="0" distR="0">
            <wp:extent cx="60929" cy="62649"/>
            <wp:effectExtent l="0" t="0" r="0" b="0"/>
            <wp:docPr id="349" name="Image 349"/>
            <wp:cNvGraphicFramePr>
              <a:graphicFrameLocks/>
            </wp:cNvGraphicFramePr>
            <a:graphic>
              <a:graphicData uri="http://schemas.openxmlformats.org/drawingml/2006/picture">
                <pic:pic>
                  <pic:nvPicPr>
                    <pic:cNvPr id="349" name="Image 349"/>
                    <pic:cNvPicPr/>
                  </pic:nvPicPr>
                  <pic:blipFill>
                    <a:blip r:embed="rId91" cstate="print"/>
                    <a:stretch>
                      <a:fillRect/>
                    </a:stretch>
                  </pic:blipFill>
                  <pic:spPr>
                    <a:xfrm>
                      <a:off x="0" y="0"/>
                      <a:ext cx="60929" cy="62649"/>
                    </a:xfrm>
                    <a:prstGeom prst="rect">
                      <a:avLst/>
                    </a:prstGeom>
                  </pic:spPr>
                </pic:pic>
              </a:graphicData>
            </a:graphic>
          </wp:inline>
        </w:drawing>
      </w:r>
      <w:r>
        <w:rPr>
          <w:spacing w:val="11"/>
          <w:sz w:val="20"/>
        </w:rPr>
      </w:r>
      <w:r>
        <w:rPr>
          <w:spacing w:val="-1"/>
          <w:sz w:val="20"/>
        </w:rPr>
        <w:t> </w:t>
      </w:r>
      <w:r>
        <w:rPr>
          <w:sz w:val="20"/>
        </w:rPr>
        <w:t>20 pixel training images (about 24 megabytes at</w:t>
      </w:r>
      <w:r>
        <w:rPr>
          <w:spacing w:val="11"/>
          <w:sz w:val="20"/>
        </w:rPr>
        <w:t> </w:t>
      </w:r>
      <w:r>
        <w:rPr>
          <w:sz w:val="20"/>
        </w:rPr>
        <w:t>one</w:t>
      </w:r>
      <w:r>
        <w:rPr>
          <w:spacing w:val="12"/>
          <w:sz w:val="20"/>
        </w:rPr>
        <w:t> </w:t>
      </w:r>
      <w:r>
        <w:rPr>
          <w:sz w:val="20"/>
        </w:rPr>
        <w:t>byte</w:t>
      </w:r>
      <w:r>
        <w:rPr>
          <w:spacing w:val="11"/>
          <w:sz w:val="20"/>
        </w:rPr>
        <w:t> </w:t>
      </w:r>
      <w:r>
        <w:rPr>
          <w:sz w:val="20"/>
        </w:rPr>
        <w:t>per</w:t>
      </w:r>
      <w:r>
        <w:rPr>
          <w:spacing w:val="10"/>
          <w:sz w:val="20"/>
        </w:rPr>
        <w:t> </w:t>
      </w:r>
      <w:r>
        <w:rPr>
          <w:sz w:val="20"/>
        </w:rPr>
        <w:t>pixel)</w:t>
      </w:r>
      <w:r>
        <w:rPr>
          <w:spacing w:val="12"/>
          <w:sz w:val="20"/>
        </w:rPr>
        <w:t> </w:t>
      </w:r>
      <w:r>
        <w:rPr>
          <w:sz w:val="20"/>
        </w:rPr>
        <w:t>must</w:t>
      </w:r>
      <w:r>
        <w:rPr>
          <w:spacing w:val="11"/>
          <w:sz w:val="20"/>
        </w:rPr>
        <w:t> </w:t>
      </w:r>
      <w:r>
        <w:rPr>
          <w:sz w:val="20"/>
        </w:rPr>
        <w:t>be</w:t>
      </w:r>
      <w:r>
        <w:rPr>
          <w:spacing w:val="12"/>
          <w:sz w:val="20"/>
        </w:rPr>
        <w:t> </w:t>
      </w:r>
      <w:r>
        <w:rPr>
          <w:sz w:val="20"/>
        </w:rPr>
        <w:t>available</w:t>
      </w:r>
      <w:r>
        <w:rPr>
          <w:spacing w:val="10"/>
          <w:sz w:val="20"/>
        </w:rPr>
        <w:t> </w:t>
      </w:r>
      <w:r>
        <w:rPr>
          <w:sz w:val="20"/>
        </w:rPr>
        <w:t>at</w:t>
      </w:r>
      <w:r>
        <w:rPr>
          <w:spacing w:val="12"/>
          <w:sz w:val="20"/>
        </w:rPr>
        <w:t> </w:t>
      </w:r>
      <w:r>
        <w:rPr>
          <w:sz w:val="20"/>
        </w:rPr>
        <w:t>run</w:t>
      </w:r>
      <w:r>
        <w:rPr>
          <w:spacing w:val="12"/>
          <w:sz w:val="20"/>
        </w:rPr>
        <w:t> </w:t>
      </w:r>
      <w:r>
        <w:rPr>
          <w:sz w:val="20"/>
        </w:rPr>
        <w:t>time.</w:t>
      </w:r>
      <w:r>
        <w:rPr>
          <w:spacing w:val="11"/>
          <w:sz w:val="20"/>
        </w:rPr>
        <w:t> </w:t>
      </w:r>
      <w:r>
        <w:rPr>
          <w:spacing w:val="-4"/>
          <w:sz w:val="20"/>
        </w:rPr>
        <w:t>Much</w:t>
      </w:r>
    </w:p>
    <w:p>
      <w:pPr>
        <w:spacing w:after="0" w:line="249" w:lineRule="auto"/>
        <w:jc w:val="both"/>
        <w:rPr>
          <w:sz w:val="19"/>
        </w:rPr>
        <w:sectPr>
          <w:footerReference w:type="default" r:id="rId146"/>
          <w:pgSz w:w="12240" w:h="15840"/>
          <w:pgMar w:header="0" w:footer="284" w:top="1060" w:bottom="480" w:left="660" w:right="1200"/>
          <w:cols w:num="2" w:equalWidth="0">
            <w:col w:w="5024" w:space="237"/>
            <w:col w:w="5119"/>
          </w:cols>
        </w:sectPr>
      </w:pPr>
    </w:p>
    <w:p>
      <w:pPr>
        <w:pStyle w:val="BodyText"/>
        <w:ind w:left="1984"/>
        <w:jc w:val="left"/>
      </w:pPr>
      <w:r>
        <w:rPr/>
        <w:drawing>
          <wp:inline distT="0" distB="0" distL="0" distR="0">
            <wp:extent cx="4110242" cy="4180522"/>
            <wp:effectExtent l="0" t="0" r="0" b="0"/>
            <wp:docPr id="352" name="Image 352"/>
            <wp:cNvGraphicFramePr>
              <a:graphicFrameLocks/>
            </wp:cNvGraphicFramePr>
            <a:graphic>
              <a:graphicData uri="http://schemas.openxmlformats.org/drawingml/2006/picture">
                <pic:pic>
                  <pic:nvPicPr>
                    <pic:cNvPr id="352" name="Image 352"/>
                    <pic:cNvPicPr/>
                  </pic:nvPicPr>
                  <pic:blipFill>
                    <a:blip r:embed="rId160" cstate="print"/>
                    <a:stretch>
                      <a:fillRect/>
                    </a:stretch>
                  </pic:blipFill>
                  <pic:spPr>
                    <a:xfrm>
                      <a:off x="0" y="0"/>
                      <a:ext cx="4110242" cy="4180522"/>
                    </a:xfrm>
                    <a:prstGeom prst="rect">
                      <a:avLst/>
                    </a:prstGeom>
                  </pic:spPr>
                </pic:pic>
              </a:graphicData>
            </a:graphic>
          </wp:inline>
        </w:drawing>
      </w:r>
      <w:r>
        <w:rPr/>
      </w:r>
    </w:p>
    <w:p>
      <w:pPr>
        <w:spacing w:line="232" w:lineRule="auto" w:before="150"/>
        <w:ind w:left="200" w:right="3722" w:firstLine="0"/>
        <w:jc w:val="both"/>
        <w:rPr>
          <w:sz w:val="16"/>
        </w:rPr>
      </w:pPr>
      <w:r>
        <w:rPr>
          <w:b/>
          <w:sz w:val="16"/>
        </w:rPr>
        <w:t>Fig. 6.</w:t>
      </w:r>
      <w:r>
        <w:rPr>
          <w:b/>
          <w:spacing w:val="80"/>
          <w:sz w:val="16"/>
        </w:rPr>
        <w:t> </w:t>
      </w:r>
      <w:r>
        <w:rPr>
          <w:sz w:val="16"/>
        </w:rPr>
        <w:t>Training</w:t>
      </w:r>
      <w:r>
        <w:rPr>
          <w:spacing w:val="-2"/>
          <w:sz w:val="16"/>
        </w:rPr>
        <w:t> </w:t>
      </w:r>
      <w:r>
        <w:rPr>
          <w:sz w:val="16"/>
        </w:rPr>
        <w:t>and</w:t>
      </w:r>
      <w:r>
        <w:rPr>
          <w:spacing w:val="-3"/>
          <w:sz w:val="16"/>
        </w:rPr>
        <w:t> </w:t>
      </w:r>
      <w:r>
        <w:rPr>
          <w:sz w:val="16"/>
        </w:rPr>
        <w:t>test</w:t>
      </w:r>
      <w:r>
        <w:rPr>
          <w:spacing w:val="-2"/>
          <w:sz w:val="16"/>
        </w:rPr>
        <w:t> </w:t>
      </w:r>
      <w:r>
        <w:rPr>
          <w:sz w:val="16"/>
        </w:rPr>
        <w:t>errors</w:t>
      </w:r>
      <w:r>
        <w:rPr>
          <w:spacing w:val="-2"/>
          <w:sz w:val="16"/>
        </w:rPr>
        <w:t> </w:t>
      </w:r>
      <w:r>
        <w:rPr>
          <w:sz w:val="16"/>
        </w:rPr>
        <w:t>of</w:t>
      </w:r>
      <w:r>
        <w:rPr>
          <w:spacing w:val="-2"/>
          <w:sz w:val="16"/>
        </w:rPr>
        <w:t> </w:t>
      </w:r>
      <w:r>
        <w:rPr>
          <w:sz w:val="16"/>
        </w:rPr>
        <w:t>LeNet-5</w:t>
      </w:r>
      <w:r>
        <w:rPr>
          <w:spacing w:val="-2"/>
          <w:sz w:val="16"/>
        </w:rPr>
        <w:t> </w:t>
      </w:r>
      <w:r>
        <w:rPr>
          <w:sz w:val="16"/>
        </w:rPr>
        <w:t>achieved</w:t>
      </w:r>
      <w:r>
        <w:rPr>
          <w:spacing w:val="-1"/>
          <w:sz w:val="16"/>
        </w:rPr>
        <w:t> </w:t>
      </w:r>
      <w:r>
        <w:rPr>
          <w:sz w:val="16"/>
        </w:rPr>
        <w:t>using</w:t>
      </w:r>
      <w:r>
        <w:rPr>
          <w:spacing w:val="-3"/>
          <w:sz w:val="16"/>
        </w:rPr>
        <w:t> </w:t>
      </w:r>
      <w:r>
        <w:rPr>
          <w:sz w:val="16"/>
        </w:rPr>
        <w:t>training</w:t>
      </w:r>
      <w:r>
        <w:rPr>
          <w:spacing w:val="-2"/>
          <w:sz w:val="16"/>
        </w:rPr>
        <w:t> </w:t>
      </w:r>
      <w:r>
        <w:rPr>
          <w:sz w:val="16"/>
        </w:rPr>
        <w:t>sets</w:t>
      </w:r>
      <w:r>
        <w:rPr>
          <w:spacing w:val="-2"/>
          <w:sz w:val="16"/>
        </w:rPr>
        <w:t> </w:t>
      </w:r>
      <w:r>
        <w:rPr>
          <w:sz w:val="16"/>
        </w:rPr>
        <w:t>of</w:t>
      </w:r>
      <w:r>
        <w:rPr>
          <w:spacing w:val="-2"/>
          <w:sz w:val="16"/>
        </w:rPr>
        <w:t> </w:t>
      </w:r>
      <w:r>
        <w:rPr>
          <w:sz w:val="16"/>
        </w:rPr>
        <w:t>various</w:t>
      </w:r>
      <w:r>
        <w:rPr>
          <w:spacing w:val="-2"/>
          <w:sz w:val="16"/>
        </w:rPr>
        <w:t> </w:t>
      </w:r>
      <w:r>
        <w:rPr>
          <w:sz w:val="16"/>
        </w:rPr>
        <w:t>sizes.</w:t>
      </w:r>
      <w:r>
        <w:rPr>
          <w:spacing w:val="-2"/>
          <w:sz w:val="16"/>
        </w:rPr>
        <w:t> </w:t>
      </w:r>
      <w:r>
        <w:rPr>
          <w:sz w:val="16"/>
        </w:rPr>
        <w:t>This</w:t>
      </w:r>
      <w:r>
        <w:rPr>
          <w:spacing w:val="-2"/>
          <w:sz w:val="16"/>
        </w:rPr>
        <w:t> </w:t>
      </w:r>
      <w:r>
        <w:rPr>
          <w:sz w:val="16"/>
        </w:rPr>
        <w:t>graph</w:t>
      </w:r>
      <w:r>
        <w:rPr>
          <w:spacing w:val="40"/>
          <w:sz w:val="16"/>
        </w:rPr>
        <w:t> </w:t>
      </w:r>
      <w:r>
        <w:rPr>
          <w:sz w:val="16"/>
        </w:rPr>
        <w:t>suggests that a larger training set could improve the performance of LeNet-5. The hollow square</w:t>
      </w:r>
      <w:r>
        <w:rPr>
          <w:spacing w:val="40"/>
          <w:sz w:val="16"/>
        </w:rPr>
        <w:t> </w:t>
      </w:r>
      <w:r>
        <w:rPr>
          <w:sz w:val="16"/>
        </w:rPr>
        <w:t>shows the test error when more training patterns are artificially generated using random distortions.</w:t>
      </w:r>
      <w:r>
        <w:rPr>
          <w:spacing w:val="40"/>
          <w:sz w:val="16"/>
        </w:rPr>
        <w:t> </w:t>
      </w:r>
      <w:r>
        <w:rPr>
          <w:sz w:val="16"/>
        </w:rPr>
        <w:t>The</w:t>
      </w:r>
      <w:r>
        <w:rPr>
          <w:spacing w:val="40"/>
          <w:sz w:val="16"/>
        </w:rPr>
        <w:t> </w:t>
      </w:r>
      <w:r>
        <w:rPr>
          <w:sz w:val="16"/>
        </w:rPr>
        <w:t>test</w:t>
      </w:r>
      <w:r>
        <w:rPr>
          <w:spacing w:val="40"/>
          <w:sz w:val="16"/>
        </w:rPr>
        <w:t> </w:t>
      </w:r>
      <w:r>
        <w:rPr>
          <w:sz w:val="16"/>
        </w:rPr>
        <w:t>patterns</w:t>
      </w:r>
      <w:r>
        <w:rPr>
          <w:spacing w:val="40"/>
          <w:sz w:val="16"/>
        </w:rPr>
        <w:t> </w:t>
      </w:r>
      <w:r>
        <w:rPr>
          <w:sz w:val="16"/>
        </w:rPr>
        <w:t>are</w:t>
      </w:r>
      <w:r>
        <w:rPr>
          <w:spacing w:val="40"/>
          <w:sz w:val="16"/>
        </w:rPr>
        <w:t> </w:t>
      </w:r>
      <w:r>
        <w:rPr>
          <w:sz w:val="16"/>
        </w:rPr>
        <w:t>not</w:t>
      </w:r>
      <w:r>
        <w:rPr>
          <w:spacing w:val="40"/>
          <w:sz w:val="16"/>
        </w:rPr>
        <w:t> </w:t>
      </w:r>
      <w:r>
        <w:rPr>
          <w:sz w:val="16"/>
        </w:rPr>
        <w:t>distorted.</w:t>
      </w:r>
    </w:p>
    <w:p>
      <w:pPr>
        <w:pStyle w:val="BodyText"/>
        <w:spacing w:before="1"/>
        <w:ind w:left="0"/>
        <w:jc w:val="left"/>
        <w:rPr>
          <w:sz w:val="18"/>
        </w:rPr>
      </w:pPr>
    </w:p>
    <w:p>
      <w:pPr>
        <w:tabs>
          <w:tab w:pos="5470" w:val="left" w:leader="none"/>
        </w:tabs>
        <w:spacing w:line="240" w:lineRule="auto"/>
        <w:ind w:left="379" w:right="0" w:firstLine="0"/>
        <w:rPr>
          <w:sz w:val="20"/>
        </w:rPr>
      </w:pPr>
      <w:r>
        <w:rPr>
          <w:sz w:val="20"/>
        </w:rPr>
        <w:drawing>
          <wp:inline distT="0" distB="0" distL="0" distR="0">
            <wp:extent cx="2810256" cy="2810256"/>
            <wp:effectExtent l="0" t="0" r="0" b="0"/>
            <wp:docPr id="353" name="Image 353"/>
            <wp:cNvGraphicFramePr>
              <a:graphicFrameLocks/>
            </wp:cNvGraphicFramePr>
            <a:graphic>
              <a:graphicData uri="http://schemas.openxmlformats.org/drawingml/2006/picture">
                <pic:pic>
                  <pic:nvPicPr>
                    <pic:cNvPr id="353" name="Image 353"/>
                    <pic:cNvPicPr/>
                  </pic:nvPicPr>
                  <pic:blipFill>
                    <a:blip r:embed="rId161" cstate="print"/>
                    <a:stretch>
                      <a:fillRect/>
                    </a:stretch>
                  </pic:blipFill>
                  <pic:spPr>
                    <a:xfrm>
                      <a:off x="0" y="0"/>
                      <a:ext cx="2810256" cy="2810256"/>
                    </a:xfrm>
                    <a:prstGeom prst="rect">
                      <a:avLst/>
                    </a:prstGeom>
                  </pic:spPr>
                </pic:pic>
              </a:graphicData>
            </a:graphic>
          </wp:inline>
        </w:drawing>
      </w:r>
      <w:r>
        <w:rPr>
          <w:sz w:val="20"/>
        </w:rPr>
      </w:r>
      <w:r>
        <w:rPr>
          <w:sz w:val="20"/>
        </w:rPr>
        <w:tab/>
      </w:r>
      <w:r>
        <w:rPr>
          <w:position w:val="8"/>
          <w:sz w:val="20"/>
        </w:rPr>
        <w:drawing>
          <wp:inline distT="0" distB="0" distL="0" distR="0">
            <wp:extent cx="3025287" cy="2758440"/>
            <wp:effectExtent l="0" t="0" r="0" b="0"/>
            <wp:docPr id="354" name="Image 354"/>
            <wp:cNvGraphicFramePr>
              <a:graphicFrameLocks/>
            </wp:cNvGraphicFramePr>
            <a:graphic>
              <a:graphicData uri="http://schemas.openxmlformats.org/drawingml/2006/picture">
                <pic:pic>
                  <pic:nvPicPr>
                    <pic:cNvPr id="354" name="Image 354"/>
                    <pic:cNvPicPr/>
                  </pic:nvPicPr>
                  <pic:blipFill>
                    <a:blip r:embed="rId162" cstate="print"/>
                    <a:stretch>
                      <a:fillRect/>
                    </a:stretch>
                  </pic:blipFill>
                  <pic:spPr>
                    <a:xfrm>
                      <a:off x="0" y="0"/>
                      <a:ext cx="3025287" cy="2758440"/>
                    </a:xfrm>
                    <a:prstGeom prst="rect">
                      <a:avLst/>
                    </a:prstGeom>
                  </pic:spPr>
                </pic:pic>
              </a:graphicData>
            </a:graphic>
          </wp:inline>
        </w:drawing>
      </w:r>
      <w:r>
        <w:rPr>
          <w:position w:val="8"/>
          <w:sz w:val="20"/>
        </w:rPr>
      </w:r>
    </w:p>
    <w:p>
      <w:pPr>
        <w:spacing w:after="0" w:line="240" w:lineRule="auto"/>
        <w:rPr>
          <w:sz w:val="20"/>
        </w:rPr>
        <w:sectPr>
          <w:footerReference w:type="default" r:id="rId159"/>
          <w:pgSz w:w="12240" w:h="15840"/>
          <w:pgMar w:header="0" w:footer="281" w:top="1100" w:bottom="480" w:left="660" w:right="1200"/>
        </w:sectPr>
      </w:pPr>
    </w:p>
    <w:p>
      <w:pPr>
        <w:spacing w:before="137"/>
        <w:ind w:left="200" w:right="0" w:firstLine="0"/>
        <w:jc w:val="both"/>
        <w:rPr>
          <w:sz w:val="16"/>
        </w:rPr>
      </w:pPr>
      <w:r>
        <w:rPr>
          <w:b/>
          <w:sz w:val="16"/>
        </w:rPr>
        <w:t>Fig.</w:t>
      </w:r>
      <w:r>
        <w:rPr>
          <w:b/>
          <w:spacing w:val="8"/>
          <w:sz w:val="16"/>
        </w:rPr>
        <w:t> </w:t>
      </w:r>
      <w:r>
        <w:rPr>
          <w:b/>
          <w:sz w:val="16"/>
        </w:rPr>
        <w:t>7.</w:t>
      </w:r>
      <w:r>
        <w:rPr>
          <w:b/>
          <w:spacing w:val="34"/>
          <w:sz w:val="16"/>
        </w:rPr>
        <w:t>  </w:t>
      </w:r>
      <w:r>
        <w:rPr>
          <w:sz w:val="16"/>
        </w:rPr>
        <w:t>Examples</w:t>
      </w:r>
      <w:r>
        <w:rPr>
          <w:spacing w:val="11"/>
          <w:sz w:val="16"/>
        </w:rPr>
        <w:t> </w:t>
      </w:r>
      <w:r>
        <w:rPr>
          <w:sz w:val="16"/>
        </w:rPr>
        <w:t>of</w:t>
      </w:r>
      <w:r>
        <w:rPr>
          <w:spacing w:val="11"/>
          <w:sz w:val="16"/>
        </w:rPr>
        <w:t> </w:t>
      </w:r>
      <w:r>
        <w:rPr>
          <w:sz w:val="16"/>
        </w:rPr>
        <w:t>distortions</w:t>
      </w:r>
      <w:r>
        <w:rPr>
          <w:spacing w:val="11"/>
          <w:sz w:val="16"/>
        </w:rPr>
        <w:t> </w:t>
      </w:r>
      <w:r>
        <w:rPr>
          <w:sz w:val="16"/>
        </w:rPr>
        <w:t>of</w:t>
      </w:r>
      <w:r>
        <w:rPr>
          <w:spacing w:val="12"/>
          <w:sz w:val="16"/>
        </w:rPr>
        <w:t> </w:t>
      </w:r>
      <w:r>
        <w:rPr>
          <w:sz w:val="16"/>
        </w:rPr>
        <w:t>ten</w:t>
      </w:r>
      <w:r>
        <w:rPr>
          <w:spacing w:val="10"/>
          <w:sz w:val="16"/>
        </w:rPr>
        <w:t> </w:t>
      </w:r>
      <w:r>
        <w:rPr>
          <w:sz w:val="16"/>
        </w:rPr>
        <w:t>training</w:t>
      </w:r>
      <w:r>
        <w:rPr>
          <w:spacing w:val="12"/>
          <w:sz w:val="16"/>
        </w:rPr>
        <w:t> </w:t>
      </w:r>
      <w:r>
        <w:rPr>
          <w:spacing w:val="-2"/>
          <w:sz w:val="16"/>
        </w:rPr>
        <w:t>patterns.</w:t>
      </w:r>
    </w:p>
    <w:p>
      <w:pPr>
        <w:pStyle w:val="BodyText"/>
        <w:spacing w:before="73"/>
        <w:ind w:left="0"/>
        <w:jc w:val="left"/>
        <w:rPr>
          <w:sz w:val="16"/>
        </w:rPr>
      </w:pPr>
    </w:p>
    <w:p>
      <w:pPr>
        <w:pStyle w:val="BodyText"/>
        <w:spacing w:line="266" w:lineRule="auto"/>
        <w:ind w:right="38"/>
      </w:pPr>
      <w:r>
        <w:rPr/>
        <w:t>more</w:t>
      </w:r>
      <w:r>
        <w:rPr>
          <w:spacing w:val="-12"/>
        </w:rPr>
        <w:t> </w:t>
      </w:r>
      <w:r>
        <w:rPr/>
        <w:t>compact</w:t>
      </w:r>
      <w:r>
        <w:rPr>
          <w:spacing w:val="-12"/>
        </w:rPr>
        <w:t> </w:t>
      </w:r>
      <w:r>
        <w:rPr/>
        <w:t>representations</w:t>
      </w:r>
      <w:r>
        <w:rPr>
          <w:spacing w:val="-12"/>
        </w:rPr>
        <w:t> </w:t>
      </w:r>
      <w:r>
        <w:rPr/>
        <w:t>could</w:t>
      </w:r>
      <w:r>
        <w:rPr>
          <w:spacing w:val="-12"/>
        </w:rPr>
        <w:t> </w:t>
      </w:r>
      <w:r>
        <w:rPr/>
        <w:t>be</w:t>
      </w:r>
      <w:r>
        <w:rPr>
          <w:spacing w:val="-12"/>
        </w:rPr>
        <w:t> </w:t>
      </w:r>
      <w:r>
        <w:rPr/>
        <w:t>devised</w:t>
      </w:r>
      <w:r>
        <w:rPr>
          <w:spacing w:val="-12"/>
        </w:rPr>
        <w:t> </w:t>
      </w:r>
      <w:r>
        <w:rPr/>
        <w:t>with</w:t>
      </w:r>
      <w:r>
        <w:rPr>
          <w:spacing w:val="-12"/>
        </w:rPr>
        <w:t> </w:t>
      </w:r>
      <w:r>
        <w:rPr/>
        <w:t>modest increase</w:t>
      </w:r>
      <w:r>
        <w:rPr>
          <w:spacing w:val="40"/>
        </w:rPr>
        <w:t> </w:t>
      </w:r>
      <w:r>
        <w:rPr/>
        <w:t>in</w:t>
      </w:r>
      <w:r>
        <w:rPr>
          <w:spacing w:val="40"/>
        </w:rPr>
        <w:t> </w:t>
      </w:r>
      <w:r>
        <w:rPr/>
        <w:t>error</w:t>
      </w:r>
      <w:r>
        <w:rPr>
          <w:spacing w:val="40"/>
        </w:rPr>
        <w:t> </w:t>
      </w:r>
      <w:r>
        <w:rPr/>
        <w:t>rate.</w:t>
      </w:r>
      <w:r>
        <w:rPr>
          <w:spacing w:val="40"/>
        </w:rPr>
        <w:t> </w:t>
      </w:r>
      <w:r>
        <w:rPr/>
        <w:t>On</w:t>
      </w:r>
      <w:r>
        <w:rPr>
          <w:spacing w:val="40"/>
        </w:rPr>
        <w:t> </w:t>
      </w:r>
      <w:r>
        <w:rPr/>
        <w:t>the</w:t>
      </w:r>
      <w:r>
        <w:rPr>
          <w:spacing w:val="40"/>
        </w:rPr>
        <w:t> </w:t>
      </w:r>
      <w:r>
        <w:rPr/>
        <w:t>regular</w:t>
      </w:r>
      <w:r>
        <w:rPr>
          <w:spacing w:val="40"/>
        </w:rPr>
        <w:t> </w:t>
      </w:r>
      <w:r>
        <w:rPr/>
        <w:t>test</w:t>
      </w:r>
      <w:r>
        <w:rPr>
          <w:spacing w:val="40"/>
        </w:rPr>
        <w:t> </w:t>
      </w:r>
      <w:r>
        <w:rPr/>
        <w:t>set</w:t>
      </w:r>
      <w:r>
        <w:rPr>
          <w:spacing w:val="40"/>
        </w:rPr>
        <w:t> </w:t>
      </w:r>
      <w:r>
        <w:rPr/>
        <w:t>the</w:t>
      </w:r>
      <w:r>
        <w:rPr>
          <w:spacing w:val="40"/>
        </w:rPr>
        <w:t> </w:t>
      </w:r>
      <w:r>
        <w:rPr/>
        <w:t>error rate was 5.0%. On the deslanted data, the error rate was 2.4%, with </w:t>
      </w:r>
      <w:r>
        <w:rPr>
          <w:spacing w:val="-23"/>
        </w:rPr>
        <w:drawing>
          <wp:inline distT="0" distB="0" distL="0" distR="0">
            <wp:extent cx="57881" cy="89673"/>
            <wp:effectExtent l="0" t="0" r="0" b="0"/>
            <wp:docPr id="355" name="Image 355"/>
            <wp:cNvGraphicFramePr>
              <a:graphicFrameLocks/>
            </wp:cNvGraphicFramePr>
            <a:graphic>
              <a:graphicData uri="http://schemas.openxmlformats.org/drawingml/2006/picture">
                <pic:pic>
                  <pic:nvPicPr>
                    <pic:cNvPr id="355" name="Image 355"/>
                    <pic:cNvPicPr/>
                  </pic:nvPicPr>
                  <pic:blipFill>
                    <a:blip r:embed="rId41" cstate="print"/>
                    <a:stretch>
                      <a:fillRect/>
                    </a:stretch>
                  </pic:blipFill>
                  <pic:spPr>
                    <a:xfrm>
                      <a:off x="0" y="0"/>
                      <a:ext cx="57881" cy="89673"/>
                    </a:xfrm>
                    <a:prstGeom prst="rect">
                      <a:avLst/>
                    </a:prstGeom>
                  </pic:spPr>
                </pic:pic>
              </a:graphicData>
            </a:graphic>
          </wp:inline>
        </w:drawing>
      </w:r>
      <w:r>
        <w:rPr>
          <w:spacing w:val="-23"/>
        </w:rPr>
      </w:r>
      <w:r>
        <w:rPr>
          <w:spacing w:val="33"/>
          <w:position w:val="3"/>
        </w:rPr>
        <w:t> </w:t>
      </w:r>
      <w:r>
        <w:rPr>
          <w:spacing w:val="-8"/>
          <w:position w:val="3"/>
        </w:rPr>
        <w:drawing>
          <wp:inline distT="0" distB="0" distL="0" distR="0">
            <wp:extent cx="85300" cy="33167"/>
            <wp:effectExtent l="0" t="0" r="0" b="0"/>
            <wp:docPr id="356" name="Image 356"/>
            <wp:cNvGraphicFramePr>
              <a:graphicFrameLocks/>
            </wp:cNvGraphicFramePr>
            <a:graphic>
              <a:graphicData uri="http://schemas.openxmlformats.org/drawingml/2006/picture">
                <pic:pic>
                  <pic:nvPicPr>
                    <pic:cNvPr id="356" name="Image 356"/>
                    <pic:cNvPicPr/>
                  </pic:nvPicPr>
                  <pic:blipFill>
                    <a:blip r:embed="rId9" cstate="print"/>
                    <a:stretch>
                      <a:fillRect/>
                    </a:stretch>
                  </pic:blipFill>
                  <pic:spPr>
                    <a:xfrm>
                      <a:off x="0" y="0"/>
                      <a:ext cx="85300" cy="33167"/>
                    </a:xfrm>
                    <a:prstGeom prst="rect">
                      <a:avLst/>
                    </a:prstGeom>
                  </pic:spPr>
                </pic:pic>
              </a:graphicData>
            </a:graphic>
          </wp:inline>
        </w:drawing>
      </w:r>
      <w:r>
        <w:rPr>
          <w:spacing w:val="-8"/>
          <w:position w:val="3"/>
        </w:rPr>
      </w:r>
      <w:r>
        <w:rPr/>
        <w:t> </w:t>
      </w:r>
      <w:r>
        <w:rPr>
          <w:spacing w:val="-11"/>
        </w:rPr>
        <w:drawing>
          <wp:inline distT="0" distB="0" distL="0" distR="0">
            <wp:extent cx="90713" cy="84759"/>
            <wp:effectExtent l="0" t="0" r="0" b="0"/>
            <wp:docPr id="357" name="Image 357"/>
            <wp:cNvGraphicFramePr>
              <a:graphicFrameLocks/>
            </wp:cNvGraphicFramePr>
            <a:graphic>
              <a:graphicData uri="http://schemas.openxmlformats.org/drawingml/2006/picture">
                <pic:pic>
                  <pic:nvPicPr>
                    <pic:cNvPr id="357" name="Image 357"/>
                    <pic:cNvPicPr/>
                  </pic:nvPicPr>
                  <pic:blipFill>
                    <a:blip r:embed="rId163" cstate="print"/>
                    <a:stretch>
                      <a:fillRect/>
                    </a:stretch>
                  </pic:blipFill>
                  <pic:spPr>
                    <a:xfrm>
                      <a:off x="0" y="0"/>
                      <a:ext cx="90713" cy="84759"/>
                    </a:xfrm>
                    <a:prstGeom prst="rect">
                      <a:avLst/>
                    </a:prstGeom>
                  </pic:spPr>
                </pic:pic>
              </a:graphicData>
            </a:graphic>
          </wp:inline>
        </w:drawing>
      </w:r>
      <w:r>
        <w:rPr>
          <w:spacing w:val="-11"/>
        </w:rPr>
      </w:r>
      <w:r>
        <w:rPr/>
        <w:t> Naturally, a realistic Euclidean distance nearest-neighbor</w:t>
      </w:r>
      <w:r>
        <w:rPr>
          <w:spacing w:val="22"/>
        </w:rPr>
        <w:t> </w:t>
      </w:r>
      <w:r>
        <w:rPr/>
        <w:t>system</w:t>
      </w:r>
      <w:r>
        <w:rPr>
          <w:spacing w:val="24"/>
        </w:rPr>
        <w:t> </w:t>
      </w:r>
      <w:r>
        <w:rPr/>
        <w:t>would</w:t>
      </w:r>
      <w:r>
        <w:rPr>
          <w:spacing w:val="23"/>
        </w:rPr>
        <w:t> </w:t>
      </w:r>
      <w:r>
        <w:rPr/>
        <w:t>operate</w:t>
      </w:r>
      <w:r>
        <w:rPr>
          <w:spacing w:val="23"/>
        </w:rPr>
        <w:t> </w:t>
      </w:r>
      <w:r>
        <w:rPr/>
        <w:t>on</w:t>
      </w:r>
      <w:r>
        <w:rPr>
          <w:spacing w:val="23"/>
        </w:rPr>
        <w:t> </w:t>
      </w:r>
      <w:r>
        <w:rPr/>
        <w:t>feature</w:t>
      </w:r>
      <w:r>
        <w:rPr>
          <w:spacing w:val="23"/>
        </w:rPr>
        <w:t> </w:t>
      </w:r>
      <w:r>
        <w:rPr>
          <w:spacing w:val="-2"/>
        </w:rPr>
        <w:t>vectors</w:t>
      </w:r>
    </w:p>
    <w:p>
      <w:pPr>
        <w:spacing w:line="232" w:lineRule="auto" w:before="38"/>
        <w:ind w:left="200" w:right="612" w:firstLine="0"/>
        <w:jc w:val="both"/>
        <w:rPr>
          <w:sz w:val="16"/>
        </w:rPr>
      </w:pPr>
      <w:r>
        <w:rPr/>
        <w:br w:type="column"/>
      </w:r>
      <w:r>
        <w:rPr>
          <w:b/>
          <w:sz w:val="16"/>
        </w:rPr>
        <w:t>Fig. 8.</w:t>
      </w:r>
      <w:r>
        <w:rPr>
          <w:b/>
          <w:spacing w:val="80"/>
          <w:sz w:val="16"/>
        </w:rPr>
        <w:t> </w:t>
      </w:r>
      <w:r>
        <w:rPr>
          <w:sz w:val="16"/>
        </w:rPr>
        <w:t>The</w:t>
      </w:r>
      <w:r>
        <w:rPr>
          <w:spacing w:val="40"/>
          <w:sz w:val="16"/>
        </w:rPr>
        <w:t> </w:t>
      </w:r>
      <w:r>
        <w:rPr>
          <w:sz w:val="16"/>
        </w:rPr>
        <w:t>82</w:t>
      </w:r>
      <w:r>
        <w:rPr>
          <w:spacing w:val="40"/>
          <w:sz w:val="16"/>
        </w:rPr>
        <w:t> </w:t>
      </w:r>
      <w:r>
        <w:rPr>
          <w:sz w:val="16"/>
        </w:rPr>
        <w:t>test</w:t>
      </w:r>
      <w:r>
        <w:rPr>
          <w:spacing w:val="40"/>
          <w:sz w:val="16"/>
        </w:rPr>
        <w:t> </w:t>
      </w:r>
      <w:r>
        <w:rPr>
          <w:sz w:val="16"/>
        </w:rPr>
        <w:t>patterns</w:t>
      </w:r>
      <w:r>
        <w:rPr>
          <w:spacing w:val="40"/>
          <w:sz w:val="16"/>
        </w:rPr>
        <w:t> </w:t>
      </w:r>
      <w:r>
        <w:rPr>
          <w:sz w:val="16"/>
        </w:rPr>
        <w:t>misclassified</w:t>
      </w:r>
      <w:r>
        <w:rPr>
          <w:spacing w:val="39"/>
          <w:sz w:val="16"/>
        </w:rPr>
        <w:t> </w:t>
      </w:r>
      <w:r>
        <w:rPr>
          <w:sz w:val="16"/>
        </w:rPr>
        <w:t>by</w:t>
      </w:r>
      <w:r>
        <w:rPr>
          <w:spacing w:val="40"/>
          <w:sz w:val="16"/>
        </w:rPr>
        <w:t> </w:t>
      </w:r>
      <w:r>
        <w:rPr>
          <w:sz w:val="16"/>
        </w:rPr>
        <w:t>LeNet-5.</w:t>
      </w:r>
      <w:r>
        <w:rPr>
          <w:spacing w:val="40"/>
          <w:sz w:val="16"/>
        </w:rPr>
        <w:t> </w:t>
      </w:r>
      <w:r>
        <w:rPr>
          <w:sz w:val="16"/>
        </w:rPr>
        <w:t>Below</w:t>
      </w:r>
      <w:r>
        <w:rPr>
          <w:spacing w:val="40"/>
          <w:sz w:val="16"/>
        </w:rPr>
        <w:t> </w:t>
      </w:r>
      <w:r>
        <w:rPr>
          <w:sz w:val="16"/>
        </w:rPr>
        <w:t>each image is displayed the correct answers (left) and the net-</w:t>
      </w:r>
      <w:r>
        <w:rPr>
          <w:spacing w:val="40"/>
          <w:sz w:val="16"/>
        </w:rPr>
        <w:t> </w:t>
      </w:r>
      <w:r>
        <w:rPr>
          <w:sz w:val="16"/>
        </w:rPr>
        <w:t>work answer (right). These errors are mostly caused either by</w:t>
      </w:r>
      <w:r>
        <w:rPr>
          <w:spacing w:val="40"/>
          <w:sz w:val="16"/>
        </w:rPr>
        <w:t> </w:t>
      </w:r>
      <w:r>
        <w:rPr>
          <w:sz w:val="16"/>
        </w:rPr>
        <w:t>genuinely ambiguous patterns, or by digits written in a style that</w:t>
      </w:r>
      <w:r>
        <w:rPr>
          <w:spacing w:val="40"/>
          <w:sz w:val="16"/>
        </w:rPr>
        <w:t> </w:t>
      </w:r>
      <w:r>
        <w:rPr>
          <w:sz w:val="16"/>
        </w:rPr>
        <w:t>are</w:t>
      </w:r>
      <w:r>
        <w:rPr>
          <w:spacing w:val="40"/>
          <w:sz w:val="16"/>
        </w:rPr>
        <w:t> </w:t>
      </w:r>
      <w:r>
        <w:rPr>
          <w:sz w:val="16"/>
        </w:rPr>
        <w:t>under-represented</w:t>
      </w:r>
      <w:r>
        <w:rPr>
          <w:spacing w:val="40"/>
          <w:sz w:val="16"/>
        </w:rPr>
        <w:t> </w:t>
      </w:r>
      <w:r>
        <w:rPr>
          <w:sz w:val="16"/>
        </w:rPr>
        <w:t>in</w:t>
      </w:r>
      <w:r>
        <w:rPr>
          <w:spacing w:val="40"/>
          <w:sz w:val="16"/>
        </w:rPr>
        <w:t> </w:t>
      </w:r>
      <w:r>
        <w:rPr>
          <w:sz w:val="16"/>
        </w:rPr>
        <w:t>the</w:t>
      </w:r>
      <w:r>
        <w:rPr>
          <w:spacing w:val="40"/>
          <w:sz w:val="16"/>
        </w:rPr>
        <w:t> </w:t>
      </w:r>
      <w:r>
        <w:rPr>
          <w:sz w:val="16"/>
        </w:rPr>
        <w:t>training</w:t>
      </w:r>
      <w:r>
        <w:rPr>
          <w:spacing w:val="40"/>
          <w:sz w:val="16"/>
        </w:rPr>
        <w:t> </w:t>
      </w:r>
      <w:r>
        <w:rPr>
          <w:sz w:val="16"/>
        </w:rPr>
        <w:t>set.</w:t>
      </w:r>
    </w:p>
    <w:p>
      <w:pPr>
        <w:pStyle w:val="BodyText"/>
        <w:spacing w:line="249" w:lineRule="auto" w:before="182"/>
        <w:ind w:right="134"/>
      </w:pPr>
      <w:r>
        <w:rPr/>
        <w:t>rather than directly on the pixels, but since all of the other systems presented in this study operate directly on the pixels, this result is useful for a baseline comparison.</w:t>
      </w:r>
    </w:p>
    <w:p>
      <w:pPr>
        <w:spacing w:after="0" w:line="249" w:lineRule="auto"/>
        <w:sectPr>
          <w:type w:val="continuous"/>
          <w:pgSz w:w="12240" w:h="15840"/>
          <w:pgMar w:header="0" w:footer="281" w:top="1820" w:bottom="480" w:left="660" w:right="1200"/>
          <w:cols w:num="2" w:equalWidth="0">
            <w:col w:w="5024" w:space="237"/>
            <w:col w:w="5119"/>
          </w:cols>
        </w:sectPr>
      </w:pPr>
    </w:p>
    <w:p>
      <w:pPr>
        <w:pStyle w:val="BodyText"/>
        <w:ind w:left="345"/>
        <w:jc w:val="left"/>
      </w:pPr>
      <w:r>
        <w:rPr/>
        <w:drawing>
          <wp:inline distT="0" distB="0" distL="0" distR="0">
            <wp:extent cx="6193535" cy="4572000"/>
            <wp:effectExtent l="0" t="0" r="0" b="0"/>
            <wp:docPr id="360" name="Image 360"/>
            <wp:cNvGraphicFramePr>
              <a:graphicFrameLocks/>
            </wp:cNvGraphicFramePr>
            <a:graphic>
              <a:graphicData uri="http://schemas.openxmlformats.org/drawingml/2006/picture">
                <pic:pic>
                  <pic:nvPicPr>
                    <pic:cNvPr id="360" name="Image 360"/>
                    <pic:cNvPicPr/>
                  </pic:nvPicPr>
                  <pic:blipFill>
                    <a:blip r:embed="rId165" cstate="print"/>
                    <a:stretch>
                      <a:fillRect/>
                    </a:stretch>
                  </pic:blipFill>
                  <pic:spPr>
                    <a:xfrm>
                      <a:off x="0" y="0"/>
                      <a:ext cx="6193535" cy="4572000"/>
                    </a:xfrm>
                    <a:prstGeom prst="rect">
                      <a:avLst/>
                    </a:prstGeom>
                  </pic:spPr>
                </pic:pic>
              </a:graphicData>
            </a:graphic>
          </wp:inline>
        </w:drawing>
      </w:r>
      <w:r>
        <w:rPr/>
      </w:r>
    </w:p>
    <w:p>
      <w:pPr>
        <w:spacing w:line="235" w:lineRule="auto" w:before="140"/>
        <w:ind w:left="200" w:right="3723" w:firstLine="0"/>
        <w:jc w:val="both"/>
        <w:rPr>
          <w:sz w:val="16"/>
        </w:rPr>
      </w:pPr>
      <w:r>
        <w:rPr>
          <w:b/>
          <w:sz w:val="16"/>
        </w:rPr>
        <w:t>Fig. 9.</w:t>
      </w:r>
      <w:r>
        <w:rPr>
          <w:b/>
          <w:spacing w:val="80"/>
          <w:sz w:val="16"/>
        </w:rPr>
        <w:t> </w:t>
      </w:r>
      <w:r>
        <w:rPr>
          <w:sz w:val="16"/>
        </w:rPr>
        <w:t>Error rate on the test set (%) for various classification methods. [deslant] indicates that the</w:t>
      </w:r>
      <w:r>
        <w:rPr>
          <w:spacing w:val="40"/>
          <w:sz w:val="16"/>
        </w:rPr>
        <w:t> </w:t>
      </w:r>
      <w:r>
        <w:rPr>
          <w:sz w:val="16"/>
        </w:rPr>
        <w:t>classifier was trained and tested on the deslanted version of the database. [dist] indicates that the</w:t>
      </w:r>
      <w:r>
        <w:rPr>
          <w:spacing w:val="40"/>
          <w:sz w:val="16"/>
        </w:rPr>
        <w:t> </w:t>
      </w:r>
      <w:r>
        <w:rPr>
          <w:sz w:val="16"/>
        </w:rPr>
        <w:t>training</w:t>
      </w:r>
      <w:r>
        <w:rPr>
          <w:spacing w:val="-6"/>
          <w:sz w:val="16"/>
        </w:rPr>
        <w:t> </w:t>
      </w:r>
      <w:r>
        <w:rPr>
          <w:sz w:val="16"/>
        </w:rPr>
        <w:t>set was augmented with artificially distorted examples. [16</w:t>
      </w:r>
      <w:r>
        <w:rPr>
          <w:spacing w:val="-10"/>
          <w:sz w:val="16"/>
        </w:rPr>
        <w:t> </w:t>
      </w:r>
      <w:r>
        <w:rPr>
          <w:spacing w:val="-18"/>
          <w:sz w:val="16"/>
        </w:rPr>
        <w:drawing>
          <wp:inline distT="0" distB="0" distL="0" distR="0">
            <wp:extent cx="52873" cy="52873"/>
            <wp:effectExtent l="0" t="0" r="0" b="0"/>
            <wp:docPr id="361" name="Image 361"/>
            <wp:cNvGraphicFramePr>
              <a:graphicFrameLocks/>
            </wp:cNvGraphicFramePr>
            <a:graphic>
              <a:graphicData uri="http://schemas.openxmlformats.org/drawingml/2006/picture">
                <pic:pic>
                  <pic:nvPicPr>
                    <pic:cNvPr id="361" name="Image 361"/>
                    <pic:cNvPicPr/>
                  </pic:nvPicPr>
                  <pic:blipFill>
                    <a:blip r:embed="rId144" cstate="print"/>
                    <a:stretch>
                      <a:fillRect/>
                    </a:stretch>
                  </pic:blipFill>
                  <pic:spPr>
                    <a:xfrm>
                      <a:off x="0" y="0"/>
                      <a:ext cx="52873" cy="52873"/>
                    </a:xfrm>
                    <a:prstGeom prst="rect">
                      <a:avLst/>
                    </a:prstGeom>
                  </pic:spPr>
                </pic:pic>
              </a:graphicData>
            </a:graphic>
          </wp:inline>
        </w:drawing>
      </w:r>
      <w:r>
        <w:rPr>
          <w:spacing w:val="-18"/>
          <w:sz w:val="16"/>
        </w:rPr>
      </w:r>
      <w:r>
        <w:rPr>
          <w:spacing w:val="8"/>
          <w:sz w:val="16"/>
        </w:rPr>
        <w:t> </w:t>
      </w:r>
      <w:r>
        <w:rPr>
          <w:sz w:val="16"/>
        </w:rPr>
        <w:t>16] indicates that the </w:t>
      </w:r>
      <w:r>
        <w:rPr>
          <w:sz w:val="16"/>
        </w:rPr>
        <w:t>system</w:t>
      </w:r>
      <w:r>
        <w:rPr>
          <w:spacing w:val="40"/>
          <w:sz w:val="16"/>
        </w:rPr>
        <w:t> </w:t>
      </w:r>
      <w:r>
        <w:rPr>
          <w:sz w:val="16"/>
        </w:rPr>
        <w:t>used</w:t>
      </w:r>
      <w:r>
        <w:rPr>
          <w:spacing w:val="27"/>
          <w:sz w:val="16"/>
        </w:rPr>
        <w:t> </w:t>
      </w:r>
      <w:r>
        <w:rPr>
          <w:sz w:val="16"/>
        </w:rPr>
        <w:t>the</w:t>
      </w:r>
      <w:r>
        <w:rPr>
          <w:spacing w:val="26"/>
          <w:sz w:val="16"/>
        </w:rPr>
        <w:t> </w:t>
      </w:r>
      <w:r>
        <w:rPr>
          <w:sz w:val="16"/>
        </w:rPr>
        <w:t>16</w:t>
      </w:r>
      <w:r>
        <w:rPr>
          <w:spacing w:val="-16"/>
          <w:sz w:val="16"/>
        </w:rPr>
        <w:t> </w:t>
      </w:r>
      <w:r>
        <w:rPr>
          <w:spacing w:val="-19"/>
          <w:sz w:val="16"/>
        </w:rPr>
        <w:drawing>
          <wp:inline distT="0" distB="0" distL="0" distR="0">
            <wp:extent cx="52873" cy="52873"/>
            <wp:effectExtent l="0" t="0" r="0" b="0"/>
            <wp:docPr id="362" name="Image 362"/>
            <wp:cNvGraphicFramePr>
              <a:graphicFrameLocks/>
            </wp:cNvGraphicFramePr>
            <a:graphic>
              <a:graphicData uri="http://schemas.openxmlformats.org/drawingml/2006/picture">
                <pic:pic>
                  <pic:nvPicPr>
                    <pic:cNvPr id="362" name="Image 362"/>
                    <pic:cNvPicPr/>
                  </pic:nvPicPr>
                  <pic:blipFill>
                    <a:blip r:embed="rId144" cstate="print"/>
                    <a:stretch>
                      <a:fillRect/>
                    </a:stretch>
                  </pic:blipFill>
                  <pic:spPr>
                    <a:xfrm>
                      <a:off x="0" y="0"/>
                      <a:ext cx="52873" cy="52873"/>
                    </a:xfrm>
                    <a:prstGeom prst="rect">
                      <a:avLst/>
                    </a:prstGeom>
                  </pic:spPr>
                </pic:pic>
              </a:graphicData>
            </a:graphic>
          </wp:inline>
        </w:drawing>
      </w:r>
      <w:r>
        <w:rPr>
          <w:spacing w:val="-19"/>
          <w:sz w:val="16"/>
        </w:rPr>
      </w:r>
      <w:r>
        <w:rPr>
          <w:spacing w:val="14"/>
          <w:sz w:val="16"/>
        </w:rPr>
        <w:t> </w:t>
      </w:r>
      <w:r>
        <w:rPr>
          <w:sz w:val="16"/>
        </w:rPr>
        <w:t>16</w:t>
      </w:r>
      <w:r>
        <w:rPr>
          <w:spacing w:val="23"/>
          <w:sz w:val="16"/>
        </w:rPr>
        <w:t> </w:t>
      </w:r>
      <w:r>
        <w:rPr>
          <w:sz w:val="16"/>
        </w:rPr>
        <w:t>pixel</w:t>
      </w:r>
      <w:r>
        <w:rPr>
          <w:spacing w:val="24"/>
          <w:sz w:val="16"/>
        </w:rPr>
        <w:t> </w:t>
      </w:r>
      <w:r>
        <w:rPr>
          <w:sz w:val="16"/>
        </w:rPr>
        <w:t>images.</w:t>
      </w:r>
      <w:r>
        <w:rPr>
          <w:spacing w:val="24"/>
          <w:sz w:val="16"/>
        </w:rPr>
        <w:t> </w:t>
      </w:r>
      <w:r>
        <w:rPr>
          <w:sz w:val="16"/>
        </w:rPr>
        <w:t>The</w:t>
      </w:r>
      <w:r>
        <w:rPr>
          <w:spacing w:val="27"/>
          <w:sz w:val="16"/>
        </w:rPr>
        <w:t> </w:t>
      </w:r>
      <w:r>
        <w:rPr>
          <w:sz w:val="16"/>
        </w:rPr>
        <w:t>uncertainty</w:t>
      </w:r>
      <w:r>
        <w:rPr>
          <w:spacing w:val="24"/>
          <w:sz w:val="16"/>
        </w:rPr>
        <w:t> </w:t>
      </w:r>
      <w:r>
        <w:rPr>
          <w:sz w:val="16"/>
        </w:rPr>
        <w:t>in</w:t>
      </w:r>
      <w:r>
        <w:rPr>
          <w:spacing w:val="26"/>
          <w:sz w:val="16"/>
        </w:rPr>
        <w:t> </w:t>
      </w:r>
      <w:r>
        <w:rPr>
          <w:sz w:val="16"/>
        </w:rPr>
        <w:t>the</w:t>
      </w:r>
      <w:r>
        <w:rPr>
          <w:spacing w:val="26"/>
          <w:sz w:val="16"/>
        </w:rPr>
        <w:t> </w:t>
      </w:r>
      <w:r>
        <w:rPr>
          <w:sz w:val="16"/>
        </w:rPr>
        <w:t>quoted</w:t>
      </w:r>
      <w:r>
        <w:rPr>
          <w:spacing w:val="24"/>
          <w:sz w:val="16"/>
        </w:rPr>
        <w:t> </w:t>
      </w:r>
      <w:r>
        <w:rPr>
          <w:sz w:val="16"/>
        </w:rPr>
        <w:t>error</w:t>
      </w:r>
      <w:r>
        <w:rPr>
          <w:spacing w:val="26"/>
          <w:sz w:val="16"/>
        </w:rPr>
        <w:t> </w:t>
      </w:r>
      <w:r>
        <w:rPr>
          <w:sz w:val="16"/>
        </w:rPr>
        <w:t>rates</w:t>
      </w:r>
      <w:r>
        <w:rPr>
          <w:spacing w:val="26"/>
          <w:sz w:val="16"/>
        </w:rPr>
        <w:t> </w:t>
      </w:r>
      <w:r>
        <w:rPr>
          <w:sz w:val="16"/>
        </w:rPr>
        <w:t>is</w:t>
      </w:r>
      <w:r>
        <w:rPr>
          <w:spacing w:val="24"/>
          <w:sz w:val="16"/>
        </w:rPr>
        <w:t> </w:t>
      </w:r>
      <w:r>
        <w:rPr>
          <w:sz w:val="16"/>
        </w:rPr>
        <w:t>about</w:t>
      </w:r>
      <w:r>
        <w:rPr>
          <w:spacing w:val="26"/>
          <w:sz w:val="16"/>
        </w:rPr>
        <w:t> </w:t>
      </w:r>
      <w:r>
        <w:rPr>
          <w:sz w:val="16"/>
        </w:rPr>
        <w:t>0.1%.</w:t>
      </w:r>
    </w:p>
    <w:p>
      <w:pPr>
        <w:pStyle w:val="BodyText"/>
        <w:spacing w:before="62"/>
        <w:ind w:left="0"/>
        <w:jc w:val="left"/>
      </w:pPr>
    </w:p>
    <w:p>
      <w:pPr>
        <w:spacing w:after="0"/>
        <w:jc w:val="left"/>
        <w:sectPr>
          <w:footerReference w:type="default" r:id="rId164"/>
          <w:pgSz w:w="12240" w:h="15840"/>
          <w:pgMar w:header="0" w:footer="284" w:top="1100" w:bottom="480" w:left="660" w:right="1200"/>
        </w:sectPr>
      </w:pPr>
    </w:p>
    <w:p>
      <w:pPr>
        <w:pStyle w:val="ListParagraph"/>
        <w:numPr>
          <w:ilvl w:val="2"/>
          <w:numId w:val="1"/>
        </w:numPr>
        <w:tabs>
          <w:tab w:pos="635" w:val="left" w:leader="none"/>
        </w:tabs>
        <w:spacing w:line="249" w:lineRule="auto" w:before="63" w:after="0"/>
        <w:ind w:left="200" w:right="38" w:firstLine="192"/>
        <w:jc w:val="both"/>
        <w:rPr>
          <w:i/>
          <w:sz w:val="19"/>
        </w:rPr>
      </w:pPr>
      <w:r>
        <w:rPr>
          <w:i/>
          <w:sz w:val="19"/>
        </w:rPr>
        <w:t>PCA and Polynomial Classifier: </w:t>
      </w:r>
      <w:r>
        <w:rPr>
          <w:sz w:val="20"/>
        </w:rPr>
        <w:t>Following</w:t>
      </w:r>
      <w:r>
        <w:rPr>
          <w:spacing w:val="40"/>
          <w:sz w:val="20"/>
        </w:rPr>
        <w:t> </w:t>
      </w:r>
      <w:r>
        <w:rPr>
          <w:sz w:val="20"/>
        </w:rPr>
        <w:t>[53]</w:t>
      </w:r>
      <w:r>
        <w:rPr>
          <w:spacing w:val="40"/>
          <w:sz w:val="20"/>
        </w:rPr>
        <w:t> </w:t>
      </w:r>
      <w:r>
        <w:rPr>
          <w:sz w:val="20"/>
        </w:rPr>
        <w:t>and [54],</w:t>
      </w:r>
      <w:r>
        <w:rPr>
          <w:spacing w:val="-13"/>
          <w:sz w:val="20"/>
        </w:rPr>
        <w:t> </w:t>
      </w:r>
      <w:r>
        <w:rPr>
          <w:sz w:val="20"/>
        </w:rPr>
        <w:t>a</w:t>
      </w:r>
      <w:r>
        <w:rPr>
          <w:spacing w:val="-12"/>
          <w:sz w:val="20"/>
        </w:rPr>
        <w:t> </w:t>
      </w:r>
      <w:r>
        <w:rPr>
          <w:sz w:val="20"/>
        </w:rPr>
        <w:t>preprocessing</w:t>
      </w:r>
      <w:r>
        <w:rPr>
          <w:spacing w:val="-12"/>
          <w:sz w:val="20"/>
        </w:rPr>
        <w:t> </w:t>
      </w:r>
      <w:r>
        <w:rPr>
          <w:sz w:val="20"/>
        </w:rPr>
        <w:t>stage</w:t>
      </w:r>
      <w:r>
        <w:rPr>
          <w:spacing w:val="-13"/>
          <w:sz w:val="20"/>
        </w:rPr>
        <w:t> </w:t>
      </w:r>
      <w:r>
        <w:rPr>
          <w:sz w:val="20"/>
        </w:rPr>
        <w:t>was</w:t>
      </w:r>
      <w:r>
        <w:rPr>
          <w:spacing w:val="-12"/>
          <w:sz w:val="20"/>
        </w:rPr>
        <w:t> </w:t>
      </w:r>
      <w:r>
        <w:rPr>
          <w:sz w:val="20"/>
        </w:rPr>
        <w:t>constructed</w:t>
      </w:r>
      <w:r>
        <w:rPr>
          <w:spacing w:val="-13"/>
          <w:sz w:val="20"/>
        </w:rPr>
        <w:t> </w:t>
      </w:r>
      <w:r>
        <w:rPr>
          <w:sz w:val="20"/>
        </w:rPr>
        <w:t>which</w:t>
      </w:r>
      <w:r>
        <w:rPr>
          <w:spacing w:val="-12"/>
          <w:sz w:val="20"/>
        </w:rPr>
        <w:t> </w:t>
      </w:r>
      <w:r>
        <w:rPr>
          <w:sz w:val="20"/>
        </w:rPr>
        <w:t>computes the projection of the input pattern on the 40 principal components of the set of training vectors. To compute the principal components, the mean of each input component was first computed and subtracted from the training</w:t>
      </w:r>
      <w:r>
        <w:rPr>
          <w:spacing w:val="40"/>
          <w:sz w:val="20"/>
        </w:rPr>
        <w:t> </w:t>
      </w:r>
      <w:r>
        <w:rPr>
          <w:sz w:val="20"/>
        </w:rPr>
        <w:t>vectors.</w:t>
      </w:r>
      <w:r>
        <w:rPr>
          <w:spacing w:val="40"/>
          <w:sz w:val="20"/>
        </w:rPr>
        <w:t> </w:t>
      </w:r>
      <w:r>
        <w:rPr>
          <w:sz w:val="20"/>
        </w:rPr>
        <w:t>The</w:t>
      </w:r>
      <w:r>
        <w:rPr>
          <w:spacing w:val="40"/>
          <w:sz w:val="20"/>
        </w:rPr>
        <w:t> </w:t>
      </w:r>
      <w:r>
        <w:rPr>
          <w:sz w:val="20"/>
        </w:rPr>
        <w:t>covariance</w:t>
      </w:r>
      <w:r>
        <w:rPr>
          <w:spacing w:val="40"/>
          <w:sz w:val="20"/>
        </w:rPr>
        <w:t> </w:t>
      </w:r>
      <w:r>
        <w:rPr>
          <w:sz w:val="20"/>
        </w:rPr>
        <w:t>matrix</w:t>
      </w:r>
      <w:r>
        <w:rPr>
          <w:spacing w:val="40"/>
          <w:sz w:val="20"/>
        </w:rPr>
        <w:t> </w:t>
      </w:r>
      <w:r>
        <w:rPr>
          <w:sz w:val="20"/>
        </w:rPr>
        <w:t>of</w:t>
      </w:r>
      <w:r>
        <w:rPr>
          <w:spacing w:val="40"/>
          <w:sz w:val="20"/>
        </w:rPr>
        <w:t> </w:t>
      </w:r>
      <w:r>
        <w:rPr>
          <w:sz w:val="20"/>
        </w:rPr>
        <w:t>the</w:t>
      </w:r>
      <w:r>
        <w:rPr>
          <w:spacing w:val="40"/>
          <w:sz w:val="20"/>
        </w:rPr>
        <w:t> </w:t>
      </w:r>
      <w:r>
        <w:rPr>
          <w:sz w:val="20"/>
        </w:rPr>
        <w:t>resulting</w:t>
      </w:r>
      <w:r>
        <w:rPr>
          <w:spacing w:val="40"/>
          <w:sz w:val="20"/>
        </w:rPr>
        <w:t> </w:t>
      </w:r>
      <w:r>
        <w:rPr>
          <w:sz w:val="20"/>
        </w:rPr>
        <w:t>vectors was then computed and diagonalized using singular value decomposition.</w:t>
      </w:r>
      <w:r>
        <w:rPr>
          <w:spacing w:val="-12"/>
          <w:sz w:val="20"/>
        </w:rPr>
        <w:t> </w:t>
      </w:r>
      <w:r>
        <w:rPr>
          <w:sz w:val="20"/>
        </w:rPr>
        <w:t>The</w:t>
      </w:r>
      <w:r>
        <w:rPr>
          <w:spacing w:val="-12"/>
          <w:sz w:val="20"/>
        </w:rPr>
        <w:t> </w:t>
      </w:r>
      <w:r>
        <w:rPr>
          <w:sz w:val="20"/>
        </w:rPr>
        <w:t>40-dimensional</w:t>
      </w:r>
      <w:r>
        <w:rPr>
          <w:spacing w:val="-12"/>
          <w:sz w:val="20"/>
        </w:rPr>
        <w:t> </w:t>
      </w:r>
      <w:r>
        <w:rPr>
          <w:sz w:val="20"/>
        </w:rPr>
        <w:t>feature</w:t>
      </w:r>
      <w:r>
        <w:rPr>
          <w:spacing w:val="-12"/>
          <w:sz w:val="20"/>
        </w:rPr>
        <w:t> </w:t>
      </w:r>
      <w:r>
        <w:rPr>
          <w:sz w:val="20"/>
        </w:rPr>
        <w:t>vector</w:t>
      </w:r>
      <w:r>
        <w:rPr>
          <w:spacing w:val="-12"/>
          <w:sz w:val="20"/>
        </w:rPr>
        <w:t> </w:t>
      </w:r>
      <w:r>
        <w:rPr>
          <w:sz w:val="20"/>
        </w:rPr>
        <w:t>was</w:t>
      </w:r>
      <w:r>
        <w:rPr>
          <w:spacing w:val="-12"/>
          <w:sz w:val="20"/>
        </w:rPr>
        <w:t> </w:t>
      </w:r>
      <w:r>
        <w:rPr>
          <w:sz w:val="20"/>
        </w:rPr>
        <w:t>used as the input of a second degree polynomial classifier. This classifier can be seen as a linear classifier with 821 inputs, preceded</w:t>
      </w:r>
      <w:r>
        <w:rPr>
          <w:spacing w:val="-4"/>
          <w:sz w:val="20"/>
        </w:rPr>
        <w:t> </w:t>
      </w:r>
      <w:r>
        <w:rPr>
          <w:sz w:val="20"/>
        </w:rPr>
        <w:t>by</w:t>
      </w:r>
      <w:r>
        <w:rPr>
          <w:spacing w:val="-4"/>
          <w:sz w:val="20"/>
        </w:rPr>
        <w:t> </w:t>
      </w:r>
      <w:r>
        <w:rPr>
          <w:sz w:val="20"/>
        </w:rPr>
        <w:t>a</w:t>
      </w:r>
      <w:r>
        <w:rPr>
          <w:spacing w:val="-5"/>
          <w:sz w:val="20"/>
        </w:rPr>
        <w:t> </w:t>
      </w:r>
      <w:r>
        <w:rPr>
          <w:sz w:val="20"/>
        </w:rPr>
        <w:t>module</w:t>
      </w:r>
      <w:r>
        <w:rPr>
          <w:spacing w:val="-5"/>
          <w:sz w:val="20"/>
        </w:rPr>
        <w:t> </w:t>
      </w:r>
      <w:r>
        <w:rPr>
          <w:sz w:val="20"/>
        </w:rPr>
        <w:t>that</w:t>
      </w:r>
      <w:r>
        <w:rPr>
          <w:spacing w:val="-4"/>
          <w:sz w:val="20"/>
        </w:rPr>
        <w:t> </w:t>
      </w:r>
      <w:r>
        <w:rPr>
          <w:sz w:val="20"/>
        </w:rPr>
        <w:t>computes</w:t>
      </w:r>
      <w:r>
        <w:rPr>
          <w:spacing w:val="-5"/>
          <w:sz w:val="20"/>
        </w:rPr>
        <w:t> </w:t>
      </w:r>
      <w:r>
        <w:rPr>
          <w:sz w:val="20"/>
        </w:rPr>
        <w:t>all</w:t>
      </w:r>
      <w:r>
        <w:rPr>
          <w:spacing w:val="-4"/>
          <w:sz w:val="20"/>
        </w:rPr>
        <w:t> </w:t>
      </w:r>
      <w:r>
        <w:rPr>
          <w:sz w:val="20"/>
        </w:rPr>
        <w:t>products</w:t>
      </w:r>
      <w:r>
        <w:rPr>
          <w:spacing w:val="-5"/>
          <w:sz w:val="20"/>
        </w:rPr>
        <w:t> </w:t>
      </w:r>
      <w:r>
        <w:rPr>
          <w:sz w:val="20"/>
        </w:rPr>
        <w:t>of</w:t>
      </w:r>
      <w:r>
        <w:rPr>
          <w:spacing w:val="-4"/>
          <w:sz w:val="20"/>
        </w:rPr>
        <w:t> </w:t>
      </w:r>
      <w:r>
        <w:rPr>
          <w:sz w:val="20"/>
        </w:rPr>
        <w:t>pairs</w:t>
      </w:r>
      <w:r>
        <w:rPr>
          <w:spacing w:val="-5"/>
          <w:sz w:val="20"/>
        </w:rPr>
        <w:t> </w:t>
      </w:r>
      <w:r>
        <w:rPr>
          <w:sz w:val="20"/>
        </w:rPr>
        <w:t>of input</w:t>
      </w:r>
      <w:r>
        <w:rPr>
          <w:spacing w:val="9"/>
          <w:sz w:val="20"/>
        </w:rPr>
        <w:t> </w:t>
      </w:r>
      <w:r>
        <w:rPr>
          <w:sz w:val="20"/>
        </w:rPr>
        <w:t>variables.</w:t>
      </w:r>
      <w:r>
        <w:rPr>
          <w:spacing w:val="8"/>
          <w:sz w:val="20"/>
        </w:rPr>
        <w:t> </w:t>
      </w:r>
      <w:r>
        <w:rPr>
          <w:sz w:val="20"/>
        </w:rPr>
        <w:t>The</w:t>
      </w:r>
      <w:r>
        <w:rPr>
          <w:spacing w:val="8"/>
          <w:sz w:val="20"/>
        </w:rPr>
        <w:t> </w:t>
      </w:r>
      <w:r>
        <w:rPr>
          <w:sz w:val="20"/>
        </w:rPr>
        <w:t>error</w:t>
      </w:r>
      <w:r>
        <w:rPr>
          <w:spacing w:val="8"/>
          <w:sz w:val="20"/>
        </w:rPr>
        <w:t> </w:t>
      </w:r>
      <w:r>
        <w:rPr>
          <w:sz w:val="20"/>
        </w:rPr>
        <w:t>on</w:t>
      </w:r>
      <w:r>
        <w:rPr>
          <w:spacing w:val="9"/>
          <w:sz w:val="20"/>
        </w:rPr>
        <w:t> </w:t>
      </w:r>
      <w:r>
        <w:rPr>
          <w:sz w:val="20"/>
        </w:rPr>
        <w:t>the</w:t>
      </w:r>
      <w:r>
        <w:rPr>
          <w:spacing w:val="8"/>
          <w:sz w:val="20"/>
        </w:rPr>
        <w:t> </w:t>
      </w:r>
      <w:r>
        <w:rPr>
          <w:sz w:val="20"/>
        </w:rPr>
        <w:t>regular</w:t>
      </w:r>
      <w:r>
        <w:rPr>
          <w:spacing w:val="8"/>
          <w:sz w:val="20"/>
        </w:rPr>
        <w:t> </w:t>
      </w:r>
      <w:r>
        <w:rPr>
          <w:sz w:val="20"/>
        </w:rPr>
        <w:t>test</w:t>
      </w:r>
      <w:r>
        <w:rPr>
          <w:spacing w:val="8"/>
          <w:sz w:val="20"/>
        </w:rPr>
        <w:t> </w:t>
      </w:r>
      <w:r>
        <w:rPr>
          <w:sz w:val="20"/>
        </w:rPr>
        <w:t>set</w:t>
      </w:r>
      <w:r>
        <w:rPr>
          <w:spacing w:val="9"/>
          <w:sz w:val="20"/>
        </w:rPr>
        <w:t> </w:t>
      </w:r>
      <w:r>
        <w:rPr>
          <w:sz w:val="20"/>
        </w:rPr>
        <w:t>was</w:t>
      </w:r>
      <w:r>
        <w:rPr>
          <w:spacing w:val="8"/>
          <w:sz w:val="20"/>
        </w:rPr>
        <w:t> </w:t>
      </w:r>
      <w:r>
        <w:rPr>
          <w:spacing w:val="-4"/>
          <w:sz w:val="20"/>
        </w:rPr>
        <w:t>3.3%.</w:t>
      </w:r>
    </w:p>
    <w:p>
      <w:pPr>
        <w:pStyle w:val="ListParagraph"/>
        <w:numPr>
          <w:ilvl w:val="2"/>
          <w:numId w:val="1"/>
        </w:numPr>
        <w:tabs>
          <w:tab w:pos="635" w:val="left" w:leader="none"/>
        </w:tabs>
        <w:spacing w:line="249" w:lineRule="auto" w:before="0" w:after="0"/>
        <w:ind w:left="200" w:right="38" w:firstLine="192"/>
        <w:jc w:val="both"/>
        <w:rPr>
          <w:i/>
          <w:sz w:val="19"/>
        </w:rPr>
      </w:pPr>
      <w:r>
        <w:rPr>
          <w:i/>
          <w:sz w:val="19"/>
        </w:rPr>
        <w:t>RBF Network:</w:t>
      </w:r>
      <w:r>
        <w:rPr>
          <w:i/>
          <w:spacing w:val="40"/>
          <w:sz w:val="19"/>
        </w:rPr>
        <w:t> </w:t>
      </w:r>
      <w:r>
        <w:rPr>
          <w:sz w:val="20"/>
        </w:rPr>
        <w:t>Following [55], an RBF network was constructed.</w:t>
      </w:r>
      <w:r>
        <w:rPr>
          <w:spacing w:val="-10"/>
          <w:sz w:val="20"/>
        </w:rPr>
        <w:t> </w:t>
      </w:r>
      <w:r>
        <w:rPr>
          <w:sz w:val="20"/>
        </w:rPr>
        <w:t>The</w:t>
      </w:r>
      <w:r>
        <w:rPr>
          <w:spacing w:val="-11"/>
          <w:sz w:val="20"/>
        </w:rPr>
        <w:t> </w:t>
      </w:r>
      <w:r>
        <w:rPr>
          <w:sz w:val="20"/>
        </w:rPr>
        <w:t>first</w:t>
      </w:r>
      <w:r>
        <w:rPr>
          <w:spacing w:val="-11"/>
          <w:sz w:val="20"/>
        </w:rPr>
        <w:t> </w:t>
      </w:r>
      <w:r>
        <w:rPr>
          <w:sz w:val="20"/>
        </w:rPr>
        <w:t>layer</w:t>
      </w:r>
      <w:r>
        <w:rPr>
          <w:spacing w:val="-10"/>
          <w:sz w:val="20"/>
        </w:rPr>
        <w:t> </w:t>
      </w:r>
      <w:r>
        <w:rPr>
          <w:sz w:val="20"/>
        </w:rPr>
        <w:t>was</w:t>
      </w:r>
      <w:r>
        <w:rPr>
          <w:spacing w:val="-11"/>
          <w:sz w:val="20"/>
        </w:rPr>
        <w:t> </w:t>
      </w:r>
      <w:r>
        <w:rPr>
          <w:sz w:val="20"/>
        </w:rPr>
        <w:t>composed</w:t>
      </w:r>
      <w:r>
        <w:rPr>
          <w:spacing w:val="-10"/>
          <w:sz w:val="20"/>
        </w:rPr>
        <w:t> </w:t>
      </w:r>
      <w:r>
        <w:rPr>
          <w:sz w:val="20"/>
        </w:rPr>
        <w:t>of</w:t>
      </w:r>
      <w:r>
        <w:rPr>
          <w:spacing w:val="-11"/>
          <w:sz w:val="20"/>
        </w:rPr>
        <w:t> </w:t>
      </w:r>
      <w:r>
        <w:rPr>
          <w:sz w:val="20"/>
        </w:rPr>
        <w:t>1000</w:t>
      </w:r>
      <w:r>
        <w:rPr>
          <w:spacing w:val="-11"/>
          <w:sz w:val="20"/>
        </w:rPr>
        <w:t> </w:t>
      </w:r>
      <w:r>
        <w:rPr>
          <w:sz w:val="20"/>
        </w:rPr>
        <w:t>Gaussian RBF</w:t>
      </w:r>
      <w:r>
        <w:rPr>
          <w:spacing w:val="-10"/>
          <w:sz w:val="20"/>
        </w:rPr>
        <w:t> </w:t>
      </w:r>
      <w:r>
        <w:rPr>
          <w:sz w:val="20"/>
        </w:rPr>
        <w:t>units with 28</w:t>
      </w:r>
      <w:r>
        <w:rPr>
          <w:spacing w:val="-13"/>
          <w:sz w:val="20"/>
        </w:rPr>
        <w:t> </w:t>
      </w:r>
      <w:r>
        <w:rPr>
          <w:spacing w:val="-21"/>
          <w:sz w:val="20"/>
        </w:rPr>
        <w:drawing>
          <wp:inline distT="0" distB="0" distL="0" distR="0">
            <wp:extent cx="60929" cy="62649"/>
            <wp:effectExtent l="0" t="0" r="0" b="0"/>
            <wp:docPr id="363" name="Image 363"/>
            <wp:cNvGraphicFramePr>
              <a:graphicFrameLocks/>
            </wp:cNvGraphicFramePr>
            <a:graphic>
              <a:graphicData uri="http://schemas.openxmlformats.org/drawingml/2006/picture">
                <pic:pic>
                  <pic:nvPicPr>
                    <pic:cNvPr id="363" name="Image 363"/>
                    <pic:cNvPicPr/>
                  </pic:nvPicPr>
                  <pic:blipFill>
                    <a:blip r:embed="rId91" cstate="print"/>
                    <a:stretch>
                      <a:fillRect/>
                    </a:stretch>
                  </pic:blipFill>
                  <pic:spPr>
                    <a:xfrm>
                      <a:off x="0" y="0"/>
                      <a:ext cx="60929" cy="62649"/>
                    </a:xfrm>
                    <a:prstGeom prst="rect">
                      <a:avLst/>
                    </a:prstGeom>
                  </pic:spPr>
                </pic:pic>
              </a:graphicData>
            </a:graphic>
          </wp:inline>
        </w:drawing>
      </w:r>
      <w:r>
        <w:rPr>
          <w:spacing w:val="-21"/>
          <w:sz w:val="20"/>
        </w:rPr>
      </w:r>
      <w:r>
        <w:rPr>
          <w:spacing w:val="9"/>
          <w:sz w:val="20"/>
        </w:rPr>
        <w:t> </w:t>
      </w:r>
      <w:r>
        <w:rPr>
          <w:sz w:val="20"/>
        </w:rPr>
        <w:t>28 inputs, and the second layer was a simple 1000 inputs/ten outputs linear classifier. The RBF units were divided into ten groups of 100. Each group of units</w:t>
      </w:r>
      <w:r>
        <w:rPr>
          <w:spacing w:val="35"/>
          <w:sz w:val="20"/>
        </w:rPr>
        <w:t> </w:t>
      </w:r>
      <w:r>
        <w:rPr>
          <w:sz w:val="20"/>
        </w:rPr>
        <w:t>was</w:t>
      </w:r>
      <w:r>
        <w:rPr>
          <w:spacing w:val="34"/>
          <w:sz w:val="20"/>
        </w:rPr>
        <w:t> </w:t>
      </w:r>
      <w:r>
        <w:rPr>
          <w:sz w:val="20"/>
        </w:rPr>
        <w:t>trained</w:t>
      </w:r>
      <w:r>
        <w:rPr>
          <w:spacing w:val="34"/>
          <w:sz w:val="20"/>
        </w:rPr>
        <w:t> </w:t>
      </w:r>
      <w:r>
        <w:rPr>
          <w:sz w:val="20"/>
        </w:rPr>
        <w:t>on</w:t>
      </w:r>
      <w:r>
        <w:rPr>
          <w:spacing w:val="34"/>
          <w:sz w:val="20"/>
        </w:rPr>
        <w:t> </w:t>
      </w:r>
      <w:r>
        <w:rPr>
          <w:sz w:val="20"/>
        </w:rPr>
        <w:t>all</w:t>
      </w:r>
      <w:r>
        <w:rPr>
          <w:spacing w:val="34"/>
          <w:sz w:val="20"/>
        </w:rPr>
        <w:t> </w:t>
      </w:r>
      <w:r>
        <w:rPr>
          <w:sz w:val="20"/>
        </w:rPr>
        <w:t>the</w:t>
      </w:r>
      <w:r>
        <w:rPr>
          <w:spacing w:val="33"/>
          <w:sz w:val="20"/>
        </w:rPr>
        <w:t> </w:t>
      </w:r>
      <w:r>
        <w:rPr>
          <w:sz w:val="20"/>
        </w:rPr>
        <w:t>training</w:t>
      </w:r>
      <w:r>
        <w:rPr>
          <w:spacing w:val="35"/>
          <w:sz w:val="20"/>
        </w:rPr>
        <w:t> </w:t>
      </w:r>
      <w:r>
        <w:rPr>
          <w:sz w:val="20"/>
        </w:rPr>
        <w:t>examples</w:t>
      </w:r>
      <w:r>
        <w:rPr>
          <w:spacing w:val="33"/>
          <w:sz w:val="20"/>
        </w:rPr>
        <w:t> </w:t>
      </w:r>
      <w:r>
        <w:rPr>
          <w:sz w:val="20"/>
        </w:rPr>
        <w:t>of</w:t>
      </w:r>
      <w:r>
        <w:rPr>
          <w:spacing w:val="35"/>
          <w:sz w:val="20"/>
        </w:rPr>
        <w:t> </w:t>
      </w:r>
      <w:r>
        <w:rPr>
          <w:sz w:val="20"/>
        </w:rPr>
        <w:t>one</w:t>
      </w:r>
      <w:r>
        <w:rPr>
          <w:spacing w:val="34"/>
          <w:sz w:val="20"/>
        </w:rPr>
        <w:t> </w:t>
      </w:r>
      <w:r>
        <w:rPr>
          <w:sz w:val="20"/>
        </w:rPr>
        <w:t>of the ten classes using the adaptive K-means algorithm. The second-layer weights were computed using a regularized pseudoinverse method. The error rate on the regular test</w:t>
      </w:r>
      <w:r>
        <w:rPr>
          <w:spacing w:val="80"/>
          <w:sz w:val="20"/>
        </w:rPr>
        <w:t> </w:t>
      </w:r>
      <w:r>
        <w:rPr>
          <w:sz w:val="20"/>
        </w:rPr>
        <w:t>set</w:t>
      </w:r>
      <w:r>
        <w:rPr>
          <w:spacing w:val="40"/>
          <w:sz w:val="20"/>
        </w:rPr>
        <w:t> </w:t>
      </w:r>
      <w:r>
        <w:rPr>
          <w:sz w:val="20"/>
        </w:rPr>
        <w:t>was</w:t>
      </w:r>
      <w:r>
        <w:rPr>
          <w:spacing w:val="40"/>
          <w:sz w:val="20"/>
        </w:rPr>
        <w:t> </w:t>
      </w:r>
      <w:r>
        <w:rPr>
          <w:sz w:val="20"/>
        </w:rPr>
        <w:t>3.6%.</w:t>
      </w:r>
    </w:p>
    <w:p>
      <w:pPr>
        <w:pStyle w:val="ListParagraph"/>
        <w:numPr>
          <w:ilvl w:val="2"/>
          <w:numId w:val="1"/>
        </w:numPr>
        <w:tabs>
          <w:tab w:pos="613" w:val="left" w:leader="none"/>
        </w:tabs>
        <w:spacing w:line="249" w:lineRule="auto" w:before="73" w:after="0"/>
        <w:ind w:left="200" w:right="134" w:firstLine="170"/>
        <w:jc w:val="both"/>
        <w:rPr>
          <w:i/>
          <w:sz w:val="19"/>
        </w:rPr>
      </w:pPr>
      <w:r>
        <w:rPr/>
        <w:br w:type="column"/>
      </w:r>
      <w:r>
        <w:rPr>
          <w:i/>
          <w:sz w:val="19"/>
        </w:rPr>
        <w:t>One-Hidden-Layer Fully Connected Multilayer NN:</w:t>
      </w:r>
      <w:r>
        <w:rPr>
          <w:i/>
          <w:sz w:val="19"/>
        </w:rPr>
        <w:t> </w:t>
      </w:r>
      <w:r>
        <w:rPr>
          <w:sz w:val="20"/>
        </w:rPr>
        <w:t>Another classifier that we tested was a fully </w:t>
      </w:r>
      <w:r>
        <w:rPr>
          <w:sz w:val="20"/>
        </w:rPr>
        <w:t>connected multilayer</w:t>
      </w:r>
      <w:r>
        <w:rPr>
          <w:spacing w:val="-13"/>
          <w:sz w:val="20"/>
        </w:rPr>
        <w:t> </w:t>
      </w:r>
      <w:r>
        <w:rPr>
          <w:sz w:val="20"/>
        </w:rPr>
        <w:t>NN</w:t>
      </w:r>
      <w:r>
        <w:rPr>
          <w:spacing w:val="-12"/>
          <w:sz w:val="20"/>
        </w:rPr>
        <w:t> </w:t>
      </w:r>
      <w:r>
        <w:rPr>
          <w:sz w:val="20"/>
        </w:rPr>
        <w:t>with</w:t>
      </w:r>
      <w:r>
        <w:rPr>
          <w:spacing w:val="-12"/>
          <w:sz w:val="20"/>
        </w:rPr>
        <w:t> </w:t>
      </w:r>
      <w:r>
        <w:rPr>
          <w:sz w:val="20"/>
        </w:rPr>
        <w:t>two</w:t>
      </w:r>
      <w:r>
        <w:rPr>
          <w:spacing w:val="-12"/>
          <w:sz w:val="20"/>
        </w:rPr>
        <w:t> </w:t>
      </w:r>
      <w:r>
        <w:rPr>
          <w:sz w:val="20"/>
        </w:rPr>
        <w:t>layers</w:t>
      </w:r>
      <w:r>
        <w:rPr>
          <w:spacing w:val="-11"/>
          <w:sz w:val="20"/>
        </w:rPr>
        <w:t> </w:t>
      </w:r>
      <w:r>
        <w:rPr>
          <w:sz w:val="20"/>
        </w:rPr>
        <w:t>of</w:t>
      </w:r>
      <w:r>
        <w:rPr>
          <w:spacing w:val="-12"/>
          <w:sz w:val="20"/>
        </w:rPr>
        <w:t> </w:t>
      </w:r>
      <w:r>
        <w:rPr>
          <w:sz w:val="20"/>
        </w:rPr>
        <w:t>weights</w:t>
      </w:r>
      <w:r>
        <w:rPr>
          <w:spacing w:val="-12"/>
          <w:sz w:val="20"/>
        </w:rPr>
        <w:t> </w:t>
      </w:r>
      <w:r>
        <w:rPr>
          <w:sz w:val="20"/>
        </w:rPr>
        <w:t>(one</w:t>
      </w:r>
      <w:r>
        <w:rPr>
          <w:spacing w:val="-12"/>
          <w:sz w:val="20"/>
        </w:rPr>
        <w:t> </w:t>
      </w:r>
      <w:r>
        <w:rPr>
          <w:sz w:val="20"/>
        </w:rPr>
        <w:t>hidden</w:t>
      </w:r>
      <w:r>
        <w:rPr>
          <w:spacing w:val="-12"/>
          <w:sz w:val="20"/>
        </w:rPr>
        <w:t> </w:t>
      </w:r>
      <w:r>
        <w:rPr>
          <w:sz w:val="20"/>
        </w:rPr>
        <w:t>layer) trained with the version of back-propagation described in Appendix C. Error on the regular test set was 4.7% for a network</w:t>
      </w:r>
      <w:r>
        <w:rPr>
          <w:spacing w:val="-4"/>
          <w:sz w:val="20"/>
        </w:rPr>
        <w:t> </w:t>
      </w:r>
      <w:r>
        <w:rPr>
          <w:sz w:val="20"/>
        </w:rPr>
        <w:t>with</w:t>
      </w:r>
      <w:r>
        <w:rPr>
          <w:spacing w:val="-4"/>
          <w:sz w:val="20"/>
        </w:rPr>
        <w:t> </w:t>
      </w:r>
      <w:r>
        <w:rPr>
          <w:sz w:val="20"/>
        </w:rPr>
        <w:t>300</w:t>
      </w:r>
      <w:r>
        <w:rPr>
          <w:spacing w:val="-4"/>
          <w:sz w:val="20"/>
        </w:rPr>
        <w:t> </w:t>
      </w:r>
      <w:r>
        <w:rPr>
          <w:sz w:val="20"/>
        </w:rPr>
        <w:t>hidden</w:t>
      </w:r>
      <w:r>
        <w:rPr>
          <w:spacing w:val="-4"/>
          <w:sz w:val="20"/>
        </w:rPr>
        <w:t> </w:t>
      </w:r>
      <w:r>
        <w:rPr>
          <w:sz w:val="20"/>
        </w:rPr>
        <w:t>units</w:t>
      </w:r>
      <w:r>
        <w:rPr>
          <w:spacing w:val="-4"/>
          <w:sz w:val="20"/>
        </w:rPr>
        <w:t> </w:t>
      </w:r>
      <w:r>
        <w:rPr>
          <w:sz w:val="20"/>
        </w:rPr>
        <w:t>and</w:t>
      </w:r>
      <w:r>
        <w:rPr>
          <w:spacing w:val="-4"/>
          <w:sz w:val="20"/>
        </w:rPr>
        <w:t> </w:t>
      </w:r>
      <w:r>
        <w:rPr>
          <w:sz w:val="20"/>
        </w:rPr>
        <w:t>4.5%</w:t>
      </w:r>
      <w:r>
        <w:rPr>
          <w:spacing w:val="-5"/>
          <w:sz w:val="20"/>
        </w:rPr>
        <w:t> </w:t>
      </w:r>
      <w:r>
        <w:rPr>
          <w:sz w:val="20"/>
        </w:rPr>
        <w:t>for</w:t>
      </w:r>
      <w:r>
        <w:rPr>
          <w:spacing w:val="-3"/>
          <w:sz w:val="20"/>
        </w:rPr>
        <w:t> </w:t>
      </w:r>
      <w:r>
        <w:rPr>
          <w:sz w:val="20"/>
        </w:rPr>
        <w:t>a</w:t>
      </w:r>
      <w:r>
        <w:rPr>
          <w:spacing w:val="-3"/>
          <w:sz w:val="20"/>
        </w:rPr>
        <w:t> </w:t>
      </w:r>
      <w:r>
        <w:rPr>
          <w:sz w:val="20"/>
        </w:rPr>
        <w:t>network</w:t>
      </w:r>
      <w:r>
        <w:rPr>
          <w:spacing w:val="-4"/>
          <w:sz w:val="20"/>
        </w:rPr>
        <w:t> </w:t>
      </w:r>
      <w:r>
        <w:rPr>
          <w:sz w:val="20"/>
        </w:rPr>
        <w:t>with 1000 hidden units. Using artificial distortions to generate more training data brought only marginal improvement: 3.6% for 300 hidden units and 3.8% for 1000 hidden units. When deslanted images were used, the test error jumped down to 1.6% for a network with 300 hidden units.</w:t>
      </w:r>
    </w:p>
    <w:p>
      <w:pPr>
        <w:pStyle w:val="BodyText"/>
        <w:spacing w:line="249" w:lineRule="auto" w:before="4"/>
        <w:ind w:right="133" w:firstLine="178"/>
      </w:pPr>
      <w:r>
        <w:rPr/>
        <w:t>It remains somewhat of a mystery that networks with such a large number of free parameters manage to achieve reasonably low testing errors. We conjecture that the dy- namics</w:t>
      </w:r>
      <w:r>
        <w:rPr>
          <w:spacing w:val="40"/>
        </w:rPr>
        <w:t> </w:t>
      </w:r>
      <w:r>
        <w:rPr/>
        <w:t>of</w:t>
      </w:r>
      <w:r>
        <w:rPr>
          <w:spacing w:val="40"/>
        </w:rPr>
        <w:t> </w:t>
      </w:r>
      <w:r>
        <w:rPr/>
        <w:t>gradient</w:t>
      </w:r>
      <w:r>
        <w:rPr>
          <w:spacing w:val="40"/>
        </w:rPr>
        <w:t> </w:t>
      </w:r>
      <w:r>
        <w:rPr/>
        <w:t>descent</w:t>
      </w:r>
      <w:r>
        <w:rPr>
          <w:spacing w:val="40"/>
        </w:rPr>
        <w:t> </w:t>
      </w:r>
      <w:r>
        <w:rPr/>
        <w:t>learning</w:t>
      </w:r>
      <w:r>
        <w:rPr>
          <w:spacing w:val="40"/>
        </w:rPr>
        <w:t> </w:t>
      </w:r>
      <w:r>
        <w:rPr/>
        <w:t>in</w:t>
      </w:r>
      <w:r>
        <w:rPr>
          <w:spacing w:val="40"/>
        </w:rPr>
        <w:t> </w:t>
      </w:r>
      <w:r>
        <w:rPr/>
        <w:t>multilayer</w:t>
      </w:r>
      <w:r>
        <w:rPr>
          <w:spacing w:val="40"/>
        </w:rPr>
        <w:t> </w:t>
      </w:r>
      <w:r>
        <w:rPr/>
        <w:t>nets has a “self-regularization” effect. Because the origin </w:t>
      </w:r>
      <w:r>
        <w:rPr/>
        <w:t>of weight</w:t>
      </w:r>
      <w:r>
        <w:rPr>
          <w:spacing w:val="40"/>
        </w:rPr>
        <w:t> </w:t>
      </w:r>
      <w:r>
        <w:rPr/>
        <w:t>space</w:t>
      </w:r>
      <w:r>
        <w:rPr>
          <w:spacing w:val="40"/>
        </w:rPr>
        <w:t> </w:t>
      </w:r>
      <w:r>
        <w:rPr/>
        <w:t>is</w:t>
      </w:r>
      <w:r>
        <w:rPr>
          <w:spacing w:val="40"/>
        </w:rPr>
        <w:t> </w:t>
      </w:r>
      <w:r>
        <w:rPr/>
        <w:t>a</w:t>
      </w:r>
      <w:r>
        <w:rPr>
          <w:spacing w:val="40"/>
        </w:rPr>
        <w:t> </w:t>
      </w:r>
      <w:r>
        <w:rPr/>
        <w:t>saddle</w:t>
      </w:r>
      <w:r>
        <w:rPr>
          <w:spacing w:val="40"/>
        </w:rPr>
        <w:t> </w:t>
      </w:r>
      <w:r>
        <w:rPr/>
        <w:t>point</w:t>
      </w:r>
      <w:r>
        <w:rPr>
          <w:spacing w:val="40"/>
        </w:rPr>
        <w:t> </w:t>
      </w:r>
      <w:r>
        <w:rPr/>
        <w:t>that</w:t>
      </w:r>
      <w:r>
        <w:rPr>
          <w:spacing w:val="40"/>
        </w:rPr>
        <w:t> </w:t>
      </w:r>
      <w:r>
        <w:rPr/>
        <w:t>is</w:t>
      </w:r>
      <w:r>
        <w:rPr>
          <w:spacing w:val="40"/>
        </w:rPr>
        <w:t> </w:t>
      </w:r>
      <w:r>
        <w:rPr/>
        <w:t>attractive</w:t>
      </w:r>
      <w:r>
        <w:rPr>
          <w:spacing w:val="40"/>
        </w:rPr>
        <w:t> </w:t>
      </w:r>
      <w:r>
        <w:rPr/>
        <w:t>in</w:t>
      </w:r>
      <w:r>
        <w:rPr>
          <w:spacing w:val="40"/>
        </w:rPr>
        <w:t> </w:t>
      </w:r>
      <w:r>
        <w:rPr/>
        <w:t>al- most every direction, the weights invariably shrink during the first few epochs (recent theoretical analysis seem to confirm this [56]). Small weights cause the sigmoids to operate in the quasi-linear region, making the network essentially equivalent to a low-capacity, single-layer net- work.</w:t>
      </w:r>
      <w:r>
        <w:rPr>
          <w:spacing w:val="28"/>
        </w:rPr>
        <w:t> </w:t>
      </w:r>
      <w:r>
        <w:rPr/>
        <w:t>As</w:t>
      </w:r>
      <w:r>
        <w:rPr>
          <w:spacing w:val="29"/>
        </w:rPr>
        <w:t> </w:t>
      </w:r>
      <w:r>
        <w:rPr/>
        <w:t>the</w:t>
      </w:r>
      <w:r>
        <w:rPr>
          <w:spacing w:val="30"/>
        </w:rPr>
        <w:t> </w:t>
      </w:r>
      <w:r>
        <w:rPr/>
        <w:t>learning</w:t>
      </w:r>
      <w:r>
        <w:rPr>
          <w:spacing w:val="28"/>
        </w:rPr>
        <w:t> </w:t>
      </w:r>
      <w:r>
        <w:rPr/>
        <w:t>proceeds</w:t>
      </w:r>
      <w:r>
        <w:rPr>
          <w:spacing w:val="30"/>
        </w:rPr>
        <w:t> </w:t>
      </w:r>
      <w:r>
        <w:rPr/>
        <w:t>the</w:t>
      </w:r>
      <w:r>
        <w:rPr>
          <w:spacing w:val="30"/>
        </w:rPr>
        <w:t> </w:t>
      </w:r>
      <w:r>
        <w:rPr/>
        <w:t>weights</w:t>
      </w:r>
      <w:r>
        <w:rPr>
          <w:spacing w:val="29"/>
        </w:rPr>
        <w:t> </w:t>
      </w:r>
      <w:r>
        <w:rPr/>
        <w:t>grow,</w:t>
      </w:r>
      <w:r>
        <w:rPr>
          <w:spacing w:val="28"/>
        </w:rPr>
        <w:t> </w:t>
      </w:r>
      <w:r>
        <w:rPr>
          <w:spacing w:val="-4"/>
        </w:rPr>
        <w:t>which</w:t>
      </w:r>
    </w:p>
    <w:p>
      <w:pPr>
        <w:spacing w:after="0" w:line="249" w:lineRule="auto"/>
        <w:sectPr>
          <w:type w:val="continuous"/>
          <w:pgSz w:w="12240" w:h="15840"/>
          <w:pgMar w:header="0" w:footer="284" w:top="1820" w:bottom="480" w:left="660" w:right="1200"/>
          <w:cols w:num="2" w:equalWidth="0">
            <w:col w:w="5024" w:space="237"/>
            <w:col w:w="5119"/>
          </w:cols>
        </w:sectPr>
      </w:pPr>
    </w:p>
    <w:p>
      <w:pPr>
        <w:pStyle w:val="BodyText"/>
        <w:spacing w:line="249" w:lineRule="auto" w:before="33"/>
        <w:ind w:right="38"/>
      </w:pPr>
      <w:r>
        <w:rPr/>
        <w:t>progressively increases the effective capacity of the net- work. This seems to be an almost perfect, if fortuitous, implementation of Vapnik’s “structural risk minimization” principle [6]. A better theoretical understanding of </w:t>
      </w:r>
      <w:r>
        <w:rPr/>
        <w:t>these phenomena, and more empirical evidence, are definitely </w:t>
      </w:r>
      <w:r>
        <w:rPr>
          <w:spacing w:val="-2"/>
        </w:rPr>
        <w:t>needed.</w:t>
      </w:r>
    </w:p>
    <w:p>
      <w:pPr>
        <w:pStyle w:val="ListParagraph"/>
        <w:numPr>
          <w:ilvl w:val="2"/>
          <w:numId w:val="1"/>
        </w:numPr>
        <w:tabs>
          <w:tab w:pos="614" w:val="left" w:leader="none"/>
        </w:tabs>
        <w:spacing w:line="249" w:lineRule="auto" w:before="3" w:after="0"/>
        <w:ind w:left="200" w:right="38" w:firstLine="170"/>
        <w:jc w:val="both"/>
        <w:rPr>
          <w:i/>
          <w:sz w:val="19"/>
        </w:rPr>
      </w:pPr>
      <w:r>
        <w:rPr>
          <w:i/>
          <w:sz w:val="19"/>
        </w:rPr>
        <w:t>Two-Hidden-Layer Fully Connected Multilayer NN:</w:t>
      </w:r>
      <w:r>
        <w:rPr>
          <w:i/>
          <w:spacing w:val="40"/>
          <w:sz w:val="19"/>
        </w:rPr>
        <w:t> </w:t>
      </w:r>
      <w:r>
        <w:rPr>
          <w:sz w:val="20"/>
        </w:rPr>
        <w:t>To see the effect of the architecture, several </w:t>
      </w:r>
      <w:r>
        <w:rPr>
          <w:sz w:val="20"/>
        </w:rPr>
        <w:t>two-hidden-layer multilayer NN’s were trained. Theoretical results have shown that any function can be approximated by a one- hidden-layer NN [57]. However, several authors have ob- served that two-hidden-layer architectures sometimes yield better</w:t>
      </w:r>
      <w:r>
        <w:rPr>
          <w:spacing w:val="-12"/>
          <w:sz w:val="20"/>
        </w:rPr>
        <w:t> </w:t>
      </w:r>
      <w:r>
        <w:rPr>
          <w:sz w:val="20"/>
        </w:rPr>
        <w:t>performance</w:t>
      </w:r>
      <w:r>
        <w:rPr>
          <w:spacing w:val="-13"/>
          <w:sz w:val="20"/>
        </w:rPr>
        <w:t> </w:t>
      </w:r>
      <w:r>
        <w:rPr>
          <w:sz w:val="20"/>
        </w:rPr>
        <w:t>in</w:t>
      </w:r>
      <w:r>
        <w:rPr>
          <w:spacing w:val="-11"/>
          <w:sz w:val="20"/>
        </w:rPr>
        <w:t> </w:t>
      </w:r>
      <w:r>
        <w:rPr>
          <w:sz w:val="20"/>
        </w:rPr>
        <w:t>practical</w:t>
      </w:r>
      <w:r>
        <w:rPr>
          <w:spacing w:val="-12"/>
          <w:sz w:val="20"/>
        </w:rPr>
        <w:t> </w:t>
      </w:r>
      <w:r>
        <w:rPr>
          <w:sz w:val="20"/>
        </w:rPr>
        <w:t>situations.</w:t>
      </w:r>
      <w:r>
        <w:rPr>
          <w:spacing w:val="-13"/>
          <w:sz w:val="20"/>
        </w:rPr>
        <w:t> </w:t>
      </w:r>
      <w:r>
        <w:rPr>
          <w:sz w:val="20"/>
        </w:rPr>
        <w:t>This</w:t>
      </w:r>
      <w:r>
        <w:rPr>
          <w:spacing w:val="-11"/>
          <w:sz w:val="20"/>
        </w:rPr>
        <w:t> </w:t>
      </w:r>
      <w:r>
        <w:rPr>
          <w:sz w:val="20"/>
        </w:rPr>
        <w:t>phenomenon was also observed here. The test error rate of a 28</w:t>
      </w:r>
      <w:r>
        <w:rPr>
          <w:spacing w:val="-13"/>
          <w:sz w:val="20"/>
        </w:rPr>
        <w:t> </w:t>
      </w:r>
      <w:r>
        <w:rPr>
          <w:spacing w:val="-21"/>
          <w:sz w:val="20"/>
        </w:rPr>
        <w:drawing>
          <wp:inline distT="0" distB="0" distL="0" distR="0">
            <wp:extent cx="60929" cy="62649"/>
            <wp:effectExtent l="0" t="0" r="0" b="0"/>
            <wp:docPr id="366" name="Image 366"/>
            <wp:cNvGraphicFramePr>
              <a:graphicFrameLocks/>
            </wp:cNvGraphicFramePr>
            <a:graphic>
              <a:graphicData uri="http://schemas.openxmlformats.org/drawingml/2006/picture">
                <pic:pic>
                  <pic:nvPicPr>
                    <pic:cNvPr id="366" name="Image 366"/>
                    <pic:cNvPicPr/>
                  </pic:nvPicPr>
                  <pic:blipFill>
                    <a:blip r:embed="rId91" cstate="print"/>
                    <a:stretch>
                      <a:fillRect/>
                    </a:stretch>
                  </pic:blipFill>
                  <pic:spPr>
                    <a:xfrm>
                      <a:off x="0" y="0"/>
                      <a:ext cx="60929" cy="62649"/>
                    </a:xfrm>
                    <a:prstGeom prst="rect">
                      <a:avLst/>
                    </a:prstGeom>
                  </pic:spPr>
                </pic:pic>
              </a:graphicData>
            </a:graphic>
          </wp:inline>
        </w:drawing>
      </w:r>
      <w:r>
        <w:rPr>
          <w:spacing w:val="-21"/>
          <w:sz w:val="20"/>
        </w:rPr>
      </w:r>
      <w:r>
        <w:rPr>
          <w:spacing w:val="9"/>
          <w:sz w:val="20"/>
        </w:rPr>
        <w:t> </w:t>
      </w:r>
      <w:r>
        <w:rPr>
          <w:sz w:val="20"/>
        </w:rPr>
        <w:t>28- 300-100-10 network was 3.05%, a much better result than the one-hidden-layer network, obtained using marginally more weights and connections. Increasing the network size to</w:t>
      </w:r>
      <w:r>
        <w:rPr>
          <w:spacing w:val="-9"/>
          <w:sz w:val="20"/>
        </w:rPr>
        <w:t> </w:t>
      </w:r>
      <w:r>
        <w:rPr>
          <w:sz w:val="20"/>
        </w:rPr>
        <w:t>28</w:t>
      </w:r>
      <w:r>
        <w:rPr>
          <w:spacing w:val="-12"/>
          <w:sz w:val="20"/>
        </w:rPr>
        <w:t> </w:t>
      </w:r>
      <w:r>
        <w:rPr>
          <w:spacing w:val="-21"/>
          <w:sz w:val="20"/>
        </w:rPr>
        <w:drawing>
          <wp:inline distT="0" distB="0" distL="0" distR="0">
            <wp:extent cx="60929" cy="62649"/>
            <wp:effectExtent l="0" t="0" r="0" b="0"/>
            <wp:docPr id="367" name="Image 367"/>
            <wp:cNvGraphicFramePr>
              <a:graphicFrameLocks/>
            </wp:cNvGraphicFramePr>
            <a:graphic>
              <a:graphicData uri="http://schemas.openxmlformats.org/drawingml/2006/picture">
                <pic:pic>
                  <pic:nvPicPr>
                    <pic:cNvPr id="367" name="Image 367"/>
                    <pic:cNvPicPr/>
                  </pic:nvPicPr>
                  <pic:blipFill>
                    <a:blip r:embed="rId91" cstate="print"/>
                    <a:stretch>
                      <a:fillRect/>
                    </a:stretch>
                  </pic:blipFill>
                  <pic:spPr>
                    <a:xfrm>
                      <a:off x="0" y="0"/>
                      <a:ext cx="60929" cy="62649"/>
                    </a:xfrm>
                    <a:prstGeom prst="rect">
                      <a:avLst/>
                    </a:prstGeom>
                  </pic:spPr>
                </pic:pic>
              </a:graphicData>
            </a:graphic>
          </wp:inline>
        </w:drawing>
      </w:r>
      <w:r>
        <w:rPr>
          <w:spacing w:val="-21"/>
          <w:sz w:val="20"/>
        </w:rPr>
      </w:r>
      <w:r>
        <w:rPr>
          <w:spacing w:val="8"/>
          <w:sz w:val="20"/>
        </w:rPr>
        <w:t> </w:t>
      </w:r>
      <w:r>
        <w:rPr>
          <w:sz w:val="20"/>
        </w:rPr>
        <w:t>28-1000-150-10 yielded only marginally improved error rates: 2.95%. Training with distorted patterns im- proved</w:t>
      </w:r>
      <w:r>
        <w:rPr>
          <w:spacing w:val="49"/>
          <w:sz w:val="20"/>
        </w:rPr>
        <w:t> </w:t>
      </w:r>
      <w:r>
        <w:rPr>
          <w:sz w:val="20"/>
        </w:rPr>
        <w:t>the</w:t>
      </w:r>
      <w:r>
        <w:rPr>
          <w:spacing w:val="50"/>
          <w:sz w:val="20"/>
        </w:rPr>
        <w:t> </w:t>
      </w:r>
      <w:r>
        <w:rPr>
          <w:sz w:val="20"/>
        </w:rPr>
        <w:t>performance</w:t>
      </w:r>
      <w:r>
        <w:rPr>
          <w:spacing w:val="49"/>
          <w:sz w:val="20"/>
        </w:rPr>
        <w:t> </w:t>
      </w:r>
      <w:r>
        <w:rPr>
          <w:sz w:val="20"/>
        </w:rPr>
        <w:t>somewhat:</w:t>
      </w:r>
      <w:r>
        <w:rPr>
          <w:spacing w:val="50"/>
          <w:sz w:val="20"/>
        </w:rPr>
        <w:t> </w:t>
      </w:r>
      <w:r>
        <w:rPr>
          <w:sz w:val="20"/>
        </w:rPr>
        <w:t>2.50%</w:t>
      </w:r>
      <w:r>
        <w:rPr>
          <w:spacing w:val="49"/>
          <w:sz w:val="20"/>
        </w:rPr>
        <w:t> </w:t>
      </w:r>
      <w:r>
        <w:rPr>
          <w:sz w:val="20"/>
        </w:rPr>
        <w:t>error</w:t>
      </w:r>
      <w:r>
        <w:rPr>
          <w:spacing w:val="49"/>
          <w:sz w:val="20"/>
        </w:rPr>
        <w:t> </w:t>
      </w:r>
      <w:r>
        <w:rPr>
          <w:sz w:val="20"/>
        </w:rPr>
        <w:t>for</w:t>
      </w:r>
      <w:r>
        <w:rPr>
          <w:spacing w:val="48"/>
          <w:sz w:val="20"/>
        </w:rPr>
        <w:t> </w:t>
      </w:r>
      <w:r>
        <w:rPr>
          <w:spacing w:val="-5"/>
          <w:sz w:val="20"/>
        </w:rPr>
        <w:t>the</w:t>
      </w:r>
    </w:p>
    <w:p>
      <w:pPr>
        <w:pStyle w:val="BodyText"/>
        <w:spacing w:before="8"/>
      </w:pPr>
      <w:r>
        <w:rPr/>
        <w:t>28</w:t>
      </w:r>
      <w:r>
        <w:rPr>
          <w:spacing w:val="-21"/>
        </w:rPr>
        <w:t> </w:t>
      </w:r>
      <w:r>
        <w:rPr>
          <w:spacing w:val="-21"/>
        </w:rPr>
        <w:drawing>
          <wp:inline distT="0" distB="0" distL="0" distR="0">
            <wp:extent cx="60929" cy="62649"/>
            <wp:effectExtent l="0" t="0" r="0" b="0"/>
            <wp:docPr id="368" name="Image 368"/>
            <wp:cNvGraphicFramePr>
              <a:graphicFrameLocks/>
            </wp:cNvGraphicFramePr>
            <a:graphic>
              <a:graphicData uri="http://schemas.openxmlformats.org/drawingml/2006/picture">
                <pic:pic>
                  <pic:nvPicPr>
                    <pic:cNvPr id="368" name="Image 368"/>
                    <pic:cNvPicPr/>
                  </pic:nvPicPr>
                  <pic:blipFill>
                    <a:blip r:embed="rId91" cstate="print"/>
                    <a:stretch>
                      <a:fillRect/>
                    </a:stretch>
                  </pic:blipFill>
                  <pic:spPr>
                    <a:xfrm>
                      <a:off x="0" y="0"/>
                      <a:ext cx="60929" cy="62649"/>
                    </a:xfrm>
                    <a:prstGeom prst="rect">
                      <a:avLst/>
                    </a:prstGeom>
                  </pic:spPr>
                </pic:pic>
              </a:graphicData>
            </a:graphic>
          </wp:inline>
        </w:drawing>
      </w:r>
      <w:r>
        <w:rPr>
          <w:spacing w:val="-21"/>
        </w:rPr>
      </w:r>
      <w:r>
        <w:rPr>
          <w:spacing w:val="1"/>
        </w:rPr>
        <w:t> </w:t>
      </w:r>
      <w:r>
        <w:rPr/>
        <w:t>28-300-100-10</w:t>
      </w:r>
      <w:r>
        <w:rPr>
          <w:spacing w:val="42"/>
        </w:rPr>
        <w:t> </w:t>
      </w:r>
      <w:r>
        <w:rPr/>
        <w:t>network,</w:t>
      </w:r>
      <w:r>
        <w:rPr>
          <w:spacing w:val="51"/>
        </w:rPr>
        <w:t> </w:t>
      </w:r>
      <w:r>
        <w:rPr/>
        <w:t>and</w:t>
      </w:r>
      <w:r>
        <w:rPr>
          <w:spacing w:val="49"/>
        </w:rPr>
        <w:t> </w:t>
      </w:r>
      <w:r>
        <w:rPr/>
        <w:t>2.45%</w:t>
      </w:r>
      <w:r>
        <w:rPr>
          <w:spacing w:val="50"/>
        </w:rPr>
        <w:t> </w:t>
      </w:r>
      <w:r>
        <w:rPr/>
        <w:t>for</w:t>
      </w:r>
      <w:r>
        <w:rPr>
          <w:spacing w:val="49"/>
        </w:rPr>
        <w:t> </w:t>
      </w:r>
      <w:r>
        <w:rPr/>
        <w:t>the</w:t>
      </w:r>
      <w:r>
        <w:rPr>
          <w:spacing w:val="51"/>
        </w:rPr>
        <w:t> </w:t>
      </w:r>
      <w:r>
        <w:rPr/>
        <w:t>28</w:t>
      </w:r>
      <w:r>
        <w:rPr>
          <w:spacing w:val="-22"/>
        </w:rPr>
        <w:t> </w:t>
      </w:r>
      <w:r>
        <w:rPr>
          <w:spacing w:val="-22"/>
        </w:rPr>
        <w:drawing>
          <wp:inline distT="0" distB="0" distL="0" distR="0">
            <wp:extent cx="60929" cy="62649"/>
            <wp:effectExtent l="0" t="0" r="0" b="0"/>
            <wp:docPr id="369" name="Image 369"/>
            <wp:cNvGraphicFramePr>
              <a:graphicFrameLocks/>
            </wp:cNvGraphicFramePr>
            <a:graphic>
              <a:graphicData uri="http://schemas.openxmlformats.org/drawingml/2006/picture">
                <pic:pic>
                  <pic:nvPicPr>
                    <pic:cNvPr id="369" name="Image 369"/>
                    <pic:cNvPicPr/>
                  </pic:nvPicPr>
                  <pic:blipFill>
                    <a:blip r:embed="rId91" cstate="print"/>
                    <a:stretch>
                      <a:fillRect/>
                    </a:stretch>
                  </pic:blipFill>
                  <pic:spPr>
                    <a:xfrm>
                      <a:off x="0" y="0"/>
                      <a:ext cx="60929" cy="62649"/>
                    </a:xfrm>
                    <a:prstGeom prst="rect">
                      <a:avLst/>
                    </a:prstGeom>
                  </pic:spPr>
                </pic:pic>
              </a:graphicData>
            </a:graphic>
          </wp:inline>
        </w:drawing>
      </w:r>
      <w:r>
        <w:rPr>
          <w:spacing w:val="-22"/>
        </w:rPr>
      </w:r>
      <w:r>
        <w:rPr>
          <w:spacing w:val="1"/>
        </w:rPr>
        <w:t> </w:t>
      </w:r>
      <w:r>
        <w:rPr>
          <w:spacing w:val="-5"/>
        </w:rPr>
        <w:t>28-</w:t>
      </w:r>
    </w:p>
    <w:p>
      <w:pPr>
        <w:pStyle w:val="BodyText"/>
        <w:spacing w:before="10"/>
      </w:pPr>
      <w:r>
        <w:rPr/>
        <w:t>1000-150-10</w:t>
      </w:r>
      <w:r>
        <w:rPr>
          <w:spacing w:val="26"/>
        </w:rPr>
        <w:t> </w:t>
      </w:r>
      <w:r>
        <w:rPr>
          <w:spacing w:val="-2"/>
        </w:rPr>
        <w:t>network.</w:t>
      </w:r>
    </w:p>
    <w:p>
      <w:pPr>
        <w:pStyle w:val="ListParagraph"/>
        <w:numPr>
          <w:ilvl w:val="2"/>
          <w:numId w:val="1"/>
        </w:numPr>
        <w:tabs>
          <w:tab w:pos="664" w:val="left" w:leader="none"/>
        </w:tabs>
        <w:spacing w:line="249" w:lineRule="auto" w:before="10" w:after="0"/>
        <w:ind w:left="200" w:right="38" w:firstLine="192"/>
        <w:jc w:val="both"/>
        <w:rPr>
          <w:i/>
          <w:sz w:val="19"/>
        </w:rPr>
      </w:pPr>
      <w:r>
        <w:rPr>
          <w:i/>
          <w:sz w:val="19"/>
        </w:rPr>
        <w:t>A Small Convolutional Network—LeNet-1: </w:t>
      </w:r>
      <w:r>
        <w:rPr>
          <w:sz w:val="20"/>
        </w:rPr>
        <w:t>Convolu- tional networks are an attempt to solve the dilemma between</w:t>
      </w:r>
      <w:r>
        <w:rPr>
          <w:spacing w:val="40"/>
          <w:sz w:val="20"/>
        </w:rPr>
        <w:t> </w:t>
      </w:r>
      <w:r>
        <w:rPr>
          <w:sz w:val="20"/>
        </w:rPr>
        <w:t>small</w:t>
      </w:r>
      <w:r>
        <w:rPr>
          <w:spacing w:val="40"/>
          <w:sz w:val="20"/>
        </w:rPr>
        <w:t> </w:t>
      </w:r>
      <w:r>
        <w:rPr>
          <w:sz w:val="20"/>
        </w:rPr>
        <w:t>networks</w:t>
      </w:r>
      <w:r>
        <w:rPr>
          <w:spacing w:val="40"/>
          <w:sz w:val="20"/>
        </w:rPr>
        <w:t> </w:t>
      </w:r>
      <w:r>
        <w:rPr>
          <w:sz w:val="20"/>
        </w:rPr>
        <w:t>that</w:t>
      </w:r>
      <w:r>
        <w:rPr>
          <w:spacing w:val="40"/>
          <w:sz w:val="20"/>
        </w:rPr>
        <w:t> </w:t>
      </w:r>
      <w:r>
        <w:rPr>
          <w:sz w:val="20"/>
        </w:rPr>
        <w:t>cannot</w:t>
      </w:r>
      <w:r>
        <w:rPr>
          <w:spacing w:val="40"/>
          <w:sz w:val="20"/>
        </w:rPr>
        <w:t> </w:t>
      </w:r>
      <w:r>
        <w:rPr>
          <w:sz w:val="20"/>
        </w:rPr>
        <w:t>learn</w:t>
      </w:r>
      <w:r>
        <w:rPr>
          <w:spacing w:val="40"/>
          <w:sz w:val="20"/>
        </w:rPr>
        <w:t> </w:t>
      </w:r>
      <w:r>
        <w:rPr>
          <w:sz w:val="20"/>
        </w:rPr>
        <w:t>the</w:t>
      </w:r>
      <w:r>
        <w:rPr>
          <w:spacing w:val="40"/>
          <w:sz w:val="20"/>
        </w:rPr>
        <w:t> </w:t>
      </w:r>
      <w:r>
        <w:rPr>
          <w:sz w:val="20"/>
        </w:rPr>
        <w:t>training set and large networks that seem overparameterized.</w:t>
      </w:r>
      <w:r>
        <w:rPr>
          <w:spacing w:val="40"/>
          <w:sz w:val="20"/>
        </w:rPr>
        <w:t> </w:t>
      </w:r>
      <w:r>
        <w:rPr>
          <w:sz w:val="20"/>
        </w:rPr>
        <w:t>LeNet-1 was an early embodiment of the </w:t>
      </w:r>
      <w:r>
        <w:rPr>
          <w:sz w:val="20"/>
        </w:rPr>
        <w:t>convolutional network</w:t>
      </w:r>
      <w:r>
        <w:rPr>
          <w:spacing w:val="-5"/>
          <w:sz w:val="20"/>
        </w:rPr>
        <w:t> </w:t>
      </w:r>
      <w:r>
        <w:rPr>
          <w:sz w:val="20"/>
        </w:rPr>
        <w:t>architecture</w:t>
      </w:r>
      <w:r>
        <w:rPr>
          <w:spacing w:val="-4"/>
          <w:sz w:val="20"/>
        </w:rPr>
        <w:t> </w:t>
      </w:r>
      <w:r>
        <w:rPr>
          <w:sz w:val="20"/>
        </w:rPr>
        <w:t>which</w:t>
      </w:r>
      <w:r>
        <w:rPr>
          <w:spacing w:val="-4"/>
          <w:sz w:val="20"/>
        </w:rPr>
        <w:t> </w:t>
      </w:r>
      <w:r>
        <w:rPr>
          <w:sz w:val="20"/>
        </w:rPr>
        <w:t>is</w:t>
      </w:r>
      <w:r>
        <w:rPr>
          <w:spacing w:val="-4"/>
          <w:sz w:val="20"/>
        </w:rPr>
        <w:t> </w:t>
      </w:r>
      <w:r>
        <w:rPr>
          <w:sz w:val="20"/>
        </w:rPr>
        <w:t>included</w:t>
      </w:r>
      <w:r>
        <w:rPr>
          <w:spacing w:val="-5"/>
          <w:sz w:val="20"/>
        </w:rPr>
        <w:t> </w:t>
      </w:r>
      <w:r>
        <w:rPr>
          <w:sz w:val="20"/>
        </w:rPr>
        <w:t>here</w:t>
      </w:r>
      <w:r>
        <w:rPr>
          <w:spacing w:val="-4"/>
          <w:sz w:val="20"/>
        </w:rPr>
        <w:t> </w:t>
      </w:r>
      <w:r>
        <w:rPr>
          <w:sz w:val="20"/>
        </w:rPr>
        <w:t>for</w:t>
      </w:r>
      <w:r>
        <w:rPr>
          <w:spacing w:val="-4"/>
          <w:sz w:val="20"/>
        </w:rPr>
        <w:t> </w:t>
      </w:r>
      <w:r>
        <w:rPr>
          <w:sz w:val="20"/>
        </w:rPr>
        <w:t>comparison purposes.</w:t>
      </w:r>
      <w:r>
        <w:rPr>
          <w:spacing w:val="40"/>
          <w:sz w:val="20"/>
        </w:rPr>
        <w:t> </w:t>
      </w:r>
      <w:r>
        <w:rPr>
          <w:sz w:val="20"/>
        </w:rPr>
        <w:t>The</w:t>
      </w:r>
      <w:r>
        <w:rPr>
          <w:spacing w:val="40"/>
          <w:sz w:val="20"/>
        </w:rPr>
        <w:t> </w:t>
      </w:r>
      <w:r>
        <w:rPr>
          <w:sz w:val="20"/>
        </w:rPr>
        <w:t>images</w:t>
      </w:r>
      <w:r>
        <w:rPr>
          <w:spacing w:val="40"/>
          <w:sz w:val="20"/>
        </w:rPr>
        <w:t> </w:t>
      </w:r>
      <w:r>
        <w:rPr>
          <w:sz w:val="20"/>
        </w:rPr>
        <w:t>were</w:t>
      </w:r>
      <w:r>
        <w:rPr>
          <w:spacing w:val="40"/>
          <w:sz w:val="20"/>
        </w:rPr>
        <w:t> </w:t>
      </w:r>
      <w:r>
        <w:rPr>
          <w:sz w:val="20"/>
        </w:rPr>
        <w:t>down-sampled</w:t>
      </w:r>
      <w:r>
        <w:rPr>
          <w:spacing w:val="40"/>
          <w:sz w:val="20"/>
        </w:rPr>
        <w:t> </w:t>
      </w:r>
      <w:r>
        <w:rPr>
          <w:sz w:val="20"/>
        </w:rPr>
        <w:t>to</w:t>
      </w:r>
      <w:r>
        <w:rPr>
          <w:spacing w:val="40"/>
          <w:sz w:val="20"/>
        </w:rPr>
        <w:t> </w:t>
      </w:r>
      <w:r>
        <w:rPr>
          <w:sz w:val="20"/>
        </w:rPr>
        <w:t>16</w:t>
      </w:r>
      <w:r>
        <w:rPr>
          <w:spacing w:val="-13"/>
          <w:sz w:val="20"/>
        </w:rPr>
        <w:t> </w:t>
      </w:r>
      <w:r>
        <w:rPr>
          <w:spacing w:val="-21"/>
          <w:sz w:val="20"/>
        </w:rPr>
        <w:drawing>
          <wp:inline distT="0" distB="0" distL="0" distR="0">
            <wp:extent cx="60929" cy="62649"/>
            <wp:effectExtent l="0" t="0" r="0" b="0"/>
            <wp:docPr id="370" name="Image 370"/>
            <wp:cNvGraphicFramePr>
              <a:graphicFrameLocks/>
            </wp:cNvGraphicFramePr>
            <a:graphic>
              <a:graphicData uri="http://schemas.openxmlformats.org/drawingml/2006/picture">
                <pic:pic>
                  <pic:nvPicPr>
                    <pic:cNvPr id="370" name="Image 370"/>
                    <pic:cNvPicPr/>
                  </pic:nvPicPr>
                  <pic:blipFill>
                    <a:blip r:embed="rId91" cstate="print"/>
                    <a:stretch>
                      <a:fillRect/>
                    </a:stretch>
                  </pic:blipFill>
                  <pic:spPr>
                    <a:xfrm>
                      <a:off x="0" y="0"/>
                      <a:ext cx="60929" cy="62649"/>
                    </a:xfrm>
                    <a:prstGeom prst="rect">
                      <a:avLst/>
                    </a:prstGeom>
                  </pic:spPr>
                </pic:pic>
              </a:graphicData>
            </a:graphic>
          </wp:inline>
        </w:drawing>
      </w:r>
      <w:r>
        <w:rPr>
          <w:spacing w:val="-21"/>
          <w:sz w:val="20"/>
        </w:rPr>
      </w:r>
      <w:r>
        <w:rPr>
          <w:spacing w:val="9"/>
          <w:sz w:val="20"/>
        </w:rPr>
        <w:t> </w:t>
      </w:r>
      <w:r>
        <w:rPr>
          <w:sz w:val="20"/>
        </w:rPr>
        <w:t>16 pixels and centered in the 28</w:t>
      </w:r>
      <w:r>
        <w:rPr>
          <w:spacing w:val="-13"/>
          <w:sz w:val="20"/>
        </w:rPr>
        <w:t> </w:t>
      </w:r>
      <w:r>
        <w:rPr>
          <w:spacing w:val="-21"/>
          <w:sz w:val="20"/>
        </w:rPr>
        <w:drawing>
          <wp:inline distT="0" distB="0" distL="0" distR="0">
            <wp:extent cx="60929" cy="62649"/>
            <wp:effectExtent l="0" t="0" r="0" b="0"/>
            <wp:docPr id="371" name="Image 371"/>
            <wp:cNvGraphicFramePr>
              <a:graphicFrameLocks/>
            </wp:cNvGraphicFramePr>
            <a:graphic>
              <a:graphicData uri="http://schemas.openxmlformats.org/drawingml/2006/picture">
                <pic:pic>
                  <pic:nvPicPr>
                    <pic:cNvPr id="371" name="Image 371"/>
                    <pic:cNvPicPr/>
                  </pic:nvPicPr>
                  <pic:blipFill>
                    <a:blip r:embed="rId91" cstate="print"/>
                    <a:stretch>
                      <a:fillRect/>
                    </a:stretch>
                  </pic:blipFill>
                  <pic:spPr>
                    <a:xfrm>
                      <a:off x="0" y="0"/>
                      <a:ext cx="60929" cy="62649"/>
                    </a:xfrm>
                    <a:prstGeom prst="rect">
                      <a:avLst/>
                    </a:prstGeom>
                  </pic:spPr>
                </pic:pic>
              </a:graphicData>
            </a:graphic>
          </wp:inline>
        </w:drawing>
      </w:r>
      <w:r>
        <w:rPr>
          <w:spacing w:val="-21"/>
          <w:sz w:val="20"/>
        </w:rPr>
      </w:r>
      <w:r>
        <w:rPr>
          <w:spacing w:val="9"/>
          <w:sz w:val="20"/>
        </w:rPr>
        <w:t> </w:t>
      </w:r>
      <w:r>
        <w:rPr>
          <w:sz w:val="20"/>
        </w:rPr>
        <w:t>28 input layer. Although about 100</w:t>
      </w:r>
      <w:r>
        <w:rPr>
          <w:spacing w:val="-13"/>
          <w:sz w:val="20"/>
        </w:rPr>
        <w:t> </w:t>
      </w:r>
      <w:r>
        <w:rPr>
          <w:sz w:val="20"/>
        </w:rPr>
        <w:t>000 multiply/add steps are required to evaluate LeNet-1, its convolutional nature keeps the number of free parameters to only about 2600. The LeNet-1 architecture was developed using our own version of the USPS (U.S. Postal Service zip codes)</w:t>
      </w:r>
      <w:r>
        <w:rPr>
          <w:spacing w:val="-1"/>
          <w:sz w:val="20"/>
        </w:rPr>
        <w:t> </w:t>
      </w:r>
      <w:r>
        <w:rPr>
          <w:sz w:val="20"/>
        </w:rPr>
        <w:t>database and its size was</w:t>
      </w:r>
      <w:r>
        <w:rPr>
          <w:spacing w:val="-1"/>
          <w:sz w:val="20"/>
        </w:rPr>
        <w:t> </w:t>
      </w:r>
      <w:r>
        <w:rPr>
          <w:sz w:val="20"/>
        </w:rPr>
        <w:t>tuned to match the available data [35]. LeNet-1 achieved 1.7% test error. The fact that a network with such a small number of parameters</w:t>
      </w:r>
      <w:r>
        <w:rPr>
          <w:spacing w:val="-2"/>
          <w:sz w:val="20"/>
        </w:rPr>
        <w:t> </w:t>
      </w:r>
      <w:r>
        <w:rPr>
          <w:sz w:val="20"/>
        </w:rPr>
        <w:t>can</w:t>
      </w:r>
      <w:r>
        <w:rPr>
          <w:spacing w:val="-2"/>
          <w:sz w:val="20"/>
        </w:rPr>
        <w:t> </w:t>
      </w:r>
      <w:r>
        <w:rPr>
          <w:sz w:val="20"/>
        </w:rPr>
        <w:t>attain</w:t>
      </w:r>
      <w:r>
        <w:rPr>
          <w:spacing w:val="-3"/>
          <w:sz w:val="20"/>
        </w:rPr>
        <w:t> </w:t>
      </w:r>
      <w:r>
        <w:rPr>
          <w:sz w:val="20"/>
        </w:rPr>
        <w:t>such</w:t>
      </w:r>
      <w:r>
        <w:rPr>
          <w:spacing w:val="-2"/>
          <w:sz w:val="20"/>
        </w:rPr>
        <w:t> </w:t>
      </w:r>
      <w:r>
        <w:rPr>
          <w:sz w:val="20"/>
        </w:rPr>
        <w:t>a</w:t>
      </w:r>
      <w:r>
        <w:rPr>
          <w:spacing w:val="-2"/>
          <w:sz w:val="20"/>
        </w:rPr>
        <w:t> </w:t>
      </w:r>
      <w:r>
        <w:rPr>
          <w:sz w:val="20"/>
        </w:rPr>
        <w:t>good</w:t>
      </w:r>
      <w:r>
        <w:rPr>
          <w:spacing w:val="-2"/>
          <w:sz w:val="20"/>
        </w:rPr>
        <w:t> </w:t>
      </w:r>
      <w:r>
        <w:rPr>
          <w:sz w:val="20"/>
        </w:rPr>
        <w:t>error</w:t>
      </w:r>
      <w:r>
        <w:rPr>
          <w:spacing w:val="-2"/>
          <w:sz w:val="20"/>
        </w:rPr>
        <w:t> </w:t>
      </w:r>
      <w:r>
        <w:rPr>
          <w:sz w:val="20"/>
        </w:rPr>
        <w:t>rate</w:t>
      </w:r>
      <w:r>
        <w:rPr>
          <w:spacing w:val="-2"/>
          <w:sz w:val="20"/>
        </w:rPr>
        <w:t> </w:t>
      </w:r>
      <w:r>
        <w:rPr>
          <w:sz w:val="20"/>
        </w:rPr>
        <w:t>is</w:t>
      </w:r>
      <w:r>
        <w:rPr>
          <w:spacing w:val="-3"/>
          <w:sz w:val="20"/>
        </w:rPr>
        <w:t> </w:t>
      </w:r>
      <w:r>
        <w:rPr>
          <w:sz w:val="20"/>
        </w:rPr>
        <w:t>an</w:t>
      </w:r>
      <w:r>
        <w:rPr>
          <w:spacing w:val="-2"/>
          <w:sz w:val="20"/>
        </w:rPr>
        <w:t> </w:t>
      </w:r>
      <w:r>
        <w:rPr>
          <w:sz w:val="20"/>
        </w:rPr>
        <w:t>indication that the architecture is appropriate for the task.</w:t>
      </w:r>
    </w:p>
    <w:p>
      <w:pPr>
        <w:pStyle w:val="ListParagraph"/>
        <w:numPr>
          <w:ilvl w:val="2"/>
          <w:numId w:val="1"/>
        </w:numPr>
        <w:tabs>
          <w:tab w:pos="635" w:val="left" w:leader="none"/>
        </w:tabs>
        <w:spacing w:line="249" w:lineRule="auto" w:before="11" w:after="0"/>
        <w:ind w:left="200" w:right="38" w:firstLine="192"/>
        <w:jc w:val="both"/>
        <w:rPr>
          <w:i/>
          <w:sz w:val="19"/>
        </w:rPr>
      </w:pPr>
      <w:r>
        <w:rPr>
          <w:i/>
          <w:sz w:val="19"/>
        </w:rPr>
        <w:t>LeNet-4:</w:t>
      </w:r>
      <w:r>
        <w:rPr>
          <w:i/>
          <w:spacing w:val="40"/>
          <w:sz w:val="19"/>
        </w:rPr>
        <w:t> </w:t>
      </w:r>
      <w:r>
        <w:rPr>
          <w:sz w:val="20"/>
        </w:rPr>
        <w:t>Experiments</w:t>
      </w:r>
      <w:r>
        <w:rPr>
          <w:spacing w:val="-7"/>
          <w:sz w:val="20"/>
        </w:rPr>
        <w:t> </w:t>
      </w:r>
      <w:r>
        <w:rPr>
          <w:sz w:val="20"/>
        </w:rPr>
        <w:t>with</w:t>
      </w:r>
      <w:r>
        <w:rPr>
          <w:spacing w:val="-6"/>
          <w:sz w:val="20"/>
        </w:rPr>
        <w:t> </w:t>
      </w:r>
      <w:r>
        <w:rPr>
          <w:sz w:val="20"/>
        </w:rPr>
        <w:t>LeNet-1</w:t>
      </w:r>
      <w:r>
        <w:rPr>
          <w:spacing w:val="-7"/>
          <w:sz w:val="20"/>
        </w:rPr>
        <w:t> </w:t>
      </w:r>
      <w:r>
        <w:rPr>
          <w:sz w:val="20"/>
        </w:rPr>
        <w:t>made</w:t>
      </w:r>
      <w:r>
        <w:rPr>
          <w:spacing w:val="-7"/>
          <w:sz w:val="20"/>
        </w:rPr>
        <w:t> </w:t>
      </w:r>
      <w:r>
        <w:rPr>
          <w:sz w:val="20"/>
        </w:rPr>
        <w:t>it</w:t>
      </w:r>
      <w:r>
        <w:rPr>
          <w:spacing w:val="-7"/>
          <w:sz w:val="20"/>
        </w:rPr>
        <w:t> </w:t>
      </w:r>
      <w:r>
        <w:rPr>
          <w:sz w:val="20"/>
        </w:rPr>
        <w:t>clear</w:t>
      </w:r>
      <w:r>
        <w:rPr>
          <w:spacing w:val="-7"/>
          <w:sz w:val="20"/>
        </w:rPr>
        <w:t> </w:t>
      </w:r>
      <w:r>
        <w:rPr>
          <w:sz w:val="20"/>
        </w:rPr>
        <w:t>that a</w:t>
      </w:r>
      <w:r>
        <w:rPr>
          <w:spacing w:val="-5"/>
          <w:sz w:val="20"/>
        </w:rPr>
        <w:t> </w:t>
      </w:r>
      <w:r>
        <w:rPr>
          <w:sz w:val="20"/>
        </w:rPr>
        <w:t>larger</w:t>
      </w:r>
      <w:r>
        <w:rPr>
          <w:spacing w:val="-5"/>
          <w:sz w:val="20"/>
        </w:rPr>
        <w:t> </w:t>
      </w:r>
      <w:r>
        <w:rPr>
          <w:sz w:val="20"/>
        </w:rPr>
        <w:t>convolutional</w:t>
      </w:r>
      <w:r>
        <w:rPr>
          <w:spacing w:val="-6"/>
          <w:sz w:val="20"/>
        </w:rPr>
        <w:t> </w:t>
      </w:r>
      <w:r>
        <w:rPr>
          <w:sz w:val="20"/>
        </w:rPr>
        <w:t>network</w:t>
      </w:r>
      <w:r>
        <w:rPr>
          <w:spacing w:val="-6"/>
          <w:sz w:val="20"/>
        </w:rPr>
        <w:t> </w:t>
      </w:r>
      <w:r>
        <w:rPr>
          <w:sz w:val="20"/>
        </w:rPr>
        <w:t>was</w:t>
      </w:r>
      <w:r>
        <w:rPr>
          <w:spacing w:val="-6"/>
          <w:sz w:val="20"/>
        </w:rPr>
        <w:t> </w:t>
      </w:r>
      <w:r>
        <w:rPr>
          <w:sz w:val="20"/>
        </w:rPr>
        <w:t>needed</w:t>
      </w:r>
      <w:r>
        <w:rPr>
          <w:spacing w:val="-5"/>
          <w:sz w:val="20"/>
        </w:rPr>
        <w:t> </w:t>
      </w:r>
      <w:r>
        <w:rPr>
          <w:sz w:val="20"/>
        </w:rPr>
        <w:t>to</w:t>
      </w:r>
      <w:r>
        <w:rPr>
          <w:spacing w:val="-6"/>
          <w:sz w:val="20"/>
        </w:rPr>
        <w:t> </w:t>
      </w:r>
      <w:r>
        <w:rPr>
          <w:sz w:val="20"/>
        </w:rPr>
        <w:t>make</w:t>
      </w:r>
      <w:r>
        <w:rPr>
          <w:spacing w:val="-5"/>
          <w:sz w:val="20"/>
        </w:rPr>
        <w:t> </w:t>
      </w:r>
      <w:r>
        <w:rPr>
          <w:sz w:val="20"/>
        </w:rPr>
        <w:t>optimal use of the large size of the training set. LeNet-4 and later LeNet-5</w:t>
      </w:r>
      <w:r>
        <w:rPr>
          <w:spacing w:val="43"/>
          <w:sz w:val="20"/>
        </w:rPr>
        <w:t> </w:t>
      </w:r>
      <w:r>
        <w:rPr>
          <w:sz w:val="20"/>
        </w:rPr>
        <w:t>were</w:t>
      </w:r>
      <w:r>
        <w:rPr>
          <w:spacing w:val="45"/>
          <w:sz w:val="20"/>
        </w:rPr>
        <w:t> </w:t>
      </w:r>
      <w:r>
        <w:rPr>
          <w:sz w:val="20"/>
        </w:rPr>
        <w:t>designed</w:t>
      </w:r>
      <w:r>
        <w:rPr>
          <w:spacing w:val="43"/>
          <w:sz w:val="20"/>
        </w:rPr>
        <w:t> </w:t>
      </w:r>
      <w:r>
        <w:rPr>
          <w:sz w:val="20"/>
        </w:rPr>
        <w:t>to</w:t>
      </w:r>
      <w:r>
        <w:rPr>
          <w:spacing w:val="44"/>
          <w:sz w:val="20"/>
        </w:rPr>
        <w:t> </w:t>
      </w:r>
      <w:r>
        <w:rPr>
          <w:sz w:val="20"/>
        </w:rPr>
        <w:t>address</w:t>
      </w:r>
      <w:r>
        <w:rPr>
          <w:spacing w:val="44"/>
          <w:sz w:val="20"/>
        </w:rPr>
        <w:t> </w:t>
      </w:r>
      <w:r>
        <w:rPr>
          <w:sz w:val="20"/>
        </w:rPr>
        <w:t>this</w:t>
      </w:r>
      <w:r>
        <w:rPr>
          <w:spacing w:val="43"/>
          <w:sz w:val="20"/>
        </w:rPr>
        <w:t> </w:t>
      </w:r>
      <w:r>
        <w:rPr>
          <w:sz w:val="20"/>
        </w:rPr>
        <w:t>problem.</w:t>
      </w:r>
      <w:r>
        <w:rPr>
          <w:spacing w:val="43"/>
          <w:sz w:val="20"/>
        </w:rPr>
        <w:t> </w:t>
      </w:r>
      <w:r>
        <w:rPr>
          <w:spacing w:val="-2"/>
          <w:sz w:val="20"/>
        </w:rPr>
        <w:t>LeNet-</w:t>
      </w:r>
    </w:p>
    <w:p>
      <w:pPr>
        <w:pStyle w:val="BodyText"/>
        <w:spacing w:line="249" w:lineRule="auto" w:before="3"/>
        <w:ind w:right="38"/>
      </w:pPr>
      <w:r>
        <w:rPr/>
        <w:t>4</w:t>
      </w:r>
      <w:r>
        <w:rPr>
          <w:spacing w:val="40"/>
        </w:rPr>
        <w:t> </w:t>
      </w:r>
      <w:r>
        <w:rPr/>
        <w:t>is</w:t>
      </w:r>
      <w:r>
        <w:rPr>
          <w:spacing w:val="40"/>
        </w:rPr>
        <w:t> </w:t>
      </w:r>
      <w:r>
        <w:rPr/>
        <w:t>very</w:t>
      </w:r>
      <w:r>
        <w:rPr>
          <w:spacing w:val="40"/>
        </w:rPr>
        <w:t> </w:t>
      </w:r>
      <w:r>
        <w:rPr/>
        <w:t>similar</w:t>
      </w:r>
      <w:r>
        <w:rPr>
          <w:spacing w:val="40"/>
        </w:rPr>
        <w:t> </w:t>
      </w:r>
      <w:r>
        <w:rPr/>
        <w:t>to</w:t>
      </w:r>
      <w:r>
        <w:rPr>
          <w:spacing w:val="40"/>
        </w:rPr>
        <w:t> </w:t>
      </w:r>
      <w:r>
        <w:rPr/>
        <w:t>LeNet-5,</w:t>
      </w:r>
      <w:r>
        <w:rPr>
          <w:spacing w:val="40"/>
        </w:rPr>
        <w:t> </w:t>
      </w:r>
      <w:r>
        <w:rPr/>
        <w:t>except</w:t>
      </w:r>
      <w:r>
        <w:rPr>
          <w:spacing w:val="40"/>
        </w:rPr>
        <w:t> </w:t>
      </w:r>
      <w:r>
        <w:rPr/>
        <w:t>for</w:t>
      </w:r>
      <w:r>
        <w:rPr>
          <w:spacing w:val="40"/>
        </w:rPr>
        <w:t> </w:t>
      </w:r>
      <w:r>
        <w:rPr/>
        <w:t>the</w:t>
      </w:r>
      <w:r>
        <w:rPr>
          <w:spacing w:val="40"/>
        </w:rPr>
        <w:t> </w:t>
      </w:r>
      <w:r>
        <w:rPr/>
        <w:t>details</w:t>
      </w:r>
      <w:r>
        <w:rPr>
          <w:spacing w:val="40"/>
        </w:rPr>
        <w:t> </w:t>
      </w:r>
      <w:r>
        <w:rPr/>
        <w:t>of the architecture. It contains four first-level feature maps, followed</w:t>
      </w:r>
      <w:r>
        <w:rPr>
          <w:spacing w:val="40"/>
        </w:rPr>
        <w:t> </w:t>
      </w:r>
      <w:r>
        <w:rPr/>
        <w:t>by</w:t>
      </w:r>
      <w:r>
        <w:rPr>
          <w:spacing w:val="40"/>
        </w:rPr>
        <w:t> </w:t>
      </w:r>
      <w:r>
        <w:rPr/>
        <w:t>eight</w:t>
      </w:r>
      <w:r>
        <w:rPr>
          <w:spacing w:val="40"/>
        </w:rPr>
        <w:t> </w:t>
      </w:r>
      <w:r>
        <w:rPr/>
        <w:t>subsampling</w:t>
      </w:r>
      <w:r>
        <w:rPr>
          <w:spacing w:val="40"/>
        </w:rPr>
        <w:t> </w:t>
      </w:r>
      <w:r>
        <w:rPr/>
        <w:t>maps</w:t>
      </w:r>
      <w:r>
        <w:rPr>
          <w:spacing w:val="40"/>
        </w:rPr>
        <w:t> </w:t>
      </w:r>
      <w:r>
        <w:rPr/>
        <w:t>connected</w:t>
      </w:r>
      <w:r>
        <w:rPr>
          <w:spacing w:val="40"/>
        </w:rPr>
        <w:t> </w:t>
      </w:r>
      <w:r>
        <w:rPr/>
        <w:t>in</w:t>
      </w:r>
      <w:r>
        <w:rPr>
          <w:spacing w:val="40"/>
        </w:rPr>
        <w:t> </w:t>
      </w:r>
      <w:r>
        <w:rPr/>
        <w:t>pairs to each first-layer feature maps, then 16 feature </w:t>
      </w:r>
      <w:r>
        <w:rPr/>
        <w:t>maps, followed by 16 subsampling maps, followed by a fully connected</w:t>
      </w:r>
      <w:r>
        <w:rPr>
          <w:spacing w:val="-9"/>
        </w:rPr>
        <w:t> </w:t>
      </w:r>
      <w:r>
        <w:rPr/>
        <w:t>layer</w:t>
      </w:r>
      <w:r>
        <w:rPr>
          <w:spacing w:val="-10"/>
        </w:rPr>
        <w:t> </w:t>
      </w:r>
      <w:r>
        <w:rPr/>
        <w:t>with</w:t>
      </w:r>
      <w:r>
        <w:rPr>
          <w:spacing w:val="-9"/>
        </w:rPr>
        <w:t> </w:t>
      </w:r>
      <w:r>
        <w:rPr/>
        <w:t>120</w:t>
      </w:r>
      <w:r>
        <w:rPr>
          <w:spacing w:val="-9"/>
        </w:rPr>
        <w:t> </w:t>
      </w:r>
      <w:r>
        <w:rPr/>
        <w:t>units,</w:t>
      </w:r>
      <w:r>
        <w:rPr>
          <w:spacing w:val="-9"/>
        </w:rPr>
        <w:t> </w:t>
      </w:r>
      <w:r>
        <w:rPr/>
        <w:t>followed</w:t>
      </w:r>
      <w:r>
        <w:rPr>
          <w:spacing w:val="-9"/>
        </w:rPr>
        <w:t> </w:t>
      </w:r>
      <w:r>
        <w:rPr/>
        <w:t>by</w:t>
      </w:r>
      <w:r>
        <w:rPr>
          <w:spacing w:val="-10"/>
        </w:rPr>
        <w:t> </w:t>
      </w:r>
      <w:r>
        <w:rPr/>
        <w:t>the</w:t>
      </w:r>
      <w:r>
        <w:rPr>
          <w:spacing w:val="-8"/>
        </w:rPr>
        <w:t> </w:t>
      </w:r>
      <w:r>
        <w:rPr/>
        <w:t>output</w:t>
      </w:r>
      <w:r>
        <w:rPr>
          <w:spacing w:val="-10"/>
        </w:rPr>
        <w:t> </w:t>
      </w:r>
      <w:r>
        <w:rPr/>
        <w:t>layer (ten</w:t>
      </w:r>
      <w:r>
        <w:rPr>
          <w:spacing w:val="-13"/>
        </w:rPr>
        <w:t> </w:t>
      </w:r>
      <w:r>
        <w:rPr/>
        <w:t>units).</w:t>
      </w:r>
      <w:r>
        <w:rPr>
          <w:spacing w:val="-12"/>
        </w:rPr>
        <w:t> </w:t>
      </w:r>
      <w:r>
        <w:rPr/>
        <w:t>LeNet-4</w:t>
      </w:r>
      <w:r>
        <w:rPr>
          <w:spacing w:val="-13"/>
        </w:rPr>
        <w:t> </w:t>
      </w:r>
      <w:r>
        <w:rPr/>
        <w:t>contains</w:t>
      </w:r>
      <w:r>
        <w:rPr>
          <w:spacing w:val="-12"/>
        </w:rPr>
        <w:t> </w:t>
      </w:r>
      <w:r>
        <w:rPr/>
        <w:t>about</w:t>
      </w:r>
      <w:r>
        <w:rPr>
          <w:spacing w:val="-10"/>
        </w:rPr>
        <w:t> </w:t>
      </w:r>
      <w:r>
        <w:rPr/>
        <w:t>260</w:t>
      </w:r>
      <w:r>
        <w:rPr>
          <w:spacing w:val="-13"/>
        </w:rPr>
        <w:t> </w:t>
      </w:r>
      <w:r>
        <w:rPr/>
        <w:t>000</w:t>
      </w:r>
      <w:r>
        <w:rPr>
          <w:spacing w:val="-10"/>
        </w:rPr>
        <w:t> </w:t>
      </w:r>
      <w:r>
        <w:rPr/>
        <w:t>connections</w:t>
      </w:r>
      <w:r>
        <w:rPr>
          <w:spacing w:val="-10"/>
        </w:rPr>
        <w:t> </w:t>
      </w:r>
      <w:r>
        <w:rPr/>
        <w:t>and has</w:t>
      </w:r>
      <w:r>
        <w:rPr>
          <w:spacing w:val="-8"/>
        </w:rPr>
        <w:t> </w:t>
      </w:r>
      <w:r>
        <w:rPr/>
        <w:t>about</w:t>
      </w:r>
      <w:r>
        <w:rPr>
          <w:spacing w:val="-1"/>
        </w:rPr>
        <w:t> </w:t>
      </w:r>
      <w:r>
        <w:rPr/>
        <w:t>17</w:t>
      </w:r>
      <w:r>
        <w:rPr>
          <w:spacing w:val="-13"/>
        </w:rPr>
        <w:t> </w:t>
      </w:r>
      <w:r>
        <w:rPr/>
        <w:t>000 free parameters. Test error was 1.1%. In a series</w:t>
      </w:r>
      <w:r>
        <w:rPr>
          <w:spacing w:val="9"/>
        </w:rPr>
        <w:t> </w:t>
      </w:r>
      <w:r>
        <w:rPr/>
        <w:t>of</w:t>
      </w:r>
      <w:r>
        <w:rPr>
          <w:spacing w:val="10"/>
        </w:rPr>
        <w:t> </w:t>
      </w:r>
      <w:r>
        <w:rPr/>
        <w:t>experiments,</w:t>
      </w:r>
      <w:r>
        <w:rPr>
          <w:spacing w:val="10"/>
        </w:rPr>
        <w:t> </w:t>
      </w:r>
      <w:r>
        <w:rPr/>
        <w:t>we</w:t>
      </w:r>
      <w:r>
        <w:rPr>
          <w:spacing w:val="9"/>
        </w:rPr>
        <w:t> </w:t>
      </w:r>
      <w:r>
        <w:rPr/>
        <w:t>replaced</w:t>
      </w:r>
      <w:r>
        <w:rPr>
          <w:spacing w:val="10"/>
        </w:rPr>
        <w:t> </w:t>
      </w:r>
      <w:r>
        <w:rPr/>
        <w:t>the</w:t>
      </w:r>
      <w:r>
        <w:rPr>
          <w:spacing w:val="9"/>
        </w:rPr>
        <w:t> </w:t>
      </w:r>
      <w:r>
        <w:rPr/>
        <w:t>last</w:t>
      </w:r>
      <w:r>
        <w:rPr>
          <w:spacing w:val="10"/>
        </w:rPr>
        <w:t> </w:t>
      </w:r>
      <w:r>
        <w:rPr/>
        <w:t>layer</w:t>
      </w:r>
      <w:r>
        <w:rPr>
          <w:spacing w:val="10"/>
        </w:rPr>
        <w:t> </w:t>
      </w:r>
      <w:r>
        <w:rPr/>
        <w:t>of</w:t>
      </w:r>
      <w:r>
        <w:rPr>
          <w:spacing w:val="9"/>
        </w:rPr>
        <w:t> </w:t>
      </w:r>
      <w:r>
        <w:rPr>
          <w:spacing w:val="-2"/>
        </w:rPr>
        <w:t>LeNet-</w:t>
      </w:r>
    </w:p>
    <w:p>
      <w:pPr>
        <w:pStyle w:val="BodyText"/>
        <w:spacing w:line="249" w:lineRule="auto" w:before="5"/>
        <w:ind w:right="38"/>
      </w:pPr>
      <w:r>
        <w:rPr/>
        <w:t>4 with a Euclidean nearest-neighbor classifier, and </w:t>
      </w:r>
      <w:r>
        <w:rPr/>
        <w:t>with</w:t>
      </w:r>
      <w:r>
        <w:rPr>
          <w:spacing w:val="80"/>
        </w:rPr>
        <w:t> </w:t>
      </w:r>
      <w:r>
        <w:rPr/>
        <w:t>the “local learning” method of Bottou and Vapnik [58], in which a local linear classifier is retrained each time a new test pattern is shown. Neither of those methods improved the raw error rate, although they did improve the rejection </w:t>
      </w:r>
      <w:r>
        <w:rPr>
          <w:spacing w:val="-2"/>
        </w:rPr>
        <w:t>performance.</w:t>
      </w:r>
    </w:p>
    <w:p>
      <w:pPr>
        <w:pStyle w:val="ListParagraph"/>
        <w:numPr>
          <w:ilvl w:val="2"/>
          <w:numId w:val="1"/>
        </w:numPr>
        <w:tabs>
          <w:tab w:pos="634" w:val="left" w:leader="none"/>
        </w:tabs>
        <w:spacing w:line="249" w:lineRule="auto" w:before="33" w:after="0"/>
        <w:ind w:left="200" w:right="133" w:firstLine="190"/>
        <w:jc w:val="both"/>
        <w:rPr>
          <w:i/>
          <w:sz w:val="19"/>
        </w:rPr>
      </w:pPr>
      <w:r>
        <w:rPr/>
        <w:br w:type="column"/>
      </w:r>
      <w:r>
        <w:rPr>
          <w:i/>
          <w:sz w:val="19"/>
        </w:rPr>
        <w:t>Boosted LeNet-4: </w:t>
      </w:r>
      <w:r>
        <w:rPr>
          <w:sz w:val="20"/>
        </w:rPr>
        <w:t>Following theoretical work </w:t>
      </w:r>
      <w:r>
        <w:rPr>
          <w:sz w:val="20"/>
        </w:rPr>
        <w:t>by Schapire [59],</w:t>
      </w:r>
      <w:r>
        <w:rPr>
          <w:spacing w:val="-1"/>
          <w:sz w:val="20"/>
        </w:rPr>
        <w:t> </w:t>
      </w:r>
      <w:r>
        <w:rPr>
          <w:sz w:val="20"/>
        </w:rPr>
        <w:t>Drucker </w:t>
      </w:r>
      <w:r>
        <w:rPr>
          <w:i/>
          <w:sz w:val="20"/>
        </w:rPr>
        <w:t>et</w:t>
      </w:r>
      <w:r>
        <w:rPr>
          <w:i/>
          <w:spacing w:val="-7"/>
          <w:sz w:val="20"/>
        </w:rPr>
        <w:t> </w:t>
      </w:r>
      <w:r>
        <w:rPr>
          <w:i/>
          <w:sz w:val="20"/>
        </w:rPr>
        <w:t>al. </w:t>
      </w:r>
      <w:r>
        <w:rPr>
          <w:sz w:val="20"/>
        </w:rPr>
        <w:t>[60]</w:t>
      </w:r>
      <w:r>
        <w:rPr>
          <w:spacing w:val="-1"/>
          <w:sz w:val="20"/>
        </w:rPr>
        <w:t> </w:t>
      </w:r>
      <w:r>
        <w:rPr>
          <w:sz w:val="20"/>
        </w:rPr>
        <w:t>developed the</w:t>
      </w:r>
      <w:r>
        <w:rPr>
          <w:spacing w:val="-1"/>
          <w:sz w:val="20"/>
        </w:rPr>
        <w:t> </w:t>
      </w:r>
      <w:r>
        <w:rPr>
          <w:sz w:val="20"/>
        </w:rPr>
        <w:t>“boosting” method</w:t>
      </w:r>
      <w:r>
        <w:rPr>
          <w:spacing w:val="-7"/>
          <w:sz w:val="20"/>
        </w:rPr>
        <w:t> </w:t>
      </w:r>
      <w:r>
        <w:rPr>
          <w:sz w:val="20"/>
        </w:rPr>
        <w:t>for</w:t>
      </w:r>
      <w:r>
        <w:rPr>
          <w:spacing w:val="-7"/>
          <w:sz w:val="20"/>
        </w:rPr>
        <w:t> </w:t>
      </w:r>
      <w:r>
        <w:rPr>
          <w:sz w:val="20"/>
        </w:rPr>
        <w:t>combining</w:t>
      </w:r>
      <w:r>
        <w:rPr>
          <w:spacing w:val="-7"/>
          <w:sz w:val="20"/>
        </w:rPr>
        <w:t> </w:t>
      </w:r>
      <w:r>
        <w:rPr>
          <w:sz w:val="20"/>
        </w:rPr>
        <w:t>multiple</w:t>
      </w:r>
      <w:r>
        <w:rPr>
          <w:spacing w:val="-7"/>
          <w:sz w:val="20"/>
        </w:rPr>
        <w:t> </w:t>
      </w:r>
      <w:r>
        <w:rPr>
          <w:sz w:val="20"/>
        </w:rPr>
        <w:t>classifiers.</w:t>
      </w:r>
      <w:r>
        <w:rPr>
          <w:spacing w:val="-7"/>
          <w:sz w:val="20"/>
        </w:rPr>
        <w:t> </w:t>
      </w:r>
      <w:r>
        <w:rPr>
          <w:sz w:val="20"/>
        </w:rPr>
        <w:t>Three</w:t>
      </w:r>
      <w:r>
        <w:rPr>
          <w:spacing w:val="-6"/>
          <w:sz w:val="20"/>
        </w:rPr>
        <w:t> </w:t>
      </w:r>
      <w:r>
        <w:rPr>
          <w:sz w:val="20"/>
        </w:rPr>
        <w:t>LeNet-4’s are combined: the first one is trained the usual way; the second one is trained on patterns that are filtered by the</w:t>
      </w:r>
      <w:r>
        <w:rPr>
          <w:spacing w:val="40"/>
          <w:sz w:val="20"/>
        </w:rPr>
        <w:t> </w:t>
      </w:r>
      <w:r>
        <w:rPr>
          <w:sz w:val="20"/>
        </w:rPr>
        <w:t>first net so that the second machine sees a mix of patterns, 50%</w:t>
      </w:r>
      <w:r>
        <w:rPr>
          <w:spacing w:val="37"/>
          <w:sz w:val="20"/>
        </w:rPr>
        <w:t> </w:t>
      </w:r>
      <w:r>
        <w:rPr>
          <w:sz w:val="20"/>
        </w:rPr>
        <w:t>of</w:t>
      </w:r>
      <w:r>
        <w:rPr>
          <w:spacing w:val="38"/>
          <w:sz w:val="20"/>
        </w:rPr>
        <w:t> </w:t>
      </w:r>
      <w:r>
        <w:rPr>
          <w:sz w:val="20"/>
        </w:rPr>
        <w:t>which</w:t>
      </w:r>
      <w:r>
        <w:rPr>
          <w:spacing w:val="36"/>
          <w:sz w:val="20"/>
        </w:rPr>
        <w:t> </w:t>
      </w:r>
      <w:r>
        <w:rPr>
          <w:sz w:val="20"/>
        </w:rPr>
        <w:t>the</w:t>
      </w:r>
      <w:r>
        <w:rPr>
          <w:spacing w:val="37"/>
          <w:sz w:val="20"/>
        </w:rPr>
        <w:t> </w:t>
      </w:r>
      <w:r>
        <w:rPr>
          <w:sz w:val="20"/>
        </w:rPr>
        <w:t>first</w:t>
      </w:r>
      <w:r>
        <w:rPr>
          <w:spacing w:val="38"/>
          <w:sz w:val="20"/>
        </w:rPr>
        <w:t> </w:t>
      </w:r>
      <w:r>
        <w:rPr>
          <w:sz w:val="20"/>
        </w:rPr>
        <w:t>net</w:t>
      </w:r>
      <w:r>
        <w:rPr>
          <w:spacing w:val="37"/>
          <w:sz w:val="20"/>
        </w:rPr>
        <w:t> </w:t>
      </w:r>
      <w:r>
        <w:rPr>
          <w:sz w:val="20"/>
        </w:rPr>
        <w:t>got</w:t>
      </w:r>
      <w:r>
        <w:rPr>
          <w:spacing w:val="37"/>
          <w:sz w:val="20"/>
        </w:rPr>
        <w:t> </w:t>
      </w:r>
      <w:r>
        <w:rPr>
          <w:sz w:val="20"/>
        </w:rPr>
        <w:t>right</w:t>
      </w:r>
      <w:r>
        <w:rPr>
          <w:spacing w:val="38"/>
          <w:sz w:val="20"/>
        </w:rPr>
        <w:t> </w:t>
      </w:r>
      <w:r>
        <w:rPr>
          <w:sz w:val="20"/>
        </w:rPr>
        <w:t>and</w:t>
      </w:r>
      <w:r>
        <w:rPr>
          <w:spacing w:val="36"/>
          <w:sz w:val="20"/>
        </w:rPr>
        <w:t> </w:t>
      </w:r>
      <w:r>
        <w:rPr>
          <w:sz w:val="20"/>
        </w:rPr>
        <w:t>50%</w:t>
      </w:r>
      <w:r>
        <w:rPr>
          <w:spacing w:val="38"/>
          <w:sz w:val="20"/>
        </w:rPr>
        <w:t> </w:t>
      </w:r>
      <w:r>
        <w:rPr>
          <w:sz w:val="20"/>
        </w:rPr>
        <w:t>of</w:t>
      </w:r>
      <w:r>
        <w:rPr>
          <w:spacing w:val="37"/>
          <w:sz w:val="20"/>
        </w:rPr>
        <w:t> </w:t>
      </w:r>
      <w:r>
        <w:rPr>
          <w:sz w:val="20"/>
        </w:rPr>
        <w:t>which it got wrong; the third net is trained on new patterns on which</w:t>
      </w:r>
      <w:r>
        <w:rPr>
          <w:spacing w:val="-4"/>
          <w:sz w:val="20"/>
        </w:rPr>
        <w:t> </w:t>
      </w:r>
      <w:r>
        <w:rPr>
          <w:sz w:val="20"/>
        </w:rPr>
        <w:t>the</w:t>
      </w:r>
      <w:r>
        <w:rPr>
          <w:spacing w:val="-4"/>
          <w:sz w:val="20"/>
        </w:rPr>
        <w:t> </w:t>
      </w:r>
      <w:r>
        <w:rPr>
          <w:sz w:val="20"/>
        </w:rPr>
        <w:t>first</w:t>
      </w:r>
      <w:r>
        <w:rPr>
          <w:spacing w:val="-5"/>
          <w:sz w:val="20"/>
        </w:rPr>
        <w:t> </w:t>
      </w:r>
      <w:r>
        <w:rPr>
          <w:sz w:val="20"/>
        </w:rPr>
        <w:t>and</w:t>
      </w:r>
      <w:r>
        <w:rPr>
          <w:spacing w:val="-4"/>
          <w:sz w:val="20"/>
        </w:rPr>
        <w:t> </w:t>
      </w:r>
      <w:r>
        <w:rPr>
          <w:sz w:val="20"/>
        </w:rPr>
        <w:t>the</w:t>
      </w:r>
      <w:r>
        <w:rPr>
          <w:spacing w:val="-4"/>
          <w:sz w:val="20"/>
        </w:rPr>
        <w:t> </w:t>
      </w:r>
      <w:r>
        <w:rPr>
          <w:sz w:val="20"/>
        </w:rPr>
        <w:t>second</w:t>
      </w:r>
      <w:r>
        <w:rPr>
          <w:spacing w:val="-4"/>
          <w:sz w:val="20"/>
        </w:rPr>
        <w:t> </w:t>
      </w:r>
      <w:r>
        <w:rPr>
          <w:sz w:val="20"/>
        </w:rPr>
        <w:t>nets</w:t>
      </w:r>
      <w:r>
        <w:rPr>
          <w:spacing w:val="-5"/>
          <w:sz w:val="20"/>
        </w:rPr>
        <w:t> </w:t>
      </w:r>
      <w:r>
        <w:rPr>
          <w:sz w:val="20"/>
        </w:rPr>
        <w:t>disagree.</w:t>
      </w:r>
      <w:r>
        <w:rPr>
          <w:spacing w:val="-4"/>
          <w:sz w:val="20"/>
        </w:rPr>
        <w:t> </w:t>
      </w:r>
      <w:r>
        <w:rPr>
          <w:sz w:val="20"/>
        </w:rPr>
        <w:t>During</w:t>
      </w:r>
      <w:r>
        <w:rPr>
          <w:spacing w:val="-4"/>
          <w:sz w:val="20"/>
        </w:rPr>
        <w:t> </w:t>
      </w:r>
      <w:r>
        <w:rPr>
          <w:sz w:val="20"/>
        </w:rPr>
        <w:t>testing, the outputs of the three nets are simply added. Because the error</w:t>
      </w:r>
      <w:r>
        <w:rPr>
          <w:spacing w:val="40"/>
          <w:sz w:val="20"/>
        </w:rPr>
        <w:t> </w:t>
      </w:r>
      <w:r>
        <w:rPr>
          <w:sz w:val="20"/>
        </w:rPr>
        <w:t>rate</w:t>
      </w:r>
      <w:r>
        <w:rPr>
          <w:spacing w:val="40"/>
          <w:sz w:val="20"/>
        </w:rPr>
        <w:t> </w:t>
      </w:r>
      <w:r>
        <w:rPr>
          <w:sz w:val="20"/>
        </w:rPr>
        <w:t>of</w:t>
      </w:r>
      <w:r>
        <w:rPr>
          <w:spacing w:val="40"/>
          <w:sz w:val="20"/>
        </w:rPr>
        <w:t> </w:t>
      </w:r>
      <w:r>
        <w:rPr>
          <w:sz w:val="20"/>
        </w:rPr>
        <w:t>LeNet-4</w:t>
      </w:r>
      <w:r>
        <w:rPr>
          <w:spacing w:val="40"/>
          <w:sz w:val="20"/>
        </w:rPr>
        <w:t> </w:t>
      </w:r>
      <w:r>
        <w:rPr>
          <w:sz w:val="20"/>
        </w:rPr>
        <w:t>is</w:t>
      </w:r>
      <w:r>
        <w:rPr>
          <w:spacing w:val="40"/>
          <w:sz w:val="20"/>
        </w:rPr>
        <w:t> </w:t>
      </w:r>
      <w:r>
        <w:rPr>
          <w:sz w:val="20"/>
        </w:rPr>
        <w:t>very</w:t>
      </w:r>
      <w:r>
        <w:rPr>
          <w:spacing w:val="40"/>
          <w:sz w:val="20"/>
        </w:rPr>
        <w:t> </w:t>
      </w:r>
      <w:r>
        <w:rPr>
          <w:sz w:val="20"/>
        </w:rPr>
        <w:t>low,</w:t>
      </w:r>
      <w:r>
        <w:rPr>
          <w:spacing w:val="40"/>
          <w:sz w:val="20"/>
        </w:rPr>
        <w:t> </w:t>
      </w:r>
      <w:r>
        <w:rPr>
          <w:sz w:val="20"/>
        </w:rPr>
        <w:t>it</w:t>
      </w:r>
      <w:r>
        <w:rPr>
          <w:spacing w:val="40"/>
          <w:sz w:val="20"/>
        </w:rPr>
        <w:t> </w:t>
      </w:r>
      <w:r>
        <w:rPr>
          <w:sz w:val="20"/>
        </w:rPr>
        <w:t>was</w:t>
      </w:r>
      <w:r>
        <w:rPr>
          <w:spacing w:val="40"/>
          <w:sz w:val="20"/>
        </w:rPr>
        <w:t> </w:t>
      </w:r>
      <w:r>
        <w:rPr>
          <w:sz w:val="20"/>
        </w:rPr>
        <w:t>necessary</w:t>
      </w:r>
      <w:r>
        <w:rPr>
          <w:spacing w:val="40"/>
          <w:sz w:val="20"/>
        </w:rPr>
        <w:t> </w:t>
      </w:r>
      <w:r>
        <w:rPr>
          <w:sz w:val="20"/>
        </w:rPr>
        <w:t>to use the artificially distorted images (as with LeNet-5) in order to get enough samples to train the second and third nets. The test error rate was 0.7%, the best of any of our classifiers. At first glance, boosting appears to be three times more expensive as</w:t>
      </w:r>
      <w:r>
        <w:rPr>
          <w:spacing w:val="-1"/>
          <w:sz w:val="20"/>
        </w:rPr>
        <w:t> </w:t>
      </w:r>
      <w:r>
        <w:rPr>
          <w:sz w:val="20"/>
        </w:rPr>
        <w:t>a single net. In fact, when the first net produces a high confidence answer, the other nets are not called. The average computational cost is about 1.75 times</w:t>
      </w:r>
      <w:r>
        <w:rPr>
          <w:spacing w:val="40"/>
          <w:sz w:val="20"/>
        </w:rPr>
        <w:t> </w:t>
      </w:r>
      <w:r>
        <w:rPr>
          <w:sz w:val="20"/>
        </w:rPr>
        <w:t>that</w:t>
      </w:r>
      <w:r>
        <w:rPr>
          <w:spacing w:val="40"/>
          <w:sz w:val="20"/>
        </w:rPr>
        <w:t> </w:t>
      </w:r>
      <w:r>
        <w:rPr>
          <w:sz w:val="20"/>
        </w:rPr>
        <w:t>of</w:t>
      </w:r>
      <w:r>
        <w:rPr>
          <w:spacing w:val="40"/>
          <w:sz w:val="20"/>
        </w:rPr>
        <w:t> </w:t>
      </w:r>
      <w:r>
        <w:rPr>
          <w:sz w:val="20"/>
        </w:rPr>
        <w:t>a</w:t>
      </w:r>
      <w:r>
        <w:rPr>
          <w:spacing w:val="40"/>
          <w:sz w:val="20"/>
        </w:rPr>
        <w:t> </w:t>
      </w:r>
      <w:r>
        <w:rPr>
          <w:sz w:val="20"/>
        </w:rPr>
        <w:t>single</w:t>
      </w:r>
      <w:r>
        <w:rPr>
          <w:spacing w:val="40"/>
          <w:sz w:val="20"/>
        </w:rPr>
        <w:t> </w:t>
      </w:r>
      <w:r>
        <w:rPr>
          <w:sz w:val="20"/>
        </w:rPr>
        <w:t>net.</w:t>
      </w:r>
    </w:p>
    <w:p>
      <w:pPr>
        <w:pStyle w:val="ListParagraph"/>
        <w:numPr>
          <w:ilvl w:val="2"/>
          <w:numId w:val="1"/>
        </w:numPr>
        <w:tabs>
          <w:tab w:pos="729" w:val="left" w:leader="none"/>
        </w:tabs>
        <w:spacing w:line="249" w:lineRule="auto" w:before="11" w:after="0"/>
        <w:ind w:left="200" w:right="134" w:firstLine="190"/>
        <w:jc w:val="both"/>
        <w:rPr>
          <w:i/>
          <w:sz w:val="19"/>
        </w:rPr>
      </w:pPr>
      <w:r>
        <w:rPr>
          <w:i/>
          <w:sz w:val="19"/>
        </w:rPr>
        <w:t>Tangent Distance Classifier: </w:t>
      </w:r>
      <w:r>
        <w:rPr>
          <w:sz w:val="20"/>
        </w:rPr>
        <w:t>The</w:t>
      </w:r>
      <w:r>
        <w:rPr>
          <w:spacing w:val="40"/>
          <w:sz w:val="20"/>
        </w:rPr>
        <w:t> </w:t>
      </w:r>
      <w:r>
        <w:rPr>
          <w:sz w:val="20"/>
        </w:rPr>
        <w:t>tangent</w:t>
      </w:r>
      <w:r>
        <w:rPr>
          <w:spacing w:val="40"/>
          <w:sz w:val="20"/>
        </w:rPr>
        <w:t> </w:t>
      </w:r>
      <w:r>
        <w:rPr>
          <w:sz w:val="20"/>
        </w:rPr>
        <w:t>distance classifier is a nearest-neighbor method where the distance function is made insensitive to small distortions and translations of the input image [61]. If we consider an image as a point in a high-dimensional pixel space (where the dimensionality equals the number of pixels), then an evolving</w:t>
      </w:r>
      <w:r>
        <w:rPr>
          <w:spacing w:val="-3"/>
          <w:sz w:val="20"/>
        </w:rPr>
        <w:t> </w:t>
      </w:r>
      <w:r>
        <w:rPr>
          <w:sz w:val="20"/>
        </w:rPr>
        <w:t>distortion</w:t>
      </w:r>
      <w:r>
        <w:rPr>
          <w:spacing w:val="-2"/>
          <w:sz w:val="20"/>
        </w:rPr>
        <w:t> </w:t>
      </w:r>
      <w:r>
        <w:rPr>
          <w:sz w:val="20"/>
        </w:rPr>
        <w:t>of</w:t>
      </w:r>
      <w:r>
        <w:rPr>
          <w:spacing w:val="-2"/>
          <w:sz w:val="20"/>
        </w:rPr>
        <w:t> </w:t>
      </w:r>
      <w:r>
        <w:rPr>
          <w:sz w:val="20"/>
        </w:rPr>
        <w:t>a</w:t>
      </w:r>
      <w:r>
        <w:rPr>
          <w:spacing w:val="-2"/>
          <w:sz w:val="20"/>
        </w:rPr>
        <w:t> </w:t>
      </w:r>
      <w:r>
        <w:rPr>
          <w:sz w:val="20"/>
        </w:rPr>
        <w:t>character</w:t>
      </w:r>
      <w:r>
        <w:rPr>
          <w:spacing w:val="-2"/>
          <w:sz w:val="20"/>
        </w:rPr>
        <w:t> </w:t>
      </w:r>
      <w:r>
        <w:rPr>
          <w:sz w:val="20"/>
        </w:rPr>
        <w:t>traces</w:t>
      </w:r>
      <w:r>
        <w:rPr>
          <w:spacing w:val="-3"/>
          <w:sz w:val="20"/>
        </w:rPr>
        <w:t> </w:t>
      </w:r>
      <w:r>
        <w:rPr>
          <w:sz w:val="20"/>
        </w:rPr>
        <w:t>out</w:t>
      </w:r>
      <w:r>
        <w:rPr>
          <w:spacing w:val="-2"/>
          <w:sz w:val="20"/>
        </w:rPr>
        <w:t> </w:t>
      </w:r>
      <w:r>
        <w:rPr>
          <w:sz w:val="20"/>
        </w:rPr>
        <w:t>a</w:t>
      </w:r>
      <w:r>
        <w:rPr>
          <w:spacing w:val="-2"/>
          <w:sz w:val="20"/>
        </w:rPr>
        <w:t> </w:t>
      </w:r>
      <w:r>
        <w:rPr>
          <w:sz w:val="20"/>
        </w:rPr>
        <w:t>curve</w:t>
      </w:r>
      <w:r>
        <w:rPr>
          <w:spacing w:val="-2"/>
          <w:sz w:val="20"/>
        </w:rPr>
        <w:t> </w:t>
      </w:r>
      <w:r>
        <w:rPr>
          <w:sz w:val="20"/>
        </w:rPr>
        <w:t>in</w:t>
      </w:r>
      <w:r>
        <w:rPr>
          <w:spacing w:val="-2"/>
          <w:sz w:val="20"/>
        </w:rPr>
        <w:t> </w:t>
      </w:r>
      <w:r>
        <w:rPr>
          <w:sz w:val="20"/>
        </w:rPr>
        <w:t>pixel space. Taken together, all these distortions define a low- dimensional manifold in pixel space. For small distortions in the vicinity of the original image, this manifold can be approximated by a plane, known as the tangent plane. An excellent measure of “closeness” for character images is</w:t>
      </w:r>
      <w:r>
        <w:rPr>
          <w:spacing w:val="40"/>
          <w:sz w:val="20"/>
        </w:rPr>
        <w:t> </w:t>
      </w:r>
      <w:r>
        <w:rPr>
          <w:sz w:val="20"/>
        </w:rPr>
        <w:t>the distance between their tangent planes, where the set of distortions</w:t>
      </w:r>
      <w:r>
        <w:rPr>
          <w:spacing w:val="-7"/>
          <w:sz w:val="20"/>
        </w:rPr>
        <w:t> </w:t>
      </w:r>
      <w:r>
        <w:rPr>
          <w:sz w:val="20"/>
        </w:rPr>
        <w:t>used</w:t>
      </w:r>
      <w:r>
        <w:rPr>
          <w:spacing w:val="-7"/>
          <w:sz w:val="20"/>
        </w:rPr>
        <w:t> </w:t>
      </w:r>
      <w:r>
        <w:rPr>
          <w:sz w:val="20"/>
        </w:rPr>
        <w:t>to</w:t>
      </w:r>
      <w:r>
        <w:rPr>
          <w:spacing w:val="-7"/>
          <w:sz w:val="20"/>
        </w:rPr>
        <w:t> </w:t>
      </w:r>
      <w:r>
        <w:rPr>
          <w:sz w:val="20"/>
        </w:rPr>
        <w:t>generate</w:t>
      </w:r>
      <w:r>
        <w:rPr>
          <w:spacing w:val="-6"/>
          <w:sz w:val="20"/>
        </w:rPr>
        <w:t> </w:t>
      </w:r>
      <w:r>
        <w:rPr>
          <w:sz w:val="20"/>
        </w:rPr>
        <w:t>the</w:t>
      </w:r>
      <w:r>
        <w:rPr>
          <w:spacing w:val="-8"/>
          <w:sz w:val="20"/>
        </w:rPr>
        <w:t> </w:t>
      </w:r>
      <w:r>
        <w:rPr>
          <w:sz w:val="20"/>
        </w:rPr>
        <w:t>planes</w:t>
      </w:r>
      <w:r>
        <w:rPr>
          <w:spacing w:val="-7"/>
          <w:sz w:val="20"/>
        </w:rPr>
        <w:t> </w:t>
      </w:r>
      <w:r>
        <w:rPr>
          <w:sz w:val="20"/>
        </w:rPr>
        <w:t>includes</w:t>
      </w:r>
      <w:r>
        <w:rPr>
          <w:spacing w:val="-6"/>
          <w:sz w:val="20"/>
        </w:rPr>
        <w:t> </w:t>
      </w:r>
      <w:r>
        <w:rPr>
          <w:sz w:val="20"/>
        </w:rPr>
        <w:t>translations, scaling, skewing, squeezing, rotation, and line thickness variations.</w:t>
      </w:r>
      <w:r>
        <w:rPr>
          <w:spacing w:val="34"/>
          <w:sz w:val="20"/>
        </w:rPr>
        <w:t> </w:t>
      </w:r>
      <w:r>
        <w:rPr>
          <w:sz w:val="20"/>
        </w:rPr>
        <w:t>A</w:t>
      </w:r>
      <w:r>
        <w:rPr>
          <w:spacing w:val="36"/>
          <w:sz w:val="20"/>
        </w:rPr>
        <w:t> </w:t>
      </w:r>
      <w:r>
        <w:rPr>
          <w:sz w:val="20"/>
        </w:rPr>
        <w:t>test</w:t>
      </w:r>
      <w:r>
        <w:rPr>
          <w:spacing w:val="36"/>
          <w:sz w:val="20"/>
        </w:rPr>
        <w:t> </w:t>
      </w:r>
      <w:r>
        <w:rPr>
          <w:sz w:val="20"/>
        </w:rPr>
        <w:t>error</w:t>
      </w:r>
      <w:r>
        <w:rPr>
          <w:spacing w:val="35"/>
          <w:sz w:val="20"/>
        </w:rPr>
        <w:t> </w:t>
      </w:r>
      <w:r>
        <w:rPr>
          <w:sz w:val="20"/>
        </w:rPr>
        <w:t>rate</w:t>
      </w:r>
      <w:r>
        <w:rPr>
          <w:spacing w:val="36"/>
          <w:sz w:val="20"/>
        </w:rPr>
        <w:t> </w:t>
      </w:r>
      <w:r>
        <w:rPr>
          <w:sz w:val="20"/>
        </w:rPr>
        <w:t>of</w:t>
      </w:r>
      <w:r>
        <w:rPr>
          <w:spacing w:val="34"/>
          <w:sz w:val="20"/>
        </w:rPr>
        <w:t> </w:t>
      </w:r>
      <w:r>
        <w:rPr>
          <w:sz w:val="20"/>
        </w:rPr>
        <w:t>1.1%</w:t>
      </w:r>
      <w:r>
        <w:rPr>
          <w:spacing w:val="36"/>
          <w:sz w:val="20"/>
        </w:rPr>
        <w:t> </w:t>
      </w:r>
      <w:r>
        <w:rPr>
          <w:sz w:val="20"/>
        </w:rPr>
        <w:t>was</w:t>
      </w:r>
      <w:r>
        <w:rPr>
          <w:spacing w:val="35"/>
          <w:sz w:val="20"/>
        </w:rPr>
        <w:t> </w:t>
      </w:r>
      <w:r>
        <w:rPr>
          <w:sz w:val="20"/>
        </w:rPr>
        <w:t>achieved</w:t>
      </w:r>
      <w:r>
        <w:rPr>
          <w:spacing w:val="35"/>
          <w:sz w:val="20"/>
        </w:rPr>
        <w:t> </w:t>
      </w:r>
      <w:r>
        <w:rPr>
          <w:spacing w:val="-2"/>
          <w:sz w:val="20"/>
        </w:rPr>
        <w:t>using</w:t>
      </w:r>
    </w:p>
    <w:p>
      <w:pPr>
        <w:pStyle w:val="BodyText"/>
        <w:spacing w:line="249" w:lineRule="auto" w:before="10"/>
        <w:ind w:right="135" w:hanging="1"/>
      </w:pPr>
      <w:r>
        <w:rPr/>
        <w:t>16</w:t>
      </w:r>
      <w:r>
        <w:rPr>
          <w:spacing w:val="-13"/>
        </w:rPr>
        <w:t> </w:t>
      </w:r>
      <w:r>
        <w:rPr>
          <w:spacing w:val="-21"/>
        </w:rPr>
        <w:drawing>
          <wp:inline distT="0" distB="0" distL="0" distR="0">
            <wp:extent cx="60929" cy="62649"/>
            <wp:effectExtent l="0" t="0" r="0" b="0"/>
            <wp:docPr id="372" name="Image 372"/>
            <wp:cNvGraphicFramePr>
              <a:graphicFrameLocks/>
            </wp:cNvGraphicFramePr>
            <a:graphic>
              <a:graphicData uri="http://schemas.openxmlformats.org/drawingml/2006/picture">
                <pic:pic>
                  <pic:nvPicPr>
                    <pic:cNvPr id="372" name="Image 372"/>
                    <pic:cNvPicPr/>
                  </pic:nvPicPr>
                  <pic:blipFill>
                    <a:blip r:embed="rId91" cstate="print"/>
                    <a:stretch>
                      <a:fillRect/>
                    </a:stretch>
                  </pic:blipFill>
                  <pic:spPr>
                    <a:xfrm>
                      <a:off x="0" y="0"/>
                      <a:ext cx="60929" cy="62649"/>
                    </a:xfrm>
                    <a:prstGeom prst="rect">
                      <a:avLst/>
                    </a:prstGeom>
                  </pic:spPr>
                </pic:pic>
              </a:graphicData>
            </a:graphic>
          </wp:inline>
        </w:drawing>
      </w:r>
      <w:r>
        <w:rPr>
          <w:spacing w:val="-21"/>
        </w:rPr>
      </w:r>
      <w:r>
        <w:rPr>
          <w:spacing w:val="9"/>
        </w:rPr>
        <w:t> </w:t>
      </w:r>
      <w:r>
        <w:rPr/>
        <w:t>16</w:t>
      </w:r>
      <w:r>
        <w:rPr>
          <w:spacing w:val="-7"/>
        </w:rPr>
        <w:t> </w:t>
      </w:r>
      <w:r>
        <w:rPr/>
        <w:t>pixel images. Prefiltering techniques using </w:t>
      </w:r>
      <w:r>
        <w:rPr/>
        <w:t>simple</w:t>
      </w:r>
      <w:r>
        <w:rPr/>
        <w:t> Euclidean</w:t>
      </w:r>
      <w:r>
        <w:rPr>
          <w:spacing w:val="-12"/>
        </w:rPr>
        <w:t> </w:t>
      </w:r>
      <w:r>
        <w:rPr/>
        <w:t>distance</w:t>
      </w:r>
      <w:r>
        <w:rPr>
          <w:spacing w:val="-11"/>
        </w:rPr>
        <w:t> </w:t>
      </w:r>
      <w:r>
        <w:rPr/>
        <w:t>at</w:t>
      </w:r>
      <w:r>
        <w:rPr>
          <w:spacing w:val="-10"/>
        </w:rPr>
        <w:t> </w:t>
      </w:r>
      <w:r>
        <w:rPr/>
        <w:t>multiple</w:t>
      </w:r>
      <w:r>
        <w:rPr>
          <w:spacing w:val="-11"/>
        </w:rPr>
        <w:t> </w:t>
      </w:r>
      <w:r>
        <w:rPr/>
        <w:t>resolutions</w:t>
      </w:r>
      <w:r>
        <w:rPr>
          <w:spacing w:val="-11"/>
        </w:rPr>
        <w:t> </w:t>
      </w:r>
      <w:r>
        <w:rPr/>
        <w:t>allowed</w:t>
      </w:r>
      <w:r>
        <w:rPr>
          <w:spacing w:val="-10"/>
        </w:rPr>
        <w:t> </w:t>
      </w:r>
      <w:r>
        <w:rPr/>
        <w:t>to</w:t>
      </w:r>
      <w:r>
        <w:rPr>
          <w:spacing w:val="-12"/>
        </w:rPr>
        <w:t> </w:t>
      </w:r>
      <w:r>
        <w:rPr/>
        <w:t>reduce the number of necessary tangent distance calculations.</w:t>
      </w:r>
    </w:p>
    <w:p>
      <w:pPr>
        <w:pStyle w:val="ListParagraph"/>
        <w:numPr>
          <w:ilvl w:val="2"/>
          <w:numId w:val="1"/>
        </w:numPr>
        <w:tabs>
          <w:tab w:pos="729" w:val="left" w:leader="none"/>
        </w:tabs>
        <w:spacing w:line="249" w:lineRule="auto" w:before="1" w:after="0"/>
        <w:ind w:left="200" w:right="133" w:firstLine="190"/>
        <w:jc w:val="right"/>
        <w:rPr>
          <w:i/>
          <w:sz w:val="19"/>
        </w:rPr>
      </w:pPr>
      <w:r>
        <w:rPr>
          <w:i/>
          <w:sz w:val="19"/>
        </w:rPr>
        <w:t>SVM:</w:t>
      </w:r>
      <w:r>
        <w:rPr>
          <w:i/>
          <w:spacing w:val="40"/>
          <w:sz w:val="19"/>
        </w:rPr>
        <w:t> </w:t>
      </w:r>
      <w:r>
        <w:rPr>
          <w:sz w:val="20"/>
        </w:rPr>
        <w:t>Polynomial classifiers are well studied meth- ods</w:t>
      </w:r>
      <w:r>
        <w:rPr>
          <w:spacing w:val="40"/>
          <w:sz w:val="20"/>
        </w:rPr>
        <w:t> </w:t>
      </w:r>
      <w:r>
        <w:rPr>
          <w:sz w:val="20"/>
        </w:rPr>
        <w:t>for</w:t>
      </w:r>
      <w:r>
        <w:rPr>
          <w:spacing w:val="40"/>
          <w:sz w:val="20"/>
        </w:rPr>
        <w:t> </w:t>
      </w:r>
      <w:r>
        <w:rPr>
          <w:sz w:val="20"/>
        </w:rPr>
        <w:t>generating</w:t>
      </w:r>
      <w:r>
        <w:rPr>
          <w:spacing w:val="40"/>
          <w:sz w:val="20"/>
        </w:rPr>
        <w:t> </w:t>
      </w:r>
      <w:r>
        <w:rPr>
          <w:sz w:val="20"/>
        </w:rPr>
        <w:t>complex</w:t>
      </w:r>
      <w:r>
        <w:rPr>
          <w:spacing w:val="40"/>
          <w:sz w:val="20"/>
        </w:rPr>
        <w:t> </w:t>
      </w:r>
      <w:r>
        <w:rPr>
          <w:sz w:val="20"/>
        </w:rPr>
        <w:t>decision</w:t>
      </w:r>
      <w:r>
        <w:rPr>
          <w:spacing w:val="40"/>
          <w:sz w:val="20"/>
        </w:rPr>
        <w:t> </w:t>
      </w:r>
      <w:r>
        <w:rPr>
          <w:sz w:val="20"/>
        </w:rPr>
        <w:t>surfaces.</w:t>
      </w:r>
      <w:r>
        <w:rPr>
          <w:spacing w:val="40"/>
          <w:sz w:val="20"/>
        </w:rPr>
        <w:t> </w:t>
      </w:r>
      <w:r>
        <w:rPr>
          <w:sz w:val="20"/>
        </w:rPr>
        <w:t>Unfortu- nately, they are impractical for high-dimensional problems because</w:t>
      </w:r>
      <w:r>
        <w:rPr>
          <w:spacing w:val="33"/>
          <w:sz w:val="20"/>
        </w:rPr>
        <w:t> </w:t>
      </w:r>
      <w:r>
        <w:rPr>
          <w:sz w:val="20"/>
        </w:rPr>
        <w:t>the</w:t>
      </w:r>
      <w:r>
        <w:rPr>
          <w:spacing w:val="32"/>
          <w:sz w:val="20"/>
        </w:rPr>
        <w:t> </w:t>
      </w:r>
      <w:r>
        <w:rPr>
          <w:sz w:val="20"/>
        </w:rPr>
        <w:t>number</w:t>
      </w:r>
      <w:r>
        <w:rPr>
          <w:spacing w:val="33"/>
          <w:sz w:val="20"/>
        </w:rPr>
        <w:t> </w:t>
      </w:r>
      <w:r>
        <w:rPr>
          <w:sz w:val="20"/>
        </w:rPr>
        <w:t>of</w:t>
      </w:r>
      <w:r>
        <w:rPr>
          <w:spacing w:val="33"/>
          <w:sz w:val="20"/>
        </w:rPr>
        <w:t> </w:t>
      </w:r>
      <w:r>
        <w:rPr>
          <w:sz w:val="20"/>
        </w:rPr>
        <w:t>product</w:t>
      </w:r>
      <w:r>
        <w:rPr>
          <w:spacing w:val="32"/>
          <w:sz w:val="20"/>
        </w:rPr>
        <w:t> </w:t>
      </w:r>
      <w:r>
        <w:rPr>
          <w:sz w:val="20"/>
        </w:rPr>
        <w:t>terms</w:t>
      </w:r>
      <w:r>
        <w:rPr>
          <w:spacing w:val="34"/>
          <w:sz w:val="20"/>
        </w:rPr>
        <w:t> </w:t>
      </w:r>
      <w:r>
        <w:rPr>
          <w:sz w:val="20"/>
        </w:rPr>
        <w:t>is</w:t>
      </w:r>
      <w:r>
        <w:rPr>
          <w:spacing w:val="33"/>
          <w:sz w:val="20"/>
        </w:rPr>
        <w:t> </w:t>
      </w:r>
      <w:r>
        <w:rPr>
          <w:sz w:val="20"/>
        </w:rPr>
        <w:t>prohibitive.</w:t>
      </w:r>
      <w:r>
        <w:rPr>
          <w:spacing w:val="33"/>
          <w:sz w:val="20"/>
        </w:rPr>
        <w:t> </w:t>
      </w:r>
      <w:r>
        <w:rPr>
          <w:sz w:val="20"/>
        </w:rPr>
        <w:t>The support</w:t>
      </w:r>
      <w:r>
        <w:rPr>
          <w:spacing w:val="-11"/>
          <w:sz w:val="20"/>
        </w:rPr>
        <w:t> </w:t>
      </w:r>
      <w:r>
        <w:rPr>
          <w:sz w:val="20"/>
        </w:rPr>
        <w:t>vector</w:t>
      </w:r>
      <w:r>
        <w:rPr>
          <w:spacing w:val="-9"/>
          <w:sz w:val="20"/>
        </w:rPr>
        <w:t> </w:t>
      </w:r>
      <w:r>
        <w:rPr>
          <w:sz w:val="20"/>
        </w:rPr>
        <w:t>technique</w:t>
      </w:r>
      <w:r>
        <w:rPr>
          <w:spacing w:val="-11"/>
          <w:sz w:val="20"/>
        </w:rPr>
        <w:t> </w:t>
      </w:r>
      <w:r>
        <w:rPr>
          <w:sz w:val="20"/>
        </w:rPr>
        <w:t>is</w:t>
      </w:r>
      <w:r>
        <w:rPr>
          <w:spacing w:val="-9"/>
          <w:sz w:val="20"/>
        </w:rPr>
        <w:t> </w:t>
      </w:r>
      <w:r>
        <w:rPr>
          <w:sz w:val="20"/>
        </w:rPr>
        <w:t>an</w:t>
      </w:r>
      <w:r>
        <w:rPr>
          <w:spacing w:val="-10"/>
          <w:sz w:val="20"/>
        </w:rPr>
        <w:t> </w:t>
      </w:r>
      <w:r>
        <w:rPr>
          <w:sz w:val="20"/>
        </w:rPr>
        <w:t>extremely</w:t>
      </w:r>
      <w:r>
        <w:rPr>
          <w:spacing w:val="-11"/>
          <w:sz w:val="20"/>
        </w:rPr>
        <w:t> </w:t>
      </w:r>
      <w:r>
        <w:rPr>
          <w:sz w:val="20"/>
        </w:rPr>
        <w:t>economical</w:t>
      </w:r>
      <w:r>
        <w:rPr>
          <w:spacing w:val="-10"/>
          <w:sz w:val="20"/>
        </w:rPr>
        <w:t> </w:t>
      </w:r>
      <w:r>
        <w:rPr>
          <w:sz w:val="20"/>
        </w:rPr>
        <w:t>way</w:t>
      </w:r>
      <w:r>
        <w:rPr>
          <w:spacing w:val="-10"/>
          <w:sz w:val="20"/>
        </w:rPr>
        <w:t> </w:t>
      </w:r>
      <w:r>
        <w:rPr>
          <w:sz w:val="20"/>
        </w:rPr>
        <w:t>of representing complex surfaces in high-dimensional spaces, including</w:t>
      </w:r>
      <w:r>
        <w:rPr>
          <w:spacing w:val="-9"/>
          <w:sz w:val="20"/>
        </w:rPr>
        <w:t> </w:t>
      </w:r>
      <w:r>
        <w:rPr>
          <w:sz w:val="20"/>
        </w:rPr>
        <w:t>polynomials</w:t>
      </w:r>
      <w:r>
        <w:rPr>
          <w:spacing w:val="-9"/>
          <w:sz w:val="20"/>
        </w:rPr>
        <w:t> </w:t>
      </w:r>
      <w:r>
        <w:rPr>
          <w:sz w:val="20"/>
        </w:rPr>
        <w:t>and</w:t>
      </w:r>
      <w:r>
        <w:rPr>
          <w:spacing w:val="-8"/>
          <w:sz w:val="20"/>
        </w:rPr>
        <w:t> </w:t>
      </w:r>
      <w:r>
        <w:rPr>
          <w:sz w:val="20"/>
        </w:rPr>
        <w:t>many</w:t>
      </w:r>
      <w:r>
        <w:rPr>
          <w:spacing w:val="-10"/>
          <w:sz w:val="20"/>
        </w:rPr>
        <w:t> </w:t>
      </w:r>
      <w:r>
        <w:rPr>
          <w:sz w:val="20"/>
        </w:rPr>
        <w:t>other</w:t>
      </w:r>
      <w:r>
        <w:rPr>
          <w:spacing w:val="-9"/>
          <w:sz w:val="20"/>
        </w:rPr>
        <w:t> </w:t>
      </w:r>
      <w:r>
        <w:rPr>
          <w:sz w:val="20"/>
        </w:rPr>
        <w:t>types</w:t>
      </w:r>
      <w:r>
        <w:rPr>
          <w:spacing w:val="-8"/>
          <w:sz w:val="20"/>
        </w:rPr>
        <w:t> </w:t>
      </w:r>
      <w:r>
        <w:rPr>
          <w:sz w:val="20"/>
        </w:rPr>
        <w:t>of</w:t>
      </w:r>
      <w:r>
        <w:rPr>
          <w:spacing w:val="-9"/>
          <w:sz w:val="20"/>
        </w:rPr>
        <w:t> </w:t>
      </w:r>
      <w:r>
        <w:rPr>
          <w:sz w:val="20"/>
        </w:rPr>
        <w:t>surfaces</w:t>
      </w:r>
      <w:r>
        <w:rPr>
          <w:spacing w:val="-9"/>
          <w:sz w:val="20"/>
        </w:rPr>
        <w:t> </w:t>
      </w:r>
      <w:r>
        <w:rPr>
          <w:sz w:val="20"/>
        </w:rPr>
        <w:t>[6]. A</w:t>
      </w:r>
      <w:r>
        <w:rPr>
          <w:spacing w:val="80"/>
          <w:sz w:val="20"/>
        </w:rPr>
        <w:t> </w:t>
      </w:r>
      <w:r>
        <w:rPr>
          <w:sz w:val="20"/>
        </w:rPr>
        <w:t>particularly</w:t>
      </w:r>
      <w:r>
        <w:rPr>
          <w:spacing w:val="80"/>
          <w:sz w:val="20"/>
        </w:rPr>
        <w:t> </w:t>
      </w:r>
      <w:r>
        <w:rPr>
          <w:sz w:val="20"/>
        </w:rPr>
        <w:t>interesting</w:t>
      </w:r>
      <w:r>
        <w:rPr>
          <w:spacing w:val="80"/>
          <w:sz w:val="20"/>
        </w:rPr>
        <w:t> </w:t>
      </w:r>
      <w:r>
        <w:rPr>
          <w:sz w:val="20"/>
        </w:rPr>
        <w:t>subset</w:t>
      </w:r>
      <w:r>
        <w:rPr>
          <w:spacing w:val="80"/>
          <w:sz w:val="20"/>
        </w:rPr>
        <w:t> </w:t>
      </w:r>
      <w:r>
        <w:rPr>
          <w:sz w:val="20"/>
        </w:rPr>
        <w:t>of</w:t>
      </w:r>
      <w:r>
        <w:rPr>
          <w:spacing w:val="80"/>
          <w:sz w:val="20"/>
        </w:rPr>
        <w:t> </w:t>
      </w:r>
      <w:r>
        <w:rPr>
          <w:sz w:val="20"/>
        </w:rPr>
        <w:t>decision</w:t>
      </w:r>
      <w:r>
        <w:rPr>
          <w:spacing w:val="80"/>
          <w:sz w:val="20"/>
        </w:rPr>
        <w:t> </w:t>
      </w:r>
      <w:r>
        <w:rPr>
          <w:sz w:val="20"/>
        </w:rPr>
        <w:t>surfaces is</w:t>
      </w:r>
      <w:r>
        <w:rPr>
          <w:spacing w:val="40"/>
          <w:sz w:val="20"/>
        </w:rPr>
        <w:t> </w:t>
      </w:r>
      <w:r>
        <w:rPr>
          <w:sz w:val="20"/>
        </w:rPr>
        <w:t>the</w:t>
      </w:r>
      <w:r>
        <w:rPr>
          <w:spacing w:val="40"/>
          <w:sz w:val="20"/>
        </w:rPr>
        <w:t> </w:t>
      </w:r>
      <w:r>
        <w:rPr>
          <w:sz w:val="20"/>
        </w:rPr>
        <w:t>ones</w:t>
      </w:r>
      <w:r>
        <w:rPr>
          <w:spacing w:val="40"/>
          <w:sz w:val="20"/>
        </w:rPr>
        <w:t> </w:t>
      </w:r>
      <w:r>
        <w:rPr>
          <w:sz w:val="20"/>
        </w:rPr>
        <w:t>that</w:t>
      </w:r>
      <w:r>
        <w:rPr>
          <w:spacing w:val="40"/>
          <w:sz w:val="20"/>
        </w:rPr>
        <w:t> </w:t>
      </w:r>
      <w:r>
        <w:rPr>
          <w:sz w:val="20"/>
        </w:rPr>
        <w:t>correspond</w:t>
      </w:r>
      <w:r>
        <w:rPr>
          <w:spacing w:val="40"/>
          <w:sz w:val="20"/>
        </w:rPr>
        <w:t> </w:t>
      </w:r>
      <w:r>
        <w:rPr>
          <w:sz w:val="20"/>
        </w:rPr>
        <w:t>to</w:t>
      </w:r>
      <w:r>
        <w:rPr>
          <w:spacing w:val="40"/>
          <w:sz w:val="20"/>
        </w:rPr>
        <w:t> </w:t>
      </w:r>
      <w:r>
        <w:rPr>
          <w:sz w:val="20"/>
        </w:rPr>
        <w:t>hyperplanes</w:t>
      </w:r>
      <w:r>
        <w:rPr>
          <w:spacing w:val="40"/>
          <w:sz w:val="20"/>
        </w:rPr>
        <w:t> </w:t>
      </w:r>
      <w:r>
        <w:rPr>
          <w:sz w:val="20"/>
        </w:rPr>
        <w:t>that</w:t>
      </w:r>
      <w:r>
        <w:rPr>
          <w:spacing w:val="40"/>
          <w:sz w:val="20"/>
        </w:rPr>
        <w:t> </w:t>
      </w:r>
      <w:r>
        <w:rPr>
          <w:sz w:val="20"/>
        </w:rPr>
        <w:t>are</w:t>
      </w:r>
      <w:r>
        <w:rPr>
          <w:spacing w:val="40"/>
          <w:sz w:val="20"/>
        </w:rPr>
        <w:t> </w:t>
      </w:r>
      <w:r>
        <w:rPr>
          <w:sz w:val="20"/>
        </w:rPr>
        <w:t>at</w:t>
      </w:r>
      <w:r>
        <w:rPr>
          <w:spacing w:val="40"/>
          <w:sz w:val="20"/>
        </w:rPr>
        <w:t> </w:t>
      </w:r>
      <w:r>
        <w:rPr>
          <w:sz w:val="20"/>
        </w:rPr>
        <w:t>a maximum</w:t>
      </w:r>
      <w:r>
        <w:rPr>
          <w:spacing w:val="-5"/>
          <w:sz w:val="20"/>
        </w:rPr>
        <w:t> </w:t>
      </w:r>
      <w:r>
        <w:rPr>
          <w:sz w:val="20"/>
        </w:rPr>
        <w:t>distance</w:t>
      </w:r>
      <w:r>
        <w:rPr>
          <w:spacing w:val="-4"/>
          <w:sz w:val="20"/>
        </w:rPr>
        <w:t> </w:t>
      </w:r>
      <w:r>
        <w:rPr>
          <w:sz w:val="20"/>
        </w:rPr>
        <w:t>from</w:t>
      </w:r>
      <w:r>
        <w:rPr>
          <w:spacing w:val="-5"/>
          <w:sz w:val="20"/>
        </w:rPr>
        <w:t> </w:t>
      </w:r>
      <w:r>
        <w:rPr>
          <w:sz w:val="20"/>
        </w:rPr>
        <w:t>the</w:t>
      </w:r>
      <w:r>
        <w:rPr>
          <w:spacing w:val="-5"/>
          <w:sz w:val="20"/>
        </w:rPr>
        <w:t> </w:t>
      </w:r>
      <w:r>
        <w:rPr>
          <w:sz w:val="20"/>
        </w:rPr>
        <w:t>convex</w:t>
      </w:r>
      <w:r>
        <w:rPr>
          <w:spacing w:val="-5"/>
          <w:sz w:val="20"/>
        </w:rPr>
        <w:t> </w:t>
      </w:r>
      <w:r>
        <w:rPr>
          <w:sz w:val="20"/>
        </w:rPr>
        <w:t>hulls</w:t>
      </w:r>
      <w:r>
        <w:rPr>
          <w:spacing w:val="-5"/>
          <w:sz w:val="20"/>
        </w:rPr>
        <w:t> </w:t>
      </w:r>
      <w:r>
        <w:rPr>
          <w:sz w:val="20"/>
        </w:rPr>
        <w:t>of</w:t>
      </w:r>
      <w:r>
        <w:rPr>
          <w:spacing w:val="-4"/>
          <w:sz w:val="20"/>
        </w:rPr>
        <w:t> </w:t>
      </w:r>
      <w:r>
        <w:rPr>
          <w:sz w:val="20"/>
        </w:rPr>
        <w:t>the</w:t>
      </w:r>
      <w:r>
        <w:rPr>
          <w:spacing w:val="-5"/>
          <w:sz w:val="20"/>
        </w:rPr>
        <w:t> </w:t>
      </w:r>
      <w:r>
        <w:rPr>
          <w:sz w:val="20"/>
        </w:rPr>
        <w:t>two</w:t>
      </w:r>
      <w:r>
        <w:rPr>
          <w:spacing w:val="-5"/>
          <w:sz w:val="20"/>
        </w:rPr>
        <w:t> </w:t>
      </w:r>
      <w:r>
        <w:rPr>
          <w:sz w:val="20"/>
        </w:rPr>
        <w:t>classes in the high-dimensional space of the product terms. Boser</w:t>
      </w:r>
      <w:r>
        <w:rPr>
          <w:spacing w:val="40"/>
          <w:sz w:val="20"/>
        </w:rPr>
        <w:t> </w:t>
      </w:r>
      <w:r>
        <w:rPr>
          <w:i/>
          <w:sz w:val="20"/>
        </w:rPr>
        <w:t>et al. </w:t>
      </w:r>
      <w:r>
        <w:rPr>
          <w:sz w:val="20"/>
        </w:rPr>
        <w:t>[62] realized that any polynomial of degree</w:t>
      </w:r>
      <w:r>
        <w:rPr>
          <w:spacing w:val="21"/>
          <w:sz w:val="20"/>
        </w:rPr>
        <w:t> </w:t>
      </w:r>
      <w:r>
        <w:rPr>
          <w:spacing w:val="-22"/>
          <w:sz w:val="20"/>
        </w:rPr>
        <w:drawing>
          <wp:inline distT="0" distB="0" distL="0" distR="0">
            <wp:extent cx="57881" cy="89673"/>
            <wp:effectExtent l="0" t="0" r="0" b="0"/>
            <wp:docPr id="373" name="Image 373"/>
            <wp:cNvGraphicFramePr>
              <a:graphicFrameLocks/>
            </wp:cNvGraphicFramePr>
            <a:graphic>
              <a:graphicData uri="http://schemas.openxmlformats.org/drawingml/2006/picture">
                <pic:pic>
                  <pic:nvPicPr>
                    <pic:cNvPr id="373" name="Image 373"/>
                    <pic:cNvPicPr/>
                  </pic:nvPicPr>
                  <pic:blipFill>
                    <a:blip r:embed="rId41" cstate="print"/>
                    <a:stretch>
                      <a:fillRect/>
                    </a:stretch>
                  </pic:blipFill>
                  <pic:spPr>
                    <a:xfrm>
                      <a:off x="0" y="0"/>
                      <a:ext cx="57881" cy="89673"/>
                    </a:xfrm>
                    <a:prstGeom prst="rect">
                      <a:avLst/>
                    </a:prstGeom>
                  </pic:spPr>
                </pic:pic>
              </a:graphicData>
            </a:graphic>
          </wp:inline>
        </w:drawing>
      </w:r>
      <w:r>
        <w:rPr>
          <w:spacing w:val="-22"/>
          <w:sz w:val="20"/>
        </w:rPr>
      </w:r>
      <w:r>
        <w:rPr>
          <w:spacing w:val="36"/>
          <w:sz w:val="20"/>
        </w:rPr>
        <w:t> </w:t>
      </w:r>
      <w:r>
        <w:rPr>
          <w:sz w:val="20"/>
        </w:rPr>
        <w:t>in this “maximum</w:t>
      </w:r>
      <w:r>
        <w:rPr>
          <w:spacing w:val="-8"/>
          <w:sz w:val="20"/>
        </w:rPr>
        <w:t> </w:t>
      </w:r>
      <w:r>
        <w:rPr>
          <w:sz w:val="20"/>
        </w:rPr>
        <w:t>margin”</w:t>
      </w:r>
      <w:r>
        <w:rPr>
          <w:spacing w:val="-9"/>
          <w:sz w:val="20"/>
        </w:rPr>
        <w:t> </w:t>
      </w:r>
      <w:r>
        <w:rPr>
          <w:sz w:val="20"/>
        </w:rPr>
        <w:t>set</w:t>
      </w:r>
      <w:r>
        <w:rPr>
          <w:spacing w:val="-9"/>
          <w:sz w:val="20"/>
        </w:rPr>
        <w:t> </w:t>
      </w:r>
      <w:r>
        <w:rPr>
          <w:sz w:val="20"/>
        </w:rPr>
        <w:t>can</w:t>
      </w:r>
      <w:r>
        <w:rPr>
          <w:spacing w:val="-8"/>
          <w:sz w:val="20"/>
        </w:rPr>
        <w:t> </w:t>
      </w:r>
      <w:r>
        <w:rPr>
          <w:sz w:val="20"/>
        </w:rPr>
        <w:t>be</w:t>
      </w:r>
      <w:r>
        <w:rPr>
          <w:spacing w:val="-8"/>
          <w:sz w:val="20"/>
        </w:rPr>
        <w:t> </w:t>
      </w:r>
      <w:r>
        <w:rPr>
          <w:sz w:val="20"/>
        </w:rPr>
        <w:t>computed</w:t>
      </w:r>
      <w:r>
        <w:rPr>
          <w:spacing w:val="-9"/>
          <w:sz w:val="20"/>
        </w:rPr>
        <w:t> </w:t>
      </w:r>
      <w:r>
        <w:rPr>
          <w:sz w:val="20"/>
        </w:rPr>
        <w:t>by</w:t>
      </w:r>
      <w:r>
        <w:rPr>
          <w:spacing w:val="-8"/>
          <w:sz w:val="20"/>
        </w:rPr>
        <w:t> </w:t>
      </w:r>
      <w:r>
        <w:rPr>
          <w:sz w:val="20"/>
        </w:rPr>
        <w:t>first</w:t>
      </w:r>
      <w:r>
        <w:rPr>
          <w:spacing w:val="-8"/>
          <w:sz w:val="20"/>
        </w:rPr>
        <w:t> </w:t>
      </w:r>
      <w:r>
        <w:rPr>
          <w:sz w:val="20"/>
        </w:rPr>
        <w:t>computing the</w:t>
      </w:r>
      <w:r>
        <w:rPr>
          <w:spacing w:val="-5"/>
          <w:sz w:val="20"/>
        </w:rPr>
        <w:t> </w:t>
      </w:r>
      <w:r>
        <w:rPr>
          <w:sz w:val="20"/>
        </w:rPr>
        <w:t>dot</w:t>
      </w:r>
      <w:r>
        <w:rPr>
          <w:spacing w:val="-5"/>
          <w:sz w:val="20"/>
        </w:rPr>
        <w:t> </w:t>
      </w:r>
      <w:r>
        <w:rPr>
          <w:sz w:val="20"/>
        </w:rPr>
        <w:t>product</w:t>
      </w:r>
      <w:r>
        <w:rPr>
          <w:spacing w:val="-6"/>
          <w:sz w:val="20"/>
        </w:rPr>
        <w:t> </w:t>
      </w:r>
      <w:r>
        <w:rPr>
          <w:sz w:val="20"/>
        </w:rPr>
        <w:t>of</w:t>
      </w:r>
      <w:r>
        <w:rPr>
          <w:spacing w:val="-6"/>
          <w:sz w:val="20"/>
        </w:rPr>
        <w:t> </w:t>
      </w:r>
      <w:r>
        <w:rPr>
          <w:sz w:val="20"/>
        </w:rPr>
        <w:t>the</w:t>
      </w:r>
      <w:r>
        <w:rPr>
          <w:spacing w:val="-6"/>
          <w:sz w:val="20"/>
        </w:rPr>
        <w:t> </w:t>
      </w:r>
      <w:r>
        <w:rPr>
          <w:sz w:val="20"/>
        </w:rPr>
        <w:t>input</w:t>
      </w:r>
      <w:r>
        <w:rPr>
          <w:spacing w:val="-5"/>
          <w:sz w:val="20"/>
        </w:rPr>
        <w:t> </w:t>
      </w:r>
      <w:r>
        <w:rPr>
          <w:sz w:val="20"/>
        </w:rPr>
        <w:t>image</w:t>
      </w:r>
      <w:r>
        <w:rPr>
          <w:spacing w:val="-6"/>
          <w:sz w:val="20"/>
        </w:rPr>
        <w:t> </w:t>
      </w:r>
      <w:r>
        <w:rPr>
          <w:sz w:val="20"/>
        </w:rPr>
        <w:t>with</w:t>
      </w:r>
      <w:r>
        <w:rPr>
          <w:spacing w:val="-5"/>
          <w:sz w:val="20"/>
        </w:rPr>
        <w:t> </w:t>
      </w:r>
      <w:r>
        <w:rPr>
          <w:sz w:val="20"/>
        </w:rPr>
        <w:t>a</w:t>
      </w:r>
      <w:r>
        <w:rPr>
          <w:spacing w:val="-5"/>
          <w:sz w:val="20"/>
        </w:rPr>
        <w:t> </w:t>
      </w:r>
      <w:r>
        <w:rPr>
          <w:sz w:val="20"/>
        </w:rPr>
        <w:t>subset</w:t>
      </w:r>
      <w:r>
        <w:rPr>
          <w:spacing w:val="-5"/>
          <w:sz w:val="20"/>
        </w:rPr>
        <w:t> </w:t>
      </w:r>
      <w:r>
        <w:rPr>
          <w:sz w:val="20"/>
        </w:rPr>
        <w:t>of</w:t>
      </w:r>
      <w:r>
        <w:rPr>
          <w:spacing w:val="-6"/>
          <w:sz w:val="20"/>
        </w:rPr>
        <w:t> </w:t>
      </w:r>
      <w:r>
        <w:rPr>
          <w:sz w:val="20"/>
        </w:rPr>
        <w:t>the</w:t>
      </w:r>
      <w:r>
        <w:rPr>
          <w:spacing w:val="-6"/>
          <w:sz w:val="20"/>
        </w:rPr>
        <w:t> </w:t>
      </w:r>
      <w:r>
        <w:rPr>
          <w:sz w:val="20"/>
        </w:rPr>
        <w:t>train- ing</w:t>
      </w:r>
      <w:r>
        <w:rPr>
          <w:spacing w:val="37"/>
          <w:sz w:val="20"/>
        </w:rPr>
        <w:t> </w:t>
      </w:r>
      <w:r>
        <w:rPr>
          <w:sz w:val="20"/>
        </w:rPr>
        <w:t>samples</w:t>
      </w:r>
      <w:r>
        <w:rPr>
          <w:spacing w:val="36"/>
          <w:sz w:val="20"/>
        </w:rPr>
        <w:t> </w:t>
      </w:r>
      <w:r>
        <w:rPr>
          <w:sz w:val="20"/>
        </w:rPr>
        <w:t>(called</w:t>
      </w:r>
      <w:r>
        <w:rPr>
          <w:spacing w:val="36"/>
          <w:sz w:val="20"/>
        </w:rPr>
        <w:t> </w:t>
      </w:r>
      <w:r>
        <w:rPr>
          <w:sz w:val="20"/>
        </w:rPr>
        <w:t>the</w:t>
      </w:r>
      <w:r>
        <w:rPr>
          <w:spacing w:val="37"/>
          <w:sz w:val="20"/>
        </w:rPr>
        <w:t> </w:t>
      </w:r>
      <w:r>
        <w:rPr>
          <w:sz w:val="20"/>
        </w:rPr>
        <w:t>“support</w:t>
      </w:r>
      <w:r>
        <w:rPr>
          <w:spacing w:val="36"/>
          <w:sz w:val="20"/>
        </w:rPr>
        <w:t> </w:t>
      </w:r>
      <w:r>
        <w:rPr>
          <w:sz w:val="20"/>
        </w:rPr>
        <w:t>vectors”),</w:t>
      </w:r>
      <w:r>
        <w:rPr>
          <w:spacing w:val="37"/>
          <w:sz w:val="20"/>
        </w:rPr>
        <w:t> </w:t>
      </w:r>
      <w:r>
        <w:rPr>
          <w:sz w:val="20"/>
        </w:rPr>
        <w:t>elevating</w:t>
      </w:r>
      <w:r>
        <w:rPr>
          <w:spacing w:val="36"/>
          <w:sz w:val="20"/>
        </w:rPr>
        <w:t> </w:t>
      </w:r>
      <w:r>
        <w:rPr>
          <w:sz w:val="20"/>
        </w:rPr>
        <w:t>the result</w:t>
      </w:r>
      <w:r>
        <w:rPr>
          <w:spacing w:val="-6"/>
          <w:sz w:val="20"/>
        </w:rPr>
        <w:t> </w:t>
      </w:r>
      <w:r>
        <w:rPr>
          <w:sz w:val="20"/>
        </w:rPr>
        <w:t>to</w:t>
      </w:r>
      <w:r>
        <w:rPr>
          <w:spacing w:val="-5"/>
          <w:sz w:val="20"/>
        </w:rPr>
        <w:t> </w:t>
      </w:r>
      <w:r>
        <w:rPr>
          <w:sz w:val="20"/>
        </w:rPr>
        <w:t>the </w:t>
      </w:r>
      <w:r>
        <w:rPr>
          <w:spacing w:val="12"/>
          <w:sz w:val="20"/>
        </w:rPr>
        <w:drawing>
          <wp:inline distT="0" distB="0" distL="0" distR="0">
            <wp:extent cx="57881" cy="89673"/>
            <wp:effectExtent l="0" t="0" r="0" b="0"/>
            <wp:docPr id="374" name="Image 374"/>
            <wp:cNvGraphicFramePr>
              <a:graphicFrameLocks/>
            </wp:cNvGraphicFramePr>
            <a:graphic>
              <a:graphicData uri="http://schemas.openxmlformats.org/drawingml/2006/picture">
                <pic:pic>
                  <pic:nvPicPr>
                    <pic:cNvPr id="374" name="Image 374"/>
                    <pic:cNvPicPr/>
                  </pic:nvPicPr>
                  <pic:blipFill>
                    <a:blip r:embed="rId41" cstate="print"/>
                    <a:stretch>
                      <a:fillRect/>
                    </a:stretch>
                  </pic:blipFill>
                  <pic:spPr>
                    <a:xfrm>
                      <a:off x="0" y="0"/>
                      <a:ext cx="57881" cy="89673"/>
                    </a:xfrm>
                    <a:prstGeom prst="rect">
                      <a:avLst/>
                    </a:prstGeom>
                  </pic:spPr>
                </pic:pic>
              </a:graphicData>
            </a:graphic>
          </wp:inline>
        </w:drawing>
      </w:r>
      <w:r>
        <w:rPr>
          <w:spacing w:val="12"/>
          <w:sz w:val="20"/>
        </w:rPr>
      </w:r>
      <w:r>
        <w:rPr>
          <w:sz w:val="20"/>
        </w:rPr>
        <w:t>th</w:t>
      </w:r>
      <w:r>
        <w:rPr>
          <w:spacing w:val="-5"/>
          <w:sz w:val="20"/>
        </w:rPr>
        <w:t> </w:t>
      </w:r>
      <w:r>
        <w:rPr>
          <w:sz w:val="20"/>
        </w:rPr>
        <w:t>power,</w:t>
      </w:r>
      <w:r>
        <w:rPr>
          <w:spacing w:val="-6"/>
          <w:sz w:val="20"/>
        </w:rPr>
        <w:t> </w:t>
      </w:r>
      <w:r>
        <w:rPr>
          <w:sz w:val="20"/>
        </w:rPr>
        <w:t>and</w:t>
      </w:r>
      <w:r>
        <w:rPr>
          <w:spacing w:val="-5"/>
          <w:sz w:val="20"/>
        </w:rPr>
        <w:t> </w:t>
      </w:r>
      <w:r>
        <w:rPr>
          <w:sz w:val="20"/>
        </w:rPr>
        <w:t>linearly</w:t>
      </w:r>
      <w:r>
        <w:rPr>
          <w:spacing w:val="-5"/>
          <w:sz w:val="20"/>
        </w:rPr>
        <w:t> </w:t>
      </w:r>
      <w:r>
        <w:rPr>
          <w:sz w:val="20"/>
        </w:rPr>
        <w:t>combining</w:t>
      </w:r>
      <w:r>
        <w:rPr>
          <w:spacing w:val="-5"/>
          <w:sz w:val="20"/>
        </w:rPr>
        <w:t> </w:t>
      </w:r>
      <w:r>
        <w:rPr>
          <w:sz w:val="20"/>
        </w:rPr>
        <w:t>the</w:t>
      </w:r>
      <w:r>
        <w:rPr>
          <w:spacing w:val="-6"/>
          <w:sz w:val="20"/>
        </w:rPr>
        <w:t> </w:t>
      </w:r>
      <w:r>
        <w:rPr>
          <w:sz w:val="20"/>
        </w:rPr>
        <w:t>numbers thereby obtained. Finding the support vectors and the coef- ficients</w:t>
      </w:r>
      <w:r>
        <w:rPr>
          <w:spacing w:val="34"/>
          <w:sz w:val="20"/>
        </w:rPr>
        <w:t> </w:t>
      </w:r>
      <w:r>
        <w:rPr>
          <w:sz w:val="20"/>
        </w:rPr>
        <w:t>amounts</w:t>
      </w:r>
      <w:r>
        <w:rPr>
          <w:spacing w:val="33"/>
          <w:sz w:val="20"/>
        </w:rPr>
        <w:t> </w:t>
      </w:r>
      <w:r>
        <w:rPr>
          <w:sz w:val="20"/>
        </w:rPr>
        <w:t>to</w:t>
      </w:r>
      <w:r>
        <w:rPr>
          <w:spacing w:val="34"/>
          <w:sz w:val="20"/>
        </w:rPr>
        <w:t> </w:t>
      </w:r>
      <w:r>
        <w:rPr>
          <w:sz w:val="20"/>
        </w:rPr>
        <w:t>solving</w:t>
      </w:r>
      <w:r>
        <w:rPr>
          <w:spacing w:val="33"/>
          <w:sz w:val="20"/>
        </w:rPr>
        <w:t> </w:t>
      </w:r>
      <w:r>
        <w:rPr>
          <w:sz w:val="20"/>
        </w:rPr>
        <w:t>a</w:t>
      </w:r>
      <w:r>
        <w:rPr>
          <w:spacing w:val="33"/>
          <w:sz w:val="20"/>
        </w:rPr>
        <w:t> </w:t>
      </w:r>
      <w:r>
        <w:rPr>
          <w:sz w:val="20"/>
        </w:rPr>
        <w:t>high-dimensional</w:t>
      </w:r>
      <w:r>
        <w:rPr>
          <w:spacing w:val="34"/>
          <w:sz w:val="20"/>
        </w:rPr>
        <w:t> </w:t>
      </w:r>
      <w:r>
        <w:rPr>
          <w:sz w:val="20"/>
        </w:rPr>
        <w:t>quadratic minimization</w:t>
      </w:r>
      <w:r>
        <w:rPr>
          <w:spacing w:val="40"/>
          <w:sz w:val="20"/>
        </w:rPr>
        <w:t> </w:t>
      </w:r>
      <w:r>
        <w:rPr>
          <w:sz w:val="20"/>
        </w:rPr>
        <w:t>problem</w:t>
      </w:r>
      <w:r>
        <w:rPr>
          <w:spacing w:val="40"/>
          <w:sz w:val="20"/>
        </w:rPr>
        <w:t> </w:t>
      </w:r>
      <w:r>
        <w:rPr>
          <w:sz w:val="20"/>
        </w:rPr>
        <w:t>with</w:t>
      </w:r>
      <w:r>
        <w:rPr>
          <w:spacing w:val="40"/>
          <w:sz w:val="20"/>
        </w:rPr>
        <w:t> </w:t>
      </w:r>
      <w:r>
        <w:rPr>
          <w:sz w:val="20"/>
        </w:rPr>
        <w:t>linear</w:t>
      </w:r>
      <w:r>
        <w:rPr>
          <w:spacing w:val="40"/>
          <w:sz w:val="20"/>
        </w:rPr>
        <w:t> </w:t>
      </w:r>
      <w:r>
        <w:rPr>
          <w:sz w:val="20"/>
        </w:rPr>
        <w:t>inequality</w:t>
      </w:r>
      <w:r>
        <w:rPr>
          <w:spacing w:val="40"/>
          <w:sz w:val="20"/>
        </w:rPr>
        <w:t> </w:t>
      </w:r>
      <w:r>
        <w:rPr>
          <w:sz w:val="20"/>
        </w:rPr>
        <w:t>constraints. For</w:t>
      </w:r>
      <w:r>
        <w:rPr>
          <w:spacing w:val="38"/>
          <w:sz w:val="20"/>
        </w:rPr>
        <w:t> </w:t>
      </w:r>
      <w:r>
        <w:rPr>
          <w:sz w:val="20"/>
        </w:rPr>
        <w:t>the</w:t>
      </w:r>
      <w:r>
        <w:rPr>
          <w:spacing w:val="38"/>
          <w:sz w:val="20"/>
        </w:rPr>
        <w:t> </w:t>
      </w:r>
      <w:r>
        <w:rPr>
          <w:sz w:val="20"/>
        </w:rPr>
        <w:t>sake</w:t>
      </w:r>
      <w:r>
        <w:rPr>
          <w:spacing w:val="39"/>
          <w:sz w:val="20"/>
        </w:rPr>
        <w:t> </w:t>
      </w:r>
      <w:r>
        <w:rPr>
          <w:sz w:val="20"/>
        </w:rPr>
        <w:t>of</w:t>
      </w:r>
      <w:r>
        <w:rPr>
          <w:spacing w:val="39"/>
          <w:sz w:val="20"/>
        </w:rPr>
        <w:t> </w:t>
      </w:r>
      <w:r>
        <w:rPr>
          <w:sz w:val="20"/>
        </w:rPr>
        <w:t>comparison,</w:t>
      </w:r>
      <w:r>
        <w:rPr>
          <w:spacing w:val="38"/>
          <w:sz w:val="20"/>
        </w:rPr>
        <w:t> </w:t>
      </w:r>
      <w:r>
        <w:rPr>
          <w:sz w:val="20"/>
        </w:rPr>
        <w:t>we</w:t>
      </w:r>
      <w:r>
        <w:rPr>
          <w:spacing w:val="39"/>
          <w:sz w:val="20"/>
        </w:rPr>
        <w:t> </w:t>
      </w:r>
      <w:r>
        <w:rPr>
          <w:sz w:val="20"/>
        </w:rPr>
        <w:t>include</w:t>
      </w:r>
      <w:r>
        <w:rPr>
          <w:spacing w:val="39"/>
          <w:sz w:val="20"/>
        </w:rPr>
        <w:t> </w:t>
      </w:r>
      <w:r>
        <w:rPr>
          <w:sz w:val="20"/>
        </w:rPr>
        <w:t>here</w:t>
      </w:r>
      <w:r>
        <w:rPr>
          <w:spacing w:val="38"/>
          <w:sz w:val="20"/>
        </w:rPr>
        <w:t> </w:t>
      </w:r>
      <w:r>
        <w:rPr>
          <w:sz w:val="20"/>
        </w:rPr>
        <w:t>the</w:t>
      </w:r>
      <w:r>
        <w:rPr>
          <w:spacing w:val="38"/>
          <w:sz w:val="20"/>
        </w:rPr>
        <w:t> </w:t>
      </w:r>
      <w:r>
        <w:rPr>
          <w:spacing w:val="-2"/>
          <w:sz w:val="20"/>
        </w:rPr>
        <w:t>results</w:t>
      </w:r>
    </w:p>
    <w:p>
      <w:pPr>
        <w:spacing w:after="0" w:line="249" w:lineRule="auto"/>
        <w:jc w:val="right"/>
        <w:rPr>
          <w:sz w:val="19"/>
        </w:rPr>
        <w:sectPr>
          <w:footerReference w:type="default" r:id="rId166"/>
          <w:pgSz w:w="12240" w:h="15840"/>
          <w:pgMar w:header="0" w:footer="281" w:top="1080" w:bottom="480" w:left="660" w:right="1200"/>
          <w:cols w:num="2" w:equalWidth="0">
            <w:col w:w="5024" w:space="237"/>
            <w:col w:w="5119"/>
          </w:cols>
        </w:sectPr>
      </w:pPr>
    </w:p>
    <w:p>
      <w:pPr>
        <w:pStyle w:val="BodyText"/>
        <w:ind w:left="1773"/>
        <w:jc w:val="left"/>
      </w:pPr>
      <w:r>
        <w:rPr/>
        <w:drawing>
          <wp:inline distT="0" distB="0" distL="0" distR="0">
            <wp:extent cx="4379974" cy="1935479"/>
            <wp:effectExtent l="0" t="0" r="0" b="0"/>
            <wp:docPr id="377" name="Image 377"/>
            <wp:cNvGraphicFramePr>
              <a:graphicFrameLocks/>
            </wp:cNvGraphicFramePr>
            <a:graphic>
              <a:graphicData uri="http://schemas.openxmlformats.org/drawingml/2006/picture">
                <pic:pic>
                  <pic:nvPicPr>
                    <pic:cNvPr id="377" name="Image 377"/>
                    <pic:cNvPicPr/>
                  </pic:nvPicPr>
                  <pic:blipFill>
                    <a:blip r:embed="rId168" cstate="print"/>
                    <a:stretch>
                      <a:fillRect/>
                    </a:stretch>
                  </pic:blipFill>
                  <pic:spPr>
                    <a:xfrm>
                      <a:off x="0" y="0"/>
                      <a:ext cx="4379974" cy="1935479"/>
                    </a:xfrm>
                    <a:prstGeom prst="rect">
                      <a:avLst/>
                    </a:prstGeom>
                  </pic:spPr>
                </pic:pic>
              </a:graphicData>
            </a:graphic>
          </wp:inline>
        </w:drawing>
      </w:r>
      <w:r>
        <w:rPr/>
      </w:r>
    </w:p>
    <w:p>
      <w:pPr>
        <w:spacing w:line="235" w:lineRule="auto" w:before="140"/>
        <w:ind w:left="200" w:right="3748" w:firstLine="0"/>
        <w:jc w:val="left"/>
        <w:rPr>
          <w:sz w:val="16"/>
        </w:rPr>
      </w:pPr>
      <w:r>
        <w:rPr>
          <w:b/>
          <w:sz w:val="16"/>
        </w:rPr>
        <w:t>Fig. 10.</w:t>
      </w:r>
      <w:r>
        <w:rPr>
          <w:b/>
          <w:spacing w:val="80"/>
          <w:sz w:val="16"/>
        </w:rPr>
        <w:t> </w:t>
      </w:r>
      <w:r>
        <w:rPr>
          <w:sz w:val="16"/>
        </w:rPr>
        <w:t>Rejection Performance: percentage of test patterns that must be rejected to achieve 0.5%</w:t>
      </w:r>
      <w:r>
        <w:rPr>
          <w:spacing w:val="40"/>
          <w:sz w:val="16"/>
        </w:rPr>
        <w:t> </w:t>
      </w:r>
      <w:r>
        <w:rPr>
          <w:sz w:val="16"/>
        </w:rPr>
        <w:t>error</w:t>
      </w:r>
      <w:r>
        <w:rPr>
          <w:spacing w:val="40"/>
          <w:sz w:val="16"/>
        </w:rPr>
        <w:t> </w:t>
      </w:r>
      <w:r>
        <w:rPr>
          <w:sz w:val="16"/>
        </w:rPr>
        <w:t>for</w:t>
      </w:r>
      <w:r>
        <w:rPr>
          <w:spacing w:val="40"/>
          <w:sz w:val="16"/>
        </w:rPr>
        <w:t> </w:t>
      </w:r>
      <w:r>
        <w:rPr>
          <w:sz w:val="16"/>
        </w:rPr>
        <w:t>some</w:t>
      </w:r>
      <w:r>
        <w:rPr>
          <w:spacing w:val="40"/>
          <w:sz w:val="16"/>
        </w:rPr>
        <w:t> </w:t>
      </w:r>
      <w:r>
        <w:rPr>
          <w:sz w:val="16"/>
        </w:rPr>
        <w:t>of</w:t>
      </w:r>
      <w:r>
        <w:rPr>
          <w:spacing w:val="40"/>
          <w:sz w:val="16"/>
        </w:rPr>
        <w:t> </w:t>
      </w:r>
      <w:r>
        <w:rPr>
          <w:sz w:val="16"/>
        </w:rPr>
        <w:t>the</w:t>
      </w:r>
      <w:r>
        <w:rPr>
          <w:spacing w:val="40"/>
          <w:sz w:val="16"/>
        </w:rPr>
        <w:t> </w:t>
      </w:r>
      <w:r>
        <w:rPr>
          <w:sz w:val="16"/>
        </w:rPr>
        <w:t>systems.</w:t>
      </w:r>
    </w:p>
    <w:p>
      <w:pPr>
        <w:pStyle w:val="BodyText"/>
        <w:ind w:left="0"/>
        <w:jc w:val="left"/>
      </w:pPr>
    </w:p>
    <w:p>
      <w:pPr>
        <w:pStyle w:val="BodyText"/>
        <w:spacing w:before="40"/>
        <w:ind w:left="0"/>
        <w:jc w:val="left"/>
      </w:pPr>
      <w:r>
        <w:rPr/>
        <w:drawing>
          <wp:anchor distT="0" distB="0" distL="0" distR="0" allowOverlap="1" layoutInCell="1" locked="0" behindDoc="1" simplePos="0" relativeHeight="487613440">
            <wp:simplePos x="0" y="0"/>
            <wp:positionH relativeFrom="page">
              <wp:posOffset>1336547</wp:posOffset>
            </wp:positionH>
            <wp:positionV relativeFrom="paragraph">
              <wp:posOffset>186824</wp:posOffset>
            </wp:positionV>
            <wp:extent cx="4799547" cy="3663696"/>
            <wp:effectExtent l="0" t="0" r="0" b="0"/>
            <wp:wrapTopAndBottom/>
            <wp:docPr id="378" name="Image 378"/>
            <wp:cNvGraphicFramePr>
              <a:graphicFrameLocks/>
            </wp:cNvGraphicFramePr>
            <a:graphic>
              <a:graphicData uri="http://schemas.openxmlformats.org/drawingml/2006/picture">
                <pic:pic>
                  <pic:nvPicPr>
                    <pic:cNvPr id="378" name="Image 378"/>
                    <pic:cNvPicPr/>
                  </pic:nvPicPr>
                  <pic:blipFill>
                    <a:blip r:embed="rId169" cstate="print"/>
                    <a:stretch>
                      <a:fillRect/>
                    </a:stretch>
                  </pic:blipFill>
                  <pic:spPr>
                    <a:xfrm>
                      <a:off x="0" y="0"/>
                      <a:ext cx="4799547" cy="3663696"/>
                    </a:xfrm>
                    <a:prstGeom prst="rect">
                      <a:avLst/>
                    </a:prstGeom>
                  </pic:spPr>
                </pic:pic>
              </a:graphicData>
            </a:graphic>
          </wp:anchor>
        </w:drawing>
      </w:r>
    </w:p>
    <w:p>
      <w:pPr>
        <w:spacing w:line="235" w:lineRule="auto" w:before="138"/>
        <w:ind w:left="200" w:right="3748" w:firstLine="0"/>
        <w:jc w:val="left"/>
        <w:rPr>
          <w:sz w:val="16"/>
        </w:rPr>
      </w:pPr>
      <w:r>
        <w:rPr>
          <w:b/>
          <w:sz w:val="16"/>
        </w:rPr>
        <w:t>Fig. 11.</w:t>
      </w:r>
      <w:r>
        <w:rPr>
          <w:b/>
          <w:spacing w:val="80"/>
          <w:sz w:val="16"/>
        </w:rPr>
        <w:t> </w:t>
      </w:r>
      <w:r>
        <w:rPr>
          <w:sz w:val="16"/>
        </w:rPr>
        <w:t>Number</w:t>
      </w:r>
      <w:r>
        <w:rPr>
          <w:spacing w:val="39"/>
          <w:sz w:val="16"/>
        </w:rPr>
        <w:t> </w:t>
      </w:r>
      <w:r>
        <w:rPr>
          <w:sz w:val="16"/>
        </w:rPr>
        <w:t>of</w:t>
      </w:r>
      <w:r>
        <w:rPr>
          <w:spacing w:val="39"/>
          <w:sz w:val="16"/>
        </w:rPr>
        <w:t> </w:t>
      </w:r>
      <w:r>
        <w:rPr>
          <w:sz w:val="16"/>
        </w:rPr>
        <w:t>multiply–accumulate</w:t>
      </w:r>
      <w:r>
        <w:rPr>
          <w:spacing w:val="38"/>
          <w:sz w:val="16"/>
        </w:rPr>
        <w:t> </w:t>
      </w:r>
      <w:r>
        <w:rPr>
          <w:sz w:val="16"/>
        </w:rPr>
        <w:t>operations</w:t>
      </w:r>
      <w:r>
        <w:rPr>
          <w:spacing w:val="39"/>
          <w:sz w:val="16"/>
        </w:rPr>
        <w:t> </w:t>
      </w:r>
      <w:r>
        <w:rPr>
          <w:sz w:val="16"/>
        </w:rPr>
        <w:t>for</w:t>
      </w:r>
      <w:r>
        <w:rPr>
          <w:spacing w:val="39"/>
          <w:sz w:val="16"/>
        </w:rPr>
        <w:t> </w:t>
      </w:r>
      <w:r>
        <w:rPr>
          <w:sz w:val="16"/>
        </w:rPr>
        <w:t>the</w:t>
      </w:r>
      <w:r>
        <w:rPr>
          <w:spacing w:val="39"/>
          <w:sz w:val="16"/>
        </w:rPr>
        <w:t> </w:t>
      </w:r>
      <w:r>
        <w:rPr>
          <w:sz w:val="16"/>
        </w:rPr>
        <w:t>recognition</w:t>
      </w:r>
      <w:r>
        <w:rPr>
          <w:spacing w:val="38"/>
          <w:sz w:val="16"/>
        </w:rPr>
        <w:t> </w:t>
      </w:r>
      <w:r>
        <w:rPr>
          <w:sz w:val="16"/>
        </w:rPr>
        <w:t>of</w:t>
      </w:r>
      <w:r>
        <w:rPr>
          <w:spacing w:val="39"/>
          <w:sz w:val="16"/>
        </w:rPr>
        <w:t> </w:t>
      </w:r>
      <w:r>
        <w:rPr>
          <w:sz w:val="16"/>
        </w:rPr>
        <w:t>a</w:t>
      </w:r>
      <w:r>
        <w:rPr>
          <w:spacing w:val="39"/>
          <w:sz w:val="16"/>
        </w:rPr>
        <w:t> </w:t>
      </w:r>
      <w:r>
        <w:rPr>
          <w:sz w:val="16"/>
        </w:rPr>
        <w:t>single</w:t>
      </w:r>
      <w:r>
        <w:rPr>
          <w:spacing w:val="38"/>
          <w:sz w:val="16"/>
        </w:rPr>
        <w:t> </w:t>
      </w:r>
      <w:r>
        <w:rPr>
          <w:sz w:val="16"/>
        </w:rPr>
        <w:t>character</w:t>
      </w:r>
      <w:r>
        <w:rPr>
          <w:spacing w:val="40"/>
          <w:sz w:val="16"/>
        </w:rPr>
        <w:t> </w:t>
      </w:r>
      <w:r>
        <w:rPr>
          <w:sz w:val="16"/>
        </w:rPr>
        <w:t>starting</w:t>
      </w:r>
      <w:r>
        <w:rPr>
          <w:spacing w:val="40"/>
          <w:sz w:val="16"/>
        </w:rPr>
        <w:t> </w:t>
      </w:r>
      <w:r>
        <w:rPr>
          <w:sz w:val="16"/>
        </w:rPr>
        <w:t>with</w:t>
      </w:r>
      <w:r>
        <w:rPr>
          <w:spacing w:val="40"/>
          <w:sz w:val="16"/>
        </w:rPr>
        <w:t> </w:t>
      </w:r>
      <w:r>
        <w:rPr>
          <w:sz w:val="16"/>
        </w:rPr>
        <w:t>a</w:t>
      </w:r>
      <w:r>
        <w:rPr>
          <w:spacing w:val="40"/>
          <w:sz w:val="16"/>
        </w:rPr>
        <w:t> </w:t>
      </w:r>
      <w:r>
        <w:rPr>
          <w:sz w:val="16"/>
        </w:rPr>
        <w:t>size-normalized</w:t>
      </w:r>
      <w:r>
        <w:rPr>
          <w:spacing w:val="40"/>
          <w:sz w:val="16"/>
        </w:rPr>
        <w:t> </w:t>
      </w:r>
      <w:r>
        <w:rPr>
          <w:sz w:val="16"/>
        </w:rPr>
        <w:t>image.</w:t>
      </w:r>
    </w:p>
    <w:p>
      <w:pPr>
        <w:pStyle w:val="BodyText"/>
        <w:ind w:left="0"/>
        <w:jc w:val="left"/>
      </w:pPr>
    </w:p>
    <w:p>
      <w:pPr>
        <w:pStyle w:val="BodyText"/>
        <w:spacing w:before="13"/>
        <w:ind w:left="0"/>
        <w:jc w:val="left"/>
      </w:pPr>
    </w:p>
    <w:p>
      <w:pPr>
        <w:spacing w:after="0"/>
        <w:jc w:val="left"/>
        <w:sectPr>
          <w:footerReference w:type="default" r:id="rId167"/>
          <w:pgSz w:w="12240" w:h="15840"/>
          <w:pgMar w:header="0" w:footer="284" w:top="1100" w:bottom="480" w:left="660" w:right="1200"/>
        </w:sectPr>
      </w:pPr>
    </w:p>
    <w:p>
      <w:pPr>
        <w:pStyle w:val="BodyText"/>
        <w:spacing w:line="266" w:lineRule="auto" w:before="64"/>
        <w:ind w:right="38"/>
      </w:pPr>
      <w:r>
        <w:rPr/>
        <w:t>obtained by Burges and Scho¨lkopf and reported in [63]. With a regular SVM, their error rate on the regular test </w:t>
      </w:r>
      <w:r>
        <w:rPr/>
        <w:t>set was 1.4%. Cortes and Vapnik had reported an error rate of 1.1% with SVM on the same data using a slightly different technique. The computational cost of this technique is very high:</w:t>
      </w:r>
      <w:r>
        <w:rPr>
          <w:spacing w:val="-6"/>
        </w:rPr>
        <w:t> </w:t>
      </w:r>
      <w:r>
        <w:rPr/>
        <w:t>about</w:t>
      </w:r>
      <w:r>
        <w:rPr>
          <w:spacing w:val="-7"/>
        </w:rPr>
        <w:t> </w:t>
      </w:r>
      <w:r>
        <w:rPr/>
        <w:t>14</w:t>
      </w:r>
      <w:r>
        <w:rPr>
          <w:spacing w:val="-6"/>
        </w:rPr>
        <w:t> </w:t>
      </w:r>
      <w:r>
        <w:rPr/>
        <w:t>million</w:t>
      </w:r>
      <w:r>
        <w:rPr>
          <w:spacing w:val="-6"/>
        </w:rPr>
        <w:t> </w:t>
      </w:r>
      <w:r>
        <w:rPr/>
        <w:t>multiply-adds</w:t>
      </w:r>
      <w:r>
        <w:rPr>
          <w:spacing w:val="-7"/>
        </w:rPr>
        <w:t> </w:t>
      </w:r>
      <w:r>
        <w:rPr/>
        <w:t>per</w:t>
      </w:r>
      <w:r>
        <w:rPr>
          <w:spacing w:val="-6"/>
        </w:rPr>
        <w:t> </w:t>
      </w:r>
      <w:r>
        <w:rPr/>
        <w:t>recognition.</w:t>
      </w:r>
      <w:r>
        <w:rPr>
          <w:spacing w:val="-6"/>
        </w:rPr>
        <w:t> </w:t>
      </w:r>
      <w:r>
        <w:rPr/>
        <w:t>Using Scho¨lkopf’s V-SVM technique, 1.0% error was attained. More recently, Scho¨lkopf (personal communication) has reached 0.8% using a modified version of the V-SVM. Unfortunately,</w:t>
      </w:r>
      <w:r>
        <w:rPr>
          <w:spacing w:val="-7"/>
        </w:rPr>
        <w:t> </w:t>
      </w:r>
      <w:r>
        <w:rPr/>
        <w:t>V-SVM</w:t>
      </w:r>
      <w:r>
        <w:rPr>
          <w:spacing w:val="-7"/>
        </w:rPr>
        <w:t> </w:t>
      </w:r>
      <w:r>
        <w:rPr/>
        <w:t>is</w:t>
      </w:r>
      <w:r>
        <w:rPr>
          <w:spacing w:val="-7"/>
        </w:rPr>
        <w:t> </w:t>
      </w:r>
      <w:r>
        <w:rPr/>
        <w:t>extremely</w:t>
      </w:r>
      <w:r>
        <w:rPr>
          <w:spacing w:val="-7"/>
        </w:rPr>
        <w:t> </w:t>
      </w:r>
      <w:r>
        <w:rPr/>
        <w:t>expensive:</w:t>
      </w:r>
      <w:r>
        <w:rPr>
          <w:spacing w:val="-7"/>
        </w:rPr>
        <w:t> </w:t>
      </w:r>
      <w:r>
        <w:rPr/>
        <w:t>about</w:t>
      </w:r>
      <w:r>
        <w:rPr>
          <w:spacing w:val="-7"/>
        </w:rPr>
        <w:t> </w:t>
      </w:r>
      <w:r>
        <w:rPr/>
        <w:t>twice as</w:t>
      </w:r>
      <w:r>
        <w:rPr>
          <w:spacing w:val="-1"/>
        </w:rPr>
        <w:t> </w:t>
      </w:r>
      <w:r>
        <w:rPr/>
        <w:t>much</w:t>
      </w:r>
      <w:r>
        <w:rPr>
          <w:spacing w:val="-1"/>
        </w:rPr>
        <w:t> </w:t>
      </w:r>
      <w:r>
        <w:rPr/>
        <w:t>as</w:t>
      </w:r>
      <w:r>
        <w:rPr>
          <w:spacing w:val="-1"/>
        </w:rPr>
        <w:t> </w:t>
      </w:r>
      <w:r>
        <w:rPr/>
        <w:t>regular</w:t>
      </w:r>
      <w:r>
        <w:rPr>
          <w:spacing w:val="-1"/>
        </w:rPr>
        <w:t> </w:t>
      </w:r>
      <w:r>
        <w:rPr/>
        <w:t>SVM.</w:t>
      </w:r>
      <w:r>
        <w:rPr>
          <w:spacing w:val="-1"/>
        </w:rPr>
        <w:t> </w:t>
      </w:r>
      <w:r>
        <w:rPr/>
        <w:t>To alleviate</w:t>
      </w:r>
      <w:r>
        <w:rPr>
          <w:spacing w:val="-1"/>
        </w:rPr>
        <w:t> </w:t>
      </w:r>
      <w:r>
        <w:rPr/>
        <w:t>this</w:t>
      </w:r>
      <w:r>
        <w:rPr>
          <w:spacing w:val="-1"/>
        </w:rPr>
        <w:t> </w:t>
      </w:r>
      <w:r>
        <w:rPr/>
        <w:t>problem,</w:t>
      </w:r>
      <w:r>
        <w:rPr>
          <w:spacing w:val="-1"/>
        </w:rPr>
        <w:t> </w:t>
      </w:r>
      <w:r>
        <w:rPr/>
        <w:t>Burges has</w:t>
      </w:r>
      <w:r>
        <w:rPr>
          <w:spacing w:val="6"/>
        </w:rPr>
        <w:t> </w:t>
      </w:r>
      <w:r>
        <w:rPr/>
        <w:t>proposed</w:t>
      </w:r>
      <w:r>
        <w:rPr>
          <w:spacing w:val="6"/>
        </w:rPr>
        <w:t> </w:t>
      </w:r>
      <w:r>
        <w:rPr/>
        <w:t>the</w:t>
      </w:r>
      <w:r>
        <w:rPr>
          <w:spacing w:val="7"/>
        </w:rPr>
        <w:t> </w:t>
      </w:r>
      <w:r>
        <w:rPr/>
        <w:t>RS-SVM</w:t>
      </w:r>
      <w:r>
        <w:rPr>
          <w:spacing w:val="6"/>
        </w:rPr>
        <w:t> </w:t>
      </w:r>
      <w:r>
        <w:rPr/>
        <w:t>technique,</w:t>
      </w:r>
      <w:r>
        <w:rPr>
          <w:spacing w:val="5"/>
        </w:rPr>
        <w:t> </w:t>
      </w:r>
      <w:r>
        <w:rPr/>
        <w:t>which</w:t>
      </w:r>
      <w:r>
        <w:rPr>
          <w:spacing w:val="7"/>
        </w:rPr>
        <w:t> </w:t>
      </w:r>
      <w:r>
        <w:rPr/>
        <w:t>attained</w:t>
      </w:r>
      <w:r>
        <w:rPr>
          <w:spacing w:val="5"/>
        </w:rPr>
        <w:t> </w:t>
      </w:r>
      <w:r>
        <w:rPr>
          <w:spacing w:val="-4"/>
        </w:rPr>
        <w:t>1.1%</w:t>
      </w:r>
    </w:p>
    <w:p>
      <w:pPr>
        <w:pStyle w:val="BodyText"/>
        <w:spacing w:line="249" w:lineRule="auto" w:before="63"/>
        <w:ind w:right="133"/>
      </w:pPr>
      <w:r>
        <w:rPr/>
        <w:br w:type="column"/>
      </w:r>
      <w:r>
        <w:rPr/>
        <w:t>on the regular test set [63], with a computational cost </w:t>
      </w:r>
      <w:r>
        <w:rPr/>
        <w:t>of only</w:t>
      </w:r>
      <w:r>
        <w:rPr>
          <w:spacing w:val="-13"/>
        </w:rPr>
        <w:t> </w:t>
      </w:r>
      <w:r>
        <w:rPr/>
        <w:t>650</w:t>
      </w:r>
      <w:r>
        <w:rPr>
          <w:spacing w:val="-12"/>
        </w:rPr>
        <w:t> </w:t>
      </w:r>
      <w:r>
        <w:rPr/>
        <w:t>000</w:t>
      </w:r>
      <w:r>
        <w:rPr>
          <w:spacing w:val="-10"/>
        </w:rPr>
        <w:t> </w:t>
      </w:r>
      <w:r>
        <w:rPr/>
        <w:t>multiply–adds</w:t>
      </w:r>
      <w:r>
        <w:rPr>
          <w:spacing w:val="-6"/>
        </w:rPr>
        <w:t> </w:t>
      </w:r>
      <w:r>
        <w:rPr/>
        <w:t>per</w:t>
      </w:r>
      <w:r>
        <w:rPr>
          <w:spacing w:val="-7"/>
        </w:rPr>
        <w:t> </w:t>
      </w:r>
      <w:r>
        <w:rPr/>
        <w:t>recognition,</w:t>
      </w:r>
      <w:r>
        <w:rPr>
          <w:spacing w:val="-7"/>
        </w:rPr>
        <w:t> </w:t>
      </w:r>
      <w:r>
        <w:rPr/>
        <w:t>i.e.,</w:t>
      </w:r>
      <w:r>
        <w:rPr>
          <w:spacing w:val="-6"/>
        </w:rPr>
        <w:t> </w:t>
      </w:r>
      <w:r>
        <w:rPr/>
        <w:t>only</w:t>
      </w:r>
      <w:r>
        <w:rPr>
          <w:spacing w:val="-7"/>
        </w:rPr>
        <w:t> </w:t>
      </w:r>
      <w:r>
        <w:rPr/>
        <w:t>about 60%</w:t>
      </w:r>
      <w:r>
        <w:rPr>
          <w:spacing w:val="40"/>
        </w:rPr>
        <w:t> </w:t>
      </w:r>
      <w:r>
        <w:rPr/>
        <w:t>more</w:t>
      </w:r>
      <w:r>
        <w:rPr>
          <w:spacing w:val="40"/>
        </w:rPr>
        <w:t> </w:t>
      </w:r>
      <w:r>
        <w:rPr/>
        <w:t>expensive</w:t>
      </w:r>
      <w:r>
        <w:rPr>
          <w:spacing w:val="40"/>
        </w:rPr>
        <w:t> </w:t>
      </w:r>
      <w:r>
        <w:rPr/>
        <w:t>than</w:t>
      </w:r>
      <w:r>
        <w:rPr>
          <w:spacing w:val="40"/>
        </w:rPr>
        <w:t> </w:t>
      </w:r>
      <w:r>
        <w:rPr/>
        <w:t>LeNet-5.</w:t>
      </w:r>
    </w:p>
    <w:p>
      <w:pPr>
        <w:pStyle w:val="BodyText"/>
        <w:spacing w:before="123"/>
        <w:ind w:left="0"/>
        <w:jc w:val="left"/>
      </w:pPr>
    </w:p>
    <w:p>
      <w:pPr>
        <w:pStyle w:val="ListParagraph"/>
        <w:numPr>
          <w:ilvl w:val="1"/>
          <w:numId w:val="1"/>
        </w:numPr>
        <w:tabs>
          <w:tab w:pos="481" w:val="left" w:leader="none"/>
        </w:tabs>
        <w:spacing w:line="240" w:lineRule="auto" w:before="0" w:after="0"/>
        <w:ind w:left="481" w:right="0" w:hanging="281"/>
        <w:jc w:val="both"/>
        <w:rPr>
          <w:i/>
          <w:sz w:val="20"/>
        </w:rPr>
      </w:pPr>
      <w:r>
        <w:rPr>
          <w:i/>
          <w:spacing w:val="-2"/>
          <w:sz w:val="20"/>
        </w:rPr>
        <w:t>Discussion</w:t>
      </w:r>
    </w:p>
    <w:p>
      <w:pPr>
        <w:pStyle w:val="BodyText"/>
        <w:spacing w:line="249" w:lineRule="auto" w:before="69"/>
        <w:ind w:right="134" w:firstLine="178"/>
      </w:pPr>
      <w:r>
        <w:rPr/>
        <w:t>A summary of the performance of the classifiers is</w:t>
      </w:r>
      <w:r>
        <w:rPr>
          <w:spacing w:val="40"/>
        </w:rPr>
        <w:t> </w:t>
      </w:r>
      <w:r>
        <w:rPr/>
        <w:t>shown in Figs. 9–12. Fig. 9 shows the raw error rate of the classifiers</w:t>
      </w:r>
      <w:r>
        <w:rPr>
          <w:spacing w:val="-6"/>
        </w:rPr>
        <w:t> </w:t>
      </w:r>
      <w:r>
        <w:rPr/>
        <w:t>on the 10</w:t>
      </w:r>
      <w:r>
        <w:rPr>
          <w:spacing w:val="-13"/>
        </w:rPr>
        <w:t> </w:t>
      </w:r>
      <w:r>
        <w:rPr/>
        <w:t>000 example test set. Boosted LeNet-4 performed</w:t>
      </w:r>
      <w:r>
        <w:rPr>
          <w:spacing w:val="-8"/>
        </w:rPr>
        <w:t> </w:t>
      </w:r>
      <w:r>
        <w:rPr/>
        <w:t>best,</w:t>
      </w:r>
      <w:r>
        <w:rPr>
          <w:spacing w:val="-8"/>
        </w:rPr>
        <w:t> </w:t>
      </w:r>
      <w:r>
        <w:rPr/>
        <w:t>achieving</w:t>
      </w:r>
      <w:r>
        <w:rPr>
          <w:spacing w:val="-9"/>
        </w:rPr>
        <w:t> </w:t>
      </w:r>
      <w:r>
        <w:rPr/>
        <w:t>a</w:t>
      </w:r>
      <w:r>
        <w:rPr>
          <w:spacing w:val="-8"/>
        </w:rPr>
        <w:t> </w:t>
      </w:r>
      <w:r>
        <w:rPr/>
        <w:t>score</w:t>
      </w:r>
      <w:r>
        <w:rPr>
          <w:spacing w:val="-9"/>
        </w:rPr>
        <w:t> </w:t>
      </w:r>
      <w:r>
        <w:rPr/>
        <w:t>of</w:t>
      </w:r>
      <w:r>
        <w:rPr>
          <w:spacing w:val="-7"/>
        </w:rPr>
        <w:t> </w:t>
      </w:r>
      <w:r>
        <w:rPr/>
        <w:t>0.7%,</w:t>
      </w:r>
      <w:r>
        <w:rPr>
          <w:spacing w:val="-9"/>
        </w:rPr>
        <w:t> </w:t>
      </w:r>
      <w:r>
        <w:rPr/>
        <w:t>closely</w:t>
      </w:r>
      <w:r>
        <w:rPr>
          <w:spacing w:val="-8"/>
        </w:rPr>
        <w:t> </w:t>
      </w:r>
      <w:r>
        <w:rPr/>
        <w:t>followed by</w:t>
      </w:r>
      <w:r>
        <w:rPr>
          <w:spacing w:val="40"/>
        </w:rPr>
        <w:t> </w:t>
      </w:r>
      <w:r>
        <w:rPr/>
        <w:t>LeNet-5</w:t>
      </w:r>
      <w:r>
        <w:rPr>
          <w:spacing w:val="40"/>
        </w:rPr>
        <w:t> </w:t>
      </w:r>
      <w:r>
        <w:rPr/>
        <w:t>at</w:t>
      </w:r>
      <w:r>
        <w:rPr>
          <w:spacing w:val="40"/>
        </w:rPr>
        <w:t> </w:t>
      </w:r>
      <w:r>
        <w:rPr/>
        <w:t>0.8%.</w:t>
      </w:r>
    </w:p>
    <w:p>
      <w:pPr>
        <w:pStyle w:val="BodyText"/>
        <w:spacing w:line="249" w:lineRule="auto"/>
        <w:ind w:right="134" w:firstLine="178"/>
      </w:pPr>
      <w:r>
        <w:rPr/>
        <w:t>Fig. 10</w:t>
      </w:r>
      <w:r>
        <w:rPr>
          <w:spacing w:val="40"/>
        </w:rPr>
        <w:t> </w:t>
      </w:r>
      <w:r>
        <w:rPr/>
        <w:t>shows</w:t>
      </w:r>
      <w:r>
        <w:rPr>
          <w:spacing w:val="40"/>
        </w:rPr>
        <w:t> </w:t>
      </w:r>
      <w:r>
        <w:rPr/>
        <w:t>the</w:t>
      </w:r>
      <w:r>
        <w:rPr>
          <w:spacing w:val="40"/>
        </w:rPr>
        <w:t> </w:t>
      </w:r>
      <w:r>
        <w:rPr/>
        <w:t>number</w:t>
      </w:r>
      <w:r>
        <w:rPr>
          <w:spacing w:val="40"/>
        </w:rPr>
        <w:t> </w:t>
      </w:r>
      <w:r>
        <w:rPr/>
        <w:t>of</w:t>
      </w:r>
      <w:r>
        <w:rPr>
          <w:spacing w:val="40"/>
        </w:rPr>
        <w:t> </w:t>
      </w:r>
      <w:r>
        <w:rPr/>
        <w:t>patterns</w:t>
      </w:r>
      <w:r>
        <w:rPr>
          <w:spacing w:val="40"/>
        </w:rPr>
        <w:t> </w:t>
      </w:r>
      <w:r>
        <w:rPr/>
        <w:t>in</w:t>
      </w:r>
      <w:r>
        <w:rPr>
          <w:spacing w:val="40"/>
        </w:rPr>
        <w:t> </w:t>
      </w:r>
      <w:r>
        <w:rPr/>
        <w:t>the</w:t>
      </w:r>
      <w:r>
        <w:rPr>
          <w:spacing w:val="40"/>
        </w:rPr>
        <w:t> </w:t>
      </w:r>
      <w:r>
        <w:rPr/>
        <w:t>test</w:t>
      </w:r>
      <w:r>
        <w:rPr>
          <w:spacing w:val="40"/>
        </w:rPr>
        <w:t> </w:t>
      </w:r>
      <w:r>
        <w:rPr/>
        <w:t>set that</w:t>
      </w:r>
      <w:r>
        <w:rPr>
          <w:spacing w:val="33"/>
        </w:rPr>
        <w:t> </w:t>
      </w:r>
      <w:r>
        <w:rPr/>
        <w:t>must</w:t>
      </w:r>
      <w:r>
        <w:rPr>
          <w:spacing w:val="35"/>
        </w:rPr>
        <w:t> </w:t>
      </w:r>
      <w:r>
        <w:rPr/>
        <w:t>be</w:t>
      </w:r>
      <w:r>
        <w:rPr>
          <w:spacing w:val="34"/>
        </w:rPr>
        <w:t> </w:t>
      </w:r>
      <w:r>
        <w:rPr/>
        <w:t>rejected</w:t>
      </w:r>
      <w:r>
        <w:rPr>
          <w:spacing w:val="34"/>
        </w:rPr>
        <w:t> </w:t>
      </w:r>
      <w:r>
        <w:rPr/>
        <w:t>to</w:t>
      </w:r>
      <w:r>
        <w:rPr>
          <w:spacing w:val="35"/>
        </w:rPr>
        <w:t> </w:t>
      </w:r>
      <w:r>
        <w:rPr/>
        <w:t>attain</w:t>
      </w:r>
      <w:r>
        <w:rPr>
          <w:spacing w:val="34"/>
        </w:rPr>
        <w:t> </w:t>
      </w:r>
      <w:r>
        <w:rPr/>
        <w:t>a</w:t>
      </w:r>
      <w:r>
        <w:rPr>
          <w:spacing w:val="33"/>
        </w:rPr>
        <w:t> </w:t>
      </w:r>
      <w:r>
        <w:rPr/>
        <w:t>0.5%</w:t>
      </w:r>
      <w:r>
        <w:rPr>
          <w:spacing w:val="35"/>
        </w:rPr>
        <w:t> </w:t>
      </w:r>
      <w:r>
        <w:rPr/>
        <w:t>error</w:t>
      </w:r>
      <w:r>
        <w:rPr>
          <w:spacing w:val="35"/>
        </w:rPr>
        <w:t> </w:t>
      </w:r>
      <w:r>
        <w:rPr/>
        <w:t>for</w:t>
      </w:r>
      <w:r>
        <w:rPr>
          <w:spacing w:val="34"/>
        </w:rPr>
        <w:t> </w:t>
      </w:r>
      <w:r>
        <w:rPr/>
        <w:t>some</w:t>
      </w:r>
      <w:r>
        <w:rPr>
          <w:spacing w:val="35"/>
        </w:rPr>
        <w:t> </w:t>
      </w:r>
      <w:r>
        <w:rPr>
          <w:spacing w:val="-5"/>
        </w:rPr>
        <w:t>of</w:t>
      </w:r>
    </w:p>
    <w:p>
      <w:pPr>
        <w:spacing w:after="0" w:line="249" w:lineRule="auto"/>
        <w:sectPr>
          <w:type w:val="continuous"/>
          <w:pgSz w:w="12240" w:h="15840"/>
          <w:pgMar w:header="0" w:footer="284" w:top="1820" w:bottom="480" w:left="660" w:right="1200"/>
          <w:cols w:num="2" w:equalWidth="0">
            <w:col w:w="5024" w:space="237"/>
            <w:col w:w="5119"/>
          </w:cols>
        </w:sectPr>
      </w:pPr>
    </w:p>
    <w:p>
      <w:pPr>
        <w:pStyle w:val="BodyText"/>
        <w:ind w:left="1450"/>
        <w:jc w:val="left"/>
      </w:pPr>
      <w:r>
        <w:rPr/>
        <w:drawing>
          <wp:inline distT="0" distB="0" distL="0" distR="0">
            <wp:extent cx="4791455" cy="3660648"/>
            <wp:effectExtent l="0" t="0" r="0" b="0"/>
            <wp:docPr id="381" name="Image 381"/>
            <wp:cNvGraphicFramePr>
              <a:graphicFrameLocks/>
            </wp:cNvGraphicFramePr>
            <a:graphic>
              <a:graphicData uri="http://schemas.openxmlformats.org/drawingml/2006/picture">
                <pic:pic>
                  <pic:nvPicPr>
                    <pic:cNvPr id="381" name="Image 381"/>
                    <pic:cNvPicPr/>
                  </pic:nvPicPr>
                  <pic:blipFill>
                    <a:blip r:embed="rId171" cstate="print"/>
                    <a:stretch>
                      <a:fillRect/>
                    </a:stretch>
                  </pic:blipFill>
                  <pic:spPr>
                    <a:xfrm>
                      <a:off x="0" y="0"/>
                      <a:ext cx="4791455" cy="3660648"/>
                    </a:xfrm>
                    <a:prstGeom prst="rect">
                      <a:avLst/>
                    </a:prstGeom>
                  </pic:spPr>
                </pic:pic>
              </a:graphicData>
            </a:graphic>
          </wp:inline>
        </w:drawing>
      </w:r>
      <w:r>
        <w:rPr/>
      </w:r>
    </w:p>
    <w:p>
      <w:pPr>
        <w:spacing w:line="235" w:lineRule="auto" w:before="140"/>
        <w:ind w:left="200" w:right="3748" w:firstLine="0"/>
        <w:jc w:val="left"/>
        <w:rPr>
          <w:sz w:val="16"/>
        </w:rPr>
      </w:pPr>
      <w:r>
        <w:rPr>
          <w:b/>
          <w:sz w:val="16"/>
        </w:rPr>
        <w:t>Fig. 12.</w:t>
      </w:r>
      <w:r>
        <w:rPr>
          <w:b/>
          <w:spacing w:val="80"/>
          <w:sz w:val="16"/>
        </w:rPr>
        <w:t> </w:t>
      </w:r>
      <w:r>
        <w:rPr>
          <w:sz w:val="16"/>
        </w:rPr>
        <w:t>Memory</w:t>
      </w:r>
      <w:r>
        <w:rPr>
          <w:spacing w:val="13"/>
          <w:sz w:val="16"/>
        </w:rPr>
        <w:t> </w:t>
      </w:r>
      <w:r>
        <w:rPr>
          <w:sz w:val="16"/>
        </w:rPr>
        <w:t>requirements,</w:t>
      </w:r>
      <w:r>
        <w:rPr>
          <w:spacing w:val="12"/>
          <w:sz w:val="16"/>
        </w:rPr>
        <w:t> </w:t>
      </w:r>
      <w:r>
        <w:rPr>
          <w:sz w:val="16"/>
        </w:rPr>
        <w:t>measured</w:t>
      </w:r>
      <w:r>
        <w:rPr>
          <w:spacing w:val="12"/>
          <w:sz w:val="16"/>
        </w:rPr>
        <w:t> </w:t>
      </w:r>
      <w:r>
        <w:rPr>
          <w:sz w:val="16"/>
        </w:rPr>
        <w:t>in</w:t>
      </w:r>
      <w:r>
        <w:rPr>
          <w:spacing w:val="11"/>
          <w:sz w:val="16"/>
        </w:rPr>
        <w:t> </w:t>
      </w:r>
      <w:r>
        <w:rPr>
          <w:sz w:val="16"/>
        </w:rPr>
        <w:t>number</w:t>
      </w:r>
      <w:r>
        <w:rPr>
          <w:spacing w:val="12"/>
          <w:sz w:val="16"/>
        </w:rPr>
        <w:t> </w:t>
      </w:r>
      <w:r>
        <w:rPr>
          <w:sz w:val="16"/>
        </w:rPr>
        <w:t>of</w:t>
      </w:r>
      <w:r>
        <w:rPr>
          <w:spacing w:val="12"/>
          <w:sz w:val="16"/>
        </w:rPr>
        <w:t> </w:t>
      </w:r>
      <w:r>
        <w:rPr>
          <w:sz w:val="16"/>
        </w:rPr>
        <w:t>variables,</w:t>
      </w:r>
      <w:r>
        <w:rPr>
          <w:spacing w:val="12"/>
          <w:sz w:val="16"/>
        </w:rPr>
        <w:t> </w:t>
      </w:r>
      <w:r>
        <w:rPr>
          <w:sz w:val="16"/>
        </w:rPr>
        <w:t>for</w:t>
      </w:r>
      <w:r>
        <w:rPr>
          <w:spacing w:val="12"/>
          <w:sz w:val="16"/>
        </w:rPr>
        <w:t> </w:t>
      </w:r>
      <w:r>
        <w:rPr>
          <w:sz w:val="16"/>
        </w:rPr>
        <w:t>each</w:t>
      </w:r>
      <w:r>
        <w:rPr>
          <w:spacing w:val="11"/>
          <w:sz w:val="16"/>
        </w:rPr>
        <w:t> </w:t>
      </w:r>
      <w:r>
        <w:rPr>
          <w:sz w:val="16"/>
        </w:rPr>
        <w:t>of</w:t>
      </w:r>
      <w:r>
        <w:rPr>
          <w:spacing w:val="12"/>
          <w:sz w:val="16"/>
        </w:rPr>
        <w:t> </w:t>
      </w:r>
      <w:r>
        <w:rPr>
          <w:sz w:val="16"/>
        </w:rPr>
        <w:t>the</w:t>
      </w:r>
      <w:r>
        <w:rPr>
          <w:spacing w:val="13"/>
          <w:sz w:val="16"/>
        </w:rPr>
        <w:t> </w:t>
      </w:r>
      <w:r>
        <w:rPr>
          <w:sz w:val="16"/>
        </w:rPr>
        <w:t>methods.</w:t>
      </w:r>
      <w:r>
        <w:rPr>
          <w:spacing w:val="11"/>
          <w:sz w:val="16"/>
        </w:rPr>
        <w:t> </w:t>
      </w:r>
      <w:r>
        <w:rPr>
          <w:sz w:val="16"/>
        </w:rPr>
        <w:t>Most</w:t>
      </w:r>
      <w:r>
        <w:rPr>
          <w:spacing w:val="40"/>
          <w:sz w:val="16"/>
        </w:rPr>
        <w:t> </w:t>
      </w:r>
      <w:r>
        <w:rPr>
          <w:sz w:val="16"/>
        </w:rPr>
        <w:t>of</w:t>
      </w:r>
      <w:r>
        <w:rPr>
          <w:spacing w:val="32"/>
          <w:sz w:val="16"/>
        </w:rPr>
        <w:t> </w:t>
      </w:r>
      <w:r>
        <w:rPr>
          <w:sz w:val="16"/>
        </w:rPr>
        <w:t>the</w:t>
      </w:r>
      <w:r>
        <w:rPr>
          <w:spacing w:val="29"/>
          <w:sz w:val="16"/>
        </w:rPr>
        <w:t> </w:t>
      </w:r>
      <w:r>
        <w:rPr>
          <w:sz w:val="16"/>
        </w:rPr>
        <w:t>methods</w:t>
      </w:r>
      <w:r>
        <w:rPr>
          <w:spacing w:val="31"/>
          <w:sz w:val="16"/>
        </w:rPr>
        <w:t> </w:t>
      </w:r>
      <w:r>
        <w:rPr>
          <w:sz w:val="16"/>
        </w:rPr>
        <w:t>only</w:t>
      </w:r>
      <w:r>
        <w:rPr>
          <w:spacing w:val="31"/>
          <w:sz w:val="16"/>
        </w:rPr>
        <w:t> </w:t>
      </w:r>
      <w:r>
        <w:rPr>
          <w:sz w:val="16"/>
        </w:rPr>
        <w:t>require</w:t>
      </w:r>
      <w:r>
        <w:rPr>
          <w:spacing w:val="31"/>
          <w:sz w:val="16"/>
        </w:rPr>
        <w:t> </w:t>
      </w:r>
      <w:r>
        <w:rPr>
          <w:sz w:val="16"/>
        </w:rPr>
        <w:t>one</w:t>
      </w:r>
      <w:r>
        <w:rPr>
          <w:spacing w:val="31"/>
          <w:sz w:val="16"/>
        </w:rPr>
        <w:t> </w:t>
      </w:r>
      <w:r>
        <w:rPr>
          <w:sz w:val="16"/>
        </w:rPr>
        <w:t>byte</w:t>
      </w:r>
      <w:r>
        <w:rPr>
          <w:spacing w:val="32"/>
          <w:sz w:val="16"/>
        </w:rPr>
        <w:t> </w:t>
      </w:r>
      <w:r>
        <w:rPr>
          <w:sz w:val="16"/>
        </w:rPr>
        <w:t>per</w:t>
      </w:r>
      <w:r>
        <w:rPr>
          <w:spacing w:val="31"/>
          <w:sz w:val="16"/>
        </w:rPr>
        <w:t> </w:t>
      </w:r>
      <w:r>
        <w:rPr>
          <w:sz w:val="16"/>
        </w:rPr>
        <w:t>variable</w:t>
      </w:r>
      <w:r>
        <w:rPr>
          <w:spacing w:val="31"/>
          <w:sz w:val="16"/>
        </w:rPr>
        <w:t> </w:t>
      </w:r>
      <w:r>
        <w:rPr>
          <w:sz w:val="16"/>
        </w:rPr>
        <w:t>for</w:t>
      </w:r>
      <w:r>
        <w:rPr>
          <w:spacing w:val="32"/>
          <w:sz w:val="16"/>
        </w:rPr>
        <w:t> </w:t>
      </w:r>
      <w:r>
        <w:rPr>
          <w:sz w:val="16"/>
        </w:rPr>
        <w:t>adequate</w:t>
      </w:r>
      <w:r>
        <w:rPr>
          <w:spacing w:val="29"/>
          <w:sz w:val="16"/>
        </w:rPr>
        <w:t> </w:t>
      </w:r>
      <w:r>
        <w:rPr>
          <w:sz w:val="16"/>
        </w:rPr>
        <w:t>performance.</w:t>
      </w:r>
    </w:p>
    <w:p>
      <w:pPr>
        <w:pStyle w:val="BodyText"/>
        <w:spacing w:before="83"/>
        <w:ind w:left="0"/>
        <w:jc w:val="left"/>
      </w:pPr>
    </w:p>
    <w:p>
      <w:pPr>
        <w:spacing w:after="0"/>
        <w:jc w:val="left"/>
        <w:sectPr>
          <w:footerReference w:type="default" r:id="rId170"/>
          <w:pgSz w:w="12240" w:h="15840"/>
          <w:pgMar w:header="0" w:footer="281" w:top="1100" w:bottom="480" w:left="660" w:right="1200"/>
        </w:sectPr>
      </w:pPr>
    </w:p>
    <w:p>
      <w:pPr>
        <w:pStyle w:val="BodyText"/>
        <w:spacing w:line="254" w:lineRule="auto" w:before="64"/>
        <w:ind w:right="38"/>
      </w:pPr>
      <w:r>
        <w:rPr/>
        <w:t>the methods. Patterns are rejected when the value of the corresponding output is smaller than a predefined </w:t>
      </w:r>
      <w:r>
        <w:rPr/>
        <w:t>thresh- old. In many applications, rejection performance is more significant than raw error rate. The score used to decide upon the rejection of a pattern was the difference between the scores of the top two classes. Again, Boosted LeNet-4 has</w:t>
      </w:r>
      <w:r>
        <w:rPr>
          <w:spacing w:val="-2"/>
        </w:rPr>
        <w:t> </w:t>
      </w:r>
      <w:r>
        <w:rPr/>
        <w:t>the</w:t>
      </w:r>
      <w:r>
        <w:rPr>
          <w:spacing w:val="-2"/>
        </w:rPr>
        <w:t> </w:t>
      </w:r>
      <w:r>
        <w:rPr/>
        <w:t>best</w:t>
      </w:r>
      <w:r>
        <w:rPr>
          <w:spacing w:val="-2"/>
        </w:rPr>
        <w:t> </w:t>
      </w:r>
      <w:r>
        <w:rPr/>
        <w:t>performance.</w:t>
      </w:r>
      <w:r>
        <w:rPr>
          <w:spacing w:val="-2"/>
        </w:rPr>
        <w:t> </w:t>
      </w:r>
      <w:r>
        <w:rPr/>
        <w:t>The</w:t>
      </w:r>
      <w:r>
        <w:rPr>
          <w:spacing w:val="-2"/>
        </w:rPr>
        <w:t> </w:t>
      </w:r>
      <w:r>
        <w:rPr/>
        <w:t>enhanced</w:t>
      </w:r>
      <w:r>
        <w:rPr>
          <w:spacing w:val="-2"/>
        </w:rPr>
        <w:t> </w:t>
      </w:r>
      <w:r>
        <w:rPr/>
        <w:t>versions</w:t>
      </w:r>
      <w:r>
        <w:rPr>
          <w:spacing w:val="-2"/>
        </w:rPr>
        <w:t> </w:t>
      </w:r>
      <w:r>
        <w:rPr/>
        <w:t>of</w:t>
      </w:r>
      <w:r>
        <w:rPr>
          <w:spacing w:val="-2"/>
        </w:rPr>
        <w:t> </w:t>
      </w:r>
      <w:r>
        <w:rPr/>
        <w:t>LeNet- 4 did better than the original LeNet-4, even though the raw accuracies</w:t>
      </w:r>
      <w:r>
        <w:rPr>
          <w:spacing w:val="40"/>
        </w:rPr>
        <w:t> </w:t>
      </w:r>
      <w:r>
        <w:rPr/>
        <w:t>were</w:t>
      </w:r>
      <w:r>
        <w:rPr>
          <w:spacing w:val="40"/>
        </w:rPr>
        <w:t> </w:t>
      </w:r>
      <w:r>
        <w:rPr/>
        <w:t>identical.</w:t>
      </w:r>
    </w:p>
    <w:p>
      <w:pPr>
        <w:pStyle w:val="BodyText"/>
        <w:spacing w:line="254" w:lineRule="auto"/>
        <w:ind w:right="38" w:firstLine="180"/>
      </w:pPr>
      <w:r>
        <w:rPr/>
        <w:t>Fig. 11 shows the number of multiply–accumulate op- erations necessary for the recognition of a single size- normalized image for each method. Expectedly, NN’s </w:t>
      </w:r>
      <w:r>
        <w:rPr/>
        <w:t>are much less demanding than memory-based methods. Con- volutional NN’s are particularly well suited to hardware implementations because of their regular structure and</w:t>
      </w:r>
      <w:r>
        <w:rPr>
          <w:spacing w:val="80"/>
        </w:rPr>
        <w:t> </w:t>
      </w:r>
      <w:r>
        <w:rPr/>
        <w:t>their low memory requirements for the weights. Single</w:t>
      </w:r>
      <w:r>
        <w:rPr>
          <w:spacing w:val="80"/>
        </w:rPr>
        <w:t> </w:t>
      </w:r>
      <w:r>
        <w:rPr/>
        <w:t>chip mixed analog–digital implementations of LeNet-5’s predecessors have been shown to operate at speeds in excess of 1000 characters per second [64]. However, the rapid progress of mainstream computer technology renders those exotic technologies quickly obsolete. Cost-effective implementations of memory-based techniques are more elusive due to their enormous memory requirements and computational</w:t>
      </w:r>
      <w:r>
        <w:rPr>
          <w:spacing w:val="40"/>
        </w:rPr>
        <w:t> </w:t>
      </w:r>
      <w:r>
        <w:rPr/>
        <w:t>requirements.</w:t>
      </w:r>
    </w:p>
    <w:p>
      <w:pPr>
        <w:pStyle w:val="BodyText"/>
        <w:spacing w:line="214" w:lineRule="exact"/>
        <w:ind w:left="380"/>
      </w:pPr>
      <w:r>
        <w:rPr/>
        <w:t>Training</w:t>
      </w:r>
      <w:r>
        <w:rPr>
          <w:spacing w:val="29"/>
        </w:rPr>
        <w:t> </w:t>
      </w:r>
      <w:r>
        <w:rPr/>
        <w:t>time</w:t>
      </w:r>
      <w:r>
        <w:rPr>
          <w:spacing w:val="29"/>
        </w:rPr>
        <w:t> </w:t>
      </w:r>
      <w:r>
        <w:rPr/>
        <w:t>was</w:t>
      </w:r>
      <w:r>
        <w:rPr>
          <w:spacing w:val="30"/>
        </w:rPr>
        <w:t> </w:t>
      </w:r>
      <w:r>
        <w:rPr/>
        <w:t>also</w:t>
      </w:r>
      <w:r>
        <w:rPr>
          <w:spacing w:val="30"/>
        </w:rPr>
        <w:t> </w:t>
      </w:r>
      <w:r>
        <w:rPr/>
        <w:t>measured.</w:t>
      </w:r>
      <w:r>
        <w:rPr>
          <w:spacing w:val="29"/>
        </w:rPr>
        <w:t> </w:t>
      </w:r>
      <w:r>
        <w:rPr/>
        <w:t>K-NN’s</w:t>
      </w:r>
      <w:r>
        <w:rPr>
          <w:spacing w:val="29"/>
        </w:rPr>
        <w:t> </w:t>
      </w:r>
      <w:r>
        <w:rPr/>
        <w:t>and</w:t>
      </w:r>
      <w:r>
        <w:rPr>
          <w:spacing w:val="30"/>
        </w:rPr>
        <w:t> </w:t>
      </w:r>
      <w:r>
        <w:rPr>
          <w:spacing w:val="-2"/>
        </w:rPr>
        <w:t>tangent</w:t>
      </w:r>
    </w:p>
    <w:p>
      <w:pPr>
        <w:pStyle w:val="BodyText"/>
        <w:spacing w:line="254" w:lineRule="auto" w:before="2"/>
        <w:ind w:right="38"/>
      </w:pPr>
      <w:r>
        <w:rPr/>
        <w:t>distance</w:t>
      </w:r>
      <w:r>
        <w:rPr>
          <w:spacing w:val="-9"/>
        </w:rPr>
        <w:t> </w:t>
      </w:r>
      <w:r>
        <w:rPr/>
        <w:t>classifier</w:t>
      </w:r>
      <w:r>
        <w:rPr>
          <w:spacing w:val="-9"/>
        </w:rPr>
        <w:t> </w:t>
      </w:r>
      <w:r>
        <w:rPr/>
        <w:t>have</w:t>
      </w:r>
      <w:r>
        <w:rPr>
          <w:spacing w:val="-10"/>
        </w:rPr>
        <w:t> </w:t>
      </w:r>
      <w:r>
        <w:rPr/>
        <w:t>essentially</w:t>
      </w:r>
      <w:r>
        <w:rPr>
          <w:spacing w:val="-9"/>
        </w:rPr>
        <w:t> </w:t>
      </w:r>
      <w:r>
        <w:rPr/>
        <w:t>zero</w:t>
      </w:r>
      <w:r>
        <w:rPr>
          <w:spacing w:val="-10"/>
        </w:rPr>
        <w:t> </w:t>
      </w:r>
      <w:r>
        <w:rPr/>
        <w:t>training</w:t>
      </w:r>
      <w:r>
        <w:rPr>
          <w:spacing w:val="-10"/>
        </w:rPr>
        <w:t> </w:t>
      </w:r>
      <w:r>
        <w:rPr/>
        <w:t>time.</w:t>
      </w:r>
      <w:r>
        <w:rPr>
          <w:spacing w:val="-9"/>
        </w:rPr>
        <w:t> </w:t>
      </w:r>
      <w:r>
        <w:rPr/>
        <w:t>While </w:t>
      </w:r>
      <w:r>
        <w:rPr>
          <w:position w:val="2"/>
        </w:rPr>
        <w:t>the single-layer net, the pairwise net, and PCA</w:t>
      </w:r>
      <w:r>
        <w:rPr>
          <w:spacing w:val="11"/>
        </w:rPr>
        <w:drawing>
          <wp:inline distT="0" distB="0" distL="0" distR="0">
            <wp:extent cx="85300" cy="84759"/>
            <wp:effectExtent l="0" t="0" r="0" b="0"/>
            <wp:docPr id="382" name="Image 382"/>
            <wp:cNvGraphicFramePr>
              <a:graphicFrameLocks/>
            </wp:cNvGraphicFramePr>
            <a:graphic>
              <a:graphicData uri="http://schemas.openxmlformats.org/drawingml/2006/picture">
                <pic:pic>
                  <pic:nvPicPr>
                    <pic:cNvPr id="382" name="Image 382"/>
                    <pic:cNvPicPr/>
                  </pic:nvPicPr>
                  <pic:blipFill>
                    <a:blip r:embed="rId113" cstate="print"/>
                    <a:stretch>
                      <a:fillRect/>
                    </a:stretch>
                  </pic:blipFill>
                  <pic:spPr>
                    <a:xfrm>
                      <a:off x="0" y="0"/>
                      <a:ext cx="85300" cy="84759"/>
                    </a:xfrm>
                    <a:prstGeom prst="rect">
                      <a:avLst/>
                    </a:prstGeom>
                  </pic:spPr>
                </pic:pic>
              </a:graphicData>
            </a:graphic>
          </wp:inline>
        </w:drawing>
      </w:r>
      <w:r>
        <w:rPr>
          <w:spacing w:val="11"/>
        </w:rPr>
      </w:r>
      <w:r>
        <w:rPr>
          <w:position w:val="2"/>
        </w:rPr>
        <w:t>quadratic </w:t>
      </w:r>
      <w:r>
        <w:rPr/>
        <w:t>net could be trained in less than an hour, the multilayer net training times were expectedly much longer, but only re- quired</w:t>
      </w:r>
      <w:r>
        <w:rPr>
          <w:spacing w:val="4"/>
        </w:rPr>
        <w:t> </w:t>
      </w:r>
      <w:r>
        <w:rPr/>
        <w:t>10–20</w:t>
      </w:r>
      <w:r>
        <w:rPr>
          <w:spacing w:val="3"/>
        </w:rPr>
        <w:t> </w:t>
      </w:r>
      <w:r>
        <w:rPr/>
        <w:t>passes</w:t>
      </w:r>
      <w:r>
        <w:rPr>
          <w:spacing w:val="4"/>
        </w:rPr>
        <w:t> </w:t>
      </w:r>
      <w:r>
        <w:rPr/>
        <w:t>through</w:t>
      </w:r>
      <w:r>
        <w:rPr>
          <w:spacing w:val="4"/>
        </w:rPr>
        <w:t> </w:t>
      </w:r>
      <w:r>
        <w:rPr/>
        <w:t>the</w:t>
      </w:r>
      <w:r>
        <w:rPr>
          <w:spacing w:val="5"/>
        </w:rPr>
        <w:t> </w:t>
      </w:r>
      <w:r>
        <w:rPr/>
        <w:t>training</w:t>
      </w:r>
      <w:r>
        <w:rPr>
          <w:spacing w:val="4"/>
        </w:rPr>
        <w:t> </w:t>
      </w:r>
      <w:r>
        <w:rPr/>
        <w:t>set.</w:t>
      </w:r>
      <w:r>
        <w:rPr>
          <w:spacing w:val="4"/>
        </w:rPr>
        <w:t> </w:t>
      </w:r>
      <w:r>
        <w:rPr/>
        <w:t>This</w:t>
      </w:r>
      <w:r>
        <w:rPr>
          <w:spacing w:val="4"/>
        </w:rPr>
        <w:t> </w:t>
      </w:r>
      <w:r>
        <w:rPr>
          <w:spacing w:val="-2"/>
        </w:rPr>
        <w:t>amounts</w:t>
      </w:r>
    </w:p>
    <w:p>
      <w:pPr>
        <w:pStyle w:val="BodyText"/>
        <w:spacing w:line="254" w:lineRule="auto" w:before="63"/>
        <w:ind w:right="134"/>
      </w:pPr>
      <w:r>
        <w:rPr/>
        <w:br w:type="column"/>
      </w:r>
      <w:r>
        <w:rPr/>
        <w:t>to two–three days of CPU to train LeNet-5 on a Silicon Graphics Origin 2000 server using a single 200 MHz R10000 processor. It is important to note that while </w:t>
      </w:r>
      <w:r>
        <w:rPr/>
        <w:t>the training</w:t>
      </w:r>
      <w:r>
        <w:rPr>
          <w:spacing w:val="39"/>
        </w:rPr>
        <w:t> </w:t>
      </w:r>
      <w:r>
        <w:rPr/>
        <w:t>time</w:t>
      </w:r>
      <w:r>
        <w:rPr>
          <w:spacing w:val="39"/>
        </w:rPr>
        <w:t> </w:t>
      </w:r>
      <w:r>
        <w:rPr/>
        <w:t>is</w:t>
      </w:r>
      <w:r>
        <w:rPr>
          <w:spacing w:val="39"/>
        </w:rPr>
        <w:t> </w:t>
      </w:r>
      <w:r>
        <w:rPr/>
        <w:t>somewhat</w:t>
      </w:r>
      <w:r>
        <w:rPr>
          <w:spacing w:val="39"/>
        </w:rPr>
        <w:t> </w:t>
      </w:r>
      <w:r>
        <w:rPr/>
        <w:t>relevant</w:t>
      </w:r>
      <w:r>
        <w:rPr>
          <w:spacing w:val="39"/>
        </w:rPr>
        <w:t> </w:t>
      </w:r>
      <w:r>
        <w:rPr/>
        <w:t>to</w:t>
      </w:r>
      <w:r>
        <w:rPr>
          <w:spacing w:val="38"/>
        </w:rPr>
        <w:t> </w:t>
      </w:r>
      <w:r>
        <w:rPr/>
        <w:t>the</w:t>
      </w:r>
      <w:r>
        <w:rPr>
          <w:spacing w:val="40"/>
        </w:rPr>
        <w:t> </w:t>
      </w:r>
      <w:r>
        <w:rPr/>
        <w:t>designer,</w:t>
      </w:r>
      <w:r>
        <w:rPr>
          <w:spacing w:val="38"/>
        </w:rPr>
        <w:t> </w:t>
      </w:r>
      <w:r>
        <w:rPr/>
        <w:t>it</w:t>
      </w:r>
      <w:r>
        <w:rPr>
          <w:spacing w:val="39"/>
        </w:rPr>
        <w:t> </w:t>
      </w:r>
      <w:r>
        <w:rPr/>
        <w:t>is of little interest to the final user of the system. Given the choice between an existing technique and a new technique that brings marginal accuracy improvements at the price of considerable training time, any final user would choose the </w:t>
      </w:r>
      <w:r>
        <w:rPr>
          <w:spacing w:val="-2"/>
        </w:rPr>
        <w:t>latter.</w:t>
      </w:r>
    </w:p>
    <w:p>
      <w:pPr>
        <w:pStyle w:val="BodyText"/>
        <w:spacing w:line="254" w:lineRule="auto"/>
        <w:ind w:right="134" w:firstLine="178"/>
      </w:pPr>
      <w:r>
        <w:rPr/>
        <w:t>Fig. 12 shows the memory requirements, and therefore the number of free parameters, of the various classifiers measured</w:t>
      </w:r>
      <w:r>
        <w:rPr>
          <w:spacing w:val="37"/>
        </w:rPr>
        <w:t> </w:t>
      </w:r>
      <w:r>
        <w:rPr/>
        <w:t>in</w:t>
      </w:r>
      <w:r>
        <w:rPr>
          <w:spacing w:val="37"/>
        </w:rPr>
        <w:t> </w:t>
      </w:r>
      <w:r>
        <w:rPr/>
        <w:t>terms</w:t>
      </w:r>
      <w:r>
        <w:rPr>
          <w:spacing w:val="37"/>
        </w:rPr>
        <w:t> </w:t>
      </w:r>
      <w:r>
        <w:rPr/>
        <w:t>of</w:t>
      </w:r>
      <w:r>
        <w:rPr>
          <w:spacing w:val="38"/>
        </w:rPr>
        <w:t> </w:t>
      </w:r>
      <w:r>
        <w:rPr/>
        <w:t>the</w:t>
      </w:r>
      <w:r>
        <w:rPr>
          <w:spacing w:val="36"/>
        </w:rPr>
        <w:t> </w:t>
      </w:r>
      <w:r>
        <w:rPr/>
        <w:t>number</w:t>
      </w:r>
      <w:r>
        <w:rPr>
          <w:spacing w:val="38"/>
        </w:rPr>
        <w:t> </w:t>
      </w:r>
      <w:r>
        <w:rPr/>
        <w:t>of</w:t>
      </w:r>
      <w:r>
        <w:rPr>
          <w:spacing w:val="37"/>
        </w:rPr>
        <w:t> </w:t>
      </w:r>
      <w:r>
        <w:rPr/>
        <w:t>variables</w:t>
      </w:r>
      <w:r>
        <w:rPr>
          <w:spacing w:val="37"/>
        </w:rPr>
        <w:t> </w:t>
      </w:r>
      <w:r>
        <w:rPr/>
        <w:t>that</w:t>
      </w:r>
      <w:r>
        <w:rPr>
          <w:spacing w:val="37"/>
        </w:rPr>
        <w:t> </w:t>
      </w:r>
      <w:r>
        <w:rPr/>
        <w:t>need to</w:t>
      </w:r>
      <w:r>
        <w:rPr>
          <w:spacing w:val="40"/>
        </w:rPr>
        <w:t> </w:t>
      </w:r>
      <w:r>
        <w:rPr/>
        <w:t>be</w:t>
      </w:r>
      <w:r>
        <w:rPr>
          <w:spacing w:val="40"/>
        </w:rPr>
        <w:t> </w:t>
      </w:r>
      <w:r>
        <w:rPr/>
        <w:t>stored.</w:t>
      </w:r>
      <w:r>
        <w:rPr>
          <w:spacing w:val="40"/>
        </w:rPr>
        <w:t> </w:t>
      </w:r>
      <w:r>
        <w:rPr/>
        <w:t>Most</w:t>
      </w:r>
      <w:r>
        <w:rPr>
          <w:spacing w:val="40"/>
        </w:rPr>
        <w:t> </w:t>
      </w:r>
      <w:r>
        <w:rPr/>
        <w:t>methods</w:t>
      </w:r>
      <w:r>
        <w:rPr>
          <w:spacing w:val="40"/>
        </w:rPr>
        <w:t> </w:t>
      </w:r>
      <w:r>
        <w:rPr/>
        <w:t>require</w:t>
      </w:r>
      <w:r>
        <w:rPr>
          <w:spacing w:val="40"/>
        </w:rPr>
        <w:t> </w:t>
      </w:r>
      <w:r>
        <w:rPr/>
        <w:t>only</w:t>
      </w:r>
      <w:r>
        <w:rPr>
          <w:spacing w:val="40"/>
        </w:rPr>
        <w:t> </w:t>
      </w:r>
      <w:r>
        <w:rPr/>
        <w:t>about</w:t>
      </w:r>
      <w:r>
        <w:rPr>
          <w:spacing w:val="40"/>
        </w:rPr>
        <w:t> </w:t>
      </w:r>
      <w:r>
        <w:rPr/>
        <w:t>1</w:t>
      </w:r>
      <w:r>
        <w:rPr>
          <w:spacing w:val="40"/>
        </w:rPr>
        <w:t> </w:t>
      </w:r>
      <w:r>
        <w:rPr/>
        <w:t>byte per variable for adequate performance. However, </w:t>
      </w:r>
      <w:r>
        <w:rPr/>
        <w:t>nearest- neighbor methods may get by with 4 bits per pixel for storing</w:t>
      </w:r>
      <w:r>
        <w:rPr>
          <w:spacing w:val="-4"/>
        </w:rPr>
        <w:t> </w:t>
      </w:r>
      <w:r>
        <w:rPr/>
        <w:t>the</w:t>
      </w:r>
      <w:r>
        <w:rPr>
          <w:spacing w:val="-3"/>
        </w:rPr>
        <w:t> </w:t>
      </w:r>
      <w:r>
        <w:rPr/>
        <w:t>template</w:t>
      </w:r>
      <w:r>
        <w:rPr>
          <w:spacing w:val="-3"/>
        </w:rPr>
        <w:t> </w:t>
      </w:r>
      <w:r>
        <w:rPr/>
        <w:t>images.</w:t>
      </w:r>
      <w:r>
        <w:rPr>
          <w:spacing w:val="-2"/>
        </w:rPr>
        <w:t> </w:t>
      </w:r>
      <w:r>
        <w:rPr/>
        <w:t>Not</w:t>
      </w:r>
      <w:r>
        <w:rPr>
          <w:spacing w:val="-3"/>
        </w:rPr>
        <w:t> </w:t>
      </w:r>
      <w:r>
        <w:rPr/>
        <w:t>surprisingly,</w:t>
      </w:r>
      <w:r>
        <w:rPr>
          <w:spacing w:val="-3"/>
        </w:rPr>
        <w:t> </w:t>
      </w:r>
      <w:r>
        <w:rPr/>
        <w:t>NN’s</w:t>
      </w:r>
      <w:r>
        <w:rPr>
          <w:spacing w:val="-3"/>
        </w:rPr>
        <w:t> </w:t>
      </w:r>
      <w:r>
        <w:rPr/>
        <w:t>require much less memory than memory-based methods.</w:t>
      </w:r>
    </w:p>
    <w:p>
      <w:pPr>
        <w:pStyle w:val="BodyText"/>
        <w:spacing w:line="254" w:lineRule="auto"/>
        <w:ind w:right="133" w:firstLine="178"/>
      </w:pPr>
      <w:r>
        <w:rPr/>
        <w:t>The</w:t>
      </w:r>
      <w:r>
        <w:rPr>
          <w:spacing w:val="-10"/>
        </w:rPr>
        <w:t> </w:t>
      </w:r>
      <w:r>
        <w:rPr/>
        <w:t>overall</w:t>
      </w:r>
      <w:r>
        <w:rPr>
          <w:spacing w:val="-11"/>
        </w:rPr>
        <w:t> </w:t>
      </w:r>
      <w:r>
        <w:rPr/>
        <w:t>performance</w:t>
      </w:r>
      <w:r>
        <w:rPr>
          <w:spacing w:val="-10"/>
        </w:rPr>
        <w:t> </w:t>
      </w:r>
      <w:r>
        <w:rPr/>
        <w:t>depends</w:t>
      </w:r>
      <w:r>
        <w:rPr>
          <w:spacing w:val="-11"/>
        </w:rPr>
        <w:t> </w:t>
      </w:r>
      <w:r>
        <w:rPr/>
        <w:t>on</w:t>
      </w:r>
      <w:r>
        <w:rPr>
          <w:spacing w:val="-10"/>
        </w:rPr>
        <w:t> </w:t>
      </w:r>
      <w:r>
        <w:rPr/>
        <w:t>many</w:t>
      </w:r>
      <w:r>
        <w:rPr>
          <w:spacing w:val="-11"/>
        </w:rPr>
        <w:t> </w:t>
      </w:r>
      <w:r>
        <w:rPr/>
        <w:t>factors</w:t>
      </w:r>
      <w:r>
        <w:rPr>
          <w:spacing w:val="-10"/>
        </w:rPr>
        <w:t> </w:t>
      </w:r>
      <w:r>
        <w:rPr/>
        <w:t>includ- ing accuracy, running time, and memory requirements. As computer technology improves, larger capacity recognizers become feasible. Larger recognizers in turn require larger training sets. LeNet-1 was appropriate to the </w:t>
      </w:r>
      <w:r>
        <w:rPr/>
        <w:t>available technology</w:t>
      </w:r>
      <w:r>
        <w:rPr>
          <w:spacing w:val="36"/>
        </w:rPr>
        <w:t> </w:t>
      </w:r>
      <w:r>
        <w:rPr/>
        <w:t>in</w:t>
      </w:r>
      <w:r>
        <w:rPr>
          <w:spacing w:val="37"/>
        </w:rPr>
        <w:t> </w:t>
      </w:r>
      <w:r>
        <w:rPr/>
        <w:t>1989,</w:t>
      </w:r>
      <w:r>
        <w:rPr>
          <w:spacing w:val="35"/>
        </w:rPr>
        <w:t> </w:t>
      </w:r>
      <w:r>
        <w:rPr/>
        <w:t>just</w:t>
      </w:r>
      <w:r>
        <w:rPr>
          <w:spacing w:val="37"/>
        </w:rPr>
        <w:t> </w:t>
      </w:r>
      <w:r>
        <w:rPr/>
        <w:t>as</w:t>
      </w:r>
      <w:r>
        <w:rPr>
          <w:spacing w:val="36"/>
        </w:rPr>
        <w:t> </w:t>
      </w:r>
      <w:r>
        <w:rPr/>
        <w:t>LeNet-5</w:t>
      </w:r>
      <w:r>
        <w:rPr>
          <w:spacing w:val="37"/>
        </w:rPr>
        <w:t> </w:t>
      </w:r>
      <w:r>
        <w:rPr/>
        <w:t>is</w:t>
      </w:r>
      <w:r>
        <w:rPr>
          <w:spacing w:val="36"/>
        </w:rPr>
        <w:t> </w:t>
      </w:r>
      <w:r>
        <w:rPr/>
        <w:t>appropriate</w:t>
      </w:r>
      <w:r>
        <w:rPr>
          <w:spacing w:val="36"/>
        </w:rPr>
        <w:t> </w:t>
      </w:r>
      <w:r>
        <w:rPr/>
        <w:t>now. In 1989 a recognizer as complex as LeNet-5 would have required several weeks’ training and more data than were available</w:t>
      </w:r>
      <w:r>
        <w:rPr>
          <w:spacing w:val="-8"/>
        </w:rPr>
        <w:t> </w:t>
      </w:r>
      <w:r>
        <w:rPr/>
        <w:t>and</w:t>
      </w:r>
      <w:r>
        <w:rPr>
          <w:spacing w:val="-8"/>
        </w:rPr>
        <w:t> </w:t>
      </w:r>
      <w:r>
        <w:rPr/>
        <w:t>was</w:t>
      </w:r>
      <w:r>
        <w:rPr>
          <w:spacing w:val="-8"/>
        </w:rPr>
        <w:t> </w:t>
      </w:r>
      <w:r>
        <w:rPr/>
        <w:t>therefore</w:t>
      </w:r>
      <w:r>
        <w:rPr>
          <w:spacing w:val="-8"/>
        </w:rPr>
        <w:t> </w:t>
      </w:r>
      <w:r>
        <w:rPr/>
        <w:t>not</w:t>
      </w:r>
      <w:r>
        <w:rPr>
          <w:spacing w:val="-7"/>
        </w:rPr>
        <w:t> </w:t>
      </w:r>
      <w:r>
        <w:rPr/>
        <w:t>even</w:t>
      </w:r>
      <w:r>
        <w:rPr>
          <w:spacing w:val="-8"/>
        </w:rPr>
        <w:t> </w:t>
      </w:r>
      <w:r>
        <w:rPr/>
        <w:t>considered.</w:t>
      </w:r>
      <w:r>
        <w:rPr>
          <w:spacing w:val="-8"/>
        </w:rPr>
        <w:t> </w:t>
      </w:r>
      <w:r>
        <w:rPr/>
        <w:t>For</w:t>
      </w:r>
      <w:r>
        <w:rPr>
          <w:spacing w:val="-7"/>
        </w:rPr>
        <w:t> </w:t>
      </w:r>
      <w:r>
        <w:rPr/>
        <w:t>quite</w:t>
      </w:r>
      <w:r>
        <w:rPr>
          <w:spacing w:val="-9"/>
        </w:rPr>
        <w:t> </w:t>
      </w:r>
      <w:r>
        <w:rPr/>
        <w:t>a long time, LeNet-1 was considered the state of the art. The local learning classifier, the optimal margin classifier, and the tangent distance classifier were developed to improve upon</w:t>
      </w:r>
      <w:r>
        <w:rPr>
          <w:spacing w:val="8"/>
        </w:rPr>
        <w:t> </w:t>
      </w:r>
      <w:r>
        <w:rPr/>
        <w:t>LeNet-1—and</w:t>
      </w:r>
      <w:r>
        <w:rPr>
          <w:spacing w:val="8"/>
        </w:rPr>
        <w:t> </w:t>
      </w:r>
      <w:r>
        <w:rPr/>
        <w:t>they</w:t>
      </w:r>
      <w:r>
        <w:rPr>
          <w:spacing w:val="8"/>
        </w:rPr>
        <w:t> </w:t>
      </w:r>
      <w:r>
        <w:rPr/>
        <w:t>succeeded</w:t>
      </w:r>
      <w:r>
        <w:rPr>
          <w:spacing w:val="10"/>
        </w:rPr>
        <w:t> </w:t>
      </w:r>
      <w:r>
        <w:rPr/>
        <w:t>at</w:t>
      </w:r>
      <w:r>
        <w:rPr>
          <w:spacing w:val="9"/>
        </w:rPr>
        <w:t> </w:t>
      </w:r>
      <w:r>
        <w:rPr/>
        <w:t>that.</w:t>
      </w:r>
      <w:r>
        <w:rPr>
          <w:spacing w:val="9"/>
        </w:rPr>
        <w:t> </w:t>
      </w:r>
      <w:r>
        <w:rPr/>
        <w:t>However,</w:t>
      </w:r>
      <w:r>
        <w:rPr>
          <w:spacing w:val="9"/>
        </w:rPr>
        <w:t> </w:t>
      </w:r>
      <w:r>
        <w:rPr>
          <w:spacing w:val="-4"/>
        </w:rPr>
        <w:t>they</w:t>
      </w:r>
    </w:p>
    <w:p>
      <w:pPr>
        <w:spacing w:after="0" w:line="254" w:lineRule="auto"/>
        <w:sectPr>
          <w:type w:val="continuous"/>
          <w:pgSz w:w="12240" w:h="15840"/>
          <w:pgMar w:header="0" w:footer="281" w:top="1820" w:bottom="480" w:left="660" w:right="1200"/>
          <w:cols w:num="2" w:equalWidth="0">
            <w:col w:w="5024" w:space="237"/>
            <w:col w:w="5119"/>
          </w:cols>
        </w:sectPr>
      </w:pPr>
    </w:p>
    <w:p>
      <w:pPr>
        <w:pStyle w:val="BodyText"/>
        <w:spacing w:line="249" w:lineRule="auto" w:before="33"/>
        <w:ind w:right="38"/>
      </w:pPr>
      <w:r>
        <w:rPr/>
        <w:t>in turn motivated a search for improved NN </w:t>
      </w:r>
      <w:r>
        <w:rPr/>
        <w:t>architectures. This search was guided in part by estimates of the capacity of various learning machines, derived from measurements of</w:t>
      </w:r>
      <w:r>
        <w:rPr>
          <w:spacing w:val="23"/>
        </w:rPr>
        <w:t> </w:t>
      </w:r>
      <w:r>
        <w:rPr/>
        <w:t>the</w:t>
      </w:r>
      <w:r>
        <w:rPr>
          <w:spacing w:val="23"/>
        </w:rPr>
        <w:t> </w:t>
      </w:r>
      <w:r>
        <w:rPr/>
        <w:t>training</w:t>
      </w:r>
      <w:r>
        <w:rPr>
          <w:spacing w:val="24"/>
        </w:rPr>
        <w:t> </w:t>
      </w:r>
      <w:r>
        <w:rPr/>
        <w:t>and</w:t>
      </w:r>
      <w:r>
        <w:rPr>
          <w:spacing w:val="23"/>
        </w:rPr>
        <w:t> </w:t>
      </w:r>
      <w:r>
        <w:rPr/>
        <w:t>test</w:t>
      </w:r>
      <w:r>
        <w:rPr>
          <w:spacing w:val="23"/>
        </w:rPr>
        <w:t> </w:t>
      </w:r>
      <w:r>
        <w:rPr/>
        <w:t>error</w:t>
      </w:r>
      <w:r>
        <w:rPr>
          <w:spacing w:val="23"/>
        </w:rPr>
        <w:t> </w:t>
      </w:r>
      <w:r>
        <w:rPr/>
        <w:t>as</w:t>
      </w:r>
      <w:r>
        <w:rPr>
          <w:spacing w:val="23"/>
        </w:rPr>
        <w:t> </w:t>
      </w:r>
      <w:r>
        <w:rPr/>
        <w:t>a</w:t>
      </w:r>
      <w:r>
        <w:rPr>
          <w:spacing w:val="23"/>
        </w:rPr>
        <w:t> </w:t>
      </w:r>
      <w:r>
        <w:rPr/>
        <w:t>function</w:t>
      </w:r>
      <w:r>
        <w:rPr>
          <w:spacing w:val="23"/>
        </w:rPr>
        <w:t> </w:t>
      </w:r>
      <w:r>
        <w:rPr/>
        <w:t>of</w:t>
      </w:r>
      <w:r>
        <w:rPr>
          <w:spacing w:val="23"/>
        </w:rPr>
        <w:t> </w:t>
      </w:r>
      <w:r>
        <w:rPr/>
        <w:t>the</w:t>
      </w:r>
      <w:r>
        <w:rPr>
          <w:spacing w:val="23"/>
        </w:rPr>
        <w:t> </w:t>
      </w:r>
      <w:r>
        <w:rPr/>
        <w:t>number of training examples. We discovered that more capacity</w:t>
      </w:r>
      <w:r>
        <w:rPr>
          <w:spacing w:val="40"/>
        </w:rPr>
        <w:t> </w:t>
      </w:r>
      <w:r>
        <w:rPr/>
        <w:t>was needed. Through a series of experiments in architec- ture, combined with an analysis of the characteristics of recognition errors, LeNet-4 and LeNet-5 were crafted.</w:t>
      </w:r>
    </w:p>
    <w:p>
      <w:pPr>
        <w:pStyle w:val="BodyText"/>
        <w:spacing w:line="249" w:lineRule="auto"/>
        <w:ind w:right="38" w:firstLine="180"/>
      </w:pPr>
      <w:r>
        <w:rPr/>
        <w:t>We</w:t>
      </w:r>
      <w:r>
        <w:rPr>
          <w:spacing w:val="-1"/>
        </w:rPr>
        <w:t> </w:t>
      </w:r>
      <w:r>
        <w:rPr/>
        <w:t>find</w:t>
      </w:r>
      <w:r>
        <w:rPr>
          <w:spacing w:val="-2"/>
        </w:rPr>
        <w:t> </w:t>
      </w:r>
      <w:r>
        <w:rPr/>
        <w:t>that</w:t>
      </w:r>
      <w:r>
        <w:rPr>
          <w:spacing w:val="-2"/>
        </w:rPr>
        <w:t> </w:t>
      </w:r>
      <w:r>
        <w:rPr/>
        <w:t>boosting</w:t>
      </w:r>
      <w:r>
        <w:rPr>
          <w:spacing w:val="-3"/>
        </w:rPr>
        <w:t> </w:t>
      </w:r>
      <w:r>
        <w:rPr/>
        <w:t>gives</w:t>
      </w:r>
      <w:r>
        <w:rPr>
          <w:spacing w:val="-2"/>
        </w:rPr>
        <w:t> </w:t>
      </w:r>
      <w:r>
        <w:rPr/>
        <w:t>a</w:t>
      </w:r>
      <w:r>
        <w:rPr>
          <w:spacing w:val="-1"/>
        </w:rPr>
        <w:t> </w:t>
      </w:r>
      <w:r>
        <w:rPr/>
        <w:t>substantial</w:t>
      </w:r>
      <w:r>
        <w:rPr>
          <w:spacing w:val="-2"/>
        </w:rPr>
        <w:t> </w:t>
      </w:r>
      <w:r>
        <w:rPr/>
        <w:t>improvement</w:t>
      </w:r>
      <w:r>
        <w:rPr>
          <w:spacing w:val="-2"/>
        </w:rPr>
        <w:t> </w:t>
      </w:r>
      <w:r>
        <w:rPr/>
        <w:t>in accuracy, with a relatively modest penalty in memory </w:t>
      </w:r>
      <w:r>
        <w:rPr/>
        <w:t>and computing</w:t>
      </w:r>
      <w:r>
        <w:rPr>
          <w:spacing w:val="34"/>
        </w:rPr>
        <w:t> </w:t>
      </w:r>
      <w:r>
        <w:rPr/>
        <w:t>expense.</w:t>
      </w:r>
      <w:r>
        <w:rPr>
          <w:spacing w:val="34"/>
        </w:rPr>
        <w:t> </w:t>
      </w:r>
      <w:r>
        <w:rPr/>
        <w:t>Also,</w:t>
      </w:r>
      <w:r>
        <w:rPr>
          <w:spacing w:val="34"/>
        </w:rPr>
        <w:t> </w:t>
      </w:r>
      <w:r>
        <w:rPr/>
        <w:t>distortion</w:t>
      </w:r>
      <w:r>
        <w:rPr>
          <w:spacing w:val="34"/>
        </w:rPr>
        <w:t> </w:t>
      </w:r>
      <w:r>
        <w:rPr/>
        <w:t>models</w:t>
      </w:r>
      <w:r>
        <w:rPr>
          <w:spacing w:val="34"/>
        </w:rPr>
        <w:t> </w:t>
      </w:r>
      <w:r>
        <w:rPr/>
        <w:t>can</w:t>
      </w:r>
      <w:r>
        <w:rPr>
          <w:spacing w:val="34"/>
        </w:rPr>
        <w:t> </w:t>
      </w:r>
      <w:r>
        <w:rPr/>
        <w:t>be</w:t>
      </w:r>
      <w:r>
        <w:rPr>
          <w:spacing w:val="34"/>
        </w:rPr>
        <w:t> </w:t>
      </w:r>
      <w:r>
        <w:rPr/>
        <w:t>used to increase the effective size of a data set without actually requiring</w:t>
      </w:r>
      <w:r>
        <w:rPr>
          <w:spacing w:val="40"/>
        </w:rPr>
        <w:t> </w:t>
      </w:r>
      <w:r>
        <w:rPr/>
        <w:t>to</w:t>
      </w:r>
      <w:r>
        <w:rPr>
          <w:spacing w:val="40"/>
        </w:rPr>
        <w:t> </w:t>
      </w:r>
      <w:r>
        <w:rPr/>
        <w:t>collect</w:t>
      </w:r>
      <w:r>
        <w:rPr>
          <w:spacing w:val="40"/>
        </w:rPr>
        <w:t> </w:t>
      </w:r>
      <w:r>
        <w:rPr/>
        <w:t>more</w:t>
      </w:r>
      <w:r>
        <w:rPr>
          <w:spacing w:val="40"/>
        </w:rPr>
        <w:t> </w:t>
      </w:r>
      <w:r>
        <w:rPr/>
        <w:t>data.</w:t>
      </w:r>
    </w:p>
    <w:p>
      <w:pPr>
        <w:pStyle w:val="BodyText"/>
        <w:spacing w:line="249" w:lineRule="auto"/>
        <w:ind w:right="38" w:firstLine="180"/>
      </w:pPr>
      <w:r>
        <w:rPr/>
        <w:t>The SVM has excellent accuracy, which is most remark- able because, unlike the other high performance </w:t>
      </w:r>
      <w:r>
        <w:rPr/>
        <w:t>classifiers, it does not include </w:t>
      </w:r>
      <w:r>
        <w:rPr>
          <w:i/>
        </w:rPr>
        <w:t>a priori </w:t>
      </w:r>
      <w:r>
        <w:rPr/>
        <w:t>knowledge about the problem. In fact, this classifier would do just as well if the image pixels were permuted with a fixed mapping and lost their pictorial</w:t>
      </w:r>
      <w:r>
        <w:rPr>
          <w:spacing w:val="-13"/>
        </w:rPr>
        <w:t> </w:t>
      </w:r>
      <w:r>
        <w:rPr/>
        <w:t>structure.</w:t>
      </w:r>
      <w:r>
        <w:rPr>
          <w:spacing w:val="-12"/>
        </w:rPr>
        <w:t> </w:t>
      </w:r>
      <w:r>
        <w:rPr/>
        <w:t>However,</w:t>
      </w:r>
      <w:r>
        <w:rPr>
          <w:spacing w:val="-13"/>
        </w:rPr>
        <w:t> </w:t>
      </w:r>
      <w:r>
        <w:rPr/>
        <w:t>reaching</w:t>
      </w:r>
      <w:r>
        <w:rPr>
          <w:spacing w:val="-12"/>
        </w:rPr>
        <w:t> </w:t>
      </w:r>
      <w:r>
        <w:rPr/>
        <w:t>levels</w:t>
      </w:r>
      <w:r>
        <w:rPr>
          <w:spacing w:val="-13"/>
        </w:rPr>
        <w:t> </w:t>
      </w:r>
      <w:r>
        <w:rPr/>
        <w:t>of</w:t>
      </w:r>
      <w:r>
        <w:rPr>
          <w:spacing w:val="-12"/>
        </w:rPr>
        <w:t> </w:t>
      </w:r>
      <w:r>
        <w:rPr/>
        <w:t>performance comparable</w:t>
      </w:r>
      <w:r>
        <w:rPr>
          <w:spacing w:val="34"/>
        </w:rPr>
        <w:t> </w:t>
      </w:r>
      <w:r>
        <w:rPr/>
        <w:t>to</w:t>
      </w:r>
      <w:r>
        <w:rPr>
          <w:spacing w:val="33"/>
        </w:rPr>
        <w:t> </w:t>
      </w:r>
      <w:r>
        <w:rPr/>
        <w:t>the</w:t>
      </w:r>
      <w:r>
        <w:rPr>
          <w:spacing w:val="34"/>
        </w:rPr>
        <w:t> </w:t>
      </w:r>
      <w:r>
        <w:rPr/>
        <w:t>convolutional</w:t>
      </w:r>
      <w:r>
        <w:rPr>
          <w:spacing w:val="33"/>
        </w:rPr>
        <w:t> </w:t>
      </w:r>
      <w:r>
        <w:rPr/>
        <w:t>NN’s</w:t>
      </w:r>
      <w:r>
        <w:rPr>
          <w:spacing w:val="34"/>
        </w:rPr>
        <w:t> </w:t>
      </w:r>
      <w:r>
        <w:rPr/>
        <w:t>can</w:t>
      </w:r>
      <w:r>
        <w:rPr>
          <w:spacing w:val="34"/>
        </w:rPr>
        <w:t> </w:t>
      </w:r>
      <w:r>
        <w:rPr/>
        <w:t>only</w:t>
      </w:r>
      <w:r>
        <w:rPr>
          <w:spacing w:val="33"/>
        </w:rPr>
        <w:t> </w:t>
      </w:r>
      <w:r>
        <w:rPr/>
        <w:t>be</w:t>
      </w:r>
      <w:r>
        <w:rPr>
          <w:spacing w:val="34"/>
        </w:rPr>
        <w:t> </w:t>
      </w:r>
      <w:r>
        <w:rPr/>
        <w:t>done at considerable expense in memory and computational re- quirements. The RS-SVM requirements are within a factor of two of the convolutional networks, and the error rate is very close. Improvements of those results are expected as the</w:t>
      </w:r>
      <w:r>
        <w:rPr>
          <w:spacing w:val="40"/>
        </w:rPr>
        <w:t> </w:t>
      </w:r>
      <w:r>
        <w:rPr/>
        <w:t>technique</w:t>
      </w:r>
      <w:r>
        <w:rPr>
          <w:spacing w:val="40"/>
        </w:rPr>
        <w:t> </w:t>
      </w:r>
      <w:r>
        <w:rPr/>
        <w:t>is</w:t>
      </w:r>
      <w:r>
        <w:rPr>
          <w:spacing w:val="40"/>
        </w:rPr>
        <w:t> </w:t>
      </w:r>
      <w:r>
        <w:rPr/>
        <w:t>relatively</w:t>
      </w:r>
      <w:r>
        <w:rPr>
          <w:spacing w:val="40"/>
        </w:rPr>
        <w:t> </w:t>
      </w:r>
      <w:r>
        <w:rPr/>
        <w:t>new.</w:t>
      </w:r>
    </w:p>
    <w:p>
      <w:pPr>
        <w:pStyle w:val="BodyText"/>
        <w:spacing w:line="249" w:lineRule="auto"/>
        <w:ind w:right="38" w:firstLine="180"/>
      </w:pPr>
      <w:r>
        <w:rPr/>
        <w:t>When plenty of data are available, many methods can attain respectable accuracy. The neural-net methods run much faster and require much less space than memory- based techniques. The NN’s advantage will become more striking as training databases continue to increase in size.</w:t>
      </w:r>
    </w:p>
    <w:p>
      <w:pPr>
        <w:pStyle w:val="ListParagraph"/>
        <w:numPr>
          <w:ilvl w:val="1"/>
          <w:numId w:val="1"/>
        </w:numPr>
        <w:tabs>
          <w:tab w:pos="459" w:val="left" w:leader="none"/>
        </w:tabs>
        <w:spacing w:line="240" w:lineRule="auto" w:before="216" w:after="0"/>
        <w:ind w:left="459" w:right="0" w:hanging="259"/>
        <w:jc w:val="both"/>
        <w:rPr>
          <w:i/>
          <w:sz w:val="20"/>
        </w:rPr>
      </w:pPr>
      <w:r>
        <w:rPr>
          <w:i/>
          <w:sz w:val="20"/>
        </w:rPr>
        <w:t>Invariance</w:t>
      </w:r>
      <w:r>
        <w:rPr>
          <w:i/>
          <w:spacing w:val="10"/>
          <w:sz w:val="20"/>
        </w:rPr>
        <w:t> </w:t>
      </w:r>
      <w:r>
        <w:rPr>
          <w:i/>
          <w:sz w:val="20"/>
        </w:rPr>
        <w:t>and</w:t>
      </w:r>
      <w:r>
        <w:rPr>
          <w:i/>
          <w:spacing w:val="12"/>
          <w:sz w:val="20"/>
        </w:rPr>
        <w:t> </w:t>
      </w:r>
      <w:r>
        <w:rPr>
          <w:i/>
          <w:sz w:val="20"/>
        </w:rPr>
        <w:t>Noise</w:t>
      </w:r>
      <w:r>
        <w:rPr>
          <w:i/>
          <w:spacing w:val="9"/>
          <w:sz w:val="20"/>
        </w:rPr>
        <w:t> </w:t>
      </w:r>
      <w:r>
        <w:rPr>
          <w:i/>
          <w:spacing w:val="-2"/>
          <w:sz w:val="20"/>
        </w:rPr>
        <w:t>Resistance</w:t>
      </w:r>
    </w:p>
    <w:p>
      <w:pPr>
        <w:pStyle w:val="BodyText"/>
        <w:spacing w:line="249" w:lineRule="auto" w:before="69"/>
        <w:ind w:right="38" w:firstLine="180"/>
      </w:pPr>
      <w:r>
        <w:rPr/>
        <w:t>Convolutional networks are particularly well suited for recognizing or rejecting shapes with widely varying size, position, and orientation, such as the ones typically pro- duced by heuristic segmenters in real-world string recog- nition</w:t>
      </w:r>
      <w:r>
        <w:rPr>
          <w:spacing w:val="40"/>
        </w:rPr>
        <w:t> </w:t>
      </w:r>
      <w:r>
        <w:rPr/>
        <w:t>systems.</w:t>
      </w:r>
    </w:p>
    <w:p>
      <w:pPr>
        <w:pStyle w:val="BodyText"/>
        <w:spacing w:line="249" w:lineRule="auto"/>
        <w:ind w:right="38" w:firstLine="180"/>
      </w:pPr>
      <w:r>
        <w:rPr/>
        <w:t>In an experiment like the one described above, </w:t>
      </w:r>
      <w:r>
        <w:rPr/>
        <w:t>the importance of noise resistance and distortion invariance is not obvious. The situation in most real applications is quite different. Characters generally must be segmented out of their context prior to recognition. Segmentation algorithms are</w:t>
      </w:r>
      <w:r>
        <w:rPr>
          <w:spacing w:val="-2"/>
        </w:rPr>
        <w:t> </w:t>
      </w:r>
      <w:r>
        <w:rPr/>
        <w:t>rarely</w:t>
      </w:r>
      <w:r>
        <w:rPr>
          <w:spacing w:val="-1"/>
        </w:rPr>
        <w:t> </w:t>
      </w:r>
      <w:r>
        <w:rPr/>
        <w:t>perfect</w:t>
      </w:r>
      <w:r>
        <w:rPr>
          <w:spacing w:val="-2"/>
        </w:rPr>
        <w:t> </w:t>
      </w:r>
      <w:r>
        <w:rPr/>
        <w:t>and</w:t>
      </w:r>
      <w:r>
        <w:rPr>
          <w:spacing w:val="-2"/>
        </w:rPr>
        <w:t> </w:t>
      </w:r>
      <w:r>
        <w:rPr/>
        <w:t>often</w:t>
      </w:r>
      <w:r>
        <w:rPr>
          <w:spacing w:val="-1"/>
        </w:rPr>
        <w:t> </w:t>
      </w:r>
      <w:r>
        <w:rPr/>
        <w:t>leave</w:t>
      </w:r>
      <w:r>
        <w:rPr>
          <w:spacing w:val="-3"/>
        </w:rPr>
        <w:t> </w:t>
      </w:r>
      <w:r>
        <w:rPr/>
        <w:t>extraneous</w:t>
      </w:r>
      <w:r>
        <w:rPr>
          <w:spacing w:val="-2"/>
        </w:rPr>
        <w:t> </w:t>
      </w:r>
      <w:r>
        <w:rPr/>
        <w:t>marks</w:t>
      </w:r>
      <w:r>
        <w:rPr>
          <w:spacing w:val="-2"/>
        </w:rPr>
        <w:t> </w:t>
      </w:r>
      <w:r>
        <w:rPr/>
        <w:t>in</w:t>
      </w:r>
      <w:r>
        <w:rPr>
          <w:spacing w:val="-3"/>
        </w:rPr>
        <w:t> </w:t>
      </w:r>
      <w:r>
        <w:rPr/>
        <w:t>char- acter images (noise, underlines, neighboring characters), or sometimes</w:t>
      </w:r>
      <w:r>
        <w:rPr>
          <w:spacing w:val="-5"/>
        </w:rPr>
        <w:t> </w:t>
      </w:r>
      <w:r>
        <w:rPr/>
        <w:t>cut</w:t>
      </w:r>
      <w:r>
        <w:rPr>
          <w:spacing w:val="-4"/>
        </w:rPr>
        <w:t> </w:t>
      </w:r>
      <w:r>
        <w:rPr/>
        <w:t>characters</w:t>
      </w:r>
      <w:r>
        <w:rPr>
          <w:spacing w:val="-6"/>
        </w:rPr>
        <w:t> </w:t>
      </w:r>
      <w:r>
        <w:rPr/>
        <w:t>too</w:t>
      </w:r>
      <w:r>
        <w:rPr>
          <w:spacing w:val="-5"/>
        </w:rPr>
        <w:t> </w:t>
      </w:r>
      <w:r>
        <w:rPr/>
        <w:t>much</w:t>
      </w:r>
      <w:r>
        <w:rPr>
          <w:spacing w:val="-5"/>
        </w:rPr>
        <w:t> </w:t>
      </w:r>
      <w:r>
        <w:rPr/>
        <w:t>and</w:t>
      </w:r>
      <w:r>
        <w:rPr>
          <w:spacing w:val="-6"/>
        </w:rPr>
        <w:t> </w:t>
      </w:r>
      <w:r>
        <w:rPr/>
        <w:t>produce</w:t>
      </w:r>
      <w:r>
        <w:rPr>
          <w:spacing w:val="-6"/>
        </w:rPr>
        <w:t> </w:t>
      </w:r>
      <w:r>
        <w:rPr/>
        <w:t>incomplete characters.</w:t>
      </w:r>
      <w:r>
        <w:rPr>
          <w:spacing w:val="-13"/>
        </w:rPr>
        <w:t> </w:t>
      </w:r>
      <w:r>
        <w:rPr/>
        <w:t>Those</w:t>
      </w:r>
      <w:r>
        <w:rPr>
          <w:spacing w:val="-12"/>
        </w:rPr>
        <w:t> </w:t>
      </w:r>
      <w:r>
        <w:rPr/>
        <w:t>images</w:t>
      </w:r>
      <w:r>
        <w:rPr>
          <w:spacing w:val="-13"/>
        </w:rPr>
        <w:t> </w:t>
      </w:r>
      <w:r>
        <w:rPr/>
        <w:t>cannot</w:t>
      </w:r>
      <w:r>
        <w:rPr>
          <w:spacing w:val="-12"/>
        </w:rPr>
        <w:t> </w:t>
      </w:r>
      <w:r>
        <w:rPr/>
        <w:t>be</w:t>
      </w:r>
      <w:r>
        <w:rPr>
          <w:spacing w:val="-13"/>
        </w:rPr>
        <w:t> </w:t>
      </w:r>
      <w:r>
        <w:rPr/>
        <w:t>reliably</w:t>
      </w:r>
      <w:r>
        <w:rPr>
          <w:spacing w:val="-12"/>
        </w:rPr>
        <w:t> </w:t>
      </w:r>
      <w:r>
        <w:rPr/>
        <w:t>size-normalized and centered. Normalizing incomplete characters can be very dangerous. For example, an enlarged stray mark can look like a genuine “1.” Therefore, many systems have resorted to normalizing the images at the level of fields or words. In our case, the upper and lower profiles of entire fields (i.e., amounts in a check) are detected and used to normalize</w:t>
      </w:r>
      <w:r>
        <w:rPr>
          <w:spacing w:val="-8"/>
        </w:rPr>
        <w:t> </w:t>
      </w:r>
      <w:r>
        <w:rPr/>
        <w:t>the</w:t>
      </w:r>
      <w:r>
        <w:rPr>
          <w:spacing w:val="-9"/>
        </w:rPr>
        <w:t> </w:t>
      </w:r>
      <w:r>
        <w:rPr/>
        <w:t>image</w:t>
      </w:r>
      <w:r>
        <w:rPr>
          <w:spacing w:val="-8"/>
        </w:rPr>
        <w:t> </w:t>
      </w:r>
      <w:r>
        <w:rPr/>
        <w:t>to</w:t>
      </w:r>
      <w:r>
        <w:rPr>
          <w:spacing w:val="-10"/>
        </w:rPr>
        <w:t> </w:t>
      </w:r>
      <w:r>
        <w:rPr/>
        <w:t>a</w:t>
      </w:r>
      <w:r>
        <w:rPr>
          <w:spacing w:val="-8"/>
        </w:rPr>
        <w:t> </w:t>
      </w:r>
      <w:r>
        <w:rPr/>
        <w:t>fixed</w:t>
      </w:r>
      <w:r>
        <w:rPr>
          <w:spacing w:val="-10"/>
        </w:rPr>
        <w:t> </w:t>
      </w:r>
      <w:r>
        <w:rPr/>
        <w:t>height.</w:t>
      </w:r>
      <w:r>
        <w:rPr>
          <w:spacing w:val="-8"/>
        </w:rPr>
        <w:t> </w:t>
      </w:r>
      <w:r>
        <w:rPr/>
        <w:t>While</w:t>
      </w:r>
      <w:r>
        <w:rPr>
          <w:spacing w:val="-9"/>
        </w:rPr>
        <w:t> </w:t>
      </w:r>
      <w:r>
        <w:rPr/>
        <w:t>this</w:t>
      </w:r>
      <w:r>
        <w:rPr>
          <w:spacing w:val="-10"/>
        </w:rPr>
        <w:t> </w:t>
      </w:r>
      <w:r>
        <w:rPr/>
        <w:t>guarantees that stray marks will not be blown up into character- looking images, this also creates wide variations of the</w:t>
      </w:r>
      <w:r>
        <w:rPr>
          <w:spacing w:val="80"/>
          <w:w w:val="150"/>
        </w:rPr>
        <w:t> </w:t>
      </w:r>
      <w:r>
        <w:rPr/>
        <w:t>size and vertical position of characters after segmentation. Therefore it is preferable to use a recognizer that is robust to</w:t>
      </w:r>
      <w:r>
        <w:rPr>
          <w:spacing w:val="66"/>
        </w:rPr>
        <w:t> </w:t>
      </w:r>
      <w:r>
        <w:rPr/>
        <w:t>such</w:t>
      </w:r>
      <w:r>
        <w:rPr>
          <w:spacing w:val="68"/>
        </w:rPr>
        <w:t> </w:t>
      </w:r>
      <w:r>
        <w:rPr/>
        <w:t>variations.</w:t>
      </w:r>
      <w:r>
        <w:rPr>
          <w:spacing w:val="66"/>
        </w:rPr>
        <w:t> </w:t>
      </w:r>
      <w:r>
        <w:rPr/>
        <w:t>Fig.</w:t>
      </w:r>
      <w:r>
        <w:rPr>
          <w:spacing w:val="12"/>
        </w:rPr>
        <w:t> </w:t>
      </w:r>
      <w:r>
        <w:rPr/>
        <w:t>13</w:t>
      </w:r>
      <w:r>
        <w:rPr>
          <w:spacing w:val="67"/>
        </w:rPr>
        <w:t> </w:t>
      </w:r>
      <w:r>
        <w:rPr/>
        <w:t>shows</w:t>
      </w:r>
      <w:r>
        <w:rPr>
          <w:spacing w:val="66"/>
        </w:rPr>
        <w:t> </w:t>
      </w:r>
      <w:r>
        <w:rPr/>
        <w:t>several</w:t>
      </w:r>
      <w:r>
        <w:rPr>
          <w:spacing w:val="67"/>
        </w:rPr>
        <w:t> </w:t>
      </w:r>
      <w:r>
        <w:rPr/>
        <w:t>examples</w:t>
      </w:r>
      <w:r>
        <w:rPr>
          <w:spacing w:val="67"/>
        </w:rPr>
        <w:t> </w:t>
      </w:r>
      <w:r>
        <w:rPr>
          <w:spacing w:val="-5"/>
        </w:rPr>
        <w:t>of</w:t>
      </w:r>
    </w:p>
    <w:p>
      <w:pPr>
        <w:pStyle w:val="BodyText"/>
        <w:spacing w:before="33"/>
      </w:pPr>
      <w:r>
        <w:rPr/>
        <w:br w:type="column"/>
      </w:r>
      <w:r>
        <w:rPr/>
        <w:t>distorted</w:t>
      </w:r>
      <w:r>
        <w:rPr>
          <w:spacing w:val="-2"/>
        </w:rPr>
        <w:t> </w:t>
      </w:r>
      <w:r>
        <w:rPr/>
        <w:t>characters</w:t>
      </w:r>
      <w:r>
        <w:rPr>
          <w:spacing w:val="-1"/>
        </w:rPr>
        <w:t> </w:t>
      </w:r>
      <w:r>
        <w:rPr/>
        <w:t>that</w:t>
      </w:r>
      <w:r>
        <w:rPr>
          <w:spacing w:val="-2"/>
        </w:rPr>
        <w:t> </w:t>
      </w:r>
      <w:r>
        <w:rPr/>
        <w:t>are</w:t>
      </w:r>
      <w:r>
        <w:rPr>
          <w:spacing w:val="-2"/>
        </w:rPr>
        <w:t> </w:t>
      </w:r>
      <w:r>
        <w:rPr/>
        <w:t>correctly recognized</w:t>
      </w:r>
      <w:r>
        <w:rPr>
          <w:spacing w:val="-3"/>
        </w:rPr>
        <w:t> </w:t>
      </w:r>
      <w:r>
        <w:rPr/>
        <w:t>by</w:t>
      </w:r>
      <w:r>
        <w:rPr>
          <w:spacing w:val="-1"/>
        </w:rPr>
        <w:t> </w:t>
      </w:r>
      <w:r>
        <w:rPr>
          <w:spacing w:val="-2"/>
        </w:rPr>
        <w:t>LeNet-</w:t>
      </w:r>
    </w:p>
    <w:p>
      <w:pPr>
        <w:pStyle w:val="BodyText"/>
        <w:spacing w:line="249" w:lineRule="auto" w:before="8"/>
        <w:ind w:right="134"/>
      </w:pPr>
      <w:r>
        <w:rPr/>
        <w:t>5.</w:t>
      </w:r>
      <w:r>
        <w:rPr>
          <w:spacing w:val="40"/>
        </w:rPr>
        <w:t> </w:t>
      </w:r>
      <w:r>
        <w:rPr/>
        <w:t>It</w:t>
      </w:r>
      <w:r>
        <w:rPr>
          <w:spacing w:val="40"/>
        </w:rPr>
        <w:t> </w:t>
      </w:r>
      <w:r>
        <w:rPr/>
        <w:t>is</w:t>
      </w:r>
      <w:r>
        <w:rPr>
          <w:spacing w:val="40"/>
        </w:rPr>
        <w:t> </w:t>
      </w:r>
      <w:r>
        <w:rPr/>
        <w:t>estimated</w:t>
      </w:r>
      <w:r>
        <w:rPr>
          <w:spacing w:val="40"/>
        </w:rPr>
        <w:t> </w:t>
      </w:r>
      <w:r>
        <w:rPr/>
        <w:t>that</w:t>
      </w:r>
      <w:r>
        <w:rPr>
          <w:spacing w:val="40"/>
        </w:rPr>
        <w:t> </w:t>
      </w:r>
      <w:r>
        <w:rPr/>
        <w:t>accurate</w:t>
      </w:r>
      <w:r>
        <w:rPr>
          <w:spacing w:val="40"/>
        </w:rPr>
        <w:t> </w:t>
      </w:r>
      <w:r>
        <w:rPr/>
        <w:t>recognition</w:t>
      </w:r>
      <w:r>
        <w:rPr>
          <w:spacing w:val="40"/>
        </w:rPr>
        <w:t> </w:t>
      </w:r>
      <w:r>
        <w:rPr/>
        <w:t>occurs</w:t>
      </w:r>
      <w:r>
        <w:rPr>
          <w:spacing w:val="40"/>
        </w:rPr>
        <w:t> </w:t>
      </w:r>
      <w:r>
        <w:rPr/>
        <w:t>for scale variations up to about a factor of two, vertical shift variations of plus or minus about half the height of the character, and rotations up to plus or minus 30 degrees. While fully invariant recognition of complex shapes is still an elusive goal, it seems that convolutional networks offer</w:t>
      </w:r>
      <w:r>
        <w:rPr>
          <w:spacing w:val="40"/>
        </w:rPr>
        <w:t> </w:t>
      </w:r>
      <w:r>
        <w:rPr/>
        <w:t>a partial answer to the problem of invariance or robustness with</w:t>
      </w:r>
      <w:r>
        <w:rPr>
          <w:spacing w:val="40"/>
        </w:rPr>
        <w:t> </w:t>
      </w:r>
      <w:r>
        <w:rPr/>
        <w:t>respect to</w:t>
      </w:r>
      <w:r>
        <w:rPr>
          <w:spacing w:val="40"/>
        </w:rPr>
        <w:t> </w:t>
      </w:r>
      <w:r>
        <w:rPr/>
        <w:t>geometrical distortions.</w:t>
      </w:r>
    </w:p>
    <w:p>
      <w:pPr>
        <w:pStyle w:val="BodyText"/>
        <w:spacing w:line="249" w:lineRule="auto"/>
        <w:ind w:right="134" w:firstLine="178"/>
      </w:pPr>
      <w:r>
        <w:rPr/>
        <w:t>Fig. 13 includes examples of the robustness of LeNet-5 under extremely noisy conditions. Processing those images would pose insurmountable problems of segmentation and feature extraction to many methods, but LeNet-5 seems</w:t>
      </w:r>
      <w:r>
        <w:rPr>
          <w:spacing w:val="40"/>
        </w:rPr>
        <w:t> </w:t>
      </w:r>
      <w:r>
        <w:rPr/>
        <w:t>able to robustly extract salient features from these cluttered images. The training set used for the network shown </w:t>
      </w:r>
      <w:r>
        <w:rPr/>
        <w:t>here was the MNIST training set with salt and pepper noise added. Each pixel was randomly inverted with probability </w:t>
      </w:r>
      <w:r>
        <w:rPr>
          <w:spacing w:val="-2"/>
        </w:rPr>
        <w:t>0.1.</w:t>
      </w:r>
      <w:r>
        <w:rPr>
          <w:spacing w:val="-2"/>
          <w:vertAlign w:val="superscript"/>
        </w:rPr>
        <w:t>2</w:t>
      </w:r>
    </w:p>
    <w:p>
      <w:pPr>
        <w:pStyle w:val="BodyText"/>
        <w:spacing w:before="145"/>
        <w:ind w:left="0"/>
        <w:jc w:val="left"/>
      </w:pPr>
    </w:p>
    <w:p>
      <w:pPr>
        <w:pStyle w:val="ListParagraph"/>
        <w:numPr>
          <w:ilvl w:val="0"/>
          <w:numId w:val="1"/>
        </w:numPr>
        <w:tabs>
          <w:tab w:pos="599" w:val="left" w:leader="none"/>
        </w:tabs>
        <w:spacing w:line="249" w:lineRule="auto" w:before="1" w:after="0"/>
        <w:ind w:left="200" w:right="1405" w:firstLine="0"/>
        <w:jc w:val="left"/>
        <w:rPr>
          <w:sz w:val="20"/>
        </w:rPr>
      </w:pPr>
      <w:r>
        <w:rPr>
          <w:smallCaps/>
          <w:sz w:val="20"/>
        </w:rPr>
        <w:t>Multimodule</w:t>
      </w:r>
      <w:r>
        <w:rPr>
          <w:smallCaps/>
          <w:spacing w:val="27"/>
          <w:sz w:val="20"/>
        </w:rPr>
        <w:t> </w:t>
      </w:r>
      <w:r>
        <w:rPr>
          <w:smallCaps/>
          <w:sz w:val="20"/>
        </w:rPr>
        <w:t>Systems and</w:t>
      </w:r>
      <w:r>
        <w:rPr>
          <w:smallCaps/>
          <w:spacing w:val="28"/>
          <w:sz w:val="20"/>
        </w:rPr>
        <w:t> </w:t>
      </w:r>
      <w:r>
        <w:rPr>
          <w:smallCaps/>
          <w:sz w:val="20"/>
        </w:rPr>
        <w:t>Graph</w:t>
      </w:r>
      <w:r>
        <w:rPr>
          <w:smallCaps/>
          <w:spacing w:val="40"/>
          <w:sz w:val="20"/>
        </w:rPr>
        <w:t> </w:t>
      </w:r>
      <w:r>
        <w:rPr>
          <w:smallCaps/>
          <w:sz w:val="20"/>
        </w:rPr>
        <w:t>Transformer</w:t>
      </w:r>
      <w:r>
        <w:rPr>
          <w:smallCaps/>
          <w:spacing w:val="40"/>
          <w:sz w:val="20"/>
        </w:rPr>
        <w:t> </w:t>
      </w:r>
      <w:r>
        <w:rPr>
          <w:smallCaps/>
          <w:sz w:val="20"/>
        </w:rPr>
        <w:t>Networks</w:t>
      </w:r>
    </w:p>
    <w:p>
      <w:pPr>
        <w:pStyle w:val="BodyText"/>
        <w:spacing w:line="249" w:lineRule="auto" w:before="59"/>
        <w:ind w:right="134" w:firstLine="178"/>
      </w:pPr>
      <w:r>
        <w:rPr/>
        <w:t>The classical back-propagation algorithm, as </w:t>
      </w:r>
      <w:r>
        <w:rPr/>
        <w:t>described and used in the previous sections, is a simple form of gradient-based learning. However, it is clear that the gra- dient back-propagation algorithm given by (4) describes a more general situation than simple multilayer feedforward networks</w:t>
      </w:r>
      <w:r>
        <w:rPr>
          <w:spacing w:val="-10"/>
        </w:rPr>
        <w:t> </w:t>
      </w:r>
      <w:r>
        <w:rPr/>
        <w:t>composed</w:t>
      </w:r>
      <w:r>
        <w:rPr>
          <w:spacing w:val="-9"/>
        </w:rPr>
        <w:t> </w:t>
      </w:r>
      <w:r>
        <w:rPr/>
        <w:t>of</w:t>
      </w:r>
      <w:r>
        <w:rPr>
          <w:spacing w:val="-9"/>
        </w:rPr>
        <w:t> </w:t>
      </w:r>
      <w:r>
        <w:rPr/>
        <w:t>alternated</w:t>
      </w:r>
      <w:r>
        <w:rPr>
          <w:spacing w:val="-9"/>
        </w:rPr>
        <w:t> </w:t>
      </w:r>
      <w:r>
        <w:rPr/>
        <w:t>linear</w:t>
      </w:r>
      <w:r>
        <w:rPr>
          <w:spacing w:val="-10"/>
        </w:rPr>
        <w:t> </w:t>
      </w:r>
      <w:r>
        <w:rPr/>
        <w:t>transformations</w:t>
      </w:r>
      <w:r>
        <w:rPr>
          <w:spacing w:val="-10"/>
        </w:rPr>
        <w:t> </w:t>
      </w:r>
      <w:r>
        <w:rPr/>
        <w:t>and sigmoidal functions. In principle, derivatives can be back- propagated</w:t>
      </w:r>
      <w:r>
        <w:rPr>
          <w:spacing w:val="-11"/>
        </w:rPr>
        <w:t> </w:t>
      </w:r>
      <w:r>
        <w:rPr/>
        <w:t>through</w:t>
      </w:r>
      <w:r>
        <w:rPr>
          <w:spacing w:val="-10"/>
        </w:rPr>
        <w:t> </w:t>
      </w:r>
      <w:r>
        <w:rPr/>
        <w:t>any</w:t>
      </w:r>
      <w:r>
        <w:rPr>
          <w:spacing w:val="-10"/>
        </w:rPr>
        <w:t> </w:t>
      </w:r>
      <w:r>
        <w:rPr/>
        <w:t>arrangement</w:t>
      </w:r>
      <w:r>
        <w:rPr>
          <w:spacing w:val="-11"/>
        </w:rPr>
        <w:t> </w:t>
      </w:r>
      <w:r>
        <w:rPr/>
        <w:t>of</w:t>
      </w:r>
      <w:r>
        <w:rPr>
          <w:spacing w:val="-9"/>
        </w:rPr>
        <w:t> </w:t>
      </w:r>
      <w:r>
        <w:rPr/>
        <w:t>functional</w:t>
      </w:r>
      <w:r>
        <w:rPr>
          <w:spacing w:val="-11"/>
        </w:rPr>
        <w:t> </w:t>
      </w:r>
      <w:r>
        <w:rPr/>
        <w:t>modules, as long as we can compute the product of the Jacobians of those modules by any vector. Why would we want to train systems</w:t>
      </w:r>
      <w:r>
        <w:rPr>
          <w:spacing w:val="-11"/>
        </w:rPr>
        <w:t> </w:t>
      </w:r>
      <w:r>
        <w:rPr/>
        <w:t>composed</w:t>
      </w:r>
      <w:r>
        <w:rPr>
          <w:spacing w:val="-12"/>
        </w:rPr>
        <w:t> </w:t>
      </w:r>
      <w:r>
        <w:rPr/>
        <w:t>of</w:t>
      </w:r>
      <w:r>
        <w:rPr>
          <w:spacing w:val="-12"/>
        </w:rPr>
        <w:t> </w:t>
      </w:r>
      <w:r>
        <w:rPr/>
        <w:t>multiple</w:t>
      </w:r>
      <w:r>
        <w:rPr>
          <w:spacing w:val="-11"/>
        </w:rPr>
        <w:t> </w:t>
      </w:r>
      <w:r>
        <w:rPr/>
        <w:t>heterogeneous</w:t>
      </w:r>
      <w:r>
        <w:rPr>
          <w:spacing w:val="-12"/>
        </w:rPr>
        <w:t> </w:t>
      </w:r>
      <w:r>
        <w:rPr/>
        <w:t>modules?</w:t>
      </w:r>
      <w:r>
        <w:rPr>
          <w:spacing w:val="-11"/>
        </w:rPr>
        <w:t> </w:t>
      </w:r>
      <w:r>
        <w:rPr/>
        <w:t>The answer is that large and complex trainable systems need to be built out of simple, specialized modules. The simplest example is LeNet-5, which mixes convolutional layers, subsampling</w:t>
      </w:r>
      <w:r>
        <w:rPr>
          <w:spacing w:val="-8"/>
        </w:rPr>
        <w:t> </w:t>
      </w:r>
      <w:r>
        <w:rPr/>
        <w:t>layers,</w:t>
      </w:r>
      <w:r>
        <w:rPr>
          <w:spacing w:val="-8"/>
        </w:rPr>
        <w:t> </w:t>
      </w:r>
      <w:r>
        <w:rPr/>
        <w:t>fully</w:t>
      </w:r>
      <w:r>
        <w:rPr>
          <w:spacing w:val="-8"/>
        </w:rPr>
        <w:t> </w:t>
      </w:r>
      <w:r>
        <w:rPr/>
        <w:t>connected</w:t>
      </w:r>
      <w:r>
        <w:rPr>
          <w:spacing w:val="-8"/>
        </w:rPr>
        <w:t> </w:t>
      </w:r>
      <w:r>
        <w:rPr/>
        <w:t>layers,</w:t>
      </w:r>
      <w:r>
        <w:rPr>
          <w:spacing w:val="-8"/>
        </w:rPr>
        <w:t> </w:t>
      </w:r>
      <w:r>
        <w:rPr/>
        <w:t>and</w:t>
      </w:r>
      <w:r>
        <w:rPr>
          <w:spacing w:val="-8"/>
        </w:rPr>
        <w:t> </w:t>
      </w:r>
      <w:r>
        <w:rPr/>
        <w:t>RBF</w:t>
      </w:r>
      <w:r>
        <w:rPr>
          <w:spacing w:val="-8"/>
        </w:rPr>
        <w:t> </w:t>
      </w:r>
      <w:r>
        <w:rPr/>
        <w:t>layers. Another less trivial example, described in Sections IV-A and</w:t>
      </w:r>
      <w:r>
        <w:rPr>
          <w:spacing w:val="40"/>
        </w:rPr>
        <w:t> </w:t>
      </w:r>
      <w:r>
        <w:rPr/>
        <w:t>IV-B,</w:t>
      </w:r>
      <w:r>
        <w:rPr>
          <w:spacing w:val="40"/>
        </w:rPr>
        <w:t> </w:t>
      </w:r>
      <w:r>
        <w:rPr/>
        <w:t>is</w:t>
      </w:r>
      <w:r>
        <w:rPr>
          <w:spacing w:val="40"/>
        </w:rPr>
        <w:t> </w:t>
      </w:r>
      <w:r>
        <w:rPr/>
        <w:t>a</w:t>
      </w:r>
      <w:r>
        <w:rPr>
          <w:spacing w:val="40"/>
        </w:rPr>
        <w:t> </w:t>
      </w:r>
      <w:r>
        <w:rPr/>
        <w:t>system</w:t>
      </w:r>
      <w:r>
        <w:rPr>
          <w:spacing w:val="40"/>
        </w:rPr>
        <w:t> </w:t>
      </w:r>
      <w:r>
        <w:rPr/>
        <w:t>for</w:t>
      </w:r>
      <w:r>
        <w:rPr>
          <w:spacing w:val="40"/>
        </w:rPr>
        <w:t> </w:t>
      </w:r>
      <w:r>
        <w:rPr/>
        <w:t>recognizing</w:t>
      </w:r>
      <w:r>
        <w:rPr>
          <w:spacing w:val="40"/>
        </w:rPr>
        <w:t> </w:t>
      </w:r>
      <w:r>
        <w:rPr/>
        <w:t>words,</w:t>
      </w:r>
      <w:r>
        <w:rPr>
          <w:spacing w:val="40"/>
        </w:rPr>
        <w:t> </w:t>
      </w:r>
      <w:r>
        <w:rPr/>
        <w:t>that</w:t>
      </w:r>
      <w:r>
        <w:rPr>
          <w:spacing w:val="40"/>
        </w:rPr>
        <w:t> </w:t>
      </w:r>
      <w:r>
        <w:rPr/>
        <w:t>can be trained to simultaneously segment and recognize words without ever being given the correct segmentation.</w:t>
      </w:r>
    </w:p>
    <w:p>
      <w:pPr>
        <w:pStyle w:val="BodyText"/>
        <w:spacing w:line="249" w:lineRule="auto"/>
        <w:ind w:right="134" w:firstLine="178"/>
      </w:pPr>
      <w:r>
        <w:rPr/>
        <w:t>Fig. 14 shows an example of a trainable multimodular system. A multimodule system is defined by the </w:t>
      </w:r>
      <w:r>
        <w:rPr/>
        <w:t>function implemented by each of the modules and by the graph of interconnection of the modules to each other. The graph implicitly defines a partial order according to which the modules must be updated in the forward pass. For example in</w:t>
      </w:r>
      <w:r>
        <w:rPr>
          <w:spacing w:val="20"/>
        </w:rPr>
        <w:t> </w:t>
      </w:r>
      <w:r>
        <w:rPr/>
        <w:t>Fig. 14,</w:t>
      </w:r>
      <w:r>
        <w:rPr>
          <w:spacing w:val="20"/>
        </w:rPr>
        <w:t> </w:t>
      </w:r>
      <w:r>
        <w:rPr/>
        <w:t>module</w:t>
      </w:r>
      <w:r>
        <w:rPr>
          <w:spacing w:val="20"/>
        </w:rPr>
        <w:t> </w:t>
      </w:r>
      <w:r>
        <w:rPr/>
        <w:t>0</w:t>
      </w:r>
      <w:r>
        <w:rPr>
          <w:spacing w:val="21"/>
        </w:rPr>
        <w:t> </w:t>
      </w:r>
      <w:r>
        <w:rPr/>
        <w:t>is</w:t>
      </w:r>
      <w:r>
        <w:rPr>
          <w:spacing w:val="20"/>
        </w:rPr>
        <w:t> </w:t>
      </w:r>
      <w:r>
        <w:rPr/>
        <w:t>first</w:t>
      </w:r>
      <w:r>
        <w:rPr>
          <w:spacing w:val="21"/>
        </w:rPr>
        <w:t> </w:t>
      </w:r>
      <w:r>
        <w:rPr/>
        <w:t>updated,</w:t>
      </w:r>
      <w:r>
        <w:rPr>
          <w:spacing w:val="20"/>
        </w:rPr>
        <w:t> </w:t>
      </w:r>
      <w:r>
        <w:rPr/>
        <w:t>then</w:t>
      </w:r>
      <w:r>
        <w:rPr>
          <w:spacing w:val="20"/>
        </w:rPr>
        <w:t> </w:t>
      </w:r>
      <w:r>
        <w:rPr/>
        <w:t>modules</w:t>
      </w:r>
      <w:r>
        <w:rPr>
          <w:spacing w:val="21"/>
        </w:rPr>
        <w:t> </w:t>
      </w:r>
      <w:r>
        <w:rPr/>
        <w:t>1</w:t>
      </w:r>
      <w:r>
        <w:rPr>
          <w:spacing w:val="20"/>
        </w:rPr>
        <w:t> </w:t>
      </w:r>
      <w:r>
        <w:rPr/>
        <w:t>and 2</w:t>
      </w:r>
      <w:r>
        <w:rPr>
          <w:spacing w:val="32"/>
        </w:rPr>
        <w:t> </w:t>
      </w:r>
      <w:r>
        <w:rPr/>
        <w:t>are</w:t>
      </w:r>
      <w:r>
        <w:rPr>
          <w:spacing w:val="33"/>
        </w:rPr>
        <w:t> </w:t>
      </w:r>
      <w:r>
        <w:rPr/>
        <w:t>updated</w:t>
      </w:r>
      <w:r>
        <w:rPr>
          <w:spacing w:val="32"/>
        </w:rPr>
        <w:t> </w:t>
      </w:r>
      <w:r>
        <w:rPr/>
        <w:t>(possibly</w:t>
      </w:r>
      <w:r>
        <w:rPr>
          <w:spacing w:val="33"/>
        </w:rPr>
        <w:t> </w:t>
      </w:r>
      <w:r>
        <w:rPr/>
        <w:t>in</w:t>
      </w:r>
      <w:r>
        <w:rPr>
          <w:spacing w:val="34"/>
        </w:rPr>
        <w:t> </w:t>
      </w:r>
      <w:r>
        <w:rPr/>
        <w:t>parallel),</w:t>
      </w:r>
      <w:r>
        <w:rPr>
          <w:spacing w:val="32"/>
        </w:rPr>
        <w:t> </w:t>
      </w:r>
      <w:r>
        <w:rPr/>
        <w:t>followed</w:t>
      </w:r>
      <w:r>
        <w:rPr>
          <w:spacing w:val="33"/>
        </w:rPr>
        <w:t> </w:t>
      </w:r>
      <w:r>
        <w:rPr/>
        <w:t>by</w:t>
      </w:r>
      <w:r>
        <w:rPr>
          <w:spacing w:val="34"/>
        </w:rPr>
        <w:t> </w:t>
      </w:r>
      <w:r>
        <w:rPr>
          <w:spacing w:val="-2"/>
        </w:rPr>
        <w:t>module</w:t>
      </w:r>
    </w:p>
    <w:p>
      <w:pPr>
        <w:pStyle w:val="BodyText"/>
        <w:spacing w:line="249" w:lineRule="auto"/>
        <w:ind w:right="134"/>
        <w:rPr>
          <w:rFonts w:ascii="Courier New"/>
        </w:rPr>
      </w:pPr>
      <w:r>
        <w:rPr/>
        <w:t>3. Modules may or may not have trainable parameters.</w:t>
      </w:r>
      <w:r>
        <w:rPr>
          <w:spacing w:val="40"/>
        </w:rPr>
        <w:t> </w:t>
      </w:r>
      <w:r>
        <w:rPr/>
        <w:t>Loss functions, which measure the performance of </w:t>
      </w:r>
      <w:r>
        <w:rPr/>
        <w:t>the system, are implemented as module 4. In the simplest case, the loss function module receives an external input that carries the desired output. In this framework, there is no qualitative</w:t>
      </w:r>
      <w:r>
        <w:rPr>
          <w:spacing w:val="33"/>
        </w:rPr>
        <w:t> </w:t>
      </w:r>
      <w:r>
        <w:rPr/>
        <w:t>difference</w:t>
      </w:r>
      <w:r>
        <w:rPr>
          <w:spacing w:val="36"/>
        </w:rPr>
        <w:t> </w:t>
      </w:r>
      <w:r>
        <w:rPr/>
        <w:t>between</w:t>
      </w:r>
      <w:r>
        <w:rPr>
          <w:spacing w:val="33"/>
        </w:rPr>
        <w:t> </w:t>
      </w:r>
      <w:r>
        <w:rPr/>
        <w:t>trainable</w:t>
      </w:r>
      <w:r>
        <w:rPr>
          <w:spacing w:val="36"/>
        </w:rPr>
        <w:t> </w:t>
      </w:r>
      <w:r>
        <w:rPr/>
        <w:t>parameters</w:t>
      </w:r>
      <w:r>
        <w:rPr>
          <w:spacing w:val="35"/>
        </w:rPr>
        <w:t> </w:t>
      </w:r>
      <w:r>
        <w:rPr>
          <w:spacing w:val="-4"/>
        </w:rPr>
        <w:t>(</w:t>
      </w:r>
      <w:r>
        <w:rPr>
          <w:rFonts w:ascii="Courier New"/>
          <w:spacing w:val="-4"/>
        </w:rPr>
        <w:t>W1,</w:t>
      </w:r>
    </w:p>
    <w:p>
      <w:pPr>
        <w:pStyle w:val="BodyText"/>
        <w:spacing w:before="177"/>
        <w:ind w:left="0"/>
        <w:jc w:val="left"/>
        <w:rPr>
          <w:rFonts w:ascii="Courier New"/>
        </w:rPr>
      </w:pPr>
    </w:p>
    <w:p>
      <w:pPr>
        <w:spacing w:line="232" w:lineRule="auto" w:before="0"/>
        <w:ind w:left="200" w:right="135" w:firstLine="159"/>
        <w:jc w:val="both"/>
        <w:rPr>
          <w:sz w:val="16"/>
        </w:rPr>
      </w:pPr>
      <w:r>
        <w:rPr>
          <w:sz w:val="16"/>
          <w:vertAlign w:val="superscript"/>
        </w:rPr>
        <w:t>2</w:t>
      </w:r>
      <w:r>
        <w:rPr>
          <w:spacing w:val="-10"/>
          <w:sz w:val="16"/>
          <w:vertAlign w:val="baseline"/>
        </w:rPr>
        <w:t> </w:t>
      </w:r>
      <w:r>
        <w:rPr>
          <w:sz w:val="16"/>
          <w:vertAlign w:val="baseline"/>
        </w:rPr>
        <w:t>More examples of LeNet-5 in action are available WWW:</w:t>
      </w:r>
      <w:r>
        <w:rPr>
          <w:spacing w:val="40"/>
          <w:sz w:val="16"/>
          <w:vertAlign w:val="baseline"/>
        </w:rPr>
        <w:t> </w:t>
      </w:r>
      <w:hyperlink r:id="rId145">
        <w:r>
          <w:rPr>
            <w:spacing w:val="-2"/>
            <w:sz w:val="16"/>
            <w:vertAlign w:val="baseline"/>
          </w:rPr>
          <w:t>http://www.research.att.com/˜yann/ocr.</w:t>
        </w:r>
      </w:hyperlink>
    </w:p>
    <w:p>
      <w:pPr>
        <w:spacing w:after="0" w:line="232" w:lineRule="auto"/>
        <w:jc w:val="both"/>
        <w:rPr>
          <w:sz w:val="16"/>
        </w:rPr>
        <w:sectPr>
          <w:footerReference w:type="default" r:id="rId172"/>
          <w:pgSz w:w="12240" w:h="15840"/>
          <w:pgMar w:header="0" w:footer="284" w:top="1080" w:bottom="480" w:left="660" w:right="1200"/>
          <w:cols w:num="2" w:equalWidth="0">
            <w:col w:w="5024" w:space="236"/>
            <w:col w:w="5120"/>
          </w:cols>
        </w:sectPr>
      </w:pPr>
    </w:p>
    <w:p>
      <w:pPr>
        <w:pStyle w:val="BodyText"/>
        <w:ind w:left="1884"/>
        <w:jc w:val="left"/>
      </w:pPr>
      <w:r>
        <w:rPr/>
        <w:drawing>
          <wp:inline distT="0" distB="0" distL="0" distR="0">
            <wp:extent cx="4242633" cy="4015835"/>
            <wp:effectExtent l="0" t="0" r="0" b="0"/>
            <wp:docPr id="387" name="Image 387"/>
            <wp:cNvGraphicFramePr>
              <a:graphicFrameLocks/>
            </wp:cNvGraphicFramePr>
            <a:graphic>
              <a:graphicData uri="http://schemas.openxmlformats.org/drawingml/2006/picture">
                <pic:pic>
                  <pic:nvPicPr>
                    <pic:cNvPr id="387" name="Image 387"/>
                    <pic:cNvPicPr/>
                  </pic:nvPicPr>
                  <pic:blipFill>
                    <a:blip r:embed="rId174" cstate="print"/>
                    <a:stretch>
                      <a:fillRect/>
                    </a:stretch>
                  </pic:blipFill>
                  <pic:spPr>
                    <a:xfrm>
                      <a:off x="0" y="0"/>
                      <a:ext cx="4242633" cy="4015835"/>
                    </a:xfrm>
                    <a:prstGeom prst="rect">
                      <a:avLst/>
                    </a:prstGeom>
                  </pic:spPr>
                </pic:pic>
              </a:graphicData>
            </a:graphic>
          </wp:inline>
        </w:drawing>
      </w:r>
      <w:r>
        <w:rPr/>
      </w:r>
    </w:p>
    <w:p>
      <w:pPr>
        <w:spacing w:line="235" w:lineRule="auto" w:before="138"/>
        <w:ind w:left="200" w:right="3748" w:firstLine="0"/>
        <w:jc w:val="left"/>
        <w:rPr>
          <w:sz w:val="16"/>
        </w:rPr>
      </w:pPr>
      <w:r>
        <w:rPr>
          <w:b/>
          <w:sz w:val="16"/>
        </w:rPr>
        <w:t>Fig. 13.</w:t>
      </w:r>
      <w:r>
        <w:rPr>
          <w:b/>
          <w:spacing w:val="80"/>
          <w:sz w:val="16"/>
        </w:rPr>
        <w:t> </w:t>
      </w:r>
      <w:r>
        <w:rPr>
          <w:sz w:val="16"/>
        </w:rPr>
        <w:t>Examples</w:t>
      </w:r>
      <w:r>
        <w:rPr>
          <w:spacing w:val="22"/>
          <w:sz w:val="16"/>
        </w:rPr>
        <w:t> </w:t>
      </w:r>
      <w:r>
        <w:rPr>
          <w:sz w:val="16"/>
        </w:rPr>
        <w:t>of</w:t>
      </w:r>
      <w:r>
        <w:rPr>
          <w:spacing w:val="21"/>
          <w:sz w:val="16"/>
        </w:rPr>
        <w:t> </w:t>
      </w:r>
      <w:r>
        <w:rPr>
          <w:sz w:val="16"/>
        </w:rPr>
        <w:t>unusual,</w:t>
      </w:r>
      <w:r>
        <w:rPr>
          <w:spacing w:val="22"/>
          <w:sz w:val="16"/>
        </w:rPr>
        <w:t> </w:t>
      </w:r>
      <w:r>
        <w:rPr>
          <w:sz w:val="16"/>
        </w:rPr>
        <w:t>distorted,</w:t>
      </w:r>
      <w:r>
        <w:rPr>
          <w:spacing w:val="21"/>
          <w:sz w:val="16"/>
        </w:rPr>
        <w:t> </w:t>
      </w:r>
      <w:r>
        <w:rPr>
          <w:sz w:val="16"/>
        </w:rPr>
        <w:t>and</w:t>
      </w:r>
      <w:r>
        <w:rPr>
          <w:spacing w:val="21"/>
          <w:sz w:val="16"/>
        </w:rPr>
        <w:t> </w:t>
      </w:r>
      <w:r>
        <w:rPr>
          <w:sz w:val="16"/>
        </w:rPr>
        <w:t>noisy</w:t>
      </w:r>
      <w:r>
        <w:rPr>
          <w:spacing w:val="22"/>
          <w:sz w:val="16"/>
        </w:rPr>
        <w:t> </w:t>
      </w:r>
      <w:r>
        <w:rPr>
          <w:sz w:val="16"/>
        </w:rPr>
        <w:t>characters</w:t>
      </w:r>
      <w:r>
        <w:rPr>
          <w:spacing w:val="21"/>
          <w:sz w:val="16"/>
        </w:rPr>
        <w:t> </w:t>
      </w:r>
      <w:r>
        <w:rPr>
          <w:sz w:val="16"/>
        </w:rPr>
        <w:t>correctly</w:t>
      </w:r>
      <w:r>
        <w:rPr>
          <w:spacing w:val="22"/>
          <w:sz w:val="16"/>
        </w:rPr>
        <w:t> </w:t>
      </w:r>
      <w:r>
        <w:rPr>
          <w:sz w:val="16"/>
        </w:rPr>
        <w:t>recognized</w:t>
      </w:r>
      <w:r>
        <w:rPr>
          <w:spacing w:val="22"/>
          <w:sz w:val="16"/>
        </w:rPr>
        <w:t> </w:t>
      </w:r>
      <w:r>
        <w:rPr>
          <w:sz w:val="16"/>
        </w:rPr>
        <w:t>by</w:t>
      </w:r>
      <w:r>
        <w:rPr>
          <w:spacing w:val="21"/>
          <w:sz w:val="16"/>
        </w:rPr>
        <w:t> </w:t>
      </w:r>
      <w:r>
        <w:rPr>
          <w:sz w:val="16"/>
        </w:rPr>
        <w:t>LeNet-5.</w:t>
      </w:r>
      <w:r>
        <w:rPr>
          <w:spacing w:val="40"/>
          <w:sz w:val="16"/>
        </w:rPr>
        <w:t> </w:t>
      </w:r>
      <w:r>
        <w:rPr>
          <w:sz w:val="16"/>
        </w:rPr>
        <w:t>The</w:t>
      </w:r>
      <w:r>
        <w:rPr>
          <w:spacing w:val="27"/>
          <w:sz w:val="16"/>
        </w:rPr>
        <w:t> </w:t>
      </w:r>
      <w:r>
        <w:rPr>
          <w:sz w:val="16"/>
        </w:rPr>
        <w:t>grey</w:t>
      </w:r>
      <w:r>
        <w:rPr>
          <w:spacing w:val="26"/>
          <w:sz w:val="16"/>
        </w:rPr>
        <w:t> </w:t>
      </w:r>
      <w:r>
        <w:rPr>
          <w:sz w:val="16"/>
        </w:rPr>
        <w:t>level</w:t>
      </w:r>
      <w:r>
        <w:rPr>
          <w:spacing w:val="26"/>
          <w:sz w:val="16"/>
        </w:rPr>
        <w:t> </w:t>
      </w:r>
      <w:r>
        <w:rPr>
          <w:sz w:val="16"/>
        </w:rPr>
        <w:t>of</w:t>
      </w:r>
      <w:r>
        <w:rPr>
          <w:spacing w:val="27"/>
          <w:sz w:val="16"/>
        </w:rPr>
        <w:t> </w:t>
      </w:r>
      <w:r>
        <w:rPr>
          <w:sz w:val="16"/>
        </w:rPr>
        <w:t>the</w:t>
      </w:r>
      <w:r>
        <w:rPr>
          <w:spacing w:val="26"/>
          <w:sz w:val="16"/>
        </w:rPr>
        <w:t> </w:t>
      </w:r>
      <w:r>
        <w:rPr>
          <w:sz w:val="16"/>
        </w:rPr>
        <w:t>output label</w:t>
      </w:r>
      <w:r>
        <w:rPr>
          <w:spacing w:val="26"/>
          <w:sz w:val="16"/>
        </w:rPr>
        <w:t> </w:t>
      </w:r>
      <w:r>
        <w:rPr>
          <w:sz w:val="16"/>
        </w:rPr>
        <w:t>represents</w:t>
      </w:r>
      <w:r>
        <w:rPr>
          <w:spacing w:val="27"/>
          <w:sz w:val="16"/>
        </w:rPr>
        <w:t> </w:t>
      </w:r>
      <w:r>
        <w:rPr>
          <w:sz w:val="16"/>
        </w:rPr>
        <w:t>the</w:t>
      </w:r>
      <w:r>
        <w:rPr>
          <w:spacing w:val="26"/>
          <w:sz w:val="16"/>
        </w:rPr>
        <w:t> </w:t>
      </w:r>
      <w:r>
        <w:rPr>
          <w:sz w:val="16"/>
        </w:rPr>
        <w:t>penalty</w:t>
      </w:r>
      <w:r>
        <w:rPr>
          <w:spacing w:val="26"/>
          <w:sz w:val="16"/>
        </w:rPr>
        <w:t> </w:t>
      </w:r>
      <w:r>
        <w:rPr>
          <w:sz w:val="16"/>
        </w:rPr>
        <w:t>(lighter</w:t>
      </w:r>
      <w:r>
        <w:rPr>
          <w:spacing w:val="26"/>
          <w:sz w:val="16"/>
        </w:rPr>
        <w:t> </w:t>
      </w:r>
      <w:r>
        <w:rPr>
          <w:sz w:val="16"/>
        </w:rPr>
        <w:t>for</w:t>
      </w:r>
      <w:r>
        <w:rPr>
          <w:spacing w:val="26"/>
          <w:sz w:val="16"/>
        </w:rPr>
        <w:t> </w:t>
      </w:r>
      <w:r>
        <w:rPr>
          <w:sz w:val="16"/>
        </w:rPr>
        <w:t>higher</w:t>
      </w:r>
      <w:r>
        <w:rPr>
          <w:spacing w:val="26"/>
          <w:sz w:val="16"/>
        </w:rPr>
        <w:t> </w:t>
      </w:r>
      <w:r>
        <w:rPr>
          <w:sz w:val="16"/>
        </w:rPr>
        <w:t>penalties).</w:t>
      </w:r>
    </w:p>
    <w:p>
      <w:pPr>
        <w:pStyle w:val="BodyText"/>
        <w:spacing w:before="84"/>
        <w:ind w:left="0"/>
        <w:jc w:val="left"/>
      </w:pPr>
    </w:p>
    <w:p>
      <w:pPr>
        <w:spacing w:after="0"/>
        <w:jc w:val="left"/>
        <w:sectPr>
          <w:footerReference w:type="default" r:id="rId173"/>
          <w:pgSz w:w="12240" w:h="15840"/>
          <w:pgMar w:header="0" w:footer="281" w:top="1100" w:bottom="480" w:left="660" w:right="1200"/>
        </w:sectPr>
      </w:pPr>
    </w:p>
    <w:p>
      <w:pPr>
        <w:pStyle w:val="BodyText"/>
        <w:spacing w:before="4"/>
        <w:ind w:left="0"/>
        <w:jc w:val="left"/>
        <w:rPr>
          <w:sz w:val="4"/>
        </w:rPr>
      </w:pPr>
    </w:p>
    <w:p>
      <w:pPr>
        <w:pStyle w:val="BodyText"/>
        <w:ind w:left="258"/>
        <w:jc w:val="left"/>
      </w:pPr>
      <w:r>
        <w:rPr/>
        <w:drawing>
          <wp:inline distT="0" distB="0" distL="0" distR="0">
            <wp:extent cx="2968041" cy="1935480"/>
            <wp:effectExtent l="0" t="0" r="0" b="0"/>
            <wp:docPr id="388" name="Image 388"/>
            <wp:cNvGraphicFramePr>
              <a:graphicFrameLocks/>
            </wp:cNvGraphicFramePr>
            <a:graphic>
              <a:graphicData uri="http://schemas.openxmlformats.org/drawingml/2006/picture">
                <pic:pic>
                  <pic:nvPicPr>
                    <pic:cNvPr id="388" name="Image 388"/>
                    <pic:cNvPicPr/>
                  </pic:nvPicPr>
                  <pic:blipFill>
                    <a:blip r:embed="rId175" cstate="print"/>
                    <a:stretch>
                      <a:fillRect/>
                    </a:stretch>
                  </pic:blipFill>
                  <pic:spPr>
                    <a:xfrm>
                      <a:off x="0" y="0"/>
                      <a:ext cx="2968041" cy="1935480"/>
                    </a:xfrm>
                    <a:prstGeom prst="rect">
                      <a:avLst/>
                    </a:prstGeom>
                  </pic:spPr>
                </pic:pic>
              </a:graphicData>
            </a:graphic>
          </wp:inline>
        </w:drawing>
      </w:r>
      <w:r>
        <w:rPr/>
      </w:r>
    </w:p>
    <w:p>
      <w:pPr>
        <w:spacing w:before="136"/>
        <w:ind w:left="200" w:right="0" w:firstLine="0"/>
        <w:jc w:val="left"/>
        <w:rPr>
          <w:sz w:val="16"/>
        </w:rPr>
      </w:pPr>
      <w:r>
        <w:rPr>
          <w:b/>
          <w:sz w:val="16"/>
        </w:rPr>
        <w:t>Fig.</w:t>
      </w:r>
      <w:r>
        <w:rPr>
          <w:b/>
          <w:spacing w:val="7"/>
          <w:sz w:val="16"/>
        </w:rPr>
        <w:t> </w:t>
      </w:r>
      <w:r>
        <w:rPr>
          <w:b/>
          <w:sz w:val="16"/>
        </w:rPr>
        <w:t>14.</w:t>
      </w:r>
      <w:r>
        <w:rPr>
          <w:b/>
          <w:spacing w:val="31"/>
          <w:sz w:val="16"/>
        </w:rPr>
        <w:t>  </w:t>
      </w:r>
      <w:r>
        <w:rPr>
          <w:sz w:val="16"/>
        </w:rPr>
        <w:t>A</w:t>
      </w:r>
      <w:r>
        <w:rPr>
          <w:spacing w:val="-4"/>
          <w:sz w:val="16"/>
        </w:rPr>
        <w:t> </w:t>
      </w:r>
      <w:r>
        <w:rPr>
          <w:sz w:val="16"/>
        </w:rPr>
        <w:t>trainable</w:t>
      </w:r>
      <w:r>
        <w:rPr>
          <w:spacing w:val="-6"/>
          <w:sz w:val="16"/>
        </w:rPr>
        <w:t> </w:t>
      </w:r>
      <w:r>
        <w:rPr>
          <w:sz w:val="16"/>
        </w:rPr>
        <w:t>system</w:t>
      </w:r>
      <w:r>
        <w:rPr>
          <w:spacing w:val="-5"/>
          <w:sz w:val="16"/>
        </w:rPr>
        <w:t> </w:t>
      </w:r>
      <w:r>
        <w:rPr>
          <w:sz w:val="16"/>
        </w:rPr>
        <w:t>composed</w:t>
      </w:r>
      <w:r>
        <w:rPr>
          <w:spacing w:val="-5"/>
          <w:sz w:val="16"/>
        </w:rPr>
        <w:t> </w:t>
      </w:r>
      <w:r>
        <w:rPr>
          <w:sz w:val="16"/>
        </w:rPr>
        <w:t>of</w:t>
      </w:r>
      <w:r>
        <w:rPr>
          <w:spacing w:val="-5"/>
          <w:sz w:val="16"/>
        </w:rPr>
        <w:t> </w:t>
      </w:r>
      <w:r>
        <w:rPr>
          <w:sz w:val="16"/>
        </w:rPr>
        <w:t>heterogeneous</w:t>
      </w:r>
      <w:r>
        <w:rPr>
          <w:spacing w:val="-5"/>
          <w:sz w:val="16"/>
        </w:rPr>
        <w:t> </w:t>
      </w:r>
      <w:r>
        <w:rPr>
          <w:spacing w:val="-2"/>
          <w:sz w:val="16"/>
        </w:rPr>
        <w:t>modules.</w:t>
      </w:r>
    </w:p>
    <w:p>
      <w:pPr>
        <w:pStyle w:val="BodyText"/>
        <w:ind w:left="0"/>
        <w:jc w:val="left"/>
        <w:rPr>
          <w:sz w:val="16"/>
        </w:rPr>
      </w:pPr>
    </w:p>
    <w:p>
      <w:pPr>
        <w:pStyle w:val="BodyText"/>
        <w:spacing w:before="9"/>
        <w:ind w:left="0"/>
        <w:jc w:val="left"/>
        <w:rPr>
          <w:sz w:val="16"/>
        </w:rPr>
      </w:pPr>
    </w:p>
    <w:p>
      <w:pPr>
        <w:pStyle w:val="BodyText"/>
        <w:spacing w:line="244" w:lineRule="auto"/>
        <w:jc w:val="left"/>
      </w:pPr>
      <w:r>
        <w:rPr>
          <w:rFonts w:ascii="Courier New"/>
        </w:rPr>
        <w:t>W2</w:t>
      </w:r>
      <w:r>
        <w:rPr>
          <w:rFonts w:ascii="Courier New"/>
          <w:spacing w:val="-66"/>
        </w:rPr>
        <w:t> </w:t>
      </w:r>
      <w:r>
        <w:rPr/>
        <w:t>in</w:t>
      </w:r>
      <w:r>
        <w:rPr>
          <w:spacing w:val="-9"/>
        </w:rPr>
        <w:t> </w:t>
      </w:r>
      <w:r>
        <w:rPr/>
        <w:t>the</w:t>
      </w:r>
      <w:r>
        <w:rPr>
          <w:spacing w:val="-3"/>
        </w:rPr>
        <w:t> </w:t>
      </w:r>
      <w:r>
        <w:rPr/>
        <w:t>figure),</w:t>
      </w:r>
      <w:r>
        <w:rPr>
          <w:spacing w:val="-2"/>
        </w:rPr>
        <w:t> </w:t>
      </w:r>
      <w:r>
        <w:rPr/>
        <w:t>external</w:t>
      </w:r>
      <w:r>
        <w:rPr>
          <w:spacing w:val="-3"/>
        </w:rPr>
        <w:t> </w:t>
      </w:r>
      <w:r>
        <w:rPr/>
        <w:t>inputs</w:t>
      </w:r>
      <w:r>
        <w:rPr>
          <w:spacing w:val="-2"/>
        </w:rPr>
        <w:t> </w:t>
      </w:r>
      <w:r>
        <w:rPr/>
        <w:t>and</w:t>
      </w:r>
      <w:r>
        <w:rPr>
          <w:spacing w:val="-3"/>
        </w:rPr>
        <w:t> </w:t>
      </w:r>
      <w:r>
        <w:rPr/>
        <w:t>outputs</w:t>
      </w:r>
      <w:r>
        <w:rPr>
          <w:spacing w:val="-2"/>
        </w:rPr>
        <w:t> </w:t>
      </w:r>
      <w:r>
        <w:rPr/>
        <w:t>(</w:t>
      </w:r>
      <w:r>
        <w:rPr>
          <w:rFonts w:ascii="Courier New"/>
        </w:rPr>
        <w:t>Z,D,E</w:t>
      </w:r>
      <w:r>
        <w:rPr/>
        <w:t>),</w:t>
      </w:r>
      <w:r>
        <w:rPr>
          <w:spacing w:val="-2"/>
        </w:rPr>
        <w:t> </w:t>
      </w:r>
      <w:r>
        <w:rPr/>
        <w:t>and intermediate state variables (</w:t>
      </w:r>
      <w:r>
        <w:rPr>
          <w:rFonts w:ascii="Courier New"/>
        </w:rPr>
        <w:t>X1, X2, X3, X4, X5</w:t>
      </w:r>
      <w:r>
        <w:rPr/>
        <w:t>).</w:t>
      </w:r>
    </w:p>
    <w:p>
      <w:pPr>
        <w:pStyle w:val="ListParagraph"/>
        <w:numPr>
          <w:ilvl w:val="1"/>
          <w:numId w:val="1"/>
        </w:numPr>
        <w:tabs>
          <w:tab w:pos="459" w:val="left" w:leader="none"/>
        </w:tabs>
        <w:spacing w:line="240" w:lineRule="auto" w:before="177" w:after="0"/>
        <w:ind w:left="459" w:right="0" w:hanging="259"/>
        <w:jc w:val="both"/>
        <w:rPr>
          <w:i/>
          <w:sz w:val="20"/>
        </w:rPr>
      </w:pPr>
      <w:r>
        <w:rPr>
          <w:i/>
          <w:sz w:val="20"/>
        </w:rPr>
        <w:t>An</w:t>
      </w:r>
      <w:r>
        <w:rPr>
          <w:i/>
          <w:spacing w:val="9"/>
          <w:sz w:val="20"/>
        </w:rPr>
        <w:t> </w:t>
      </w:r>
      <w:r>
        <w:rPr>
          <w:i/>
          <w:sz w:val="20"/>
        </w:rPr>
        <w:t>Object-Oriented</w:t>
      </w:r>
      <w:r>
        <w:rPr>
          <w:i/>
          <w:spacing w:val="8"/>
          <w:sz w:val="20"/>
        </w:rPr>
        <w:t> </w:t>
      </w:r>
      <w:r>
        <w:rPr>
          <w:i/>
          <w:spacing w:val="-2"/>
          <w:sz w:val="20"/>
        </w:rPr>
        <w:t>Approach</w:t>
      </w:r>
    </w:p>
    <w:p>
      <w:pPr>
        <w:pStyle w:val="BodyText"/>
        <w:spacing w:line="259" w:lineRule="auto" w:before="81"/>
        <w:ind w:right="38" w:firstLine="180"/>
      </w:pPr>
      <w:r>
        <w:rPr/>
        <w:t>Object-oriented programming offers a particularly con- venient way of implementing multimodule systems. </w:t>
      </w:r>
      <w:r>
        <w:rPr/>
        <w:t>Each module</w:t>
      </w:r>
      <w:r>
        <w:rPr>
          <w:spacing w:val="40"/>
        </w:rPr>
        <w:t> </w:t>
      </w:r>
      <w:r>
        <w:rPr/>
        <w:t>is</w:t>
      </w:r>
      <w:r>
        <w:rPr>
          <w:spacing w:val="40"/>
        </w:rPr>
        <w:t> </w:t>
      </w:r>
      <w:r>
        <w:rPr/>
        <w:t>an</w:t>
      </w:r>
      <w:r>
        <w:rPr>
          <w:spacing w:val="40"/>
        </w:rPr>
        <w:t> </w:t>
      </w:r>
      <w:r>
        <w:rPr/>
        <w:t>instance</w:t>
      </w:r>
      <w:r>
        <w:rPr>
          <w:spacing w:val="40"/>
        </w:rPr>
        <w:t> </w:t>
      </w:r>
      <w:r>
        <w:rPr/>
        <w:t>of</w:t>
      </w:r>
      <w:r>
        <w:rPr>
          <w:spacing w:val="40"/>
        </w:rPr>
        <w:t> </w:t>
      </w:r>
      <w:r>
        <w:rPr/>
        <w:t>a</w:t>
      </w:r>
      <w:r>
        <w:rPr>
          <w:spacing w:val="40"/>
        </w:rPr>
        <w:t> </w:t>
      </w:r>
      <w:r>
        <w:rPr/>
        <w:t>class.</w:t>
      </w:r>
      <w:r>
        <w:rPr>
          <w:spacing w:val="40"/>
        </w:rPr>
        <w:t> </w:t>
      </w:r>
      <w:r>
        <w:rPr/>
        <w:t>Module</w:t>
      </w:r>
      <w:r>
        <w:rPr>
          <w:spacing w:val="40"/>
        </w:rPr>
        <w:t> </w:t>
      </w:r>
      <w:r>
        <w:rPr/>
        <w:t>classes</w:t>
      </w:r>
      <w:r>
        <w:rPr>
          <w:spacing w:val="40"/>
        </w:rPr>
        <w:t> </w:t>
      </w:r>
      <w:r>
        <w:rPr/>
        <w:t>have</w:t>
      </w:r>
      <w:r>
        <w:rPr>
          <w:spacing w:val="80"/>
        </w:rPr>
        <w:t> </w:t>
      </w:r>
      <w:r>
        <w:rPr/>
        <w:t>a “forward propagation” method (or member function) called</w:t>
      </w:r>
      <w:r>
        <w:rPr>
          <w:spacing w:val="-13"/>
        </w:rPr>
        <w:t> </w:t>
      </w:r>
      <w:r>
        <w:rPr>
          <w:rFonts w:ascii="Courier New" w:hAnsi="Courier New"/>
        </w:rPr>
        <w:t>fprop</w:t>
      </w:r>
      <w:r>
        <w:rPr>
          <w:rFonts w:ascii="Courier New" w:hAnsi="Courier New"/>
          <w:spacing w:val="-30"/>
        </w:rPr>
        <w:t> </w:t>
      </w:r>
      <w:r>
        <w:rPr/>
        <w:t>whose</w:t>
      </w:r>
      <w:r>
        <w:rPr>
          <w:spacing w:val="-2"/>
        </w:rPr>
        <w:t> </w:t>
      </w:r>
      <w:r>
        <w:rPr/>
        <w:t>arguments are the inputs and outputs of the module. For example, computing the output of module 3 in Fig. 14 can be done by calling the method </w:t>
      </w:r>
      <w:r>
        <w:rPr>
          <w:rFonts w:ascii="Courier New" w:hAnsi="Courier New"/>
        </w:rPr>
        <w:t>fprop</w:t>
      </w:r>
      <w:r>
        <w:rPr>
          <w:rFonts w:ascii="Courier New" w:hAnsi="Courier New"/>
          <w:spacing w:val="-39"/>
        </w:rPr>
        <w:t> </w:t>
      </w:r>
      <w:r>
        <w:rPr/>
        <w:t>on</w:t>
      </w:r>
      <w:r>
        <w:rPr>
          <w:spacing w:val="19"/>
        </w:rPr>
        <w:t> </w:t>
      </w:r>
      <w:r>
        <w:rPr/>
        <w:t>module</w:t>
      </w:r>
      <w:r>
        <w:rPr>
          <w:spacing w:val="26"/>
        </w:rPr>
        <w:t> </w:t>
      </w:r>
      <w:r>
        <w:rPr/>
        <w:t>3</w:t>
      </w:r>
      <w:r>
        <w:rPr>
          <w:spacing w:val="25"/>
        </w:rPr>
        <w:t> </w:t>
      </w:r>
      <w:r>
        <w:rPr/>
        <w:t>with</w:t>
      </w:r>
      <w:r>
        <w:rPr>
          <w:spacing w:val="26"/>
        </w:rPr>
        <w:t> </w:t>
      </w:r>
      <w:r>
        <w:rPr/>
        <w:t>the</w:t>
      </w:r>
      <w:r>
        <w:rPr>
          <w:spacing w:val="25"/>
        </w:rPr>
        <w:t> </w:t>
      </w:r>
      <w:r>
        <w:rPr/>
        <w:t>arguments</w:t>
      </w:r>
      <w:r>
        <w:rPr>
          <w:spacing w:val="26"/>
        </w:rPr>
        <w:t> </w:t>
      </w:r>
      <w:r>
        <w:rPr>
          <w:rFonts w:ascii="Courier New" w:hAnsi="Courier New"/>
        </w:rPr>
        <w:t>X3,</w:t>
      </w:r>
      <w:r>
        <w:rPr>
          <w:rFonts w:ascii="Courier New" w:hAnsi="Courier New"/>
          <w:spacing w:val="15"/>
        </w:rPr>
        <w:t> </w:t>
      </w:r>
      <w:r>
        <w:rPr>
          <w:rFonts w:ascii="Courier New" w:hAnsi="Courier New"/>
        </w:rPr>
        <w:t>X4,</w:t>
      </w:r>
      <w:r>
        <w:rPr>
          <w:rFonts w:ascii="Courier New" w:hAnsi="Courier New"/>
          <w:spacing w:val="17"/>
        </w:rPr>
        <w:t> </w:t>
      </w:r>
      <w:r>
        <w:rPr>
          <w:rFonts w:ascii="Courier New" w:hAnsi="Courier New"/>
          <w:spacing w:val="-5"/>
        </w:rPr>
        <w:t>X5</w:t>
      </w:r>
      <w:r>
        <w:rPr>
          <w:spacing w:val="-5"/>
        </w:rPr>
        <w:t>.</w:t>
      </w:r>
    </w:p>
    <w:p>
      <w:pPr>
        <w:pStyle w:val="BodyText"/>
        <w:spacing w:line="247" w:lineRule="auto" w:before="63"/>
        <w:ind w:right="133"/>
      </w:pPr>
      <w:r>
        <w:rPr/>
        <w:br w:type="column"/>
      </w:r>
      <w:r>
        <w:rPr/>
        <w:t>Complex</w:t>
      </w:r>
      <w:r>
        <w:rPr>
          <w:spacing w:val="-11"/>
        </w:rPr>
        <w:t> </w:t>
      </w:r>
      <w:r>
        <w:rPr/>
        <w:t>modules</w:t>
      </w:r>
      <w:r>
        <w:rPr>
          <w:spacing w:val="-10"/>
        </w:rPr>
        <w:t> </w:t>
      </w:r>
      <w:r>
        <w:rPr/>
        <w:t>can</w:t>
      </w:r>
      <w:r>
        <w:rPr>
          <w:spacing w:val="-11"/>
        </w:rPr>
        <w:t> </w:t>
      </w:r>
      <w:r>
        <w:rPr/>
        <w:t>be</w:t>
      </w:r>
      <w:r>
        <w:rPr>
          <w:spacing w:val="-11"/>
        </w:rPr>
        <w:t> </w:t>
      </w:r>
      <w:r>
        <w:rPr/>
        <w:t>constructed</w:t>
      </w:r>
      <w:r>
        <w:rPr>
          <w:spacing w:val="-11"/>
        </w:rPr>
        <w:t> </w:t>
      </w:r>
      <w:r>
        <w:rPr/>
        <w:t>from</w:t>
      </w:r>
      <w:r>
        <w:rPr>
          <w:spacing w:val="-11"/>
        </w:rPr>
        <w:t> </w:t>
      </w:r>
      <w:r>
        <w:rPr/>
        <w:t>simpler</w:t>
      </w:r>
      <w:r>
        <w:rPr>
          <w:spacing w:val="-11"/>
        </w:rPr>
        <w:t> </w:t>
      </w:r>
      <w:r>
        <w:rPr/>
        <w:t>modules by simply defining a new class whose slots will contain</w:t>
      </w:r>
      <w:r>
        <w:rPr>
          <w:spacing w:val="80"/>
          <w:w w:val="150"/>
        </w:rPr>
        <w:t> </w:t>
      </w:r>
      <w:r>
        <w:rPr/>
        <w:t>the member modules and the intermediate state variables between</w:t>
      </w:r>
      <w:r>
        <w:rPr>
          <w:spacing w:val="-2"/>
        </w:rPr>
        <w:t> </w:t>
      </w:r>
      <w:r>
        <w:rPr/>
        <w:t>those modules. The </w:t>
      </w:r>
      <w:r>
        <w:rPr>
          <w:rFonts w:ascii="Courier New"/>
        </w:rPr>
        <w:t>fprop</w:t>
      </w:r>
      <w:r>
        <w:rPr>
          <w:rFonts w:ascii="Courier New"/>
          <w:spacing w:val="-30"/>
        </w:rPr>
        <w:t> </w:t>
      </w:r>
      <w:r>
        <w:rPr/>
        <w:t>method for the class simply</w:t>
      </w:r>
      <w:r>
        <w:rPr>
          <w:spacing w:val="-11"/>
        </w:rPr>
        <w:t> </w:t>
      </w:r>
      <w:r>
        <w:rPr/>
        <w:t>calls the </w:t>
      </w:r>
      <w:r>
        <w:rPr>
          <w:rFonts w:ascii="Courier New"/>
        </w:rPr>
        <w:t>fprop</w:t>
      </w:r>
      <w:r>
        <w:rPr>
          <w:rFonts w:ascii="Courier New"/>
          <w:spacing w:val="-30"/>
        </w:rPr>
        <w:t> </w:t>
      </w:r>
      <w:r>
        <w:rPr/>
        <w:t>methods of the member modules, with</w:t>
      </w:r>
      <w:r>
        <w:rPr>
          <w:spacing w:val="-3"/>
        </w:rPr>
        <w:t> </w:t>
      </w:r>
      <w:r>
        <w:rPr/>
        <w:t>the</w:t>
      </w:r>
      <w:r>
        <w:rPr>
          <w:spacing w:val="-2"/>
        </w:rPr>
        <w:t> </w:t>
      </w:r>
      <w:r>
        <w:rPr/>
        <w:t>appropriate</w:t>
      </w:r>
      <w:r>
        <w:rPr>
          <w:spacing w:val="-3"/>
        </w:rPr>
        <w:t> </w:t>
      </w:r>
      <w:r>
        <w:rPr/>
        <w:t>intermediate</w:t>
      </w:r>
      <w:r>
        <w:rPr>
          <w:spacing w:val="-3"/>
        </w:rPr>
        <w:t> </w:t>
      </w:r>
      <w:r>
        <w:rPr/>
        <w:t>state</w:t>
      </w:r>
      <w:r>
        <w:rPr>
          <w:spacing w:val="-2"/>
        </w:rPr>
        <w:t> </w:t>
      </w:r>
      <w:r>
        <w:rPr/>
        <w:t>variables</w:t>
      </w:r>
      <w:r>
        <w:rPr>
          <w:spacing w:val="-3"/>
        </w:rPr>
        <w:t> </w:t>
      </w:r>
      <w:r>
        <w:rPr/>
        <w:t>or</w:t>
      </w:r>
      <w:r>
        <w:rPr>
          <w:spacing w:val="-3"/>
        </w:rPr>
        <w:t> </w:t>
      </w:r>
      <w:r>
        <w:rPr/>
        <w:t>external input and outputs as arguments. Although the algorithms are easily generalizable to any network of such </w:t>
      </w:r>
      <w:r>
        <w:rPr/>
        <w:t>modules, including those whose influence graph has cycles, we will limit the discussion to the case of directed acyclic graphs (feed-forward</w:t>
      </w:r>
      <w:r>
        <w:rPr>
          <w:spacing w:val="40"/>
        </w:rPr>
        <w:t> </w:t>
      </w:r>
      <w:r>
        <w:rPr/>
        <w:t>networks).</w:t>
      </w:r>
    </w:p>
    <w:p>
      <w:pPr>
        <w:pStyle w:val="BodyText"/>
        <w:spacing w:line="247" w:lineRule="auto"/>
        <w:ind w:right="133" w:firstLine="179"/>
      </w:pPr>
      <w:r>
        <w:rPr/>
        <w:t>Computing</w:t>
      </w:r>
      <w:r>
        <w:rPr>
          <w:spacing w:val="-3"/>
        </w:rPr>
        <w:t> </w:t>
      </w:r>
      <w:r>
        <w:rPr/>
        <w:t>derivatives</w:t>
      </w:r>
      <w:r>
        <w:rPr>
          <w:spacing w:val="-3"/>
        </w:rPr>
        <w:t> </w:t>
      </w:r>
      <w:r>
        <w:rPr/>
        <w:t>in</w:t>
      </w:r>
      <w:r>
        <w:rPr>
          <w:spacing w:val="-3"/>
        </w:rPr>
        <w:t> </w:t>
      </w:r>
      <w:r>
        <w:rPr/>
        <w:t>a</w:t>
      </w:r>
      <w:r>
        <w:rPr>
          <w:spacing w:val="-3"/>
        </w:rPr>
        <w:t> </w:t>
      </w:r>
      <w:r>
        <w:rPr/>
        <w:t>multimodule</w:t>
      </w:r>
      <w:r>
        <w:rPr>
          <w:spacing w:val="-3"/>
        </w:rPr>
        <w:t> </w:t>
      </w:r>
      <w:r>
        <w:rPr/>
        <w:t>system</w:t>
      </w:r>
      <w:r>
        <w:rPr>
          <w:spacing w:val="-3"/>
        </w:rPr>
        <w:t> </w:t>
      </w:r>
      <w:r>
        <w:rPr/>
        <w:t>is</w:t>
      </w:r>
      <w:r>
        <w:rPr>
          <w:spacing w:val="-4"/>
        </w:rPr>
        <w:t> </w:t>
      </w:r>
      <w:r>
        <w:rPr/>
        <w:t>just</w:t>
      </w:r>
      <w:r>
        <w:rPr>
          <w:spacing w:val="-3"/>
        </w:rPr>
        <w:t> </w:t>
      </w:r>
      <w:r>
        <w:rPr/>
        <w:t>as simple. A “backward propagation” method, called </w:t>
      </w:r>
      <w:r>
        <w:rPr>
          <w:rFonts w:ascii="Courier New" w:hAnsi="Courier New"/>
        </w:rPr>
        <w:t>bprop</w:t>
      </w:r>
      <w:r>
        <w:rPr/>
        <w:t>, for each module class can be defined for that purpose. The </w:t>
      </w:r>
      <w:r>
        <w:rPr>
          <w:rFonts w:ascii="Courier New" w:hAnsi="Courier New"/>
        </w:rPr>
        <w:t>bprop</w:t>
      </w:r>
      <w:r>
        <w:rPr>
          <w:rFonts w:ascii="Courier New" w:hAnsi="Courier New"/>
          <w:spacing w:val="-30"/>
        </w:rPr>
        <w:t> </w:t>
      </w:r>
      <w:r>
        <w:rPr/>
        <w:t>method</w:t>
      </w:r>
      <w:r>
        <w:rPr>
          <w:spacing w:val="-2"/>
        </w:rPr>
        <w:t> </w:t>
      </w:r>
      <w:r>
        <w:rPr/>
        <w:t>of a module takes the same arguments as the</w:t>
      </w:r>
      <w:r>
        <w:rPr>
          <w:spacing w:val="-13"/>
        </w:rPr>
        <w:t> </w:t>
      </w:r>
      <w:r>
        <w:rPr>
          <w:rFonts w:ascii="Courier New" w:hAnsi="Courier New"/>
        </w:rPr>
        <w:t>fprop</w:t>
      </w:r>
      <w:r>
        <w:rPr>
          <w:rFonts w:ascii="Courier New" w:hAnsi="Courier New"/>
          <w:spacing w:val="-30"/>
        </w:rPr>
        <w:t> </w:t>
      </w:r>
      <w:r>
        <w:rPr/>
        <w:t>method.</w:t>
      </w:r>
      <w:r>
        <w:rPr>
          <w:spacing w:val="-12"/>
        </w:rPr>
        <w:t> </w:t>
      </w:r>
      <w:r>
        <w:rPr/>
        <w:t>All</w:t>
      </w:r>
      <w:r>
        <w:rPr>
          <w:spacing w:val="-13"/>
        </w:rPr>
        <w:t> </w:t>
      </w:r>
      <w:r>
        <w:rPr/>
        <w:t>the</w:t>
      </w:r>
      <w:r>
        <w:rPr>
          <w:spacing w:val="-12"/>
        </w:rPr>
        <w:t> </w:t>
      </w:r>
      <w:r>
        <w:rPr/>
        <w:t>derivatives</w:t>
      </w:r>
      <w:r>
        <w:rPr>
          <w:spacing w:val="-13"/>
        </w:rPr>
        <w:t> </w:t>
      </w:r>
      <w:r>
        <w:rPr/>
        <w:t>in</w:t>
      </w:r>
      <w:r>
        <w:rPr>
          <w:spacing w:val="-10"/>
        </w:rPr>
        <w:t> </w:t>
      </w:r>
      <w:r>
        <w:rPr/>
        <w:t>the</w:t>
      </w:r>
      <w:r>
        <w:rPr>
          <w:spacing w:val="-6"/>
        </w:rPr>
        <w:t> </w:t>
      </w:r>
      <w:r>
        <w:rPr/>
        <w:t>system</w:t>
      </w:r>
      <w:r>
        <w:rPr>
          <w:spacing w:val="-4"/>
        </w:rPr>
        <w:t> </w:t>
      </w:r>
      <w:r>
        <w:rPr/>
        <w:t>can</w:t>
      </w:r>
      <w:r>
        <w:rPr>
          <w:spacing w:val="-6"/>
        </w:rPr>
        <w:t> </w:t>
      </w:r>
      <w:r>
        <w:rPr/>
        <w:t>be computed</w:t>
      </w:r>
      <w:r>
        <w:rPr>
          <w:spacing w:val="-13"/>
        </w:rPr>
        <w:t> </w:t>
      </w:r>
      <w:r>
        <w:rPr/>
        <w:t>by</w:t>
      </w:r>
      <w:r>
        <w:rPr>
          <w:spacing w:val="-12"/>
        </w:rPr>
        <w:t> </w:t>
      </w:r>
      <w:r>
        <w:rPr/>
        <w:t>calling</w:t>
      </w:r>
      <w:r>
        <w:rPr>
          <w:spacing w:val="-13"/>
        </w:rPr>
        <w:t> </w:t>
      </w:r>
      <w:r>
        <w:rPr/>
        <w:t>the</w:t>
      </w:r>
      <w:r>
        <w:rPr>
          <w:spacing w:val="-4"/>
        </w:rPr>
        <w:t> </w:t>
      </w:r>
      <w:r>
        <w:rPr>
          <w:rFonts w:ascii="Courier New" w:hAnsi="Courier New"/>
        </w:rPr>
        <w:t>bprop</w:t>
      </w:r>
      <w:r>
        <w:rPr>
          <w:rFonts w:ascii="Courier New" w:hAnsi="Courier New"/>
          <w:spacing w:val="-30"/>
        </w:rPr>
        <w:t> </w:t>
      </w:r>
      <w:r>
        <w:rPr/>
        <w:t>method</w:t>
      </w:r>
      <w:r>
        <w:rPr>
          <w:spacing w:val="-1"/>
        </w:rPr>
        <w:t> </w:t>
      </w:r>
      <w:r>
        <w:rPr/>
        <w:t>on</w:t>
      </w:r>
      <w:r>
        <w:rPr>
          <w:spacing w:val="-1"/>
        </w:rPr>
        <w:t> </w:t>
      </w:r>
      <w:r>
        <w:rPr/>
        <w:t>all</w:t>
      </w:r>
      <w:r>
        <w:rPr>
          <w:spacing w:val="-1"/>
        </w:rPr>
        <w:t> </w:t>
      </w:r>
      <w:r>
        <w:rPr/>
        <w:t>the</w:t>
      </w:r>
      <w:r>
        <w:rPr>
          <w:spacing w:val="-1"/>
        </w:rPr>
        <w:t> </w:t>
      </w:r>
      <w:r>
        <w:rPr/>
        <w:t>modules in reverse order compared to the forward </w:t>
      </w:r>
      <w:r>
        <w:rPr/>
        <w:t>propagation phase.</w:t>
      </w:r>
      <w:r>
        <w:rPr>
          <w:spacing w:val="40"/>
        </w:rPr>
        <w:t> </w:t>
      </w:r>
      <w:r>
        <w:rPr/>
        <w:t>The</w:t>
      </w:r>
      <w:r>
        <w:rPr>
          <w:spacing w:val="40"/>
        </w:rPr>
        <w:t> </w:t>
      </w:r>
      <w:r>
        <w:rPr/>
        <w:t>state</w:t>
      </w:r>
      <w:r>
        <w:rPr>
          <w:spacing w:val="40"/>
        </w:rPr>
        <w:t> </w:t>
      </w:r>
      <w:r>
        <w:rPr/>
        <w:t>variables</w:t>
      </w:r>
      <w:r>
        <w:rPr>
          <w:spacing w:val="40"/>
        </w:rPr>
        <w:t> </w:t>
      </w:r>
      <w:r>
        <w:rPr/>
        <w:t>are</w:t>
      </w:r>
      <w:r>
        <w:rPr>
          <w:spacing w:val="40"/>
        </w:rPr>
        <w:t> </w:t>
      </w:r>
      <w:r>
        <w:rPr/>
        <w:t>assumed</w:t>
      </w:r>
      <w:r>
        <w:rPr>
          <w:spacing w:val="40"/>
        </w:rPr>
        <w:t> </w:t>
      </w:r>
      <w:r>
        <w:rPr/>
        <w:t>to</w:t>
      </w:r>
      <w:r>
        <w:rPr>
          <w:spacing w:val="40"/>
        </w:rPr>
        <w:t> </w:t>
      </w:r>
      <w:r>
        <w:rPr/>
        <w:t>contain</w:t>
      </w:r>
      <w:r>
        <w:rPr>
          <w:spacing w:val="40"/>
        </w:rPr>
        <w:t> </w:t>
      </w:r>
      <w:r>
        <w:rPr/>
        <w:t>slots for storing the gradients computed during the backward pass, in addition to storage for the states computed in the forward pass. The backward pass effectively computes the partial derivatives of the loss </w:t>
      </w:r>
      <w:r>
        <w:rPr>
          <w:spacing w:val="15"/>
        </w:rPr>
        <w:drawing>
          <wp:inline distT="0" distB="0" distL="0" distR="0">
            <wp:extent cx="91392" cy="87215"/>
            <wp:effectExtent l="0" t="0" r="0" b="0"/>
            <wp:docPr id="389" name="Image 389"/>
            <wp:cNvGraphicFramePr>
              <a:graphicFrameLocks/>
            </wp:cNvGraphicFramePr>
            <a:graphic>
              <a:graphicData uri="http://schemas.openxmlformats.org/drawingml/2006/picture">
                <pic:pic>
                  <pic:nvPicPr>
                    <pic:cNvPr id="389" name="Image 389"/>
                    <pic:cNvPicPr/>
                  </pic:nvPicPr>
                  <pic:blipFill>
                    <a:blip r:embed="rId62" cstate="print"/>
                    <a:stretch>
                      <a:fillRect/>
                    </a:stretch>
                  </pic:blipFill>
                  <pic:spPr>
                    <a:xfrm>
                      <a:off x="0" y="0"/>
                      <a:ext cx="91392" cy="87215"/>
                    </a:xfrm>
                    <a:prstGeom prst="rect">
                      <a:avLst/>
                    </a:prstGeom>
                  </pic:spPr>
                </pic:pic>
              </a:graphicData>
            </a:graphic>
          </wp:inline>
        </w:drawing>
      </w:r>
      <w:r>
        <w:rPr>
          <w:spacing w:val="15"/>
        </w:rPr>
      </w:r>
      <w:r>
        <w:rPr>
          <w:spacing w:val="-3"/>
        </w:rPr>
        <w:t> </w:t>
      </w:r>
      <w:r>
        <w:rPr/>
        <w:t>with respect to all the state variables</w:t>
      </w:r>
      <w:r>
        <w:rPr>
          <w:spacing w:val="39"/>
        </w:rPr>
        <w:t> </w:t>
      </w:r>
      <w:r>
        <w:rPr/>
        <w:t>and</w:t>
      </w:r>
      <w:r>
        <w:rPr>
          <w:spacing w:val="39"/>
        </w:rPr>
        <w:t> </w:t>
      </w:r>
      <w:r>
        <w:rPr/>
        <w:t>all</w:t>
      </w:r>
      <w:r>
        <w:rPr>
          <w:spacing w:val="40"/>
        </w:rPr>
        <w:t> </w:t>
      </w:r>
      <w:r>
        <w:rPr/>
        <w:t>the</w:t>
      </w:r>
      <w:r>
        <w:rPr>
          <w:spacing w:val="39"/>
        </w:rPr>
        <w:t> </w:t>
      </w:r>
      <w:r>
        <w:rPr/>
        <w:t>parameters</w:t>
      </w:r>
      <w:r>
        <w:rPr>
          <w:spacing w:val="39"/>
        </w:rPr>
        <w:t> </w:t>
      </w:r>
      <w:r>
        <w:rPr/>
        <w:t>in</w:t>
      </w:r>
      <w:r>
        <w:rPr>
          <w:spacing w:val="39"/>
        </w:rPr>
        <w:t> </w:t>
      </w:r>
      <w:r>
        <w:rPr/>
        <w:t>the</w:t>
      </w:r>
      <w:r>
        <w:rPr>
          <w:spacing w:val="39"/>
        </w:rPr>
        <w:t> </w:t>
      </w:r>
      <w:r>
        <w:rPr/>
        <w:t>system.</w:t>
      </w:r>
      <w:r>
        <w:rPr>
          <w:spacing w:val="39"/>
        </w:rPr>
        <w:t> </w:t>
      </w:r>
      <w:r>
        <w:rPr/>
        <w:t>There</w:t>
      </w:r>
      <w:r>
        <w:rPr>
          <w:spacing w:val="39"/>
        </w:rPr>
        <w:t> </w:t>
      </w:r>
      <w:r>
        <w:rPr/>
        <w:t>is an interesting duality property between the forward and backward functions of certain modules. For example, a</w:t>
      </w:r>
      <w:r>
        <w:rPr>
          <w:spacing w:val="40"/>
        </w:rPr>
        <w:t> </w:t>
      </w:r>
      <w:r>
        <w:rPr/>
        <w:t>sum of several variables in the forward direction is trans- formed</w:t>
      </w:r>
      <w:r>
        <w:rPr>
          <w:spacing w:val="12"/>
        </w:rPr>
        <w:t> </w:t>
      </w:r>
      <w:r>
        <w:rPr/>
        <w:t>into</w:t>
      </w:r>
      <w:r>
        <w:rPr>
          <w:spacing w:val="13"/>
        </w:rPr>
        <w:t> </w:t>
      </w:r>
      <w:r>
        <w:rPr/>
        <w:t>a</w:t>
      </w:r>
      <w:r>
        <w:rPr>
          <w:spacing w:val="13"/>
        </w:rPr>
        <w:t> </w:t>
      </w:r>
      <w:r>
        <w:rPr/>
        <w:t>simple</w:t>
      </w:r>
      <w:r>
        <w:rPr>
          <w:spacing w:val="13"/>
        </w:rPr>
        <w:t> </w:t>
      </w:r>
      <w:r>
        <w:rPr/>
        <w:t>fan-out</w:t>
      </w:r>
      <w:r>
        <w:rPr>
          <w:spacing w:val="13"/>
        </w:rPr>
        <w:t> </w:t>
      </w:r>
      <w:r>
        <w:rPr/>
        <w:t>(replication)</w:t>
      </w:r>
      <w:r>
        <w:rPr>
          <w:spacing w:val="13"/>
        </w:rPr>
        <w:t> </w:t>
      </w:r>
      <w:r>
        <w:rPr/>
        <w:t>in</w:t>
      </w:r>
      <w:r>
        <w:rPr>
          <w:spacing w:val="13"/>
        </w:rPr>
        <w:t> </w:t>
      </w:r>
      <w:r>
        <w:rPr/>
        <w:t>the</w:t>
      </w:r>
      <w:r>
        <w:rPr>
          <w:spacing w:val="14"/>
        </w:rPr>
        <w:t> </w:t>
      </w:r>
      <w:r>
        <w:rPr>
          <w:spacing w:val="-2"/>
        </w:rPr>
        <w:t>backward</w:t>
      </w:r>
    </w:p>
    <w:p>
      <w:pPr>
        <w:spacing w:after="0" w:line="247" w:lineRule="auto"/>
        <w:sectPr>
          <w:type w:val="continuous"/>
          <w:pgSz w:w="12240" w:h="15840"/>
          <w:pgMar w:header="0" w:footer="281" w:top="1820" w:bottom="480" w:left="660" w:right="1200"/>
          <w:cols w:num="2" w:equalWidth="0">
            <w:col w:w="5024" w:space="237"/>
            <w:col w:w="5119"/>
          </w:cols>
        </w:sectPr>
      </w:pPr>
    </w:p>
    <w:p>
      <w:pPr>
        <w:pStyle w:val="BodyText"/>
        <w:spacing w:line="249" w:lineRule="auto" w:before="53"/>
        <w:ind w:right="38"/>
      </w:pPr>
      <w:r>
        <w:rPr/>
        <w:t>direction.</w:t>
      </w:r>
      <w:r>
        <w:rPr>
          <w:spacing w:val="37"/>
        </w:rPr>
        <w:t> </w:t>
      </w:r>
      <w:r>
        <w:rPr/>
        <w:t>Conversely,</w:t>
      </w:r>
      <w:r>
        <w:rPr>
          <w:spacing w:val="37"/>
        </w:rPr>
        <w:t> </w:t>
      </w:r>
      <w:r>
        <w:rPr/>
        <w:t>a</w:t>
      </w:r>
      <w:r>
        <w:rPr>
          <w:spacing w:val="37"/>
        </w:rPr>
        <w:t> </w:t>
      </w:r>
      <w:r>
        <w:rPr/>
        <w:t>fan-out</w:t>
      </w:r>
      <w:r>
        <w:rPr>
          <w:spacing w:val="37"/>
        </w:rPr>
        <w:t> </w:t>
      </w:r>
      <w:r>
        <w:rPr/>
        <w:t>in</w:t>
      </w:r>
      <w:r>
        <w:rPr>
          <w:spacing w:val="37"/>
        </w:rPr>
        <w:t> </w:t>
      </w:r>
      <w:r>
        <w:rPr/>
        <w:t>the</w:t>
      </w:r>
      <w:r>
        <w:rPr>
          <w:spacing w:val="37"/>
        </w:rPr>
        <w:t> </w:t>
      </w:r>
      <w:r>
        <w:rPr/>
        <w:t>forward</w:t>
      </w:r>
      <w:r>
        <w:rPr>
          <w:spacing w:val="37"/>
        </w:rPr>
        <w:t> </w:t>
      </w:r>
      <w:r>
        <w:rPr/>
        <w:t>direction is transformed into a sum in the backward direction. The software environment used to obtain the results described</w:t>
      </w:r>
      <w:r>
        <w:rPr>
          <w:spacing w:val="40"/>
        </w:rPr>
        <w:t> </w:t>
      </w:r>
      <w:r>
        <w:rPr/>
        <w:t>in</w:t>
      </w:r>
      <w:r>
        <w:rPr>
          <w:spacing w:val="40"/>
        </w:rPr>
        <w:t> </w:t>
      </w:r>
      <w:r>
        <w:rPr/>
        <w:t>this</w:t>
      </w:r>
      <w:r>
        <w:rPr>
          <w:spacing w:val="40"/>
        </w:rPr>
        <w:t> </w:t>
      </w:r>
      <w:r>
        <w:rPr/>
        <w:t>paper,</w:t>
      </w:r>
      <w:r>
        <w:rPr>
          <w:spacing w:val="40"/>
        </w:rPr>
        <w:t> </w:t>
      </w:r>
      <w:r>
        <w:rPr/>
        <w:t>called</w:t>
      </w:r>
      <w:r>
        <w:rPr>
          <w:spacing w:val="40"/>
        </w:rPr>
        <w:t> </w:t>
      </w:r>
      <w:r>
        <w:rPr/>
        <w:t>SN3.1,</w:t>
      </w:r>
      <w:r>
        <w:rPr>
          <w:spacing w:val="40"/>
        </w:rPr>
        <w:t> </w:t>
      </w:r>
      <w:r>
        <w:rPr/>
        <w:t>uses</w:t>
      </w:r>
      <w:r>
        <w:rPr>
          <w:spacing w:val="40"/>
        </w:rPr>
        <w:t> </w:t>
      </w:r>
      <w:r>
        <w:rPr/>
        <w:t>the</w:t>
      </w:r>
      <w:r>
        <w:rPr>
          <w:spacing w:val="40"/>
        </w:rPr>
        <w:t> </w:t>
      </w:r>
      <w:r>
        <w:rPr/>
        <w:t>above</w:t>
      </w:r>
      <w:r>
        <w:rPr>
          <w:spacing w:val="40"/>
        </w:rPr>
        <w:t> </w:t>
      </w:r>
      <w:r>
        <w:rPr/>
        <w:t>concepts.</w:t>
      </w:r>
      <w:r>
        <w:rPr>
          <w:spacing w:val="40"/>
        </w:rPr>
        <w:t> </w:t>
      </w:r>
      <w:r>
        <w:rPr/>
        <w:t>It is based on a home-grown object-oriented dialect of Lisp with</w:t>
      </w:r>
      <w:r>
        <w:rPr>
          <w:spacing w:val="40"/>
        </w:rPr>
        <w:t> </w:t>
      </w:r>
      <w:r>
        <w:rPr/>
        <w:t>a</w:t>
      </w:r>
      <w:r>
        <w:rPr>
          <w:spacing w:val="40"/>
        </w:rPr>
        <w:t> </w:t>
      </w:r>
      <w:r>
        <w:rPr/>
        <w:t>compiler</w:t>
      </w:r>
      <w:r>
        <w:rPr>
          <w:spacing w:val="40"/>
        </w:rPr>
        <w:t> </w:t>
      </w:r>
      <w:r>
        <w:rPr/>
        <w:t>to</w:t>
      </w:r>
      <w:r>
        <w:rPr>
          <w:spacing w:val="40"/>
        </w:rPr>
        <w:t> </w:t>
      </w:r>
      <w:r>
        <w:rPr/>
        <w:t>C.</w:t>
      </w:r>
    </w:p>
    <w:p>
      <w:pPr>
        <w:pStyle w:val="BodyText"/>
        <w:spacing w:line="249" w:lineRule="auto" w:before="3"/>
        <w:ind w:right="38" w:firstLine="180"/>
      </w:pPr>
      <w:r>
        <w:rPr/>
        <w:t>The</w:t>
      </w:r>
      <w:r>
        <w:rPr>
          <w:spacing w:val="-4"/>
        </w:rPr>
        <w:t> </w:t>
      </w:r>
      <w:r>
        <w:rPr/>
        <w:t>fact</w:t>
      </w:r>
      <w:r>
        <w:rPr>
          <w:spacing w:val="-5"/>
        </w:rPr>
        <w:t> </w:t>
      </w:r>
      <w:r>
        <w:rPr/>
        <w:t>that</w:t>
      </w:r>
      <w:r>
        <w:rPr>
          <w:spacing w:val="-4"/>
        </w:rPr>
        <w:t> </w:t>
      </w:r>
      <w:r>
        <w:rPr/>
        <w:t>derivatives</w:t>
      </w:r>
      <w:r>
        <w:rPr>
          <w:spacing w:val="-5"/>
        </w:rPr>
        <w:t> </w:t>
      </w:r>
      <w:r>
        <w:rPr/>
        <w:t>can</w:t>
      </w:r>
      <w:r>
        <w:rPr>
          <w:spacing w:val="-4"/>
        </w:rPr>
        <w:t> </w:t>
      </w:r>
      <w:r>
        <w:rPr/>
        <w:t>be</w:t>
      </w:r>
      <w:r>
        <w:rPr>
          <w:spacing w:val="-3"/>
        </w:rPr>
        <w:t> </w:t>
      </w:r>
      <w:r>
        <w:rPr/>
        <w:t>computed</w:t>
      </w:r>
      <w:r>
        <w:rPr>
          <w:spacing w:val="-5"/>
        </w:rPr>
        <w:t> </w:t>
      </w:r>
      <w:r>
        <w:rPr/>
        <w:t>by</w:t>
      </w:r>
      <w:r>
        <w:rPr>
          <w:spacing w:val="-4"/>
        </w:rPr>
        <w:t> </w:t>
      </w:r>
      <w:r>
        <w:rPr/>
        <w:t>propagation in the reverse graph is easy to understand intuitively. </w:t>
      </w:r>
      <w:r>
        <w:rPr/>
        <w:t>The best way to justify it theoretically is through the use of Lagrange functions [21], [22]. The same formalism can be used to extend the procedures to networks with recurrent </w:t>
      </w:r>
      <w:r>
        <w:rPr>
          <w:spacing w:val="-2"/>
        </w:rPr>
        <w:t>connections.</w:t>
      </w:r>
    </w:p>
    <w:p>
      <w:pPr>
        <w:pStyle w:val="ListParagraph"/>
        <w:numPr>
          <w:ilvl w:val="1"/>
          <w:numId w:val="1"/>
        </w:numPr>
        <w:tabs>
          <w:tab w:pos="459" w:val="left" w:leader="none"/>
        </w:tabs>
        <w:spacing w:line="240" w:lineRule="auto" w:before="183" w:after="0"/>
        <w:ind w:left="459" w:right="0" w:hanging="259"/>
        <w:jc w:val="both"/>
        <w:rPr>
          <w:i/>
          <w:sz w:val="20"/>
        </w:rPr>
      </w:pPr>
      <w:r>
        <w:rPr>
          <w:i/>
          <w:sz w:val="20"/>
        </w:rPr>
        <w:t>Special</w:t>
      </w:r>
      <w:r>
        <w:rPr>
          <w:i/>
          <w:spacing w:val="16"/>
          <w:sz w:val="20"/>
        </w:rPr>
        <w:t> </w:t>
      </w:r>
      <w:r>
        <w:rPr>
          <w:i/>
          <w:spacing w:val="-2"/>
          <w:sz w:val="20"/>
        </w:rPr>
        <w:t>Modules</w:t>
      </w:r>
    </w:p>
    <w:p>
      <w:pPr>
        <w:pStyle w:val="BodyText"/>
        <w:spacing w:line="244" w:lineRule="auto" w:before="70"/>
        <w:ind w:right="38" w:firstLine="180"/>
      </w:pPr>
      <w:r>
        <w:rPr/>
        <w:t>NN’s and many other standard pattern recognition </w:t>
      </w:r>
      <w:r>
        <w:rPr/>
        <w:t>tech- niques</w:t>
      </w:r>
      <w:r>
        <w:rPr>
          <w:spacing w:val="-2"/>
        </w:rPr>
        <w:t> </w:t>
      </w:r>
      <w:r>
        <w:rPr/>
        <w:t>can</w:t>
      </w:r>
      <w:r>
        <w:rPr>
          <w:spacing w:val="-2"/>
        </w:rPr>
        <w:t> </w:t>
      </w:r>
      <w:r>
        <w:rPr/>
        <w:t>be</w:t>
      </w:r>
      <w:r>
        <w:rPr>
          <w:spacing w:val="-2"/>
        </w:rPr>
        <w:t> </w:t>
      </w:r>
      <w:r>
        <w:rPr/>
        <w:t>formulated</w:t>
      </w:r>
      <w:r>
        <w:rPr>
          <w:spacing w:val="-2"/>
        </w:rPr>
        <w:t> </w:t>
      </w:r>
      <w:r>
        <w:rPr/>
        <w:t>in</w:t>
      </w:r>
      <w:r>
        <w:rPr>
          <w:spacing w:val="-1"/>
        </w:rPr>
        <w:t> </w:t>
      </w:r>
      <w:r>
        <w:rPr/>
        <w:t>terms</w:t>
      </w:r>
      <w:r>
        <w:rPr>
          <w:spacing w:val="-2"/>
        </w:rPr>
        <w:t> </w:t>
      </w:r>
      <w:r>
        <w:rPr/>
        <w:t>of</w:t>
      </w:r>
      <w:r>
        <w:rPr>
          <w:spacing w:val="-2"/>
        </w:rPr>
        <w:t> </w:t>
      </w:r>
      <w:r>
        <w:rPr/>
        <w:t>multimodular</w:t>
      </w:r>
      <w:r>
        <w:rPr>
          <w:spacing w:val="-1"/>
        </w:rPr>
        <w:t> </w:t>
      </w:r>
      <w:r>
        <w:rPr/>
        <w:t>systems trained</w:t>
      </w:r>
      <w:r>
        <w:rPr>
          <w:spacing w:val="-7"/>
        </w:rPr>
        <w:t> </w:t>
      </w:r>
      <w:r>
        <w:rPr/>
        <w:t>with</w:t>
      </w:r>
      <w:r>
        <w:rPr>
          <w:spacing w:val="-7"/>
        </w:rPr>
        <w:t> </w:t>
      </w:r>
      <w:r>
        <w:rPr/>
        <w:t>gradient-based</w:t>
      </w:r>
      <w:r>
        <w:rPr>
          <w:spacing w:val="-6"/>
        </w:rPr>
        <w:t> </w:t>
      </w:r>
      <w:r>
        <w:rPr/>
        <w:t>learning.</w:t>
      </w:r>
      <w:r>
        <w:rPr>
          <w:spacing w:val="-7"/>
        </w:rPr>
        <w:t> </w:t>
      </w:r>
      <w:r>
        <w:rPr/>
        <w:t>Commonly</w:t>
      </w:r>
      <w:r>
        <w:rPr>
          <w:spacing w:val="-6"/>
        </w:rPr>
        <w:t> </w:t>
      </w:r>
      <w:r>
        <w:rPr/>
        <w:t>used</w:t>
      </w:r>
      <w:r>
        <w:rPr>
          <w:spacing w:val="-7"/>
        </w:rPr>
        <w:t> </w:t>
      </w:r>
      <w:r>
        <w:rPr/>
        <w:t>mod- ules include matrix multiplications and sigmoidal modules, the combination of which can be used to build conven- tional NN’s. Other modules include convolutional layers, subsampling</w:t>
      </w:r>
      <w:r>
        <w:rPr>
          <w:spacing w:val="-4"/>
        </w:rPr>
        <w:t> </w:t>
      </w:r>
      <w:r>
        <w:rPr/>
        <w:t>layers,</w:t>
      </w:r>
      <w:r>
        <w:rPr>
          <w:spacing w:val="-3"/>
        </w:rPr>
        <w:t> </w:t>
      </w:r>
      <w:r>
        <w:rPr/>
        <w:t>RBF</w:t>
      </w:r>
      <w:r>
        <w:rPr>
          <w:spacing w:val="-4"/>
        </w:rPr>
        <w:t> </w:t>
      </w:r>
      <w:r>
        <w:rPr/>
        <w:t>layers,</w:t>
      </w:r>
      <w:r>
        <w:rPr>
          <w:spacing w:val="-3"/>
        </w:rPr>
        <w:t> </w:t>
      </w:r>
      <w:r>
        <w:rPr/>
        <w:t>and</w:t>
      </w:r>
      <w:r>
        <w:rPr>
          <w:spacing w:val="-4"/>
        </w:rPr>
        <w:t> </w:t>
      </w:r>
      <w:r>
        <w:rPr/>
        <w:t>“softmax”</w:t>
      </w:r>
      <w:r>
        <w:rPr>
          <w:spacing w:val="-4"/>
        </w:rPr>
        <w:t> </w:t>
      </w:r>
      <w:r>
        <w:rPr/>
        <w:t>layers</w:t>
      </w:r>
      <w:r>
        <w:rPr>
          <w:spacing w:val="-4"/>
        </w:rPr>
        <w:t> </w:t>
      </w:r>
      <w:r>
        <w:rPr/>
        <w:t>[65]. Loss functions are also represented as modules whose single output produces the value of the loss. Commonly used</w:t>
      </w:r>
      <w:r>
        <w:rPr>
          <w:spacing w:val="-13"/>
        </w:rPr>
        <w:t> </w:t>
      </w:r>
      <w:r>
        <w:rPr/>
        <w:t>modules</w:t>
      </w:r>
      <w:r>
        <w:rPr>
          <w:spacing w:val="-12"/>
        </w:rPr>
        <w:t> </w:t>
      </w:r>
      <w:r>
        <w:rPr/>
        <w:t>have</w:t>
      </w:r>
      <w:r>
        <w:rPr>
          <w:spacing w:val="-10"/>
        </w:rPr>
        <w:t> </w:t>
      </w:r>
      <w:r>
        <w:rPr/>
        <w:t>simple </w:t>
      </w:r>
      <w:r>
        <w:rPr>
          <w:rFonts w:ascii="Courier New" w:hAnsi="Courier New"/>
        </w:rPr>
        <w:t>bprop</w:t>
      </w:r>
      <w:r>
        <w:rPr>
          <w:rFonts w:ascii="Courier New" w:hAnsi="Courier New"/>
          <w:spacing w:val="-30"/>
        </w:rPr>
        <w:t> </w:t>
      </w:r>
      <w:r>
        <w:rPr/>
        <w:t>methods. In general, the </w:t>
      </w:r>
      <w:r>
        <w:rPr>
          <w:rFonts w:ascii="Courier New" w:hAnsi="Courier New"/>
        </w:rPr>
        <w:t>bprop</w:t>
      </w:r>
      <w:r>
        <w:rPr>
          <w:rFonts w:ascii="Courier New" w:hAnsi="Courier New"/>
          <w:spacing w:val="-30"/>
        </w:rPr>
        <w:t> </w:t>
      </w:r>
      <w:r>
        <w:rPr/>
        <w:t>method</w:t>
      </w:r>
      <w:r>
        <w:rPr>
          <w:spacing w:val="-7"/>
        </w:rPr>
        <w:t> </w:t>
      </w:r>
      <w:r>
        <w:rPr/>
        <w:t>of a function </w:t>
      </w:r>
      <w:r>
        <w:rPr>
          <w:spacing w:val="-20"/>
        </w:rPr>
        <w:drawing>
          <wp:inline distT="0" distB="0" distL="0" distR="0">
            <wp:extent cx="91392" cy="87217"/>
            <wp:effectExtent l="0" t="0" r="0" b="0"/>
            <wp:docPr id="392" name="Image 392"/>
            <wp:cNvGraphicFramePr>
              <a:graphicFrameLocks/>
            </wp:cNvGraphicFramePr>
            <a:graphic>
              <a:graphicData uri="http://schemas.openxmlformats.org/drawingml/2006/picture">
                <pic:pic>
                  <pic:nvPicPr>
                    <pic:cNvPr id="392" name="Image 392"/>
                    <pic:cNvPicPr/>
                  </pic:nvPicPr>
                  <pic:blipFill>
                    <a:blip r:embed="rId63" cstate="print"/>
                    <a:stretch>
                      <a:fillRect/>
                    </a:stretch>
                  </pic:blipFill>
                  <pic:spPr>
                    <a:xfrm>
                      <a:off x="0" y="0"/>
                      <a:ext cx="91392" cy="87217"/>
                    </a:xfrm>
                    <a:prstGeom prst="rect">
                      <a:avLst/>
                    </a:prstGeom>
                  </pic:spPr>
                </pic:pic>
              </a:graphicData>
            </a:graphic>
          </wp:inline>
        </w:drawing>
      </w:r>
      <w:r>
        <w:rPr>
          <w:spacing w:val="-20"/>
        </w:rPr>
      </w:r>
      <w:r>
        <w:rPr>
          <w:spacing w:val="38"/>
        </w:rPr>
        <w:t> </w:t>
      </w:r>
      <w:r>
        <w:rPr/>
        <w:t>is a multiplication by the Jacobian of </w:t>
      </w:r>
      <w:r>
        <w:rPr>
          <w:spacing w:val="-15"/>
        </w:rPr>
        <w:drawing>
          <wp:inline distT="0" distB="0" distL="0" distR="0">
            <wp:extent cx="112048" cy="87217"/>
            <wp:effectExtent l="0" t="0" r="0" b="0"/>
            <wp:docPr id="393" name="Image 393"/>
            <wp:cNvGraphicFramePr>
              <a:graphicFrameLocks/>
            </wp:cNvGraphicFramePr>
            <a:graphic>
              <a:graphicData uri="http://schemas.openxmlformats.org/drawingml/2006/picture">
                <pic:pic>
                  <pic:nvPicPr>
                    <pic:cNvPr id="393" name="Image 393"/>
                    <pic:cNvPicPr/>
                  </pic:nvPicPr>
                  <pic:blipFill>
                    <a:blip r:embed="rId177" cstate="print"/>
                    <a:stretch>
                      <a:fillRect/>
                    </a:stretch>
                  </pic:blipFill>
                  <pic:spPr>
                    <a:xfrm>
                      <a:off x="0" y="0"/>
                      <a:ext cx="112048" cy="87217"/>
                    </a:xfrm>
                    <a:prstGeom prst="rect">
                      <a:avLst/>
                    </a:prstGeom>
                  </pic:spPr>
                </pic:pic>
              </a:graphicData>
            </a:graphic>
          </wp:inline>
        </w:drawing>
      </w:r>
      <w:r>
        <w:rPr>
          <w:spacing w:val="-15"/>
        </w:rPr>
      </w:r>
      <w:r>
        <w:rPr>
          <w:spacing w:val="37"/>
        </w:rPr>
        <w:t> </w:t>
      </w:r>
      <w:r>
        <w:rPr/>
        <w:t>Here are a few commonly used examples. The </w:t>
      </w:r>
      <w:r>
        <w:rPr>
          <w:rFonts w:ascii="Courier New" w:hAnsi="Courier New"/>
        </w:rPr>
        <w:t>bprop</w:t>
      </w:r>
      <w:r>
        <w:rPr>
          <w:rFonts w:ascii="Courier New" w:hAnsi="Courier New"/>
          <w:spacing w:val="-30"/>
        </w:rPr>
        <w:t> </w:t>
      </w:r>
      <w:r>
        <w:rPr/>
        <w:t>method of a fanout (a “Y” connection) is a sum, and vice versa. The </w:t>
      </w:r>
      <w:r>
        <w:rPr>
          <w:rFonts w:ascii="Courier New" w:hAnsi="Courier New"/>
        </w:rPr>
        <w:t>bprop</w:t>
      </w:r>
      <w:r>
        <w:rPr>
          <w:rFonts w:ascii="Courier New" w:hAnsi="Courier New"/>
          <w:spacing w:val="-30"/>
        </w:rPr>
        <w:t> </w:t>
      </w:r>
      <w:r>
        <w:rPr/>
        <w:t>method of a multipli- cation by a coefficient is a multiplication by the same coefficient. The </w:t>
      </w:r>
      <w:r>
        <w:rPr>
          <w:rFonts w:ascii="Courier New" w:hAnsi="Courier New"/>
        </w:rPr>
        <w:t>bprop</w:t>
      </w:r>
      <w:r>
        <w:rPr>
          <w:rFonts w:ascii="Courier New" w:hAnsi="Courier New"/>
          <w:spacing w:val="-30"/>
        </w:rPr>
        <w:t> </w:t>
      </w:r>
      <w:r>
        <w:rPr/>
        <w:t>method of a multiplication by a matrix is a multiplication by the transpose of that matrix. The </w:t>
      </w:r>
      <w:r>
        <w:rPr>
          <w:rFonts w:ascii="Courier New" w:hAnsi="Courier New"/>
        </w:rPr>
        <w:t>bprop</w:t>
      </w:r>
      <w:r>
        <w:rPr>
          <w:rFonts w:ascii="Courier New" w:hAnsi="Courier New"/>
          <w:spacing w:val="-30"/>
        </w:rPr>
        <w:t> </w:t>
      </w:r>
      <w:r>
        <w:rPr/>
        <w:t>method of an addition with a constant is the </w:t>
      </w:r>
      <w:r>
        <w:rPr>
          <w:spacing w:val="-2"/>
        </w:rPr>
        <w:t>identity.</w:t>
      </w:r>
    </w:p>
    <w:p>
      <w:pPr>
        <w:pStyle w:val="BodyText"/>
        <w:spacing w:line="249" w:lineRule="auto"/>
        <w:ind w:right="38" w:firstLine="180"/>
      </w:pPr>
      <w:r>
        <w:rPr/>
        <w:t>Interestingly, certain nondifferentiable modules can be inserted in a multimodule system without adverse </w:t>
      </w:r>
      <w:r>
        <w:rPr/>
        <w:t>effect. An interesting example of that is the multiplexer module.</w:t>
      </w:r>
      <w:r>
        <w:rPr>
          <w:spacing w:val="80"/>
        </w:rPr>
        <w:t> </w:t>
      </w:r>
      <w:r>
        <w:rPr/>
        <w:t>It</w:t>
      </w:r>
      <w:r>
        <w:rPr>
          <w:spacing w:val="-8"/>
        </w:rPr>
        <w:t> </w:t>
      </w:r>
      <w:r>
        <w:rPr/>
        <w:t>has</w:t>
      </w:r>
      <w:r>
        <w:rPr>
          <w:spacing w:val="-7"/>
        </w:rPr>
        <w:t> </w:t>
      </w:r>
      <w:r>
        <w:rPr/>
        <w:t>two</w:t>
      </w:r>
      <w:r>
        <w:rPr>
          <w:spacing w:val="-9"/>
        </w:rPr>
        <w:t> </w:t>
      </w:r>
      <w:r>
        <w:rPr/>
        <w:t>(or</w:t>
      </w:r>
      <w:r>
        <w:rPr>
          <w:spacing w:val="-7"/>
        </w:rPr>
        <w:t> </w:t>
      </w:r>
      <w:r>
        <w:rPr/>
        <w:t>more)</w:t>
      </w:r>
      <w:r>
        <w:rPr>
          <w:spacing w:val="-8"/>
        </w:rPr>
        <w:t> </w:t>
      </w:r>
      <w:r>
        <w:rPr/>
        <w:t>regular</w:t>
      </w:r>
      <w:r>
        <w:rPr>
          <w:spacing w:val="-8"/>
        </w:rPr>
        <w:t> </w:t>
      </w:r>
      <w:r>
        <w:rPr/>
        <w:t>inputs,</w:t>
      </w:r>
      <w:r>
        <w:rPr>
          <w:spacing w:val="-8"/>
        </w:rPr>
        <w:t> </w:t>
      </w:r>
      <w:r>
        <w:rPr/>
        <w:t>one</w:t>
      </w:r>
      <w:r>
        <w:rPr>
          <w:spacing w:val="-7"/>
        </w:rPr>
        <w:t> </w:t>
      </w:r>
      <w:r>
        <w:rPr/>
        <w:t>switching</w:t>
      </w:r>
      <w:r>
        <w:rPr>
          <w:spacing w:val="-8"/>
        </w:rPr>
        <w:t> </w:t>
      </w:r>
      <w:r>
        <w:rPr/>
        <w:t>input,</w:t>
      </w:r>
      <w:r>
        <w:rPr>
          <w:spacing w:val="-7"/>
        </w:rPr>
        <w:t> </w:t>
      </w:r>
      <w:r>
        <w:rPr/>
        <w:t>and one</w:t>
      </w:r>
      <w:r>
        <w:rPr>
          <w:spacing w:val="-2"/>
        </w:rPr>
        <w:t> </w:t>
      </w:r>
      <w:r>
        <w:rPr/>
        <w:t>output.</w:t>
      </w:r>
      <w:r>
        <w:rPr>
          <w:spacing w:val="-2"/>
        </w:rPr>
        <w:t> </w:t>
      </w:r>
      <w:r>
        <w:rPr/>
        <w:t>The</w:t>
      </w:r>
      <w:r>
        <w:rPr>
          <w:spacing w:val="-1"/>
        </w:rPr>
        <w:t> </w:t>
      </w:r>
      <w:r>
        <w:rPr/>
        <w:t>module</w:t>
      </w:r>
      <w:r>
        <w:rPr>
          <w:spacing w:val="-3"/>
        </w:rPr>
        <w:t> </w:t>
      </w:r>
      <w:r>
        <w:rPr/>
        <w:t>selects</w:t>
      </w:r>
      <w:r>
        <w:rPr>
          <w:spacing w:val="-2"/>
        </w:rPr>
        <w:t> </w:t>
      </w:r>
      <w:r>
        <w:rPr/>
        <w:t>one</w:t>
      </w:r>
      <w:r>
        <w:rPr>
          <w:spacing w:val="-2"/>
        </w:rPr>
        <w:t> </w:t>
      </w:r>
      <w:r>
        <w:rPr/>
        <w:t>of</w:t>
      </w:r>
      <w:r>
        <w:rPr>
          <w:spacing w:val="-3"/>
        </w:rPr>
        <w:t> </w:t>
      </w:r>
      <w:r>
        <w:rPr/>
        <w:t>its</w:t>
      </w:r>
      <w:r>
        <w:rPr>
          <w:spacing w:val="-2"/>
        </w:rPr>
        <w:t> </w:t>
      </w:r>
      <w:r>
        <w:rPr/>
        <w:t>inputs,</w:t>
      </w:r>
      <w:r>
        <w:rPr>
          <w:spacing w:val="-2"/>
        </w:rPr>
        <w:t> </w:t>
      </w:r>
      <w:r>
        <w:rPr/>
        <w:t>depending upon the (discrete) value of the switching input, and copies it on its output. While this module is not differentiable</w:t>
      </w:r>
      <w:r>
        <w:rPr>
          <w:spacing w:val="80"/>
        </w:rPr>
        <w:t> </w:t>
      </w:r>
      <w:r>
        <w:rPr/>
        <w:t>with respect to the switching input, it is differentiable with respect to the regular inputs. Therefore the overall function of</w:t>
      </w:r>
      <w:r>
        <w:rPr>
          <w:spacing w:val="-11"/>
        </w:rPr>
        <w:t> </w:t>
      </w:r>
      <w:r>
        <w:rPr/>
        <w:t>a</w:t>
      </w:r>
      <w:r>
        <w:rPr>
          <w:spacing w:val="-12"/>
        </w:rPr>
        <w:t> </w:t>
      </w:r>
      <w:r>
        <w:rPr/>
        <w:t>system</w:t>
      </w:r>
      <w:r>
        <w:rPr>
          <w:spacing w:val="-12"/>
        </w:rPr>
        <w:t> </w:t>
      </w:r>
      <w:r>
        <w:rPr/>
        <w:t>that</w:t>
      </w:r>
      <w:r>
        <w:rPr>
          <w:spacing w:val="-11"/>
        </w:rPr>
        <w:t> </w:t>
      </w:r>
      <w:r>
        <w:rPr/>
        <w:t>includes</w:t>
      </w:r>
      <w:r>
        <w:rPr>
          <w:spacing w:val="-11"/>
        </w:rPr>
        <w:t> </w:t>
      </w:r>
      <w:r>
        <w:rPr/>
        <w:t>such</w:t>
      </w:r>
      <w:r>
        <w:rPr>
          <w:spacing w:val="-12"/>
        </w:rPr>
        <w:t> </w:t>
      </w:r>
      <w:r>
        <w:rPr/>
        <w:t>modules</w:t>
      </w:r>
      <w:r>
        <w:rPr>
          <w:spacing w:val="-12"/>
        </w:rPr>
        <w:t> </w:t>
      </w:r>
      <w:r>
        <w:rPr/>
        <w:t>will</w:t>
      </w:r>
      <w:r>
        <w:rPr>
          <w:spacing w:val="-11"/>
        </w:rPr>
        <w:t> </w:t>
      </w:r>
      <w:r>
        <w:rPr/>
        <w:t>be</w:t>
      </w:r>
      <w:r>
        <w:rPr>
          <w:spacing w:val="-12"/>
        </w:rPr>
        <w:t> </w:t>
      </w:r>
      <w:r>
        <w:rPr/>
        <w:t>differentiable with</w:t>
      </w:r>
      <w:r>
        <w:rPr>
          <w:spacing w:val="-2"/>
        </w:rPr>
        <w:t> </w:t>
      </w:r>
      <w:r>
        <w:rPr/>
        <w:t>respect</w:t>
      </w:r>
      <w:r>
        <w:rPr>
          <w:spacing w:val="-3"/>
        </w:rPr>
        <w:t> </w:t>
      </w:r>
      <w:r>
        <w:rPr/>
        <w:t>to</w:t>
      </w:r>
      <w:r>
        <w:rPr>
          <w:spacing w:val="-2"/>
        </w:rPr>
        <w:t> </w:t>
      </w:r>
      <w:r>
        <w:rPr/>
        <w:t>its</w:t>
      </w:r>
      <w:r>
        <w:rPr>
          <w:spacing w:val="-3"/>
        </w:rPr>
        <w:t> </w:t>
      </w:r>
      <w:r>
        <w:rPr/>
        <w:t>parameters</w:t>
      </w:r>
      <w:r>
        <w:rPr>
          <w:spacing w:val="-2"/>
        </w:rPr>
        <w:t> </w:t>
      </w:r>
      <w:r>
        <w:rPr/>
        <w:t>as</w:t>
      </w:r>
      <w:r>
        <w:rPr>
          <w:spacing w:val="-2"/>
        </w:rPr>
        <w:t> </w:t>
      </w:r>
      <w:r>
        <w:rPr/>
        <w:t>long</w:t>
      </w:r>
      <w:r>
        <w:rPr>
          <w:spacing w:val="-3"/>
        </w:rPr>
        <w:t> </w:t>
      </w:r>
      <w:r>
        <w:rPr/>
        <w:t>as</w:t>
      </w:r>
      <w:r>
        <w:rPr>
          <w:spacing w:val="-2"/>
        </w:rPr>
        <w:t> </w:t>
      </w:r>
      <w:r>
        <w:rPr/>
        <w:t>the</w:t>
      </w:r>
      <w:r>
        <w:rPr>
          <w:spacing w:val="-2"/>
        </w:rPr>
        <w:t> </w:t>
      </w:r>
      <w:r>
        <w:rPr/>
        <w:t>switching</w:t>
      </w:r>
      <w:r>
        <w:rPr>
          <w:spacing w:val="-2"/>
        </w:rPr>
        <w:t> </w:t>
      </w:r>
      <w:r>
        <w:rPr/>
        <w:t>input does not depend upon the parameters. For example, the switching input can be an external input.</w:t>
      </w:r>
    </w:p>
    <w:p>
      <w:pPr>
        <w:pStyle w:val="BodyText"/>
        <w:spacing w:line="247" w:lineRule="auto" w:before="7"/>
        <w:ind w:right="38" w:firstLine="180"/>
      </w:pPr>
      <w:r>
        <w:rPr/>
        <w:t>Another</w:t>
      </w:r>
      <w:r>
        <w:rPr>
          <w:spacing w:val="-13"/>
        </w:rPr>
        <w:t> </w:t>
      </w:r>
      <w:r>
        <w:rPr/>
        <w:t>interesting</w:t>
      </w:r>
      <w:r>
        <w:rPr>
          <w:spacing w:val="-12"/>
        </w:rPr>
        <w:t> </w:t>
      </w:r>
      <w:r>
        <w:rPr/>
        <w:t>case</w:t>
      </w:r>
      <w:r>
        <w:rPr>
          <w:spacing w:val="-13"/>
        </w:rPr>
        <w:t> </w:t>
      </w:r>
      <w:r>
        <w:rPr/>
        <w:t>is</w:t>
      </w:r>
      <w:r>
        <w:rPr>
          <w:spacing w:val="-12"/>
        </w:rPr>
        <w:t> </w:t>
      </w:r>
      <w:r>
        <w:rPr/>
        <w:t>the</w:t>
      </w:r>
      <w:r>
        <w:rPr>
          <w:spacing w:val="-5"/>
        </w:rPr>
        <w:t> </w:t>
      </w:r>
      <w:r>
        <w:rPr>
          <w:rFonts w:ascii="Courier New"/>
        </w:rPr>
        <w:t>min</w:t>
      </w:r>
      <w:r>
        <w:rPr>
          <w:rFonts w:ascii="Courier New"/>
          <w:spacing w:val="-30"/>
        </w:rPr>
        <w:t> </w:t>
      </w:r>
      <w:r>
        <w:rPr/>
        <w:t>module.</w:t>
      </w:r>
      <w:r>
        <w:rPr>
          <w:spacing w:val="-4"/>
        </w:rPr>
        <w:t> </w:t>
      </w:r>
      <w:r>
        <w:rPr/>
        <w:t>This</w:t>
      </w:r>
      <w:r>
        <w:rPr>
          <w:spacing w:val="-4"/>
        </w:rPr>
        <w:t> </w:t>
      </w:r>
      <w:r>
        <w:rPr/>
        <w:t>module has</w:t>
      </w:r>
      <w:r>
        <w:rPr>
          <w:spacing w:val="35"/>
        </w:rPr>
        <w:t> </w:t>
      </w:r>
      <w:r>
        <w:rPr/>
        <w:t>two</w:t>
      </w:r>
      <w:r>
        <w:rPr>
          <w:spacing w:val="34"/>
        </w:rPr>
        <w:t> </w:t>
      </w:r>
      <w:r>
        <w:rPr/>
        <w:t>(or</w:t>
      </w:r>
      <w:r>
        <w:rPr>
          <w:spacing w:val="35"/>
        </w:rPr>
        <w:t> </w:t>
      </w:r>
      <w:r>
        <w:rPr/>
        <w:t>more)</w:t>
      </w:r>
      <w:r>
        <w:rPr>
          <w:spacing w:val="35"/>
        </w:rPr>
        <w:t> </w:t>
      </w:r>
      <w:r>
        <w:rPr/>
        <w:t>inputs</w:t>
      </w:r>
      <w:r>
        <w:rPr>
          <w:spacing w:val="35"/>
        </w:rPr>
        <w:t> </w:t>
      </w:r>
      <w:r>
        <w:rPr/>
        <w:t>and</w:t>
      </w:r>
      <w:r>
        <w:rPr>
          <w:spacing w:val="35"/>
        </w:rPr>
        <w:t> </w:t>
      </w:r>
      <w:r>
        <w:rPr/>
        <w:t>one</w:t>
      </w:r>
      <w:r>
        <w:rPr>
          <w:spacing w:val="35"/>
        </w:rPr>
        <w:t> </w:t>
      </w:r>
      <w:r>
        <w:rPr/>
        <w:t>output.</w:t>
      </w:r>
      <w:r>
        <w:rPr>
          <w:spacing w:val="35"/>
        </w:rPr>
        <w:t> </w:t>
      </w:r>
      <w:r>
        <w:rPr/>
        <w:t>The</w:t>
      </w:r>
      <w:r>
        <w:rPr>
          <w:spacing w:val="34"/>
        </w:rPr>
        <w:t> </w:t>
      </w:r>
      <w:r>
        <w:rPr/>
        <w:t>output</w:t>
      </w:r>
      <w:r>
        <w:rPr>
          <w:spacing w:val="35"/>
        </w:rPr>
        <w:t> </w:t>
      </w:r>
      <w:r>
        <w:rPr/>
        <w:t>of the</w:t>
      </w:r>
      <w:r>
        <w:rPr>
          <w:spacing w:val="40"/>
        </w:rPr>
        <w:t> </w:t>
      </w:r>
      <w:r>
        <w:rPr/>
        <w:t>module</w:t>
      </w:r>
      <w:r>
        <w:rPr>
          <w:spacing w:val="39"/>
        </w:rPr>
        <w:t> </w:t>
      </w:r>
      <w:r>
        <w:rPr/>
        <w:t>is</w:t>
      </w:r>
      <w:r>
        <w:rPr>
          <w:spacing w:val="40"/>
        </w:rPr>
        <w:t> </w:t>
      </w:r>
      <w:r>
        <w:rPr/>
        <w:t>the</w:t>
      </w:r>
      <w:r>
        <w:rPr>
          <w:spacing w:val="40"/>
        </w:rPr>
        <w:t> </w:t>
      </w:r>
      <w:r>
        <w:rPr/>
        <w:t>minimum</w:t>
      </w:r>
      <w:r>
        <w:rPr>
          <w:spacing w:val="40"/>
        </w:rPr>
        <w:t> </w:t>
      </w:r>
      <w:r>
        <w:rPr/>
        <w:t>of</w:t>
      </w:r>
      <w:r>
        <w:rPr>
          <w:spacing w:val="40"/>
        </w:rPr>
        <w:t> </w:t>
      </w:r>
      <w:r>
        <w:rPr/>
        <w:t>the</w:t>
      </w:r>
      <w:r>
        <w:rPr>
          <w:spacing w:val="40"/>
        </w:rPr>
        <w:t> </w:t>
      </w:r>
      <w:r>
        <w:rPr/>
        <w:t>inputs.</w:t>
      </w:r>
      <w:r>
        <w:rPr>
          <w:spacing w:val="40"/>
        </w:rPr>
        <w:t> </w:t>
      </w:r>
      <w:r>
        <w:rPr/>
        <w:t>The</w:t>
      </w:r>
      <w:r>
        <w:rPr>
          <w:spacing w:val="40"/>
        </w:rPr>
        <w:t> </w:t>
      </w:r>
      <w:r>
        <w:rPr/>
        <w:t>function of</w:t>
      </w:r>
      <w:r>
        <w:rPr>
          <w:spacing w:val="40"/>
        </w:rPr>
        <w:t> </w:t>
      </w:r>
      <w:r>
        <w:rPr/>
        <w:t>this</w:t>
      </w:r>
      <w:r>
        <w:rPr>
          <w:spacing w:val="40"/>
        </w:rPr>
        <w:t> </w:t>
      </w:r>
      <w:r>
        <w:rPr/>
        <w:t>module</w:t>
      </w:r>
      <w:r>
        <w:rPr>
          <w:spacing w:val="40"/>
        </w:rPr>
        <w:t> </w:t>
      </w:r>
      <w:r>
        <w:rPr/>
        <w:t>is</w:t>
      </w:r>
      <w:r>
        <w:rPr>
          <w:spacing w:val="40"/>
        </w:rPr>
        <w:t> </w:t>
      </w:r>
      <w:r>
        <w:rPr/>
        <w:t>differentiable</w:t>
      </w:r>
      <w:r>
        <w:rPr>
          <w:spacing w:val="40"/>
        </w:rPr>
        <w:t> </w:t>
      </w:r>
      <w:r>
        <w:rPr/>
        <w:t>everywhere,</w:t>
      </w:r>
      <w:r>
        <w:rPr>
          <w:spacing w:val="40"/>
        </w:rPr>
        <w:t> </w:t>
      </w:r>
      <w:r>
        <w:rPr/>
        <w:t>except</w:t>
      </w:r>
      <w:r>
        <w:rPr>
          <w:spacing w:val="40"/>
        </w:rPr>
        <w:t> </w:t>
      </w:r>
      <w:r>
        <w:rPr/>
        <w:t>on the switching surface which is a set of measure zero. Interestingly, this function is continuous and reasonably regular,</w:t>
      </w:r>
      <w:r>
        <w:rPr>
          <w:spacing w:val="39"/>
        </w:rPr>
        <w:t> </w:t>
      </w:r>
      <w:r>
        <w:rPr/>
        <w:t>and</w:t>
      </w:r>
      <w:r>
        <w:rPr>
          <w:spacing w:val="39"/>
        </w:rPr>
        <w:t> </w:t>
      </w:r>
      <w:r>
        <w:rPr/>
        <w:t>that</w:t>
      </w:r>
      <w:r>
        <w:rPr>
          <w:spacing w:val="39"/>
        </w:rPr>
        <w:t> </w:t>
      </w:r>
      <w:r>
        <w:rPr/>
        <w:t>is</w:t>
      </w:r>
      <w:r>
        <w:rPr>
          <w:spacing w:val="39"/>
        </w:rPr>
        <w:t> </w:t>
      </w:r>
      <w:r>
        <w:rPr/>
        <w:t>sufficient</w:t>
      </w:r>
      <w:r>
        <w:rPr>
          <w:spacing w:val="39"/>
        </w:rPr>
        <w:t> </w:t>
      </w:r>
      <w:r>
        <w:rPr/>
        <w:t>to</w:t>
      </w:r>
      <w:r>
        <w:rPr>
          <w:spacing w:val="40"/>
        </w:rPr>
        <w:t> </w:t>
      </w:r>
      <w:r>
        <w:rPr/>
        <w:t>ensure</w:t>
      </w:r>
      <w:r>
        <w:rPr>
          <w:spacing w:val="39"/>
        </w:rPr>
        <w:t> </w:t>
      </w:r>
      <w:r>
        <w:rPr/>
        <w:t>the</w:t>
      </w:r>
      <w:r>
        <w:rPr>
          <w:spacing w:val="39"/>
        </w:rPr>
        <w:t> </w:t>
      </w:r>
      <w:r>
        <w:rPr/>
        <w:t>convergence of</w:t>
      </w:r>
      <w:r>
        <w:rPr>
          <w:spacing w:val="40"/>
        </w:rPr>
        <w:t> </w:t>
      </w:r>
      <w:r>
        <w:rPr/>
        <w:t>a</w:t>
      </w:r>
      <w:r>
        <w:rPr>
          <w:spacing w:val="40"/>
        </w:rPr>
        <w:t> </w:t>
      </w:r>
      <w:r>
        <w:rPr/>
        <w:t>gradient-based</w:t>
      </w:r>
      <w:r>
        <w:rPr>
          <w:spacing w:val="40"/>
        </w:rPr>
        <w:t> </w:t>
      </w:r>
      <w:r>
        <w:rPr/>
        <w:t>learning</w:t>
      </w:r>
      <w:r>
        <w:rPr>
          <w:spacing w:val="40"/>
        </w:rPr>
        <w:t> </w:t>
      </w:r>
      <w:r>
        <w:rPr/>
        <w:t>algorithm.</w:t>
      </w:r>
    </w:p>
    <w:p>
      <w:pPr>
        <w:pStyle w:val="BodyText"/>
        <w:spacing w:line="244" w:lineRule="auto" w:before="7"/>
        <w:ind w:right="38" w:firstLine="180"/>
      </w:pPr>
      <w:r>
        <w:rPr/>
        <w:t>The object-oriented implementation of the </w:t>
      </w:r>
      <w:r>
        <w:rPr/>
        <w:t>multimodule idea</w:t>
      </w:r>
      <w:r>
        <w:rPr>
          <w:spacing w:val="-6"/>
        </w:rPr>
        <w:t> </w:t>
      </w:r>
      <w:r>
        <w:rPr/>
        <w:t>can easily be extended to include a </w:t>
      </w:r>
      <w:r>
        <w:rPr>
          <w:rFonts w:ascii="Courier New" w:hAnsi="Courier New"/>
        </w:rPr>
        <w:t>bbprop</w:t>
      </w:r>
      <w:r>
        <w:rPr>
          <w:rFonts w:ascii="Courier New" w:hAnsi="Courier New"/>
          <w:spacing w:val="-30"/>
        </w:rPr>
        <w:t> </w:t>
      </w:r>
      <w:r>
        <w:rPr/>
        <w:t>method that propagates Gauss–Newton approximations of the sec- ond</w:t>
      </w:r>
      <w:r>
        <w:rPr>
          <w:spacing w:val="36"/>
        </w:rPr>
        <w:t> </w:t>
      </w:r>
      <w:r>
        <w:rPr/>
        <w:t>derivatives.</w:t>
      </w:r>
      <w:r>
        <w:rPr>
          <w:spacing w:val="36"/>
        </w:rPr>
        <w:t> </w:t>
      </w:r>
      <w:r>
        <w:rPr/>
        <w:t>This</w:t>
      </w:r>
      <w:r>
        <w:rPr>
          <w:spacing w:val="37"/>
        </w:rPr>
        <w:t> </w:t>
      </w:r>
      <w:r>
        <w:rPr/>
        <w:t>leads</w:t>
      </w:r>
      <w:r>
        <w:rPr>
          <w:spacing w:val="36"/>
        </w:rPr>
        <w:t> </w:t>
      </w:r>
      <w:r>
        <w:rPr/>
        <w:t>to</w:t>
      </w:r>
      <w:r>
        <w:rPr>
          <w:spacing w:val="36"/>
        </w:rPr>
        <w:t> </w:t>
      </w:r>
      <w:r>
        <w:rPr/>
        <w:t>a</w:t>
      </w:r>
      <w:r>
        <w:rPr>
          <w:spacing w:val="36"/>
        </w:rPr>
        <w:t> </w:t>
      </w:r>
      <w:r>
        <w:rPr/>
        <w:t>direct</w:t>
      </w:r>
      <w:r>
        <w:rPr>
          <w:spacing w:val="36"/>
        </w:rPr>
        <w:t> </w:t>
      </w:r>
      <w:r>
        <w:rPr/>
        <w:t>generalization</w:t>
      </w:r>
      <w:r>
        <w:rPr>
          <w:spacing w:val="36"/>
        </w:rPr>
        <w:t> </w:t>
      </w:r>
      <w:r>
        <w:rPr>
          <w:spacing w:val="-5"/>
        </w:rPr>
        <w:t>for</w:t>
      </w:r>
    </w:p>
    <w:p>
      <w:pPr>
        <w:pStyle w:val="BodyText"/>
        <w:spacing w:before="52"/>
      </w:pPr>
      <w:r>
        <w:rPr/>
        <w:br w:type="column"/>
      </w:r>
      <w:r>
        <w:rPr/>
        <w:t>modular</w:t>
      </w:r>
      <w:r>
        <w:rPr>
          <w:spacing w:val="-2"/>
        </w:rPr>
        <w:t> </w:t>
      </w:r>
      <w:r>
        <w:rPr/>
        <w:t>systems</w:t>
      </w:r>
      <w:r>
        <w:rPr>
          <w:spacing w:val="-2"/>
        </w:rPr>
        <w:t> </w:t>
      </w:r>
      <w:r>
        <w:rPr/>
        <w:t>of</w:t>
      </w:r>
      <w:r>
        <w:rPr>
          <w:spacing w:val="-3"/>
        </w:rPr>
        <w:t> </w:t>
      </w:r>
      <w:r>
        <w:rPr/>
        <w:t>the</w:t>
      </w:r>
      <w:r>
        <w:rPr>
          <w:spacing w:val="-2"/>
        </w:rPr>
        <w:t> </w:t>
      </w:r>
      <w:r>
        <w:rPr/>
        <w:t>second-derivative</w:t>
      </w:r>
      <w:r>
        <w:rPr>
          <w:spacing w:val="-1"/>
        </w:rPr>
        <w:t> </w:t>
      </w:r>
      <w:r>
        <w:rPr/>
        <w:t>back</w:t>
      </w:r>
      <w:r>
        <w:rPr>
          <w:spacing w:val="-2"/>
        </w:rPr>
        <w:t> propagation</w:t>
      </w:r>
    </w:p>
    <w:p>
      <w:pPr>
        <w:pStyle w:val="BodyText"/>
        <w:spacing w:before="9"/>
      </w:pPr>
      <w:r>
        <w:rPr/>
        <w:t>(22)</w:t>
      </w:r>
      <w:r>
        <w:rPr>
          <w:spacing w:val="29"/>
        </w:rPr>
        <w:t> </w:t>
      </w:r>
      <w:r>
        <w:rPr/>
        <w:t>given</w:t>
      </w:r>
      <w:r>
        <w:rPr>
          <w:spacing w:val="30"/>
        </w:rPr>
        <w:t> </w:t>
      </w:r>
      <w:r>
        <w:rPr/>
        <w:t>in</w:t>
      </w:r>
      <w:r>
        <w:rPr>
          <w:spacing w:val="29"/>
        </w:rPr>
        <w:t> </w:t>
      </w:r>
      <w:r>
        <w:rPr/>
        <w:t>Appendix</w:t>
      </w:r>
      <w:r>
        <w:rPr>
          <w:spacing w:val="29"/>
        </w:rPr>
        <w:t> </w:t>
      </w:r>
      <w:r>
        <w:rPr>
          <w:spacing w:val="-5"/>
        </w:rPr>
        <w:t>C.</w:t>
      </w:r>
    </w:p>
    <w:p>
      <w:pPr>
        <w:pStyle w:val="BodyText"/>
        <w:spacing w:line="249" w:lineRule="auto" w:before="10"/>
        <w:ind w:right="134" w:firstLine="178"/>
      </w:pPr>
      <w:r>
        <w:rPr/>
        <w:t>The multiplexer</w:t>
      </w:r>
      <w:r>
        <w:rPr>
          <w:spacing w:val="-1"/>
        </w:rPr>
        <w:t> </w:t>
      </w:r>
      <w:r>
        <w:rPr/>
        <w:t>module is a special case of</w:t>
      </w:r>
      <w:r>
        <w:rPr>
          <w:spacing w:val="-1"/>
        </w:rPr>
        <w:t> </w:t>
      </w:r>
      <w:r>
        <w:rPr/>
        <w:t>a much </w:t>
      </w:r>
      <w:r>
        <w:rPr/>
        <w:t>more general situation, described at length in Section IX, where the</w:t>
      </w:r>
      <w:r>
        <w:rPr>
          <w:spacing w:val="-6"/>
        </w:rPr>
        <w:t> </w:t>
      </w:r>
      <w:r>
        <w:rPr/>
        <w:t>architecture</w:t>
      </w:r>
      <w:r>
        <w:rPr>
          <w:spacing w:val="-6"/>
        </w:rPr>
        <w:t> </w:t>
      </w:r>
      <w:r>
        <w:rPr/>
        <w:t>of</w:t>
      </w:r>
      <w:r>
        <w:rPr>
          <w:spacing w:val="-6"/>
        </w:rPr>
        <w:t> </w:t>
      </w:r>
      <w:r>
        <w:rPr/>
        <w:t>the</w:t>
      </w:r>
      <w:r>
        <w:rPr>
          <w:spacing w:val="-6"/>
        </w:rPr>
        <w:t> </w:t>
      </w:r>
      <w:r>
        <w:rPr/>
        <w:t>system</w:t>
      </w:r>
      <w:r>
        <w:rPr>
          <w:spacing w:val="-6"/>
        </w:rPr>
        <w:t> </w:t>
      </w:r>
      <w:r>
        <w:rPr/>
        <w:t>changes</w:t>
      </w:r>
      <w:r>
        <w:rPr>
          <w:spacing w:val="-6"/>
        </w:rPr>
        <w:t> </w:t>
      </w:r>
      <w:r>
        <w:rPr/>
        <w:t>dynamically</w:t>
      </w:r>
      <w:r>
        <w:rPr>
          <w:spacing w:val="-6"/>
        </w:rPr>
        <w:t> </w:t>
      </w:r>
      <w:r>
        <w:rPr/>
        <w:t>with</w:t>
      </w:r>
      <w:r>
        <w:rPr>
          <w:spacing w:val="-6"/>
        </w:rPr>
        <w:t> </w:t>
      </w:r>
      <w:r>
        <w:rPr/>
        <w:t>the input</w:t>
      </w:r>
      <w:r>
        <w:rPr>
          <w:spacing w:val="-7"/>
        </w:rPr>
        <w:t> </w:t>
      </w:r>
      <w:r>
        <w:rPr/>
        <w:t>data.</w:t>
      </w:r>
      <w:r>
        <w:rPr>
          <w:spacing w:val="-6"/>
        </w:rPr>
        <w:t> </w:t>
      </w:r>
      <w:r>
        <w:rPr/>
        <w:t>Multiplexer</w:t>
      </w:r>
      <w:r>
        <w:rPr>
          <w:spacing w:val="-7"/>
        </w:rPr>
        <w:t> </w:t>
      </w:r>
      <w:r>
        <w:rPr/>
        <w:t>modules</w:t>
      </w:r>
      <w:r>
        <w:rPr>
          <w:spacing w:val="-7"/>
        </w:rPr>
        <w:t> </w:t>
      </w:r>
      <w:r>
        <w:rPr/>
        <w:t>can</w:t>
      </w:r>
      <w:r>
        <w:rPr>
          <w:spacing w:val="-8"/>
        </w:rPr>
        <w:t> </w:t>
      </w:r>
      <w:r>
        <w:rPr/>
        <w:t>be</w:t>
      </w:r>
      <w:r>
        <w:rPr>
          <w:spacing w:val="-7"/>
        </w:rPr>
        <w:t> </w:t>
      </w:r>
      <w:r>
        <w:rPr/>
        <w:t>used</w:t>
      </w:r>
      <w:r>
        <w:rPr>
          <w:spacing w:val="-6"/>
        </w:rPr>
        <w:t> </w:t>
      </w:r>
      <w:r>
        <w:rPr/>
        <w:t>to</w:t>
      </w:r>
      <w:r>
        <w:rPr>
          <w:spacing w:val="-7"/>
        </w:rPr>
        <w:t> </w:t>
      </w:r>
      <w:r>
        <w:rPr/>
        <w:t>dynamically rewire (or reconfigure) the architecture of the system for each</w:t>
      </w:r>
      <w:r>
        <w:rPr>
          <w:spacing w:val="40"/>
        </w:rPr>
        <w:t> </w:t>
      </w:r>
      <w:r>
        <w:rPr/>
        <w:t>new</w:t>
      </w:r>
      <w:r>
        <w:rPr>
          <w:spacing w:val="40"/>
        </w:rPr>
        <w:t> </w:t>
      </w:r>
      <w:r>
        <w:rPr/>
        <w:t>input</w:t>
      </w:r>
      <w:r>
        <w:rPr>
          <w:spacing w:val="40"/>
        </w:rPr>
        <w:t> </w:t>
      </w:r>
      <w:r>
        <w:rPr/>
        <w:t>pattern.</w:t>
      </w:r>
    </w:p>
    <w:p>
      <w:pPr>
        <w:pStyle w:val="ListParagraph"/>
        <w:numPr>
          <w:ilvl w:val="1"/>
          <w:numId w:val="1"/>
        </w:numPr>
        <w:tabs>
          <w:tab w:pos="470" w:val="left" w:leader="none"/>
        </w:tabs>
        <w:spacing w:line="240" w:lineRule="auto" w:before="184" w:after="0"/>
        <w:ind w:left="470" w:right="0" w:hanging="270"/>
        <w:jc w:val="both"/>
        <w:rPr>
          <w:i/>
          <w:sz w:val="20"/>
        </w:rPr>
      </w:pPr>
      <w:r>
        <w:rPr>
          <w:i/>
          <w:spacing w:val="-2"/>
          <w:sz w:val="20"/>
        </w:rPr>
        <w:t>GTN’s</w:t>
      </w:r>
    </w:p>
    <w:p>
      <w:pPr>
        <w:pStyle w:val="BodyText"/>
        <w:spacing w:line="249" w:lineRule="auto" w:before="69"/>
        <w:ind w:right="133" w:firstLine="178"/>
      </w:pPr>
      <w:r>
        <w:rPr/>
        <w:t>Multimodule systems are very flexible tools for build-</w:t>
      </w:r>
      <w:r>
        <w:rPr>
          <w:spacing w:val="40"/>
        </w:rPr>
        <w:t> </w:t>
      </w:r>
      <w:r>
        <w:rPr/>
        <w:t>ing</w:t>
      </w:r>
      <w:r>
        <w:rPr>
          <w:spacing w:val="40"/>
        </w:rPr>
        <w:t> </w:t>
      </w:r>
      <w:r>
        <w:rPr/>
        <w:t>a</w:t>
      </w:r>
      <w:r>
        <w:rPr>
          <w:spacing w:val="40"/>
        </w:rPr>
        <w:t> </w:t>
      </w:r>
      <w:r>
        <w:rPr/>
        <w:t>large</w:t>
      </w:r>
      <w:r>
        <w:rPr>
          <w:spacing w:val="40"/>
        </w:rPr>
        <w:t> </w:t>
      </w:r>
      <w:r>
        <w:rPr/>
        <w:t>trainable</w:t>
      </w:r>
      <w:r>
        <w:rPr>
          <w:spacing w:val="40"/>
        </w:rPr>
        <w:t> </w:t>
      </w:r>
      <w:r>
        <w:rPr/>
        <w:t>system.</w:t>
      </w:r>
      <w:r>
        <w:rPr>
          <w:spacing w:val="40"/>
        </w:rPr>
        <w:t> </w:t>
      </w:r>
      <w:r>
        <w:rPr/>
        <w:t>However,</w:t>
      </w:r>
      <w:r>
        <w:rPr>
          <w:spacing w:val="40"/>
        </w:rPr>
        <w:t> </w:t>
      </w:r>
      <w:r>
        <w:rPr/>
        <w:t>the</w:t>
      </w:r>
      <w:r>
        <w:rPr>
          <w:spacing w:val="40"/>
        </w:rPr>
        <w:t> </w:t>
      </w:r>
      <w:r>
        <w:rPr/>
        <w:t>descriptions in</w:t>
      </w:r>
      <w:r>
        <w:rPr>
          <w:spacing w:val="40"/>
        </w:rPr>
        <w:t> </w:t>
      </w:r>
      <w:r>
        <w:rPr/>
        <w:t>the</w:t>
      </w:r>
      <w:r>
        <w:rPr>
          <w:spacing w:val="40"/>
        </w:rPr>
        <w:t> </w:t>
      </w:r>
      <w:r>
        <w:rPr/>
        <w:t>previous</w:t>
      </w:r>
      <w:r>
        <w:rPr>
          <w:spacing w:val="40"/>
        </w:rPr>
        <w:t> </w:t>
      </w:r>
      <w:r>
        <w:rPr/>
        <w:t>sections</w:t>
      </w:r>
      <w:r>
        <w:rPr>
          <w:spacing w:val="40"/>
        </w:rPr>
        <w:t> </w:t>
      </w:r>
      <w:r>
        <w:rPr/>
        <w:t>implicitly</w:t>
      </w:r>
      <w:r>
        <w:rPr>
          <w:spacing w:val="40"/>
        </w:rPr>
        <w:t> </w:t>
      </w:r>
      <w:r>
        <w:rPr/>
        <w:t>assumed</w:t>
      </w:r>
      <w:r>
        <w:rPr>
          <w:spacing w:val="40"/>
        </w:rPr>
        <w:t> </w:t>
      </w:r>
      <w:r>
        <w:rPr/>
        <w:t>that</w:t>
      </w:r>
      <w:r>
        <w:rPr>
          <w:spacing w:val="40"/>
        </w:rPr>
        <w:t> </w:t>
      </w:r>
      <w:r>
        <w:rPr/>
        <w:t>the</w:t>
      </w:r>
      <w:r>
        <w:rPr>
          <w:spacing w:val="40"/>
        </w:rPr>
        <w:t> </w:t>
      </w:r>
      <w:r>
        <w:rPr/>
        <w:t>set of parameters, and the state information </w:t>
      </w:r>
      <w:r>
        <w:rPr/>
        <w:t>communicated between</w:t>
      </w:r>
      <w:r>
        <w:rPr>
          <w:spacing w:val="-5"/>
        </w:rPr>
        <w:t> </w:t>
      </w:r>
      <w:r>
        <w:rPr/>
        <w:t>the</w:t>
      </w:r>
      <w:r>
        <w:rPr>
          <w:spacing w:val="-4"/>
        </w:rPr>
        <w:t> </w:t>
      </w:r>
      <w:r>
        <w:rPr/>
        <w:t>modules,</w:t>
      </w:r>
      <w:r>
        <w:rPr>
          <w:spacing w:val="-5"/>
        </w:rPr>
        <w:t> </w:t>
      </w:r>
      <w:r>
        <w:rPr/>
        <w:t>are</w:t>
      </w:r>
      <w:r>
        <w:rPr>
          <w:spacing w:val="-4"/>
        </w:rPr>
        <w:t> </w:t>
      </w:r>
      <w:r>
        <w:rPr/>
        <w:t>all</w:t>
      </w:r>
      <w:r>
        <w:rPr>
          <w:spacing w:val="-4"/>
        </w:rPr>
        <w:t> </w:t>
      </w:r>
      <w:r>
        <w:rPr/>
        <w:t>fixed-size</w:t>
      </w:r>
      <w:r>
        <w:rPr>
          <w:spacing w:val="-4"/>
        </w:rPr>
        <w:t> </w:t>
      </w:r>
      <w:r>
        <w:rPr/>
        <w:t>vectors.</w:t>
      </w:r>
      <w:r>
        <w:rPr>
          <w:spacing w:val="-4"/>
        </w:rPr>
        <w:t> </w:t>
      </w:r>
      <w:r>
        <w:rPr/>
        <w:t>The</w:t>
      </w:r>
      <w:r>
        <w:rPr>
          <w:spacing w:val="-5"/>
        </w:rPr>
        <w:t> </w:t>
      </w:r>
      <w:r>
        <w:rPr/>
        <w:t>limited flexibility</w:t>
      </w:r>
      <w:r>
        <w:rPr>
          <w:spacing w:val="34"/>
        </w:rPr>
        <w:t> </w:t>
      </w:r>
      <w:r>
        <w:rPr/>
        <w:t>of</w:t>
      </w:r>
      <w:r>
        <w:rPr>
          <w:spacing w:val="34"/>
        </w:rPr>
        <w:t> </w:t>
      </w:r>
      <w:r>
        <w:rPr/>
        <w:t>fixed-size</w:t>
      </w:r>
      <w:r>
        <w:rPr>
          <w:spacing w:val="34"/>
        </w:rPr>
        <w:t> </w:t>
      </w:r>
      <w:r>
        <w:rPr/>
        <w:t>vectors</w:t>
      </w:r>
      <w:r>
        <w:rPr>
          <w:spacing w:val="34"/>
        </w:rPr>
        <w:t> </w:t>
      </w:r>
      <w:r>
        <w:rPr/>
        <w:t>for</w:t>
      </w:r>
      <w:r>
        <w:rPr>
          <w:spacing w:val="34"/>
        </w:rPr>
        <w:t> </w:t>
      </w:r>
      <w:r>
        <w:rPr/>
        <w:t>data</w:t>
      </w:r>
      <w:r>
        <w:rPr>
          <w:spacing w:val="34"/>
        </w:rPr>
        <w:t> </w:t>
      </w:r>
      <w:r>
        <w:rPr/>
        <w:t>representation</w:t>
      </w:r>
      <w:r>
        <w:rPr>
          <w:spacing w:val="34"/>
        </w:rPr>
        <w:t> </w:t>
      </w:r>
      <w:r>
        <w:rPr/>
        <w:t>is a serious deficiency for many applications, notably for</w:t>
      </w:r>
      <w:r>
        <w:rPr>
          <w:spacing w:val="40"/>
        </w:rPr>
        <w:t> </w:t>
      </w:r>
      <w:r>
        <w:rPr/>
        <w:t>tasks that deal with variable length inputs (e.g., continuous speech</w:t>
      </w:r>
      <w:r>
        <w:rPr>
          <w:spacing w:val="-13"/>
        </w:rPr>
        <w:t> </w:t>
      </w:r>
      <w:r>
        <w:rPr/>
        <w:t>recognition</w:t>
      </w:r>
      <w:r>
        <w:rPr>
          <w:spacing w:val="-12"/>
        </w:rPr>
        <w:t> </w:t>
      </w:r>
      <w:r>
        <w:rPr/>
        <w:t>and</w:t>
      </w:r>
      <w:r>
        <w:rPr>
          <w:spacing w:val="-13"/>
        </w:rPr>
        <w:t> </w:t>
      </w:r>
      <w:r>
        <w:rPr/>
        <w:t>handwritten</w:t>
      </w:r>
      <w:r>
        <w:rPr>
          <w:spacing w:val="-12"/>
        </w:rPr>
        <w:t> </w:t>
      </w:r>
      <w:r>
        <w:rPr/>
        <w:t>word</w:t>
      </w:r>
      <w:r>
        <w:rPr>
          <w:spacing w:val="-13"/>
        </w:rPr>
        <w:t> </w:t>
      </w:r>
      <w:r>
        <w:rPr/>
        <w:t>recognition)</w:t>
      </w:r>
      <w:r>
        <w:rPr>
          <w:spacing w:val="-12"/>
        </w:rPr>
        <w:t> </w:t>
      </w:r>
      <w:r>
        <w:rPr/>
        <w:t>or</w:t>
      </w:r>
      <w:r>
        <w:rPr>
          <w:spacing w:val="-13"/>
        </w:rPr>
        <w:t> </w:t>
      </w:r>
      <w:r>
        <w:rPr/>
        <w:t>for tasks</w:t>
      </w:r>
      <w:r>
        <w:rPr>
          <w:spacing w:val="-4"/>
        </w:rPr>
        <w:t> </w:t>
      </w:r>
      <w:r>
        <w:rPr/>
        <w:t>that</w:t>
      </w:r>
      <w:r>
        <w:rPr>
          <w:spacing w:val="-4"/>
        </w:rPr>
        <w:t> </w:t>
      </w:r>
      <w:r>
        <w:rPr/>
        <w:t>require</w:t>
      </w:r>
      <w:r>
        <w:rPr>
          <w:spacing w:val="-4"/>
        </w:rPr>
        <w:t> </w:t>
      </w:r>
      <w:r>
        <w:rPr/>
        <w:t>encoding</w:t>
      </w:r>
      <w:r>
        <w:rPr>
          <w:spacing w:val="-4"/>
        </w:rPr>
        <w:t> </w:t>
      </w:r>
      <w:r>
        <w:rPr/>
        <w:t>relationships</w:t>
      </w:r>
      <w:r>
        <w:rPr>
          <w:spacing w:val="-4"/>
        </w:rPr>
        <w:t> </w:t>
      </w:r>
      <w:r>
        <w:rPr/>
        <w:t>between</w:t>
      </w:r>
      <w:r>
        <w:rPr>
          <w:spacing w:val="-4"/>
        </w:rPr>
        <w:t> </w:t>
      </w:r>
      <w:r>
        <w:rPr/>
        <w:t>objects</w:t>
      </w:r>
      <w:r>
        <w:rPr>
          <w:spacing w:val="-4"/>
        </w:rPr>
        <w:t> </w:t>
      </w:r>
      <w:r>
        <w:rPr/>
        <w:t>or features whose number and nature can vary (invariant per- ception, scene analysis, recognition of composite objects). An important special case is the recognition of strings of characters</w:t>
      </w:r>
      <w:r>
        <w:rPr>
          <w:spacing w:val="40"/>
        </w:rPr>
        <w:t> </w:t>
      </w:r>
      <w:r>
        <w:rPr/>
        <w:t>or</w:t>
      </w:r>
      <w:r>
        <w:rPr>
          <w:spacing w:val="40"/>
        </w:rPr>
        <w:t> </w:t>
      </w:r>
      <w:r>
        <w:rPr/>
        <w:t>words.</w:t>
      </w:r>
    </w:p>
    <w:p>
      <w:pPr>
        <w:pStyle w:val="BodyText"/>
        <w:spacing w:line="249" w:lineRule="auto" w:before="9"/>
        <w:ind w:right="133" w:firstLine="178"/>
      </w:pPr>
      <w:r>
        <w:rPr/>
        <w:t>More generally, fixed-size vectors lack flexibility for tasks in which the state must encode probability distribu- tions</w:t>
      </w:r>
      <w:r>
        <w:rPr>
          <w:spacing w:val="-4"/>
        </w:rPr>
        <w:t> </w:t>
      </w:r>
      <w:r>
        <w:rPr/>
        <w:t>over</w:t>
      </w:r>
      <w:r>
        <w:rPr>
          <w:spacing w:val="-4"/>
        </w:rPr>
        <w:t> </w:t>
      </w:r>
      <w:r>
        <w:rPr/>
        <w:t>sequences</w:t>
      </w:r>
      <w:r>
        <w:rPr>
          <w:spacing w:val="-3"/>
        </w:rPr>
        <w:t> </w:t>
      </w:r>
      <w:r>
        <w:rPr/>
        <w:t>of</w:t>
      </w:r>
      <w:r>
        <w:rPr>
          <w:spacing w:val="-4"/>
        </w:rPr>
        <w:t> </w:t>
      </w:r>
      <w:r>
        <w:rPr/>
        <w:t>vectors</w:t>
      </w:r>
      <w:r>
        <w:rPr>
          <w:spacing w:val="-3"/>
        </w:rPr>
        <w:t> </w:t>
      </w:r>
      <w:r>
        <w:rPr/>
        <w:t>or</w:t>
      </w:r>
      <w:r>
        <w:rPr>
          <w:spacing w:val="-3"/>
        </w:rPr>
        <w:t> </w:t>
      </w:r>
      <w:r>
        <w:rPr/>
        <w:t>symbols,</w:t>
      </w:r>
      <w:r>
        <w:rPr>
          <w:spacing w:val="-4"/>
        </w:rPr>
        <w:t> </w:t>
      </w:r>
      <w:r>
        <w:rPr/>
        <w:t>as</w:t>
      </w:r>
      <w:r>
        <w:rPr>
          <w:spacing w:val="-3"/>
        </w:rPr>
        <w:t> </w:t>
      </w:r>
      <w:r>
        <w:rPr/>
        <w:t>is</w:t>
      </w:r>
      <w:r>
        <w:rPr>
          <w:spacing w:val="-4"/>
        </w:rPr>
        <w:t> </w:t>
      </w:r>
      <w:r>
        <w:rPr/>
        <w:t>the</w:t>
      </w:r>
      <w:r>
        <w:rPr>
          <w:spacing w:val="-4"/>
        </w:rPr>
        <w:t> </w:t>
      </w:r>
      <w:r>
        <w:rPr/>
        <w:t>case</w:t>
      </w:r>
      <w:r>
        <w:rPr>
          <w:spacing w:val="-4"/>
        </w:rPr>
        <w:t> </w:t>
      </w:r>
      <w:r>
        <w:rPr/>
        <w:t>in linguistic</w:t>
      </w:r>
      <w:r>
        <w:rPr>
          <w:spacing w:val="-3"/>
        </w:rPr>
        <w:t> </w:t>
      </w:r>
      <w:r>
        <w:rPr/>
        <w:t>processing.</w:t>
      </w:r>
      <w:r>
        <w:rPr>
          <w:spacing w:val="-3"/>
        </w:rPr>
        <w:t> </w:t>
      </w:r>
      <w:r>
        <w:rPr/>
        <w:t>Such</w:t>
      </w:r>
      <w:r>
        <w:rPr>
          <w:spacing w:val="-3"/>
        </w:rPr>
        <w:t> </w:t>
      </w:r>
      <w:r>
        <w:rPr/>
        <w:t>distributions</w:t>
      </w:r>
      <w:r>
        <w:rPr>
          <w:spacing w:val="-4"/>
        </w:rPr>
        <w:t> </w:t>
      </w:r>
      <w:r>
        <w:rPr/>
        <w:t>over</w:t>
      </w:r>
      <w:r>
        <w:rPr>
          <w:spacing w:val="-3"/>
        </w:rPr>
        <w:t> </w:t>
      </w:r>
      <w:r>
        <w:rPr/>
        <w:t>sequences</w:t>
      </w:r>
      <w:r>
        <w:rPr>
          <w:spacing w:val="-3"/>
        </w:rPr>
        <w:t> </w:t>
      </w:r>
      <w:r>
        <w:rPr/>
        <w:t>are best represented by stochastic grammars, or, in the </w:t>
      </w:r>
      <w:r>
        <w:rPr/>
        <w:t>more general</w:t>
      </w:r>
      <w:r>
        <w:rPr>
          <w:spacing w:val="32"/>
        </w:rPr>
        <w:t> </w:t>
      </w:r>
      <w:r>
        <w:rPr/>
        <w:t>case,</w:t>
      </w:r>
      <w:r>
        <w:rPr>
          <w:spacing w:val="32"/>
        </w:rPr>
        <w:t> </w:t>
      </w:r>
      <w:r>
        <w:rPr/>
        <w:t>directed</w:t>
      </w:r>
      <w:r>
        <w:rPr>
          <w:spacing w:val="32"/>
        </w:rPr>
        <w:t> </w:t>
      </w:r>
      <w:r>
        <w:rPr/>
        <w:t>graphs</w:t>
      </w:r>
      <w:r>
        <w:rPr>
          <w:spacing w:val="32"/>
        </w:rPr>
        <w:t> </w:t>
      </w:r>
      <w:r>
        <w:rPr/>
        <w:t>in</w:t>
      </w:r>
      <w:r>
        <w:rPr>
          <w:spacing w:val="32"/>
        </w:rPr>
        <w:t> </w:t>
      </w:r>
      <w:r>
        <w:rPr/>
        <w:t>which</w:t>
      </w:r>
      <w:r>
        <w:rPr>
          <w:spacing w:val="33"/>
        </w:rPr>
        <w:t> </w:t>
      </w:r>
      <w:r>
        <w:rPr/>
        <w:t>each</w:t>
      </w:r>
      <w:r>
        <w:rPr>
          <w:spacing w:val="32"/>
        </w:rPr>
        <w:t> </w:t>
      </w:r>
      <w:r>
        <w:rPr/>
        <w:t>arc</w:t>
      </w:r>
      <w:r>
        <w:rPr>
          <w:spacing w:val="33"/>
        </w:rPr>
        <w:t> </w:t>
      </w:r>
      <w:r>
        <w:rPr/>
        <w:t>contains a vector (stochastic grammars are special cases in which</w:t>
      </w:r>
      <w:r>
        <w:rPr>
          <w:spacing w:val="40"/>
        </w:rPr>
        <w:t> </w:t>
      </w:r>
      <w:r>
        <w:rPr/>
        <w:t>the</w:t>
      </w:r>
      <w:r>
        <w:rPr>
          <w:spacing w:val="-9"/>
        </w:rPr>
        <w:t> </w:t>
      </w:r>
      <w:r>
        <w:rPr/>
        <w:t>vector</w:t>
      </w:r>
      <w:r>
        <w:rPr>
          <w:spacing w:val="-9"/>
        </w:rPr>
        <w:t> </w:t>
      </w:r>
      <w:r>
        <w:rPr/>
        <w:t>contains</w:t>
      </w:r>
      <w:r>
        <w:rPr>
          <w:spacing w:val="-9"/>
        </w:rPr>
        <w:t> </w:t>
      </w:r>
      <w:r>
        <w:rPr/>
        <w:t>probabilities</w:t>
      </w:r>
      <w:r>
        <w:rPr>
          <w:spacing w:val="-8"/>
        </w:rPr>
        <w:t> </w:t>
      </w:r>
      <w:r>
        <w:rPr/>
        <w:t>and</w:t>
      </w:r>
      <w:r>
        <w:rPr>
          <w:spacing w:val="-9"/>
        </w:rPr>
        <w:t> </w:t>
      </w:r>
      <w:r>
        <w:rPr/>
        <w:t>symbolic</w:t>
      </w:r>
      <w:r>
        <w:rPr>
          <w:spacing w:val="-9"/>
        </w:rPr>
        <w:t> </w:t>
      </w:r>
      <w:r>
        <w:rPr/>
        <w:t>information). Each path in the graph represents a different sequence of vectors. Distributions over sequences can be represented</w:t>
      </w:r>
      <w:r>
        <w:rPr>
          <w:spacing w:val="80"/>
        </w:rPr>
        <w:t> </w:t>
      </w:r>
      <w:r>
        <w:rPr/>
        <w:t>by interpreting elements of the data associated with each</w:t>
      </w:r>
      <w:r>
        <w:rPr>
          <w:spacing w:val="40"/>
        </w:rPr>
        <w:t> </w:t>
      </w:r>
      <w:r>
        <w:rPr/>
        <w:t>arc</w:t>
      </w:r>
      <w:r>
        <w:rPr>
          <w:spacing w:val="36"/>
        </w:rPr>
        <w:t> </w:t>
      </w:r>
      <w:r>
        <w:rPr/>
        <w:t>as</w:t>
      </w:r>
      <w:r>
        <w:rPr>
          <w:spacing w:val="37"/>
        </w:rPr>
        <w:t> </w:t>
      </w:r>
      <w:r>
        <w:rPr/>
        <w:t>parameters</w:t>
      </w:r>
      <w:r>
        <w:rPr>
          <w:spacing w:val="35"/>
        </w:rPr>
        <w:t> </w:t>
      </w:r>
      <w:r>
        <w:rPr/>
        <w:t>of</w:t>
      </w:r>
      <w:r>
        <w:rPr>
          <w:spacing w:val="37"/>
        </w:rPr>
        <w:t> </w:t>
      </w:r>
      <w:r>
        <w:rPr/>
        <w:t>a</w:t>
      </w:r>
      <w:r>
        <w:rPr>
          <w:spacing w:val="36"/>
        </w:rPr>
        <w:t> </w:t>
      </w:r>
      <w:r>
        <w:rPr/>
        <w:t>probability</w:t>
      </w:r>
      <w:r>
        <w:rPr>
          <w:spacing w:val="36"/>
        </w:rPr>
        <w:t> </w:t>
      </w:r>
      <w:r>
        <w:rPr/>
        <w:t>distribution</w:t>
      </w:r>
      <w:r>
        <w:rPr>
          <w:spacing w:val="36"/>
        </w:rPr>
        <w:t> </w:t>
      </w:r>
      <w:r>
        <w:rPr/>
        <w:t>or</w:t>
      </w:r>
      <w:r>
        <w:rPr>
          <w:spacing w:val="37"/>
        </w:rPr>
        <w:t> </w:t>
      </w:r>
      <w:r>
        <w:rPr/>
        <w:t>simply as a penalty. Distributions over sequences are particularly handy for modeling linguistic knowledge in speech or handwriting recognition systems: each sequence, i.e., each path in the</w:t>
      </w:r>
      <w:r>
        <w:rPr>
          <w:spacing w:val="33"/>
        </w:rPr>
        <w:t> </w:t>
      </w:r>
      <w:r>
        <w:rPr/>
        <w:t>graph, represents an alternative interpretation</w:t>
      </w:r>
      <w:r>
        <w:rPr>
          <w:spacing w:val="80"/>
        </w:rPr>
        <w:t> </w:t>
      </w:r>
      <w:r>
        <w:rPr/>
        <w:t>of the input. Successive processing modules progressively refine the interpretation. For example, a speech recognition system might start with a single sequence of acoustic vectors,</w:t>
      </w:r>
      <w:r>
        <w:rPr>
          <w:spacing w:val="-4"/>
        </w:rPr>
        <w:t> </w:t>
      </w:r>
      <w:r>
        <w:rPr/>
        <w:t>transform</w:t>
      </w:r>
      <w:r>
        <w:rPr>
          <w:spacing w:val="-4"/>
        </w:rPr>
        <w:t> </w:t>
      </w:r>
      <w:r>
        <w:rPr/>
        <w:t>it</w:t>
      </w:r>
      <w:r>
        <w:rPr>
          <w:spacing w:val="-4"/>
        </w:rPr>
        <w:t> </w:t>
      </w:r>
      <w:r>
        <w:rPr/>
        <w:t>into</w:t>
      </w:r>
      <w:r>
        <w:rPr>
          <w:spacing w:val="-4"/>
        </w:rPr>
        <w:t> </w:t>
      </w:r>
      <w:r>
        <w:rPr/>
        <w:t>a</w:t>
      </w:r>
      <w:r>
        <w:rPr>
          <w:spacing w:val="-4"/>
        </w:rPr>
        <w:t> </w:t>
      </w:r>
      <w:r>
        <w:rPr/>
        <w:t>lattice</w:t>
      </w:r>
      <w:r>
        <w:rPr>
          <w:spacing w:val="-4"/>
        </w:rPr>
        <w:t> </w:t>
      </w:r>
      <w:r>
        <w:rPr/>
        <w:t>of</w:t>
      </w:r>
      <w:r>
        <w:rPr>
          <w:spacing w:val="-4"/>
        </w:rPr>
        <w:t> </w:t>
      </w:r>
      <w:r>
        <w:rPr/>
        <w:t>phonemes</w:t>
      </w:r>
      <w:r>
        <w:rPr>
          <w:spacing w:val="-4"/>
        </w:rPr>
        <w:t> </w:t>
      </w:r>
      <w:r>
        <w:rPr/>
        <w:t>(distribution over phoneme sequences), then into a lattice of words (distribution over word sequences), and then into a single sequence of words representing the best interpretation.</w:t>
      </w:r>
    </w:p>
    <w:p>
      <w:pPr>
        <w:pStyle w:val="BodyText"/>
        <w:spacing w:line="249" w:lineRule="auto" w:before="16"/>
        <w:ind w:right="134" w:firstLine="178"/>
        <w:jc w:val="right"/>
      </w:pPr>
      <w:r>
        <w:rPr/>
        <w:t>In</w:t>
      </w:r>
      <w:r>
        <w:rPr>
          <w:spacing w:val="23"/>
        </w:rPr>
        <w:t> </w:t>
      </w:r>
      <w:r>
        <w:rPr/>
        <w:t>our</w:t>
      </w:r>
      <w:r>
        <w:rPr>
          <w:spacing w:val="23"/>
        </w:rPr>
        <w:t> </w:t>
      </w:r>
      <w:r>
        <w:rPr/>
        <w:t>work</w:t>
      </w:r>
      <w:r>
        <w:rPr>
          <w:spacing w:val="23"/>
        </w:rPr>
        <w:t> </w:t>
      </w:r>
      <w:r>
        <w:rPr/>
        <w:t>on</w:t>
      </w:r>
      <w:r>
        <w:rPr>
          <w:spacing w:val="22"/>
        </w:rPr>
        <w:t> </w:t>
      </w:r>
      <w:r>
        <w:rPr/>
        <w:t>building</w:t>
      </w:r>
      <w:r>
        <w:rPr>
          <w:spacing w:val="22"/>
        </w:rPr>
        <w:t> </w:t>
      </w:r>
      <w:r>
        <w:rPr/>
        <w:t>large-scale</w:t>
      </w:r>
      <w:r>
        <w:rPr>
          <w:spacing w:val="23"/>
        </w:rPr>
        <w:t> </w:t>
      </w:r>
      <w:r>
        <w:rPr/>
        <w:t>handwriting</w:t>
      </w:r>
      <w:r>
        <w:rPr>
          <w:spacing w:val="23"/>
        </w:rPr>
        <w:t> </w:t>
      </w:r>
      <w:r>
        <w:rPr/>
        <w:t>recog- nition systems, we have found that these systems could be developed and designed much more easily and quickly by viewing the system as a networks of modules that take one or</w:t>
      </w:r>
      <w:r>
        <w:rPr>
          <w:spacing w:val="27"/>
        </w:rPr>
        <w:t> </w:t>
      </w:r>
      <w:r>
        <w:rPr/>
        <w:t>several</w:t>
      </w:r>
      <w:r>
        <w:rPr>
          <w:spacing w:val="28"/>
        </w:rPr>
        <w:t> </w:t>
      </w:r>
      <w:r>
        <w:rPr/>
        <w:t>graphs</w:t>
      </w:r>
      <w:r>
        <w:rPr>
          <w:spacing w:val="28"/>
        </w:rPr>
        <w:t> </w:t>
      </w:r>
      <w:r>
        <w:rPr/>
        <w:t>as</w:t>
      </w:r>
      <w:r>
        <w:rPr>
          <w:spacing w:val="28"/>
        </w:rPr>
        <w:t> </w:t>
      </w:r>
      <w:r>
        <w:rPr/>
        <w:t>input</w:t>
      </w:r>
      <w:r>
        <w:rPr>
          <w:spacing w:val="27"/>
        </w:rPr>
        <w:t> </w:t>
      </w:r>
      <w:r>
        <w:rPr/>
        <w:t>and</w:t>
      </w:r>
      <w:r>
        <w:rPr>
          <w:spacing w:val="28"/>
        </w:rPr>
        <w:t> </w:t>
      </w:r>
      <w:r>
        <w:rPr/>
        <w:t>produce</w:t>
      </w:r>
      <w:r>
        <w:rPr>
          <w:spacing w:val="28"/>
        </w:rPr>
        <w:t> </w:t>
      </w:r>
      <w:r>
        <w:rPr/>
        <w:t>graphs</w:t>
      </w:r>
      <w:r>
        <w:rPr>
          <w:spacing w:val="28"/>
        </w:rPr>
        <w:t> </w:t>
      </w:r>
      <w:r>
        <w:rPr/>
        <w:t>as</w:t>
      </w:r>
      <w:r>
        <w:rPr>
          <w:spacing w:val="28"/>
        </w:rPr>
        <w:t> </w:t>
      </w:r>
      <w:r>
        <w:rPr/>
        <w:t>output. Such</w:t>
      </w:r>
      <w:r>
        <w:rPr>
          <w:spacing w:val="23"/>
        </w:rPr>
        <w:t> </w:t>
      </w:r>
      <w:r>
        <w:rPr/>
        <w:t>modules</w:t>
      </w:r>
      <w:r>
        <w:rPr>
          <w:spacing w:val="23"/>
        </w:rPr>
        <w:t> </w:t>
      </w:r>
      <w:r>
        <w:rPr/>
        <w:t>are</w:t>
      </w:r>
      <w:r>
        <w:rPr>
          <w:spacing w:val="23"/>
        </w:rPr>
        <w:t> </w:t>
      </w:r>
      <w:r>
        <w:rPr/>
        <w:t>called</w:t>
      </w:r>
      <w:r>
        <w:rPr>
          <w:spacing w:val="22"/>
        </w:rPr>
        <w:t> </w:t>
      </w:r>
      <w:r>
        <w:rPr/>
        <w:t>GT’s,</w:t>
      </w:r>
      <w:r>
        <w:rPr>
          <w:spacing w:val="23"/>
        </w:rPr>
        <w:t> </w:t>
      </w:r>
      <w:r>
        <w:rPr/>
        <w:t>and</w:t>
      </w:r>
      <w:r>
        <w:rPr>
          <w:spacing w:val="23"/>
        </w:rPr>
        <w:t> </w:t>
      </w:r>
      <w:r>
        <w:rPr/>
        <w:t>the</w:t>
      </w:r>
      <w:r>
        <w:rPr>
          <w:spacing w:val="23"/>
        </w:rPr>
        <w:t> </w:t>
      </w:r>
      <w:r>
        <w:rPr/>
        <w:t>complete</w:t>
      </w:r>
      <w:r>
        <w:rPr>
          <w:spacing w:val="23"/>
        </w:rPr>
        <w:t> </w:t>
      </w:r>
      <w:r>
        <w:rPr/>
        <w:t>systems are</w:t>
      </w:r>
      <w:r>
        <w:rPr>
          <w:spacing w:val="26"/>
        </w:rPr>
        <w:t> </w:t>
      </w:r>
      <w:r>
        <w:rPr/>
        <w:t>called</w:t>
      </w:r>
      <w:r>
        <w:rPr>
          <w:spacing w:val="27"/>
        </w:rPr>
        <w:t> </w:t>
      </w:r>
      <w:r>
        <w:rPr/>
        <w:t>GTN’s.</w:t>
      </w:r>
      <w:r>
        <w:rPr>
          <w:spacing w:val="26"/>
        </w:rPr>
        <w:t> </w:t>
      </w:r>
      <w:r>
        <w:rPr/>
        <w:t>Modules</w:t>
      </w:r>
      <w:r>
        <w:rPr>
          <w:spacing w:val="26"/>
        </w:rPr>
        <w:t> </w:t>
      </w:r>
      <w:r>
        <w:rPr/>
        <w:t>in</w:t>
      </w:r>
      <w:r>
        <w:rPr>
          <w:spacing w:val="26"/>
        </w:rPr>
        <w:t> </w:t>
      </w:r>
      <w:r>
        <w:rPr/>
        <w:t>a</w:t>
      </w:r>
      <w:r>
        <w:rPr>
          <w:spacing w:val="27"/>
        </w:rPr>
        <w:t> </w:t>
      </w:r>
      <w:r>
        <w:rPr/>
        <w:t>GTN</w:t>
      </w:r>
      <w:r>
        <w:rPr>
          <w:spacing w:val="26"/>
        </w:rPr>
        <w:t> </w:t>
      </w:r>
      <w:r>
        <w:rPr/>
        <w:t>communicate</w:t>
      </w:r>
      <w:r>
        <w:rPr>
          <w:spacing w:val="27"/>
        </w:rPr>
        <w:t> </w:t>
      </w:r>
      <w:r>
        <w:rPr/>
        <w:t>their states and</w:t>
      </w:r>
      <w:r>
        <w:rPr>
          <w:spacing w:val="21"/>
        </w:rPr>
        <w:t> </w:t>
      </w:r>
      <w:r>
        <w:rPr/>
        <w:t>gradients in the form of directed graphs</w:t>
      </w:r>
      <w:r>
        <w:rPr>
          <w:spacing w:val="21"/>
        </w:rPr>
        <w:t> </w:t>
      </w:r>
      <w:r>
        <w:rPr/>
        <w:t>whose arcs carry numerical information (scalars or vectors) [66]. From the statistical point of view, the fixed-size state vec- tors</w:t>
      </w:r>
      <w:r>
        <w:rPr>
          <w:spacing w:val="17"/>
        </w:rPr>
        <w:t> </w:t>
      </w:r>
      <w:r>
        <w:rPr/>
        <w:t>of</w:t>
      </w:r>
      <w:r>
        <w:rPr>
          <w:spacing w:val="18"/>
        </w:rPr>
        <w:t> </w:t>
      </w:r>
      <w:r>
        <w:rPr/>
        <w:t>conventional</w:t>
      </w:r>
      <w:r>
        <w:rPr>
          <w:spacing w:val="17"/>
        </w:rPr>
        <w:t> </w:t>
      </w:r>
      <w:r>
        <w:rPr/>
        <w:t>networks</w:t>
      </w:r>
      <w:r>
        <w:rPr>
          <w:spacing w:val="18"/>
        </w:rPr>
        <w:t> </w:t>
      </w:r>
      <w:r>
        <w:rPr/>
        <w:t>can</w:t>
      </w:r>
      <w:r>
        <w:rPr>
          <w:spacing w:val="17"/>
        </w:rPr>
        <w:t> </w:t>
      </w:r>
      <w:r>
        <w:rPr/>
        <w:t>be</w:t>
      </w:r>
      <w:r>
        <w:rPr>
          <w:spacing w:val="17"/>
        </w:rPr>
        <w:t> </w:t>
      </w:r>
      <w:r>
        <w:rPr/>
        <w:t>seen</w:t>
      </w:r>
      <w:r>
        <w:rPr>
          <w:spacing w:val="19"/>
        </w:rPr>
        <w:t> </w:t>
      </w:r>
      <w:r>
        <w:rPr/>
        <w:t>as</w:t>
      </w:r>
      <w:r>
        <w:rPr>
          <w:spacing w:val="16"/>
        </w:rPr>
        <w:t> </w:t>
      </w:r>
      <w:r>
        <w:rPr>
          <w:spacing w:val="-2"/>
        </w:rPr>
        <w:t>representing</w:t>
      </w:r>
    </w:p>
    <w:p>
      <w:pPr>
        <w:spacing w:after="0" w:line="249" w:lineRule="auto"/>
        <w:jc w:val="right"/>
        <w:sectPr>
          <w:footerReference w:type="default" r:id="rId176"/>
          <w:pgSz w:w="12240" w:h="15840"/>
          <w:pgMar w:header="0" w:footer="284" w:top="1060" w:bottom="480" w:left="660" w:right="1200"/>
          <w:cols w:num="2" w:equalWidth="0">
            <w:col w:w="5024" w:space="237"/>
            <w:col w:w="5119"/>
          </w:cols>
        </w:sectPr>
      </w:pPr>
    </w:p>
    <w:p>
      <w:pPr>
        <w:pStyle w:val="BodyText"/>
        <w:ind w:left="5518"/>
        <w:jc w:val="left"/>
      </w:pPr>
      <w:r>
        <w:rPr/>
        <w:drawing>
          <wp:inline distT="0" distB="0" distL="0" distR="0">
            <wp:extent cx="2967889" cy="867537"/>
            <wp:effectExtent l="0" t="0" r="0" b="0"/>
            <wp:docPr id="396" name="Image 396"/>
            <wp:cNvGraphicFramePr>
              <a:graphicFrameLocks/>
            </wp:cNvGraphicFramePr>
            <a:graphic>
              <a:graphicData uri="http://schemas.openxmlformats.org/drawingml/2006/picture">
                <pic:pic>
                  <pic:nvPicPr>
                    <pic:cNvPr id="396" name="Image 396"/>
                    <pic:cNvPicPr/>
                  </pic:nvPicPr>
                  <pic:blipFill>
                    <a:blip r:embed="rId179" cstate="print"/>
                    <a:stretch>
                      <a:fillRect/>
                    </a:stretch>
                  </pic:blipFill>
                  <pic:spPr>
                    <a:xfrm>
                      <a:off x="0" y="0"/>
                      <a:ext cx="2967889" cy="867537"/>
                    </a:xfrm>
                    <a:prstGeom prst="rect">
                      <a:avLst/>
                    </a:prstGeom>
                  </pic:spPr>
                </pic:pic>
              </a:graphicData>
            </a:graphic>
          </wp:inline>
        </w:drawing>
      </w:r>
      <w:r>
        <w:rPr/>
      </w:r>
    </w:p>
    <w:p>
      <w:pPr>
        <w:pStyle w:val="BodyText"/>
        <w:spacing w:before="1"/>
        <w:ind w:left="0"/>
        <w:jc w:val="left"/>
        <w:rPr>
          <w:sz w:val="6"/>
        </w:rPr>
      </w:pPr>
    </w:p>
    <w:p>
      <w:pPr>
        <w:spacing w:after="0"/>
        <w:jc w:val="left"/>
        <w:rPr>
          <w:sz w:val="6"/>
        </w:rPr>
        <w:sectPr>
          <w:footerReference w:type="default" r:id="rId178"/>
          <w:pgSz w:w="12240" w:h="15840"/>
          <w:pgMar w:header="0" w:footer="281" w:top="1100" w:bottom="480" w:left="660" w:right="1200"/>
        </w:sectPr>
      </w:pPr>
    </w:p>
    <w:p>
      <w:pPr>
        <w:pStyle w:val="BodyText"/>
        <w:ind w:left="0"/>
        <w:jc w:val="left"/>
        <w:rPr>
          <w:sz w:val="16"/>
        </w:rPr>
      </w:pPr>
    </w:p>
    <w:p>
      <w:pPr>
        <w:pStyle w:val="BodyText"/>
        <w:ind w:left="0"/>
        <w:jc w:val="left"/>
        <w:rPr>
          <w:sz w:val="16"/>
        </w:rPr>
      </w:pPr>
    </w:p>
    <w:p>
      <w:pPr>
        <w:pStyle w:val="BodyText"/>
        <w:ind w:left="0"/>
        <w:jc w:val="left"/>
        <w:rPr>
          <w:sz w:val="16"/>
        </w:rPr>
      </w:pPr>
    </w:p>
    <w:p>
      <w:pPr>
        <w:pStyle w:val="BodyText"/>
        <w:ind w:left="0"/>
        <w:jc w:val="left"/>
        <w:rPr>
          <w:sz w:val="16"/>
        </w:rPr>
      </w:pPr>
    </w:p>
    <w:p>
      <w:pPr>
        <w:pStyle w:val="BodyText"/>
        <w:ind w:left="0"/>
        <w:jc w:val="left"/>
        <w:rPr>
          <w:sz w:val="16"/>
        </w:rPr>
      </w:pPr>
    </w:p>
    <w:p>
      <w:pPr>
        <w:pStyle w:val="BodyText"/>
        <w:ind w:left="0"/>
        <w:jc w:val="left"/>
        <w:rPr>
          <w:sz w:val="16"/>
        </w:rPr>
      </w:pPr>
    </w:p>
    <w:p>
      <w:pPr>
        <w:pStyle w:val="BodyText"/>
        <w:ind w:left="0"/>
        <w:jc w:val="left"/>
        <w:rPr>
          <w:sz w:val="16"/>
        </w:rPr>
      </w:pPr>
    </w:p>
    <w:p>
      <w:pPr>
        <w:pStyle w:val="BodyText"/>
        <w:ind w:left="0"/>
        <w:jc w:val="left"/>
        <w:rPr>
          <w:sz w:val="16"/>
        </w:rPr>
      </w:pPr>
    </w:p>
    <w:p>
      <w:pPr>
        <w:pStyle w:val="BodyText"/>
        <w:ind w:left="0"/>
        <w:jc w:val="left"/>
        <w:rPr>
          <w:sz w:val="16"/>
        </w:rPr>
      </w:pPr>
    </w:p>
    <w:p>
      <w:pPr>
        <w:pStyle w:val="BodyText"/>
        <w:spacing w:before="138"/>
        <w:ind w:left="0"/>
        <w:jc w:val="left"/>
        <w:rPr>
          <w:sz w:val="16"/>
        </w:rPr>
      </w:pPr>
    </w:p>
    <w:p>
      <w:pPr>
        <w:tabs>
          <w:tab w:pos="3424" w:val="left" w:leader="none"/>
        </w:tabs>
        <w:spacing w:before="1"/>
        <w:ind w:left="1334" w:right="0" w:firstLine="0"/>
        <w:jc w:val="left"/>
        <w:rPr>
          <w:sz w:val="16"/>
        </w:rPr>
      </w:pPr>
      <w:r>
        <w:rPr/>
        <w:drawing>
          <wp:anchor distT="0" distB="0" distL="0" distR="0" allowOverlap="1" layoutInCell="1" locked="0" behindDoc="0" simplePos="0" relativeHeight="15754752">
            <wp:simplePos x="0" y="0"/>
            <wp:positionH relativeFrom="page">
              <wp:posOffset>670559</wp:posOffset>
            </wp:positionH>
            <wp:positionV relativeFrom="paragraph">
              <wp:posOffset>-2156994</wp:posOffset>
            </wp:positionV>
            <wp:extent cx="2791967" cy="2090927"/>
            <wp:effectExtent l="0" t="0" r="0" b="0"/>
            <wp:wrapNone/>
            <wp:docPr id="397" name="Image 397"/>
            <wp:cNvGraphicFramePr>
              <a:graphicFrameLocks/>
            </wp:cNvGraphicFramePr>
            <a:graphic>
              <a:graphicData uri="http://schemas.openxmlformats.org/drawingml/2006/picture">
                <pic:pic>
                  <pic:nvPicPr>
                    <pic:cNvPr id="397" name="Image 397"/>
                    <pic:cNvPicPr/>
                  </pic:nvPicPr>
                  <pic:blipFill>
                    <a:blip r:embed="rId180" cstate="print"/>
                    <a:stretch>
                      <a:fillRect/>
                    </a:stretch>
                  </pic:blipFill>
                  <pic:spPr>
                    <a:xfrm>
                      <a:off x="0" y="0"/>
                      <a:ext cx="2791967" cy="2090927"/>
                    </a:xfrm>
                    <a:prstGeom prst="rect">
                      <a:avLst/>
                    </a:prstGeom>
                  </pic:spPr>
                </pic:pic>
              </a:graphicData>
            </a:graphic>
          </wp:anchor>
        </w:drawing>
      </w:r>
      <w:r>
        <w:rPr>
          <w:spacing w:val="-5"/>
          <w:sz w:val="16"/>
        </w:rPr>
        <w:t>(a)</w:t>
      </w:r>
      <w:r>
        <w:rPr>
          <w:sz w:val="16"/>
        </w:rPr>
        <w:tab/>
      </w:r>
      <w:r>
        <w:rPr>
          <w:spacing w:val="-5"/>
          <w:sz w:val="16"/>
        </w:rPr>
        <w:t>(b)</w:t>
      </w:r>
    </w:p>
    <w:p>
      <w:pPr>
        <w:spacing w:line="232" w:lineRule="auto" w:before="108"/>
        <w:ind w:left="200" w:right="516" w:firstLine="0"/>
        <w:jc w:val="both"/>
        <w:rPr>
          <w:sz w:val="16"/>
        </w:rPr>
      </w:pPr>
      <w:r>
        <w:rPr>
          <w:b/>
          <w:sz w:val="16"/>
        </w:rPr>
        <w:t>Fig. 15.</w:t>
      </w:r>
      <w:r>
        <w:rPr>
          <w:b/>
          <w:spacing w:val="40"/>
          <w:sz w:val="16"/>
        </w:rPr>
        <w:t> </w:t>
      </w:r>
      <w:r>
        <w:rPr>
          <w:sz w:val="16"/>
        </w:rPr>
        <w:t>Traditional NN’s and multimodule systems communi-</w:t>
      </w:r>
      <w:r>
        <w:rPr>
          <w:spacing w:val="40"/>
          <w:sz w:val="16"/>
        </w:rPr>
        <w:t> </w:t>
      </w:r>
      <w:r>
        <w:rPr>
          <w:sz w:val="16"/>
        </w:rPr>
        <w:t>cate fixed-size vectors between layers. Multilayer GTN’s are</w:t>
      </w:r>
      <w:r>
        <w:rPr>
          <w:spacing w:val="40"/>
          <w:sz w:val="16"/>
        </w:rPr>
        <w:t> </w:t>
      </w:r>
      <w:r>
        <w:rPr>
          <w:sz w:val="16"/>
        </w:rPr>
        <w:t>composed</w:t>
      </w:r>
      <w:r>
        <w:rPr>
          <w:spacing w:val="-3"/>
          <w:sz w:val="16"/>
        </w:rPr>
        <w:t> </w:t>
      </w:r>
      <w:r>
        <w:rPr>
          <w:sz w:val="16"/>
        </w:rPr>
        <w:t>of</w:t>
      </w:r>
      <w:r>
        <w:rPr>
          <w:spacing w:val="-3"/>
          <w:sz w:val="16"/>
        </w:rPr>
        <w:t> </w:t>
      </w:r>
      <w:r>
        <w:rPr>
          <w:sz w:val="16"/>
        </w:rPr>
        <w:t>trainable</w:t>
      </w:r>
      <w:r>
        <w:rPr>
          <w:spacing w:val="-3"/>
          <w:sz w:val="16"/>
        </w:rPr>
        <w:t> </w:t>
      </w:r>
      <w:r>
        <w:rPr>
          <w:sz w:val="16"/>
        </w:rPr>
        <w:t>modules</w:t>
      </w:r>
      <w:r>
        <w:rPr>
          <w:spacing w:val="-4"/>
          <w:sz w:val="16"/>
        </w:rPr>
        <w:t> </w:t>
      </w:r>
      <w:r>
        <w:rPr>
          <w:sz w:val="16"/>
        </w:rPr>
        <w:t>that</w:t>
      </w:r>
      <w:r>
        <w:rPr>
          <w:spacing w:val="-2"/>
          <w:sz w:val="16"/>
        </w:rPr>
        <w:t> </w:t>
      </w:r>
      <w:r>
        <w:rPr>
          <w:sz w:val="16"/>
        </w:rPr>
        <w:t>operate</w:t>
      </w:r>
      <w:r>
        <w:rPr>
          <w:spacing w:val="-3"/>
          <w:sz w:val="16"/>
        </w:rPr>
        <w:t> </w:t>
      </w:r>
      <w:r>
        <w:rPr>
          <w:sz w:val="16"/>
        </w:rPr>
        <w:t>on</w:t>
      </w:r>
      <w:r>
        <w:rPr>
          <w:spacing w:val="-3"/>
          <w:sz w:val="16"/>
        </w:rPr>
        <w:t> </w:t>
      </w:r>
      <w:r>
        <w:rPr>
          <w:sz w:val="16"/>
        </w:rPr>
        <w:t>and</w:t>
      </w:r>
      <w:r>
        <w:rPr>
          <w:spacing w:val="-3"/>
          <w:sz w:val="16"/>
        </w:rPr>
        <w:t> </w:t>
      </w:r>
      <w:r>
        <w:rPr>
          <w:sz w:val="16"/>
        </w:rPr>
        <w:t>produce</w:t>
      </w:r>
      <w:r>
        <w:rPr>
          <w:spacing w:val="-3"/>
          <w:sz w:val="16"/>
        </w:rPr>
        <w:t> </w:t>
      </w:r>
      <w:r>
        <w:rPr>
          <w:sz w:val="16"/>
        </w:rPr>
        <w:t>graphs</w:t>
      </w:r>
      <w:r>
        <w:rPr>
          <w:spacing w:val="40"/>
          <w:sz w:val="16"/>
        </w:rPr>
        <w:t> </w:t>
      </w:r>
      <w:r>
        <w:rPr>
          <w:sz w:val="16"/>
        </w:rPr>
        <w:t>whose</w:t>
      </w:r>
      <w:r>
        <w:rPr>
          <w:spacing w:val="40"/>
          <w:sz w:val="16"/>
        </w:rPr>
        <w:t> </w:t>
      </w:r>
      <w:r>
        <w:rPr>
          <w:sz w:val="16"/>
        </w:rPr>
        <w:t>arcs carry</w:t>
      </w:r>
      <w:r>
        <w:rPr>
          <w:spacing w:val="40"/>
          <w:sz w:val="16"/>
        </w:rPr>
        <w:t> </w:t>
      </w:r>
      <w:r>
        <w:rPr>
          <w:sz w:val="16"/>
        </w:rPr>
        <w:t>numerical</w:t>
      </w:r>
      <w:r>
        <w:rPr>
          <w:spacing w:val="40"/>
          <w:sz w:val="16"/>
        </w:rPr>
        <w:t> </w:t>
      </w:r>
      <w:r>
        <w:rPr>
          <w:sz w:val="16"/>
        </w:rPr>
        <w:t>information.</w:t>
      </w:r>
    </w:p>
    <w:p>
      <w:pPr>
        <w:pStyle w:val="BodyText"/>
        <w:spacing w:before="36"/>
        <w:ind w:left="0"/>
        <w:jc w:val="left"/>
        <w:rPr>
          <w:sz w:val="16"/>
        </w:rPr>
      </w:pPr>
    </w:p>
    <w:p>
      <w:pPr>
        <w:pStyle w:val="BodyText"/>
        <w:spacing w:line="252" w:lineRule="auto"/>
        <w:ind w:right="38"/>
      </w:pPr>
      <w:r>
        <w:rPr/>
        <w:t>the means of distributions in state space. In variable-size networks such as the space-displacement NN’s described</w:t>
      </w:r>
      <w:r>
        <w:rPr>
          <w:spacing w:val="80"/>
        </w:rPr>
        <w:t> </w:t>
      </w:r>
      <w:r>
        <w:rPr/>
        <w:t>in</w:t>
      </w:r>
      <w:r>
        <w:rPr>
          <w:spacing w:val="40"/>
        </w:rPr>
        <w:t> </w:t>
      </w:r>
      <w:r>
        <w:rPr/>
        <w:t>Section VII,</w:t>
      </w:r>
      <w:r>
        <w:rPr>
          <w:spacing w:val="40"/>
        </w:rPr>
        <w:t> </w:t>
      </w:r>
      <w:r>
        <w:rPr/>
        <w:t>the</w:t>
      </w:r>
      <w:r>
        <w:rPr>
          <w:spacing w:val="40"/>
        </w:rPr>
        <w:t> </w:t>
      </w:r>
      <w:r>
        <w:rPr/>
        <w:t>states</w:t>
      </w:r>
      <w:r>
        <w:rPr>
          <w:spacing w:val="40"/>
        </w:rPr>
        <w:t> </w:t>
      </w:r>
      <w:r>
        <w:rPr/>
        <w:t>are</w:t>
      </w:r>
      <w:r>
        <w:rPr>
          <w:spacing w:val="40"/>
        </w:rPr>
        <w:t> </w:t>
      </w:r>
      <w:r>
        <w:rPr/>
        <w:t>variable-length</w:t>
      </w:r>
      <w:r>
        <w:rPr>
          <w:spacing w:val="40"/>
        </w:rPr>
        <w:t> </w:t>
      </w:r>
      <w:r>
        <w:rPr/>
        <w:t>sequences of</w:t>
      </w:r>
      <w:r>
        <w:rPr>
          <w:spacing w:val="40"/>
        </w:rPr>
        <w:t> </w:t>
      </w:r>
      <w:r>
        <w:rPr/>
        <w:t>fixed</w:t>
      </w:r>
      <w:r>
        <w:rPr>
          <w:spacing w:val="40"/>
        </w:rPr>
        <w:t> </w:t>
      </w:r>
      <w:r>
        <w:rPr/>
        <w:t>size</w:t>
      </w:r>
      <w:r>
        <w:rPr>
          <w:spacing w:val="40"/>
        </w:rPr>
        <w:t> </w:t>
      </w:r>
      <w:r>
        <w:rPr/>
        <w:t>vectors.</w:t>
      </w:r>
      <w:r>
        <w:rPr>
          <w:spacing w:val="40"/>
        </w:rPr>
        <w:t> </w:t>
      </w:r>
      <w:r>
        <w:rPr/>
        <w:t>They</w:t>
      </w:r>
      <w:r>
        <w:rPr>
          <w:spacing w:val="40"/>
        </w:rPr>
        <w:t> </w:t>
      </w:r>
      <w:r>
        <w:rPr/>
        <w:t>can</w:t>
      </w:r>
      <w:r>
        <w:rPr>
          <w:spacing w:val="40"/>
        </w:rPr>
        <w:t> </w:t>
      </w:r>
      <w:r>
        <w:rPr/>
        <w:t>be</w:t>
      </w:r>
      <w:r>
        <w:rPr>
          <w:spacing w:val="40"/>
        </w:rPr>
        <w:t> </w:t>
      </w:r>
      <w:r>
        <w:rPr/>
        <w:t>seen</w:t>
      </w:r>
      <w:r>
        <w:rPr>
          <w:spacing w:val="40"/>
        </w:rPr>
        <w:t> </w:t>
      </w:r>
      <w:r>
        <w:rPr/>
        <w:t>as</w:t>
      </w:r>
      <w:r>
        <w:rPr>
          <w:spacing w:val="40"/>
        </w:rPr>
        <w:t> </w:t>
      </w:r>
      <w:r>
        <w:rPr/>
        <w:t>representing the mean of a probability distribution over variable-length sequences of fixed-size vectors. In GTN’s the states are represented</w:t>
      </w:r>
      <w:r>
        <w:rPr>
          <w:spacing w:val="40"/>
        </w:rPr>
        <w:t> </w:t>
      </w:r>
      <w:r>
        <w:rPr/>
        <w:t>as</w:t>
      </w:r>
      <w:r>
        <w:rPr>
          <w:spacing w:val="40"/>
        </w:rPr>
        <w:t> </w:t>
      </w:r>
      <w:r>
        <w:rPr/>
        <w:t>graphs,</w:t>
      </w:r>
      <w:r>
        <w:rPr>
          <w:spacing w:val="40"/>
        </w:rPr>
        <w:t> </w:t>
      </w:r>
      <w:r>
        <w:rPr/>
        <w:t>which</w:t>
      </w:r>
      <w:r>
        <w:rPr>
          <w:spacing w:val="40"/>
        </w:rPr>
        <w:t> </w:t>
      </w:r>
      <w:r>
        <w:rPr/>
        <w:t>can</w:t>
      </w:r>
      <w:r>
        <w:rPr>
          <w:spacing w:val="40"/>
        </w:rPr>
        <w:t> </w:t>
      </w:r>
      <w:r>
        <w:rPr/>
        <w:t>be</w:t>
      </w:r>
      <w:r>
        <w:rPr>
          <w:spacing w:val="40"/>
        </w:rPr>
        <w:t> </w:t>
      </w:r>
      <w:r>
        <w:rPr/>
        <w:t>seen</w:t>
      </w:r>
      <w:r>
        <w:rPr>
          <w:spacing w:val="40"/>
        </w:rPr>
        <w:t> </w:t>
      </w:r>
      <w:r>
        <w:rPr/>
        <w:t>as</w:t>
      </w:r>
      <w:r>
        <w:rPr>
          <w:spacing w:val="40"/>
        </w:rPr>
        <w:t> </w:t>
      </w:r>
      <w:r>
        <w:rPr/>
        <w:t>represent- ing mixtures of probability distributions over structured collections (possibly sequences) of vectors (Fig. 15).</w:t>
      </w:r>
    </w:p>
    <w:p>
      <w:pPr>
        <w:pStyle w:val="BodyText"/>
        <w:ind w:right="38" w:firstLine="180"/>
      </w:pPr>
      <w:r>
        <w:rPr/>
        <w:t>One</w:t>
      </w:r>
      <w:r>
        <w:rPr>
          <w:spacing w:val="33"/>
        </w:rPr>
        <w:t> </w:t>
      </w:r>
      <w:r>
        <w:rPr/>
        <w:t>of</w:t>
      </w:r>
      <w:r>
        <w:rPr>
          <w:spacing w:val="33"/>
        </w:rPr>
        <w:t> </w:t>
      </w:r>
      <w:r>
        <w:rPr/>
        <w:t>the</w:t>
      </w:r>
      <w:r>
        <w:rPr>
          <w:spacing w:val="33"/>
        </w:rPr>
        <w:t> </w:t>
      </w:r>
      <w:r>
        <w:rPr/>
        <w:t>main</w:t>
      </w:r>
      <w:r>
        <w:rPr>
          <w:spacing w:val="32"/>
        </w:rPr>
        <w:t> </w:t>
      </w:r>
      <w:r>
        <w:rPr/>
        <w:t>points</w:t>
      </w:r>
      <w:r>
        <w:rPr>
          <w:spacing w:val="33"/>
        </w:rPr>
        <w:t> </w:t>
      </w:r>
      <w:r>
        <w:rPr/>
        <w:t>of</w:t>
      </w:r>
      <w:r>
        <w:rPr>
          <w:spacing w:val="33"/>
        </w:rPr>
        <w:t> </w:t>
      </w:r>
      <w:r>
        <w:rPr/>
        <w:t>the</w:t>
      </w:r>
      <w:r>
        <w:rPr>
          <w:spacing w:val="32"/>
        </w:rPr>
        <w:t> </w:t>
      </w:r>
      <w:r>
        <w:rPr/>
        <w:t>next</w:t>
      </w:r>
      <w:r>
        <w:rPr>
          <w:spacing w:val="33"/>
        </w:rPr>
        <w:t> </w:t>
      </w:r>
      <w:r>
        <w:rPr/>
        <w:t>several</w:t>
      </w:r>
      <w:r>
        <w:rPr>
          <w:spacing w:val="33"/>
        </w:rPr>
        <w:t> </w:t>
      </w:r>
      <w:r>
        <w:rPr/>
        <w:t>sections</w:t>
      </w:r>
      <w:r>
        <w:rPr>
          <w:spacing w:val="33"/>
        </w:rPr>
        <w:t> </w:t>
      </w:r>
      <w:r>
        <w:rPr/>
        <w:t>is to show that gradient-based learning procedures are not limited to networks of simple modules that communicate through fixed-size vectors but can be generalized to</w:t>
      </w:r>
      <w:r>
        <w:rPr>
          <w:spacing w:val="40"/>
        </w:rPr>
        <w:t> </w:t>
      </w:r>
      <w:r>
        <w:rPr/>
        <w:t>GTN’s. Gradient back propagation through a GT takes gradients</w:t>
      </w:r>
      <w:r>
        <w:rPr>
          <w:spacing w:val="40"/>
        </w:rPr>
        <w:t> </w:t>
      </w:r>
      <w:r>
        <w:rPr/>
        <w:t>with</w:t>
      </w:r>
      <w:r>
        <w:rPr>
          <w:spacing w:val="40"/>
        </w:rPr>
        <w:t> </w:t>
      </w:r>
      <w:r>
        <w:rPr/>
        <w:t>respect</w:t>
      </w:r>
      <w:r>
        <w:rPr>
          <w:spacing w:val="40"/>
        </w:rPr>
        <w:t> </w:t>
      </w:r>
      <w:r>
        <w:rPr/>
        <w:t>to</w:t>
      </w:r>
      <w:r>
        <w:rPr>
          <w:spacing w:val="40"/>
        </w:rPr>
        <w:t> </w:t>
      </w:r>
      <w:r>
        <w:rPr/>
        <w:t>the</w:t>
      </w:r>
      <w:r>
        <w:rPr>
          <w:spacing w:val="40"/>
        </w:rPr>
        <w:t> </w:t>
      </w:r>
      <w:r>
        <w:rPr/>
        <w:t>numerical</w:t>
      </w:r>
      <w:r>
        <w:rPr>
          <w:spacing w:val="40"/>
        </w:rPr>
        <w:t> </w:t>
      </w:r>
      <w:r>
        <w:rPr/>
        <w:t>information</w:t>
      </w:r>
      <w:r>
        <w:rPr>
          <w:spacing w:val="40"/>
        </w:rPr>
        <w:t> </w:t>
      </w:r>
      <w:r>
        <w:rPr/>
        <w:t>in the output graph and computes gradients with respect to</w:t>
      </w:r>
      <w:r>
        <w:rPr>
          <w:spacing w:val="80"/>
        </w:rPr>
        <w:t> </w:t>
      </w:r>
      <w:r>
        <w:rPr/>
        <w:t>the</w:t>
      </w:r>
      <w:r>
        <w:rPr>
          <w:spacing w:val="40"/>
        </w:rPr>
        <w:t> </w:t>
      </w:r>
      <w:r>
        <w:rPr/>
        <w:t>numerical information attached</w:t>
      </w:r>
      <w:r>
        <w:rPr>
          <w:spacing w:val="40"/>
        </w:rPr>
        <w:t> </w:t>
      </w:r>
      <w:r>
        <w:rPr/>
        <w:t>to the</w:t>
      </w:r>
      <w:r>
        <w:rPr>
          <w:spacing w:val="40"/>
        </w:rPr>
        <w:t> </w:t>
      </w:r>
      <w:r>
        <w:rPr/>
        <w:t>input </w:t>
      </w:r>
      <w:r>
        <w:rPr/>
        <w:t>graphs, and with respect to the module’s internal parameters. Gradient-based learning can be applied as long as differentiable functions are used to produce the numerical data in the output graph from the numerical data in the input graph and the functions parameters.</w:t>
      </w:r>
    </w:p>
    <w:p>
      <w:pPr>
        <w:pStyle w:val="BodyText"/>
        <w:spacing w:line="252" w:lineRule="auto"/>
        <w:ind w:right="38" w:firstLine="180"/>
      </w:pPr>
      <w:r>
        <w:rPr/>
        <w:t>The second point of the next several sections is to show that the functions implemented by many of the modules used in typical document processing systems (and other image recognition systems), though commonly thought </w:t>
      </w:r>
      <w:r>
        <w:rPr/>
        <w:t>to be combinatorial in nature, are indeed differentiable with respect to their internal parameters as well as with respect to</w:t>
      </w:r>
      <w:r>
        <w:rPr>
          <w:spacing w:val="-2"/>
        </w:rPr>
        <w:t> </w:t>
      </w:r>
      <w:r>
        <w:rPr/>
        <w:t>their</w:t>
      </w:r>
      <w:r>
        <w:rPr>
          <w:spacing w:val="-3"/>
        </w:rPr>
        <w:t> </w:t>
      </w:r>
      <w:r>
        <w:rPr/>
        <w:t>inputs,</w:t>
      </w:r>
      <w:r>
        <w:rPr>
          <w:spacing w:val="-2"/>
        </w:rPr>
        <w:t> </w:t>
      </w:r>
      <w:r>
        <w:rPr/>
        <w:t>and</w:t>
      </w:r>
      <w:r>
        <w:rPr>
          <w:spacing w:val="-2"/>
        </w:rPr>
        <w:t> </w:t>
      </w:r>
      <w:r>
        <w:rPr/>
        <w:t>are</w:t>
      </w:r>
      <w:r>
        <w:rPr>
          <w:spacing w:val="-3"/>
        </w:rPr>
        <w:t> </w:t>
      </w:r>
      <w:r>
        <w:rPr/>
        <w:t>therefore</w:t>
      </w:r>
      <w:r>
        <w:rPr>
          <w:spacing w:val="-2"/>
        </w:rPr>
        <w:t> </w:t>
      </w:r>
      <w:r>
        <w:rPr/>
        <w:t>usable</w:t>
      </w:r>
      <w:r>
        <w:rPr>
          <w:spacing w:val="-3"/>
        </w:rPr>
        <w:t> </w:t>
      </w:r>
      <w:r>
        <w:rPr/>
        <w:t>as</w:t>
      </w:r>
      <w:r>
        <w:rPr>
          <w:spacing w:val="-2"/>
        </w:rPr>
        <w:t> </w:t>
      </w:r>
      <w:r>
        <w:rPr/>
        <w:t>part</w:t>
      </w:r>
      <w:r>
        <w:rPr>
          <w:spacing w:val="-3"/>
        </w:rPr>
        <w:t> </w:t>
      </w:r>
      <w:r>
        <w:rPr/>
        <w:t>of</w:t>
      </w:r>
      <w:r>
        <w:rPr>
          <w:spacing w:val="-3"/>
        </w:rPr>
        <w:t> </w:t>
      </w:r>
      <w:r>
        <w:rPr/>
        <w:t>a</w:t>
      </w:r>
      <w:r>
        <w:rPr>
          <w:spacing w:val="-2"/>
        </w:rPr>
        <w:t> </w:t>
      </w:r>
      <w:r>
        <w:rPr/>
        <w:t>globally trainable</w:t>
      </w:r>
      <w:r>
        <w:rPr>
          <w:spacing w:val="40"/>
        </w:rPr>
        <w:t> </w:t>
      </w:r>
      <w:r>
        <w:rPr/>
        <w:t>system.</w:t>
      </w:r>
    </w:p>
    <w:p>
      <w:pPr>
        <w:pStyle w:val="BodyText"/>
        <w:spacing w:line="254" w:lineRule="auto" w:before="7"/>
        <w:ind w:right="38" w:firstLine="180"/>
      </w:pPr>
      <w:r>
        <w:rPr/>
        <w:t>In</w:t>
      </w:r>
      <w:r>
        <w:rPr>
          <w:spacing w:val="-8"/>
        </w:rPr>
        <w:t> </w:t>
      </w:r>
      <w:r>
        <w:rPr/>
        <w:t>most</w:t>
      </w:r>
      <w:r>
        <w:rPr>
          <w:spacing w:val="-6"/>
        </w:rPr>
        <w:t> </w:t>
      </w:r>
      <w:r>
        <w:rPr/>
        <w:t>of</w:t>
      </w:r>
      <w:r>
        <w:rPr>
          <w:spacing w:val="-8"/>
        </w:rPr>
        <w:t> </w:t>
      </w:r>
      <w:r>
        <w:rPr/>
        <w:t>the</w:t>
      </w:r>
      <w:r>
        <w:rPr>
          <w:spacing w:val="-6"/>
        </w:rPr>
        <w:t> </w:t>
      </w:r>
      <w:r>
        <w:rPr/>
        <w:t>following,</w:t>
      </w:r>
      <w:r>
        <w:rPr>
          <w:spacing w:val="-8"/>
        </w:rPr>
        <w:t> </w:t>
      </w:r>
      <w:r>
        <w:rPr/>
        <w:t>we</w:t>
      </w:r>
      <w:r>
        <w:rPr>
          <w:spacing w:val="-7"/>
        </w:rPr>
        <w:t> </w:t>
      </w:r>
      <w:r>
        <w:rPr/>
        <w:t>will</w:t>
      </w:r>
      <w:r>
        <w:rPr>
          <w:spacing w:val="-6"/>
        </w:rPr>
        <w:t> </w:t>
      </w:r>
      <w:r>
        <w:rPr/>
        <w:t>purposely</w:t>
      </w:r>
      <w:r>
        <w:rPr>
          <w:spacing w:val="-7"/>
        </w:rPr>
        <w:t> </w:t>
      </w:r>
      <w:r>
        <w:rPr/>
        <w:t>avoid</w:t>
      </w:r>
      <w:r>
        <w:rPr>
          <w:spacing w:val="-7"/>
        </w:rPr>
        <w:t> </w:t>
      </w:r>
      <w:r>
        <w:rPr/>
        <w:t>making references to probability theory. All the quantities manipu- lated are viewed as penalties, or costs, which if necessary can</w:t>
      </w:r>
      <w:r>
        <w:rPr>
          <w:spacing w:val="-9"/>
        </w:rPr>
        <w:t> </w:t>
      </w:r>
      <w:r>
        <w:rPr/>
        <w:t>be</w:t>
      </w:r>
      <w:r>
        <w:rPr>
          <w:spacing w:val="-9"/>
        </w:rPr>
        <w:t> </w:t>
      </w:r>
      <w:r>
        <w:rPr/>
        <w:t>transformed</w:t>
      </w:r>
      <w:r>
        <w:rPr>
          <w:spacing w:val="-8"/>
        </w:rPr>
        <w:t> </w:t>
      </w:r>
      <w:r>
        <w:rPr/>
        <w:t>into</w:t>
      </w:r>
      <w:r>
        <w:rPr>
          <w:spacing w:val="-9"/>
        </w:rPr>
        <w:t> </w:t>
      </w:r>
      <w:r>
        <w:rPr/>
        <w:t>probabilities</w:t>
      </w:r>
      <w:r>
        <w:rPr>
          <w:spacing w:val="-9"/>
        </w:rPr>
        <w:t> </w:t>
      </w:r>
      <w:r>
        <w:rPr/>
        <w:t>by</w:t>
      </w:r>
      <w:r>
        <w:rPr>
          <w:spacing w:val="-9"/>
        </w:rPr>
        <w:t> </w:t>
      </w:r>
      <w:r>
        <w:rPr/>
        <w:t>taking</w:t>
      </w:r>
      <w:r>
        <w:rPr>
          <w:spacing w:val="-9"/>
        </w:rPr>
        <w:t> </w:t>
      </w:r>
      <w:r>
        <w:rPr/>
        <w:t>exponentials and</w:t>
      </w:r>
      <w:r>
        <w:rPr>
          <w:spacing w:val="40"/>
        </w:rPr>
        <w:t> </w:t>
      </w:r>
      <w:r>
        <w:rPr/>
        <w:t>normalizing.</w:t>
      </w:r>
    </w:p>
    <w:p>
      <w:pPr>
        <w:pStyle w:val="ListParagraph"/>
        <w:numPr>
          <w:ilvl w:val="0"/>
          <w:numId w:val="1"/>
        </w:numPr>
        <w:tabs>
          <w:tab w:pos="532" w:val="left" w:leader="none"/>
        </w:tabs>
        <w:spacing w:line="240" w:lineRule="auto" w:before="173" w:after="0"/>
        <w:ind w:left="532" w:right="0" w:hanging="332"/>
        <w:jc w:val="left"/>
        <w:rPr>
          <w:sz w:val="20"/>
        </w:rPr>
      </w:pPr>
      <w:r>
        <w:rPr>
          <w:smallCaps/>
          <w:sz w:val="20"/>
        </w:rPr>
        <w:t>Multiple</w:t>
      </w:r>
      <w:r>
        <w:rPr>
          <w:smallCaps/>
          <w:spacing w:val="12"/>
          <w:sz w:val="20"/>
        </w:rPr>
        <w:t> </w:t>
      </w:r>
      <w:r>
        <w:rPr>
          <w:smallCaps/>
          <w:sz w:val="20"/>
        </w:rPr>
        <w:t>Object</w:t>
      </w:r>
      <w:r>
        <w:rPr>
          <w:smallCaps/>
          <w:spacing w:val="13"/>
          <w:sz w:val="20"/>
        </w:rPr>
        <w:t> </w:t>
      </w:r>
      <w:r>
        <w:rPr>
          <w:smallCaps/>
          <w:sz w:val="20"/>
        </w:rPr>
        <w:t>Recognition:</w:t>
      </w:r>
      <w:r>
        <w:rPr>
          <w:smallCaps/>
          <w:spacing w:val="6"/>
          <w:sz w:val="20"/>
        </w:rPr>
        <w:t> </w:t>
      </w:r>
      <w:r>
        <w:rPr>
          <w:smallCaps/>
          <w:spacing w:val="-5"/>
          <w:sz w:val="20"/>
        </w:rPr>
        <w:t>HOS</w:t>
      </w:r>
    </w:p>
    <w:p>
      <w:pPr>
        <w:pStyle w:val="BodyText"/>
        <w:spacing w:line="252" w:lineRule="auto" w:before="72"/>
        <w:ind w:right="38" w:firstLine="180"/>
      </w:pPr>
      <w:r>
        <w:rPr/>
        <w:t>One of the</w:t>
      </w:r>
      <w:r>
        <w:rPr>
          <w:spacing w:val="-1"/>
        </w:rPr>
        <w:t> </w:t>
      </w:r>
      <w:r>
        <w:rPr/>
        <w:t>most difficult problems</w:t>
      </w:r>
      <w:r>
        <w:rPr>
          <w:spacing w:val="-1"/>
        </w:rPr>
        <w:t> </w:t>
      </w:r>
      <w:r>
        <w:rPr/>
        <w:t>of handwriting recog- nition</w:t>
      </w:r>
      <w:r>
        <w:rPr>
          <w:spacing w:val="67"/>
        </w:rPr>
        <w:t> </w:t>
      </w:r>
      <w:r>
        <w:rPr/>
        <w:t>is</w:t>
      </w:r>
      <w:r>
        <w:rPr>
          <w:spacing w:val="67"/>
        </w:rPr>
        <w:t> </w:t>
      </w:r>
      <w:r>
        <w:rPr/>
        <w:t>to</w:t>
      </w:r>
      <w:r>
        <w:rPr>
          <w:spacing w:val="68"/>
        </w:rPr>
        <w:t> </w:t>
      </w:r>
      <w:r>
        <w:rPr/>
        <w:t>recognize</w:t>
      </w:r>
      <w:r>
        <w:rPr>
          <w:spacing w:val="68"/>
        </w:rPr>
        <w:t> </w:t>
      </w:r>
      <w:r>
        <w:rPr/>
        <w:t>not</w:t>
      </w:r>
      <w:r>
        <w:rPr>
          <w:spacing w:val="68"/>
        </w:rPr>
        <w:t> </w:t>
      </w:r>
      <w:r>
        <w:rPr/>
        <w:t>just</w:t>
      </w:r>
      <w:r>
        <w:rPr>
          <w:spacing w:val="67"/>
        </w:rPr>
        <w:t> </w:t>
      </w:r>
      <w:r>
        <w:rPr/>
        <w:t>isolated</w:t>
      </w:r>
      <w:r>
        <w:rPr>
          <w:spacing w:val="67"/>
        </w:rPr>
        <w:t> </w:t>
      </w:r>
      <w:r>
        <w:rPr/>
        <w:t>characters,</w:t>
      </w:r>
      <w:r>
        <w:rPr>
          <w:spacing w:val="67"/>
        </w:rPr>
        <w:t> </w:t>
      </w:r>
      <w:r>
        <w:rPr>
          <w:spacing w:val="-5"/>
        </w:rPr>
        <w:t>but</w:t>
      </w:r>
    </w:p>
    <w:p>
      <w:pPr>
        <w:spacing w:before="68"/>
        <w:ind w:left="200" w:right="0" w:firstLine="0"/>
        <w:jc w:val="both"/>
        <w:rPr>
          <w:sz w:val="16"/>
        </w:rPr>
      </w:pPr>
      <w:r>
        <w:rPr/>
        <w:br w:type="column"/>
      </w:r>
      <w:r>
        <w:rPr>
          <w:b/>
          <w:sz w:val="16"/>
        </w:rPr>
        <w:t>Fig.</w:t>
      </w:r>
      <w:r>
        <w:rPr>
          <w:b/>
          <w:spacing w:val="10"/>
          <w:sz w:val="16"/>
        </w:rPr>
        <w:t> </w:t>
      </w:r>
      <w:r>
        <w:rPr>
          <w:b/>
          <w:sz w:val="16"/>
        </w:rPr>
        <w:t>16.</w:t>
      </w:r>
      <w:r>
        <w:rPr>
          <w:b/>
          <w:spacing w:val="35"/>
          <w:sz w:val="16"/>
        </w:rPr>
        <w:t>  </w:t>
      </w:r>
      <w:r>
        <w:rPr>
          <w:sz w:val="16"/>
        </w:rPr>
        <w:t>Building</w:t>
      </w:r>
      <w:r>
        <w:rPr>
          <w:spacing w:val="15"/>
          <w:sz w:val="16"/>
        </w:rPr>
        <w:t> </w:t>
      </w:r>
      <w:r>
        <w:rPr>
          <w:sz w:val="16"/>
        </w:rPr>
        <w:t>a</w:t>
      </w:r>
      <w:r>
        <w:rPr>
          <w:spacing w:val="14"/>
          <w:sz w:val="16"/>
        </w:rPr>
        <w:t> </w:t>
      </w:r>
      <w:r>
        <w:rPr>
          <w:sz w:val="16"/>
        </w:rPr>
        <w:t>segmentation</w:t>
      </w:r>
      <w:r>
        <w:rPr>
          <w:spacing w:val="15"/>
          <w:sz w:val="16"/>
        </w:rPr>
        <w:t> </w:t>
      </w:r>
      <w:r>
        <w:rPr>
          <w:sz w:val="16"/>
        </w:rPr>
        <w:t>graph</w:t>
      </w:r>
      <w:r>
        <w:rPr>
          <w:spacing w:val="15"/>
          <w:sz w:val="16"/>
        </w:rPr>
        <w:t> </w:t>
      </w:r>
      <w:r>
        <w:rPr>
          <w:sz w:val="16"/>
        </w:rPr>
        <w:t>with</w:t>
      </w:r>
      <w:r>
        <w:rPr>
          <w:spacing w:val="14"/>
          <w:sz w:val="16"/>
        </w:rPr>
        <w:t> </w:t>
      </w:r>
      <w:r>
        <w:rPr>
          <w:spacing w:val="-4"/>
          <w:sz w:val="16"/>
        </w:rPr>
        <w:t>HOS.</w:t>
      </w:r>
    </w:p>
    <w:p>
      <w:pPr>
        <w:pStyle w:val="BodyText"/>
        <w:ind w:left="0"/>
        <w:jc w:val="left"/>
        <w:rPr>
          <w:sz w:val="16"/>
        </w:rPr>
      </w:pPr>
    </w:p>
    <w:p>
      <w:pPr>
        <w:pStyle w:val="BodyText"/>
        <w:spacing w:before="9"/>
        <w:ind w:left="0"/>
        <w:jc w:val="left"/>
        <w:rPr>
          <w:sz w:val="16"/>
        </w:rPr>
      </w:pPr>
    </w:p>
    <w:p>
      <w:pPr>
        <w:pStyle w:val="BodyText"/>
        <w:spacing w:line="249" w:lineRule="auto" w:before="1"/>
        <w:ind w:right="134"/>
      </w:pPr>
      <w:r>
        <w:rPr/>
        <w:t>strings</w:t>
      </w:r>
      <w:r>
        <w:rPr>
          <w:spacing w:val="40"/>
        </w:rPr>
        <w:t> </w:t>
      </w:r>
      <w:r>
        <w:rPr/>
        <w:t>of</w:t>
      </w:r>
      <w:r>
        <w:rPr>
          <w:spacing w:val="40"/>
        </w:rPr>
        <w:t> </w:t>
      </w:r>
      <w:r>
        <w:rPr/>
        <w:t>characters</w:t>
      </w:r>
      <w:r>
        <w:rPr>
          <w:spacing w:val="40"/>
        </w:rPr>
        <w:t> </w:t>
      </w:r>
      <w:r>
        <w:rPr/>
        <w:t>such</w:t>
      </w:r>
      <w:r>
        <w:rPr>
          <w:spacing w:val="40"/>
        </w:rPr>
        <w:t> </w:t>
      </w:r>
      <w:r>
        <w:rPr/>
        <w:t>as</w:t>
      </w:r>
      <w:r>
        <w:rPr>
          <w:spacing w:val="40"/>
        </w:rPr>
        <w:t> </w:t>
      </w:r>
      <w:r>
        <w:rPr/>
        <w:t>zip</w:t>
      </w:r>
      <w:r>
        <w:rPr>
          <w:spacing w:val="40"/>
        </w:rPr>
        <w:t> </w:t>
      </w:r>
      <w:r>
        <w:rPr/>
        <w:t>codes,</w:t>
      </w:r>
      <w:r>
        <w:rPr>
          <w:spacing w:val="40"/>
        </w:rPr>
        <w:t> </w:t>
      </w:r>
      <w:r>
        <w:rPr/>
        <w:t>check</w:t>
      </w:r>
      <w:r>
        <w:rPr>
          <w:spacing w:val="40"/>
        </w:rPr>
        <w:t> </w:t>
      </w:r>
      <w:r>
        <w:rPr/>
        <w:t>amounts, or words. Since most recognizers can only deal with one character</w:t>
      </w:r>
      <w:r>
        <w:rPr>
          <w:spacing w:val="40"/>
        </w:rPr>
        <w:t> </w:t>
      </w:r>
      <w:r>
        <w:rPr/>
        <w:t>at</w:t>
      </w:r>
      <w:r>
        <w:rPr>
          <w:spacing w:val="40"/>
        </w:rPr>
        <w:t> </w:t>
      </w:r>
      <w:r>
        <w:rPr/>
        <w:t>a</w:t>
      </w:r>
      <w:r>
        <w:rPr>
          <w:spacing w:val="40"/>
        </w:rPr>
        <w:t> </w:t>
      </w:r>
      <w:r>
        <w:rPr/>
        <w:t>time,</w:t>
      </w:r>
      <w:r>
        <w:rPr>
          <w:spacing w:val="40"/>
        </w:rPr>
        <w:t> </w:t>
      </w:r>
      <w:r>
        <w:rPr/>
        <w:t>we</w:t>
      </w:r>
      <w:r>
        <w:rPr>
          <w:spacing w:val="40"/>
        </w:rPr>
        <w:t> </w:t>
      </w:r>
      <w:r>
        <w:rPr/>
        <w:t>must</w:t>
      </w:r>
      <w:r>
        <w:rPr>
          <w:spacing w:val="40"/>
        </w:rPr>
        <w:t> </w:t>
      </w:r>
      <w:r>
        <w:rPr/>
        <w:t>first</w:t>
      </w:r>
      <w:r>
        <w:rPr>
          <w:spacing w:val="40"/>
        </w:rPr>
        <w:t> </w:t>
      </w:r>
      <w:r>
        <w:rPr/>
        <w:t>segment</w:t>
      </w:r>
      <w:r>
        <w:rPr>
          <w:spacing w:val="40"/>
        </w:rPr>
        <w:t> </w:t>
      </w:r>
      <w:r>
        <w:rPr/>
        <w:t>the</w:t>
      </w:r>
      <w:r>
        <w:rPr>
          <w:spacing w:val="40"/>
        </w:rPr>
        <w:t> </w:t>
      </w:r>
      <w:r>
        <w:rPr/>
        <w:t>string into individual character images. However, it is almost impossible to devise image analysis techniques that will infallibly</w:t>
      </w:r>
      <w:r>
        <w:rPr>
          <w:spacing w:val="-4"/>
        </w:rPr>
        <w:t> </w:t>
      </w:r>
      <w:r>
        <w:rPr/>
        <w:t>segment</w:t>
      </w:r>
      <w:r>
        <w:rPr>
          <w:spacing w:val="-4"/>
        </w:rPr>
        <w:t> </w:t>
      </w:r>
      <w:r>
        <w:rPr/>
        <w:t>naturally</w:t>
      </w:r>
      <w:r>
        <w:rPr>
          <w:spacing w:val="-5"/>
        </w:rPr>
        <w:t> </w:t>
      </w:r>
      <w:r>
        <w:rPr/>
        <w:t>written</w:t>
      </w:r>
      <w:r>
        <w:rPr>
          <w:spacing w:val="-3"/>
        </w:rPr>
        <w:t> </w:t>
      </w:r>
      <w:r>
        <w:rPr/>
        <w:t>sequences</w:t>
      </w:r>
      <w:r>
        <w:rPr>
          <w:spacing w:val="-5"/>
        </w:rPr>
        <w:t> </w:t>
      </w:r>
      <w:r>
        <w:rPr/>
        <w:t>of</w:t>
      </w:r>
      <w:r>
        <w:rPr>
          <w:spacing w:val="-3"/>
        </w:rPr>
        <w:t> </w:t>
      </w:r>
      <w:r>
        <w:rPr/>
        <w:t>characters into</w:t>
      </w:r>
      <w:r>
        <w:rPr>
          <w:spacing w:val="40"/>
        </w:rPr>
        <w:t> </w:t>
      </w:r>
      <w:r>
        <w:rPr/>
        <w:t>well</w:t>
      </w:r>
      <w:r>
        <w:rPr>
          <w:spacing w:val="40"/>
        </w:rPr>
        <w:t> </w:t>
      </w:r>
      <w:r>
        <w:rPr/>
        <w:t>formed</w:t>
      </w:r>
      <w:r>
        <w:rPr>
          <w:spacing w:val="40"/>
        </w:rPr>
        <w:t> </w:t>
      </w:r>
      <w:r>
        <w:rPr/>
        <w:t>characters.</w:t>
      </w:r>
    </w:p>
    <w:p>
      <w:pPr>
        <w:pStyle w:val="BodyText"/>
        <w:spacing w:line="229" w:lineRule="exact"/>
        <w:ind w:left="379"/>
      </w:pPr>
      <w:r>
        <w:rPr/>
        <w:t>The</w:t>
      </w:r>
      <w:r>
        <w:rPr>
          <w:spacing w:val="10"/>
        </w:rPr>
        <w:t> </w:t>
      </w:r>
      <w:r>
        <w:rPr/>
        <w:t>recent</w:t>
      </w:r>
      <w:r>
        <w:rPr>
          <w:spacing w:val="12"/>
        </w:rPr>
        <w:t> </w:t>
      </w:r>
      <w:r>
        <w:rPr/>
        <w:t>history</w:t>
      </w:r>
      <w:r>
        <w:rPr>
          <w:spacing w:val="10"/>
        </w:rPr>
        <w:t> </w:t>
      </w:r>
      <w:r>
        <w:rPr/>
        <w:t>of</w:t>
      </w:r>
      <w:r>
        <w:rPr>
          <w:spacing w:val="11"/>
        </w:rPr>
        <w:t> </w:t>
      </w:r>
      <w:r>
        <w:rPr/>
        <w:t>automatic</w:t>
      </w:r>
      <w:r>
        <w:rPr>
          <w:spacing w:val="12"/>
        </w:rPr>
        <w:t> </w:t>
      </w:r>
      <w:r>
        <w:rPr/>
        <w:t>speech</w:t>
      </w:r>
      <w:r>
        <w:rPr>
          <w:spacing w:val="11"/>
        </w:rPr>
        <w:t> </w:t>
      </w:r>
      <w:r>
        <w:rPr/>
        <w:t>recognition</w:t>
      </w:r>
      <w:r>
        <w:rPr>
          <w:spacing w:val="11"/>
        </w:rPr>
        <w:t> </w:t>
      </w:r>
      <w:r>
        <w:rPr>
          <w:spacing w:val="-2"/>
        </w:rPr>
        <w:t>[28],</w:t>
      </w:r>
    </w:p>
    <w:p>
      <w:pPr>
        <w:pStyle w:val="BodyText"/>
        <w:spacing w:line="249" w:lineRule="auto" w:before="10"/>
        <w:ind w:right="134"/>
      </w:pPr>
      <w:r>
        <w:rPr/>
        <w:t>[67] is here to remind us that training a recognizer </w:t>
      </w:r>
      <w:r>
        <w:rPr/>
        <w:t>by</w:t>
      </w:r>
      <w:r>
        <w:rPr/>
        <w:t> optimizing</w:t>
      </w:r>
      <w:r>
        <w:rPr>
          <w:spacing w:val="-2"/>
        </w:rPr>
        <w:t> </w:t>
      </w:r>
      <w:r>
        <w:rPr/>
        <w:t>a</w:t>
      </w:r>
      <w:r>
        <w:rPr>
          <w:spacing w:val="-2"/>
        </w:rPr>
        <w:t> </w:t>
      </w:r>
      <w:r>
        <w:rPr/>
        <w:t>global</w:t>
      </w:r>
      <w:r>
        <w:rPr>
          <w:spacing w:val="-3"/>
        </w:rPr>
        <w:t> </w:t>
      </w:r>
      <w:r>
        <w:rPr/>
        <w:t>criterion</w:t>
      </w:r>
      <w:r>
        <w:rPr>
          <w:spacing w:val="-2"/>
        </w:rPr>
        <w:t> </w:t>
      </w:r>
      <w:r>
        <w:rPr/>
        <w:t>(at</w:t>
      </w:r>
      <w:r>
        <w:rPr>
          <w:spacing w:val="-3"/>
        </w:rPr>
        <w:t> </w:t>
      </w:r>
      <w:r>
        <w:rPr/>
        <w:t>the</w:t>
      </w:r>
      <w:r>
        <w:rPr>
          <w:spacing w:val="-2"/>
        </w:rPr>
        <w:t> </w:t>
      </w:r>
      <w:r>
        <w:rPr/>
        <w:t>word</w:t>
      </w:r>
      <w:r>
        <w:rPr>
          <w:spacing w:val="-3"/>
        </w:rPr>
        <w:t> </w:t>
      </w:r>
      <w:r>
        <w:rPr/>
        <w:t>or</w:t>
      </w:r>
      <w:r>
        <w:rPr>
          <w:spacing w:val="-2"/>
        </w:rPr>
        <w:t> </w:t>
      </w:r>
      <w:r>
        <w:rPr/>
        <w:t>sentence</w:t>
      </w:r>
      <w:r>
        <w:rPr>
          <w:spacing w:val="-2"/>
        </w:rPr>
        <w:t> </w:t>
      </w:r>
      <w:r>
        <w:rPr/>
        <w:t>level)</w:t>
      </w:r>
      <w:r>
        <w:rPr/>
        <w:t> is</w:t>
      </w:r>
      <w:r>
        <w:rPr>
          <w:spacing w:val="-1"/>
        </w:rPr>
        <w:t> </w:t>
      </w:r>
      <w:r>
        <w:rPr/>
        <w:t>much</w:t>
      </w:r>
      <w:r>
        <w:rPr>
          <w:spacing w:val="-1"/>
        </w:rPr>
        <w:t> </w:t>
      </w:r>
      <w:r>
        <w:rPr/>
        <w:t>preferable to</w:t>
      </w:r>
      <w:r>
        <w:rPr>
          <w:spacing w:val="-1"/>
        </w:rPr>
        <w:t> </w:t>
      </w:r>
      <w:r>
        <w:rPr/>
        <w:t>merely training</w:t>
      </w:r>
      <w:r>
        <w:rPr>
          <w:spacing w:val="-1"/>
        </w:rPr>
        <w:t> </w:t>
      </w:r>
      <w:r>
        <w:rPr/>
        <w:t>it</w:t>
      </w:r>
      <w:r>
        <w:rPr>
          <w:spacing w:val="-1"/>
        </w:rPr>
        <w:t> </w:t>
      </w:r>
      <w:r>
        <w:rPr/>
        <w:t>on </w:t>
      </w:r>
      <w:r>
        <w:rPr/>
        <w:t>hand-segmented</w:t>
      </w:r>
      <w:r>
        <w:rPr/>
        <w:t> phonemes or other units. Several recent works have shown that the same is true for handwriting recognition </w:t>
      </w:r>
      <w:r>
        <w:rPr/>
        <w:t>[38]:</w:t>
      </w:r>
      <w:r>
        <w:rPr/>
        <w:t> optimizing a word-level criterion is preferable to </w:t>
      </w:r>
      <w:r>
        <w:rPr/>
        <w:t>solely</w:t>
      </w:r>
      <w:r>
        <w:rPr/>
        <w:t> training a recognizer on presegmented characters because the recognizer can learn not only to recognize </w:t>
      </w:r>
      <w:r>
        <w:rPr/>
        <w:t>individual</w:t>
      </w:r>
      <w:r>
        <w:rPr/>
        <w:t> characters, but also to reject missegmented </w:t>
      </w:r>
      <w:r>
        <w:rPr/>
        <w:t>characters,</w:t>
      </w:r>
      <w:r>
        <w:rPr/>
        <w:t> thereby minimizing the overall word error.</w:t>
      </w:r>
    </w:p>
    <w:p>
      <w:pPr>
        <w:pStyle w:val="BodyText"/>
        <w:spacing w:line="249" w:lineRule="auto"/>
        <w:ind w:right="134" w:firstLine="178"/>
      </w:pPr>
      <w:r>
        <w:rPr/>
        <w:t>This section and Section VI describe in detail a simple example of GTN to address the problem of reading strings of</w:t>
      </w:r>
      <w:r>
        <w:rPr>
          <w:spacing w:val="-4"/>
        </w:rPr>
        <w:t> </w:t>
      </w:r>
      <w:r>
        <w:rPr/>
        <w:t>characters,</w:t>
      </w:r>
      <w:r>
        <w:rPr>
          <w:spacing w:val="-3"/>
        </w:rPr>
        <w:t> </w:t>
      </w:r>
      <w:r>
        <w:rPr/>
        <w:t>such</w:t>
      </w:r>
      <w:r>
        <w:rPr>
          <w:spacing w:val="-3"/>
        </w:rPr>
        <w:t> </w:t>
      </w:r>
      <w:r>
        <w:rPr/>
        <w:t>as</w:t>
      </w:r>
      <w:r>
        <w:rPr>
          <w:spacing w:val="-4"/>
        </w:rPr>
        <w:t> </w:t>
      </w:r>
      <w:r>
        <w:rPr/>
        <w:t>words</w:t>
      </w:r>
      <w:r>
        <w:rPr>
          <w:spacing w:val="-4"/>
        </w:rPr>
        <w:t> </w:t>
      </w:r>
      <w:r>
        <w:rPr/>
        <w:t>or</w:t>
      </w:r>
      <w:r>
        <w:rPr>
          <w:spacing w:val="-3"/>
        </w:rPr>
        <w:t> </w:t>
      </w:r>
      <w:r>
        <w:rPr/>
        <w:t>check</w:t>
      </w:r>
      <w:r>
        <w:rPr>
          <w:spacing w:val="-4"/>
        </w:rPr>
        <w:t> </w:t>
      </w:r>
      <w:r>
        <w:rPr/>
        <w:t>amounts.</w:t>
      </w:r>
      <w:r>
        <w:rPr>
          <w:spacing w:val="-4"/>
        </w:rPr>
        <w:t> </w:t>
      </w:r>
      <w:r>
        <w:rPr/>
        <w:t>The</w:t>
      </w:r>
      <w:r>
        <w:rPr>
          <w:spacing w:val="-3"/>
        </w:rPr>
        <w:t> </w:t>
      </w:r>
      <w:r>
        <w:rPr/>
        <w:t>method avoids the expensive and unreliable task of hand-truthing the result of the segmentation often required in </w:t>
      </w:r>
      <w:r>
        <w:rPr/>
        <w:t>more traditional</w:t>
      </w:r>
      <w:r>
        <w:rPr>
          <w:spacing w:val="-7"/>
        </w:rPr>
        <w:t> </w:t>
      </w:r>
      <w:r>
        <w:rPr/>
        <w:t>systems</w:t>
      </w:r>
      <w:r>
        <w:rPr>
          <w:spacing w:val="-8"/>
        </w:rPr>
        <w:t> </w:t>
      </w:r>
      <w:r>
        <w:rPr/>
        <w:t>trained</w:t>
      </w:r>
      <w:r>
        <w:rPr>
          <w:spacing w:val="-8"/>
        </w:rPr>
        <w:t> </w:t>
      </w:r>
      <w:r>
        <w:rPr/>
        <w:t>on</w:t>
      </w:r>
      <w:r>
        <w:rPr>
          <w:spacing w:val="-8"/>
        </w:rPr>
        <w:t> </w:t>
      </w:r>
      <w:r>
        <w:rPr/>
        <w:t>individually</w:t>
      </w:r>
      <w:r>
        <w:rPr>
          <w:spacing w:val="-7"/>
        </w:rPr>
        <w:t> </w:t>
      </w:r>
      <w:r>
        <w:rPr/>
        <w:t>labeled</w:t>
      </w:r>
      <w:r>
        <w:rPr>
          <w:spacing w:val="-7"/>
        </w:rPr>
        <w:t> </w:t>
      </w:r>
      <w:r>
        <w:rPr/>
        <w:t>character </w:t>
      </w:r>
      <w:r>
        <w:rPr>
          <w:spacing w:val="-2"/>
        </w:rPr>
        <w:t>images.</w:t>
      </w:r>
    </w:p>
    <w:p>
      <w:pPr>
        <w:pStyle w:val="BodyText"/>
        <w:spacing w:before="85"/>
        <w:ind w:left="0"/>
        <w:jc w:val="left"/>
      </w:pPr>
    </w:p>
    <w:p>
      <w:pPr>
        <w:pStyle w:val="ListParagraph"/>
        <w:numPr>
          <w:ilvl w:val="0"/>
          <w:numId w:val="2"/>
        </w:numPr>
        <w:tabs>
          <w:tab w:pos="459" w:val="left" w:leader="none"/>
        </w:tabs>
        <w:spacing w:line="240" w:lineRule="auto" w:before="0" w:after="0"/>
        <w:ind w:left="459" w:right="0" w:hanging="259"/>
        <w:jc w:val="both"/>
        <w:rPr>
          <w:i/>
          <w:sz w:val="20"/>
        </w:rPr>
      </w:pPr>
      <w:r>
        <w:rPr>
          <w:i/>
          <w:sz w:val="20"/>
        </w:rPr>
        <w:t>Segmentation</w:t>
      </w:r>
      <w:r>
        <w:rPr>
          <w:i/>
          <w:spacing w:val="9"/>
          <w:sz w:val="20"/>
        </w:rPr>
        <w:t> </w:t>
      </w:r>
      <w:r>
        <w:rPr>
          <w:i/>
          <w:spacing w:val="-4"/>
          <w:sz w:val="20"/>
        </w:rPr>
        <w:t>Graph</w:t>
      </w:r>
    </w:p>
    <w:p>
      <w:pPr>
        <w:pStyle w:val="BodyText"/>
        <w:spacing w:line="249" w:lineRule="auto" w:before="69"/>
        <w:ind w:right="134" w:firstLine="178"/>
      </w:pPr>
      <w:r>
        <w:rPr/>
        <w:t>A</w:t>
      </w:r>
      <w:r>
        <w:rPr>
          <w:spacing w:val="-8"/>
        </w:rPr>
        <w:t> </w:t>
      </w:r>
      <w:r>
        <w:rPr/>
        <w:t>now</w:t>
      </w:r>
      <w:r>
        <w:rPr>
          <w:spacing w:val="-8"/>
        </w:rPr>
        <w:t> </w:t>
      </w:r>
      <w:r>
        <w:rPr/>
        <w:t>classical</w:t>
      </w:r>
      <w:r>
        <w:rPr>
          <w:spacing w:val="-7"/>
        </w:rPr>
        <w:t> </w:t>
      </w:r>
      <w:r>
        <w:rPr/>
        <w:t>method</w:t>
      </w:r>
      <w:r>
        <w:rPr>
          <w:spacing w:val="-8"/>
        </w:rPr>
        <w:t> </w:t>
      </w:r>
      <w:r>
        <w:rPr/>
        <w:t>for</w:t>
      </w:r>
      <w:r>
        <w:rPr>
          <w:spacing w:val="-8"/>
        </w:rPr>
        <w:t> </w:t>
      </w:r>
      <w:r>
        <w:rPr/>
        <w:t>segmentation</w:t>
      </w:r>
      <w:r>
        <w:rPr>
          <w:spacing w:val="-7"/>
        </w:rPr>
        <w:t> </w:t>
      </w:r>
      <w:r>
        <w:rPr/>
        <w:t>and</w:t>
      </w:r>
      <w:r>
        <w:rPr>
          <w:spacing w:val="-8"/>
        </w:rPr>
        <w:t> </w:t>
      </w:r>
      <w:r>
        <w:rPr/>
        <w:t>recognition is called HOS [68], [69]. Its main advantages over other approaches to segmentation are that it avoids making hard decisions about the segmentation by taking a large number of</w:t>
      </w:r>
      <w:r>
        <w:rPr>
          <w:spacing w:val="-4"/>
        </w:rPr>
        <w:t> </w:t>
      </w:r>
      <w:r>
        <w:rPr/>
        <w:t>different</w:t>
      </w:r>
      <w:r>
        <w:rPr>
          <w:spacing w:val="-3"/>
        </w:rPr>
        <w:t> </w:t>
      </w:r>
      <w:r>
        <w:rPr/>
        <w:t>segmentations</w:t>
      </w:r>
      <w:r>
        <w:rPr>
          <w:spacing w:val="-5"/>
        </w:rPr>
        <w:t> </w:t>
      </w:r>
      <w:r>
        <w:rPr/>
        <w:t>into</w:t>
      </w:r>
      <w:r>
        <w:rPr>
          <w:spacing w:val="-3"/>
        </w:rPr>
        <w:t> </w:t>
      </w:r>
      <w:r>
        <w:rPr/>
        <w:t>consideration.</w:t>
      </w:r>
      <w:r>
        <w:rPr>
          <w:spacing w:val="-4"/>
        </w:rPr>
        <w:t> </w:t>
      </w:r>
      <w:r>
        <w:rPr/>
        <w:t>The</w:t>
      </w:r>
      <w:r>
        <w:rPr>
          <w:spacing w:val="-4"/>
        </w:rPr>
        <w:t> </w:t>
      </w:r>
      <w:r>
        <w:rPr/>
        <w:t>idea</w:t>
      </w:r>
      <w:r>
        <w:rPr>
          <w:spacing w:val="-4"/>
        </w:rPr>
        <w:t> </w:t>
      </w:r>
      <w:r>
        <w:rPr/>
        <w:t>is</w:t>
      </w:r>
      <w:r>
        <w:rPr>
          <w:spacing w:val="-3"/>
        </w:rPr>
        <w:t> </w:t>
      </w:r>
      <w:r>
        <w:rPr/>
        <w:t>to use</w:t>
      </w:r>
      <w:r>
        <w:rPr>
          <w:spacing w:val="-1"/>
        </w:rPr>
        <w:t> </w:t>
      </w:r>
      <w:r>
        <w:rPr/>
        <w:t>heuristic image</w:t>
      </w:r>
      <w:r>
        <w:rPr>
          <w:spacing w:val="-2"/>
        </w:rPr>
        <w:t> </w:t>
      </w:r>
      <w:r>
        <w:rPr/>
        <w:t>processing</w:t>
      </w:r>
      <w:r>
        <w:rPr>
          <w:spacing w:val="-1"/>
        </w:rPr>
        <w:t> </w:t>
      </w:r>
      <w:r>
        <w:rPr/>
        <w:t>techniques</w:t>
      </w:r>
      <w:r>
        <w:rPr>
          <w:spacing w:val="-1"/>
        </w:rPr>
        <w:t> </w:t>
      </w:r>
      <w:r>
        <w:rPr/>
        <w:t>to</w:t>
      </w:r>
      <w:r>
        <w:rPr>
          <w:spacing w:val="-1"/>
        </w:rPr>
        <w:t> </w:t>
      </w:r>
      <w:r>
        <w:rPr/>
        <w:t>find candidate cuts of the word or string, and then to use the recognizer to score the alternative segmentations thereby generated. The process is depicted in Fig. 16. First, a number of candidate cuts</w:t>
      </w:r>
      <w:r>
        <w:rPr>
          <w:spacing w:val="-7"/>
        </w:rPr>
        <w:t> </w:t>
      </w:r>
      <w:r>
        <w:rPr/>
        <w:t>are</w:t>
      </w:r>
      <w:r>
        <w:rPr>
          <w:spacing w:val="-7"/>
        </w:rPr>
        <w:t> </w:t>
      </w:r>
      <w:r>
        <w:rPr/>
        <w:t>generated.</w:t>
      </w:r>
      <w:r>
        <w:rPr>
          <w:spacing w:val="-6"/>
        </w:rPr>
        <w:t> </w:t>
      </w:r>
      <w:r>
        <w:rPr/>
        <w:t>Good</w:t>
      </w:r>
      <w:r>
        <w:rPr>
          <w:spacing w:val="-6"/>
        </w:rPr>
        <w:t> </w:t>
      </w:r>
      <w:r>
        <w:rPr/>
        <w:t>candidate</w:t>
      </w:r>
      <w:r>
        <w:rPr>
          <w:spacing w:val="-7"/>
        </w:rPr>
        <w:t> </w:t>
      </w:r>
      <w:r>
        <w:rPr/>
        <w:t>locations</w:t>
      </w:r>
      <w:r>
        <w:rPr>
          <w:spacing w:val="-6"/>
        </w:rPr>
        <w:t> </w:t>
      </w:r>
      <w:r>
        <w:rPr/>
        <w:t>for</w:t>
      </w:r>
      <w:r>
        <w:rPr>
          <w:spacing w:val="-7"/>
        </w:rPr>
        <w:t> </w:t>
      </w:r>
      <w:r>
        <w:rPr/>
        <w:t>cuts</w:t>
      </w:r>
      <w:r>
        <w:rPr>
          <w:spacing w:val="-7"/>
        </w:rPr>
        <w:t> </w:t>
      </w:r>
      <w:r>
        <w:rPr/>
        <w:t>can</w:t>
      </w:r>
      <w:r>
        <w:rPr>
          <w:spacing w:val="-7"/>
        </w:rPr>
        <w:t> </w:t>
      </w:r>
      <w:r>
        <w:rPr/>
        <w:t>be found by locating minima in the vertical projection profile, or minima of the distance between the upper and lower contours of the word. Better segmentation heuristics are described in Section XI. The cut generation heuristic is designed so as to generate more cuts than necessary in the hope</w:t>
      </w:r>
      <w:r>
        <w:rPr>
          <w:spacing w:val="-8"/>
        </w:rPr>
        <w:t> </w:t>
      </w:r>
      <w:r>
        <w:rPr/>
        <w:t>that</w:t>
      </w:r>
      <w:r>
        <w:rPr>
          <w:spacing w:val="-9"/>
        </w:rPr>
        <w:t> </w:t>
      </w:r>
      <w:r>
        <w:rPr/>
        <w:t>the</w:t>
      </w:r>
      <w:r>
        <w:rPr>
          <w:spacing w:val="-9"/>
        </w:rPr>
        <w:t> </w:t>
      </w:r>
      <w:r>
        <w:rPr/>
        <w:t>“correct”</w:t>
      </w:r>
      <w:r>
        <w:rPr>
          <w:spacing w:val="-9"/>
        </w:rPr>
        <w:t> </w:t>
      </w:r>
      <w:r>
        <w:rPr/>
        <w:t>set</w:t>
      </w:r>
      <w:r>
        <w:rPr>
          <w:spacing w:val="-8"/>
        </w:rPr>
        <w:t> </w:t>
      </w:r>
      <w:r>
        <w:rPr/>
        <w:t>of</w:t>
      </w:r>
      <w:r>
        <w:rPr>
          <w:spacing w:val="-9"/>
        </w:rPr>
        <w:t> </w:t>
      </w:r>
      <w:r>
        <w:rPr/>
        <w:t>cuts</w:t>
      </w:r>
      <w:r>
        <w:rPr>
          <w:spacing w:val="-8"/>
        </w:rPr>
        <w:t> </w:t>
      </w:r>
      <w:r>
        <w:rPr/>
        <w:t>will</w:t>
      </w:r>
      <w:r>
        <w:rPr>
          <w:spacing w:val="-9"/>
        </w:rPr>
        <w:t> </w:t>
      </w:r>
      <w:r>
        <w:rPr/>
        <w:t>be</w:t>
      </w:r>
      <w:r>
        <w:rPr>
          <w:spacing w:val="-8"/>
        </w:rPr>
        <w:t> </w:t>
      </w:r>
      <w:r>
        <w:rPr/>
        <w:t>included.</w:t>
      </w:r>
      <w:r>
        <w:rPr>
          <w:spacing w:val="-8"/>
        </w:rPr>
        <w:t> </w:t>
      </w:r>
      <w:r>
        <w:rPr/>
        <w:t>Once</w:t>
      </w:r>
      <w:r>
        <w:rPr>
          <w:spacing w:val="-9"/>
        </w:rPr>
        <w:t> </w:t>
      </w:r>
      <w:r>
        <w:rPr/>
        <w:t>the cuts</w:t>
      </w:r>
      <w:r>
        <w:rPr>
          <w:spacing w:val="-10"/>
        </w:rPr>
        <w:t> </w:t>
      </w:r>
      <w:r>
        <w:rPr/>
        <w:t>have</w:t>
      </w:r>
      <w:r>
        <w:rPr>
          <w:spacing w:val="-10"/>
        </w:rPr>
        <w:t> </w:t>
      </w:r>
      <w:r>
        <w:rPr/>
        <w:t>been</w:t>
      </w:r>
      <w:r>
        <w:rPr>
          <w:spacing w:val="-10"/>
        </w:rPr>
        <w:t> </w:t>
      </w:r>
      <w:r>
        <w:rPr/>
        <w:t>generated,</w:t>
      </w:r>
      <w:r>
        <w:rPr>
          <w:spacing w:val="-9"/>
        </w:rPr>
        <w:t> </w:t>
      </w:r>
      <w:r>
        <w:rPr/>
        <w:t>alternative</w:t>
      </w:r>
      <w:r>
        <w:rPr>
          <w:spacing w:val="-10"/>
        </w:rPr>
        <w:t> </w:t>
      </w:r>
      <w:r>
        <w:rPr/>
        <w:t>segmentations</w:t>
      </w:r>
      <w:r>
        <w:rPr>
          <w:spacing w:val="-10"/>
        </w:rPr>
        <w:t> </w:t>
      </w:r>
      <w:r>
        <w:rPr/>
        <w:t>are</w:t>
      </w:r>
      <w:r>
        <w:rPr>
          <w:spacing w:val="-10"/>
        </w:rPr>
        <w:t> </w:t>
      </w:r>
      <w:r>
        <w:rPr/>
        <w:t>best represented by a graph, called the segmentation graph. The segmentation graph is a directed acyclic graph with a start node</w:t>
      </w:r>
      <w:r>
        <w:rPr>
          <w:spacing w:val="-6"/>
        </w:rPr>
        <w:t> </w:t>
      </w:r>
      <w:r>
        <w:rPr/>
        <w:t>and</w:t>
      </w:r>
      <w:r>
        <w:rPr>
          <w:spacing w:val="-6"/>
        </w:rPr>
        <w:t> </w:t>
      </w:r>
      <w:r>
        <w:rPr/>
        <w:t>an</w:t>
      </w:r>
      <w:r>
        <w:rPr>
          <w:spacing w:val="-6"/>
        </w:rPr>
        <w:t> </w:t>
      </w:r>
      <w:r>
        <w:rPr/>
        <w:t>end</w:t>
      </w:r>
      <w:r>
        <w:rPr>
          <w:spacing w:val="-7"/>
        </w:rPr>
        <w:t> </w:t>
      </w:r>
      <w:r>
        <w:rPr/>
        <w:t>node.</w:t>
      </w:r>
      <w:r>
        <w:rPr>
          <w:spacing w:val="-5"/>
        </w:rPr>
        <w:t> </w:t>
      </w:r>
      <w:r>
        <w:rPr/>
        <w:t>Each</w:t>
      </w:r>
      <w:r>
        <w:rPr>
          <w:spacing w:val="-6"/>
        </w:rPr>
        <w:t> </w:t>
      </w:r>
      <w:r>
        <w:rPr/>
        <w:t>internal</w:t>
      </w:r>
      <w:r>
        <w:rPr>
          <w:spacing w:val="-7"/>
        </w:rPr>
        <w:t> </w:t>
      </w:r>
      <w:r>
        <w:rPr/>
        <w:t>node</w:t>
      </w:r>
      <w:r>
        <w:rPr>
          <w:spacing w:val="-6"/>
        </w:rPr>
        <w:t> </w:t>
      </w:r>
      <w:r>
        <w:rPr/>
        <w:t>is</w:t>
      </w:r>
      <w:r>
        <w:rPr>
          <w:spacing w:val="-6"/>
        </w:rPr>
        <w:t> </w:t>
      </w:r>
      <w:r>
        <w:rPr/>
        <w:t>associated</w:t>
      </w:r>
      <w:r>
        <w:rPr>
          <w:spacing w:val="-6"/>
        </w:rPr>
        <w:t> </w:t>
      </w:r>
      <w:r>
        <w:rPr/>
        <w:t>with a candidate cut produced by the segmentation algorithm. Each</w:t>
      </w:r>
      <w:r>
        <w:rPr>
          <w:spacing w:val="39"/>
        </w:rPr>
        <w:t> </w:t>
      </w:r>
      <w:r>
        <w:rPr/>
        <w:t>arc</w:t>
      </w:r>
      <w:r>
        <w:rPr>
          <w:spacing w:val="39"/>
        </w:rPr>
        <w:t> </w:t>
      </w:r>
      <w:r>
        <w:rPr/>
        <w:t>between</w:t>
      </w:r>
      <w:r>
        <w:rPr>
          <w:spacing w:val="39"/>
        </w:rPr>
        <w:t> </w:t>
      </w:r>
      <w:r>
        <w:rPr/>
        <w:t>a</w:t>
      </w:r>
      <w:r>
        <w:rPr>
          <w:spacing w:val="39"/>
        </w:rPr>
        <w:t> </w:t>
      </w:r>
      <w:r>
        <w:rPr/>
        <w:t>source</w:t>
      </w:r>
      <w:r>
        <w:rPr>
          <w:spacing w:val="39"/>
        </w:rPr>
        <w:t> </w:t>
      </w:r>
      <w:r>
        <w:rPr/>
        <w:t>node</w:t>
      </w:r>
      <w:r>
        <w:rPr>
          <w:spacing w:val="39"/>
        </w:rPr>
        <w:t> </w:t>
      </w:r>
      <w:r>
        <w:rPr/>
        <w:t>and</w:t>
      </w:r>
      <w:r>
        <w:rPr>
          <w:spacing w:val="39"/>
        </w:rPr>
        <w:t> </w:t>
      </w:r>
      <w:r>
        <w:rPr/>
        <w:t>a</w:t>
      </w:r>
      <w:r>
        <w:rPr>
          <w:spacing w:val="38"/>
        </w:rPr>
        <w:t> </w:t>
      </w:r>
      <w:r>
        <w:rPr/>
        <w:t>destination</w:t>
      </w:r>
      <w:r>
        <w:rPr>
          <w:spacing w:val="39"/>
        </w:rPr>
        <w:t> </w:t>
      </w:r>
      <w:r>
        <w:rPr>
          <w:spacing w:val="-4"/>
        </w:rPr>
        <w:t>node</w:t>
      </w:r>
    </w:p>
    <w:p>
      <w:pPr>
        <w:spacing w:after="0" w:line="249" w:lineRule="auto"/>
        <w:sectPr>
          <w:type w:val="continuous"/>
          <w:pgSz w:w="12240" w:h="15840"/>
          <w:pgMar w:header="0" w:footer="281" w:top="1820" w:bottom="480" w:left="660" w:right="1200"/>
          <w:cols w:num="2" w:equalWidth="0">
            <w:col w:w="5024" w:space="237"/>
            <w:col w:w="5119"/>
          </w:cols>
        </w:sectPr>
      </w:pPr>
    </w:p>
    <w:p>
      <w:pPr>
        <w:pStyle w:val="BodyText"/>
        <w:ind w:left="5479"/>
        <w:jc w:val="left"/>
      </w:pPr>
      <w:r>
        <w:rPr/>
        <w:drawing>
          <wp:inline distT="0" distB="0" distL="0" distR="0">
            <wp:extent cx="3015665" cy="3673792"/>
            <wp:effectExtent l="0" t="0" r="0" b="0"/>
            <wp:docPr id="400" name="Image 400"/>
            <wp:cNvGraphicFramePr>
              <a:graphicFrameLocks/>
            </wp:cNvGraphicFramePr>
            <a:graphic>
              <a:graphicData uri="http://schemas.openxmlformats.org/drawingml/2006/picture">
                <pic:pic>
                  <pic:nvPicPr>
                    <pic:cNvPr id="400" name="Image 400"/>
                    <pic:cNvPicPr/>
                  </pic:nvPicPr>
                  <pic:blipFill>
                    <a:blip r:embed="rId182" cstate="print"/>
                    <a:stretch>
                      <a:fillRect/>
                    </a:stretch>
                  </pic:blipFill>
                  <pic:spPr>
                    <a:xfrm>
                      <a:off x="0" y="0"/>
                      <a:ext cx="3015665" cy="3673792"/>
                    </a:xfrm>
                    <a:prstGeom prst="rect">
                      <a:avLst/>
                    </a:prstGeom>
                  </pic:spPr>
                </pic:pic>
              </a:graphicData>
            </a:graphic>
          </wp:inline>
        </w:drawing>
      </w:r>
      <w:r>
        <w:rPr/>
      </w:r>
    </w:p>
    <w:p>
      <w:pPr>
        <w:pStyle w:val="BodyText"/>
        <w:ind w:left="0"/>
        <w:jc w:val="left"/>
        <w:rPr>
          <w:sz w:val="7"/>
        </w:rPr>
      </w:pPr>
    </w:p>
    <w:p>
      <w:pPr>
        <w:spacing w:after="0"/>
        <w:jc w:val="left"/>
        <w:rPr>
          <w:sz w:val="7"/>
        </w:rPr>
        <w:sectPr>
          <w:footerReference w:type="default" r:id="rId181"/>
          <w:pgSz w:w="12240" w:h="15840"/>
          <w:pgMar w:header="0" w:footer="284" w:top="1100" w:bottom="480" w:left="660" w:right="1200"/>
        </w:sectPr>
      </w:pPr>
    </w:p>
    <w:p>
      <w:pPr>
        <w:pStyle w:val="BodyText"/>
        <w:ind w:left="0"/>
        <w:jc w:val="left"/>
        <w:rPr>
          <w:sz w:val="16"/>
        </w:rPr>
      </w:pPr>
    </w:p>
    <w:p>
      <w:pPr>
        <w:pStyle w:val="BodyText"/>
        <w:ind w:left="0"/>
        <w:jc w:val="left"/>
        <w:rPr>
          <w:sz w:val="16"/>
        </w:rPr>
      </w:pPr>
    </w:p>
    <w:p>
      <w:pPr>
        <w:pStyle w:val="BodyText"/>
        <w:ind w:left="0"/>
        <w:jc w:val="left"/>
        <w:rPr>
          <w:sz w:val="16"/>
        </w:rPr>
      </w:pPr>
    </w:p>
    <w:p>
      <w:pPr>
        <w:pStyle w:val="BodyText"/>
        <w:ind w:left="0"/>
        <w:jc w:val="left"/>
        <w:rPr>
          <w:sz w:val="16"/>
        </w:rPr>
      </w:pPr>
    </w:p>
    <w:p>
      <w:pPr>
        <w:pStyle w:val="BodyText"/>
        <w:ind w:left="0"/>
        <w:jc w:val="left"/>
        <w:rPr>
          <w:sz w:val="16"/>
        </w:rPr>
      </w:pPr>
    </w:p>
    <w:p>
      <w:pPr>
        <w:pStyle w:val="BodyText"/>
        <w:ind w:left="0"/>
        <w:jc w:val="left"/>
        <w:rPr>
          <w:sz w:val="16"/>
        </w:rPr>
      </w:pPr>
    </w:p>
    <w:p>
      <w:pPr>
        <w:pStyle w:val="BodyText"/>
        <w:spacing w:before="114"/>
        <w:ind w:left="0"/>
        <w:jc w:val="left"/>
        <w:rPr>
          <w:sz w:val="16"/>
        </w:rPr>
      </w:pPr>
    </w:p>
    <w:p>
      <w:pPr>
        <w:spacing w:line="235" w:lineRule="auto" w:before="0"/>
        <w:ind w:left="200" w:right="325" w:firstLine="0"/>
        <w:jc w:val="left"/>
        <w:rPr>
          <w:sz w:val="16"/>
        </w:rPr>
      </w:pPr>
      <w:r>
        <w:rPr/>
        <w:drawing>
          <wp:anchor distT="0" distB="0" distL="0" distR="0" allowOverlap="1" layoutInCell="1" locked="0" behindDoc="0" simplePos="0" relativeHeight="15755264">
            <wp:simplePos x="0" y="0"/>
            <wp:positionH relativeFrom="page">
              <wp:posOffset>581405</wp:posOffset>
            </wp:positionH>
            <wp:positionV relativeFrom="paragraph">
              <wp:posOffset>-4615169</wp:posOffset>
            </wp:positionV>
            <wp:extent cx="2971799" cy="4526280"/>
            <wp:effectExtent l="0" t="0" r="0" b="0"/>
            <wp:wrapNone/>
            <wp:docPr id="401" name="Image 401"/>
            <wp:cNvGraphicFramePr>
              <a:graphicFrameLocks/>
            </wp:cNvGraphicFramePr>
            <a:graphic>
              <a:graphicData uri="http://schemas.openxmlformats.org/drawingml/2006/picture">
                <pic:pic>
                  <pic:nvPicPr>
                    <pic:cNvPr id="401" name="Image 401"/>
                    <pic:cNvPicPr/>
                  </pic:nvPicPr>
                  <pic:blipFill>
                    <a:blip r:embed="rId183" cstate="print"/>
                    <a:stretch>
                      <a:fillRect/>
                    </a:stretch>
                  </pic:blipFill>
                  <pic:spPr>
                    <a:xfrm>
                      <a:off x="0" y="0"/>
                      <a:ext cx="2971799" cy="4526280"/>
                    </a:xfrm>
                    <a:prstGeom prst="rect">
                      <a:avLst/>
                    </a:prstGeom>
                  </pic:spPr>
                </pic:pic>
              </a:graphicData>
            </a:graphic>
          </wp:anchor>
        </w:drawing>
      </w:r>
      <w:r>
        <w:rPr>
          <w:b/>
          <w:sz w:val="16"/>
        </w:rPr>
        <w:t>Fig. 17.</w:t>
      </w:r>
      <w:r>
        <w:rPr>
          <w:b/>
          <w:spacing w:val="80"/>
          <w:sz w:val="16"/>
        </w:rPr>
        <w:t> </w:t>
      </w:r>
      <w:r>
        <w:rPr>
          <w:sz w:val="16"/>
        </w:rPr>
        <w:t>Recognizing</w:t>
      </w:r>
      <w:r>
        <w:rPr>
          <w:spacing w:val="22"/>
          <w:sz w:val="16"/>
        </w:rPr>
        <w:t> </w:t>
      </w:r>
      <w:r>
        <w:rPr>
          <w:sz w:val="16"/>
        </w:rPr>
        <w:t>a</w:t>
      </w:r>
      <w:r>
        <w:rPr>
          <w:spacing w:val="22"/>
          <w:sz w:val="16"/>
        </w:rPr>
        <w:t> </w:t>
      </w:r>
      <w:r>
        <w:rPr>
          <w:sz w:val="16"/>
        </w:rPr>
        <w:t>character</w:t>
      </w:r>
      <w:r>
        <w:rPr>
          <w:spacing w:val="22"/>
          <w:sz w:val="16"/>
        </w:rPr>
        <w:t> </w:t>
      </w:r>
      <w:r>
        <w:rPr>
          <w:sz w:val="16"/>
        </w:rPr>
        <w:t>string</w:t>
      </w:r>
      <w:r>
        <w:rPr>
          <w:spacing w:val="22"/>
          <w:sz w:val="16"/>
        </w:rPr>
        <w:t> </w:t>
      </w:r>
      <w:r>
        <w:rPr>
          <w:sz w:val="16"/>
        </w:rPr>
        <w:t>with</w:t>
      </w:r>
      <w:r>
        <w:rPr>
          <w:spacing w:val="22"/>
          <w:sz w:val="16"/>
        </w:rPr>
        <w:t> </w:t>
      </w:r>
      <w:r>
        <w:rPr>
          <w:sz w:val="16"/>
        </w:rPr>
        <w:t>a</w:t>
      </w:r>
      <w:r>
        <w:rPr>
          <w:spacing w:val="22"/>
          <w:sz w:val="16"/>
        </w:rPr>
        <w:t> </w:t>
      </w:r>
      <w:r>
        <w:rPr>
          <w:sz w:val="16"/>
        </w:rPr>
        <w:t>GTN.</w:t>
      </w:r>
      <w:r>
        <w:rPr>
          <w:spacing w:val="22"/>
          <w:sz w:val="16"/>
        </w:rPr>
        <w:t> </w:t>
      </w:r>
      <w:r>
        <w:rPr>
          <w:sz w:val="16"/>
        </w:rPr>
        <w:t>For</w:t>
      </w:r>
      <w:r>
        <w:rPr>
          <w:spacing w:val="22"/>
          <w:sz w:val="16"/>
        </w:rPr>
        <w:t> </w:t>
      </w:r>
      <w:r>
        <w:rPr>
          <w:sz w:val="16"/>
        </w:rPr>
        <w:t>read-</w:t>
      </w:r>
      <w:r>
        <w:rPr>
          <w:spacing w:val="40"/>
          <w:sz w:val="16"/>
        </w:rPr>
        <w:t> </w:t>
      </w:r>
      <w:r>
        <w:rPr>
          <w:sz w:val="16"/>
        </w:rPr>
        <w:t>ability, only the arcs with low penalties are shown.</w:t>
      </w:r>
    </w:p>
    <w:p>
      <w:pPr>
        <w:pStyle w:val="BodyText"/>
        <w:ind w:left="0"/>
        <w:jc w:val="left"/>
        <w:rPr>
          <w:sz w:val="16"/>
        </w:rPr>
      </w:pPr>
    </w:p>
    <w:p>
      <w:pPr>
        <w:pStyle w:val="BodyText"/>
        <w:ind w:left="0"/>
        <w:jc w:val="left"/>
        <w:rPr>
          <w:sz w:val="16"/>
        </w:rPr>
      </w:pPr>
    </w:p>
    <w:p>
      <w:pPr>
        <w:pStyle w:val="BodyText"/>
        <w:spacing w:before="24"/>
        <w:ind w:left="0"/>
        <w:jc w:val="left"/>
        <w:rPr>
          <w:sz w:val="16"/>
        </w:rPr>
      </w:pPr>
    </w:p>
    <w:p>
      <w:pPr>
        <w:pStyle w:val="BodyText"/>
        <w:spacing w:line="249" w:lineRule="auto"/>
        <w:ind w:right="38"/>
      </w:pPr>
      <w:r>
        <w:rPr/>
        <w:t>is associated with an image that contains all the ink</w:t>
      </w:r>
      <w:r>
        <w:rPr>
          <w:spacing w:val="40"/>
        </w:rPr>
        <w:t> </w:t>
      </w:r>
      <w:r>
        <w:rPr/>
        <w:t>between the cut associated with the source node and </w:t>
      </w:r>
      <w:r>
        <w:rPr/>
        <w:t>the</w:t>
      </w:r>
      <w:r>
        <w:rPr>
          <w:spacing w:val="80"/>
        </w:rPr>
        <w:t> </w:t>
      </w:r>
      <w:r>
        <w:rPr/>
        <w:t>cut associated with the destination node. An arc is created between two nodes if the segmentor decided that the ink between the corresponding cuts could form a candidate character.</w:t>
      </w:r>
      <w:r>
        <w:rPr>
          <w:spacing w:val="38"/>
        </w:rPr>
        <w:t> </w:t>
      </w:r>
      <w:r>
        <w:rPr/>
        <w:t>Typically,</w:t>
      </w:r>
      <w:r>
        <w:rPr>
          <w:spacing w:val="39"/>
        </w:rPr>
        <w:t> </w:t>
      </w:r>
      <w:r>
        <w:rPr/>
        <w:t>each</w:t>
      </w:r>
      <w:r>
        <w:rPr>
          <w:spacing w:val="38"/>
        </w:rPr>
        <w:t> </w:t>
      </w:r>
      <w:r>
        <w:rPr/>
        <w:t>individual</w:t>
      </w:r>
      <w:r>
        <w:rPr>
          <w:spacing w:val="39"/>
        </w:rPr>
        <w:t> </w:t>
      </w:r>
      <w:r>
        <w:rPr/>
        <w:t>piece</w:t>
      </w:r>
      <w:r>
        <w:rPr>
          <w:spacing w:val="38"/>
        </w:rPr>
        <w:t> </w:t>
      </w:r>
      <w:r>
        <w:rPr/>
        <w:t>of</w:t>
      </w:r>
      <w:r>
        <w:rPr>
          <w:spacing w:val="39"/>
        </w:rPr>
        <w:t> </w:t>
      </w:r>
      <w:r>
        <w:rPr/>
        <w:t>ink</w:t>
      </w:r>
      <w:r>
        <w:rPr>
          <w:spacing w:val="38"/>
        </w:rPr>
        <w:t> </w:t>
      </w:r>
      <w:r>
        <w:rPr/>
        <w:t>would be</w:t>
      </w:r>
      <w:r>
        <w:rPr>
          <w:spacing w:val="40"/>
        </w:rPr>
        <w:t> </w:t>
      </w:r>
      <w:r>
        <w:rPr/>
        <w:t>associated</w:t>
      </w:r>
      <w:r>
        <w:rPr>
          <w:spacing w:val="40"/>
        </w:rPr>
        <w:t> </w:t>
      </w:r>
      <w:r>
        <w:rPr/>
        <w:t>with</w:t>
      </w:r>
      <w:r>
        <w:rPr>
          <w:spacing w:val="40"/>
        </w:rPr>
        <w:t> </w:t>
      </w:r>
      <w:r>
        <w:rPr/>
        <w:t>an</w:t>
      </w:r>
      <w:r>
        <w:rPr>
          <w:spacing w:val="40"/>
        </w:rPr>
        <w:t> </w:t>
      </w:r>
      <w:r>
        <w:rPr/>
        <w:t>arc.</w:t>
      </w:r>
      <w:r>
        <w:rPr>
          <w:spacing w:val="40"/>
        </w:rPr>
        <w:t> </w:t>
      </w:r>
      <w:r>
        <w:rPr/>
        <w:t>Pairs</w:t>
      </w:r>
      <w:r>
        <w:rPr>
          <w:spacing w:val="40"/>
        </w:rPr>
        <w:t> </w:t>
      </w:r>
      <w:r>
        <w:rPr/>
        <w:t>of</w:t>
      </w:r>
      <w:r>
        <w:rPr>
          <w:spacing w:val="40"/>
        </w:rPr>
        <w:t> </w:t>
      </w:r>
      <w:r>
        <w:rPr/>
        <w:t>successive</w:t>
      </w:r>
      <w:r>
        <w:rPr>
          <w:spacing w:val="40"/>
        </w:rPr>
        <w:t> </w:t>
      </w:r>
      <w:r>
        <w:rPr/>
        <w:t>pieces</w:t>
      </w:r>
      <w:r>
        <w:rPr>
          <w:spacing w:val="40"/>
        </w:rPr>
        <w:t> </w:t>
      </w:r>
      <w:r>
        <w:rPr/>
        <w:t>of ink would also be included, unless they are separated by a wide gap, which is a clear indication that they belong to different characters. Each complete path through the graph contains each piece of ink once and only once. Each path corresponds to a different way of associating pieces of ink together</w:t>
      </w:r>
      <w:r>
        <w:rPr>
          <w:spacing w:val="40"/>
        </w:rPr>
        <w:t> </w:t>
      </w:r>
      <w:r>
        <w:rPr/>
        <w:t>so</w:t>
      </w:r>
      <w:r>
        <w:rPr>
          <w:spacing w:val="40"/>
        </w:rPr>
        <w:t> </w:t>
      </w:r>
      <w:r>
        <w:rPr/>
        <w:t>as</w:t>
      </w:r>
      <w:r>
        <w:rPr>
          <w:spacing w:val="40"/>
        </w:rPr>
        <w:t> </w:t>
      </w:r>
      <w:r>
        <w:rPr/>
        <w:t>to</w:t>
      </w:r>
      <w:r>
        <w:rPr>
          <w:spacing w:val="40"/>
        </w:rPr>
        <w:t> </w:t>
      </w:r>
      <w:r>
        <w:rPr/>
        <w:t>form</w:t>
      </w:r>
      <w:r>
        <w:rPr>
          <w:spacing w:val="40"/>
        </w:rPr>
        <w:t> </w:t>
      </w:r>
      <w:r>
        <w:rPr/>
        <w:t>characters.</w:t>
      </w:r>
    </w:p>
    <w:p>
      <w:pPr>
        <w:pStyle w:val="BodyText"/>
        <w:spacing w:before="164"/>
        <w:ind w:left="0"/>
        <w:jc w:val="left"/>
      </w:pPr>
    </w:p>
    <w:p>
      <w:pPr>
        <w:pStyle w:val="ListParagraph"/>
        <w:numPr>
          <w:ilvl w:val="0"/>
          <w:numId w:val="2"/>
        </w:numPr>
        <w:tabs>
          <w:tab w:pos="459" w:val="left" w:leader="none"/>
        </w:tabs>
        <w:spacing w:line="240" w:lineRule="auto" w:before="0" w:after="0"/>
        <w:ind w:left="459" w:right="0" w:hanging="259"/>
        <w:jc w:val="both"/>
        <w:rPr>
          <w:i/>
          <w:sz w:val="20"/>
        </w:rPr>
      </w:pPr>
      <w:r>
        <w:rPr>
          <w:i/>
          <w:sz w:val="20"/>
        </w:rPr>
        <w:t>Recognition</w:t>
      </w:r>
      <w:r>
        <w:rPr>
          <w:i/>
          <w:spacing w:val="-6"/>
          <w:sz w:val="20"/>
        </w:rPr>
        <w:t> </w:t>
      </w:r>
      <w:r>
        <w:rPr>
          <w:i/>
          <w:sz w:val="20"/>
        </w:rPr>
        <w:t>Transformer</w:t>
      </w:r>
      <w:r>
        <w:rPr>
          <w:i/>
          <w:spacing w:val="-5"/>
          <w:sz w:val="20"/>
        </w:rPr>
        <w:t> </w:t>
      </w:r>
      <w:r>
        <w:rPr>
          <w:i/>
          <w:sz w:val="20"/>
        </w:rPr>
        <w:t>and</w:t>
      </w:r>
      <w:r>
        <w:rPr>
          <w:i/>
          <w:spacing w:val="-5"/>
          <w:sz w:val="20"/>
        </w:rPr>
        <w:t> </w:t>
      </w:r>
      <w:r>
        <w:rPr>
          <w:i/>
          <w:sz w:val="20"/>
        </w:rPr>
        <w:t>Viterbi</w:t>
      </w:r>
      <w:r>
        <w:rPr>
          <w:i/>
          <w:spacing w:val="-7"/>
          <w:sz w:val="20"/>
        </w:rPr>
        <w:t> </w:t>
      </w:r>
      <w:r>
        <w:rPr>
          <w:i/>
          <w:spacing w:val="-2"/>
          <w:sz w:val="20"/>
        </w:rPr>
        <w:t>Transformer</w:t>
      </w:r>
    </w:p>
    <w:p>
      <w:pPr>
        <w:pStyle w:val="BodyText"/>
        <w:spacing w:line="249" w:lineRule="auto" w:before="69"/>
        <w:ind w:right="38" w:firstLine="180"/>
      </w:pPr>
      <w:r>
        <w:rPr/>
        <w:t>A simple GTN to recognize character strings is shown in Fig. 17. It is composed of two GT’s called the recognition transformer </w:t>
      </w:r>
      <w:r>
        <w:rPr>
          <w:spacing w:val="16"/>
          <w:position w:val="-2"/>
        </w:rPr>
        <w:drawing>
          <wp:inline distT="0" distB="0" distL="0" distR="0">
            <wp:extent cx="199336" cy="105037"/>
            <wp:effectExtent l="0" t="0" r="0" b="0"/>
            <wp:docPr id="402" name="Image 402"/>
            <wp:cNvGraphicFramePr>
              <a:graphicFrameLocks/>
            </wp:cNvGraphicFramePr>
            <a:graphic>
              <a:graphicData uri="http://schemas.openxmlformats.org/drawingml/2006/picture">
                <pic:pic>
                  <pic:nvPicPr>
                    <pic:cNvPr id="402" name="Image 402"/>
                    <pic:cNvPicPr/>
                  </pic:nvPicPr>
                  <pic:blipFill>
                    <a:blip r:embed="rId184" cstate="print"/>
                    <a:stretch>
                      <a:fillRect/>
                    </a:stretch>
                  </pic:blipFill>
                  <pic:spPr>
                    <a:xfrm>
                      <a:off x="0" y="0"/>
                      <a:ext cx="199336" cy="105037"/>
                    </a:xfrm>
                    <a:prstGeom prst="rect">
                      <a:avLst/>
                    </a:prstGeom>
                  </pic:spPr>
                </pic:pic>
              </a:graphicData>
            </a:graphic>
          </wp:inline>
        </w:drawing>
      </w:r>
      <w:r>
        <w:rPr>
          <w:spacing w:val="16"/>
          <w:position w:val="-2"/>
        </w:rPr>
      </w:r>
      <w:r>
        <w:rPr>
          <w:spacing w:val="2"/>
        </w:rPr>
        <w:t> </w:t>
      </w:r>
      <w:r>
        <w:rPr/>
        <w:t>and the Viterbi transformer </w:t>
      </w:r>
      <w:r>
        <w:rPr>
          <w:spacing w:val="15"/>
          <w:position w:val="-2"/>
        </w:rPr>
        <w:drawing>
          <wp:inline distT="0" distB="0" distL="0" distR="0">
            <wp:extent cx="229863" cy="105037"/>
            <wp:effectExtent l="0" t="0" r="0" b="0"/>
            <wp:docPr id="403" name="Image 403"/>
            <wp:cNvGraphicFramePr>
              <a:graphicFrameLocks/>
            </wp:cNvGraphicFramePr>
            <a:graphic>
              <a:graphicData uri="http://schemas.openxmlformats.org/drawingml/2006/picture">
                <pic:pic>
                  <pic:nvPicPr>
                    <pic:cNvPr id="403" name="Image 403"/>
                    <pic:cNvPicPr/>
                  </pic:nvPicPr>
                  <pic:blipFill>
                    <a:blip r:embed="rId185" cstate="print"/>
                    <a:stretch>
                      <a:fillRect/>
                    </a:stretch>
                  </pic:blipFill>
                  <pic:spPr>
                    <a:xfrm>
                      <a:off x="0" y="0"/>
                      <a:ext cx="229863" cy="105037"/>
                    </a:xfrm>
                    <a:prstGeom prst="rect">
                      <a:avLst/>
                    </a:prstGeom>
                  </pic:spPr>
                </pic:pic>
              </a:graphicData>
            </a:graphic>
          </wp:inline>
        </w:drawing>
      </w:r>
      <w:r>
        <w:rPr>
          <w:spacing w:val="15"/>
          <w:position w:val="-2"/>
        </w:rPr>
      </w:r>
      <w:r>
        <w:rPr>
          <w:spacing w:val="-3"/>
        </w:rPr>
        <w:t> </w:t>
      </w:r>
      <w:r>
        <w:rPr/>
        <w:t>The goal of the recognition transformer</w:t>
      </w:r>
      <w:r>
        <w:rPr>
          <w:spacing w:val="-1"/>
        </w:rPr>
        <w:t> </w:t>
      </w:r>
      <w:r>
        <w:rPr/>
        <w:t>is to generate a graph,</w:t>
      </w:r>
      <w:r>
        <w:rPr>
          <w:spacing w:val="-1"/>
        </w:rPr>
        <w:t> </w:t>
      </w:r>
      <w:r>
        <w:rPr/>
        <w:t>called the interpretation graph or recognition graph </w:t>
      </w:r>
      <w:r>
        <w:rPr>
          <w:spacing w:val="22"/>
          <w:position w:val="-3"/>
        </w:rPr>
        <w:drawing>
          <wp:inline distT="0" distB="0" distL="0" distR="0">
            <wp:extent cx="252084" cy="113013"/>
            <wp:effectExtent l="0" t="0" r="0" b="0"/>
            <wp:docPr id="404" name="Image 404"/>
            <wp:cNvGraphicFramePr>
              <a:graphicFrameLocks/>
            </wp:cNvGraphicFramePr>
            <a:graphic>
              <a:graphicData uri="http://schemas.openxmlformats.org/drawingml/2006/picture">
                <pic:pic>
                  <pic:nvPicPr>
                    <pic:cNvPr id="404" name="Image 404"/>
                    <pic:cNvPicPr/>
                  </pic:nvPicPr>
                  <pic:blipFill>
                    <a:blip r:embed="rId186" cstate="print"/>
                    <a:stretch>
                      <a:fillRect/>
                    </a:stretch>
                  </pic:blipFill>
                  <pic:spPr>
                    <a:xfrm>
                      <a:off x="0" y="0"/>
                      <a:ext cx="252084" cy="113013"/>
                    </a:xfrm>
                    <a:prstGeom prst="rect">
                      <a:avLst/>
                    </a:prstGeom>
                  </pic:spPr>
                </pic:pic>
              </a:graphicData>
            </a:graphic>
          </wp:inline>
        </w:drawing>
      </w:r>
      <w:r>
        <w:rPr>
          <w:spacing w:val="22"/>
          <w:position w:val="-3"/>
        </w:rPr>
      </w:r>
      <w:r>
        <w:rPr>
          <w:spacing w:val="22"/>
        </w:rPr>
        <w:t> </w:t>
      </w:r>
      <w:r>
        <w:rPr/>
        <w:t>that contains all the possible interpretations for all the possible segmentations of the input. Each path in </w:t>
      </w:r>
      <w:r>
        <w:rPr>
          <w:spacing w:val="1"/>
          <w:position w:val="-2"/>
        </w:rPr>
        <w:drawing>
          <wp:inline distT="0" distB="0" distL="0" distR="0">
            <wp:extent cx="216049" cy="107496"/>
            <wp:effectExtent l="0" t="0" r="0" b="0"/>
            <wp:docPr id="405" name="Image 405"/>
            <wp:cNvGraphicFramePr>
              <a:graphicFrameLocks/>
            </wp:cNvGraphicFramePr>
            <a:graphic>
              <a:graphicData uri="http://schemas.openxmlformats.org/drawingml/2006/picture">
                <pic:pic>
                  <pic:nvPicPr>
                    <pic:cNvPr id="405" name="Image 405"/>
                    <pic:cNvPicPr/>
                  </pic:nvPicPr>
                  <pic:blipFill>
                    <a:blip r:embed="rId187" cstate="print"/>
                    <a:stretch>
                      <a:fillRect/>
                    </a:stretch>
                  </pic:blipFill>
                  <pic:spPr>
                    <a:xfrm>
                      <a:off x="0" y="0"/>
                      <a:ext cx="216049" cy="107496"/>
                    </a:xfrm>
                    <a:prstGeom prst="rect">
                      <a:avLst/>
                    </a:prstGeom>
                  </pic:spPr>
                </pic:pic>
              </a:graphicData>
            </a:graphic>
          </wp:inline>
        </w:drawing>
      </w:r>
      <w:r>
        <w:rPr>
          <w:spacing w:val="1"/>
          <w:position w:val="-2"/>
        </w:rPr>
      </w:r>
      <w:r>
        <w:rPr>
          <w:spacing w:val="1"/>
        </w:rPr>
        <w:t> </w:t>
      </w:r>
      <w:r>
        <w:rPr/>
        <w:t>represents</w:t>
      </w:r>
      <w:r>
        <w:rPr>
          <w:spacing w:val="40"/>
        </w:rPr>
        <w:t> </w:t>
      </w:r>
      <w:r>
        <w:rPr/>
        <w:t>one</w:t>
      </w:r>
      <w:r>
        <w:rPr>
          <w:spacing w:val="25"/>
        </w:rPr>
        <w:t> </w:t>
      </w:r>
      <w:r>
        <w:rPr/>
        <w:t>possible</w:t>
      </w:r>
      <w:r>
        <w:rPr>
          <w:spacing w:val="26"/>
        </w:rPr>
        <w:t> </w:t>
      </w:r>
      <w:r>
        <w:rPr/>
        <w:t>interpretation</w:t>
      </w:r>
      <w:r>
        <w:rPr>
          <w:spacing w:val="24"/>
        </w:rPr>
        <w:t> </w:t>
      </w:r>
      <w:r>
        <w:rPr/>
        <w:t>of</w:t>
      </w:r>
      <w:r>
        <w:rPr>
          <w:spacing w:val="26"/>
        </w:rPr>
        <w:t> </w:t>
      </w:r>
      <w:r>
        <w:rPr/>
        <w:t>one</w:t>
      </w:r>
      <w:r>
        <w:rPr>
          <w:spacing w:val="25"/>
        </w:rPr>
        <w:t> </w:t>
      </w:r>
      <w:r>
        <w:rPr/>
        <w:t>particular</w:t>
      </w:r>
      <w:r>
        <w:rPr>
          <w:spacing w:val="26"/>
        </w:rPr>
        <w:t> </w:t>
      </w:r>
      <w:r>
        <w:rPr>
          <w:spacing w:val="-2"/>
        </w:rPr>
        <w:t>segmentation</w:t>
      </w:r>
    </w:p>
    <w:p>
      <w:pPr>
        <w:spacing w:line="235" w:lineRule="auto" w:before="74"/>
        <w:ind w:left="200" w:right="613" w:firstLine="0"/>
        <w:jc w:val="both"/>
        <w:rPr>
          <w:sz w:val="16"/>
        </w:rPr>
      </w:pPr>
      <w:r>
        <w:rPr/>
        <w:br w:type="column"/>
      </w:r>
      <w:r>
        <w:rPr>
          <w:b/>
          <w:sz w:val="16"/>
        </w:rPr>
        <w:t>Fig. 18.</w:t>
      </w:r>
      <w:r>
        <w:rPr>
          <w:b/>
          <w:spacing w:val="40"/>
          <w:sz w:val="16"/>
        </w:rPr>
        <w:t> </w:t>
      </w:r>
      <w:r>
        <w:rPr>
          <w:sz w:val="16"/>
        </w:rPr>
        <w:t>The recognition transformer refines each arc of the</w:t>
      </w:r>
      <w:r>
        <w:rPr>
          <w:spacing w:val="40"/>
          <w:sz w:val="16"/>
        </w:rPr>
        <w:t> </w:t>
      </w:r>
      <w:r>
        <w:rPr>
          <w:sz w:val="16"/>
        </w:rPr>
        <w:t>segmentation arc into a set of arcs in the interpretation graph, one</w:t>
      </w:r>
      <w:r>
        <w:rPr>
          <w:spacing w:val="40"/>
          <w:sz w:val="16"/>
        </w:rPr>
        <w:t> </w:t>
      </w:r>
      <w:r>
        <w:rPr>
          <w:sz w:val="16"/>
        </w:rPr>
        <w:t>per character class, with attached penalties and labels.</w:t>
      </w:r>
    </w:p>
    <w:p>
      <w:pPr>
        <w:pStyle w:val="BodyText"/>
        <w:ind w:left="0"/>
        <w:jc w:val="left"/>
        <w:rPr>
          <w:sz w:val="16"/>
        </w:rPr>
      </w:pPr>
    </w:p>
    <w:p>
      <w:pPr>
        <w:pStyle w:val="BodyText"/>
        <w:spacing w:before="7"/>
        <w:ind w:left="0"/>
        <w:jc w:val="left"/>
        <w:rPr>
          <w:sz w:val="16"/>
        </w:rPr>
      </w:pPr>
    </w:p>
    <w:p>
      <w:pPr>
        <w:pStyle w:val="BodyText"/>
        <w:spacing w:line="254" w:lineRule="auto"/>
        <w:ind w:right="134"/>
      </w:pPr>
      <w:r>
        <w:rPr/>
        <w:t>of</w:t>
      </w:r>
      <w:r>
        <w:rPr>
          <w:spacing w:val="-4"/>
        </w:rPr>
        <w:t> </w:t>
      </w:r>
      <w:r>
        <w:rPr/>
        <w:t>the</w:t>
      </w:r>
      <w:r>
        <w:rPr>
          <w:spacing w:val="-5"/>
        </w:rPr>
        <w:t> </w:t>
      </w:r>
      <w:r>
        <w:rPr/>
        <w:t>input.</w:t>
      </w:r>
      <w:r>
        <w:rPr>
          <w:spacing w:val="-5"/>
        </w:rPr>
        <w:t> </w:t>
      </w:r>
      <w:r>
        <w:rPr/>
        <w:t>The</w:t>
      </w:r>
      <w:r>
        <w:rPr>
          <w:spacing w:val="-5"/>
        </w:rPr>
        <w:t> </w:t>
      </w:r>
      <w:r>
        <w:rPr/>
        <w:t>role</w:t>
      </w:r>
      <w:r>
        <w:rPr>
          <w:spacing w:val="-4"/>
        </w:rPr>
        <w:t> </w:t>
      </w:r>
      <w:r>
        <w:rPr/>
        <w:t>of</w:t>
      </w:r>
      <w:r>
        <w:rPr>
          <w:spacing w:val="-4"/>
        </w:rPr>
        <w:t> </w:t>
      </w:r>
      <w:r>
        <w:rPr/>
        <w:t>the</w:t>
      </w:r>
      <w:r>
        <w:rPr>
          <w:spacing w:val="-5"/>
        </w:rPr>
        <w:t> </w:t>
      </w:r>
      <w:r>
        <w:rPr/>
        <w:t>Viterbi</w:t>
      </w:r>
      <w:r>
        <w:rPr>
          <w:spacing w:val="-4"/>
        </w:rPr>
        <w:t> </w:t>
      </w:r>
      <w:r>
        <w:rPr/>
        <w:t>transformer</w:t>
      </w:r>
      <w:r>
        <w:rPr>
          <w:spacing w:val="-4"/>
        </w:rPr>
        <w:t> </w:t>
      </w:r>
      <w:r>
        <w:rPr/>
        <w:t>is</w:t>
      </w:r>
      <w:r>
        <w:rPr>
          <w:spacing w:val="-5"/>
        </w:rPr>
        <w:t> </w:t>
      </w:r>
      <w:r>
        <w:rPr/>
        <w:t>to</w:t>
      </w:r>
      <w:r>
        <w:rPr>
          <w:spacing w:val="-5"/>
        </w:rPr>
        <w:t> </w:t>
      </w:r>
      <w:r>
        <w:rPr/>
        <w:t>extract the best interpretation from the interpretation graph.</w:t>
      </w:r>
    </w:p>
    <w:p>
      <w:pPr>
        <w:pStyle w:val="BodyText"/>
        <w:spacing w:line="252" w:lineRule="auto"/>
        <w:ind w:right="133" w:firstLine="178"/>
      </w:pPr>
      <w:r>
        <w:rPr/>
        <w:t>The recognition transformer </w:t>
      </w:r>
      <w:r>
        <w:rPr>
          <w:spacing w:val="23"/>
          <w:position w:val="-2"/>
        </w:rPr>
        <w:drawing>
          <wp:inline distT="0" distB="0" distL="0" distR="0">
            <wp:extent cx="199336" cy="105028"/>
            <wp:effectExtent l="0" t="0" r="0" b="0"/>
            <wp:docPr id="406" name="Image 406"/>
            <wp:cNvGraphicFramePr>
              <a:graphicFrameLocks/>
            </wp:cNvGraphicFramePr>
            <a:graphic>
              <a:graphicData uri="http://schemas.openxmlformats.org/drawingml/2006/picture">
                <pic:pic>
                  <pic:nvPicPr>
                    <pic:cNvPr id="406" name="Image 406"/>
                    <pic:cNvPicPr/>
                  </pic:nvPicPr>
                  <pic:blipFill>
                    <a:blip r:embed="rId184" cstate="print"/>
                    <a:stretch>
                      <a:fillRect/>
                    </a:stretch>
                  </pic:blipFill>
                  <pic:spPr>
                    <a:xfrm>
                      <a:off x="0" y="0"/>
                      <a:ext cx="199336" cy="105028"/>
                    </a:xfrm>
                    <a:prstGeom prst="rect">
                      <a:avLst/>
                    </a:prstGeom>
                  </pic:spPr>
                </pic:pic>
              </a:graphicData>
            </a:graphic>
          </wp:inline>
        </w:drawing>
      </w:r>
      <w:r>
        <w:rPr>
          <w:spacing w:val="23"/>
          <w:position w:val="-2"/>
        </w:rPr>
      </w:r>
      <w:r>
        <w:rPr>
          <w:spacing w:val="1"/>
        </w:rPr>
        <w:t> </w:t>
      </w:r>
      <w:r>
        <w:rPr/>
        <w:t>takes the segmentation graph </w:t>
      </w:r>
      <w:r>
        <w:rPr>
          <w:spacing w:val="-13"/>
          <w:position w:val="-5"/>
        </w:rPr>
        <w:drawing>
          <wp:inline distT="0" distB="0" distL="0" distR="0">
            <wp:extent cx="232514" cy="125945"/>
            <wp:effectExtent l="0" t="0" r="0" b="0"/>
            <wp:docPr id="407" name="Image 407"/>
            <wp:cNvGraphicFramePr>
              <a:graphicFrameLocks/>
            </wp:cNvGraphicFramePr>
            <a:graphic>
              <a:graphicData uri="http://schemas.openxmlformats.org/drawingml/2006/picture">
                <pic:pic>
                  <pic:nvPicPr>
                    <pic:cNvPr id="407" name="Image 407"/>
                    <pic:cNvPicPr/>
                  </pic:nvPicPr>
                  <pic:blipFill>
                    <a:blip r:embed="rId188" cstate="print"/>
                    <a:stretch>
                      <a:fillRect/>
                    </a:stretch>
                  </pic:blipFill>
                  <pic:spPr>
                    <a:xfrm>
                      <a:off x="0" y="0"/>
                      <a:ext cx="232514" cy="125945"/>
                    </a:xfrm>
                    <a:prstGeom prst="rect">
                      <a:avLst/>
                    </a:prstGeom>
                  </pic:spPr>
                </pic:pic>
              </a:graphicData>
            </a:graphic>
          </wp:inline>
        </w:drawing>
      </w:r>
      <w:r>
        <w:rPr>
          <w:spacing w:val="-13"/>
          <w:position w:val="-5"/>
        </w:rPr>
      </w:r>
      <w:r>
        <w:rPr>
          <w:spacing w:val="34"/>
        </w:rPr>
        <w:t> </w:t>
      </w:r>
      <w:r>
        <w:rPr/>
        <w:t>as input, and applies the recognizer for </w:t>
      </w:r>
      <w:r>
        <w:rPr/>
        <w:t>single characters to the images associated with each of the arcs in the segmentation graph. The interpretation graph </w:t>
      </w:r>
      <w:r>
        <w:rPr>
          <w:spacing w:val="-15"/>
          <w:position w:val="-2"/>
        </w:rPr>
        <w:drawing>
          <wp:inline distT="0" distB="0" distL="0" distR="0">
            <wp:extent cx="215289" cy="107492"/>
            <wp:effectExtent l="0" t="0" r="0" b="0"/>
            <wp:docPr id="408" name="Image 408"/>
            <wp:cNvGraphicFramePr>
              <a:graphicFrameLocks/>
            </wp:cNvGraphicFramePr>
            <a:graphic>
              <a:graphicData uri="http://schemas.openxmlformats.org/drawingml/2006/picture">
                <pic:pic>
                  <pic:nvPicPr>
                    <pic:cNvPr id="408" name="Image 408"/>
                    <pic:cNvPicPr/>
                  </pic:nvPicPr>
                  <pic:blipFill>
                    <a:blip r:embed="rId187" cstate="print"/>
                    <a:stretch>
                      <a:fillRect/>
                    </a:stretch>
                  </pic:blipFill>
                  <pic:spPr>
                    <a:xfrm>
                      <a:off x="0" y="0"/>
                      <a:ext cx="215289" cy="107492"/>
                    </a:xfrm>
                    <a:prstGeom prst="rect">
                      <a:avLst/>
                    </a:prstGeom>
                  </pic:spPr>
                </pic:pic>
              </a:graphicData>
            </a:graphic>
          </wp:inline>
        </w:drawing>
      </w:r>
      <w:r>
        <w:rPr>
          <w:spacing w:val="-15"/>
          <w:position w:val="-2"/>
        </w:rPr>
      </w:r>
      <w:r>
        <w:rPr>
          <w:spacing w:val="34"/>
        </w:rPr>
        <w:t> </w:t>
      </w:r>
      <w:r>
        <w:rPr/>
        <w:t>has almost</w:t>
      </w:r>
      <w:r>
        <w:rPr>
          <w:spacing w:val="-6"/>
        </w:rPr>
        <w:t> </w:t>
      </w:r>
      <w:r>
        <w:rPr/>
        <w:t>the</w:t>
      </w:r>
      <w:r>
        <w:rPr>
          <w:spacing w:val="-6"/>
        </w:rPr>
        <w:t> </w:t>
      </w:r>
      <w:r>
        <w:rPr/>
        <w:t>same</w:t>
      </w:r>
      <w:r>
        <w:rPr>
          <w:spacing w:val="-6"/>
        </w:rPr>
        <w:t> </w:t>
      </w:r>
      <w:r>
        <w:rPr/>
        <w:t>structure</w:t>
      </w:r>
      <w:r>
        <w:rPr>
          <w:spacing w:val="-6"/>
        </w:rPr>
        <w:t> </w:t>
      </w:r>
      <w:r>
        <w:rPr/>
        <w:t>as</w:t>
      </w:r>
      <w:r>
        <w:rPr>
          <w:spacing w:val="-7"/>
        </w:rPr>
        <w:t> </w:t>
      </w:r>
      <w:r>
        <w:rPr/>
        <w:t>the</w:t>
      </w:r>
      <w:r>
        <w:rPr>
          <w:spacing w:val="-6"/>
        </w:rPr>
        <w:t> </w:t>
      </w:r>
      <w:r>
        <w:rPr/>
        <w:t>segmentation</w:t>
      </w:r>
      <w:r>
        <w:rPr>
          <w:spacing w:val="-6"/>
        </w:rPr>
        <w:t> </w:t>
      </w:r>
      <w:r>
        <w:rPr/>
        <w:t>graph,</w:t>
      </w:r>
      <w:r>
        <w:rPr>
          <w:spacing w:val="-6"/>
        </w:rPr>
        <w:t> </w:t>
      </w:r>
      <w:r>
        <w:rPr/>
        <w:t>except that each arc is replaced by a set of arcs from and to the same node. In this set of arcs, there is one arc for each pos- sible class for the image associated with the corresponding arc</w:t>
      </w:r>
      <w:r>
        <w:rPr>
          <w:spacing w:val="23"/>
        </w:rPr>
        <w:t> </w:t>
      </w:r>
      <w:r>
        <w:rPr/>
        <w:t>in</w:t>
      </w:r>
      <w:r>
        <w:rPr>
          <w:spacing w:val="33"/>
        </w:rPr>
        <w:t> </w:t>
      </w:r>
      <w:r>
        <w:rPr>
          <w:spacing w:val="-11"/>
          <w:position w:val="-5"/>
        </w:rPr>
        <w:drawing>
          <wp:inline distT="0" distB="0" distL="0" distR="0">
            <wp:extent cx="267324" cy="125928"/>
            <wp:effectExtent l="0" t="0" r="0" b="0"/>
            <wp:docPr id="409" name="Image 409"/>
            <wp:cNvGraphicFramePr>
              <a:graphicFrameLocks/>
            </wp:cNvGraphicFramePr>
            <a:graphic>
              <a:graphicData uri="http://schemas.openxmlformats.org/drawingml/2006/picture">
                <pic:pic>
                  <pic:nvPicPr>
                    <pic:cNvPr id="409" name="Image 409"/>
                    <pic:cNvPicPr/>
                  </pic:nvPicPr>
                  <pic:blipFill>
                    <a:blip r:embed="rId189" cstate="print"/>
                    <a:stretch>
                      <a:fillRect/>
                    </a:stretch>
                  </pic:blipFill>
                  <pic:spPr>
                    <a:xfrm>
                      <a:off x="0" y="0"/>
                      <a:ext cx="267324" cy="125928"/>
                    </a:xfrm>
                    <a:prstGeom prst="rect">
                      <a:avLst/>
                    </a:prstGeom>
                  </pic:spPr>
                </pic:pic>
              </a:graphicData>
            </a:graphic>
          </wp:inline>
        </w:drawing>
      </w:r>
      <w:r>
        <w:rPr>
          <w:spacing w:val="-11"/>
          <w:position w:val="-5"/>
        </w:rPr>
      </w:r>
      <w:r>
        <w:rPr>
          <w:spacing w:val="37"/>
        </w:rPr>
        <w:t> </w:t>
      </w:r>
      <w:r>
        <w:rPr/>
        <w:t>As</w:t>
      </w:r>
      <w:r>
        <w:rPr>
          <w:spacing w:val="23"/>
        </w:rPr>
        <w:t> </w:t>
      </w:r>
      <w:r>
        <w:rPr/>
        <w:t>shown</w:t>
      </w:r>
      <w:r>
        <w:rPr>
          <w:spacing w:val="23"/>
        </w:rPr>
        <w:t> </w:t>
      </w:r>
      <w:r>
        <w:rPr/>
        <w:t>in</w:t>
      </w:r>
      <w:r>
        <w:rPr>
          <w:spacing w:val="22"/>
        </w:rPr>
        <w:t> </w:t>
      </w:r>
      <w:r>
        <w:rPr/>
        <w:t>Fig.</w:t>
      </w:r>
      <w:r>
        <w:rPr>
          <w:spacing w:val="11"/>
        </w:rPr>
        <w:t> </w:t>
      </w:r>
      <w:r>
        <w:rPr/>
        <w:t>18,</w:t>
      </w:r>
      <w:r>
        <w:rPr>
          <w:spacing w:val="23"/>
        </w:rPr>
        <w:t> </w:t>
      </w:r>
      <w:r>
        <w:rPr/>
        <w:t>to</w:t>
      </w:r>
      <w:r>
        <w:rPr>
          <w:spacing w:val="22"/>
        </w:rPr>
        <w:t> </w:t>
      </w:r>
      <w:r>
        <w:rPr/>
        <w:t>each</w:t>
      </w:r>
      <w:r>
        <w:rPr>
          <w:spacing w:val="22"/>
        </w:rPr>
        <w:t> </w:t>
      </w:r>
      <w:r>
        <w:rPr/>
        <w:t>arc</w:t>
      </w:r>
      <w:r>
        <w:rPr>
          <w:spacing w:val="23"/>
        </w:rPr>
        <w:t> </w:t>
      </w:r>
      <w:r>
        <w:rPr/>
        <w:t>is</w:t>
      </w:r>
      <w:r>
        <w:rPr>
          <w:spacing w:val="23"/>
        </w:rPr>
        <w:t> </w:t>
      </w:r>
      <w:r>
        <w:rPr/>
        <w:t>attached a</w:t>
      </w:r>
      <w:r>
        <w:rPr>
          <w:spacing w:val="40"/>
        </w:rPr>
        <w:t> </w:t>
      </w:r>
      <w:r>
        <w:rPr/>
        <w:t>class</w:t>
      </w:r>
      <w:r>
        <w:rPr>
          <w:spacing w:val="38"/>
        </w:rPr>
        <w:t> </w:t>
      </w:r>
      <w:r>
        <w:rPr/>
        <w:t>label,</w:t>
      </w:r>
      <w:r>
        <w:rPr>
          <w:spacing w:val="39"/>
        </w:rPr>
        <w:t> </w:t>
      </w:r>
      <w:r>
        <w:rPr/>
        <w:t>and</w:t>
      </w:r>
      <w:r>
        <w:rPr>
          <w:spacing w:val="40"/>
        </w:rPr>
        <w:t> </w:t>
      </w:r>
      <w:r>
        <w:rPr/>
        <w:t>the</w:t>
      </w:r>
      <w:r>
        <w:rPr>
          <w:spacing w:val="39"/>
        </w:rPr>
        <w:t> </w:t>
      </w:r>
      <w:r>
        <w:rPr/>
        <w:t>penalty</w:t>
      </w:r>
      <w:r>
        <w:rPr>
          <w:spacing w:val="40"/>
        </w:rPr>
        <w:t> </w:t>
      </w:r>
      <w:r>
        <w:rPr/>
        <w:t>that</w:t>
      </w:r>
      <w:r>
        <w:rPr>
          <w:spacing w:val="39"/>
        </w:rPr>
        <w:t> </w:t>
      </w:r>
      <w:r>
        <w:rPr/>
        <w:t>the</w:t>
      </w:r>
      <w:r>
        <w:rPr>
          <w:spacing w:val="39"/>
        </w:rPr>
        <w:t> </w:t>
      </w:r>
      <w:r>
        <w:rPr/>
        <w:t>image</w:t>
      </w:r>
      <w:r>
        <w:rPr>
          <w:spacing w:val="38"/>
        </w:rPr>
        <w:t> </w:t>
      </w:r>
      <w:r>
        <w:rPr/>
        <w:t>belongs</w:t>
      </w:r>
      <w:r>
        <w:rPr>
          <w:spacing w:val="40"/>
        </w:rPr>
        <w:t> </w:t>
      </w:r>
      <w:r>
        <w:rPr/>
        <w:t>to this class as produced by the recognizer. If the segmentor has computed penalties for the candidate segments, these penalties are combined with the penalties computed by the character recognizer to obtain the penalties on the arcs of the interpretation graph. Although combining penalties of different nature seems highly heuristic, the GTN training procedure</w:t>
      </w:r>
      <w:r>
        <w:rPr>
          <w:spacing w:val="-1"/>
        </w:rPr>
        <w:t> </w:t>
      </w:r>
      <w:r>
        <w:rPr/>
        <w:t>will tune</w:t>
      </w:r>
      <w:r>
        <w:rPr>
          <w:spacing w:val="-1"/>
        </w:rPr>
        <w:t> </w:t>
      </w:r>
      <w:r>
        <w:rPr/>
        <w:t>the</w:t>
      </w:r>
      <w:r>
        <w:rPr>
          <w:spacing w:val="-1"/>
        </w:rPr>
        <w:t> </w:t>
      </w:r>
      <w:r>
        <w:rPr/>
        <w:t>penalties</w:t>
      </w:r>
      <w:r>
        <w:rPr>
          <w:spacing w:val="-2"/>
        </w:rPr>
        <w:t> </w:t>
      </w:r>
      <w:r>
        <w:rPr/>
        <w:t>and</w:t>
      </w:r>
      <w:r>
        <w:rPr>
          <w:spacing w:val="-1"/>
        </w:rPr>
        <w:t> </w:t>
      </w:r>
      <w:r>
        <w:rPr/>
        <w:t>take</w:t>
      </w:r>
      <w:r>
        <w:rPr>
          <w:spacing w:val="-1"/>
        </w:rPr>
        <w:t> </w:t>
      </w:r>
      <w:r>
        <w:rPr/>
        <w:t>advantage</w:t>
      </w:r>
      <w:r>
        <w:rPr>
          <w:spacing w:val="-1"/>
        </w:rPr>
        <w:t> </w:t>
      </w:r>
      <w:r>
        <w:rPr/>
        <w:t>of this combination anyway. Each path in the interpretation graph corresponds to a possible interpretation of the input word. The penalty of a particular interpretation for a particular segmentation</w:t>
      </w:r>
      <w:r>
        <w:rPr>
          <w:spacing w:val="40"/>
        </w:rPr>
        <w:t> </w:t>
      </w:r>
      <w:r>
        <w:rPr/>
        <w:t>is</w:t>
      </w:r>
      <w:r>
        <w:rPr>
          <w:spacing w:val="40"/>
        </w:rPr>
        <w:t> </w:t>
      </w:r>
      <w:r>
        <w:rPr/>
        <w:t>given</w:t>
      </w:r>
      <w:r>
        <w:rPr>
          <w:spacing w:val="40"/>
        </w:rPr>
        <w:t> </w:t>
      </w:r>
      <w:r>
        <w:rPr/>
        <w:t>by</w:t>
      </w:r>
      <w:r>
        <w:rPr>
          <w:spacing w:val="40"/>
        </w:rPr>
        <w:t> </w:t>
      </w:r>
      <w:r>
        <w:rPr/>
        <w:t>the</w:t>
      </w:r>
      <w:r>
        <w:rPr>
          <w:spacing w:val="40"/>
        </w:rPr>
        <w:t> </w:t>
      </w:r>
      <w:r>
        <w:rPr/>
        <w:t>sum</w:t>
      </w:r>
      <w:r>
        <w:rPr>
          <w:spacing w:val="40"/>
        </w:rPr>
        <w:t> </w:t>
      </w:r>
      <w:r>
        <w:rPr/>
        <w:t>of</w:t>
      </w:r>
      <w:r>
        <w:rPr>
          <w:spacing w:val="40"/>
        </w:rPr>
        <w:t> </w:t>
      </w:r>
      <w:r>
        <w:rPr/>
        <w:t>the</w:t>
      </w:r>
      <w:r>
        <w:rPr>
          <w:spacing w:val="40"/>
        </w:rPr>
        <w:t> </w:t>
      </w:r>
      <w:r>
        <w:rPr/>
        <w:t>arc</w:t>
      </w:r>
      <w:r>
        <w:rPr>
          <w:spacing w:val="40"/>
        </w:rPr>
        <w:t> </w:t>
      </w:r>
      <w:r>
        <w:rPr/>
        <w:t>penalties along the corresponding path in the interpretation graph. Computing the penalty of an interpretation independently</w:t>
      </w:r>
      <w:r>
        <w:rPr>
          <w:spacing w:val="40"/>
        </w:rPr>
        <w:t> </w:t>
      </w:r>
      <w:r>
        <w:rPr/>
        <w:t>of the segmentation requires</w:t>
      </w:r>
      <w:r>
        <w:rPr>
          <w:spacing w:val="33"/>
        </w:rPr>
        <w:t> </w:t>
      </w:r>
      <w:r>
        <w:rPr/>
        <w:t>to combine the penalties</w:t>
      </w:r>
      <w:r>
        <w:rPr>
          <w:spacing w:val="33"/>
        </w:rPr>
        <w:t> </w:t>
      </w:r>
      <w:r>
        <w:rPr/>
        <w:t>of</w:t>
      </w:r>
      <w:r>
        <w:rPr>
          <w:spacing w:val="40"/>
        </w:rPr>
        <w:t> </w:t>
      </w:r>
      <w:r>
        <w:rPr/>
        <w:t>all the paths with that interpretation. An appropriate rule</w:t>
      </w:r>
      <w:r>
        <w:rPr>
          <w:spacing w:val="40"/>
        </w:rPr>
        <w:t> </w:t>
      </w:r>
      <w:r>
        <w:rPr/>
        <w:t>for combining the penalties of parallel paths is given in Section VI-C.</w:t>
      </w:r>
    </w:p>
    <w:p>
      <w:pPr>
        <w:spacing w:after="0" w:line="252" w:lineRule="auto"/>
        <w:sectPr>
          <w:type w:val="continuous"/>
          <w:pgSz w:w="12240" w:h="15840"/>
          <w:pgMar w:header="0" w:footer="284" w:top="1820" w:bottom="480" w:left="660" w:right="1200"/>
          <w:cols w:num="2" w:equalWidth="0">
            <w:col w:w="5024" w:space="237"/>
            <w:col w:w="5119"/>
          </w:cols>
        </w:sectPr>
      </w:pPr>
    </w:p>
    <w:p>
      <w:pPr>
        <w:pStyle w:val="BodyText"/>
        <w:spacing w:line="249" w:lineRule="auto" w:before="53"/>
        <w:ind w:right="38" w:firstLine="180"/>
      </w:pPr>
      <w:r>
        <w:rPr/>
        <w:t>The Viterbi transformer produces a graph </w:t>
      </w:r>
      <w:r>
        <w:rPr>
          <w:spacing w:val="5"/>
          <w:position w:val="-2"/>
        </w:rPr>
        <w:drawing>
          <wp:inline distT="0" distB="0" distL="0" distR="0">
            <wp:extent cx="216051" cy="107490"/>
            <wp:effectExtent l="0" t="0" r="0" b="0"/>
            <wp:docPr id="412" name="Image 412"/>
            <wp:cNvGraphicFramePr>
              <a:graphicFrameLocks/>
            </wp:cNvGraphicFramePr>
            <a:graphic>
              <a:graphicData uri="http://schemas.openxmlformats.org/drawingml/2006/picture">
                <pic:pic>
                  <pic:nvPicPr>
                    <pic:cNvPr id="412" name="Image 412"/>
                    <pic:cNvPicPr/>
                  </pic:nvPicPr>
                  <pic:blipFill>
                    <a:blip r:embed="rId191" cstate="print"/>
                    <a:stretch>
                      <a:fillRect/>
                    </a:stretch>
                  </pic:blipFill>
                  <pic:spPr>
                    <a:xfrm>
                      <a:off x="0" y="0"/>
                      <a:ext cx="216051" cy="107490"/>
                    </a:xfrm>
                    <a:prstGeom prst="rect">
                      <a:avLst/>
                    </a:prstGeom>
                  </pic:spPr>
                </pic:pic>
              </a:graphicData>
            </a:graphic>
          </wp:inline>
        </w:drawing>
      </w:r>
      <w:r>
        <w:rPr>
          <w:spacing w:val="5"/>
          <w:position w:val="-2"/>
        </w:rPr>
      </w:r>
      <w:r>
        <w:rPr>
          <w:spacing w:val="5"/>
        </w:rPr>
        <w:t> </w:t>
      </w:r>
      <w:r>
        <w:rPr/>
        <w:t>with a single path.</w:t>
      </w:r>
      <w:r>
        <w:rPr>
          <w:spacing w:val="-1"/>
        </w:rPr>
        <w:t> </w:t>
      </w:r>
      <w:r>
        <w:rPr/>
        <w:t>This</w:t>
      </w:r>
      <w:r>
        <w:rPr>
          <w:spacing w:val="-1"/>
        </w:rPr>
        <w:t> </w:t>
      </w:r>
      <w:r>
        <w:rPr/>
        <w:t>path</w:t>
      </w:r>
      <w:r>
        <w:rPr>
          <w:spacing w:val="-1"/>
        </w:rPr>
        <w:t> </w:t>
      </w:r>
      <w:r>
        <w:rPr/>
        <w:t>is the</w:t>
      </w:r>
      <w:r>
        <w:rPr>
          <w:spacing w:val="-1"/>
        </w:rPr>
        <w:t> </w:t>
      </w:r>
      <w:r>
        <w:rPr/>
        <w:t>path of</w:t>
      </w:r>
      <w:r>
        <w:rPr>
          <w:spacing w:val="-1"/>
        </w:rPr>
        <w:t> </w:t>
      </w:r>
      <w:r>
        <w:rPr/>
        <w:t>least</w:t>
      </w:r>
      <w:r>
        <w:rPr>
          <w:spacing w:val="-1"/>
        </w:rPr>
        <w:t> </w:t>
      </w:r>
      <w:r>
        <w:rPr/>
        <w:t>cumulated penalty in the Interpretation graph. The result of the </w:t>
      </w:r>
      <w:r>
        <w:rPr/>
        <w:t>recognition</w:t>
      </w:r>
      <w:r>
        <w:rPr>
          <w:spacing w:val="40"/>
        </w:rPr>
        <w:t> </w:t>
      </w:r>
      <w:r>
        <w:rPr/>
        <w:t>can be produced by reading off the labels of the arcs along the graph </w:t>
      </w:r>
      <w:r>
        <w:rPr>
          <w:spacing w:val="1"/>
          <w:position w:val="-2"/>
        </w:rPr>
        <w:drawing>
          <wp:inline distT="0" distB="0" distL="0" distR="0">
            <wp:extent cx="216051" cy="107467"/>
            <wp:effectExtent l="0" t="0" r="0" b="0"/>
            <wp:docPr id="413" name="Image 413"/>
            <wp:cNvGraphicFramePr>
              <a:graphicFrameLocks/>
            </wp:cNvGraphicFramePr>
            <a:graphic>
              <a:graphicData uri="http://schemas.openxmlformats.org/drawingml/2006/picture">
                <pic:pic>
                  <pic:nvPicPr>
                    <pic:cNvPr id="413" name="Image 413"/>
                    <pic:cNvPicPr/>
                  </pic:nvPicPr>
                  <pic:blipFill>
                    <a:blip r:embed="rId191" cstate="print"/>
                    <a:stretch>
                      <a:fillRect/>
                    </a:stretch>
                  </pic:blipFill>
                  <pic:spPr>
                    <a:xfrm>
                      <a:off x="0" y="0"/>
                      <a:ext cx="216051" cy="107467"/>
                    </a:xfrm>
                    <a:prstGeom prst="rect">
                      <a:avLst/>
                    </a:prstGeom>
                  </pic:spPr>
                </pic:pic>
              </a:graphicData>
            </a:graphic>
          </wp:inline>
        </w:drawing>
      </w:r>
      <w:r>
        <w:rPr>
          <w:spacing w:val="1"/>
          <w:position w:val="-2"/>
        </w:rPr>
      </w:r>
      <w:r>
        <w:rPr>
          <w:spacing w:val="1"/>
        </w:rPr>
        <w:t> </w:t>
      </w:r>
      <w:r>
        <w:rPr/>
        <w:t>extracted by the Viterbi transformer. The Viterbi transformer owes its name to the famous Viterbi algorithm [70], an application of the principle of dynamic programming</w:t>
      </w:r>
      <w:r>
        <w:rPr>
          <w:spacing w:val="-7"/>
        </w:rPr>
        <w:t> </w:t>
      </w:r>
      <w:r>
        <w:rPr/>
        <w:t>to</w:t>
      </w:r>
      <w:r>
        <w:rPr>
          <w:spacing w:val="-7"/>
        </w:rPr>
        <w:t> </w:t>
      </w:r>
      <w:r>
        <w:rPr/>
        <w:t>find</w:t>
      </w:r>
      <w:r>
        <w:rPr>
          <w:spacing w:val="-6"/>
        </w:rPr>
        <w:t> </w:t>
      </w:r>
      <w:r>
        <w:rPr/>
        <w:t>the</w:t>
      </w:r>
      <w:r>
        <w:rPr>
          <w:spacing w:val="-7"/>
        </w:rPr>
        <w:t> </w:t>
      </w:r>
      <w:r>
        <w:rPr/>
        <w:t>shortest</w:t>
      </w:r>
      <w:r>
        <w:rPr>
          <w:spacing w:val="-6"/>
        </w:rPr>
        <w:t> </w:t>
      </w:r>
      <w:r>
        <w:rPr/>
        <w:t>path</w:t>
      </w:r>
      <w:r>
        <w:rPr>
          <w:spacing w:val="-7"/>
        </w:rPr>
        <w:t> </w:t>
      </w:r>
      <w:r>
        <w:rPr/>
        <w:t>in</w:t>
      </w:r>
      <w:r>
        <w:rPr>
          <w:spacing w:val="-7"/>
        </w:rPr>
        <w:t> </w:t>
      </w:r>
      <w:r>
        <w:rPr/>
        <w:t>a</w:t>
      </w:r>
      <w:r>
        <w:rPr>
          <w:spacing w:val="-6"/>
        </w:rPr>
        <w:t> </w:t>
      </w:r>
      <w:r>
        <w:rPr/>
        <w:t>graph</w:t>
      </w:r>
      <w:r>
        <w:rPr>
          <w:spacing w:val="-7"/>
        </w:rPr>
        <w:t> </w:t>
      </w:r>
      <w:r>
        <w:rPr/>
        <w:t>efficiently. Let</w:t>
      </w:r>
      <w:r>
        <w:rPr>
          <w:spacing w:val="40"/>
        </w:rPr>
        <w:t> </w:t>
      </w:r>
      <w:r>
        <w:rPr>
          <w:spacing w:val="23"/>
          <w:position w:val="-2"/>
        </w:rPr>
        <w:drawing>
          <wp:inline distT="0" distB="0" distL="0" distR="0">
            <wp:extent cx="82878" cy="74301"/>
            <wp:effectExtent l="0" t="0" r="0" b="0"/>
            <wp:docPr id="414" name="Image 414"/>
            <wp:cNvGraphicFramePr>
              <a:graphicFrameLocks/>
            </wp:cNvGraphicFramePr>
            <a:graphic>
              <a:graphicData uri="http://schemas.openxmlformats.org/drawingml/2006/picture">
                <pic:pic>
                  <pic:nvPicPr>
                    <pic:cNvPr id="414" name="Image 414"/>
                    <pic:cNvPicPr/>
                  </pic:nvPicPr>
                  <pic:blipFill>
                    <a:blip r:embed="rId192" cstate="print"/>
                    <a:stretch>
                      <a:fillRect/>
                    </a:stretch>
                  </pic:blipFill>
                  <pic:spPr>
                    <a:xfrm>
                      <a:off x="0" y="0"/>
                      <a:ext cx="82878" cy="74301"/>
                    </a:xfrm>
                    <a:prstGeom prst="rect">
                      <a:avLst/>
                    </a:prstGeom>
                  </pic:spPr>
                </pic:pic>
              </a:graphicData>
            </a:graphic>
          </wp:inline>
        </w:drawing>
      </w:r>
      <w:r>
        <w:rPr>
          <w:spacing w:val="23"/>
          <w:position w:val="-2"/>
        </w:rPr>
      </w:r>
      <w:r>
        <w:rPr>
          <w:spacing w:val="23"/>
        </w:rPr>
        <w:t> </w:t>
      </w:r>
      <w:r>
        <w:rPr/>
        <w:t>be</w:t>
      </w:r>
      <w:r>
        <w:rPr>
          <w:spacing w:val="40"/>
        </w:rPr>
        <w:t> </w:t>
      </w:r>
      <w:r>
        <w:rPr/>
        <w:t>the</w:t>
      </w:r>
      <w:r>
        <w:rPr>
          <w:spacing w:val="40"/>
        </w:rPr>
        <w:t> </w:t>
      </w:r>
      <w:r>
        <w:rPr/>
        <w:t>penalty</w:t>
      </w:r>
      <w:r>
        <w:rPr>
          <w:spacing w:val="40"/>
        </w:rPr>
        <w:t> </w:t>
      </w:r>
      <w:r>
        <w:rPr/>
        <w:t>associated</w:t>
      </w:r>
      <w:r>
        <w:rPr>
          <w:spacing w:val="40"/>
        </w:rPr>
        <w:t> </w:t>
      </w:r>
      <w:r>
        <w:rPr/>
        <w:t>to</w:t>
      </w:r>
      <w:r>
        <w:rPr>
          <w:spacing w:val="40"/>
        </w:rPr>
        <w:t> </w:t>
      </w:r>
      <w:r>
        <w:rPr/>
        <w:t>arc</w:t>
      </w:r>
      <w:r>
        <w:rPr>
          <w:spacing w:val="40"/>
        </w:rPr>
        <w:t> </w:t>
      </w:r>
      <w:r>
        <w:rPr>
          <w:spacing w:val="19"/>
          <w:position w:val="-3"/>
        </w:rPr>
        <w:drawing>
          <wp:inline distT="0" distB="0" distL="0" distR="0">
            <wp:extent cx="72129" cy="109322"/>
            <wp:effectExtent l="0" t="0" r="0" b="0"/>
            <wp:docPr id="415" name="Image 415"/>
            <wp:cNvGraphicFramePr>
              <a:graphicFrameLocks/>
            </wp:cNvGraphicFramePr>
            <a:graphic>
              <a:graphicData uri="http://schemas.openxmlformats.org/drawingml/2006/picture">
                <pic:pic>
                  <pic:nvPicPr>
                    <pic:cNvPr id="415" name="Image 415"/>
                    <pic:cNvPicPr/>
                  </pic:nvPicPr>
                  <pic:blipFill>
                    <a:blip r:embed="rId98" cstate="print"/>
                    <a:stretch>
                      <a:fillRect/>
                    </a:stretch>
                  </pic:blipFill>
                  <pic:spPr>
                    <a:xfrm>
                      <a:off x="0" y="0"/>
                      <a:ext cx="72129" cy="109322"/>
                    </a:xfrm>
                    <a:prstGeom prst="rect">
                      <a:avLst/>
                    </a:prstGeom>
                  </pic:spPr>
                </pic:pic>
              </a:graphicData>
            </a:graphic>
          </wp:inline>
        </w:drawing>
      </w:r>
      <w:r>
        <w:rPr>
          <w:spacing w:val="19"/>
          <w:position w:val="-3"/>
        </w:rPr>
      </w:r>
      <w:r>
        <w:rPr>
          <w:spacing w:val="19"/>
        </w:rPr>
        <w:t> </w:t>
      </w:r>
      <w:r>
        <w:rPr/>
        <w:t>with</w:t>
      </w:r>
      <w:r>
        <w:rPr>
          <w:spacing w:val="40"/>
        </w:rPr>
        <w:t> </w:t>
      </w:r>
      <w:r>
        <w:rPr/>
        <w:t>source node </w:t>
      </w:r>
      <w:r>
        <w:rPr>
          <w:spacing w:val="4"/>
          <w:position w:val="-2"/>
        </w:rPr>
        <w:drawing>
          <wp:inline distT="0" distB="0" distL="0" distR="0">
            <wp:extent cx="87450" cy="74325"/>
            <wp:effectExtent l="0" t="0" r="0" b="0"/>
            <wp:docPr id="416" name="Image 416"/>
            <wp:cNvGraphicFramePr>
              <a:graphicFrameLocks/>
            </wp:cNvGraphicFramePr>
            <a:graphic>
              <a:graphicData uri="http://schemas.openxmlformats.org/drawingml/2006/picture">
                <pic:pic>
                  <pic:nvPicPr>
                    <pic:cNvPr id="416" name="Image 416"/>
                    <pic:cNvPicPr/>
                  </pic:nvPicPr>
                  <pic:blipFill>
                    <a:blip r:embed="rId193" cstate="print"/>
                    <a:stretch>
                      <a:fillRect/>
                    </a:stretch>
                  </pic:blipFill>
                  <pic:spPr>
                    <a:xfrm>
                      <a:off x="0" y="0"/>
                      <a:ext cx="87450" cy="74325"/>
                    </a:xfrm>
                    <a:prstGeom prst="rect">
                      <a:avLst/>
                    </a:prstGeom>
                  </pic:spPr>
                </pic:pic>
              </a:graphicData>
            </a:graphic>
          </wp:inline>
        </w:drawing>
      </w:r>
      <w:r>
        <w:rPr>
          <w:spacing w:val="4"/>
          <w:position w:val="-2"/>
        </w:rPr>
      </w:r>
      <w:r>
        <w:rPr>
          <w:spacing w:val="4"/>
        </w:rPr>
        <w:t> </w:t>
      </w:r>
      <w:r>
        <w:rPr/>
        <w:t>and destination node </w:t>
      </w:r>
      <w:r>
        <w:rPr>
          <w:spacing w:val="4"/>
          <w:position w:val="-2"/>
        </w:rPr>
        <w:drawing>
          <wp:inline distT="0" distB="0" distL="0" distR="0">
            <wp:extent cx="93545" cy="107492"/>
            <wp:effectExtent l="0" t="0" r="0" b="0"/>
            <wp:docPr id="417" name="Image 417"/>
            <wp:cNvGraphicFramePr>
              <a:graphicFrameLocks/>
            </wp:cNvGraphicFramePr>
            <a:graphic>
              <a:graphicData uri="http://schemas.openxmlformats.org/drawingml/2006/picture">
                <pic:pic>
                  <pic:nvPicPr>
                    <pic:cNvPr id="417" name="Image 417"/>
                    <pic:cNvPicPr/>
                  </pic:nvPicPr>
                  <pic:blipFill>
                    <a:blip r:embed="rId194" cstate="print"/>
                    <a:stretch>
                      <a:fillRect/>
                    </a:stretch>
                  </pic:blipFill>
                  <pic:spPr>
                    <a:xfrm>
                      <a:off x="0" y="0"/>
                      <a:ext cx="93545" cy="107492"/>
                    </a:xfrm>
                    <a:prstGeom prst="rect">
                      <a:avLst/>
                    </a:prstGeom>
                  </pic:spPr>
                </pic:pic>
              </a:graphicData>
            </a:graphic>
          </wp:inline>
        </w:drawing>
      </w:r>
      <w:r>
        <w:rPr>
          <w:spacing w:val="4"/>
          <w:position w:val="-2"/>
        </w:rPr>
      </w:r>
      <w:r>
        <w:rPr>
          <w:spacing w:val="4"/>
        </w:rPr>
        <w:t> </w:t>
      </w:r>
      <w:r>
        <w:rPr/>
        <w:t>(note that there can be multiple arcs between two nodes). In the interpretation graph, arcs also have a label </w:t>
      </w:r>
      <w:r>
        <w:rPr>
          <w:spacing w:val="16"/>
          <w:position w:val="-2"/>
        </w:rPr>
        <w:drawing>
          <wp:inline distT="0" distB="0" distL="0" distR="0">
            <wp:extent cx="106714" cy="107481"/>
            <wp:effectExtent l="0" t="0" r="0" b="0"/>
            <wp:docPr id="418" name="Image 418"/>
            <wp:cNvGraphicFramePr>
              <a:graphicFrameLocks/>
            </wp:cNvGraphicFramePr>
            <a:graphic>
              <a:graphicData uri="http://schemas.openxmlformats.org/drawingml/2006/picture">
                <pic:pic>
                  <pic:nvPicPr>
                    <pic:cNvPr id="418" name="Image 418"/>
                    <pic:cNvPicPr/>
                  </pic:nvPicPr>
                  <pic:blipFill>
                    <a:blip r:embed="rId195" cstate="print"/>
                    <a:stretch>
                      <a:fillRect/>
                    </a:stretch>
                  </pic:blipFill>
                  <pic:spPr>
                    <a:xfrm>
                      <a:off x="0" y="0"/>
                      <a:ext cx="106714" cy="107481"/>
                    </a:xfrm>
                    <a:prstGeom prst="rect">
                      <a:avLst/>
                    </a:prstGeom>
                  </pic:spPr>
                </pic:pic>
              </a:graphicData>
            </a:graphic>
          </wp:inline>
        </w:drawing>
      </w:r>
      <w:r>
        <w:rPr>
          <w:spacing w:val="16"/>
          <w:position w:val="-2"/>
        </w:rPr>
      </w:r>
      <w:r>
        <w:rPr>
          <w:spacing w:val="16"/>
        </w:rPr>
        <w:t> </w:t>
      </w:r>
      <w:r>
        <w:rPr/>
        <w:t>The Viterbi algorithm proceeds as follows. Each node </w:t>
      </w:r>
      <w:r>
        <w:rPr>
          <w:spacing w:val="13"/>
        </w:rPr>
        <w:drawing>
          <wp:inline distT="0" distB="0" distL="0" distR="0">
            <wp:extent cx="67021" cy="56506"/>
            <wp:effectExtent l="0" t="0" r="0" b="0"/>
            <wp:docPr id="419" name="Image 419"/>
            <wp:cNvGraphicFramePr>
              <a:graphicFrameLocks/>
            </wp:cNvGraphicFramePr>
            <a:graphic>
              <a:graphicData uri="http://schemas.openxmlformats.org/drawingml/2006/picture">
                <pic:pic>
                  <pic:nvPicPr>
                    <pic:cNvPr id="419" name="Image 419"/>
                    <pic:cNvPicPr/>
                  </pic:nvPicPr>
                  <pic:blipFill>
                    <a:blip r:embed="rId196" cstate="print"/>
                    <a:stretch>
                      <a:fillRect/>
                    </a:stretch>
                  </pic:blipFill>
                  <pic:spPr>
                    <a:xfrm>
                      <a:off x="0" y="0"/>
                      <a:ext cx="67021" cy="56506"/>
                    </a:xfrm>
                    <a:prstGeom prst="rect">
                      <a:avLst/>
                    </a:prstGeom>
                  </pic:spPr>
                </pic:pic>
              </a:graphicData>
            </a:graphic>
          </wp:inline>
        </w:drawing>
      </w:r>
      <w:r>
        <w:rPr>
          <w:spacing w:val="13"/>
        </w:rPr>
      </w:r>
      <w:r>
        <w:rPr>
          <w:spacing w:val="13"/>
        </w:rPr>
        <w:t> </w:t>
      </w:r>
      <w:r>
        <w:rPr/>
        <w:t>is associated with a cumulated Viterbi penalty </w:t>
      </w:r>
      <w:r>
        <w:rPr>
          <w:spacing w:val="-7"/>
          <w:position w:val="-2"/>
        </w:rPr>
        <w:drawing>
          <wp:inline distT="0" distB="0" distL="0" distR="0">
            <wp:extent cx="158997" cy="74322"/>
            <wp:effectExtent l="0" t="0" r="0" b="0"/>
            <wp:docPr id="420" name="Image 420"/>
            <wp:cNvGraphicFramePr>
              <a:graphicFrameLocks/>
            </wp:cNvGraphicFramePr>
            <a:graphic>
              <a:graphicData uri="http://schemas.openxmlformats.org/drawingml/2006/picture">
                <pic:pic>
                  <pic:nvPicPr>
                    <pic:cNvPr id="420" name="Image 420"/>
                    <pic:cNvPicPr/>
                  </pic:nvPicPr>
                  <pic:blipFill>
                    <a:blip r:embed="rId197" cstate="print"/>
                    <a:stretch>
                      <a:fillRect/>
                    </a:stretch>
                  </pic:blipFill>
                  <pic:spPr>
                    <a:xfrm>
                      <a:off x="0" y="0"/>
                      <a:ext cx="158997" cy="74322"/>
                    </a:xfrm>
                    <a:prstGeom prst="rect">
                      <a:avLst/>
                    </a:prstGeom>
                  </pic:spPr>
                </pic:pic>
              </a:graphicData>
            </a:graphic>
          </wp:inline>
        </w:drawing>
      </w:r>
      <w:r>
        <w:rPr>
          <w:spacing w:val="-7"/>
          <w:position w:val="-2"/>
        </w:rPr>
      </w:r>
      <w:r>
        <w:rPr/>
        <w:t> Those cumulated penalties are computed in any order that satisfies the partial order defined by the interpretation graph (which is directed and acyclic). The start node is initialized with the cumulated penalty</w:t>
      </w:r>
      <w:r>
        <w:rPr>
          <w:spacing w:val="38"/>
        </w:rPr>
        <w:t> </w:t>
      </w:r>
      <w:r>
        <w:rPr>
          <w:spacing w:val="-4"/>
          <w:position w:val="-2"/>
        </w:rPr>
        <w:drawing>
          <wp:inline distT="0" distB="0" distL="0" distR="0">
            <wp:extent cx="269265" cy="74303"/>
            <wp:effectExtent l="0" t="0" r="0" b="0"/>
            <wp:docPr id="421" name="Image 421"/>
            <wp:cNvGraphicFramePr>
              <a:graphicFrameLocks/>
            </wp:cNvGraphicFramePr>
            <a:graphic>
              <a:graphicData uri="http://schemas.openxmlformats.org/drawingml/2006/picture">
                <pic:pic>
                  <pic:nvPicPr>
                    <pic:cNvPr id="421" name="Image 421"/>
                    <pic:cNvPicPr/>
                  </pic:nvPicPr>
                  <pic:blipFill>
                    <a:blip r:embed="rId198" cstate="print"/>
                    <a:stretch>
                      <a:fillRect/>
                    </a:stretch>
                  </pic:blipFill>
                  <pic:spPr>
                    <a:xfrm>
                      <a:off x="0" y="0"/>
                      <a:ext cx="269265" cy="74303"/>
                    </a:xfrm>
                    <a:prstGeom prst="rect">
                      <a:avLst/>
                    </a:prstGeom>
                  </pic:spPr>
                </pic:pic>
              </a:graphicData>
            </a:graphic>
          </wp:inline>
        </w:drawing>
      </w:r>
      <w:r>
        <w:rPr>
          <w:spacing w:val="-4"/>
          <w:position w:val="-2"/>
        </w:rPr>
      </w:r>
      <w:r>
        <w:rPr>
          <w:spacing w:val="20"/>
          <w:position w:val="3"/>
        </w:rPr>
        <w:t> </w:t>
      </w:r>
      <w:r>
        <w:rPr>
          <w:spacing w:val="20"/>
          <w:position w:val="3"/>
        </w:rPr>
        <w:drawing>
          <wp:inline distT="0" distB="0" distL="0" distR="0">
            <wp:extent cx="85300" cy="33167"/>
            <wp:effectExtent l="0" t="0" r="0" b="0"/>
            <wp:docPr id="422" name="Image 422"/>
            <wp:cNvGraphicFramePr>
              <a:graphicFrameLocks/>
            </wp:cNvGraphicFramePr>
            <a:graphic>
              <a:graphicData uri="http://schemas.openxmlformats.org/drawingml/2006/picture">
                <pic:pic>
                  <pic:nvPicPr>
                    <pic:cNvPr id="422" name="Image 422"/>
                    <pic:cNvPicPr/>
                  </pic:nvPicPr>
                  <pic:blipFill>
                    <a:blip r:embed="rId9" cstate="print"/>
                    <a:stretch>
                      <a:fillRect/>
                    </a:stretch>
                  </pic:blipFill>
                  <pic:spPr>
                    <a:xfrm>
                      <a:off x="0" y="0"/>
                      <a:ext cx="85300" cy="33167"/>
                    </a:xfrm>
                    <a:prstGeom prst="rect">
                      <a:avLst/>
                    </a:prstGeom>
                  </pic:spPr>
                </pic:pic>
              </a:graphicData>
            </a:graphic>
          </wp:inline>
        </w:drawing>
      </w:r>
      <w:r>
        <w:rPr>
          <w:spacing w:val="20"/>
          <w:position w:val="3"/>
        </w:rPr>
      </w:r>
      <w:r>
        <w:rPr>
          <w:spacing w:val="20"/>
        </w:rPr>
        <w:t> </w:t>
      </w:r>
      <w:r>
        <w:rPr>
          <w:spacing w:val="-30"/>
        </w:rPr>
        <w:drawing>
          <wp:inline distT="0" distB="0" distL="0" distR="0">
            <wp:extent cx="90712" cy="84759"/>
            <wp:effectExtent l="0" t="0" r="0" b="0"/>
            <wp:docPr id="423" name="Image 423"/>
            <wp:cNvGraphicFramePr>
              <a:graphicFrameLocks/>
            </wp:cNvGraphicFramePr>
            <a:graphic>
              <a:graphicData uri="http://schemas.openxmlformats.org/drawingml/2006/picture">
                <pic:pic>
                  <pic:nvPicPr>
                    <pic:cNvPr id="423" name="Image 423"/>
                    <pic:cNvPicPr/>
                  </pic:nvPicPr>
                  <pic:blipFill>
                    <a:blip r:embed="rId199" cstate="print"/>
                    <a:stretch>
                      <a:fillRect/>
                    </a:stretch>
                  </pic:blipFill>
                  <pic:spPr>
                    <a:xfrm>
                      <a:off x="0" y="0"/>
                      <a:ext cx="90712" cy="84759"/>
                    </a:xfrm>
                    <a:prstGeom prst="rect">
                      <a:avLst/>
                    </a:prstGeom>
                  </pic:spPr>
                </pic:pic>
              </a:graphicData>
            </a:graphic>
          </wp:inline>
        </w:drawing>
      </w:r>
      <w:r>
        <w:rPr>
          <w:spacing w:val="-30"/>
        </w:rPr>
      </w:r>
      <w:r>
        <w:rPr>
          <w:spacing w:val="40"/>
        </w:rPr>
        <w:t> </w:t>
      </w:r>
      <w:r>
        <w:rPr/>
        <w:t>The</w:t>
      </w:r>
      <w:r>
        <w:rPr>
          <w:spacing w:val="32"/>
        </w:rPr>
        <w:t> </w:t>
      </w:r>
      <w:r>
        <w:rPr/>
        <w:t>other</w:t>
      </w:r>
      <w:r>
        <w:rPr>
          <w:spacing w:val="32"/>
        </w:rPr>
        <w:t> </w:t>
      </w:r>
      <w:r>
        <w:rPr/>
        <w:t>nodes</w:t>
      </w:r>
      <w:r>
        <w:rPr>
          <w:spacing w:val="33"/>
        </w:rPr>
        <w:t> </w:t>
      </w:r>
      <w:r>
        <w:rPr/>
        <w:t>cumulated</w:t>
      </w:r>
      <w:r>
        <w:rPr>
          <w:spacing w:val="32"/>
        </w:rPr>
        <w:t> </w:t>
      </w:r>
      <w:r>
        <w:rPr/>
        <w:t>penalties </w:t>
      </w:r>
      <w:r>
        <w:rPr>
          <w:spacing w:val="-1"/>
          <w:position w:val="-2"/>
        </w:rPr>
        <w:drawing>
          <wp:inline distT="0" distB="0" distL="0" distR="0">
            <wp:extent cx="122659" cy="74324"/>
            <wp:effectExtent l="0" t="0" r="0" b="0"/>
            <wp:docPr id="424" name="Image 424"/>
            <wp:cNvGraphicFramePr>
              <a:graphicFrameLocks/>
            </wp:cNvGraphicFramePr>
            <a:graphic>
              <a:graphicData uri="http://schemas.openxmlformats.org/drawingml/2006/picture">
                <pic:pic>
                  <pic:nvPicPr>
                    <pic:cNvPr id="424" name="Image 424"/>
                    <pic:cNvPicPr/>
                  </pic:nvPicPr>
                  <pic:blipFill>
                    <a:blip r:embed="rId200" cstate="print"/>
                    <a:stretch>
                      <a:fillRect/>
                    </a:stretch>
                  </pic:blipFill>
                  <pic:spPr>
                    <a:xfrm>
                      <a:off x="0" y="0"/>
                      <a:ext cx="122659" cy="74324"/>
                    </a:xfrm>
                    <a:prstGeom prst="rect">
                      <a:avLst/>
                    </a:prstGeom>
                  </pic:spPr>
                </pic:pic>
              </a:graphicData>
            </a:graphic>
          </wp:inline>
        </w:drawing>
      </w:r>
      <w:r>
        <w:rPr>
          <w:spacing w:val="-1"/>
          <w:position w:val="-2"/>
        </w:rPr>
      </w:r>
      <w:r>
        <w:rPr>
          <w:spacing w:val="-1"/>
        </w:rPr>
        <w:t> </w:t>
      </w:r>
      <w:r>
        <w:rPr/>
        <w:t>are computed recursively from the </w:t>
      </w:r>
      <w:r>
        <w:rPr>
          <w:spacing w:val="4"/>
        </w:rPr>
        <w:drawing>
          <wp:inline distT="0" distB="0" distL="0" distR="0">
            <wp:extent cx="57881" cy="56506"/>
            <wp:effectExtent l="0" t="0" r="0" b="0"/>
            <wp:docPr id="425" name="Image 425"/>
            <wp:cNvGraphicFramePr>
              <a:graphicFrameLocks/>
            </wp:cNvGraphicFramePr>
            <a:graphic>
              <a:graphicData uri="http://schemas.openxmlformats.org/drawingml/2006/picture">
                <pic:pic>
                  <pic:nvPicPr>
                    <pic:cNvPr id="425" name="Image 425"/>
                    <pic:cNvPicPr/>
                  </pic:nvPicPr>
                  <pic:blipFill>
                    <a:blip r:embed="rId201" cstate="print"/>
                    <a:stretch>
                      <a:fillRect/>
                    </a:stretch>
                  </pic:blipFill>
                  <pic:spPr>
                    <a:xfrm>
                      <a:off x="0" y="0"/>
                      <a:ext cx="57881" cy="56506"/>
                    </a:xfrm>
                    <a:prstGeom prst="rect">
                      <a:avLst/>
                    </a:prstGeom>
                  </pic:spPr>
                </pic:pic>
              </a:graphicData>
            </a:graphic>
          </wp:inline>
        </w:drawing>
      </w:r>
      <w:r>
        <w:rPr>
          <w:spacing w:val="4"/>
        </w:rPr>
      </w:r>
      <w:r>
        <w:rPr>
          <w:spacing w:val="4"/>
        </w:rPr>
        <w:t> </w:t>
      </w:r>
      <w:r>
        <w:rPr/>
        <w:t>values of their parent nodes, through the upstream arcs </w:t>
      </w:r>
      <w:r>
        <w:rPr>
          <w:spacing w:val="-17"/>
          <w:position w:val="-2"/>
        </w:rPr>
        <w:drawing>
          <wp:inline distT="0" distB="0" distL="0" distR="0">
            <wp:extent cx="142129" cy="106260"/>
            <wp:effectExtent l="0" t="0" r="0" b="0"/>
            <wp:docPr id="426" name="Image 426"/>
            <wp:cNvGraphicFramePr>
              <a:graphicFrameLocks/>
            </wp:cNvGraphicFramePr>
            <a:graphic>
              <a:graphicData uri="http://schemas.openxmlformats.org/drawingml/2006/picture">
                <pic:pic>
                  <pic:nvPicPr>
                    <pic:cNvPr id="426" name="Image 426"/>
                    <pic:cNvPicPr/>
                  </pic:nvPicPr>
                  <pic:blipFill>
                    <a:blip r:embed="rId202" cstate="print"/>
                    <a:stretch>
                      <a:fillRect/>
                    </a:stretch>
                  </pic:blipFill>
                  <pic:spPr>
                    <a:xfrm>
                      <a:off x="0" y="0"/>
                      <a:ext cx="142129" cy="106260"/>
                    </a:xfrm>
                    <a:prstGeom prst="rect">
                      <a:avLst/>
                    </a:prstGeom>
                  </pic:spPr>
                </pic:pic>
              </a:graphicData>
            </a:graphic>
          </wp:inline>
        </w:drawing>
      </w:r>
      <w:r>
        <w:rPr>
          <w:spacing w:val="-17"/>
          <w:position w:val="-2"/>
        </w:rPr>
      </w:r>
      <w:r>
        <w:rPr>
          <w:spacing w:val="13"/>
          <w:position w:val="2"/>
        </w:rPr>
        <w:t> </w:t>
      </w:r>
      <w:r>
        <w:rPr>
          <w:spacing w:val="13"/>
          <w:position w:val="2"/>
        </w:rPr>
        <w:drawing>
          <wp:inline distT="0" distB="0" distL="0" distR="0">
            <wp:extent cx="85300" cy="33167"/>
            <wp:effectExtent l="0" t="0" r="0" b="0"/>
            <wp:docPr id="427" name="Image 427"/>
            <wp:cNvGraphicFramePr>
              <a:graphicFrameLocks/>
            </wp:cNvGraphicFramePr>
            <a:graphic>
              <a:graphicData uri="http://schemas.openxmlformats.org/drawingml/2006/picture">
                <pic:pic>
                  <pic:nvPicPr>
                    <pic:cNvPr id="427" name="Image 427"/>
                    <pic:cNvPicPr/>
                  </pic:nvPicPr>
                  <pic:blipFill>
                    <a:blip r:embed="rId9" cstate="print"/>
                    <a:stretch>
                      <a:fillRect/>
                    </a:stretch>
                  </pic:blipFill>
                  <pic:spPr>
                    <a:xfrm>
                      <a:off x="0" y="0"/>
                      <a:ext cx="85300" cy="33167"/>
                    </a:xfrm>
                    <a:prstGeom prst="rect">
                      <a:avLst/>
                    </a:prstGeom>
                  </pic:spPr>
                </pic:pic>
              </a:graphicData>
            </a:graphic>
          </wp:inline>
        </w:drawing>
      </w:r>
      <w:r>
        <w:rPr>
          <w:spacing w:val="13"/>
          <w:position w:val="2"/>
        </w:rPr>
      </w:r>
      <w:r>
        <w:rPr>
          <w:spacing w:val="13"/>
          <w:position w:val="-4"/>
        </w:rPr>
        <w:t> </w:t>
      </w:r>
      <w:r>
        <w:rPr>
          <w:spacing w:val="21"/>
          <w:position w:val="-4"/>
        </w:rPr>
        <w:drawing>
          <wp:inline distT="0" distB="0" distL="0" distR="0">
            <wp:extent cx="297877" cy="126525"/>
            <wp:effectExtent l="0" t="0" r="0" b="0"/>
            <wp:docPr id="428" name="Image 428"/>
            <wp:cNvGraphicFramePr>
              <a:graphicFrameLocks/>
            </wp:cNvGraphicFramePr>
            <a:graphic>
              <a:graphicData uri="http://schemas.openxmlformats.org/drawingml/2006/picture">
                <pic:pic>
                  <pic:nvPicPr>
                    <pic:cNvPr id="428" name="Image 428"/>
                    <pic:cNvPicPr/>
                  </pic:nvPicPr>
                  <pic:blipFill>
                    <a:blip r:embed="rId203" cstate="print"/>
                    <a:stretch>
                      <a:fillRect/>
                    </a:stretch>
                  </pic:blipFill>
                  <pic:spPr>
                    <a:xfrm>
                      <a:off x="0" y="0"/>
                      <a:ext cx="297877" cy="126525"/>
                    </a:xfrm>
                    <a:prstGeom prst="rect">
                      <a:avLst/>
                    </a:prstGeom>
                  </pic:spPr>
                </pic:pic>
              </a:graphicData>
            </a:graphic>
          </wp:inline>
        </w:drawing>
      </w:r>
      <w:r>
        <w:rPr>
          <w:spacing w:val="21"/>
          <w:position w:val="-4"/>
        </w:rPr>
      </w:r>
      <w:r>
        <w:rPr>
          <w:spacing w:val="5"/>
        </w:rPr>
        <w:t> </w:t>
      </w:r>
      <w:r>
        <w:rPr/>
        <w:t>with destination</w:t>
      </w:r>
      <w:r>
        <w:rPr>
          <w:spacing w:val="40"/>
        </w:rPr>
        <w:t> </w:t>
      </w:r>
      <w:r>
        <w:rPr>
          <w:spacing w:val="-3"/>
          <w:position w:val="-2"/>
        </w:rPr>
        <w:drawing>
          <wp:inline distT="0" distB="0" distL="0" distR="0">
            <wp:extent cx="94308" cy="107494"/>
            <wp:effectExtent l="0" t="0" r="0" b="0"/>
            <wp:docPr id="429" name="Image 429"/>
            <wp:cNvGraphicFramePr>
              <a:graphicFrameLocks/>
            </wp:cNvGraphicFramePr>
            <a:graphic>
              <a:graphicData uri="http://schemas.openxmlformats.org/drawingml/2006/picture">
                <pic:pic>
                  <pic:nvPicPr>
                    <pic:cNvPr id="429" name="Image 429"/>
                    <pic:cNvPicPr/>
                  </pic:nvPicPr>
                  <pic:blipFill>
                    <a:blip r:embed="rId194" cstate="print"/>
                    <a:stretch>
                      <a:fillRect/>
                    </a:stretch>
                  </pic:blipFill>
                  <pic:spPr>
                    <a:xfrm>
                      <a:off x="0" y="0"/>
                      <a:ext cx="94308" cy="107494"/>
                    </a:xfrm>
                    <a:prstGeom prst="rect">
                      <a:avLst/>
                    </a:prstGeom>
                  </pic:spPr>
                </pic:pic>
              </a:graphicData>
            </a:graphic>
          </wp:inline>
        </w:drawing>
      </w:r>
      <w:r>
        <w:rPr>
          <w:spacing w:val="-3"/>
          <w:position w:val="-2"/>
        </w:rPr>
      </w:r>
      <w:r>
        <w:rPr>
          <w:spacing w:val="40"/>
          <w:position w:val="2"/>
        </w:rPr>
        <w:t> </w:t>
      </w:r>
      <w:r>
        <w:rPr>
          <w:spacing w:val="21"/>
          <w:position w:val="2"/>
        </w:rPr>
        <w:drawing>
          <wp:inline distT="0" distB="0" distL="0" distR="0">
            <wp:extent cx="85300" cy="33167"/>
            <wp:effectExtent l="0" t="0" r="0" b="0"/>
            <wp:docPr id="430" name="Image 430"/>
            <wp:cNvGraphicFramePr>
              <a:graphicFrameLocks/>
            </wp:cNvGraphicFramePr>
            <a:graphic>
              <a:graphicData uri="http://schemas.openxmlformats.org/drawingml/2006/picture">
                <pic:pic>
                  <pic:nvPicPr>
                    <pic:cNvPr id="430" name="Image 430"/>
                    <pic:cNvPicPr/>
                  </pic:nvPicPr>
                  <pic:blipFill>
                    <a:blip r:embed="rId9" cstate="print"/>
                    <a:stretch>
                      <a:fillRect/>
                    </a:stretch>
                  </pic:blipFill>
                  <pic:spPr>
                    <a:xfrm>
                      <a:off x="0" y="0"/>
                      <a:ext cx="85300" cy="33167"/>
                    </a:xfrm>
                    <a:prstGeom prst="rect">
                      <a:avLst/>
                    </a:prstGeom>
                  </pic:spPr>
                </pic:pic>
              </a:graphicData>
            </a:graphic>
          </wp:inline>
        </w:drawing>
      </w:r>
      <w:r>
        <w:rPr>
          <w:spacing w:val="21"/>
          <w:position w:val="2"/>
        </w:rPr>
      </w:r>
      <w:r>
        <w:rPr>
          <w:spacing w:val="21"/>
          <w:position w:val="-4"/>
        </w:rPr>
        <w:t> </w:t>
      </w:r>
      <w:r>
        <w:rPr>
          <w:spacing w:val="34"/>
          <w:position w:val="-4"/>
        </w:rPr>
        <w:drawing>
          <wp:inline distT="0" distB="0" distL="0" distR="0">
            <wp:extent cx="134131" cy="126525"/>
            <wp:effectExtent l="0" t="0" r="0" b="0"/>
            <wp:docPr id="431" name="Image 431"/>
            <wp:cNvGraphicFramePr>
              <a:graphicFrameLocks/>
            </wp:cNvGraphicFramePr>
            <a:graphic>
              <a:graphicData uri="http://schemas.openxmlformats.org/drawingml/2006/picture">
                <pic:pic>
                  <pic:nvPicPr>
                    <pic:cNvPr id="431" name="Image 431"/>
                    <pic:cNvPicPr/>
                  </pic:nvPicPr>
                  <pic:blipFill>
                    <a:blip r:embed="rId204" cstate="print"/>
                    <a:stretch>
                      <a:fillRect/>
                    </a:stretch>
                  </pic:blipFill>
                  <pic:spPr>
                    <a:xfrm>
                      <a:off x="0" y="0"/>
                      <a:ext cx="134131" cy="126525"/>
                    </a:xfrm>
                    <a:prstGeom prst="rect">
                      <a:avLst/>
                    </a:prstGeom>
                  </pic:spPr>
                </pic:pic>
              </a:graphicData>
            </a:graphic>
          </wp:inline>
        </w:drawing>
      </w:r>
      <w:r>
        <w:rPr>
          <w:spacing w:val="34"/>
          <w:position w:val="-4"/>
        </w:rPr>
      </w:r>
    </w:p>
    <w:p>
      <w:pPr>
        <w:pStyle w:val="BodyText"/>
        <w:spacing w:before="142"/>
        <w:ind w:right="38"/>
        <w:jc w:val="right"/>
      </w:pPr>
      <w:r>
        <w:rPr/>
        <w:drawing>
          <wp:anchor distT="0" distB="0" distL="0" distR="0" allowOverlap="1" layoutInCell="1" locked="0" behindDoc="0" simplePos="0" relativeHeight="15755776">
            <wp:simplePos x="0" y="0"/>
            <wp:positionH relativeFrom="page">
              <wp:posOffset>1531495</wp:posOffset>
            </wp:positionH>
            <wp:positionV relativeFrom="paragraph">
              <wp:posOffset>153623</wp:posOffset>
            </wp:positionV>
            <wp:extent cx="121895" cy="74326"/>
            <wp:effectExtent l="0" t="0" r="0" b="0"/>
            <wp:wrapNone/>
            <wp:docPr id="432" name="Image 432"/>
            <wp:cNvGraphicFramePr>
              <a:graphicFrameLocks/>
            </wp:cNvGraphicFramePr>
            <a:graphic>
              <a:graphicData uri="http://schemas.openxmlformats.org/drawingml/2006/picture">
                <pic:pic>
                  <pic:nvPicPr>
                    <pic:cNvPr id="432" name="Image 432"/>
                    <pic:cNvPicPr/>
                  </pic:nvPicPr>
                  <pic:blipFill>
                    <a:blip r:embed="rId200" cstate="print"/>
                    <a:stretch>
                      <a:fillRect/>
                    </a:stretch>
                  </pic:blipFill>
                  <pic:spPr>
                    <a:xfrm>
                      <a:off x="0" y="0"/>
                      <a:ext cx="121895" cy="74326"/>
                    </a:xfrm>
                    <a:prstGeom prst="rect">
                      <a:avLst/>
                    </a:prstGeom>
                  </pic:spPr>
                </pic:pic>
              </a:graphicData>
            </a:graphic>
          </wp:anchor>
        </w:drawing>
      </w:r>
      <w:r>
        <w:rPr/>
        <mc:AlternateContent>
          <mc:Choice Requires="wps">
            <w:drawing>
              <wp:anchor distT="0" distB="0" distL="0" distR="0" allowOverlap="1" layoutInCell="1" locked="0" behindDoc="0" simplePos="0" relativeHeight="15756288">
                <wp:simplePos x="0" y="0"/>
                <wp:positionH relativeFrom="page">
                  <wp:posOffset>1700533</wp:posOffset>
                </wp:positionH>
                <wp:positionV relativeFrom="paragraph">
                  <wp:posOffset>114314</wp:posOffset>
                </wp:positionV>
                <wp:extent cx="899160" cy="189230"/>
                <wp:effectExtent l="0" t="0" r="0" b="0"/>
                <wp:wrapNone/>
                <wp:docPr id="433" name="Group 433"/>
                <wp:cNvGraphicFramePr>
                  <a:graphicFrameLocks/>
                </wp:cNvGraphicFramePr>
                <a:graphic>
                  <a:graphicData uri="http://schemas.microsoft.com/office/word/2010/wordprocessingGroup">
                    <wpg:wgp>
                      <wpg:cNvPr id="433" name="Group 433"/>
                      <wpg:cNvGrpSpPr/>
                      <wpg:grpSpPr>
                        <a:xfrm>
                          <a:off x="0" y="0"/>
                          <a:ext cx="899160" cy="189230"/>
                          <a:chExt cx="899160" cy="189230"/>
                        </a:xfrm>
                      </wpg:grpSpPr>
                      <pic:pic>
                        <pic:nvPicPr>
                          <pic:cNvPr id="434" name="Image 434"/>
                          <pic:cNvPicPr/>
                        </pic:nvPicPr>
                        <pic:blipFill>
                          <a:blip r:embed="rId9" cstate="print"/>
                          <a:stretch>
                            <a:fillRect/>
                          </a:stretch>
                        </pic:blipFill>
                        <pic:spPr>
                          <a:xfrm>
                            <a:off x="0" y="46678"/>
                            <a:ext cx="85300" cy="33167"/>
                          </a:xfrm>
                          <a:prstGeom prst="rect">
                            <a:avLst/>
                          </a:prstGeom>
                        </pic:spPr>
                      </pic:pic>
                      <pic:pic>
                        <pic:nvPicPr>
                          <pic:cNvPr id="435" name="Image 435"/>
                          <pic:cNvPicPr/>
                        </pic:nvPicPr>
                        <pic:blipFill>
                          <a:blip r:embed="rId205" cstate="print"/>
                          <a:stretch>
                            <a:fillRect/>
                          </a:stretch>
                        </pic:blipFill>
                        <pic:spPr>
                          <a:xfrm>
                            <a:off x="129669" y="0"/>
                            <a:ext cx="369556" cy="189073"/>
                          </a:xfrm>
                          <a:prstGeom prst="rect">
                            <a:avLst/>
                          </a:prstGeom>
                        </pic:spPr>
                      </pic:pic>
                      <pic:pic>
                        <pic:nvPicPr>
                          <pic:cNvPr id="436" name="Image 436"/>
                          <pic:cNvPicPr/>
                        </pic:nvPicPr>
                        <pic:blipFill>
                          <a:blip r:embed="rId206" cstate="print"/>
                          <a:stretch>
                            <a:fillRect/>
                          </a:stretch>
                        </pic:blipFill>
                        <pic:spPr>
                          <a:xfrm>
                            <a:off x="542544" y="0"/>
                            <a:ext cx="356480" cy="126589"/>
                          </a:xfrm>
                          <a:prstGeom prst="rect">
                            <a:avLst/>
                          </a:prstGeom>
                        </pic:spPr>
                      </pic:pic>
                    </wpg:wgp>
                  </a:graphicData>
                </a:graphic>
              </wp:anchor>
            </w:drawing>
          </mc:Choice>
          <mc:Fallback>
            <w:pict>
              <v:group style="position:absolute;margin-left:133.900299pt;margin-top:9.001102pt;width:70.8pt;height:14.9pt;mso-position-horizontal-relative:page;mso-position-vertical-relative:paragraph;z-index:15756288" id="docshapegroup211" coordorigin="2678,180" coordsize="1416,298">
                <v:shape style="position:absolute;left:2678;top:253;width:135;height:53" type="#_x0000_t75" id="docshape212" stroked="false">
                  <v:imagedata r:id="rId9" o:title=""/>
                </v:shape>
                <v:shape style="position:absolute;left:2882;top:180;width:582;height:298" type="#_x0000_t75" id="docshape213" stroked="false">
                  <v:imagedata r:id="rId205" o:title=""/>
                </v:shape>
                <v:shape style="position:absolute;left:3532;top:180;width:562;height:200" type="#_x0000_t75" id="docshape214" stroked="false">
                  <v:imagedata r:id="rId206" o:title=""/>
                </v:shape>
                <w10:wrap type="none"/>
              </v:group>
            </w:pict>
          </mc:Fallback>
        </mc:AlternateContent>
      </w:r>
      <w:r>
        <w:rPr>
          <w:spacing w:val="-4"/>
        </w:rPr>
        <w:t>(10)</w:t>
      </w:r>
    </w:p>
    <w:p>
      <w:pPr>
        <w:pStyle w:val="BodyText"/>
        <w:spacing w:before="31"/>
        <w:ind w:left="0"/>
        <w:jc w:val="left"/>
      </w:pPr>
    </w:p>
    <w:p>
      <w:pPr>
        <w:pStyle w:val="BodyText"/>
        <w:spacing w:line="247" w:lineRule="auto" w:before="1"/>
        <w:ind w:right="38"/>
      </w:pPr>
      <w:r>
        <w:rPr/>
        <w:t>Furthermore, the value of </w:t>
      </w:r>
      <w:r>
        <w:rPr>
          <w:spacing w:val="-9"/>
        </w:rPr>
        <w:drawing>
          <wp:inline distT="0" distB="0" distL="0" distR="0">
            <wp:extent cx="33510" cy="85987"/>
            <wp:effectExtent l="0" t="0" r="0" b="0"/>
            <wp:docPr id="437" name="Image 437"/>
            <wp:cNvGraphicFramePr>
              <a:graphicFrameLocks/>
            </wp:cNvGraphicFramePr>
            <a:graphic>
              <a:graphicData uri="http://schemas.openxmlformats.org/drawingml/2006/picture">
                <pic:pic>
                  <pic:nvPicPr>
                    <pic:cNvPr id="437" name="Image 437"/>
                    <pic:cNvPicPr/>
                  </pic:nvPicPr>
                  <pic:blipFill>
                    <a:blip r:embed="rId156" cstate="print"/>
                    <a:stretch>
                      <a:fillRect/>
                    </a:stretch>
                  </pic:blipFill>
                  <pic:spPr>
                    <a:xfrm>
                      <a:off x="0" y="0"/>
                      <a:ext cx="33510" cy="85987"/>
                    </a:xfrm>
                    <a:prstGeom prst="rect">
                      <a:avLst/>
                    </a:prstGeom>
                  </pic:spPr>
                </pic:pic>
              </a:graphicData>
            </a:graphic>
          </wp:inline>
        </w:drawing>
      </w:r>
      <w:r>
        <w:rPr>
          <w:spacing w:val="-9"/>
        </w:rPr>
      </w:r>
      <w:r>
        <w:rPr/>
        <w:t> for each node </w:t>
      </w:r>
      <w:r>
        <w:rPr>
          <w:spacing w:val="-9"/>
        </w:rPr>
        <w:drawing>
          <wp:inline distT="0" distB="0" distL="0" distR="0">
            <wp:extent cx="67021" cy="56506"/>
            <wp:effectExtent l="0" t="0" r="0" b="0"/>
            <wp:docPr id="438" name="Image 438"/>
            <wp:cNvGraphicFramePr>
              <a:graphicFrameLocks/>
            </wp:cNvGraphicFramePr>
            <a:graphic>
              <a:graphicData uri="http://schemas.openxmlformats.org/drawingml/2006/picture">
                <pic:pic>
                  <pic:nvPicPr>
                    <pic:cNvPr id="438" name="Image 438"/>
                    <pic:cNvPicPr/>
                  </pic:nvPicPr>
                  <pic:blipFill>
                    <a:blip r:embed="rId196" cstate="print"/>
                    <a:stretch>
                      <a:fillRect/>
                    </a:stretch>
                  </pic:blipFill>
                  <pic:spPr>
                    <a:xfrm>
                      <a:off x="0" y="0"/>
                      <a:ext cx="67021" cy="56506"/>
                    </a:xfrm>
                    <a:prstGeom prst="rect">
                      <a:avLst/>
                    </a:prstGeom>
                  </pic:spPr>
                </pic:pic>
              </a:graphicData>
            </a:graphic>
          </wp:inline>
        </w:drawing>
      </w:r>
      <w:r>
        <w:rPr>
          <w:spacing w:val="-9"/>
        </w:rPr>
      </w:r>
      <w:r>
        <w:rPr/>
        <w:t> which </w:t>
      </w:r>
      <w:r>
        <w:rPr/>
        <w:t>min- imizes the right-hand side is noted </w:t>
      </w:r>
      <w:r>
        <w:rPr>
          <w:spacing w:val="6"/>
          <w:position w:val="-3"/>
        </w:rPr>
        <w:drawing>
          <wp:inline distT="0" distB="0" distL="0" distR="0">
            <wp:extent cx="208527" cy="79842"/>
            <wp:effectExtent l="0" t="0" r="0" b="0"/>
            <wp:docPr id="439" name="Image 439"/>
            <wp:cNvGraphicFramePr>
              <a:graphicFrameLocks/>
            </wp:cNvGraphicFramePr>
            <a:graphic>
              <a:graphicData uri="http://schemas.openxmlformats.org/drawingml/2006/picture">
                <pic:pic>
                  <pic:nvPicPr>
                    <pic:cNvPr id="439" name="Image 439"/>
                    <pic:cNvPicPr/>
                  </pic:nvPicPr>
                  <pic:blipFill>
                    <a:blip r:embed="rId207" cstate="print"/>
                    <a:stretch>
                      <a:fillRect/>
                    </a:stretch>
                  </pic:blipFill>
                  <pic:spPr>
                    <a:xfrm>
                      <a:off x="0" y="0"/>
                      <a:ext cx="208527" cy="79842"/>
                    </a:xfrm>
                    <a:prstGeom prst="rect">
                      <a:avLst/>
                    </a:prstGeom>
                  </pic:spPr>
                </pic:pic>
              </a:graphicData>
            </a:graphic>
          </wp:inline>
        </w:drawing>
      </w:r>
      <w:r>
        <w:rPr>
          <w:spacing w:val="6"/>
          <w:position w:val="-3"/>
        </w:rPr>
      </w:r>
      <w:r>
        <w:rPr>
          <w:spacing w:val="6"/>
        </w:rPr>
        <w:t> </w:t>
      </w:r>
      <w:r>
        <w:rPr/>
        <w:t>the minimizing entering arc. When the end node is reached we obtain in </w:t>
      </w:r>
      <w:r>
        <w:rPr>
          <w:position w:val="-3"/>
        </w:rPr>
        <w:drawing>
          <wp:inline distT="0" distB="0" distL="0" distR="0">
            <wp:extent cx="253484" cy="79839"/>
            <wp:effectExtent l="0" t="0" r="0" b="0"/>
            <wp:docPr id="440" name="Image 440"/>
            <wp:cNvGraphicFramePr>
              <a:graphicFrameLocks/>
            </wp:cNvGraphicFramePr>
            <a:graphic>
              <a:graphicData uri="http://schemas.openxmlformats.org/drawingml/2006/picture">
                <pic:pic>
                  <pic:nvPicPr>
                    <pic:cNvPr id="440" name="Image 440"/>
                    <pic:cNvPicPr/>
                  </pic:nvPicPr>
                  <pic:blipFill>
                    <a:blip r:embed="rId208" cstate="print"/>
                    <a:stretch>
                      <a:fillRect/>
                    </a:stretch>
                  </pic:blipFill>
                  <pic:spPr>
                    <a:xfrm>
                      <a:off x="0" y="0"/>
                      <a:ext cx="253484" cy="79839"/>
                    </a:xfrm>
                    <a:prstGeom prst="rect">
                      <a:avLst/>
                    </a:prstGeom>
                  </pic:spPr>
                </pic:pic>
              </a:graphicData>
            </a:graphic>
          </wp:inline>
        </w:drawing>
      </w:r>
      <w:r>
        <w:rPr>
          <w:position w:val="-3"/>
        </w:rPr>
      </w:r>
      <w:r>
        <w:rPr/>
        <w:t> the total penalty of the path with the smallest total penalty. We call this penalty the Viterbi penalty, and this sequence of arcs and nodes the Viterbi path. To obtain the Viterbi path with nodes </w:t>
      </w:r>
      <w:r>
        <w:rPr>
          <w:spacing w:val="-24"/>
          <w:position w:val="-2"/>
        </w:rPr>
        <w:drawing>
          <wp:inline distT="0" distB="0" distL="0" distR="0">
            <wp:extent cx="468602" cy="74326"/>
            <wp:effectExtent l="0" t="0" r="0" b="0"/>
            <wp:docPr id="441" name="Image 441"/>
            <wp:cNvGraphicFramePr>
              <a:graphicFrameLocks/>
            </wp:cNvGraphicFramePr>
            <a:graphic>
              <a:graphicData uri="http://schemas.openxmlformats.org/drawingml/2006/picture">
                <pic:pic>
                  <pic:nvPicPr>
                    <pic:cNvPr id="441" name="Image 441"/>
                    <pic:cNvPicPr/>
                  </pic:nvPicPr>
                  <pic:blipFill>
                    <a:blip r:embed="rId209" cstate="print"/>
                    <a:stretch>
                      <a:fillRect/>
                    </a:stretch>
                  </pic:blipFill>
                  <pic:spPr>
                    <a:xfrm>
                      <a:off x="0" y="0"/>
                      <a:ext cx="468602" cy="74326"/>
                    </a:xfrm>
                    <a:prstGeom prst="rect">
                      <a:avLst/>
                    </a:prstGeom>
                  </pic:spPr>
                </pic:pic>
              </a:graphicData>
            </a:graphic>
          </wp:inline>
        </w:drawing>
      </w:r>
      <w:r>
        <w:rPr>
          <w:spacing w:val="-24"/>
          <w:position w:val="-2"/>
        </w:rPr>
      </w:r>
      <w:r>
        <w:rPr>
          <w:spacing w:val="36"/>
        </w:rPr>
        <w:t> </w:t>
      </w:r>
      <w:r>
        <w:rPr/>
        <w:t>and arcs </w:t>
      </w:r>
      <w:r>
        <w:rPr>
          <w:spacing w:val="-24"/>
          <w:position w:val="-3"/>
        </w:rPr>
        <w:drawing>
          <wp:inline distT="0" distB="0" distL="0" distR="0">
            <wp:extent cx="572000" cy="109327"/>
            <wp:effectExtent l="0" t="0" r="0" b="0"/>
            <wp:docPr id="442" name="Image 442"/>
            <wp:cNvGraphicFramePr>
              <a:graphicFrameLocks/>
            </wp:cNvGraphicFramePr>
            <a:graphic>
              <a:graphicData uri="http://schemas.openxmlformats.org/drawingml/2006/picture">
                <pic:pic>
                  <pic:nvPicPr>
                    <pic:cNvPr id="442" name="Image 442"/>
                    <pic:cNvPicPr/>
                  </pic:nvPicPr>
                  <pic:blipFill>
                    <a:blip r:embed="rId210" cstate="print"/>
                    <a:stretch>
                      <a:fillRect/>
                    </a:stretch>
                  </pic:blipFill>
                  <pic:spPr>
                    <a:xfrm>
                      <a:off x="0" y="0"/>
                      <a:ext cx="572000" cy="109327"/>
                    </a:xfrm>
                    <a:prstGeom prst="rect">
                      <a:avLst/>
                    </a:prstGeom>
                  </pic:spPr>
                </pic:pic>
              </a:graphicData>
            </a:graphic>
          </wp:inline>
        </w:drawing>
      </w:r>
      <w:r>
        <w:rPr>
          <w:spacing w:val="-24"/>
          <w:position w:val="-3"/>
        </w:rPr>
      </w:r>
      <w:r>
        <w:rPr>
          <w:spacing w:val="32"/>
        </w:rPr>
        <w:t> </w:t>
      </w:r>
      <w:r>
        <w:rPr/>
        <w:t>we trace back these nodes and arcs as follows, starting with</w:t>
      </w:r>
      <w:r>
        <w:rPr>
          <w:spacing w:val="80"/>
        </w:rPr>
        <w:t> </w:t>
      </w:r>
      <w:r>
        <w:rPr>
          <w:position w:val="-2"/>
        </w:rPr>
        <w:drawing>
          <wp:inline distT="0" distB="0" distL="0" distR="0">
            <wp:extent cx="146276" cy="74322"/>
            <wp:effectExtent l="0" t="0" r="0" b="0"/>
            <wp:docPr id="443" name="Image 443"/>
            <wp:cNvGraphicFramePr>
              <a:graphicFrameLocks/>
            </wp:cNvGraphicFramePr>
            <a:graphic>
              <a:graphicData uri="http://schemas.openxmlformats.org/drawingml/2006/picture">
                <pic:pic>
                  <pic:nvPicPr>
                    <pic:cNvPr id="443" name="Image 443"/>
                    <pic:cNvPicPr/>
                  </pic:nvPicPr>
                  <pic:blipFill>
                    <a:blip r:embed="rId211" cstate="print"/>
                    <a:stretch>
                      <a:fillRect/>
                    </a:stretch>
                  </pic:blipFill>
                  <pic:spPr>
                    <a:xfrm>
                      <a:off x="0" y="0"/>
                      <a:ext cx="146276" cy="74322"/>
                    </a:xfrm>
                    <a:prstGeom prst="rect">
                      <a:avLst/>
                    </a:prstGeom>
                  </pic:spPr>
                </pic:pic>
              </a:graphicData>
            </a:graphic>
          </wp:inline>
        </w:drawing>
      </w:r>
      <w:r>
        <w:rPr>
          <w:position w:val="-2"/>
        </w:rPr>
      </w:r>
      <w:r>
        <w:rPr>
          <w:position w:val="2"/>
        </w:rPr>
        <w:t> </w:t>
      </w:r>
      <w:r>
        <w:rPr>
          <w:spacing w:val="-14"/>
          <w:position w:val="2"/>
        </w:rPr>
        <w:drawing>
          <wp:inline distT="0" distB="0" distL="0" distR="0">
            <wp:extent cx="85300" cy="33167"/>
            <wp:effectExtent l="0" t="0" r="0" b="0"/>
            <wp:docPr id="444" name="Image 444"/>
            <wp:cNvGraphicFramePr>
              <a:graphicFrameLocks/>
            </wp:cNvGraphicFramePr>
            <a:graphic>
              <a:graphicData uri="http://schemas.openxmlformats.org/drawingml/2006/picture">
                <pic:pic>
                  <pic:nvPicPr>
                    <pic:cNvPr id="444" name="Image 444"/>
                    <pic:cNvPicPr/>
                  </pic:nvPicPr>
                  <pic:blipFill>
                    <a:blip r:embed="rId9" cstate="print"/>
                    <a:stretch>
                      <a:fillRect/>
                    </a:stretch>
                  </pic:blipFill>
                  <pic:spPr>
                    <a:xfrm>
                      <a:off x="0" y="0"/>
                      <a:ext cx="85300" cy="33167"/>
                    </a:xfrm>
                    <a:prstGeom prst="rect">
                      <a:avLst/>
                    </a:prstGeom>
                  </pic:spPr>
                </pic:pic>
              </a:graphicData>
            </a:graphic>
          </wp:inline>
        </w:drawing>
      </w:r>
      <w:r>
        <w:rPr>
          <w:spacing w:val="-14"/>
          <w:position w:val="2"/>
        </w:rPr>
      </w:r>
      <w:r>
        <w:rPr>
          <w:spacing w:val="37"/>
        </w:rPr>
        <w:t> </w:t>
      </w:r>
      <w:r>
        <w:rPr/>
        <w:t>the end node, and recursively using the minimizing entering arc:</w:t>
      </w:r>
      <w:r>
        <w:rPr>
          <w:spacing w:val="20"/>
        </w:rPr>
        <w:t> </w:t>
      </w:r>
      <w:r>
        <w:rPr>
          <w:spacing w:val="23"/>
          <w:position w:val="-2"/>
        </w:rPr>
        <w:drawing>
          <wp:inline distT="0" distB="0" distL="0" distR="0">
            <wp:extent cx="213190" cy="103805"/>
            <wp:effectExtent l="0" t="0" r="0" b="0"/>
            <wp:docPr id="445" name="Image 445"/>
            <wp:cNvGraphicFramePr>
              <a:graphicFrameLocks/>
            </wp:cNvGraphicFramePr>
            <a:graphic>
              <a:graphicData uri="http://schemas.openxmlformats.org/drawingml/2006/picture">
                <pic:pic>
                  <pic:nvPicPr>
                    <pic:cNvPr id="445" name="Image 445"/>
                    <pic:cNvPicPr/>
                  </pic:nvPicPr>
                  <pic:blipFill>
                    <a:blip r:embed="rId212" cstate="print"/>
                    <a:stretch>
                      <a:fillRect/>
                    </a:stretch>
                  </pic:blipFill>
                  <pic:spPr>
                    <a:xfrm>
                      <a:off x="0" y="0"/>
                      <a:ext cx="213190" cy="103805"/>
                    </a:xfrm>
                    <a:prstGeom prst="rect">
                      <a:avLst/>
                    </a:prstGeom>
                  </pic:spPr>
                </pic:pic>
              </a:graphicData>
            </a:graphic>
          </wp:inline>
        </w:drawing>
      </w:r>
      <w:r>
        <w:rPr>
          <w:spacing w:val="23"/>
          <w:position w:val="-2"/>
        </w:rPr>
      </w:r>
      <w:r>
        <w:rPr>
          <w:spacing w:val="-4"/>
          <w:position w:val="-6"/>
        </w:rPr>
        <w:t> </w:t>
      </w:r>
      <w:r>
        <w:rPr>
          <w:spacing w:val="-2"/>
          <w:position w:val="-6"/>
        </w:rPr>
        <w:drawing>
          <wp:inline distT="0" distB="0" distL="0" distR="0">
            <wp:extent cx="359402" cy="98230"/>
            <wp:effectExtent l="0" t="0" r="0" b="0"/>
            <wp:docPr id="446" name="Image 446"/>
            <wp:cNvGraphicFramePr>
              <a:graphicFrameLocks/>
            </wp:cNvGraphicFramePr>
            <a:graphic>
              <a:graphicData uri="http://schemas.openxmlformats.org/drawingml/2006/picture">
                <pic:pic>
                  <pic:nvPicPr>
                    <pic:cNvPr id="446" name="Image 446"/>
                    <pic:cNvPicPr/>
                  </pic:nvPicPr>
                  <pic:blipFill>
                    <a:blip r:embed="rId213" cstate="print"/>
                    <a:stretch>
                      <a:fillRect/>
                    </a:stretch>
                  </pic:blipFill>
                  <pic:spPr>
                    <a:xfrm>
                      <a:off x="0" y="0"/>
                      <a:ext cx="359402" cy="98230"/>
                    </a:xfrm>
                    <a:prstGeom prst="rect">
                      <a:avLst/>
                    </a:prstGeom>
                  </pic:spPr>
                </pic:pic>
              </a:graphicData>
            </a:graphic>
          </wp:inline>
        </w:drawing>
      </w:r>
      <w:r>
        <w:rPr>
          <w:spacing w:val="-2"/>
          <w:position w:val="-6"/>
        </w:rPr>
      </w:r>
      <w:r>
        <w:rPr>
          <w:spacing w:val="20"/>
        </w:rPr>
        <w:t> </w:t>
      </w:r>
      <w:r>
        <w:rPr/>
        <w:t>and</w:t>
      </w:r>
      <w:r>
        <w:rPr>
          <w:spacing w:val="19"/>
        </w:rPr>
        <w:t> </w:t>
      </w:r>
      <w:r>
        <w:rPr>
          <w:spacing w:val="22"/>
          <w:position w:val="-2"/>
        </w:rPr>
        <w:drawing>
          <wp:inline distT="0" distB="0" distL="0" distR="0">
            <wp:extent cx="115810" cy="74326"/>
            <wp:effectExtent l="0" t="0" r="0" b="0"/>
            <wp:docPr id="447" name="Image 447"/>
            <wp:cNvGraphicFramePr>
              <a:graphicFrameLocks/>
            </wp:cNvGraphicFramePr>
            <a:graphic>
              <a:graphicData uri="http://schemas.openxmlformats.org/drawingml/2006/picture">
                <pic:pic>
                  <pic:nvPicPr>
                    <pic:cNvPr id="447" name="Image 447"/>
                    <pic:cNvPicPr/>
                  </pic:nvPicPr>
                  <pic:blipFill>
                    <a:blip r:embed="rId214" cstate="print"/>
                    <a:stretch>
                      <a:fillRect/>
                    </a:stretch>
                  </pic:blipFill>
                  <pic:spPr>
                    <a:xfrm>
                      <a:off x="0" y="0"/>
                      <a:ext cx="115810" cy="74326"/>
                    </a:xfrm>
                    <a:prstGeom prst="rect">
                      <a:avLst/>
                    </a:prstGeom>
                  </pic:spPr>
                </pic:pic>
              </a:graphicData>
            </a:graphic>
          </wp:inline>
        </w:drawing>
      </w:r>
      <w:r>
        <w:rPr>
          <w:spacing w:val="22"/>
          <w:position w:val="-2"/>
        </w:rPr>
      </w:r>
      <w:r>
        <w:rPr>
          <w:spacing w:val="-4"/>
          <w:position w:val="2"/>
        </w:rPr>
        <w:t> </w:t>
      </w:r>
      <w:r>
        <w:rPr>
          <w:spacing w:val="-2"/>
          <w:position w:val="2"/>
        </w:rPr>
        <w:drawing>
          <wp:inline distT="0" distB="0" distL="0" distR="0">
            <wp:extent cx="85300" cy="33167"/>
            <wp:effectExtent l="0" t="0" r="0" b="0"/>
            <wp:docPr id="448" name="Image 448"/>
            <wp:cNvGraphicFramePr>
              <a:graphicFrameLocks/>
            </wp:cNvGraphicFramePr>
            <a:graphic>
              <a:graphicData uri="http://schemas.openxmlformats.org/drawingml/2006/picture">
                <pic:pic>
                  <pic:nvPicPr>
                    <pic:cNvPr id="448" name="Image 448"/>
                    <pic:cNvPicPr/>
                  </pic:nvPicPr>
                  <pic:blipFill>
                    <a:blip r:embed="rId9" cstate="print"/>
                    <a:stretch>
                      <a:fillRect/>
                    </a:stretch>
                  </pic:blipFill>
                  <pic:spPr>
                    <a:xfrm>
                      <a:off x="0" y="0"/>
                      <a:ext cx="85300" cy="33167"/>
                    </a:xfrm>
                    <a:prstGeom prst="rect">
                      <a:avLst/>
                    </a:prstGeom>
                  </pic:spPr>
                </pic:pic>
              </a:graphicData>
            </a:graphic>
          </wp:inline>
        </w:drawing>
      </w:r>
      <w:r>
        <w:rPr>
          <w:spacing w:val="-2"/>
          <w:position w:val="2"/>
        </w:rPr>
      </w:r>
      <w:r>
        <w:rPr>
          <w:spacing w:val="23"/>
          <w:position w:val="-4"/>
        </w:rPr>
        <w:t> </w:t>
      </w:r>
      <w:r>
        <w:rPr>
          <w:spacing w:val="-22"/>
          <w:position w:val="-4"/>
        </w:rPr>
        <w:drawing>
          <wp:inline distT="0" distB="0" distL="0" distR="0">
            <wp:extent cx="124471" cy="87280"/>
            <wp:effectExtent l="0" t="0" r="0" b="0"/>
            <wp:docPr id="449" name="Image 449"/>
            <wp:cNvGraphicFramePr>
              <a:graphicFrameLocks/>
            </wp:cNvGraphicFramePr>
            <a:graphic>
              <a:graphicData uri="http://schemas.openxmlformats.org/drawingml/2006/picture">
                <pic:pic>
                  <pic:nvPicPr>
                    <pic:cNvPr id="449" name="Image 449"/>
                    <pic:cNvPicPr/>
                  </pic:nvPicPr>
                  <pic:blipFill>
                    <a:blip r:embed="rId215" cstate="print"/>
                    <a:stretch>
                      <a:fillRect/>
                    </a:stretch>
                  </pic:blipFill>
                  <pic:spPr>
                    <a:xfrm>
                      <a:off x="0" y="0"/>
                      <a:ext cx="124471" cy="87280"/>
                    </a:xfrm>
                    <a:prstGeom prst="rect">
                      <a:avLst/>
                    </a:prstGeom>
                  </pic:spPr>
                </pic:pic>
              </a:graphicData>
            </a:graphic>
          </wp:inline>
        </w:drawing>
      </w:r>
      <w:r>
        <w:rPr>
          <w:spacing w:val="-22"/>
          <w:position w:val="-4"/>
        </w:rPr>
      </w:r>
      <w:r>
        <w:rPr>
          <w:spacing w:val="40"/>
        </w:rPr>
        <w:t> </w:t>
      </w:r>
      <w:r>
        <w:rPr/>
        <w:t>until the start node is reached. The label sequence can then be</w:t>
      </w:r>
      <w:r>
        <w:rPr>
          <w:spacing w:val="-1"/>
        </w:rPr>
        <w:t> </w:t>
      </w:r>
      <w:r>
        <w:rPr/>
        <w:t>read off the arcs of</w:t>
      </w:r>
      <w:r>
        <w:rPr>
          <w:spacing w:val="40"/>
        </w:rPr>
        <w:t> </w:t>
      </w:r>
      <w:r>
        <w:rPr/>
        <w:t>the</w:t>
      </w:r>
      <w:r>
        <w:rPr>
          <w:spacing w:val="40"/>
        </w:rPr>
        <w:t> </w:t>
      </w:r>
      <w:r>
        <w:rPr/>
        <w:t>Viterbi</w:t>
      </w:r>
      <w:r>
        <w:rPr>
          <w:spacing w:val="40"/>
        </w:rPr>
        <w:t> </w:t>
      </w:r>
      <w:r>
        <w:rPr/>
        <w:t>path.</w:t>
      </w:r>
    </w:p>
    <w:p>
      <w:pPr>
        <w:pStyle w:val="BodyText"/>
        <w:spacing w:before="58"/>
        <w:ind w:left="0"/>
        <w:jc w:val="left"/>
      </w:pPr>
    </w:p>
    <w:p>
      <w:pPr>
        <w:pStyle w:val="ListParagraph"/>
        <w:numPr>
          <w:ilvl w:val="0"/>
          <w:numId w:val="1"/>
        </w:numPr>
        <w:tabs>
          <w:tab w:pos="200" w:val="left" w:leader="none"/>
          <w:tab w:pos="598" w:val="left" w:leader="none"/>
        </w:tabs>
        <w:spacing w:line="249" w:lineRule="auto" w:before="0" w:after="0"/>
        <w:ind w:left="200" w:right="1812" w:hanging="1"/>
        <w:jc w:val="left"/>
        <w:rPr>
          <w:sz w:val="20"/>
        </w:rPr>
      </w:pPr>
      <w:r>
        <w:rPr>
          <w:smallCaps/>
          <w:sz w:val="20"/>
        </w:rPr>
        <w:t>Global</w:t>
      </w:r>
      <w:r>
        <w:rPr>
          <w:smallCaps/>
          <w:spacing w:val="37"/>
          <w:sz w:val="20"/>
        </w:rPr>
        <w:t> </w:t>
      </w:r>
      <w:r>
        <w:rPr>
          <w:smallCaps/>
          <w:sz w:val="20"/>
        </w:rPr>
        <w:t>Training</w:t>
      </w:r>
      <w:r>
        <w:rPr>
          <w:smallCaps/>
          <w:spacing w:val="21"/>
          <w:sz w:val="20"/>
        </w:rPr>
        <w:t> </w:t>
      </w:r>
      <w:r>
        <w:rPr>
          <w:smallCaps/>
          <w:sz w:val="20"/>
        </w:rPr>
        <w:t>for</w:t>
      </w:r>
      <w:r>
        <w:rPr>
          <w:smallCaps/>
          <w:spacing w:val="36"/>
          <w:sz w:val="20"/>
        </w:rPr>
        <w:t> </w:t>
      </w:r>
      <w:r>
        <w:rPr>
          <w:smallCaps/>
          <w:sz w:val="20"/>
        </w:rPr>
        <w:t>Graph</w:t>
      </w:r>
      <w:r>
        <w:rPr>
          <w:smallCaps/>
          <w:spacing w:val="40"/>
          <w:sz w:val="20"/>
        </w:rPr>
        <w:t> </w:t>
      </w:r>
      <w:r>
        <w:rPr>
          <w:smallCaps/>
          <w:sz w:val="20"/>
        </w:rPr>
        <w:t>Transformer</w:t>
      </w:r>
      <w:r>
        <w:rPr>
          <w:smallCaps/>
          <w:spacing w:val="40"/>
          <w:sz w:val="20"/>
        </w:rPr>
        <w:t> </w:t>
      </w:r>
      <w:r>
        <w:rPr>
          <w:smallCaps/>
          <w:sz w:val="20"/>
        </w:rPr>
        <w:t>Networks</w:t>
      </w:r>
    </w:p>
    <w:p>
      <w:pPr>
        <w:pStyle w:val="BodyText"/>
        <w:spacing w:line="249" w:lineRule="auto" w:before="60"/>
        <w:ind w:right="38" w:firstLine="180"/>
      </w:pPr>
      <w:r>
        <w:rPr/>
        <w:t>Section V described the process of recognizing a string using</w:t>
      </w:r>
      <w:r>
        <w:rPr>
          <w:spacing w:val="40"/>
        </w:rPr>
        <w:t> </w:t>
      </w:r>
      <w:r>
        <w:rPr/>
        <w:t>HOS,</w:t>
      </w:r>
      <w:r>
        <w:rPr>
          <w:spacing w:val="40"/>
        </w:rPr>
        <w:t> </w:t>
      </w:r>
      <w:r>
        <w:rPr/>
        <w:t>assuming</w:t>
      </w:r>
      <w:r>
        <w:rPr>
          <w:spacing w:val="40"/>
        </w:rPr>
        <w:t> </w:t>
      </w:r>
      <w:r>
        <w:rPr/>
        <w:t>that</w:t>
      </w:r>
      <w:r>
        <w:rPr>
          <w:spacing w:val="40"/>
        </w:rPr>
        <w:t> </w:t>
      </w:r>
      <w:r>
        <w:rPr/>
        <w:t>the</w:t>
      </w:r>
      <w:r>
        <w:rPr>
          <w:spacing w:val="40"/>
        </w:rPr>
        <w:t> </w:t>
      </w:r>
      <w:r>
        <w:rPr/>
        <w:t>recognizer</w:t>
      </w:r>
      <w:r>
        <w:rPr>
          <w:spacing w:val="40"/>
        </w:rPr>
        <w:t> </w:t>
      </w:r>
      <w:r>
        <w:rPr/>
        <w:t>is</w:t>
      </w:r>
      <w:r>
        <w:rPr>
          <w:spacing w:val="40"/>
        </w:rPr>
        <w:t> </w:t>
      </w:r>
      <w:r>
        <w:rPr/>
        <w:t>trained</w:t>
      </w:r>
      <w:r>
        <w:rPr>
          <w:spacing w:val="40"/>
        </w:rPr>
        <w:t> </w:t>
      </w:r>
      <w:r>
        <w:rPr/>
        <w:t>so as to give low penalties for the correct class label of correctly</w:t>
      </w:r>
      <w:r>
        <w:rPr>
          <w:spacing w:val="-12"/>
        </w:rPr>
        <w:t> </w:t>
      </w:r>
      <w:r>
        <w:rPr/>
        <w:t>segmented</w:t>
      </w:r>
      <w:r>
        <w:rPr>
          <w:spacing w:val="-13"/>
        </w:rPr>
        <w:t> </w:t>
      </w:r>
      <w:r>
        <w:rPr/>
        <w:t>characters,</w:t>
      </w:r>
      <w:r>
        <w:rPr>
          <w:spacing w:val="-11"/>
        </w:rPr>
        <w:t> </w:t>
      </w:r>
      <w:r>
        <w:rPr/>
        <w:t>high</w:t>
      </w:r>
      <w:r>
        <w:rPr>
          <w:spacing w:val="-12"/>
        </w:rPr>
        <w:t> </w:t>
      </w:r>
      <w:r>
        <w:rPr/>
        <w:t>penalties</w:t>
      </w:r>
      <w:r>
        <w:rPr>
          <w:spacing w:val="-12"/>
        </w:rPr>
        <w:t> </w:t>
      </w:r>
      <w:r>
        <w:rPr/>
        <w:t>for</w:t>
      </w:r>
      <w:r>
        <w:rPr>
          <w:spacing w:val="-12"/>
        </w:rPr>
        <w:t> </w:t>
      </w:r>
      <w:r>
        <w:rPr/>
        <w:t>erroneous categories of correctly segmented characters, and high penalties for all categories for poorly formed characters. This section explains how to train the system at the string level to do the above without requiring manual labeling of character</w:t>
      </w:r>
      <w:r>
        <w:rPr>
          <w:spacing w:val="30"/>
        </w:rPr>
        <w:t> </w:t>
      </w:r>
      <w:r>
        <w:rPr/>
        <w:t>segments.</w:t>
      </w:r>
      <w:r>
        <w:rPr>
          <w:spacing w:val="28"/>
        </w:rPr>
        <w:t> </w:t>
      </w:r>
      <w:r>
        <w:rPr/>
        <w:t>This</w:t>
      </w:r>
      <w:r>
        <w:rPr>
          <w:spacing w:val="29"/>
        </w:rPr>
        <w:t> </w:t>
      </w:r>
      <w:r>
        <w:rPr/>
        <w:t>training</w:t>
      </w:r>
      <w:r>
        <w:rPr>
          <w:spacing w:val="29"/>
        </w:rPr>
        <w:t> </w:t>
      </w:r>
      <w:r>
        <w:rPr/>
        <w:t>will</w:t>
      </w:r>
      <w:r>
        <w:rPr>
          <w:spacing w:val="28"/>
        </w:rPr>
        <w:t> </w:t>
      </w:r>
      <w:r>
        <w:rPr/>
        <w:t>be</w:t>
      </w:r>
      <w:r>
        <w:rPr>
          <w:spacing w:val="29"/>
        </w:rPr>
        <w:t> </w:t>
      </w:r>
      <w:r>
        <w:rPr/>
        <w:t>performed</w:t>
      </w:r>
      <w:r>
        <w:rPr>
          <w:spacing w:val="28"/>
        </w:rPr>
        <w:t> </w:t>
      </w:r>
      <w:r>
        <w:rPr/>
        <w:t>with a GTN whose architecture is slightly different from the recognition architecture described in Section V.</w:t>
      </w:r>
    </w:p>
    <w:p>
      <w:pPr>
        <w:pStyle w:val="BodyText"/>
        <w:spacing w:line="249" w:lineRule="auto"/>
        <w:ind w:right="38" w:firstLine="180"/>
      </w:pPr>
      <w:r>
        <w:rPr/>
        <w:t>In</w:t>
      </w:r>
      <w:r>
        <w:rPr>
          <w:spacing w:val="-4"/>
        </w:rPr>
        <w:t> </w:t>
      </w:r>
      <w:r>
        <w:rPr/>
        <w:t>many</w:t>
      </w:r>
      <w:r>
        <w:rPr>
          <w:spacing w:val="-3"/>
        </w:rPr>
        <w:t> </w:t>
      </w:r>
      <w:r>
        <w:rPr/>
        <w:t>applications,</w:t>
      </w:r>
      <w:r>
        <w:rPr>
          <w:spacing w:val="-3"/>
        </w:rPr>
        <w:t> </w:t>
      </w:r>
      <w:r>
        <w:rPr/>
        <w:t>there</w:t>
      </w:r>
      <w:r>
        <w:rPr>
          <w:spacing w:val="-5"/>
        </w:rPr>
        <w:t> </w:t>
      </w:r>
      <w:r>
        <w:rPr/>
        <w:t>is</w:t>
      </w:r>
      <w:r>
        <w:rPr>
          <w:spacing w:val="-3"/>
        </w:rPr>
        <w:t> </w:t>
      </w:r>
      <w:r>
        <w:rPr/>
        <w:t>enough</w:t>
      </w:r>
      <w:r>
        <w:rPr>
          <w:spacing w:val="-3"/>
        </w:rPr>
        <w:t> </w:t>
      </w:r>
      <w:r>
        <w:rPr>
          <w:i/>
        </w:rPr>
        <w:t>a</w:t>
      </w:r>
      <w:r>
        <w:rPr>
          <w:i/>
          <w:spacing w:val="-10"/>
        </w:rPr>
        <w:t> </w:t>
      </w:r>
      <w:r>
        <w:rPr>
          <w:i/>
        </w:rPr>
        <w:t>priori</w:t>
      </w:r>
      <w:r>
        <w:rPr>
          <w:i/>
          <w:spacing w:val="-3"/>
        </w:rPr>
        <w:t> </w:t>
      </w:r>
      <w:r>
        <w:rPr/>
        <w:t>knowledge about what is expected from each of the modules in order</w:t>
      </w:r>
      <w:r>
        <w:rPr>
          <w:spacing w:val="40"/>
        </w:rPr>
        <w:t> </w:t>
      </w:r>
      <w:r>
        <w:rPr/>
        <w:t>to</w:t>
      </w:r>
      <w:r>
        <w:rPr>
          <w:spacing w:val="40"/>
        </w:rPr>
        <w:t> </w:t>
      </w:r>
      <w:r>
        <w:rPr/>
        <w:t>train</w:t>
      </w:r>
      <w:r>
        <w:rPr>
          <w:spacing w:val="40"/>
        </w:rPr>
        <w:t> </w:t>
      </w:r>
      <w:r>
        <w:rPr/>
        <w:t>them</w:t>
      </w:r>
      <w:r>
        <w:rPr>
          <w:spacing w:val="40"/>
        </w:rPr>
        <w:t> </w:t>
      </w:r>
      <w:r>
        <w:rPr/>
        <w:t>separately.</w:t>
      </w:r>
      <w:r>
        <w:rPr>
          <w:spacing w:val="40"/>
        </w:rPr>
        <w:t> </w:t>
      </w:r>
      <w:r>
        <w:rPr/>
        <w:t>For</w:t>
      </w:r>
      <w:r>
        <w:rPr>
          <w:spacing w:val="40"/>
        </w:rPr>
        <w:t> </w:t>
      </w:r>
      <w:r>
        <w:rPr/>
        <w:t>example,</w:t>
      </w:r>
      <w:r>
        <w:rPr>
          <w:spacing w:val="40"/>
        </w:rPr>
        <w:t> </w:t>
      </w:r>
      <w:r>
        <w:rPr/>
        <w:t>with</w:t>
      </w:r>
      <w:r>
        <w:rPr>
          <w:spacing w:val="40"/>
        </w:rPr>
        <w:t> </w:t>
      </w:r>
      <w:r>
        <w:rPr/>
        <w:t>HOS</w:t>
      </w:r>
      <w:r>
        <w:rPr>
          <w:spacing w:val="40"/>
        </w:rPr>
        <w:t> </w:t>
      </w:r>
      <w:r>
        <w:rPr/>
        <w:t>one could</w:t>
      </w:r>
      <w:r>
        <w:rPr>
          <w:spacing w:val="25"/>
        </w:rPr>
        <w:t> </w:t>
      </w:r>
      <w:r>
        <w:rPr/>
        <w:t>individually label single-character images and train</w:t>
      </w:r>
      <w:r>
        <w:rPr>
          <w:spacing w:val="80"/>
        </w:rPr>
        <w:t> </w:t>
      </w:r>
      <w:r>
        <w:rPr/>
        <w:t>a</w:t>
      </w:r>
      <w:r>
        <w:rPr>
          <w:spacing w:val="35"/>
        </w:rPr>
        <w:t> </w:t>
      </w:r>
      <w:r>
        <w:rPr/>
        <w:t>character</w:t>
      </w:r>
      <w:r>
        <w:rPr>
          <w:spacing w:val="34"/>
        </w:rPr>
        <w:t> </w:t>
      </w:r>
      <w:r>
        <w:rPr/>
        <w:t>recognizer</w:t>
      </w:r>
      <w:r>
        <w:rPr>
          <w:spacing w:val="34"/>
        </w:rPr>
        <w:t> </w:t>
      </w:r>
      <w:r>
        <w:rPr/>
        <w:t>on</w:t>
      </w:r>
      <w:r>
        <w:rPr>
          <w:spacing w:val="35"/>
        </w:rPr>
        <w:t> </w:t>
      </w:r>
      <w:r>
        <w:rPr/>
        <w:t>them,</w:t>
      </w:r>
      <w:r>
        <w:rPr>
          <w:spacing w:val="35"/>
        </w:rPr>
        <w:t> </w:t>
      </w:r>
      <w:r>
        <w:rPr/>
        <w:t>but</w:t>
      </w:r>
      <w:r>
        <w:rPr>
          <w:spacing w:val="35"/>
        </w:rPr>
        <w:t> </w:t>
      </w:r>
      <w:r>
        <w:rPr/>
        <w:t>it</w:t>
      </w:r>
      <w:r>
        <w:rPr>
          <w:spacing w:val="35"/>
        </w:rPr>
        <w:t> </w:t>
      </w:r>
      <w:r>
        <w:rPr/>
        <w:t>might</w:t>
      </w:r>
      <w:r>
        <w:rPr>
          <w:spacing w:val="34"/>
        </w:rPr>
        <w:t> </w:t>
      </w:r>
      <w:r>
        <w:rPr/>
        <w:t>be</w:t>
      </w:r>
      <w:r>
        <w:rPr>
          <w:spacing w:val="34"/>
        </w:rPr>
        <w:t> </w:t>
      </w:r>
      <w:r>
        <w:rPr/>
        <w:t>difficult to</w:t>
      </w:r>
      <w:r>
        <w:rPr>
          <w:spacing w:val="40"/>
        </w:rPr>
        <w:t> </w:t>
      </w:r>
      <w:r>
        <w:rPr/>
        <w:t>obtain</w:t>
      </w:r>
      <w:r>
        <w:rPr>
          <w:spacing w:val="40"/>
        </w:rPr>
        <w:t> </w:t>
      </w:r>
      <w:r>
        <w:rPr/>
        <w:t>an</w:t>
      </w:r>
      <w:r>
        <w:rPr>
          <w:spacing w:val="40"/>
        </w:rPr>
        <w:t> </w:t>
      </w:r>
      <w:r>
        <w:rPr/>
        <w:t>appropriate</w:t>
      </w:r>
      <w:r>
        <w:rPr>
          <w:spacing w:val="40"/>
        </w:rPr>
        <w:t> </w:t>
      </w:r>
      <w:r>
        <w:rPr/>
        <w:t>set</w:t>
      </w:r>
      <w:r>
        <w:rPr>
          <w:spacing w:val="40"/>
        </w:rPr>
        <w:t> </w:t>
      </w:r>
      <w:r>
        <w:rPr/>
        <w:t>of</w:t>
      </w:r>
      <w:r>
        <w:rPr>
          <w:spacing w:val="40"/>
        </w:rPr>
        <w:t> </w:t>
      </w:r>
      <w:r>
        <w:rPr/>
        <w:t>noncharacter</w:t>
      </w:r>
      <w:r>
        <w:rPr>
          <w:spacing w:val="40"/>
        </w:rPr>
        <w:t> </w:t>
      </w:r>
      <w:r>
        <w:rPr/>
        <w:t>images</w:t>
      </w:r>
      <w:r>
        <w:rPr>
          <w:spacing w:val="40"/>
        </w:rPr>
        <w:t> </w:t>
      </w:r>
      <w:r>
        <w:rPr/>
        <w:t>to train the model to reject wrongly segmented candidates. Although</w:t>
      </w:r>
      <w:r>
        <w:rPr>
          <w:spacing w:val="13"/>
        </w:rPr>
        <w:t> </w:t>
      </w:r>
      <w:r>
        <w:rPr/>
        <w:t>separate</w:t>
      </w:r>
      <w:r>
        <w:rPr>
          <w:spacing w:val="14"/>
        </w:rPr>
        <w:t> </w:t>
      </w:r>
      <w:r>
        <w:rPr/>
        <w:t>training</w:t>
      </w:r>
      <w:r>
        <w:rPr>
          <w:spacing w:val="14"/>
        </w:rPr>
        <w:t> </w:t>
      </w:r>
      <w:r>
        <w:rPr/>
        <w:t>is</w:t>
      </w:r>
      <w:r>
        <w:rPr>
          <w:spacing w:val="15"/>
        </w:rPr>
        <w:t> </w:t>
      </w:r>
      <w:r>
        <w:rPr/>
        <w:t>simple,</w:t>
      </w:r>
      <w:r>
        <w:rPr>
          <w:spacing w:val="14"/>
        </w:rPr>
        <w:t> </w:t>
      </w:r>
      <w:r>
        <w:rPr/>
        <w:t>it</w:t>
      </w:r>
      <w:r>
        <w:rPr>
          <w:spacing w:val="14"/>
        </w:rPr>
        <w:t> </w:t>
      </w:r>
      <w:r>
        <w:rPr/>
        <w:t>requires</w:t>
      </w:r>
      <w:r>
        <w:rPr>
          <w:spacing w:val="12"/>
        </w:rPr>
        <w:t> </w:t>
      </w:r>
      <w:r>
        <w:rPr>
          <w:spacing w:val="-2"/>
        </w:rPr>
        <w:t>additional</w:t>
      </w:r>
    </w:p>
    <w:p>
      <w:pPr>
        <w:pStyle w:val="BodyText"/>
        <w:spacing w:line="249" w:lineRule="auto" w:before="52"/>
        <w:ind w:right="134"/>
      </w:pPr>
      <w:r>
        <w:rPr/>
        <w:br w:type="column"/>
      </w:r>
      <w:r>
        <w:rPr/>
        <w:t>supervision information that is often lacking or </w:t>
      </w:r>
      <w:r>
        <w:rPr/>
        <w:t>incomplete (the correct segmentation and the labels of incorrect candi- date segments). Furthermore, it can be shown that separate training</w:t>
      </w:r>
      <w:r>
        <w:rPr>
          <w:spacing w:val="40"/>
        </w:rPr>
        <w:t> </w:t>
      </w:r>
      <w:r>
        <w:rPr/>
        <w:t>is</w:t>
      </w:r>
      <w:r>
        <w:rPr>
          <w:spacing w:val="40"/>
        </w:rPr>
        <w:t> </w:t>
      </w:r>
      <w:r>
        <w:rPr/>
        <w:t>suboptimal</w:t>
      </w:r>
      <w:r>
        <w:rPr>
          <w:spacing w:val="40"/>
        </w:rPr>
        <w:t> </w:t>
      </w:r>
      <w:r>
        <w:rPr/>
        <w:t>[67].</w:t>
      </w:r>
    </w:p>
    <w:p>
      <w:pPr>
        <w:pStyle w:val="BodyText"/>
        <w:spacing w:line="249" w:lineRule="auto"/>
        <w:ind w:right="133" w:firstLine="178"/>
      </w:pPr>
      <w:r>
        <w:rPr/>
        <w:t>The following section describes four different gradient- based methods for training GTN-based handwriting recog- nizers at the string level: Viterbi training, discriminative Viterbi training, forward training, and discriminative </w:t>
      </w:r>
      <w:r>
        <w:rPr/>
        <w:t>for- ward training. The last one is a generalization to graph- based systems of the maximum </w:t>
      </w:r>
      <w:r>
        <w:rPr>
          <w:i/>
        </w:rPr>
        <w:t>a posteriori </w:t>
      </w:r>
      <w:r>
        <w:rPr/>
        <w:t>criterion in- troduced in Section II-C. Discriminative forward training</w:t>
      </w:r>
      <w:r>
        <w:rPr>
          <w:spacing w:val="80"/>
        </w:rPr>
        <w:t> </w:t>
      </w:r>
      <w:r>
        <w:rPr/>
        <w:t>is somewhat similar to the so-called maximum mutual information criterion used to train HMM in speech recog- nition. However, our rationale differs from the classical one. We make no recourse to a probabilistic interpretation but show</w:t>
      </w:r>
      <w:r>
        <w:rPr>
          <w:spacing w:val="-1"/>
        </w:rPr>
        <w:t> </w:t>
      </w:r>
      <w:r>
        <w:rPr/>
        <w:t>that,</w:t>
      </w:r>
      <w:r>
        <w:rPr>
          <w:spacing w:val="-1"/>
        </w:rPr>
        <w:t> </w:t>
      </w:r>
      <w:r>
        <w:rPr/>
        <w:t>within the</w:t>
      </w:r>
      <w:r>
        <w:rPr>
          <w:spacing w:val="-1"/>
        </w:rPr>
        <w:t> </w:t>
      </w:r>
      <w:r>
        <w:rPr/>
        <w:t>gradient-based</w:t>
      </w:r>
      <w:r>
        <w:rPr>
          <w:spacing w:val="-1"/>
        </w:rPr>
        <w:t> </w:t>
      </w:r>
      <w:r>
        <w:rPr/>
        <w:t>learning approach, discriminative</w:t>
      </w:r>
      <w:r>
        <w:rPr>
          <w:spacing w:val="-2"/>
        </w:rPr>
        <w:t> </w:t>
      </w:r>
      <w:r>
        <w:rPr/>
        <w:t>training</w:t>
      </w:r>
      <w:r>
        <w:rPr>
          <w:spacing w:val="-2"/>
        </w:rPr>
        <w:t> </w:t>
      </w:r>
      <w:r>
        <w:rPr/>
        <w:t>is</w:t>
      </w:r>
      <w:r>
        <w:rPr>
          <w:spacing w:val="-2"/>
        </w:rPr>
        <w:t> </w:t>
      </w:r>
      <w:r>
        <w:rPr/>
        <w:t>a</w:t>
      </w:r>
      <w:r>
        <w:rPr>
          <w:spacing w:val="-2"/>
        </w:rPr>
        <w:t> </w:t>
      </w:r>
      <w:r>
        <w:rPr/>
        <w:t>simple</w:t>
      </w:r>
      <w:r>
        <w:rPr>
          <w:spacing w:val="-2"/>
        </w:rPr>
        <w:t> </w:t>
      </w:r>
      <w:r>
        <w:rPr/>
        <w:t>instance</w:t>
      </w:r>
      <w:r>
        <w:rPr>
          <w:spacing w:val="-2"/>
        </w:rPr>
        <w:t> </w:t>
      </w:r>
      <w:r>
        <w:rPr/>
        <w:t>of</w:t>
      </w:r>
      <w:r>
        <w:rPr>
          <w:spacing w:val="-1"/>
        </w:rPr>
        <w:t> </w:t>
      </w:r>
      <w:r>
        <w:rPr/>
        <w:t>the</w:t>
      </w:r>
      <w:r>
        <w:rPr>
          <w:spacing w:val="-2"/>
        </w:rPr>
        <w:t> </w:t>
      </w:r>
      <w:r>
        <w:rPr/>
        <w:t>pervasive principle</w:t>
      </w:r>
      <w:r>
        <w:rPr>
          <w:spacing w:val="40"/>
        </w:rPr>
        <w:t> </w:t>
      </w:r>
      <w:r>
        <w:rPr/>
        <w:t>of</w:t>
      </w:r>
      <w:r>
        <w:rPr>
          <w:spacing w:val="40"/>
        </w:rPr>
        <w:t> </w:t>
      </w:r>
      <w:r>
        <w:rPr/>
        <w:t>error</w:t>
      </w:r>
      <w:r>
        <w:rPr>
          <w:spacing w:val="40"/>
        </w:rPr>
        <w:t> </w:t>
      </w:r>
      <w:r>
        <w:rPr/>
        <w:t>correcting</w:t>
      </w:r>
      <w:r>
        <w:rPr>
          <w:spacing w:val="40"/>
        </w:rPr>
        <w:t> </w:t>
      </w:r>
      <w:r>
        <w:rPr/>
        <w:t>learning.</w:t>
      </w:r>
    </w:p>
    <w:p>
      <w:pPr>
        <w:pStyle w:val="BodyText"/>
        <w:spacing w:line="249" w:lineRule="auto"/>
        <w:ind w:right="133" w:firstLine="178"/>
      </w:pPr>
      <w:r>
        <w:rPr/>
        <w:t>Training methods for graph-based sequence recognition systems</w:t>
      </w:r>
      <w:r>
        <w:rPr>
          <w:spacing w:val="40"/>
        </w:rPr>
        <w:t> </w:t>
      </w:r>
      <w:r>
        <w:rPr/>
        <w:t>such</w:t>
      </w:r>
      <w:r>
        <w:rPr>
          <w:spacing w:val="40"/>
        </w:rPr>
        <w:t> </w:t>
      </w:r>
      <w:r>
        <w:rPr/>
        <w:t>as</w:t>
      </w:r>
      <w:r>
        <w:rPr>
          <w:spacing w:val="40"/>
        </w:rPr>
        <w:t> </w:t>
      </w:r>
      <w:r>
        <w:rPr/>
        <w:t>HMM’s</w:t>
      </w:r>
      <w:r>
        <w:rPr>
          <w:spacing w:val="40"/>
        </w:rPr>
        <w:t> </w:t>
      </w:r>
      <w:r>
        <w:rPr/>
        <w:t>have</w:t>
      </w:r>
      <w:r>
        <w:rPr>
          <w:spacing w:val="40"/>
        </w:rPr>
        <w:t> </w:t>
      </w:r>
      <w:r>
        <w:rPr/>
        <w:t>been</w:t>
      </w:r>
      <w:r>
        <w:rPr>
          <w:spacing w:val="40"/>
        </w:rPr>
        <w:t> </w:t>
      </w:r>
      <w:r>
        <w:rPr/>
        <w:t>extensively</w:t>
      </w:r>
      <w:r>
        <w:rPr>
          <w:spacing w:val="40"/>
        </w:rPr>
        <w:t> </w:t>
      </w:r>
      <w:r>
        <w:rPr/>
        <w:t>studied in</w:t>
      </w:r>
      <w:r>
        <w:rPr>
          <w:spacing w:val="40"/>
        </w:rPr>
        <w:t> </w:t>
      </w:r>
      <w:r>
        <w:rPr/>
        <w:t>the</w:t>
      </w:r>
      <w:r>
        <w:rPr>
          <w:spacing w:val="40"/>
        </w:rPr>
        <w:t> </w:t>
      </w:r>
      <w:r>
        <w:rPr/>
        <w:t>context</w:t>
      </w:r>
      <w:r>
        <w:rPr>
          <w:spacing w:val="40"/>
        </w:rPr>
        <w:t> </w:t>
      </w:r>
      <w:r>
        <w:rPr/>
        <w:t>of</w:t>
      </w:r>
      <w:r>
        <w:rPr>
          <w:spacing w:val="40"/>
        </w:rPr>
        <w:t> </w:t>
      </w:r>
      <w:r>
        <w:rPr/>
        <w:t>speech</w:t>
      </w:r>
      <w:r>
        <w:rPr>
          <w:spacing w:val="40"/>
        </w:rPr>
        <w:t> </w:t>
      </w:r>
      <w:r>
        <w:rPr/>
        <w:t>recognition</w:t>
      </w:r>
      <w:r>
        <w:rPr>
          <w:spacing w:val="40"/>
        </w:rPr>
        <w:t> </w:t>
      </w:r>
      <w:r>
        <w:rPr/>
        <w:t>[28].</w:t>
      </w:r>
      <w:r>
        <w:rPr>
          <w:spacing w:val="40"/>
        </w:rPr>
        <w:t> </w:t>
      </w:r>
      <w:r>
        <w:rPr/>
        <w:t>Those</w:t>
      </w:r>
      <w:r>
        <w:rPr>
          <w:spacing w:val="40"/>
        </w:rPr>
        <w:t> </w:t>
      </w:r>
      <w:r>
        <w:rPr/>
        <w:t>meth- ods require that the system be based on probabilistic generative models of the data, which provide normalized likelihoods over the space of possible input sequences. Popular HMM learning methods, such as the Baum–Welsh algorithm, rely on this normalization. The normalization cannot be preserved when nongenerative models such as NN’s</w:t>
      </w:r>
      <w:r>
        <w:rPr>
          <w:spacing w:val="-3"/>
        </w:rPr>
        <w:t> </w:t>
      </w:r>
      <w:r>
        <w:rPr/>
        <w:t>are</w:t>
      </w:r>
      <w:r>
        <w:rPr>
          <w:spacing w:val="-4"/>
        </w:rPr>
        <w:t> </w:t>
      </w:r>
      <w:r>
        <w:rPr/>
        <w:t>integrated</w:t>
      </w:r>
      <w:r>
        <w:rPr>
          <w:spacing w:val="-3"/>
        </w:rPr>
        <w:t> </w:t>
      </w:r>
      <w:r>
        <w:rPr/>
        <w:t>into</w:t>
      </w:r>
      <w:r>
        <w:rPr>
          <w:spacing w:val="-3"/>
        </w:rPr>
        <w:t> </w:t>
      </w:r>
      <w:r>
        <w:rPr/>
        <w:t>the</w:t>
      </w:r>
      <w:r>
        <w:rPr>
          <w:spacing w:val="-3"/>
        </w:rPr>
        <w:t> </w:t>
      </w:r>
      <w:r>
        <w:rPr/>
        <w:t>system.</w:t>
      </w:r>
      <w:r>
        <w:rPr>
          <w:spacing w:val="-3"/>
        </w:rPr>
        <w:t> </w:t>
      </w:r>
      <w:r>
        <w:rPr/>
        <w:t>Other</w:t>
      </w:r>
      <w:r>
        <w:rPr>
          <w:spacing w:val="-4"/>
        </w:rPr>
        <w:t> </w:t>
      </w:r>
      <w:r>
        <w:rPr/>
        <w:t>techniques,</w:t>
      </w:r>
      <w:r>
        <w:rPr>
          <w:spacing w:val="-3"/>
        </w:rPr>
        <w:t> </w:t>
      </w:r>
      <w:r>
        <w:rPr/>
        <w:t>such as discriminative training methods, must be used in this case. Several authors have proposed such methods to train NN/HMM</w:t>
      </w:r>
      <w:r>
        <w:rPr>
          <w:spacing w:val="-1"/>
        </w:rPr>
        <w:t> </w:t>
      </w:r>
      <w:r>
        <w:rPr/>
        <w:t>speech</w:t>
      </w:r>
      <w:r>
        <w:rPr>
          <w:spacing w:val="-1"/>
        </w:rPr>
        <w:t> </w:t>
      </w:r>
      <w:r>
        <w:rPr/>
        <w:t>recognizers</w:t>
      </w:r>
      <w:r>
        <w:rPr>
          <w:spacing w:val="-1"/>
        </w:rPr>
        <w:t> </w:t>
      </w:r>
      <w:r>
        <w:rPr/>
        <w:t>at</w:t>
      </w:r>
      <w:r>
        <w:rPr>
          <w:spacing w:val="-1"/>
        </w:rPr>
        <w:t> </w:t>
      </w:r>
      <w:r>
        <w:rPr/>
        <w:t>the</w:t>
      </w:r>
      <w:r>
        <w:rPr>
          <w:spacing w:val="-1"/>
        </w:rPr>
        <w:t> </w:t>
      </w:r>
      <w:r>
        <w:rPr/>
        <w:t>word</w:t>
      </w:r>
      <w:r>
        <w:rPr>
          <w:spacing w:val="-1"/>
        </w:rPr>
        <w:t> </w:t>
      </w:r>
      <w:r>
        <w:rPr/>
        <w:t>or</w:t>
      </w:r>
      <w:r>
        <w:rPr>
          <w:spacing w:val="-2"/>
        </w:rPr>
        <w:t> </w:t>
      </w:r>
      <w:r>
        <w:rPr/>
        <w:t>sentence</w:t>
      </w:r>
      <w:r>
        <w:rPr>
          <w:spacing w:val="-1"/>
        </w:rPr>
        <w:t> </w:t>
      </w:r>
      <w:r>
        <w:rPr/>
        <w:t>level [29],</w:t>
      </w:r>
      <w:r>
        <w:rPr>
          <w:spacing w:val="40"/>
        </w:rPr>
        <w:t> </w:t>
      </w:r>
      <w:r>
        <w:rPr/>
        <w:t>[67],</w:t>
      </w:r>
      <w:r>
        <w:rPr>
          <w:spacing w:val="40"/>
        </w:rPr>
        <w:t> </w:t>
      </w:r>
      <w:r>
        <w:rPr/>
        <w:t>[71]–[78].</w:t>
      </w:r>
    </w:p>
    <w:p>
      <w:pPr>
        <w:pStyle w:val="BodyText"/>
        <w:spacing w:line="249" w:lineRule="auto"/>
        <w:ind w:right="134" w:firstLine="178"/>
      </w:pPr>
      <w:r>
        <w:rPr/>
        <w:t>Other globally trainable sequence recognition systems avoid</w:t>
      </w:r>
      <w:r>
        <w:rPr>
          <w:spacing w:val="-7"/>
        </w:rPr>
        <w:t> </w:t>
      </w:r>
      <w:r>
        <w:rPr/>
        <w:t>the</w:t>
      </w:r>
      <w:r>
        <w:rPr>
          <w:spacing w:val="-7"/>
        </w:rPr>
        <w:t> </w:t>
      </w:r>
      <w:r>
        <w:rPr/>
        <w:t>difficulties</w:t>
      </w:r>
      <w:r>
        <w:rPr>
          <w:spacing w:val="-7"/>
        </w:rPr>
        <w:t> </w:t>
      </w:r>
      <w:r>
        <w:rPr/>
        <w:t>of</w:t>
      </w:r>
      <w:r>
        <w:rPr>
          <w:spacing w:val="-7"/>
        </w:rPr>
        <w:t> </w:t>
      </w:r>
      <w:r>
        <w:rPr/>
        <w:t>statistical</w:t>
      </w:r>
      <w:r>
        <w:rPr>
          <w:spacing w:val="-7"/>
        </w:rPr>
        <w:t> </w:t>
      </w:r>
      <w:r>
        <w:rPr/>
        <w:t>modeling</w:t>
      </w:r>
      <w:r>
        <w:rPr>
          <w:spacing w:val="-7"/>
        </w:rPr>
        <w:t> </w:t>
      </w:r>
      <w:r>
        <w:rPr/>
        <w:t>by</w:t>
      </w:r>
      <w:r>
        <w:rPr>
          <w:spacing w:val="-7"/>
        </w:rPr>
        <w:t> </w:t>
      </w:r>
      <w:r>
        <w:rPr/>
        <w:t>not</w:t>
      </w:r>
      <w:r>
        <w:rPr>
          <w:spacing w:val="-7"/>
        </w:rPr>
        <w:t> </w:t>
      </w:r>
      <w:r>
        <w:rPr/>
        <w:t>resorting to graph-based techniques. The best example is </w:t>
      </w:r>
      <w:r>
        <w:rPr/>
        <w:t>recurrent NN’s (RNN’s). Unfortunately, despite early enthusiasm,</w:t>
      </w:r>
      <w:r>
        <w:rPr>
          <w:spacing w:val="40"/>
        </w:rPr>
        <w:t> </w:t>
      </w:r>
      <w:r>
        <w:rPr/>
        <w:t>the training of RNN’s with gradient-based techniques has proven</w:t>
      </w:r>
      <w:r>
        <w:rPr>
          <w:spacing w:val="40"/>
        </w:rPr>
        <w:t> </w:t>
      </w:r>
      <w:r>
        <w:rPr/>
        <w:t>very</w:t>
      </w:r>
      <w:r>
        <w:rPr>
          <w:spacing w:val="40"/>
        </w:rPr>
        <w:t> </w:t>
      </w:r>
      <w:r>
        <w:rPr/>
        <w:t>difficult</w:t>
      </w:r>
      <w:r>
        <w:rPr>
          <w:spacing w:val="40"/>
        </w:rPr>
        <w:t> </w:t>
      </w:r>
      <w:r>
        <w:rPr/>
        <w:t>in</w:t>
      </w:r>
      <w:r>
        <w:rPr>
          <w:spacing w:val="40"/>
        </w:rPr>
        <w:t> </w:t>
      </w:r>
      <w:r>
        <w:rPr/>
        <w:t>practice</w:t>
      </w:r>
      <w:r>
        <w:rPr>
          <w:spacing w:val="40"/>
        </w:rPr>
        <w:t> </w:t>
      </w:r>
      <w:r>
        <w:rPr/>
        <w:t>[79].</w:t>
      </w:r>
    </w:p>
    <w:p>
      <w:pPr>
        <w:pStyle w:val="BodyText"/>
        <w:spacing w:line="249" w:lineRule="auto"/>
        <w:ind w:right="135" w:firstLine="178"/>
      </w:pPr>
      <w:r>
        <w:rPr/>
        <w:t>The GTN techniques presented below simplify and gen- eralize the global training methods developed for speech </w:t>
      </w:r>
      <w:r>
        <w:rPr>
          <w:spacing w:val="-2"/>
        </w:rPr>
        <w:t>recognition.</w:t>
      </w:r>
    </w:p>
    <w:p>
      <w:pPr>
        <w:pStyle w:val="ListParagraph"/>
        <w:numPr>
          <w:ilvl w:val="1"/>
          <w:numId w:val="1"/>
        </w:numPr>
        <w:tabs>
          <w:tab w:pos="459" w:val="left" w:leader="none"/>
        </w:tabs>
        <w:spacing w:line="240" w:lineRule="auto" w:before="217" w:after="0"/>
        <w:ind w:left="459" w:right="0" w:hanging="259"/>
        <w:jc w:val="both"/>
        <w:rPr>
          <w:i/>
          <w:sz w:val="20"/>
        </w:rPr>
      </w:pPr>
      <w:r>
        <w:rPr>
          <w:i/>
          <w:sz w:val="20"/>
        </w:rPr>
        <w:t>Viterbi </w:t>
      </w:r>
      <w:r>
        <w:rPr>
          <w:i/>
          <w:spacing w:val="-2"/>
          <w:sz w:val="20"/>
        </w:rPr>
        <w:t>Training</w:t>
      </w:r>
    </w:p>
    <w:p>
      <w:pPr>
        <w:pStyle w:val="BodyText"/>
        <w:spacing w:line="249" w:lineRule="auto" w:before="68"/>
        <w:ind w:right="133" w:firstLine="178"/>
      </w:pPr>
      <w:r>
        <w:rPr/>
        <w:t>During recognition, we select the path in the </w:t>
      </w:r>
      <w:r>
        <w:rPr/>
        <w:t>interpre- tation graph that has the lowest penalty with the Viterbi algorithm.</w:t>
      </w:r>
      <w:r>
        <w:rPr>
          <w:spacing w:val="-10"/>
        </w:rPr>
        <w:t> </w:t>
      </w:r>
      <w:r>
        <w:rPr/>
        <w:t>Ideally,</w:t>
      </w:r>
      <w:r>
        <w:rPr>
          <w:spacing w:val="-9"/>
        </w:rPr>
        <w:t> </w:t>
      </w:r>
      <w:r>
        <w:rPr/>
        <w:t>we</w:t>
      </w:r>
      <w:r>
        <w:rPr>
          <w:spacing w:val="-10"/>
        </w:rPr>
        <w:t> </w:t>
      </w:r>
      <w:r>
        <w:rPr/>
        <w:t>would</w:t>
      </w:r>
      <w:r>
        <w:rPr>
          <w:spacing w:val="-10"/>
        </w:rPr>
        <w:t> </w:t>
      </w:r>
      <w:r>
        <w:rPr/>
        <w:t>like</w:t>
      </w:r>
      <w:r>
        <w:rPr>
          <w:spacing w:val="-10"/>
        </w:rPr>
        <w:t> </w:t>
      </w:r>
      <w:r>
        <w:rPr/>
        <w:t>this</w:t>
      </w:r>
      <w:r>
        <w:rPr>
          <w:spacing w:val="-10"/>
        </w:rPr>
        <w:t> </w:t>
      </w:r>
      <w:r>
        <w:rPr/>
        <w:t>path</w:t>
      </w:r>
      <w:r>
        <w:rPr>
          <w:spacing w:val="-10"/>
        </w:rPr>
        <w:t> </w:t>
      </w:r>
      <w:r>
        <w:rPr/>
        <w:t>of</w:t>
      </w:r>
      <w:r>
        <w:rPr>
          <w:spacing w:val="-9"/>
        </w:rPr>
        <w:t> </w:t>
      </w:r>
      <w:r>
        <w:rPr/>
        <w:t>lowest</w:t>
      </w:r>
      <w:r>
        <w:rPr>
          <w:spacing w:val="-10"/>
        </w:rPr>
        <w:t> </w:t>
      </w:r>
      <w:r>
        <w:rPr/>
        <w:t>penalty to be associated with the correct label sequence as often as possible. An obvious loss function to minimize is therefore the</w:t>
      </w:r>
      <w:r>
        <w:rPr>
          <w:spacing w:val="40"/>
        </w:rPr>
        <w:t> </w:t>
      </w:r>
      <w:r>
        <w:rPr/>
        <w:t>average</w:t>
      </w:r>
      <w:r>
        <w:rPr>
          <w:spacing w:val="40"/>
        </w:rPr>
        <w:t> </w:t>
      </w:r>
      <w:r>
        <w:rPr/>
        <w:t>over</w:t>
      </w:r>
      <w:r>
        <w:rPr>
          <w:spacing w:val="40"/>
        </w:rPr>
        <w:t> </w:t>
      </w:r>
      <w:r>
        <w:rPr/>
        <w:t>the</w:t>
      </w:r>
      <w:r>
        <w:rPr>
          <w:spacing w:val="40"/>
        </w:rPr>
        <w:t> </w:t>
      </w:r>
      <w:r>
        <w:rPr/>
        <w:t>training</w:t>
      </w:r>
      <w:r>
        <w:rPr>
          <w:spacing w:val="40"/>
        </w:rPr>
        <w:t> </w:t>
      </w:r>
      <w:r>
        <w:rPr/>
        <w:t>set</w:t>
      </w:r>
      <w:r>
        <w:rPr>
          <w:spacing w:val="40"/>
        </w:rPr>
        <w:t> </w:t>
      </w:r>
      <w:r>
        <w:rPr/>
        <w:t>of</w:t>
      </w:r>
      <w:r>
        <w:rPr>
          <w:spacing w:val="40"/>
        </w:rPr>
        <w:t> </w:t>
      </w:r>
      <w:r>
        <w:rPr/>
        <w:t>the</w:t>
      </w:r>
      <w:r>
        <w:rPr>
          <w:spacing w:val="40"/>
        </w:rPr>
        <w:t> </w:t>
      </w:r>
      <w:r>
        <w:rPr/>
        <w:t>penalty</w:t>
      </w:r>
      <w:r>
        <w:rPr>
          <w:spacing w:val="40"/>
        </w:rPr>
        <w:t> </w:t>
      </w:r>
      <w:r>
        <w:rPr/>
        <w:t>of</w:t>
      </w:r>
      <w:r>
        <w:rPr>
          <w:spacing w:val="40"/>
        </w:rPr>
        <w:t> </w:t>
      </w:r>
      <w:r>
        <w:rPr/>
        <w:t>the path associated with the correct label sequence that has the lowest</w:t>
      </w:r>
      <w:r>
        <w:rPr>
          <w:spacing w:val="-6"/>
        </w:rPr>
        <w:t> </w:t>
      </w:r>
      <w:r>
        <w:rPr/>
        <w:t>penalty.</w:t>
      </w:r>
      <w:r>
        <w:rPr>
          <w:spacing w:val="-7"/>
        </w:rPr>
        <w:t> </w:t>
      </w:r>
      <w:r>
        <w:rPr/>
        <w:t>The</w:t>
      </w:r>
      <w:r>
        <w:rPr>
          <w:spacing w:val="-6"/>
        </w:rPr>
        <w:t> </w:t>
      </w:r>
      <w:r>
        <w:rPr/>
        <w:t>goal</w:t>
      </w:r>
      <w:r>
        <w:rPr>
          <w:spacing w:val="-6"/>
        </w:rPr>
        <w:t> </w:t>
      </w:r>
      <w:r>
        <w:rPr/>
        <w:t>of</w:t>
      </w:r>
      <w:r>
        <w:rPr>
          <w:spacing w:val="-5"/>
        </w:rPr>
        <w:t> </w:t>
      </w:r>
      <w:r>
        <w:rPr/>
        <w:t>training</w:t>
      </w:r>
      <w:r>
        <w:rPr>
          <w:spacing w:val="-6"/>
        </w:rPr>
        <w:t> </w:t>
      </w:r>
      <w:r>
        <w:rPr/>
        <w:t>will</w:t>
      </w:r>
      <w:r>
        <w:rPr>
          <w:spacing w:val="-7"/>
        </w:rPr>
        <w:t> </w:t>
      </w:r>
      <w:r>
        <w:rPr/>
        <w:t>be</w:t>
      </w:r>
      <w:r>
        <w:rPr>
          <w:spacing w:val="-6"/>
        </w:rPr>
        <w:t> </w:t>
      </w:r>
      <w:r>
        <w:rPr/>
        <w:t>to</w:t>
      </w:r>
      <w:r>
        <w:rPr>
          <w:spacing w:val="-6"/>
        </w:rPr>
        <w:t> </w:t>
      </w:r>
      <w:r>
        <w:rPr/>
        <w:t>find</w:t>
      </w:r>
      <w:r>
        <w:rPr>
          <w:spacing w:val="-5"/>
        </w:rPr>
        <w:t> </w:t>
      </w:r>
      <w:r>
        <w:rPr/>
        <w:t>the</w:t>
      </w:r>
      <w:r>
        <w:rPr>
          <w:spacing w:val="-6"/>
        </w:rPr>
        <w:t> </w:t>
      </w:r>
      <w:r>
        <w:rPr/>
        <w:t>set</w:t>
      </w:r>
      <w:r>
        <w:rPr>
          <w:spacing w:val="-6"/>
        </w:rPr>
        <w:t> </w:t>
      </w:r>
      <w:r>
        <w:rPr/>
        <w:t>of recognizer parameters (the weights, if the recognizer is an NN) that minimize the average penalty of this “correct” lowest</w:t>
      </w:r>
      <w:r>
        <w:rPr>
          <w:spacing w:val="40"/>
        </w:rPr>
        <w:t> </w:t>
      </w:r>
      <w:r>
        <w:rPr/>
        <w:t>penalty</w:t>
      </w:r>
      <w:r>
        <w:rPr>
          <w:spacing w:val="40"/>
        </w:rPr>
        <w:t> </w:t>
      </w:r>
      <w:r>
        <w:rPr/>
        <w:t>path.</w:t>
      </w:r>
      <w:r>
        <w:rPr>
          <w:spacing w:val="40"/>
        </w:rPr>
        <w:t> </w:t>
      </w:r>
      <w:r>
        <w:rPr/>
        <w:t>The</w:t>
      </w:r>
      <w:r>
        <w:rPr>
          <w:spacing w:val="40"/>
        </w:rPr>
        <w:t> </w:t>
      </w:r>
      <w:r>
        <w:rPr/>
        <w:t>gradient</w:t>
      </w:r>
      <w:r>
        <w:rPr>
          <w:spacing w:val="40"/>
        </w:rPr>
        <w:t> </w:t>
      </w:r>
      <w:r>
        <w:rPr/>
        <w:t>of</w:t>
      </w:r>
      <w:r>
        <w:rPr>
          <w:spacing w:val="40"/>
        </w:rPr>
        <w:t> </w:t>
      </w:r>
      <w:r>
        <w:rPr/>
        <w:t>this</w:t>
      </w:r>
      <w:r>
        <w:rPr>
          <w:spacing w:val="40"/>
        </w:rPr>
        <w:t> </w:t>
      </w:r>
      <w:r>
        <w:rPr/>
        <w:t>loss</w:t>
      </w:r>
      <w:r>
        <w:rPr>
          <w:spacing w:val="40"/>
        </w:rPr>
        <w:t> </w:t>
      </w:r>
      <w:r>
        <w:rPr/>
        <w:t>function can be computed by back propagation through the GTN architecture shown in Fig. 19. This training architecture is almost identical to the recognition architecture described</w:t>
      </w:r>
      <w:r>
        <w:rPr>
          <w:spacing w:val="80"/>
        </w:rPr>
        <w:t> </w:t>
      </w:r>
      <w:r>
        <w:rPr/>
        <w:t>in</w:t>
      </w:r>
      <w:r>
        <w:rPr>
          <w:spacing w:val="29"/>
        </w:rPr>
        <w:t> </w:t>
      </w:r>
      <w:r>
        <w:rPr/>
        <w:t>the</w:t>
      </w:r>
      <w:r>
        <w:rPr>
          <w:spacing w:val="29"/>
        </w:rPr>
        <w:t> </w:t>
      </w:r>
      <w:r>
        <w:rPr/>
        <w:t>previous</w:t>
      </w:r>
      <w:r>
        <w:rPr>
          <w:spacing w:val="31"/>
        </w:rPr>
        <w:t> </w:t>
      </w:r>
      <w:r>
        <w:rPr/>
        <w:t>section,</w:t>
      </w:r>
      <w:r>
        <w:rPr>
          <w:spacing w:val="29"/>
        </w:rPr>
        <w:t> </w:t>
      </w:r>
      <w:r>
        <w:rPr/>
        <w:t>except</w:t>
      </w:r>
      <w:r>
        <w:rPr>
          <w:spacing w:val="30"/>
        </w:rPr>
        <w:t> </w:t>
      </w:r>
      <w:r>
        <w:rPr/>
        <w:t>that</w:t>
      </w:r>
      <w:r>
        <w:rPr>
          <w:spacing w:val="30"/>
        </w:rPr>
        <w:t> </w:t>
      </w:r>
      <w:r>
        <w:rPr/>
        <w:t>an</w:t>
      </w:r>
      <w:r>
        <w:rPr>
          <w:spacing w:val="30"/>
        </w:rPr>
        <w:t> </w:t>
      </w:r>
      <w:r>
        <w:rPr/>
        <w:t>extra</w:t>
      </w:r>
      <w:r>
        <w:rPr>
          <w:spacing w:val="30"/>
        </w:rPr>
        <w:t> </w:t>
      </w:r>
      <w:r>
        <w:rPr/>
        <w:t>GT</w:t>
      </w:r>
      <w:r>
        <w:rPr>
          <w:spacing w:val="29"/>
        </w:rPr>
        <w:t> </w:t>
      </w:r>
      <w:r>
        <w:rPr/>
        <w:t>called</w:t>
      </w:r>
      <w:r>
        <w:rPr>
          <w:spacing w:val="30"/>
        </w:rPr>
        <w:t> </w:t>
      </w:r>
      <w:r>
        <w:rPr>
          <w:spacing w:val="-10"/>
        </w:rPr>
        <w:t>a</w:t>
      </w:r>
    </w:p>
    <w:p>
      <w:pPr>
        <w:spacing w:after="0" w:line="249" w:lineRule="auto"/>
        <w:sectPr>
          <w:footerReference w:type="default" r:id="rId190"/>
          <w:pgSz w:w="12240" w:h="15840"/>
          <w:pgMar w:header="0" w:footer="281" w:top="1060" w:bottom="480" w:left="660" w:right="1200"/>
          <w:cols w:num="2" w:equalWidth="0">
            <w:col w:w="5024" w:space="237"/>
            <w:col w:w="5119"/>
          </w:cols>
        </w:sectPr>
      </w:pPr>
    </w:p>
    <w:p>
      <w:pPr>
        <w:pStyle w:val="BodyText"/>
        <w:spacing w:before="5"/>
        <w:ind w:left="0"/>
        <w:jc w:val="left"/>
        <w:rPr>
          <w:sz w:val="3"/>
        </w:rPr>
      </w:pPr>
    </w:p>
    <w:p>
      <w:pPr>
        <w:pStyle w:val="BodyText"/>
        <w:ind w:left="458"/>
        <w:jc w:val="left"/>
      </w:pPr>
      <w:r>
        <w:rPr/>
        <w:drawing>
          <wp:inline distT="0" distB="0" distL="0" distR="0">
            <wp:extent cx="2712852" cy="2368962"/>
            <wp:effectExtent l="0" t="0" r="0" b="0"/>
            <wp:docPr id="452" name="Image 452"/>
            <wp:cNvGraphicFramePr>
              <a:graphicFrameLocks/>
            </wp:cNvGraphicFramePr>
            <a:graphic>
              <a:graphicData uri="http://schemas.openxmlformats.org/drawingml/2006/picture">
                <pic:pic>
                  <pic:nvPicPr>
                    <pic:cNvPr id="452" name="Image 452"/>
                    <pic:cNvPicPr/>
                  </pic:nvPicPr>
                  <pic:blipFill>
                    <a:blip r:embed="rId217" cstate="print"/>
                    <a:stretch>
                      <a:fillRect/>
                    </a:stretch>
                  </pic:blipFill>
                  <pic:spPr>
                    <a:xfrm>
                      <a:off x="0" y="0"/>
                      <a:ext cx="2712852" cy="2368962"/>
                    </a:xfrm>
                    <a:prstGeom prst="rect">
                      <a:avLst/>
                    </a:prstGeom>
                  </pic:spPr>
                </pic:pic>
              </a:graphicData>
            </a:graphic>
          </wp:inline>
        </w:drawing>
      </w:r>
      <w:r>
        <w:rPr/>
      </w:r>
    </w:p>
    <w:p>
      <w:pPr>
        <w:spacing w:line="232" w:lineRule="auto" w:before="150"/>
        <w:ind w:left="200" w:right="325" w:firstLine="0"/>
        <w:jc w:val="left"/>
        <w:rPr>
          <w:sz w:val="16"/>
        </w:rPr>
      </w:pPr>
      <w:r>
        <w:rPr>
          <w:b/>
          <w:sz w:val="16"/>
        </w:rPr>
        <w:t>Fig. 19.</w:t>
      </w:r>
      <w:r>
        <w:rPr>
          <w:b/>
          <w:spacing w:val="80"/>
          <w:sz w:val="16"/>
        </w:rPr>
        <w:t> </w:t>
      </w:r>
      <w:r>
        <w:rPr>
          <w:sz w:val="16"/>
        </w:rPr>
        <w:t>Viterbi training GTN architecture for a character string</w:t>
      </w:r>
      <w:r>
        <w:rPr>
          <w:spacing w:val="40"/>
          <w:sz w:val="16"/>
        </w:rPr>
        <w:t> </w:t>
      </w:r>
      <w:r>
        <w:rPr>
          <w:sz w:val="16"/>
        </w:rPr>
        <w:t>recognizer</w:t>
      </w:r>
      <w:r>
        <w:rPr>
          <w:spacing w:val="40"/>
          <w:sz w:val="16"/>
        </w:rPr>
        <w:t> </w:t>
      </w:r>
      <w:r>
        <w:rPr>
          <w:sz w:val="16"/>
        </w:rPr>
        <w:t>based</w:t>
      </w:r>
      <w:r>
        <w:rPr>
          <w:spacing w:val="40"/>
          <w:sz w:val="16"/>
        </w:rPr>
        <w:t> </w:t>
      </w:r>
      <w:r>
        <w:rPr>
          <w:sz w:val="16"/>
        </w:rPr>
        <w:t>on</w:t>
      </w:r>
      <w:r>
        <w:rPr>
          <w:spacing w:val="40"/>
          <w:sz w:val="16"/>
        </w:rPr>
        <w:t> </w:t>
      </w:r>
      <w:r>
        <w:rPr>
          <w:sz w:val="16"/>
        </w:rPr>
        <w:t>HOS.</w:t>
      </w:r>
    </w:p>
    <w:p>
      <w:pPr>
        <w:pStyle w:val="BodyText"/>
        <w:ind w:left="0"/>
        <w:jc w:val="left"/>
        <w:rPr>
          <w:sz w:val="16"/>
        </w:rPr>
      </w:pPr>
    </w:p>
    <w:p>
      <w:pPr>
        <w:pStyle w:val="BodyText"/>
        <w:spacing w:before="9"/>
        <w:ind w:left="0"/>
        <w:jc w:val="left"/>
        <w:rPr>
          <w:sz w:val="16"/>
        </w:rPr>
      </w:pPr>
    </w:p>
    <w:p>
      <w:pPr>
        <w:pStyle w:val="BodyText"/>
        <w:spacing w:line="249" w:lineRule="auto"/>
        <w:ind w:right="38"/>
      </w:pPr>
      <w:r>
        <w:rPr/>
        <w:t>path selector is inserted between the interpretation </w:t>
      </w:r>
      <w:r>
        <w:rPr/>
        <w:t>graph and the Viterbi transformer. This transformer takes the interpretation</w:t>
      </w:r>
      <w:r>
        <w:rPr>
          <w:spacing w:val="-6"/>
        </w:rPr>
        <w:t> </w:t>
      </w:r>
      <w:r>
        <w:rPr/>
        <w:t>graph</w:t>
      </w:r>
      <w:r>
        <w:rPr>
          <w:spacing w:val="-6"/>
        </w:rPr>
        <w:t> </w:t>
      </w:r>
      <w:r>
        <w:rPr/>
        <w:t>and</w:t>
      </w:r>
      <w:r>
        <w:rPr>
          <w:spacing w:val="-6"/>
        </w:rPr>
        <w:t> </w:t>
      </w:r>
      <w:r>
        <w:rPr/>
        <w:t>the</w:t>
      </w:r>
      <w:r>
        <w:rPr>
          <w:spacing w:val="-6"/>
        </w:rPr>
        <w:t> </w:t>
      </w:r>
      <w:r>
        <w:rPr/>
        <w:t>desired</w:t>
      </w:r>
      <w:r>
        <w:rPr>
          <w:spacing w:val="-6"/>
        </w:rPr>
        <w:t> </w:t>
      </w:r>
      <w:r>
        <w:rPr/>
        <w:t>label</w:t>
      </w:r>
      <w:r>
        <w:rPr>
          <w:spacing w:val="-6"/>
        </w:rPr>
        <w:t> </w:t>
      </w:r>
      <w:r>
        <w:rPr/>
        <w:t>sequence</w:t>
      </w:r>
      <w:r>
        <w:rPr>
          <w:spacing w:val="-6"/>
        </w:rPr>
        <w:t> </w:t>
      </w:r>
      <w:r>
        <w:rPr/>
        <w:t>as</w:t>
      </w:r>
      <w:r>
        <w:rPr>
          <w:spacing w:val="-7"/>
        </w:rPr>
        <w:t> </w:t>
      </w:r>
      <w:r>
        <w:rPr/>
        <w:t>input. It extracts from the interpretation graph those paths that contain the correct (desired) label sequence. Its output graph </w:t>
      </w:r>
      <w:r>
        <w:rPr>
          <w:spacing w:val="13"/>
          <w:position w:val="-2"/>
        </w:rPr>
        <w:drawing>
          <wp:inline distT="0" distB="0" distL="0" distR="0">
            <wp:extent cx="136215" cy="107476"/>
            <wp:effectExtent l="0" t="0" r="0" b="0"/>
            <wp:docPr id="453" name="Image 453"/>
            <wp:cNvGraphicFramePr>
              <a:graphicFrameLocks/>
            </wp:cNvGraphicFramePr>
            <a:graphic>
              <a:graphicData uri="http://schemas.openxmlformats.org/drawingml/2006/picture">
                <pic:pic>
                  <pic:nvPicPr>
                    <pic:cNvPr id="453" name="Image 453"/>
                    <pic:cNvPicPr/>
                  </pic:nvPicPr>
                  <pic:blipFill>
                    <a:blip r:embed="rId218" cstate="print"/>
                    <a:stretch>
                      <a:fillRect/>
                    </a:stretch>
                  </pic:blipFill>
                  <pic:spPr>
                    <a:xfrm>
                      <a:off x="0" y="0"/>
                      <a:ext cx="136215" cy="107476"/>
                    </a:xfrm>
                    <a:prstGeom prst="rect">
                      <a:avLst/>
                    </a:prstGeom>
                  </pic:spPr>
                </pic:pic>
              </a:graphicData>
            </a:graphic>
          </wp:inline>
        </w:drawing>
      </w:r>
      <w:r>
        <w:rPr>
          <w:spacing w:val="13"/>
          <w:position w:val="-2"/>
        </w:rPr>
      </w:r>
      <w:r>
        <w:rPr>
          <w:spacing w:val="-7"/>
        </w:rPr>
        <w:t> </w:t>
      </w:r>
      <w:r>
        <w:rPr/>
        <w:t>is</w:t>
      </w:r>
      <w:r>
        <w:rPr>
          <w:spacing w:val="-5"/>
        </w:rPr>
        <w:t> </w:t>
      </w:r>
      <w:r>
        <w:rPr/>
        <w:t>called</w:t>
      </w:r>
      <w:r>
        <w:rPr>
          <w:spacing w:val="-4"/>
        </w:rPr>
        <w:t> </w:t>
      </w:r>
      <w:r>
        <w:rPr/>
        <w:t>the</w:t>
      </w:r>
      <w:r>
        <w:rPr>
          <w:spacing w:val="-5"/>
        </w:rPr>
        <w:t> </w:t>
      </w:r>
      <w:r>
        <w:rPr/>
        <w:t>constrained</w:t>
      </w:r>
      <w:r>
        <w:rPr>
          <w:spacing w:val="-6"/>
        </w:rPr>
        <w:t> </w:t>
      </w:r>
      <w:r>
        <w:rPr/>
        <w:t>interpretation</w:t>
      </w:r>
      <w:r>
        <w:rPr>
          <w:spacing w:val="-5"/>
        </w:rPr>
        <w:t> </w:t>
      </w:r>
      <w:r>
        <w:rPr/>
        <w:t>graph</w:t>
      </w:r>
      <w:r>
        <w:rPr>
          <w:spacing w:val="-4"/>
        </w:rPr>
        <w:t> </w:t>
      </w:r>
      <w:r>
        <w:rPr/>
        <w:t>(also known as forced alignment in the HMM literature) and contains all the paths that correspond to the correct label sequence. The constrained interpretation graph is then sent to the Viterbi transformer which produces a graph </w:t>
      </w:r>
      <w:r>
        <w:rPr>
          <w:spacing w:val="1"/>
          <w:position w:val="-2"/>
        </w:rPr>
        <w:drawing>
          <wp:inline distT="0" distB="0" distL="0" distR="0">
            <wp:extent cx="261007" cy="107485"/>
            <wp:effectExtent l="0" t="0" r="0" b="0"/>
            <wp:docPr id="454" name="Image 454"/>
            <wp:cNvGraphicFramePr>
              <a:graphicFrameLocks/>
            </wp:cNvGraphicFramePr>
            <a:graphic>
              <a:graphicData uri="http://schemas.openxmlformats.org/drawingml/2006/picture">
                <pic:pic>
                  <pic:nvPicPr>
                    <pic:cNvPr id="454" name="Image 454"/>
                    <pic:cNvPicPr/>
                  </pic:nvPicPr>
                  <pic:blipFill>
                    <a:blip r:embed="rId219" cstate="print"/>
                    <a:stretch>
                      <a:fillRect/>
                    </a:stretch>
                  </pic:blipFill>
                  <pic:spPr>
                    <a:xfrm>
                      <a:off x="0" y="0"/>
                      <a:ext cx="261007" cy="107485"/>
                    </a:xfrm>
                    <a:prstGeom prst="rect">
                      <a:avLst/>
                    </a:prstGeom>
                  </pic:spPr>
                </pic:pic>
              </a:graphicData>
            </a:graphic>
          </wp:inline>
        </w:drawing>
      </w:r>
      <w:r>
        <w:rPr>
          <w:spacing w:val="1"/>
          <w:position w:val="-2"/>
        </w:rPr>
      </w:r>
      <w:r>
        <w:rPr>
          <w:spacing w:val="1"/>
          <w:position w:val="-2"/>
        </w:rPr>
        <w:t> </w:t>
      </w:r>
      <w:r>
        <w:rPr/>
        <w:t>with</w:t>
      </w:r>
      <w:r>
        <w:rPr>
          <w:spacing w:val="40"/>
        </w:rPr>
        <w:t> </w:t>
      </w:r>
      <w:r>
        <w:rPr/>
        <w:t>a</w:t>
      </w:r>
      <w:r>
        <w:rPr>
          <w:spacing w:val="40"/>
        </w:rPr>
        <w:t> </w:t>
      </w:r>
      <w:r>
        <w:rPr/>
        <w:t>single</w:t>
      </w:r>
      <w:r>
        <w:rPr>
          <w:spacing w:val="40"/>
        </w:rPr>
        <w:t> </w:t>
      </w:r>
      <w:r>
        <w:rPr/>
        <w:t>path.</w:t>
      </w:r>
      <w:r>
        <w:rPr>
          <w:spacing w:val="40"/>
        </w:rPr>
        <w:t> </w:t>
      </w:r>
      <w:r>
        <w:rPr/>
        <w:t>This</w:t>
      </w:r>
      <w:r>
        <w:rPr>
          <w:spacing w:val="40"/>
        </w:rPr>
        <w:t> </w:t>
      </w:r>
      <w:r>
        <w:rPr/>
        <w:t>path</w:t>
      </w:r>
      <w:r>
        <w:rPr>
          <w:spacing w:val="40"/>
        </w:rPr>
        <w:t> </w:t>
      </w:r>
      <w:r>
        <w:rPr/>
        <w:t>is</w:t>
      </w:r>
      <w:r>
        <w:rPr>
          <w:spacing w:val="40"/>
        </w:rPr>
        <w:t> </w:t>
      </w:r>
      <w:r>
        <w:rPr/>
        <w:t>the</w:t>
      </w:r>
      <w:r>
        <w:rPr>
          <w:spacing w:val="40"/>
        </w:rPr>
        <w:t> </w:t>
      </w:r>
      <w:r>
        <w:rPr/>
        <w:t>“correct”</w:t>
      </w:r>
      <w:r>
        <w:rPr>
          <w:spacing w:val="40"/>
        </w:rPr>
        <w:t> </w:t>
      </w:r>
      <w:r>
        <w:rPr/>
        <w:t>path</w:t>
      </w:r>
      <w:r>
        <w:rPr>
          <w:spacing w:val="40"/>
        </w:rPr>
        <w:t> </w:t>
      </w:r>
      <w:r>
        <w:rPr/>
        <w:t>with the lowest penalty. Finally, a path scorer transformer takes </w:t>
      </w:r>
      <w:r>
        <w:rPr>
          <w:spacing w:val="-1"/>
          <w:position w:val="-2"/>
        </w:rPr>
        <w:drawing>
          <wp:inline distT="0" distB="0" distL="0" distR="0">
            <wp:extent cx="261009" cy="107494"/>
            <wp:effectExtent l="0" t="0" r="0" b="0"/>
            <wp:docPr id="455" name="Image 455"/>
            <wp:cNvGraphicFramePr>
              <a:graphicFrameLocks/>
            </wp:cNvGraphicFramePr>
            <a:graphic>
              <a:graphicData uri="http://schemas.openxmlformats.org/drawingml/2006/picture">
                <pic:pic>
                  <pic:nvPicPr>
                    <pic:cNvPr id="455" name="Image 455"/>
                    <pic:cNvPicPr/>
                  </pic:nvPicPr>
                  <pic:blipFill>
                    <a:blip r:embed="rId219" cstate="print"/>
                    <a:stretch>
                      <a:fillRect/>
                    </a:stretch>
                  </pic:blipFill>
                  <pic:spPr>
                    <a:xfrm>
                      <a:off x="0" y="0"/>
                      <a:ext cx="261009" cy="107494"/>
                    </a:xfrm>
                    <a:prstGeom prst="rect">
                      <a:avLst/>
                    </a:prstGeom>
                  </pic:spPr>
                </pic:pic>
              </a:graphicData>
            </a:graphic>
          </wp:inline>
        </w:drawing>
      </w:r>
      <w:r>
        <w:rPr>
          <w:spacing w:val="-1"/>
          <w:position w:val="-2"/>
        </w:rPr>
      </w:r>
      <w:r>
        <w:rPr>
          <w:spacing w:val="-1"/>
        </w:rPr>
        <w:t> </w:t>
      </w:r>
      <w:r>
        <w:rPr/>
        <w:t>and simply computes its cumulated penalty </w:t>
      </w:r>
      <w:r>
        <w:rPr>
          <w:spacing w:val="-21"/>
          <w:position w:val="-2"/>
        </w:rPr>
        <w:drawing>
          <wp:inline distT="0" distB="0" distL="0" distR="0">
            <wp:extent cx="251863" cy="107494"/>
            <wp:effectExtent l="0" t="0" r="0" b="0"/>
            <wp:docPr id="456" name="Image 456"/>
            <wp:cNvGraphicFramePr>
              <a:graphicFrameLocks/>
            </wp:cNvGraphicFramePr>
            <a:graphic>
              <a:graphicData uri="http://schemas.openxmlformats.org/drawingml/2006/picture">
                <pic:pic>
                  <pic:nvPicPr>
                    <pic:cNvPr id="456" name="Image 456"/>
                    <pic:cNvPicPr/>
                  </pic:nvPicPr>
                  <pic:blipFill>
                    <a:blip r:embed="rId220" cstate="print"/>
                    <a:stretch>
                      <a:fillRect/>
                    </a:stretch>
                  </pic:blipFill>
                  <pic:spPr>
                    <a:xfrm>
                      <a:off x="0" y="0"/>
                      <a:ext cx="251863" cy="107494"/>
                    </a:xfrm>
                    <a:prstGeom prst="rect">
                      <a:avLst/>
                    </a:prstGeom>
                  </pic:spPr>
                </pic:pic>
              </a:graphicData>
            </a:graphic>
          </wp:inline>
        </w:drawing>
      </w:r>
      <w:r>
        <w:rPr>
          <w:spacing w:val="-21"/>
          <w:position w:val="-2"/>
        </w:rPr>
      </w:r>
      <w:r>
        <w:rPr>
          <w:spacing w:val="34"/>
        </w:rPr>
        <w:t> </w:t>
      </w:r>
      <w:r>
        <w:rPr/>
        <w:t>by adding up the penalties along the path. The output of this GTN is the loss function for the current pattern</w:t>
      </w:r>
    </w:p>
    <w:p>
      <w:pPr>
        <w:pStyle w:val="BodyText"/>
        <w:spacing w:before="219"/>
        <w:ind w:right="38"/>
        <w:jc w:val="right"/>
      </w:pPr>
      <w:r>
        <w:rPr/>
        <w:drawing>
          <wp:anchor distT="0" distB="0" distL="0" distR="0" allowOverlap="1" layoutInCell="1" locked="0" behindDoc="0" simplePos="0" relativeHeight="15756800">
            <wp:simplePos x="0" y="0"/>
            <wp:positionH relativeFrom="page">
              <wp:posOffset>1725509</wp:posOffset>
            </wp:positionH>
            <wp:positionV relativeFrom="paragraph">
              <wp:posOffset>170536</wp:posOffset>
            </wp:positionV>
            <wp:extent cx="212411" cy="106265"/>
            <wp:effectExtent l="0" t="0" r="0" b="0"/>
            <wp:wrapNone/>
            <wp:docPr id="457" name="Image 457"/>
            <wp:cNvGraphicFramePr>
              <a:graphicFrameLocks/>
            </wp:cNvGraphicFramePr>
            <a:graphic>
              <a:graphicData uri="http://schemas.openxmlformats.org/drawingml/2006/picture">
                <pic:pic>
                  <pic:nvPicPr>
                    <pic:cNvPr id="457" name="Image 457"/>
                    <pic:cNvPicPr/>
                  </pic:nvPicPr>
                  <pic:blipFill>
                    <a:blip r:embed="rId221" cstate="print"/>
                    <a:stretch>
                      <a:fillRect/>
                    </a:stretch>
                  </pic:blipFill>
                  <pic:spPr>
                    <a:xfrm>
                      <a:off x="0" y="0"/>
                      <a:ext cx="212411" cy="106265"/>
                    </a:xfrm>
                    <a:prstGeom prst="rect">
                      <a:avLst/>
                    </a:prstGeom>
                  </pic:spPr>
                </pic:pic>
              </a:graphicData>
            </a:graphic>
          </wp:anchor>
        </w:drawing>
      </w:r>
      <w:r>
        <w:rPr/>
        <w:drawing>
          <wp:anchor distT="0" distB="0" distL="0" distR="0" allowOverlap="1" layoutInCell="1" locked="0" behindDoc="0" simplePos="0" relativeHeight="15757312">
            <wp:simplePos x="0" y="0"/>
            <wp:positionH relativeFrom="page">
              <wp:posOffset>1984759</wp:posOffset>
            </wp:positionH>
            <wp:positionV relativeFrom="paragraph">
              <wp:posOffset>209844</wp:posOffset>
            </wp:positionV>
            <wp:extent cx="85300" cy="33167"/>
            <wp:effectExtent l="0" t="0" r="0" b="0"/>
            <wp:wrapNone/>
            <wp:docPr id="458" name="Image 458"/>
            <wp:cNvGraphicFramePr>
              <a:graphicFrameLocks/>
            </wp:cNvGraphicFramePr>
            <a:graphic>
              <a:graphicData uri="http://schemas.openxmlformats.org/drawingml/2006/picture">
                <pic:pic>
                  <pic:nvPicPr>
                    <pic:cNvPr id="458" name="Image 458"/>
                    <pic:cNvPicPr/>
                  </pic:nvPicPr>
                  <pic:blipFill>
                    <a:blip r:embed="rId9" cstate="print"/>
                    <a:stretch>
                      <a:fillRect/>
                    </a:stretch>
                  </pic:blipFill>
                  <pic:spPr>
                    <a:xfrm>
                      <a:off x="0" y="0"/>
                      <a:ext cx="85300" cy="33167"/>
                    </a:xfrm>
                    <a:prstGeom prst="rect">
                      <a:avLst/>
                    </a:prstGeom>
                  </pic:spPr>
                </pic:pic>
              </a:graphicData>
            </a:graphic>
          </wp:anchor>
        </w:drawing>
      </w:r>
      <w:r>
        <w:rPr/>
        <w:drawing>
          <wp:anchor distT="0" distB="0" distL="0" distR="0" allowOverlap="1" layoutInCell="1" locked="0" behindDoc="0" simplePos="0" relativeHeight="15757824">
            <wp:simplePos x="0" y="0"/>
            <wp:positionH relativeFrom="page">
              <wp:posOffset>2118109</wp:posOffset>
            </wp:positionH>
            <wp:positionV relativeFrom="paragraph">
              <wp:posOffset>169308</wp:posOffset>
            </wp:positionV>
            <wp:extent cx="287900" cy="107494"/>
            <wp:effectExtent l="0" t="0" r="0" b="0"/>
            <wp:wrapNone/>
            <wp:docPr id="459" name="Image 459"/>
            <wp:cNvGraphicFramePr>
              <a:graphicFrameLocks/>
            </wp:cNvGraphicFramePr>
            <a:graphic>
              <a:graphicData uri="http://schemas.openxmlformats.org/drawingml/2006/picture">
                <pic:pic>
                  <pic:nvPicPr>
                    <pic:cNvPr id="459" name="Image 459"/>
                    <pic:cNvPicPr/>
                  </pic:nvPicPr>
                  <pic:blipFill>
                    <a:blip r:embed="rId222" cstate="print"/>
                    <a:stretch>
                      <a:fillRect/>
                    </a:stretch>
                  </pic:blipFill>
                  <pic:spPr>
                    <a:xfrm>
                      <a:off x="0" y="0"/>
                      <a:ext cx="287900" cy="107494"/>
                    </a:xfrm>
                    <a:prstGeom prst="rect">
                      <a:avLst/>
                    </a:prstGeom>
                  </pic:spPr>
                </pic:pic>
              </a:graphicData>
            </a:graphic>
          </wp:anchor>
        </w:drawing>
      </w:r>
      <w:r>
        <w:rPr>
          <w:spacing w:val="-4"/>
        </w:rPr>
        <w:t>(11)</w:t>
      </w:r>
    </w:p>
    <w:p>
      <w:pPr>
        <w:pStyle w:val="BodyText"/>
        <w:spacing w:before="17"/>
        <w:ind w:left="0"/>
        <w:jc w:val="left"/>
      </w:pPr>
    </w:p>
    <w:p>
      <w:pPr>
        <w:pStyle w:val="BodyText"/>
        <w:spacing w:line="249" w:lineRule="auto" w:before="1"/>
        <w:ind w:right="38"/>
      </w:pPr>
      <w:r>
        <w:rPr/>
        <w:t>The only label information that is required by the </w:t>
      </w:r>
      <w:r>
        <w:rPr/>
        <w:t>above system is the sequence of desired character labels. No knowledge</w:t>
      </w:r>
      <w:r>
        <w:rPr>
          <w:spacing w:val="40"/>
        </w:rPr>
        <w:t> </w:t>
      </w:r>
      <w:r>
        <w:rPr/>
        <w:t>of</w:t>
      </w:r>
      <w:r>
        <w:rPr>
          <w:spacing w:val="40"/>
        </w:rPr>
        <w:t> </w:t>
      </w:r>
      <w:r>
        <w:rPr/>
        <w:t>the</w:t>
      </w:r>
      <w:r>
        <w:rPr>
          <w:spacing w:val="40"/>
        </w:rPr>
        <w:t> </w:t>
      </w:r>
      <w:r>
        <w:rPr/>
        <w:t>correct</w:t>
      </w:r>
      <w:r>
        <w:rPr>
          <w:spacing w:val="40"/>
        </w:rPr>
        <w:t> </w:t>
      </w:r>
      <w:r>
        <w:rPr/>
        <w:t>segmentation</w:t>
      </w:r>
      <w:r>
        <w:rPr>
          <w:spacing w:val="40"/>
        </w:rPr>
        <w:t> </w:t>
      </w:r>
      <w:r>
        <w:rPr/>
        <w:t>is</w:t>
      </w:r>
      <w:r>
        <w:rPr>
          <w:spacing w:val="40"/>
        </w:rPr>
        <w:t> </w:t>
      </w:r>
      <w:r>
        <w:rPr/>
        <w:t>required</w:t>
      </w:r>
      <w:r>
        <w:rPr>
          <w:spacing w:val="40"/>
        </w:rPr>
        <w:t> </w:t>
      </w:r>
      <w:r>
        <w:rPr/>
        <w:t>on the part of the supervisor, since it chooses among the segmentations</w:t>
      </w:r>
      <w:r>
        <w:rPr>
          <w:spacing w:val="-5"/>
        </w:rPr>
        <w:t> </w:t>
      </w:r>
      <w:r>
        <w:rPr/>
        <w:t>in</w:t>
      </w:r>
      <w:r>
        <w:rPr>
          <w:spacing w:val="-5"/>
        </w:rPr>
        <w:t> </w:t>
      </w:r>
      <w:r>
        <w:rPr/>
        <w:t>the</w:t>
      </w:r>
      <w:r>
        <w:rPr>
          <w:spacing w:val="-6"/>
        </w:rPr>
        <w:t> </w:t>
      </w:r>
      <w:r>
        <w:rPr/>
        <w:t>interpretation</w:t>
      </w:r>
      <w:r>
        <w:rPr>
          <w:spacing w:val="-6"/>
        </w:rPr>
        <w:t> </w:t>
      </w:r>
      <w:r>
        <w:rPr/>
        <w:t>graph</w:t>
      </w:r>
      <w:r>
        <w:rPr>
          <w:spacing w:val="-5"/>
        </w:rPr>
        <w:t> </w:t>
      </w:r>
      <w:r>
        <w:rPr/>
        <w:t>the</w:t>
      </w:r>
      <w:r>
        <w:rPr>
          <w:spacing w:val="-6"/>
        </w:rPr>
        <w:t> </w:t>
      </w:r>
      <w:r>
        <w:rPr/>
        <w:t>one</w:t>
      </w:r>
      <w:r>
        <w:rPr>
          <w:spacing w:val="-5"/>
        </w:rPr>
        <w:t> </w:t>
      </w:r>
      <w:r>
        <w:rPr/>
        <w:t>that</w:t>
      </w:r>
      <w:r>
        <w:rPr>
          <w:spacing w:val="-5"/>
        </w:rPr>
        <w:t> </w:t>
      </w:r>
      <w:r>
        <w:rPr/>
        <w:t>yields the</w:t>
      </w:r>
      <w:r>
        <w:rPr>
          <w:spacing w:val="40"/>
        </w:rPr>
        <w:t> </w:t>
      </w:r>
      <w:r>
        <w:rPr/>
        <w:t>lowest</w:t>
      </w:r>
      <w:r>
        <w:rPr>
          <w:spacing w:val="40"/>
        </w:rPr>
        <w:t> </w:t>
      </w:r>
      <w:r>
        <w:rPr/>
        <w:t>penalty.</w:t>
      </w:r>
    </w:p>
    <w:p>
      <w:pPr>
        <w:pStyle w:val="BodyText"/>
        <w:spacing w:line="249" w:lineRule="auto"/>
        <w:ind w:right="38" w:firstLine="180"/>
      </w:pPr>
      <w:r>
        <w:rPr/>
        <w:t>The process of back propagating gradients through the Viterbi training GTN is now described. As explained in Section IV, the gradients must be propagated backward through all modules of the GTN in order to compute gradients in preceding modules and thereafter tune their parameters. Back propagating gradients through the path scorer is quite straightforward. The partial derivatives of</w:t>
      </w:r>
      <w:r>
        <w:rPr>
          <w:spacing w:val="40"/>
        </w:rPr>
        <w:t> </w:t>
      </w:r>
      <w:r>
        <w:rPr/>
        <w:t>the loss function with respect to the individual penalties on the constrained Viterbi path </w:t>
      </w:r>
      <w:r>
        <w:rPr>
          <w:spacing w:val="-9"/>
          <w:position w:val="-2"/>
        </w:rPr>
        <w:drawing>
          <wp:inline distT="0" distB="0" distL="0" distR="0">
            <wp:extent cx="261009" cy="107492"/>
            <wp:effectExtent l="0" t="0" r="0" b="0"/>
            <wp:docPr id="460" name="Image 460"/>
            <wp:cNvGraphicFramePr>
              <a:graphicFrameLocks/>
            </wp:cNvGraphicFramePr>
            <a:graphic>
              <a:graphicData uri="http://schemas.openxmlformats.org/drawingml/2006/picture">
                <pic:pic>
                  <pic:nvPicPr>
                    <pic:cNvPr id="460" name="Image 460"/>
                    <pic:cNvPicPr/>
                  </pic:nvPicPr>
                  <pic:blipFill>
                    <a:blip r:embed="rId219" cstate="print"/>
                    <a:stretch>
                      <a:fillRect/>
                    </a:stretch>
                  </pic:blipFill>
                  <pic:spPr>
                    <a:xfrm>
                      <a:off x="0" y="0"/>
                      <a:ext cx="261009" cy="107492"/>
                    </a:xfrm>
                    <a:prstGeom prst="rect">
                      <a:avLst/>
                    </a:prstGeom>
                  </pic:spPr>
                </pic:pic>
              </a:graphicData>
            </a:graphic>
          </wp:inline>
        </w:drawing>
      </w:r>
      <w:r>
        <w:rPr>
          <w:spacing w:val="-9"/>
          <w:position w:val="-2"/>
        </w:rPr>
      </w:r>
      <w:r>
        <w:rPr/>
        <w:t> are equal to one, </w:t>
      </w:r>
      <w:r>
        <w:rPr/>
        <w:t>since</w:t>
      </w:r>
      <w:r>
        <w:rPr>
          <w:spacing w:val="40"/>
        </w:rPr>
        <w:t> </w:t>
      </w:r>
      <w:r>
        <w:rPr/>
        <w:t>the loss function is simply the sum of those penalties. Back propagating through the Viterbi Transformer is equally simple. The partial derivatives of </w:t>
      </w:r>
      <w:r>
        <w:rPr>
          <w:spacing w:val="-17"/>
          <w:position w:val="-2"/>
        </w:rPr>
        <w:drawing>
          <wp:inline distT="0" distB="0" distL="0" distR="0">
            <wp:extent cx="212411" cy="106265"/>
            <wp:effectExtent l="0" t="0" r="0" b="0"/>
            <wp:docPr id="461" name="Image 461"/>
            <wp:cNvGraphicFramePr>
              <a:graphicFrameLocks/>
            </wp:cNvGraphicFramePr>
            <a:graphic>
              <a:graphicData uri="http://schemas.openxmlformats.org/drawingml/2006/picture">
                <pic:pic>
                  <pic:nvPicPr>
                    <pic:cNvPr id="461" name="Image 461"/>
                    <pic:cNvPicPr/>
                  </pic:nvPicPr>
                  <pic:blipFill>
                    <a:blip r:embed="rId221" cstate="print"/>
                    <a:stretch>
                      <a:fillRect/>
                    </a:stretch>
                  </pic:blipFill>
                  <pic:spPr>
                    <a:xfrm>
                      <a:off x="0" y="0"/>
                      <a:ext cx="212411" cy="106265"/>
                    </a:xfrm>
                    <a:prstGeom prst="rect">
                      <a:avLst/>
                    </a:prstGeom>
                  </pic:spPr>
                </pic:pic>
              </a:graphicData>
            </a:graphic>
          </wp:inline>
        </w:drawing>
      </w:r>
      <w:r>
        <w:rPr>
          <w:spacing w:val="-17"/>
          <w:position w:val="-2"/>
        </w:rPr>
      </w:r>
      <w:r>
        <w:rPr>
          <w:spacing w:val="39"/>
        </w:rPr>
        <w:t> </w:t>
      </w:r>
      <w:r>
        <w:rPr/>
        <w:t>with respect to the penalties</w:t>
      </w:r>
      <w:r>
        <w:rPr>
          <w:spacing w:val="-6"/>
        </w:rPr>
        <w:t> </w:t>
      </w:r>
      <w:r>
        <w:rPr/>
        <w:t>on</w:t>
      </w:r>
      <w:r>
        <w:rPr>
          <w:spacing w:val="-6"/>
        </w:rPr>
        <w:t> </w:t>
      </w:r>
      <w:r>
        <w:rPr/>
        <w:t>the</w:t>
      </w:r>
      <w:r>
        <w:rPr>
          <w:spacing w:val="-8"/>
        </w:rPr>
        <w:t> </w:t>
      </w:r>
      <w:r>
        <w:rPr/>
        <w:t>arcs</w:t>
      </w:r>
      <w:r>
        <w:rPr>
          <w:spacing w:val="-6"/>
        </w:rPr>
        <w:t> </w:t>
      </w:r>
      <w:r>
        <w:rPr/>
        <w:t>of</w:t>
      </w:r>
      <w:r>
        <w:rPr>
          <w:spacing w:val="-7"/>
        </w:rPr>
        <w:t> </w:t>
      </w:r>
      <w:r>
        <w:rPr/>
        <w:t>the</w:t>
      </w:r>
      <w:r>
        <w:rPr>
          <w:spacing w:val="-6"/>
        </w:rPr>
        <w:t> </w:t>
      </w:r>
      <w:r>
        <w:rPr/>
        <w:t>constrained</w:t>
      </w:r>
      <w:r>
        <w:rPr>
          <w:spacing w:val="-7"/>
        </w:rPr>
        <w:t> </w:t>
      </w:r>
      <w:r>
        <w:rPr/>
        <w:t>graph </w:t>
      </w:r>
      <w:r>
        <w:rPr>
          <w:spacing w:val="10"/>
          <w:position w:val="-2"/>
        </w:rPr>
        <w:drawing>
          <wp:inline distT="0" distB="0" distL="0" distR="0">
            <wp:extent cx="136977" cy="107495"/>
            <wp:effectExtent l="0" t="0" r="0" b="0"/>
            <wp:docPr id="462" name="Image 462"/>
            <wp:cNvGraphicFramePr>
              <a:graphicFrameLocks/>
            </wp:cNvGraphicFramePr>
            <a:graphic>
              <a:graphicData uri="http://schemas.openxmlformats.org/drawingml/2006/picture">
                <pic:pic>
                  <pic:nvPicPr>
                    <pic:cNvPr id="462" name="Image 462"/>
                    <pic:cNvPicPr/>
                  </pic:nvPicPr>
                  <pic:blipFill>
                    <a:blip r:embed="rId218" cstate="print"/>
                    <a:stretch>
                      <a:fillRect/>
                    </a:stretch>
                  </pic:blipFill>
                  <pic:spPr>
                    <a:xfrm>
                      <a:off x="0" y="0"/>
                      <a:ext cx="136977" cy="107495"/>
                    </a:xfrm>
                    <a:prstGeom prst="rect">
                      <a:avLst/>
                    </a:prstGeom>
                  </pic:spPr>
                </pic:pic>
              </a:graphicData>
            </a:graphic>
          </wp:inline>
        </w:drawing>
      </w:r>
      <w:r>
        <w:rPr>
          <w:spacing w:val="10"/>
          <w:position w:val="-2"/>
        </w:rPr>
      </w:r>
      <w:r>
        <w:rPr>
          <w:spacing w:val="-6"/>
        </w:rPr>
        <w:t> </w:t>
      </w:r>
      <w:r>
        <w:rPr/>
        <w:t>are</w:t>
      </w:r>
      <w:r>
        <w:rPr>
          <w:spacing w:val="-6"/>
        </w:rPr>
        <w:t> </w:t>
      </w:r>
      <w:r>
        <w:rPr/>
        <w:t>one</w:t>
      </w:r>
      <w:r>
        <w:rPr>
          <w:spacing w:val="-6"/>
        </w:rPr>
        <w:t> </w:t>
      </w:r>
      <w:r>
        <w:rPr/>
        <w:t>for those arcs that appear in the constrained Viterbi path </w:t>
      </w:r>
      <w:r>
        <w:rPr>
          <w:spacing w:val="24"/>
          <w:position w:val="-2"/>
        </w:rPr>
        <w:drawing>
          <wp:inline distT="0" distB="0" distL="0" distR="0">
            <wp:extent cx="261007" cy="107497"/>
            <wp:effectExtent l="0" t="0" r="0" b="0"/>
            <wp:docPr id="463" name="Image 463"/>
            <wp:cNvGraphicFramePr>
              <a:graphicFrameLocks/>
            </wp:cNvGraphicFramePr>
            <a:graphic>
              <a:graphicData uri="http://schemas.openxmlformats.org/drawingml/2006/picture">
                <pic:pic>
                  <pic:nvPicPr>
                    <pic:cNvPr id="463" name="Image 463"/>
                    <pic:cNvPicPr/>
                  </pic:nvPicPr>
                  <pic:blipFill>
                    <a:blip r:embed="rId219" cstate="print"/>
                    <a:stretch>
                      <a:fillRect/>
                    </a:stretch>
                  </pic:blipFill>
                  <pic:spPr>
                    <a:xfrm>
                      <a:off x="0" y="0"/>
                      <a:ext cx="261007" cy="107497"/>
                    </a:xfrm>
                    <a:prstGeom prst="rect">
                      <a:avLst/>
                    </a:prstGeom>
                  </pic:spPr>
                </pic:pic>
              </a:graphicData>
            </a:graphic>
          </wp:inline>
        </w:drawing>
      </w:r>
      <w:r>
        <w:rPr>
          <w:spacing w:val="24"/>
          <w:position w:val="-2"/>
        </w:rPr>
      </w:r>
      <w:r>
        <w:rPr>
          <w:spacing w:val="24"/>
          <w:position w:val="-2"/>
        </w:rPr>
        <w:t> </w:t>
      </w:r>
      <w:r>
        <w:rPr/>
        <w:t>and</w:t>
      </w:r>
      <w:r>
        <w:rPr>
          <w:spacing w:val="7"/>
        </w:rPr>
        <w:t> </w:t>
      </w:r>
      <w:r>
        <w:rPr/>
        <w:t>zero</w:t>
      </w:r>
      <w:r>
        <w:rPr>
          <w:spacing w:val="8"/>
        </w:rPr>
        <w:t> </w:t>
      </w:r>
      <w:r>
        <w:rPr/>
        <w:t>for</w:t>
      </w:r>
      <w:r>
        <w:rPr>
          <w:spacing w:val="8"/>
        </w:rPr>
        <w:t> </w:t>
      </w:r>
      <w:r>
        <w:rPr/>
        <w:t>those</w:t>
      </w:r>
      <w:r>
        <w:rPr>
          <w:spacing w:val="8"/>
        </w:rPr>
        <w:t> </w:t>
      </w:r>
      <w:r>
        <w:rPr/>
        <w:t>that</w:t>
      </w:r>
      <w:r>
        <w:rPr>
          <w:spacing w:val="8"/>
        </w:rPr>
        <w:t> </w:t>
      </w:r>
      <w:r>
        <w:rPr/>
        <w:t>do</w:t>
      </w:r>
      <w:r>
        <w:rPr>
          <w:spacing w:val="8"/>
        </w:rPr>
        <w:t> </w:t>
      </w:r>
      <w:r>
        <w:rPr/>
        <w:t>not.</w:t>
      </w:r>
      <w:r>
        <w:rPr>
          <w:spacing w:val="7"/>
        </w:rPr>
        <w:t> </w:t>
      </w:r>
      <w:r>
        <w:rPr/>
        <w:t>Why</w:t>
      </w:r>
      <w:r>
        <w:rPr>
          <w:spacing w:val="8"/>
        </w:rPr>
        <w:t> </w:t>
      </w:r>
      <w:r>
        <w:rPr/>
        <w:t>is</w:t>
      </w:r>
      <w:r>
        <w:rPr>
          <w:spacing w:val="8"/>
        </w:rPr>
        <w:t> </w:t>
      </w:r>
      <w:r>
        <w:rPr/>
        <w:t>it</w:t>
      </w:r>
      <w:r>
        <w:rPr>
          <w:spacing w:val="7"/>
        </w:rPr>
        <w:t> </w:t>
      </w:r>
      <w:r>
        <w:rPr/>
        <w:t>legitimate</w:t>
      </w:r>
      <w:r>
        <w:rPr>
          <w:spacing w:val="9"/>
        </w:rPr>
        <w:t> </w:t>
      </w:r>
      <w:r>
        <w:rPr/>
        <w:t>to</w:t>
      </w:r>
      <w:r>
        <w:rPr>
          <w:spacing w:val="7"/>
        </w:rPr>
        <w:t> </w:t>
      </w:r>
      <w:r>
        <w:rPr>
          <w:spacing w:val="-4"/>
        </w:rPr>
        <w:t>back</w:t>
      </w:r>
    </w:p>
    <w:p>
      <w:pPr>
        <w:pStyle w:val="BodyText"/>
        <w:spacing w:line="249" w:lineRule="auto" w:before="52"/>
        <w:ind w:right="133"/>
      </w:pPr>
      <w:r>
        <w:rPr/>
        <w:br w:type="column"/>
      </w:r>
      <w:r>
        <w:rPr/>
        <w:t>propagate through an essentially discrete function such </w:t>
      </w:r>
      <w:r>
        <w:rPr/>
        <w:t>as the</w:t>
      </w:r>
      <w:r>
        <w:rPr>
          <w:spacing w:val="-13"/>
        </w:rPr>
        <w:t> </w:t>
      </w:r>
      <w:r>
        <w:rPr/>
        <w:t>Viterbi</w:t>
      </w:r>
      <w:r>
        <w:rPr>
          <w:spacing w:val="-12"/>
        </w:rPr>
        <w:t> </w:t>
      </w:r>
      <w:r>
        <w:rPr/>
        <w:t>transformer?</w:t>
      </w:r>
      <w:r>
        <w:rPr>
          <w:spacing w:val="-13"/>
        </w:rPr>
        <w:t> </w:t>
      </w:r>
      <w:r>
        <w:rPr/>
        <w:t>The</w:t>
      </w:r>
      <w:r>
        <w:rPr>
          <w:spacing w:val="-12"/>
        </w:rPr>
        <w:t> </w:t>
      </w:r>
      <w:r>
        <w:rPr/>
        <w:t>answer</w:t>
      </w:r>
      <w:r>
        <w:rPr>
          <w:spacing w:val="-13"/>
        </w:rPr>
        <w:t> </w:t>
      </w:r>
      <w:r>
        <w:rPr/>
        <w:t>is</w:t>
      </w:r>
      <w:r>
        <w:rPr>
          <w:spacing w:val="-12"/>
        </w:rPr>
        <w:t> </w:t>
      </w:r>
      <w:r>
        <w:rPr/>
        <w:t>that</w:t>
      </w:r>
      <w:r>
        <w:rPr>
          <w:spacing w:val="-13"/>
        </w:rPr>
        <w:t> </w:t>
      </w:r>
      <w:r>
        <w:rPr/>
        <w:t>the</w:t>
      </w:r>
      <w:r>
        <w:rPr>
          <w:spacing w:val="-12"/>
        </w:rPr>
        <w:t> </w:t>
      </w:r>
      <w:r>
        <w:rPr/>
        <w:t>Viterbi</w:t>
      </w:r>
      <w:r>
        <w:rPr>
          <w:spacing w:val="-13"/>
        </w:rPr>
        <w:t> </w:t>
      </w:r>
      <w:r>
        <w:rPr/>
        <w:t>trans- former</w:t>
      </w:r>
      <w:r>
        <w:rPr>
          <w:spacing w:val="-13"/>
        </w:rPr>
        <w:t> </w:t>
      </w:r>
      <w:r>
        <w:rPr/>
        <w:t>is nothing more than a collection of </w:t>
      </w:r>
      <w:r>
        <w:rPr>
          <w:rFonts w:ascii="Courier New" w:hAnsi="Courier New"/>
        </w:rPr>
        <w:t>min</w:t>
      </w:r>
      <w:r>
        <w:rPr>
          <w:rFonts w:ascii="Courier New" w:hAnsi="Courier New"/>
          <w:spacing w:val="-30"/>
        </w:rPr>
        <w:t> </w:t>
      </w:r>
      <w:r>
        <w:rPr/>
        <w:t>functions and adders put together. It was shown in Section IV that gradients can be back propagated through </w:t>
      </w:r>
      <w:r>
        <w:rPr>
          <w:rFonts w:ascii="Courier New" w:hAnsi="Courier New"/>
        </w:rPr>
        <w:t>min</w:t>
      </w:r>
      <w:r>
        <w:rPr>
          <w:rFonts w:ascii="Courier New" w:hAnsi="Courier New"/>
          <w:spacing w:val="-30"/>
        </w:rPr>
        <w:t> </w:t>
      </w:r>
      <w:r>
        <w:rPr/>
        <w:t>functions without adverse effects. Back propagation through the path selector transformer is similar to back propagation through the Viterbi transformer. Arcs in</w:t>
      </w:r>
      <w:r>
        <w:rPr>
          <w:spacing w:val="12"/>
        </w:rPr>
        <w:t> </w:t>
      </w:r>
      <w:r>
        <w:rPr>
          <w:spacing w:val="12"/>
          <w:position w:val="-2"/>
        </w:rPr>
        <w:drawing>
          <wp:inline distT="0" distB="0" distL="0" distR="0">
            <wp:extent cx="215289" cy="107495"/>
            <wp:effectExtent l="0" t="0" r="0" b="0"/>
            <wp:docPr id="464" name="Image 464"/>
            <wp:cNvGraphicFramePr>
              <a:graphicFrameLocks/>
            </wp:cNvGraphicFramePr>
            <a:graphic>
              <a:graphicData uri="http://schemas.openxmlformats.org/drawingml/2006/picture">
                <pic:pic>
                  <pic:nvPicPr>
                    <pic:cNvPr id="464" name="Image 464"/>
                    <pic:cNvPicPr/>
                  </pic:nvPicPr>
                  <pic:blipFill>
                    <a:blip r:embed="rId187" cstate="print"/>
                    <a:stretch>
                      <a:fillRect/>
                    </a:stretch>
                  </pic:blipFill>
                  <pic:spPr>
                    <a:xfrm>
                      <a:off x="0" y="0"/>
                      <a:ext cx="215289" cy="107495"/>
                    </a:xfrm>
                    <a:prstGeom prst="rect">
                      <a:avLst/>
                    </a:prstGeom>
                  </pic:spPr>
                </pic:pic>
              </a:graphicData>
            </a:graphic>
          </wp:inline>
        </w:drawing>
      </w:r>
      <w:r>
        <w:rPr>
          <w:spacing w:val="12"/>
          <w:position w:val="-2"/>
        </w:rPr>
      </w:r>
      <w:r>
        <w:rPr>
          <w:spacing w:val="12"/>
        </w:rPr>
        <w:t> </w:t>
      </w:r>
      <w:r>
        <w:rPr/>
        <w:t>that appear in</w:t>
      </w:r>
      <w:r>
        <w:rPr>
          <w:spacing w:val="11"/>
        </w:rPr>
        <w:t> </w:t>
      </w:r>
      <w:r>
        <w:rPr>
          <w:spacing w:val="11"/>
          <w:position w:val="-2"/>
        </w:rPr>
        <w:drawing>
          <wp:inline distT="0" distB="0" distL="0" distR="0">
            <wp:extent cx="136977" cy="107495"/>
            <wp:effectExtent l="0" t="0" r="0" b="0"/>
            <wp:docPr id="465" name="Image 465"/>
            <wp:cNvGraphicFramePr>
              <a:graphicFrameLocks/>
            </wp:cNvGraphicFramePr>
            <a:graphic>
              <a:graphicData uri="http://schemas.openxmlformats.org/drawingml/2006/picture">
                <pic:pic>
                  <pic:nvPicPr>
                    <pic:cNvPr id="465" name="Image 465"/>
                    <pic:cNvPicPr/>
                  </pic:nvPicPr>
                  <pic:blipFill>
                    <a:blip r:embed="rId218" cstate="print"/>
                    <a:stretch>
                      <a:fillRect/>
                    </a:stretch>
                  </pic:blipFill>
                  <pic:spPr>
                    <a:xfrm>
                      <a:off x="0" y="0"/>
                      <a:ext cx="136977" cy="107495"/>
                    </a:xfrm>
                    <a:prstGeom prst="rect">
                      <a:avLst/>
                    </a:prstGeom>
                  </pic:spPr>
                </pic:pic>
              </a:graphicData>
            </a:graphic>
          </wp:inline>
        </w:drawing>
      </w:r>
      <w:r>
        <w:rPr>
          <w:spacing w:val="11"/>
          <w:position w:val="-2"/>
        </w:rPr>
      </w:r>
      <w:r>
        <w:rPr>
          <w:spacing w:val="80"/>
          <w:position w:val="-2"/>
        </w:rPr>
        <w:t> </w:t>
      </w:r>
      <w:r>
        <w:rPr/>
        <w:t>have</w:t>
      </w:r>
      <w:r>
        <w:rPr>
          <w:spacing w:val="40"/>
        </w:rPr>
        <w:t> </w:t>
      </w:r>
      <w:r>
        <w:rPr/>
        <w:t>the</w:t>
      </w:r>
      <w:r>
        <w:rPr>
          <w:spacing w:val="39"/>
        </w:rPr>
        <w:t> </w:t>
      </w:r>
      <w:r>
        <w:rPr/>
        <w:t>same</w:t>
      </w:r>
      <w:r>
        <w:rPr>
          <w:spacing w:val="40"/>
        </w:rPr>
        <w:t> </w:t>
      </w:r>
      <w:r>
        <w:rPr/>
        <w:t>gradient</w:t>
      </w:r>
      <w:r>
        <w:rPr>
          <w:spacing w:val="40"/>
        </w:rPr>
        <w:t> </w:t>
      </w:r>
      <w:r>
        <w:rPr/>
        <w:t>as</w:t>
      </w:r>
      <w:r>
        <w:rPr>
          <w:spacing w:val="40"/>
        </w:rPr>
        <w:t> </w:t>
      </w:r>
      <w:r>
        <w:rPr/>
        <w:t>the</w:t>
      </w:r>
      <w:r>
        <w:rPr>
          <w:spacing w:val="39"/>
        </w:rPr>
        <w:t> </w:t>
      </w:r>
      <w:r>
        <w:rPr/>
        <w:t>corresponding</w:t>
      </w:r>
      <w:r>
        <w:rPr>
          <w:spacing w:val="40"/>
        </w:rPr>
        <w:t> </w:t>
      </w:r>
      <w:r>
        <w:rPr/>
        <w:t>arc</w:t>
      </w:r>
      <w:r>
        <w:rPr>
          <w:spacing w:val="40"/>
        </w:rPr>
        <w:t> </w:t>
      </w:r>
      <w:r>
        <w:rPr/>
        <w:t>in</w:t>
      </w:r>
      <w:r>
        <w:rPr>
          <w:spacing w:val="40"/>
        </w:rPr>
        <w:t> </w:t>
      </w:r>
      <w:r>
        <w:rPr>
          <w:spacing w:val="7"/>
          <w:position w:val="-3"/>
        </w:rPr>
        <w:drawing>
          <wp:inline distT="0" distB="0" distL="0" distR="0">
            <wp:extent cx="175886" cy="113013"/>
            <wp:effectExtent l="0" t="0" r="0" b="0"/>
            <wp:docPr id="466" name="Image 466"/>
            <wp:cNvGraphicFramePr>
              <a:graphicFrameLocks/>
            </wp:cNvGraphicFramePr>
            <a:graphic>
              <a:graphicData uri="http://schemas.openxmlformats.org/drawingml/2006/picture">
                <pic:pic>
                  <pic:nvPicPr>
                    <pic:cNvPr id="466" name="Image 466"/>
                    <pic:cNvPicPr/>
                  </pic:nvPicPr>
                  <pic:blipFill>
                    <a:blip r:embed="rId223" cstate="print"/>
                    <a:stretch>
                      <a:fillRect/>
                    </a:stretch>
                  </pic:blipFill>
                  <pic:spPr>
                    <a:xfrm>
                      <a:off x="0" y="0"/>
                      <a:ext cx="175886" cy="113013"/>
                    </a:xfrm>
                    <a:prstGeom prst="rect">
                      <a:avLst/>
                    </a:prstGeom>
                  </pic:spPr>
                </pic:pic>
              </a:graphicData>
            </a:graphic>
          </wp:inline>
        </w:drawing>
      </w:r>
      <w:r>
        <w:rPr>
          <w:spacing w:val="7"/>
          <w:position w:val="-3"/>
        </w:rPr>
      </w:r>
      <w:r>
        <w:rPr>
          <w:spacing w:val="7"/>
          <w:position w:val="-3"/>
        </w:rPr>
        <w:t> </w:t>
      </w:r>
      <w:r>
        <w:rPr/>
        <w:t>i.e.,</w:t>
      </w:r>
      <w:r>
        <w:rPr>
          <w:spacing w:val="40"/>
        </w:rPr>
        <w:t> </w:t>
      </w:r>
      <w:r>
        <w:rPr/>
        <w:t>one</w:t>
      </w:r>
      <w:r>
        <w:rPr>
          <w:spacing w:val="40"/>
        </w:rPr>
        <w:t> </w:t>
      </w:r>
      <w:r>
        <w:rPr/>
        <w:t>or</w:t>
      </w:r>
      <w:r>
        <w:rPr>
          <w:spacing w:val="40"/>
        </w:rPr>
        <w:t> </w:t>
      </w:r>
      <w:r>
        <w:rPr/>
        <w:t>zero,</w:t>
      </w:r>
      <w:r>
        <w:rPr>
          <w:spacing w:val="40"/>
        </w:rPr>
        <w:t> </w:t>
      </w:r>
      <w:r>
        <w:rPr/>
        <w:t>depending</w:t>
      </w:r>
      <w:r>
        <w:rPr>
          <w:spacing w:val="40"/>
        </w:rPr>
        <w:t> </w:t>
      </w:r>
      <w:r>
        <w:rPr/>
        <w:t>on</w:t>
      </w:r>
      <w:r>
        <w:rPr>
          <w:spacing w:val="40"/>
        </w:rPr>
        <w:t> </w:t>
      </w:r>
      <w:r>
        <w:rPr/>
        <w:t>whether</w:t>
      </w:r>
      <w:r>
        <w:rPr>
          <w:spacing w:val="40"/>
        </w:rPr>
        <w:t> </w:t>
      </w:r>
      <w:r>
        <w:rPr/>
        <w:t>the</w:t>
      </w:r>
      <w:r>
        <w:rPr>
          <w:spacing w:val="40"/>
        </w:rPr>
        <w:t> </w:t>
      </w:r>
      <w:r>
        <w:rPr/>
        <w:t>arc</w:t>
      </w:r>
      <w:r>
        <w:rPr>
          <w:spacing w:val="40"/>
        </w:rPr>
        <w:t> </w:t>
      </w:r>
      <w:r>
        <w:rPr/>
        <w:t>appear in</w:t>
      </w:r>
      <w:r>
        <w:rPr>
          <w:spacing w:val="40"/>
        </w:rPr>
        <w:t> </w:t>
      </w:r>
      <w:r>
        <w:rPr>
          <w:spacing w:val="3"/>
          <w:position w:val="-2"/>
        </w:rPr>
        <w:drawing>
          <wp:inline distT="0" distB="0" distL="0" distR="0">
            <wp:extent cx="297804" cy="107495"/>
            <wp:effectExtent l="0" t="0" r="0" b="0"/>
            <wp:docPr id="467" name="Image 467"/>
            <wp:cNvGraphicFramePr>
              <a:graphicFrameLocks/>
            </wp:cNvGraphicFramePr>
            <a:graphic>
              <a:graphicData uri="http://schemas.openxmlformats.org/drawingml/2006/picture">
                <pic:pic>
                  <pic:nvPicPr>
                    <pic:cNvPr id="467" name="Image 467"/>
                    <pic:cNvPicPr/>
                  </pic:nvPicPr>
                  <pic:blipFill>
                    <a:blip r:embed="rId224" cstate="print"/>
                    <a:stretch>
                      <a:fillRect/>
                    </a:stretch>
                  </pic:blipFill>
                  <pic:spPr>
                    <a:xfrm>
                      <a:off x="0" y="0"/>
                      <a:ext cx="297804" cy="107495"/>
                    </a:xfrm>
                    <a:prstGeom prst="rect">
                      <a:avLst/>
                    </a:prstGeom>
                  </pic:spPr>
                </pic:pic>
              </a:graphicData>
            </a:graphic>
          </wp:inline>
        </w:drawing>
      </w:r>
      <w:r>
        <w:rPr>
          <w:spacing w:val="3"/>
          <w:position w:val="-2"/>
        </w:rPr>
      </w:r>
      <w:r>
        <w:rPr>
          <w:spacing w:val="3"/>
        </w:rPr>
        <w:t> </w:t>
      </w:r>
      <w:r>
        <w:rPr/>
        <w:t>The</w:t>
      </w:r>
      <w:r>
        <w:rPr>
          <w:spacing w:val="39"/>
        </w:rPr>
        <w:t> </w:t>
      </w:r>
      <w:r>
        <w:rPr/>
        <w:t>other</w:t>
      </w:r>
      <w:r>
        <w:rPr>
          <w:spacing w:val="39"/>
        </w:rPr>
        <w:t> </w:t>
      </w:r>
      <w:r>
        <w:rPr/>
        <w:t>arcs,</w:t>
      </w:r>
      <w:r>
        <w:rPr>
          <w:spacing w:val="38"/>
        </w:rPr>
        <w:t> </w:t>
      </w:r>
      <w:r>
        <w:rPr/>
        <w:t>i.e.,</w:t>
      </w:r>
      <w:r>
        <w:rPr>
          <w:spacing w:val="39"/>
        </w:rPr>
        <w:t> </w:t>
      </w:r>
      <w:r>
        <w:rPr/>
        <w:t>those</w:t>
      </w:r>
      <w:r>
        <w:rPr>
          <w:spacing w:val="39"/>
        </w:rPr>
        <w:t> </w:t>
      </w:r>
      <w:r>
        <w:rPr/>
        <w:t>that</w:t>
      </w:r>
      <w:r>
        <w:rPr>
          <w:spacing w:val="38"/>
        </w:rPr>
        <w:t> </w:t>
      </w:r>
      <w:r>
        <w:rPr/>
        <w:t>do</w:t>
      </w:r>
      <w:r>
        <w:rPr>
          <w:spacing w:val="39"/>
        </w:rPr>
        <w:t> </w:t>
      </w:r>
      <w:r>
        <w:rPr/>
        <w:t>not</w:t>
      </w:r>
      <w:r>
        <w:rPr>
          <w:spacing w:val="38"/>
        </w:rPr>
        <w:t> </w:t>
      </w:r>
      <w:r>
        <w:rPr/>
        <w:t>have</w:t>
      </w:r>
      <w:r>
        <w:rPr>
          <w:spacing w:val="39"/>
        </w:rPr>
        <w:t> </w:t>
      </w:r>
      <w:r>
        <w:rPr/>
        <w:t>an alter ego in </w:t>
      </w:r>
      <w:r>
        <w:rPr>
          <w:spacing w:val="-23"/>
          <w:position w:val="-2"/>
        </w:rPr>
        <w:drawing>
          <wp:inline distT="0" distB="0" distL="0" distR="0">
            <wp:extent cx="136977" cy="107495"/>
            <wp:effectExtent l="0" t="0" r="0" b="0"/>
            <wp:docPr id="468" name="Image 468"/>
            <wp:cNvGraphicFramePr>
              <a:graphicFrameLocks/>
            </wp:cNvGraphicFramePr>
            <a:graphic>
              <a:graphicData uri="http://schemas.openxmlformats.org/drawingml/2006/picture">
                <pic:pic>
                  <pic:nvPicPr>
                    <pic:cNvPr id="468" name="Image 468"/>
                    <pic:cNvPicPr/>
                  </pic:nvPicPr>
                  <pic:blipFill>
                    <a:blip r:embed="rId218" cstate="print"/>
                    <a:stretch>
                      <a:fillRect/>
                    </a:stretch>
                  </pic:blipFill>
                  <pic:spPr>
                    <a:xfrm>
                      <a:off x="0" y="0"/>
                      <a:ext cx="136977" cy="107495"/>
                    </a:xfrm>
                    <a:prstGeom prst="rect">
                      <a:avLst/>
                    </a:prstGeom>
                  </pic:spPr>
                </pic:pic>
              </a:graphicData>
            </a:graphic>
          </wp:inline>
        </w:drawing>
      </w:r>
      <w:r>
        <w:rPr>
          <w:spacing w:val="-23"/>
          <w:position w:val="-2"/>
        </w:rPr>
      </w:r>
      <w:r>
        <w:rPr>
          <w:spacing w:val="40"/>
        </w:rPr>
        <w:t> </w:t>
      </w:r>
      <w:r>
        <w:rPr/>
        <w:t>because they do not contain the right label have a gradient of zero. During the forward propagation through the recognition transformer, one instance of the recognizer for single character was created for each arc in the segmentation graph. The state of recognizer instances was stored. Since each arc penalty in </w:t>
      </w:r>
      <w:r>
        <w:rPr>
          <w:spacing w:val="-18"/>
          <w:position w:val="-2"/>
        </w:rPr>
        <w:drawing>
          <wp:inline distT="0" distB="0" distL="0" distR="0">
            <wp:extent cx="216051" cy="107469"/>
            <wp:effectExtent l="0" t="0" r="0" b="0"/>
            <wp:docPr id="469" name="Image 469"/>
            <wp:cNvGraphicFramePr>
              <a:graphicFrameLocks/>
            </wp:cNvGraphicFramePr>
            <a:graphic>
              <a:graphicData uri="http://schemas.openxmlformats.org/drawingml/2006/picture">
                <pic:pic>
                  <pic:nvPicPr>
                    <pic:cNvPr id="469" name="Image 469"/>
                    <pic:cNvPicPr/>
                  </pic:nvPicPr>
                  <pic:blipFill>
                    <a:blip r:embed="rId187" cstate="print"/>
                    <a:stretch>
                      <a:fillRect/>
                    </a:stretch>
                  </pic:blipFill>
                  <pic:spPr>
                    <a:xfrm>
                      <a:off x="0" y="0"/>
                      <a:ext cx="216051" cy="107469"/>
                    </a:xfrm>
                    <a:prstGeom prst="rect">
                      <a:avLst/>
                    </a:prstGeom>
                  </pic:spPr>
                </pic:pic>
              </a:graphicData>
            </a:graphic>
          </wp:inline>
        </w:drawing>
      </w:r>
      <w:r>
        <w:rPr>
          <w:spacing w:val="-18"/>
          <w:position w:val="-2"/>
        </w:rPr>
      </w:r>
      <w:r>
        <w:rPr>
          <w:spacing w:val="37"/>
        </w:rPr>
        <w:t> </w:t>
      </w:r>
      <w:r>
        <w:rPr/>
        <w:t>is produced by an individual output of a recognizer instance, we now have a</w:t>
      </w:r>
      <w:r>
        <w:rPr>
          <w:spacing w:val="26"/>
        </w:rPr>
        <w:t> </w:t>
      </w:r>
      <w:r>
        <w:rPr/>
        <w:t>gradient</w:t>
      </w:r>
      <w:r>
        <w:rPr>
          <w:spacing w:val="27"/>
        </w:rPr>
        <w:t> </w:t>
      </w:r>
      <w:r>
        <w:rPr/>
        <w:t>(one</w:t>
      </w:r>
      <w:r>
        <w:rPr>
          <w:spacing w:val="26"/>
        </w:rPr>
        <w:t> </w:t>
      </w:r>
      <w:r>
        <w:rPr/>
        <w:t>or</w:t>
      </w:r>
      <w:r>
        <w:rPr>
          <w:spacing w:val="27"/>
        </w:rPr>
        <w:t> </w:t>
      </w:r>
      <w:r>
        <w:rPr/>
        <w:t>zero)</w:t>
      </w:r>
      <w:r>
        <w:rPr>
          <w:spacing w:val="26"/>
        </w:rPr>
        <w:t> </w:t>
      </w:r>
      <w:r>
        <w:rPr/>
        <w:t>for</w:t>
      </w:r>
      <w:r>
        <w:rPr>
          <w:spacing w:val="27"/>
        </w:rPr>
        <w:t> </w:t>
      </w:r>
      <w:r>
        <w:rPr/>
        <w:t>each</w:t>
      </w:r>
      <w:r>
        <w:rPr>
          <w:spacing w:val="27"/>
        </w:rPr>
        <w:t> </w:t>
      </w:r>
      <w:r>
        <w:rPr/>
        <w:t>output</w:t>
      </w:r>
      <w:r>
        <w:rPr>
          <w:spacing w:val="27"/>
        </w:rPr>
        <w:t> </w:t>
      </w:r>
      <w:r>
        <w:rPr/>
        <w:t>of</w:t>
      </w:r>
      <w:r>
        <w:rPr>
          <w:spacing w:val="26"/>
        </w:rPr>
        <w:t> </w:t>
      </w:r>
      <w:r>
        <w:rPr/>
        <w:t>each</w:t>
      </w:r>
      <w:r>
        <w:rPr>
          <w:spacing w:val="27"/>
        </w:rPr>
        <w:t> </w:t>
      </w:r>
      <w:r>
        <w:rPr/>
        <w:t>instance of the recognizer. Recognizer outputs that have a nonzero gradient are part of the correct answer and will therefore have their value pushed down. The gradients present on</w:t>
      </w:r>
      <w:r>
        <w:rPr>
          <w:spacing w:val="80"/>
        </w:rPr>
        <w:t> </w:t>
      </w:r>
      <w:r>
        <w:rPr/>
        <w:t>the recognizer outputs can be back propagated through</w:t>
      </w:r>
      <w:r>
        <w:rPr>
          <w:spacing w:val="40"/>
        </w:rPr>
        <w:t> </w:t>
      </w:r>
      <w:r>
        <w:rPr/>
        <w:t>each recognizer instance. For each recognizer instance, we obtain a vector of partial derivatives of the loss function with respect to the recognizer instance parameters. All the recognizer</w:t>
      </w:r>
      <w:r>
        <w:rPr>
          <w:spacing w:val="-3"/>
        </w:rPr>
        <w:t> </w:t>
      </w:r>
      <w:r>
        <w:rPr/>
        <w:t>instances</w:t>
      </w:r>
      <w:r>
        <w:rPr>
          <w:spacing w:val="-3"/>
        </w:rPr>
        <w:t> </w:t>
      </w:r>
      <w:r>
        <w:rPr/>
        <w:t>share</w:t>
      </w:r>
      <w:r>
        <w:rPr>
          <w:spacing w:val="-3"/>
        </w:rPr>
        <w:t> </w:t>
      </w:r>
      <w:r>
        <w:rPr/>
        <w:t>the</w:t>
      </w:r>
      <w:r>
        <w:rPr>
          <w:spacing w:val="-4"/>
        </w:rPr>
        <w:t> </w:t>
      </w:r>
      <w:r>
        <w:rPr/>
        <w:t>same</w:t>
      </w:r>
      <w:r>
        <w:rPr>
          <w:spacing w:val="-3"/>
        </w:rPr>
        <w:t> </w:t>
      </w:r>
      <w:r>
        <w:rPr/>
        <w:t>parameter</w:t>
      </w:r>
      <w:r>
        <w:rPr>
          <w:spacing w:val="-3"/>
        </w:rPr>
        <w:t> </w:t>
      </w:r>
      <w:r>
        <w:rPr/>
        <w:t>vector,</w:t>
      </w:r>
      <w:r>
        <w:rPr>
          <w:spacing w:val="-3"/>
        </w:rPr>
        <w:t> </w:t>
      </w:r>
      <w:r>
        <w:rPr/>
        <w:t>since they are merely clones of each other, therefore the full gradient</w:t>
      </w:r>
      <w:r>
        <w:rPr>
          <w:spacing w:val="-7"/>
        </w:rPr>
        <w:t> </w:t>
      </w:r>
      <w:r>
        <w:rPr/>
        <w:t>of</w:t>
      </w:r>
      <w:r>
        <w:rPr>
          <w:spacing w:val="-8"/>
        </w:rPr>
        <w:t> </w:t>
      </w:r>
      <w:r>
        <w:rPr/>
        <w:t>the</w:t>
      </w:r>
      <w:r>
        <w:rPr>
          <w:spacing w:val="-7"/>
        </w:rPr>
        <w:t> </w:t>
      </w:r>
      <w:r>
        <w:rPr/>
        <w:t>loss</w:t>
      </w:r>
      <w:r>
        <w:rPr>
          <w:spacing w:val="-7"/>
        </w:rPr>
        <w:t> </w:t>
      </w:r>
      <w:r>
        <w:rPr/>
        <w:t>function</w:t>
      </w:r>
      <w:r>
        <w:rPr>
          <w:spacing w:val="-8"/>
        </w:rPr>
        <w:t> </w:t>
      </w:r>
      <w:r>
        <w:rPr/>
        <w:t>with</w:t>
      </w:r>
      <w:r>
        <w:rPr>
          <w:spacing w:val="-6"/>
        </w:rPr>
        <w:t> </w:t>
      </w:r>
      <w:r>
        <w:rPr/>
        <w:t>respect</w:t>
      </w:r>
      <w:r>
        <w:rPr>
          <w:spacing w:val="-8"/>
        </w:rPr>
        <w:t> </w:t>
      </w:r>
      <w:r>
        <w:rPr/>
        <w:t>to</w:t>
      </w:r>
      <w:r>
        <w:rPr>
          <w:spacing w:val="-7"/>
        </w:rPr>
        <w:t> </w:t>
      </w:r>
      <w:r>
        <w:rPr/>
        <w:t>the</w:t>
      </w:r>
      <w:r>
        <w:rPr>
          <w:spacing w:val="-7"/>
        </w:rPr>
        <w:t> </w:t>
      </w:r>
      <w:r>
        <w:rPr/>
        <w:t>recognizer’s parameter vector is simply the sum of the gradient vectors produced by each recognizer instance. Viterbi training, though formulated differently, is often use in HMM-based speech recognition systems [28]. Similar algorithms have been applied to speech recognition systems that integrate NN’s</w:t>
      </w:r>
      <w:r>
        <w:rPr>
          <w:spacing w:val="-1"/>
        </w:rPr>
        <w:t> </w:t>
      </w:r>
      <w:r>
        <w:rPr/>
        <w:t>with</w:t>
      </w:r>
      <w:r>
        <w:rPr>
          <w:spacing w:val="-1"/>
        </w:rPr>
        <w:t> </w:t>
      </w:r>
      <w:r>
        <w:rPr/>
        <w:t>time alignment</w:t>
      </w:r>
      <w:r>
        <w:rPr>
          <w:spacing w:val="-1"/>
        </w:rPr>
        <w:t> </w:t>
      </w:r>
      <w:r>
        <w:rPr/>
        <w:t>[71],</w:t>
      </w:r>
      <w:r>
        <w:rPr>
          <w:spacing w:val="-1"/>
        </w:rPr>
        <w:t> </w:t>
      </w:r>
      <w:r>
        <w:rPr/>
        <w:t>[72], [76]</w:t>
      </w:r>
      <w:r>
        <w:rPr>
          <w:spacing w:val="-2"/>
        </w:rPr>
        <w:t> </w:t>
      </w:r>
      <w:r>
        <w:rPr/>
        <w:t>or hybrid</w:t>
      </w:r>
      <w:r>
        <w:rPr>
          <w:spacing w:val="-1"/>
        </w:rPr>
        <w:t> </w:t>
      </w:r>
      <w:r>
        <w:rPr/>
        <w:t>neural- network/HMM systems [29], [74], [75].</w:t>
      </w:r>
    </w:p>
    <w:p>
      <w:pPr>
        <w:pStyle w:val="BodyText"/>
        <w:spacing w:line="249" w:lineRule="auto"/>
        <w:ind w:right="134" w:firstLine="178"/>
      </w:pPr>
      <w:r>
        <w:rPr/>
        <w:t>While it seems simple and satisfying, this training archi- tecture</w:t>
      </w:r>
      <w:r>
        <w:rPr>
          <w:spacing w:val="-2"/>
        </w:rPr>
        <w:t> </w:t>
      </w:r>
      <w:r>
        <w:rPr/>
        <w:t>has</w:t>
      </w:r>
      <w:r>
        <w:rPr>
          <w:spacing w:val="-1"/>
        </w:rPr>
        <w:t> </w:t>
      </w:r>
      <w:r>
        <w:rPr/>
        <w:t>a</w:t>
      </w:r>
      <w:r>
        <w:rPr>
          <w:spacing w:val="-2"/>
        </w:rPr>
        <w:t> </w:t>
      </w:r>
      <w:r>
        <w:rPr/>
        <w:t>flaw</w:t>
      </w:r>
      <w:r>
        <w:rPr>
          <w:spacing w:val="-1"/>
        </w:rPr>
        <w:t> </w:t>
      </w:r>
      <w:r>
        <w:rPr/>
        <w:t>that</w:t>
      </w:r>
      <w:r>
        <w:rPr>
          <w:spacing w:val="-2"/>
        </w:rPr>
        <w:t> </w:t>
      </w:r>
      <w:r>
        <w:rPr/>
        <w:t>can</w:t>
      </w:r>
      <w:r>
        <w:rPr>
          <w:spacing w:val="-1"/>
        </w:rPr>
        <w:t> </w:t>
      </w:r>
      <w:r>
        <w:rPr/>
        <w:t>potentially</w:t>
      </w:r>
      <w:r>
        <w:rPr>
          <w:spacing w:val="-2"/>
        </w:rPr>
        <w:t> </w:t>
      </w:r>
      <w:r>
        <w:rPr/>
        <w:t>be</w:t>
      </w:r>
      <w:r>
        <w:rPr>
          <w:spacing w:val="-2"/>
        </w:rPr>
        <w:t> </w:t>
      </w:r>
      <w:r>
        <w:rPr/>
        <w:t>fatal.</w:t>
      </w:r>
      <w:r>
        <w:rPr>
          <w:spacing w:val="-1"/>
        </w:rPr>
        <w:t> </w:t>
      </w:r>
      <w:r>
        <w:rPr/>
        <w:t>The</w:t>
      </w:r>
      <w:r>
        <w:rPr>
          <w:spacing w:val="-1"/>
        </w:rPr>
        <w:t> </w:t>
      </w:r>
      <w:r>
        <w:rPr/>
        <w:t>problem was</w:t>
      </w:r>
      <w:r>
        <w:rPr>
          <w:spacing w:val="33"/>
        </w:rPr>
        <w:t> </w:t>
      </w:r>
      <w:r>
        <w:rPr/>
        <w:t>already</w:t>
      </w:r>
      <w:r>
        <w:rPr>
          <w:spacing w:val="33"/>
        </w:rPr>
        <w:t> </w:t>
      </w:r>
      <w:r>
        <w:rPr/>
        <w:t>mentioned</w:t>
      </w:r>
      <w:r>
        <w:rPr>
          <w:spacing w:val="33"/>
        </w:rPr>
        <w:t> </w:t>
      </w:r>
      <w:r>
        <w:rPr/>
        <w:t>in</w:t>
      </w:r>
      <w:r>
        <w:rPr>
          <w:spacing w:val="32"/>
        </w:rPr>
        <w:t> </w:t>
      </w:r>
      <w:r>
        <w:rPr/>
        <w:t>Section II-C.</w:t>
      </w:r>
      <w:r>
        <w:rPr>
          <w:spacing w:val="33"/>
        </w:rPr>
        <w:t> </w:t>
      </w:r>
      <w:r>
        <w:rPr/>
        <w:t>If</w:t>
      </w:r>
      <w:r>
        <w:rPr>
          <w:spacing w:val="33"/>
        </w:rPr>
        <w:t> </w:t>
      </w:r>
      <w:r>
        <w:rPr/>
        <w:t>the</w:t>
      </w:r>
      <w:r>
        <w:rPr>
          <w:spacing w:val="32"/>
        </w:rPr>
        <w:t> </w:t>
      </w:r>
      <w:r>
        <w:rPr/>
        <w:t>recognizer is</w:t>
      </w:r>
      <w:r>
        <w:rPr>
          <w:spacing w:val="30"/>
        </w:rPr>
        <w:t> </w:t>
      </w:r>
      <w:r>
        <w:rPr/>
        <w:t>a</w:t>
      </w:r>
      <w:r>
        <w:rPr>
          <w:spacing w:val="30"/>
        </w:rPr>
        <w:t> </w:t>
      </w:r>
      <w:r>
        <w:rPr/>
        <w:t>simple</w:t>
      </w:r>
      <w:r>
        <w:rPr>
          <w:spacing w:val="30"/>
        </w:rPr>
        <w:t> </w:t>
      </w:r>
      <w:r>
        <w:rPr/>
        <w:t>NN</w:t>
      </w:r>
      <w:r>
        <w:rPr>
          <w:spacing w:val="30"/>
        </w:rPr>
        <w:t> </w:t>
      </w:r>
      <w:r>
        <w:rPr/>
        <w:t>with</w:t>
      </w:r>
      <w:r>
        <w:rPr>
          <w:spacing w:val="30"/>
        </w:rPr>
        <w:t> </w:t>
      </w:r>
      <w:r>
        <w:rPr/>
        <w:t>sigmoid</w:t>
      </w:r>
      <w:r>
        <w:rPr>
          <w:spacing w:val="31"/>
        </w:rPr>
        <w:t> </w:t>
      </w:r>
      <w:r>
        <w:rPr/>
        <w:t>output</w:t>
      </w:r>
      <w:r>
        <w:rPr>
          <w:spacing w:val="29"/>
        </w:rPr>
        <w:t> </w:t>
      </w:r>
      <w:r>
        <w:rPr/>
        <w:t>units,</w:t>
      </w:r>
      <w:r>
        <w:rPr>
          <w:spacing w:val="31"/>
        </w:rPr>
        <w:t> </w:t>
      </w:r>
      <w:r>
        <w:rPr/>
        <w:t>the</w:t>
      </w:r>
      <w:r>
        <w:rPr>
          <w:spacing w:val="30"/>
        </w:rPr>
        <w:t> </w:t>
      </w:r>
      <w:r>
        <w:rPr/>
        <w:t>minimum of the loss function is attained, not when the recognizer always gives the right answer, but when it ignores the</w:t>
      </w:r>
      <w:r>
        <w:rPr>
          <w:spacing w:val="80"/>
        </w:rPr>
        <w:t> </w:t>
      </w:r>
      <w:r>
        <w:rPr/>
        <w:t>input and sets its output to a constant vector with small values</w:t>
      </w:r>
      <w:r>
        <w:rPr>
          <w:spacing w:val="-7"/>
        </w:rPr>
        <w:t> </w:t>
      </w:r>
      <w:r>
        <w:rPr/>
        <w:t>for</w:t>
      </w:r>
      <w:r>
        <w:rPr>
          <w:spacing w:val="-6"/>
        </w:rPr>
        <w:t> </w:t>
      </w:r>
      <w:r>
        <w:rPr/>
        <w:t>all</w:t>
      </w:r>
      <w:r>
        <w:rPr>
          <w:spacing w:val="-6"/>
        </w:rPr>
        <w:t> </w:t>
      </w:r>
      <w:r>
        <w:rPr/>
        <w:t>the</w:t>
      </w:r>
      <w:r>
        <w:rPr>
          <w:spacing w:val="-6"/>
        </w:rPr>
        <w:t> </w:t>
      </w:r>
      <w:r>
        <w:rPr/>
        <w:t>components.</w:t>
      </w:r>
      <w:r>
        <w:rPr>
          <w:spacing w:val="-6"/>
        </w:rPr>
        <w:t> </w:t>
      </w:r>
      <w:r>
        <w:rPr/>
        <w:t>This</w:t>
      </w:r>
      <w:r>
        <w:rPr>
          <w:spacing w:val="-7"/>
        </w:rPr>
        <w:t> </w:t>
      </w:r>
      <w:r>
        <w:rPr/>
        <w:t>is</w:t>
      </w:r>
      <w:r>
        <w:rPr>
          <w:spacing w:val="-6"/>
        </w:rPr>
        <w:t> </w:t>
      </w:r>
      <w:r>
        <w:rPr/>
        <w:t>known</w:t>
      </w:r>
      <w:r>
        <w:rPr>
          <w:spacing w:val="-6"/>
        </w:rPr>
        <w:t> </w:t>
      </w:r>
      <w:r>
        <w:rPr/>
        <w:t>as</w:t>
      </w:r>
      <w:r>
        <w:rPr>
          <w:spacing w:val="-6"/>
        </w:rPr>
        <w:t> </w:t>
      </w:r>
      <w:r>
        <w:rPr/>
        <w:t>the</w:t>
      </w:r>
      <w:r>
        <w:rPr>
          <w:spacing w:val="-6"/>
        </w:rPr>
        <w:t> </w:t>
      </w:r>
      <w:r>
        <w:rPr/>
        <w:t>collapse problem.</w:t>
      </w:r>
      <w:r>
        <w:rPr>
          <w:spacing w:val="-3"/>
        </w:rPr>
        <w:t> </w:t>
      </w:r>
      <w:r>
        <w:rPr/>
        <w:t>The</w:t>
      </w:r>
      <w:r>
        <w:rPr>
          <w:spacing w:val="-2"/>
        </w:rPr>
        <w:t> </w:t>
      </w:r>
      <w:r>
        <w:rPr/>
        <w:t>collapse</w:t>
      </w:r>
      <w:r>
        <w:rPr>
          <w:spacing w:val="-2"/>
        </w:rPr>
        <w:t> </w:t>
      </w:r>
      <w:r>
        <w:rPr/>
        <w:t>only</w:t>
      </w:r>
      <w:r>
        <w:rPr>
          <w:spacing w:val="-2"/>
        </w:rPr>
        <w:t> </w:t>
      </w:r>
      <w:r>
        <w:rPr/>
        <w:t>occurs</w:t>
      </w:r>
      <w:r>
        <w:rPr>
          <w:spacing w:val="-3"/>
        </w:rPr>
        <w:t> </w:t>
      </w:r>
      <w:r>
        <w:rPr/>
        <w:t>if</w:t>
      </w:r>
      <w:r>
        <w:rPr>
          <w:spacing w:val="-3"/>
        </w:rPr>
        <w:t> </w:t>
      </w:r>
      <w:r>
        <w:rPr/>
        <w:t>the</w:t>
      </w:r>
      <w:r>
        <w:rPr>
          <w:spacing w:val="-2"/>
        </w:rPr>
        <w:t> </w:t>
      </w:r>
      <w:r>
        <w:rPr/>
        <w:t>recognizer</w:t>
      </w:r>
      <w:r>
        <w:rPr>
          <w:spacing w:val="-3"/>
        </w:rPr>
        <w:t> </w:t>
      </w:r>
      <w:r>
        <w:rPr/>
        <w:t>outputs can simultaneously take their minimum value. If, on </w:t>
      </w:r>
      <w:r>
        <w:rPr/>
        <w:t>the other hand, the recognizer’s output layer contains RBF units with fixed parameters, then there is no such trivial solution. This is due to the fact that a set of RBF with</w:t>
      </w:r>
      <w:r>
        <w:rPr>
          <w:spacing w:val="80"/>
          <w:w w:val="150"/>
        </w:rPr>
        <w:t> </w:t>
      </w:r>
      <w:r>
        <w:rPr/>
        <w:t>fixed</w:t>
      </w:r>
      <w:r>
        <w:rPr>
          <w:spacing w:val="-3"/>
        </w:rPr>
        <w:t> </w:t>
      </w:r>
      <w:r>
        <w:rPr/>
        <w:t>distinct</w:t>
      </w:r>
      <w:r>
        <w:rPr>
          <w:spacing w:val="-1"/>
        </w:rPr>
        <w:t> </w:t>
      </w:r>
      <w:r>
        <w:rPr/>
        <w:t>parameter</w:t>
      </w:r>
      <w:r>
        <w:rPr>
          <w:spacing w:val="-3"/>
        </w:rPr>
        <w:t> </w:t>
      </w:r>
      <w:r>
        <w:rPr/>
        <w:t>vectors</w:t>
      </w:r>
      <w:r>
        <w:rPr>
          <w:spacing w:val="-3"/>
        </w:rPr>
        <w:t> </w:t>
      </w:r>
      <w:r>
        <w:rPr/>
        <w:t>cannot</w:t>
      </w:r>
      <w:r>
        <w:rPr>
          <w:spacing w:val="-2"/>
        </w:rPr>
        <w:t> </w:t>
      </w:r>
      <w:r>
        <w:rPr/>
        <w:t>simultaneously</w:t>
      </w:r>
      <w:r>
        <w:rPr>
          <w:spacing w:val="-2"/>
        </w:rPr>
        <w:t> </w:t>
      </w:r>
      <w:r>
        <w:rPr/>
        <w:t>take their minimum value. In this case, the complete collapse described above does not occur. However, this does not totally prevent the occurrence of a milder collapse because the loss function still has a “flat spot” for a trivial solution with constant recognizer output. This flat spot is a saddle point, but it is attractive in almost all directions and is very difficult to get out of using gradient-based minimization procedures.</w:t>
      </w:r>
      <w:r>
        <w:rPr>
          <w:spacing w:val="44"/>
        </w:rPr>
        <w:t> </w:t>
      </w:r>
      <w:r>
        <w:rPr/>
        <w:t>If</w:t>
      </w:r>
      <w:r>
        <w:rPr>
          <w:spacing w:val="44"/>
        </w:rPr>
        <w:t> </w:t>
      </w:r>
      <w:r>
        <w:rPr/>
        <w:t>the</w:t>
      </w:r>
      <w:r>
        <w:rPr>
          <w:spacing w:val="43"/>
        </w:rPr>
        <w:t> </w:t>
      </w:r>
      <w:r>
        <w:rPr/>
        <w:t>parameters</w:t>
      </w:r>
      <w:r>
        <w:rPr>
          <w:spacing w:val="45"/>
        </w:rPr>
        <w:t> </w:t>
      </w:r>
      <w:r>
        <w:rPr/>
        <w:t>of</w:t>
      </w:r>
      <w:r>
        <w:rPr>
          <w:spacing w:val="44"/>
        </w:rPr>
        <w:t> </w:t>
      </w:r>
      <w:r>
        <w:rPr/>
        <w:t>the</w:t>
      </w:r>
      <w:r>
        <w:rPr>
          <w:spacing w:val="44"/>
        </w:rPr>
        <w:t> </w:t>
      </w:r>
      <w:r>
        <w:rPr/>
        <w:t>RBF’s</w:t>
      </w:r>
      <w:r>
        <w:rPr>
          <w:spacing w:val="45"/>
        </w:rPr>
        <w:t> </w:t>
      </w:r>
      <w:r>
        <w:rPr/>
        <w:t>are</w:t>
      </w:r>
      <w:r>
        <w:rPr>
          <w:spacing w:val="43"/>
        </w:rPr>
        <w:t> </w:t>
      </w:r>
      <w:r>
        <w:rPr>
          <w:spacing w:val="-2"/>
        </w:rPr>
        <w:t>allowed</w:t>
      </w:r>
    </w:p>
    <w:p>
      <w:pPr>
        <w:spacing w:after="0" w:line="249" w:lineRule="auto"/>
        <w:sectPr>
          <w:footerReference w:type="default" r:id="rId216"/>
          <w:pgSz w:w="12240" w:h="15840"/>
          <w:pgMar w:header="0" w:footer="284" w:top="1060" w:bottom="480" w:left="660" w:right="1200"/>
          <w:cols w:num="2" w:equalWidth="0">
            <w:col w:w="5024" w:space="237"/>
            <w:col w:w="5119"/>
          </w:cols>
        </w:sectPr>
      </w:pPr>
    </w:p>
    <w:p>
      <w:pPr>
        <w:pStyle w:val="BodyText"/>
        <w:spacing w:line="249" w:lineRule="auto" w:before="53"/>
        <w:ind w:right="38"/>
      </w:pPr>
      <w:r>
        <w:rPr/>
        <w:t>to adapt, then the collapse problems reappear because the RBF centers can all converge to a single vector, and the underlying NN can learn to produce that vector and ignore the input. A different kind of collapse occurs if the width</w:t>
      </w:r>
      <w:r>
        <w:rPr>
          <w:spacing w:val="80"/>
        </w:rPr>
        <w:t> </w:t>
      </w:r>
      <w:r>
        <w:rPr/>
        <w:t>of the RBF’s are also allowed to adapt. The collapse only occurs if a trainable module such as an NN feeds the RBF’s. The collapse does not occur in HMM-based speech recognition systems because they are generative systems that</w:t>
      </w:r>
      <w:r>
        <w:rPr>
          <w:spacing w:val="-11"/>
        </w:rPr>
        <w:t> </w:t>
      </w:r>
      <w:r>
        <w:rPr/>
        <w:t>produce</w:t>
      </w:r>
      <w:r>
        <w:rPr>
          <w:spacing w:val="-12"/>
        </w:rPr>
        <w:t> </w:t>
      </w:r>
      <w:r>
        <w:rPr/>
        <w:t>normalized</w:t>
      </w:r>
      <w:r>
        <w:rPr>
          <w:spacing w:val="-11"/>
        </w:rPr>
        <w:t> </w:t>
      </w:r>
      <w:r>
        <w:rPr/>
        <w:t>likelihoods</w:t>
      </w:r>
      <w:r>
        <w:rPr>
          <w:spacing w:val="-12"/>
        </w:rPr>
        <w:t> </w:t>
      </w:r>
      <w:r>
        <w:rPr/>
        <w:t>for</w:t>
      </w:r>
      <w:r>
        <w:rPr>
          <w:spacing w:val="-11"/>
        </w:rPr>
        <w:t> </w:t>
      </w:r>
      <w:r>
        <w:rPr/>
        <w:t>the</w:t>
      </w:r>
      <w:r>
        <w:rPr>
          <w:spacing w:val="-12"/>
        </w:rPr>
        <w:t> </w:t>
      </w:r>
      <w:r>
        <w:rPr/>
        <w:t>input</w:t>
      </w:r>
      <w:r>
        <w:rPr>
          <w:spacing w:val="-12"/>
        </w:rPr>
        <w:t> </w:t>
      </w:r>
      <w:r>
        <w:rPr/>
        <w:t>data</w:t>
      </w:r>
      <w:r>
        <w:rPr>
          <w:spacing w:val="-11"/>
        </w:rPr>
        <w:t> </w:t>
      </w:r>
      <w:r>
        <w:rPr/>
        <w:t>(more on this later). Another way to avoid the collapse is to train the whole system with respect to a discriminative </w:t>
      </w:r>
      <w:r>
        <w:rPr/>
        <w:t>training criterion,</w:t>
      </w:r>
      <w:r>
        <w:rPr>
          <w:spacing w:val="-2"/>
        </w:rPr>
        <w:t> </w:t>
      </w:r>
      <w:r>
        <w:rPr/>
        <w:t>such</w:t>
      </w:r>
      <w:r>
        <w:rPr>
          <w:spacing w:val="-2"/>
        </w:rPr>
        <w:t> </w:t>
      </w:r>
      <w:r>
        <w:rPr/>
        <w:t>as</w:t>
      </w:r>
      <w:r>
        <w:rPr>
          <w:spacing w:val="-1"/>
        </w:rPr>
        <w:t> </w:t>
      </w:r>
      <w:r>
        <w:rPr/>
        <w:t>maximizing</w:t>
      </w:r>
      <w:r>
        <w:rPr>
          <w:spacing w:val="-2"/>
        </w:rPr>
        <w:t> </w:t>
      </w:r>
      <w:r>
        <w:rPr/>
        <w:t>the</w:t>
      </w:r>
      <w:r>
        <w:rPr>
          <w:spacing w:val="-3"/>
        </w:rPr>
        <w:t> </w:t>
      </w:r>
      <w:r>
        <w:rPr/>
        <w:t>conditional</w:t>
      </w:r>
      <w:r>
        <w:rPr>
          <w:spacing w:val="-2"/>
        </w:rPr>
        <w:t> </w:t>
      </w:r>
      <w:r>
        <w:rPr/>
        <w:t>probability</w:t>
      </w:r>
      <w:r>
        <w:rPr>
          <w:spacing w:val="-2"/>
        </w:rPr>
        <w:t> </w:t>
      </w:r>
      <w:r>
        <w:rPr/>
        <w:t>of the</w:t>
      </w:r>
      <w:r>
        <w:rPr>
          <w:spacing w:val="-1"/>
        </w:rPr>
        <w:t> </w:t>
      </w:r>
      <w:r>
        <w:rPr/>
        <w:t>correct</w:t>
      </w:r>
      <w:r>
        <w:rPr>
          <w:spacing w:val="-2"/>
        </w:rPr>
        <w:t> </w:t>
      </w:r>
      <w:r>
        <w:rPr/>
        <w:t>interpretations</w:t>
      </w:r>
      <w:r>
        <w:rPr>
          <w:spacing w:val="-1"/>
        </w:rPr>
        <w:t> </w:t>
      </w:r>
      <w:r>
        <w:rPr/>
        <w:t>(correct</w:t>
      </w:r>
      <w:r>
        <w:rPr>
          <w:spacing w:val="-1"/>
        </w:rPr>
        <w:t> </w:t>
      </w:r>
      <w:r>
        <w:rPr/>
        <w:t>sequence</w:t>
      </w:r>
      <w:r>
        <w:rPr>
          <w:spacing w:val="-1"/>
        </w:rPr>
        <w:t> </w:t>
      </w:r>
      <w:r>
        <w:rPr/>
        <w:t>of</w:t>
      </w:r>
      <w:r>
        <w:rPr>
          <w:spacing w:val="-1"/>
        </w:rPr>
        <w:t> </w:t>
      </w:r>
      <w:r>
        <w:rPr/>
        <w:t>class</w:t>
      </w:r>
      <w:r>
        <w:rPr>
          <w:spacing w:val="-1"/>
        </w:rPr>
        <w:t> </w:t>
      </w:r>
      <w:r>
        <w:rPr/>
        <w:t>labels) given</w:t>
      </w:r>
      <w:r>
        <w:rPr>
          <w:spacing w:val="40"/>
        </w:rPr>
        <w:t> </w:t>
      </w:r>
      <w:r>
        <w:rPr/>
        <w:t>the</w:t>
      </w:r>
      <w:r>
        <w:rPr>
          <w:spacing w:val="40"/>
        </w:rPr>
        <w:t> </w:t>
      </w:r>
      <w:r>
        <w:rPr/>
        <w:t>input</w:t>
      </w:r>
      <w:r>
        <w:rPr>
          <w:spacing w:val="40"/>
        </w:rPr>
        <w:t> </w:t>
      </w:r>
      <w:r>
        <w:rPr/>
        <w:t>image.</w:t>
      </w:r>
    </w:p>
    <w:p>
      <w:pPr>
        <w:pStyle w:val="BodyText"/>
        <w:spacing w:line="249" w:lineRule="auto"/>
        <w:ind w:right="38" w:firstLine="180"/>
      </w:pPr>
      <w:r>
        <w:rPr/>
        <w:t>Another problem with Viterbi training is that the </w:t>
      </w:r>
      <w:r>
        <w:rPr/>
        <w:t>penalty of the answer cannot be used reliably as a measure of confidence because it does not take low-penalty (or high- scoring) competing answers into account.</w:t>
      </w:r>
    </w:p>
    <w:p>
      <w:pPr>
        <w:pStyle w:val="ListParagraph"/>
        <w:numPr>
          <w:ilvl w:val="1"/>
          <w:numId w:val="1"/>
        </w:numPr>
        <w:tabs>
          <w:tab w:pos="459" w:val="left" w:leader="none"/>
        </w:tabs>
        <w:spacing w:line="240" w:lineRule="auto" w:before="217" w:after="0"/>
        <w:ind w:left="459" w:right="0" w:hanging="259"/>
        <w:jc w:val="both"/>
        <w:rPr>
          <w:i/>
          <w:sz w:val="20"/>
        </w:rPr>
      </w:pPr>
      <w:r>
        <w:rPr>
          <w:i/>
          <w:sz w:val="20"/>
        </w:rPr>
        <w:t>Discriminative Viterbi </w:t>
      </w:r>
      <w:r>
        <w:rPr>
          <w:i/>
          <w:spacing w:val="-2"/>
          <w:sz w:val="20"/>
        </w:rPr>
        <w:t>Training</w:t>
      </w:r>
    </w:p>
    <w:p>
      <w:pPr>
        <w:pStyle w:val="BodyText"/>
        <w:spacing w:line="249" w:lineRule="auto" w:before="69"/>
        <w:ind w:right="38" w:firstLine="180"/>
      </w:pPr>
      <w:r>
        <w:rPr/>
        <w:t>A modification of the training criterion can </w:t>
      </w:r>
      <w:r>
        <w:rPr/>
        <w:t>circumvent the collapse problem described above and at the same time produce</w:t>
      </w:r>
      <w:r>
        <w:rPr>
          <w:spacing w:val="40"/>
        </w:rPr>
        <w:t> </w:t>
      </w:r>
      <w:r>
        <w:rPr/>
        <w:t>more reliable</w:t>
      </w:r>
      <w:r>
        <w:rPr>
          <w:spacing w:val="40"/>
        </w:rPr>
        <w:t> </w:t>
      </w:r>
      <w:r>
        <w:rPr/>
        <w:t>confidence values.</w:t>
      </w:r>
      <w:r>
        <w:rPr>
          <w:spacing w:val="39"/>
        </w:rPr>
        <w:t> </w:t>
      </w:r>
      <w:r>
        <w:rPr/>
        <w:t>The</w:t>
      </w:r>
      <w:r>
        <w:rPr>
          <w:spacing w:val="40"/>
        </w:rPr>
        <w:t> </w:t>
      </w:r>
      <w:r>
        <w:rPr/>
        <w:t>idea</w:t>
      </w:r>
      <w:r>
        <w:rPr>
          <w:spacing w:val="39"/>
        </w:rPr>
        <w:t> </w:t>
      </w:r>
      <w:r>
        <w:rPr/>
        <w:t>is</w:t>
      </w:r>
      <w:r>
        <w:rPr>
          <w:spacing w:val="39"/>
        </w:rPr>
        <w:t> </w:t>
      </w:r>
      <w:r>
        <w:rPr/>
        <w:t>to not only minimize the cumulated penalty of the lowest penalty path with the correct interpretation, but also to somehow increase the penalty of competing and possibly incorrect paths that have a dangerously low penalty. This type</w:t>
      </w:r>
      <w:r>
        <w:rPr>
          <w:spacing w:val="-7"/>
        </w:rPr>
        <w:t> </w:t>
      </w:r>
      <w:r>
        <w:rPr/>
        <w:t>of</w:t>
      </w:r>
      <w:r>
        <w:rPr>
          <w:spacing w:val="-6"/>
        </w:rPr>
        <w:t> </w:t>
      </w:r>
      <w:r>
        <w:rPr/>
        <w:t>criterion</w:t>
      </w:r>
      <w:r>
        <w:rPr>
          <w:spacing w:val="-8"/>
        </w:rPr>
        <w:t> </w:t>
      </w:r>
      <w:r>
        <w:rPr/>
        <w:t>is</w:t>
      </w:r>
      <w:r>
        <w:rPr>
          <w:spacing w:val="-7"/>
        </w:rPr>
        <w:t> </w:t>
      </w:r>
      <w:r>
        <w:rPr/>
        <w:t>called</w:t>
      </w:r>
      <w:r>
        <w:rPr>
          <w:spacing w:val="-7"/>
        </w:rPr>
        <w:t> </w:t>
      </w:r>
      <w:r>
        <w:rPr/>
        <w:t>discriminative</w:t>
      </w:r>
      <w:r>
        <w:rPr>
          <w:spacing w:val="-7"/>
        </w:rPr>
        <w:t> </w:t>
      </w:r>
      <w:r>
        <w:rPr/>
        <w:t>because</w:t>
      </w:r>
      <w:r>
        <w:rPr>
          <w:spacing w:val="-8"/>
        </w:rPr>
        <w:t> </w:t>
      </w:r>
      <w:r>
        <w:rPr/>
        <w:t>it</w:t>
      </w:r>
      <w:r>
        <w:rPr>
          <w:spacing w:val="-6"/>
        </w:rPr>
        <w:t> </w:t>
      </w:r>
      <w:r>
        <w:rPr/>
        <w:t>plays</w:t>
      </w:r>
      <w:r>
        <w:rPr>
          <w:spacing w:val="-8"/>
        </w:rPr>
        <w:t> </w:t>
      </w:r>
      <w:r>
        <w:rPr/>
        <w:t>the good answers against the bad ones. Discriminative training procedures can be seen as attempting to build appropriate separating</w:t>
      </w:r>
      <w:r>
        <w:rPr>
          <w:spacing w:val="-5"/>
        </w:rPr>
        <w:t> </w:t>
      </w:r>
      <w:r>
        <w:rPr/>
        <w:t>surfaces</w:t>
      </w:r>
      <w:r>
        <w:rPr>
          <w:spacing w:val="-7"/>
        </w:rPr>
        <w:t> </w:t>
      </w:r>
      <w:r>
        <w:rPr/>
        <w:t>between</w:t>
      </w:r>
      <w:r>
        <w:rPr>
          <w:spacing w:val="-6"/>
        </w:rPr>
        <w:t> </w:t>
      </w:r>
      <w:r>
        <w:rPr/>
        <w:t>classes</w:t>
      </w:r>
      <w:r>
        <w:rPr>
          <w:spacing w:val="-6"/>
        </w:rPr>
        <w:t> </w:t>
      </w:r>
      <w:r>
        <w:rPr/>
        <w:t>rather</w:t>
      </w:r>
      <w:r>
        <w:rPr>
          <w:spacing w:val="-6"/>
        </w:rPr>
        <w:t> </w:t>
      </w:r>
      <w:r>
        <w:rPr/>
        <w:t>than</w:t>
      </w:r>
      <w:r>
        <w:rPr>
          <w:spacing w:val="-6"/>
        </w:rPr>
        <w:t> </w:t>
      </w:r>
      <w:r>
        <w:rPr/>
        <w:t>to</w:t>
      </w:r>
      <w:r>
        <w:rPr>
          <w:spacing w:val="-6"/>
        </w:rPr>
        <w:t> </w:t>
      </w:r>
      <w:r>
        <w:rPr/>
        <w:t>model</w:t>
      </w:r>
      <w:r>
        <w:rPr>
          <w:spacing w:val="-6"/>
        </w:rPr>
        <w:t> </w:t>
      </w:r>
      <w:r>
        <w:rPr/>
        <w:t>in- dividual classes independently of each other. For example, modeling the conditional distribution of the classes given the input image is more discriminative (focusing more on the</w:t>
      </w:r>
      <w:r>
        <w:rPr>
          <w:spacing w:val="-2"/>
        </w:rPr>
        <w:t> </w:t>
      </w:r>
      <w:r>
        <w:rPr/>
        <w:t>classification</w:t>
      </w:r>
      <w:r>
        <w:rPr>
          <w:spacing w:val="-2"/>
        </w:rPr>
        <w:t> </w:t>
      </w:r>
      <w:r>
        <w:rPr/>
        <w:t>surface)</w:t>
      </w:r>
      <w:r>
        <w:rPr>
          <w:spacing w:val="-3"/>
        </w:rPr>
        <w:t> </w:t>
      </w:r>
      <w:r>
        <w:rPr/>
        <w:t>than</w:t>
      </w:r>
      <w:r>
        <w:rPr>
          <w:spacing w:val="-3"/>
        </w:rPr>
        <w:t> </w:t>
      </w:r>
      <w:r>
        <w:rPr/>
        <w:t>having</w:t>
      </w:r>
      <w:r>
        <w:rPr>
          <w:spacing w:val="-2"/>
        </w:rPr>
        <w:t> </w:t>
      </w:r>
      <w:r>
        <w:rPr/>
        <w:t>a</w:t>
      </w:r>
      <w:r>
        <w:rPr>
          <w:spacing w:val="-3"/>
        </w:rPr>
        <w:t> </w:t>
      </w:r>
      <w:r>
        <w:rPr/>
        <w:t>separate</w:t>
      </w:r>
      <w:r>
        <w:rPr>
          <w:spacing w:val="-2"/>
        </w:rPr>
        <w:t> </w:t>
      </w:r>
      <w:r>
        <w:rPr/>
        <w:t>generative model</w:t>
      </w:r>
      <w:r>
        <w:rPr>
          <w:spacing w:val="-10"/>
        </w:rPr>
        <w:t> </w:t>
      </w:r>
      <w:r>
        <w:rPr/>
        <w:t>of</w:t>
      </w:r>
      <w:r>
        <w:rPr>
          <w:spacing w:val="-10"/>
        </w:rPr>
        <w:t> </w:t>
      </w:r>
      <w:r>
        <w:rPr/>
        <w:t>the</w:t>
      </w:r>
      <w:r>
        <w:rPr>
          <w:spacing w:val="-11"/>
        </w:rPr>
        <w:t> </w:t>
      </w:r>
      <w:r>
        <w:rPr/>
        <w:t>input</w:t>
      </w:r>
      <w:r>
        <w:rPr>
          <w:spacing w:val="-10"/>
        </w:rPr>
        <w:t> </w:t>
      </w:r>
      <w:r>
        <w:rPr/>
        <w:t>data</w:t>
      </w:r>
      <w:r>
        <w:rPr>
          <w:spacing w:val="-11"/>
        </w:rPr>
        <w:t> </w:t>
      </w:r>
      <w:r>
        <w:rPr/>
        <w:t>associated</w:t>
      </w:r>
      <w:r>
        <w:rPr>
          <w:spacing w:val="-10"/>
        </w:rPr>
        <w:t> </w:t>
      </w:r>
      <w:r>
        <w:rPr/>
        <w:t>to</w:t>
      </w:r>
      <w:r>
        <w:rPr>
          <w:spacing w:val="-11"/>
        </w:rPr>
        <w:t> </w:t>
      </w:r>
      <w:r>
        <w:rPr/>
        <w:t>each</w:t>
      </w:r>
      <w:r>
        <w:rPr>
          <w:spacing w:val="-10"/>
        </w:rPr>
        <w:t> </w:t>
      </w:r>
      <w:r>
        <w:rPr/>
        <w:t>class</w:t>
      </w:r>
      <w:r>
        <w:rPr>
          <w:spacing w:val="-11"/>
        </w:rPr>
        <w:t> </w:t>
      </w:r>
      <w:r>
        <w:rPr/>
        <w:t>(which,</w:t>
      </w:r>
      <w:r>
        <w:rPr>
          <w:spacing w:val="-11"/>
        </w:rPr>
        <w:t> </w:t>
      </w:r>
      <w:r>
        <w:rPr/>
        <w:t>with class priors, yields the whole joint distribution of classes and inputs). This is because the conditional approach does not need to assume a particular form for the distribution of the</w:t>
      </w:r>
      <w:r>
        <w:rPr>
          <w:spacing w:val="40"/>
        </w:rPr>
        <w:t> </w:t>
      </w:r>
      <w:r>
        <w:rPr/>
        <w:t>input</w:t>
      </w:r>
      <w:r>
        <w:rPr>
          <w:spacing w:val="40"/>
        </w:rPr>
        <w:t> </w:t>
      </w:r>
      <w:r>
        <w:rPr/>
        <w:t>data.</w:t>
      </w:r>
    </w:p>
    <w:p>
      <w:pPr>
        <w:pStyle w:val="BodyText"/>
        <w:spacing w:line="249" w:lineRule="auto"/>
        <w:ind w:right="38" w:firstLine="180"/>
      </w:pPr>
      <w:r>
        <w:rPr/>
        <w:t>One example of discriminative criterion is the difference between the penalty of the Viterbi path in the </w:t>
      </w:r>
      <w:r>
        <w:rPr/>
        <w:t>constrained graph, and the penalty of the Viterbi path in the (uncon- strained) interpretation graph, i.e., the difference between the</w:t>
      </w:r>
      <w:r>
        <w:rPr>
          <w:spacing w:val="40"/>
        </w:rPr>
        <w:t> </w:t>
      </w:r>
      <w:r>
        <w:rPr/>
        <w:t>penalty</w:t>
      </w:r>
      <w:r>
        <w:rPr>
          <w:spacing w:val="40"/>
        </w:rPr>
        <w:t> </w:t>
      </w:r>
      <w:r>
        <w:rPr/>
        <w:t>of</w:t>
      </w:r>
      <w:r>
        <w:rPr>
          <w:spacing w:val="40"/>
        </w:rPr>
        <w:t> </w:t>
      </w:r>
      <w:r>
        <w:rPr/>
        <w:t>the</w:t>
      </w:r>
      <w:r>
        <w:rPr>
          <w:spacing w:val="40"/>
        </w:rPr>
        <w:t> </w:t>
      </w:r>
      <w:r>
        <w:rPr/>
        <w:t>best</w:t>
      </w:r>
      <w:r>
        <w:rPr>
          <w:spacing w:val="40"/>
        </w:rPr>
        <w:t> </w:t>
      </w:r>
      <w:r>
        <w:rPr/>
        <w:t>correct</w:t>
      </w:r>
      <w:r>
        <w:rPr>
          <w:spacing w:val="40"/>
        </w:rPr>
        <w:t> </w:t>
      </w:r>
      <w:r>
        <w:rPr/>
        <w:t>path</w:t>
      </w:r>
      <w:r>
        <w:rPr>
          <w:spacing w:val="40"/>
        </w:rPr>
        <w:t> </w:t>
      </w:r>
      <w:r>
        <w:rPr/>
        <w:t>and</w:t>
      </w:r>
      <w:r>
        <w:rPr>
          <w:spacing w:val="40"/>
        </w:rPr>
        <w:t> </w:t>
      </w:r>
      <w:r>
        <w:rPr/>
        <w:t>the</w:t>
      </w:r>
      <w:r>
        <w:rPr>
          <w:spacing w:val="40"/>
        </w:rPr>
        <w:t> </w:t>
      </w:r>
      <w:r>
        <w:rPr/>
        <w:t>penalty</w:t>
      </w:r>
      <w:r>
        <w:rPr>
          <w:spacing w:val="40"/>
        </w:rPr>
        <w:t> </w:t>
      </w:r>
      <w:r>
        <w:rPr/>
        <w:t>of the best path (correct or incorrect). The corresponding</w:t>
      </w:r>
      <w:r>
        <w:rPr>
          <w:spacing w:val="40"/>
        </w:rPr>
        <w:t> </w:t>
      </w:r>
      <w:r>
        <w:rPr/>
        <w:t>GTN</w:t>
      </w:r>
      <w:r>
        <w:rPr>
          <w:spacing w:val="40"/>
        </w:rPr>
        <w:t> </w:t>
      </w:r>
      <w:r>
        <w:rPr/>
        <w:t>training architecture is shown in</w:t>
      </w:r>
      <w:r>
        <w:rPr>
          <w:spacing w:val="40"/>
        </w:rPr>
        <w:t> </w:t>
      </w:r>
      <w:r>
        <w:rPr/>
        <w:t>Fig. 20.</w:t>
      </w:r>
      <w:r>
        <w:rPr>
          <w:spacing w:val="40"/>
        </w:rPr>
        <w:t> </w:t>
      </w:r>
      <w:r>
        <w:rPr/>
        <w:t>The left side of the diagram is identical to the GTN used for nondiscriminative Viterbi training. This loss function re- duces the risk of collapse because it forces the recognizer</w:t>
      </w:r>
      <w:r>
        <w:rPr>
          <w:spacing w:val="40"/>
        </w:rPr>
        <w:t> </w:t>
      </w:r>
      <w:r>
        <w:rPr/>
        <w:t>to increases the penalty of wrongly recognized objects. Discriminative</w:t>
      </w:r>
      <w:r>
        <w:rPr>
          <w:spacing w:val="-6"/>
        </w:rPr>
        <w:t> </w:t>
      </w:r>
      <w:r>
        <w:rPr/>
        <w:t>training</w:t>
      </w:r>
      <w:r>
        <w:rPr>
          <w:spacing w:val="-7"/>
        </w:rPr>
        <w:t> </w:t>
      </w:r>
      <w:r>
        <w:rPr/>
        <w:t>can</w:t>
      </w:r>
      <w:r>
        <w:rPr>
          <w:spacing w:val="-7"/>
        </w:rPr>
        <w:t> </w:t>
      </w:r>
      <w:r>
        <w:rPr/>
        <w:t>also</w:t>
      </w:r>
      <w:r>
        <w:rPr>
          <w:spacing w:val="-7"/>
        </w:rPr>
        <w:t> </w:t>
      </w:r>
      <w:r>
        <w:rPr/>
        <w:t>be</w:t>
      </w:r>
      <w:r>
        <w:rPr>
          <w:spacing w:val="-6"/>
        </w:rPr>
        <w:t> </w:t>
      </w:r>
      <w:r>
        <w:rPr/>
        <w:t>seen</w:t>
      </w:r>
      <w:r>
        <w:rPr>
          <w:spacing w:val="-7"/>
        </w:rPr>
        <w:t> </w:t>
      </w:r>
      <w:r>
        <w:rPr/>
        <w:t>as</w:t>
      </w:r>
      <w:r>
        <w:rPr>
          <w:spacing w:val="-7"/>
        </w:rPr>
        <w:t> </w:t>
      </w:r>
      <w:r>
        <w:rPr/>
        <w:t>another</w:t>
      </w:r>
      <w:r>
        <w:rPr>
          <w:spacing w:val="-6"/>
        </w:rPr>
        <w:t> </w:t>
      </w:r>
      <w:r>
        <w:rPr/>
        <w:t>example of error correction procedure, which tends to minimize the difference between the desired output computed in the left half of the GTN in Fig. 20 and the actual output computed in</w:t>
      </w:r>
      <w:r>
        <w:rPr>
          <w:spacing w:val="40"/>
        </w:rPr>
        <w:t> </w:t>
      </w:r>
      <w:r>
        <w:rPr/>
        <w:t>the</w:t>
      </w:r>
      <w:r>
        <w:rPr>
          <w:spacing w:val="40"/>
        </w:rPr>
        <w:t> </w:t>
      </w:r>
      <w:r>
        <w:rPr/>
        <w:t>right</w:t>
      </w:r>
      <w:r>
        <w:rPr>
          <w:spacing w:val="40"/>
        </w:rPr>
        <w:t> </w:t>
      </w:r>
      <w:r>
        <w:rPr/>
        <w:t>half</w:t>
      </w:r>
      <w:r>
        <w:rPr>
          <w:spacing w:val="40"/>
        </w:rPr>
        <w:t> </w:t>
      </w:r>
      <w:r>
        <w:rPr/>
        <w:t>of</w:t>
      </w:r>
      <w:r>
        <w:rPr>
          <w:spacing w:val="40"/>
        </w:rPr>
        <w:t> </w:t>
      </w:r>
      <w:r>
        <w:rPr/>
        <w:t>Fig. 20.</w:t>
      </w:r>
    </w:p>
    <w:p>
      <w:pPr>
        <w:pStyle w:val="BodyText"/>
        <w:spacing w:line="249" w:lineRule="auto"/>
        <w:ind w:left="208" w:right="38" w:firstLine="172"/>
      </w:pPr>
      <w:r>
        <w:rPr/>
        <w:t>Let the discriminative Viterbi loss function be </w:t>
      </w:r>
      <w:r>
        <w:rPr/>
        <w:t>denoted </w:t>
      </w:r>
      <w:r>
        <w:rPr>
          <w:position w:val="-3"/>
        </w:rPr>
        <w:drawing>
          <wp:inline distT="0" distB="0" distL="0" distR="0">
            <wp:extent cx="304834" cy="111700"/>
            <wp:effectExtent l="0" t="0" r="0" b="0"/>
            <wp:docPr id="472" name="Image 472"/>
            <wp:cNvGraphicFramePr>
              <a:graphicFrameLocks/>
            </wp:cNvGraphicFramePr>
            <a:graphic>
              <a:graphicData uri="http://schemas.openxmlformats.org/drawingml/2006/picture">
                <pic:pic>
                  <pic:nvPicPr>
                    <pic:cNvPr id="472" name="Image 472"/>
                    <pic:cNvPicPr/>
                  </pic:nvPicPr>
                  <pic:blipFill>
                    <a:blip r:embed="rId226" cstate="print"/>
                    <a:stretch>
                      <a:fillRect/>
                    </a:stretch>
                  </pic:blipFill>
                  <pic:spPr>
                    <a:xfrm>
                      <a:off x="0" y="0"/>
                      <a:ext cx="304834" cy="111700"/>
                    </a:xfrm>
                    <a:prstGeom prst="rect">
                      <a:avLst/>
                    </a:prstGeom>
                  </pic:spPr>
                </pic:pic>
              </a:graphicData>
            </a:graphic>
          </wp:inline>
        </w:drawing>
      </w:r>
      <w:r>
        <w:rPr>
          <w:position w:val="-3"/>
        </w:rPr>
      </w:r>
      <w:r>
        <w:rPr>
          <w:spacing w:val="18"/>
        </w:rPr>
        <w:t> </w:t>
      </w:r>
      <w:r>
        <w:rPr/>
        <w:t>and</w:t>
      </w:r>
      <w:r>
        <w:rPr>
          <w:spacing w:val="15"/>
        </w:rPr>
        <w:t> </w:t>
      </w:r>
      <w:r>
        <w:rPr/>
        <w:t>let</w:t>
      </w:r>
      <w:r>
        <w:rPr>
          <w:spacing w:val="15"/>
        </w:rPr>
        <w:t> </w:t>
      </w:r>
      <w:r>
        <w:rPr/>
        <w:t>us</w:t>
      </w:r>
      <w:r>
        <w:rPr>
          <w:spacing w:val="16"/>
        </w:rPr>
        <w:t> </w:t>
      </w:r>
      <w:r>
        <w:rPr/>
        <w:t>call</w:t>
      </w:r>
      <w:r>
        <w:rPr>
          <w:spacing w:val="26"/>
        </w:rPr>
        <w:t> </w:t>
      </w:r>
      <w:r>
        <w:rPr>
          <w:spacing w:val="-17"/>
          <w:position w:val="-2"/>
        </w:rPr>
        <w:drawing>
          <wp:inline distT="0" distB="0" distL="0" distR="0">
            <wp:extent cx="251865" cy="107495"/>
            <wp:effectExtent l="0" t="0" r="0" b="0"/>
            <wp:docPr id="473" name="Image 473"/>
            <wp:cNvGraphicFramePr>
              <a:graphicFrameLocks/>
            </wp:cNvGraphicFramePr>
            <a:graphic>
              <a:graphicData uri="http://schemas.openxmlformats.org/drawingml/2006/picture">
                <pic:pic>
                  <pic:nvPicPr>
                    <pic:cNvPr id="473" name="Image 473"/>
                    <pic:cNvPicPr/>
                  </pic:nvPicPr>
                  <pic:blipFill>
                    <a:blip r:embed="rId227" cstate="print"/>
                    <a:stretch>
                      <a:fillRect/>
                    </a:stretch>
                  </pic:blipFill>
                  <pic:spPr>
                    <a:xfrm>
                      <a:off x="0" y="0"/>
                      <a:ext cx="251865" cy="107495"/>
                    </a:xfrm>
                    <a:prstGeom prst="rect">
                      <a:avLst/>
                    </a:prstGeom>
                  </pic:spPr>
                </pic:pic>
              </a:graphicData>
            </a:graphic>
          </wp:inline>
        </w:drawing>
      </w:r>
      <w:r>
        <w:rPr>
          <w:spacing w:val="-17"/>
          <w:position w:val="-2"/>
        </w:rPr>
      </w:r>
      <w:r>
        <w:rPr>
          <w:spacing w:val="36"/>
        </w:rPr>
        <w:t> </w:t>
      </w:r>
      <w:r>
        <w:rPr/>
        <w:t>the</w:t>
      </w:r>
      <w:r>
        <w:rPr>
          <w:spacing w:val="16"/>
        </w:rPr>
        <w:t> </w:t>
      </w:r>
      <w:r>
        <w:rPr/>
        <w:t>penalty</w:t>
      </w:r>
      <w:r>
        <w:rPr>
          <w:spacing w:val="15"/>
        </w:rPr>
        <w:t> </w:t>
      </w:r>
      <w:r>
        <w:rPr/>
        <w:t>of</w:t>
      </w:r>
      <w:r>
        <w:rPr>
          <w:spacing w:val="16"/>
        </w:rPr>
        <w:t> </w:t>
      </w:r>
      <w:r>
        <w:rPr/>
        <w:t>the</w:t>
      </w:r>
      <w:r>
        <w:rPr>
          <w:spacing w:val="14"/>
        </w:rPr>
        <w:t> </w:t>
      </w:r>
      <w:r>
        <w:rPr/>
        <w:t>Viterbi</w:t>
      </w:r>
      <w:r>
        <w:rPr>
          <w:spacing w:val="15"/>
        </w:rPr>
        <w:t> </w:t>
      </w:r>
      <w:r>
        <w:rPr/>
        <w:t>path</w:t>
      </w:r>
    </w:p>
    <w:p>
      <w:pPr>
        <w:pStyle w:val="BodyText"/>
        <w:spacing w:line="249" w:lineRule="auto" w:before="53"/>
        <w:ind w:right="135"/>
      </w:pPr>
      <w:r>
        <w:rPr/>
        <w:br w:type="column"/>
      </w:r>
      <w:r>
        <w:rPr/>
        <w:t>in the constrained graph and </w:t>
      </w:r>
      <w:r>
        <w:rPr>
          <w:spacing w:val="19"/>
          <w:position w:val="-2"/>
        </w:rPr>
        <w:drawing>
          <wp:inline distT="0" distB="0" distL="0" distR="0">
            <wp:extent cx="206907" cy="107490"/>
            <wp:effectExtent l="0" t="0" r="0" b="0"/>
            <wp:docPr id="474" name="Image 474"/>
            <wp:cNvGraphicFramePr>
              <a:graphicFrameLocks/>
            </wp:cNvGraphicFramePr>
            <a:graphic>
              <a:graphicData uri="http://schemas.openxmlformats.org/drawingml/2006/picture">
                <pic:pic>
                  <pic:nvPicPr>
                    <pic:cNvPr id="474" name="Image 474"/>
                    <pic:cNvPicPr/>
                  </pic:nvPicPr>
                  <pic:blipFill>
                    <a:blip r:embed="rId228" cstate="print"/>
                    <a:stretch>
                      <a:fillRect/>
                    </a:stretch>
                  </pic:blipFill>
                  <pic:spPr>
                    <a:xfrm>
                      <a:off x="0" y="0"/>
                      <a:ext cx="206907" cy="107490"/>
                    </a:xfrm>
                    <a:prstGeom prst="rect">
                      <a:avLst/>
                    </a:prstGeom>
                  </pic:spPr>
                </pic:pic>
              </a:graphicData>
            </a:graphic>
          </wp:inline>
        </w:drawing>
      </w:r>
      <w:r>
        <w:rPr>
          <w:spacing w:val="19"/>
          <w:position w:val="-2"/>
        </w:rPr>
      </w:r>
      <w:r>
        <w:rPr>
          <w:spacing w:val="-7"/>
        </w:rPr>
        <w:t> </w:t>
      </w:r>
      <w:r>
        <w:rPr/>
        <w:t>the penalty of the Viterbi path in the unconstrained interpretation graph</w:t>
      </w:r>
    </w:p>
    <w:p>
      <w:pPr>
        <w:pStyle w:val="BodyText"/>
        <w:spacing w:before="185"/>
        <w:ind w:right="135"/>
        <w:jc w:val="right"/>
      </w:pPr>
      <w:r>
        <w:rPr/>
        <w:drawing>
          <wp:anchor distT="0" distB="0" distL="0" distR="0" allowOverlap="1" layoutInCell="1" locked="0" behindDoc="0" simplePos="0" relativeHeight="15758336">
            <wp:simplePos x="0" y="0"/>
            <wp:positionH relativeFrom="page">
              <wp:posOffset>4851994</wp:posOffset>
            </wp:positionH>
            <wp:positionV relativeFrom="paragraph">
              <wp:posOffset>148904</wp:posOffset>
            </wp:positionV>
            <wp:extent cx="268038" cy="106264"/>
            <wp:effectExtent l="0" t="0" r="0" b="0"/>
            <wp:wrapNone/>
            <wp:docPr id="475" name="Image 475"/>
            <wp:cNvGraphicFramePr>
              <a:graphicFrameLocks/>
            </wp:cNvGraphicFramePr>
            <a:graphic>
              <a:graphicData uri="http://schemas.openxmlformats.org/drawingml/2006/picture">
                <pic:pic>
                  <pic:nvPicPr>
                    <pic:cNvPr id="475" name="Image 475"/>
                    <pic:cNvPicPr/>
                  </pic:nvPicPr>
                  <pic:blipFill>
                    <a:blip r:embed="rId229" cstate="print"/>
                    <a:stretch>
                      <a:fillRect/>
                    </a:stretch>
                  </pic:blipFill>
                  <pic:spPr>
                    <a:xfrm>
                      <a:off x="0" y="0"/>
                      <a:ext cx="268038" cy="106264"/>
                    </a:xfrm>
                    <a:prstGeom prst="rect">
                      <a:avLst/>
                    </a:prstGeom>
                  </pic:spPr>
                </pic:pic>
              </a:graphicData>
            </a:graphic>
          </wp:anchor>
        </w:drawing>
      </w:r>
      <w:r>
        <w:rPr/>
        <w:drawing>
          <wp:anchor distT="0" distB="0" distL="0" distR="0" allowOverlap="1" layoutInCell="1" locked="0" behindDoc="0" simplePos="0" relativeHeight="15758848">
            <wp:simplePos x="0" y="0"/>
            <wp:positionH relativeFrom="page">
              <wp:posOffset>5166109</wp:posOffset>
            </wp:positionH>
            <wp:positionV relativeFrom="paragraph">
              <wp:posOffset>188210</wp:posOffset>
            </wp:positionV>
            <wp:extent cx="85300" cy="33167"/>
            <wp:effectExtent l="0" t="0" r="0" b="0"/>
            <wp:wrapNone/>
            <wp:docPr id="476" name="Image 476"/>
            <wp:cNvGraphicFramePr>
              <a:graphicFrameLocks/>
            </wp:cNvGraphicFramePr>
            <a:graphic>
              <a:graphicData uri="http://schemas.openxmlformats.org/drawingml/2006/picture">
                <pic:pic>
                  <pic:nvPicPr>
                    <pic:cNvPr id="476" name="Image 476"/>
                    <pic:cNvPicPr/>
                  </pic:nvPicPr>
                  <pic:blipFill>
                    <a:blip r:embed="rId9" cstate="print"/>
                    <a:stretch>
                      <a:fillRect/>
                    </a:stretch>
                  </pic:blipFill>
                  <pic:spPr>
                    <a:xfrm>
                      <a:off x="0" y="0"/>
                      <a:ext cx="85300" cy="33167"/>
                    </a:xfrm>
                    <a:prstGeom prst="rect">
                      <a:avLst/>
                    </a:prstGeom>
                  </pic:spPr>
                </pic:pic>
              </a:graphicData>
            </a:graphic>
          </wp:anchor>
        </w:drawing>
      </w:r>
      <w:r>
        <w:rPr/>
        <mc:AlternateContent>
          <mc:Choice Requires="wps">
            <w:drawing>
              <wp:anchor distT="0" distB="0" distL="0" distR="0" allowOverlap="1" layoutInCell="1" locked="0" behindDoc="0" simplePos="0" relativeHeight="15759360">
                <wp:simplePos x="0" y="0"/>
                <wp:positionH relativeFrom="page">
                  <wp:posOffset>5300221</wp:posOffset>
                </wp:positionH>
                <wp:positionV relativeFrom="paragraph">
                  <wp:posOffset>147674</wp:posOffset>
                </wp:positionV>
                <wp:extent cx="371475" cy="107950"/>
                <wp:effectExtent l="0" t="0" r="0" b="0"/>
                <wp:wrapNone/>
                <wp:docPr id="477" name="Group 477"/>
                <wp:cNvGraphicFramePr>
                  <a:graphicFrameLocks/>
                </wp:cNvGraphicFramePr>
                <a:graphic>
                  <a:graphicData uri="http://schemas.microsoft.com/office/word/2010/wordprocessingGroup">
                    <wpg:wgp>
                      <wpg:cNvPr id="477" name="Group 477"/>
                      <wpg:cNvGrpSpPr/>
                      <wpg:grpSpPr>
                        <a:xfrm>
                          <a:off x="0" y="0"/>
                          <a:ext cx="371475" cy="107950"/>
                          <a:chExt cx="371475" cy="107950"/>
                        </a:xfrm>
                      </wpg:grpSpPr>
                      <pic:pic>
                        <pic:nvPicPr>
                          <pic:cNvPr id="478" name="Image 478"/>
                          <pic:cNvPicPr/>
                        </pic:nvPicPr>
                        <pic:blipFill>
                          <a:blip r:embed="rId220" cstate="print"/>
                          <a:stretch>
                            <a:fillRect/>
                          </a:stretch>
                        </pic:blipFill>
                        <pic:spPr>
                          <a:xfrm>
                            <a:off x="0" y="0"/>
                            <a:ext cx="251865" cy="107494"/>
                          </a:xfrm>
                          <a:prstGeom prst="rect">
                            <a:avLst/>
                          </a:prstGeom>
                        </pic:spPr>
                      </pic:pic>
                      <pic:pic>
                        <pic:nvPicPr>
                          <pic:cNvPr id="479" name="Image 479"/>
                          <pic:cNvPicPr/>
                        </pic:nvPicPr>
                        <pic:blipFill>
                          <a:blip r:embed="rId32" cstate="print"/>
                          <a:stretch>
                            <a:fillRect/>
                          </a:stretch>
                        </pic:blipFill>
                        <pic:spPr>
                          <a:xfrm>
                            <a:off x="294768" y="54049"/>
                            <a:ext cx="76160" cy="6141"/>
                          </a:xfrm>
                          <a:prstGeom prst="rect">
                            <a:avLst/>
                          </a:prstGeom>
                        </pic:spPr>
                      </pic:pic>
                    </wpg:wgp>
                  </a:graphicData>
                </a:graphic>
              </wp:anchor>
            </w:drawing>
          </mc:Choice>
          <mc:Fallback>
            <w:pict>
              <v:group style="position:absolute;margin-left:417.340302pt;margin-top:11.627932pt;width:29.25pt;height:8.5pt;mso-position-horizontal-relative:page;mso-position-vertical-relative:paragraph;z-index:15759360" id="docshapegroup219" coordorigin="8347,233" coordsize="585,170">
                <v:shape style="position:absolute;left:8346;top:232;width:397;height:170" type="#_x0000_t75" id="docshape220" stroked="false">
                  <v:imagedata r:id="rId220" o:title=""/>
                </v:shape>
                <v:shape style="position:absolute;left:8811;top:317;width:120;height:10" type="#_x0000_t75" id="docshape221" stroked="false">
                  <v:imagedata r:id="rId32" o:title=""/>
                </v:shape>
                <w10:wrap type="none"/>
              </v:group>
            </w:pict>
          </mc:Fallback>
        </mc:AlternateContent>
      </w:r>
      <w:r>
        <w:rPr/>
        <w:drawing>
          <wp:anchor distT="0" distB="0" distL="0" distR="0" allowOverlap="1" layoutInCell="1" locked="0" behindDoc="0" simplePos="0" relativeHeight="15759872">
            <wp:simplePos x="0" y="0"/>
            <wp:positionH relativeFrom="page">
              <wp:posOffset>5717797</wp:posOffset>
            </wp:positionH>
            <wp:positionV relativeFrom="paragraph">
              <wp:posOffset>147674</wp:posOffset>
            </wp:positionV>
            <wp:extent cx="242940" cy="107494"/>
            <wp:effectExtent l="0" t="0" r="0" b="0"/>
            <wp:wrapNone/>
            <wp:docPr id="480" name="Image 480"/>
            <wp:cNvGraphicFramePr>
              <a:graphicFrameLocks/>
            </wp:cNvGraphicFramePr>
            <a:graphic>
              <a:graphicData uri="http://schemas.openxmlformats.org/drawingml/2006/picture">
                <pic:pic>
                  <pic:nvPicPr>
                    <pic:cNvPr id="480" name="Image 480"/>
                    <pic:cNvPicPr/>
                  </pic:nvPicPr>
                  <pic:blipFill>
                    <a:blip r:embed="rId230" cstate="print"/>
                    <a:stretch>
                      <a:fillRect/>
                    </a:stretch>
                  </pic:blipFill>
                  <pic:spPr>
                    <a:xfrm>
                      <a:off x="0" y="0"/>
                      <a:ext cx="242940" cy="107494"/>
                    </a:xfrm>
                    <a:prstGeom prst="rect">
                      <a:avLst/>
                    </a:prstGeom>
                  </pic:spPr>
                </pic:pic>
              </a:graphicData>
            </a:graphic>
          </wp:anchor>
        </w:drawing>
      </w:r>
      <w:r>
        <w:rPr>
          <w:spacing w:val="-4"/>
        </w:rPr>
        <w:t>(12)</w:t>
      </w:r>
    </w:p>
    <w:p>
      <w:pPr>
        <w:pStyle w:val="BodyText"/>
        <w:spacing w:line="249" w:lineRule="auto" w:before="215"/>
        <w:ind w:right="133" w:firstLine="7"/>
      </w:pPr>
      <w:r>
        <w:rPr>
          <w:position w:val="-2"/>
        </w:rPr>
        <w:drawing>
          <wp:inline distT="0" distB="0" distL="0" distR="0">
            <wp:extent cx="268038" cy="106264"/>
            <wp:effectExtent l="0" t="0" r="0" b="0"/>
            <wp:docPr id="481" name="Image 481"/>
            <wp:cNvGraphicFramePr>
              <a:graphicFrameLocks/>
            </wp:cNvGraphicFramePr>
            <a:graphic>
              <a:graphicData uri="http://schemas.openxmlformats.org/drawingml/2006/picture">
                <pic:pic>
                  <pic:nvPicPr>
                    <pic:cNvPr id="481" name="Image 481"/>
                    <pic:cNvPicPr/>
                  </pic:nvPicPr>
                  <pic:blipFill>
                    <a:blip r:embed="rId229" cstate="print"/>
                    <a:stretch>
                      <a:fillRect/>
                    </a:stretch>
                  </pic:blipFill>
                  <pic:spPr>
                    <a:xfrm>
                      <a:off x="0" y="0"/>
                      <a:ext cx="268038" cy="106264"/>
                    </a:xfrm>
                    <a:prstGeom prst="rect">
                      <a:avLst/>
                    </a:prstGeom>
                  </pic:spPr>
                </pic:pic>
              </a:graphicData>
            </a:graphic>
          </wp:inline>
        </w:drawing>
      </w:r>
      <w:r>
        <w:rPr>
          <w:position w:val="-2"/>
        </w:rPr>
      </w:r>
      <w:r>
        <w:rPr/>
        <w:t> is always positive since the constrained graph is a subset of the paths in the interpretation graph, and the Viterbi algorithm selects the path with the lowest total penalty. In the ideal case, the two paths </w:t>
      </w:r>
      <w:r>
        <w:rPr>
          <w:spacing w:val="7"/>
          <w:position w:val="-2"/>
        </w:rPr>
        <w:drawing>
          <wp:inline distT="0" distB="0" distL="0" distR="0">
            <wp:extent cx="251863" cy="107467"/>
            <wp:effectExtent l="0" t="0" r="0" b="0"/>
            <wp:docPr id="482" name="Image 482"/>
            <wp:cNvGraphicFramePr>
              <a:graphicFrameLocks/>
            </wp:cNvGraphicFramePr>
            <a:graphic>
              <a:graphicData uri="http://schemas.openxmlformats.org/drawingml/2006/picture">
                <pic:pic>
                  <pic:nvPicPr>
                    <pic:cNvPr id="482" name="Image 482"/>
                    <pic:cNvPicPr/>
                  </pic:nvPicPr>
                  <pic:blipFill>
                    <a:blip r:embed="rId220" cstate="print"/>
                    <a:stretch>
                      <a:fillRect/>
                    </a:stretch>
                  </pic:blipFill>
                  <pic:spPr>
                    <a:xfrm>
                      <a:off x="0" y="0"/>
                      <a:ext cx="251863" cy="107467"/>
                    </a:xfrm>
                    <a:prstGeom prst="rect">
                      <a:avLst/>
                    </a:prstGeom>
                  </pic:spPr>
                </pic:pic>
              </a:graphicData>
            </a:graphic>
          </wp:inline>
        </w:drawing>
      </w:r>
      <w:r>
        <w:rPr>
          <w:spacing w:val="7"/>
          <w:position w:val="-2"/>
        </w:rPr>
      </w:r>
      <w:r>
        <w:rPr>
          <w:spacing w:val="7"/>
        </w:rPr>
        <w:t> </w:t>
      </w:r>
      <w:r>
        <w:rPr/>
        <w:t>and </w:t>
      </w:r>
      <w:r>
        <w:rPr>
          <w:spacing w:val="6"/>
          <w:position w:val="-2"/>
        </w:rPr>
        <w:drawing>
          <wp:inline distT="0" distB="0" distL="0" distR="0">
            <wp:extent cx="206907" cy="107492"/>
            <wp:effectExtent l="0" t="0" r="0" b="0"/>
            <wp:docPr id="483" name="Image 483"/>
            <wp:cNvGraphicFramePr>
              <a:graphicFrameLocks/>
            </wp:cNvGraphicFramePr>
            <a:graphic>
              <a:graphicData uri="http://schemas.openxmlformats.org/drawingml/2006/picture">
                <pic:pic>
                  <pic:nvPicPr>
                    <pic:cNvPr id="483" name="Image 483"/>
                    <pic:cNvPicPr/>
                  </pic:nvPicPr>
                  <pic:blipFill>
                    <a:blip r:embed="rId228" cstate="print"/>
                    <a:stretch>
                      <a:fillRect/>
                    </a:stretch>
                  </pic:blipFill>
                  <pic:spPr>
                    <a:xfrm>
                      <a:off x="0" y="0"/>
                      <a:ext cx="206907" cy="107492"/>
                    </a:xfrm>
                    <a:prstGeom prst="rect">
                      <a:avLst/>
                    </a:prstGeom>
                  </pic:spPr>
                </pic:pic>
              </a:graphicData>
            </a:graphic>
          </wp:inline>
        </w:drawing>
      </w:r>
      <w:r>
        <w:rPr>
          <w:spacing w:val="6"/>
          <w:position w:val="-2"/>
        </w:rPr>
      </w:r>
      <w:r>
        <w:rPr>
          <w:spacing w:val="6"/>
          <w:position w:val="-2"/>
        </w:rPr>
        <w:t> </w:t>
      </w:r>
      <w:r>
        <w:rPr/>
        <w:t>coincide,</w:t>
      </w:r>
      <w:r>
        <w:rPr>
          <w:spacing w:val="40"/>
        </w:rPr>
        <w:t> </w:t>
      </w:r>
      <w:r>
        <w:rPr/>
        <w:t>and</w:t>
      </w:r>
      <w:r>
        <w:rPr>
          <w:spacing w:val="40"/>
        </w:rPr>
        <w:t> </w:t>
      </w:r>
      <w:r>
        <w:rPr>
          <w:spacing w:val="-9"/>
          <w:position w:val="-2"/>
        </w:rPr>
        <w:drawing>
          <wp:inline distT="0" distB="0" distL="0" distR="0">
            <wp:extent cx="268038" cy="106265"/>
            <wp:effectExtent l="0" t="0" r="0" b="0"/>
            <wp:docPr id="484" name="Image 484"/>
            <wp:cNvGraphicFramePr>
              <a:graphicFrameLocks/>
            </wp:cNvGraphicFramePr>
            <a:graphic>
              <a:graphicData uri="http://schemas.openxmlformats.org/drawingml/2006/picture">
                <pic:pic>
                  <pic:nvPicPr>
                    <pic:cNvPr id="484" name="Image 484"/>
                    <pic:cNvPicPr/>
                  </pic:nvPicPr>
                  <pic:blipFill>
                    <a:blip r:embed="rId229" cstate="print"/>
                    <a:stretch>
                      <a:fillRect/>
                    </a:stretch>
                  </pic:blipFill>
                  <pic:spPr>
                    <a:xfrm>
                      <a:off x="0" y="0"/>
                      <a:ext cx="268038" cy="106265"/>
                    </a:xfrm>
                    <a:prstGeom prst="rect">
                      <a:avLst/>
                    </a:prstGeom>
                  </pic:spPr>
                </pic:pic>
              </a:graphicData>
            </a:graphic>
          </wp:inline>
        </w:drawing>
      </w:r>
      <w:r>
        <w:rPr>
          <w:spacing w:val="-9"/>
          <w:position w:val="-2"/>
        </w:rPr>
      </w:r>
      <w:r>
        <w:rPr>
          <w:spacing w:val="40"/>
        </w:rPr>
        <w:t> </w:t>
      </w:r>
      <w:r>
        <w:rPr/>
        <w:t>is</w:t>
      </w:r>
      <w:r>
        <w:rPr>
          <w:spacing w:val="40"/>
        </w:rPr>
        <w:t> </w:t>
      </w:r>
      <w:r>
        <w:rPr/>
        <w:t>zero.</w:t>
      </w:r>
    </w:p>
    <w:p>
      <w:pPr>
        <w:pStyle w:val="BodyText"/>
        <w:spacing w:line="249" w:lineRule="auto"/>
        <w:ind w:right="134" w:firstLine="178"/>
      </w:pPr>
      <w:r>
        <w:rPr/>
        <w:t>Back-propagating gradients through the discriminative Viterbi GTN adds some “negative” training to the previ- ously described nondiscriminative training. Fig. 20 shows how the gradients are back propagated. The left half is identical to the nondiscriminative Viterbi training </w:t>
      </w:r>
      <w:r>
        <w:rPr/>
        <w:t>GTN, therefore the back propagation is identical. The gradients back propagated through the right half of the GTN are multiplied</w:t>
      </w:r>
      <w:r>
        <w:rPr>
          <w:spacing w:val="30"/>
        </w:rPr>
        <w:t> </w:t>
      </w:r>
      <w:r>
        <w:rPr/>
        <w:t>by</w:t>
      </w:r>
      <w:r>
        <w:rPr>
          <w:spacing w:val="40"/>
        </w:rPr>
        <w:t> </w:t>
      </w:r>
      <w:r>
        <w:rPr>
          <w:spacing w:val="1"/>
          <w:position w:val="4"/>
        </w:rPr>
        <w:drawing>
          <wp:inline distT="0" distB="0" distL="0" distR="0">
            <wp:extent cx="76160" cy="6141"/>
            <wp:effectExtent l="0" t="0" r="0" b="0"/>
            <wp:docPr id="485" name="Image 485"/>
            <wp:cNvGraphicFramePr>
              <a:graphicFrameLocks/>
            </wp:cNvGraphicFramePr>
            <a:graphic>
              <a:graphicData uri="http://schemas.openxmlformats.org/drawingml/2006/picture">
                <pic:pic>
                  <pic:nvPicPr>
                    <pic:cNvPr id="485" name="Image 485"/>
                    <pic:cNvPicPr/>
                  </pic:nvPicPr>
                  <pic:blipFill>
                    <a:blip r:embed="rId32" cstate="print"/>
                    <a:stretch>
                      <a:fillRect/>
                    </a:stretch>
                  </pic:blipFill>
                  <pic:spPr>
                    <a:xfrm>
                      <a:off x="0" y="0"/>
                      <a:ext cx="76160" cy="6141"/>
                    </a:xfrm>
                    <a:prstGeom prst="rect">
                      <a:avLst/>
                    </a:prstGeom>
                  </pic:spPr>
                </pic:pic>
              </a:graphicData>
            </a:graphic>
          </wp:inline>
        </w:drawing>
      </w:r>
      <w:r>
        <w:rPr>
          <w:spacing w:val="1"/>
          <w:position w:val="4"/>
        </w:rPr>
      </w:r>
      <w:r>
        <w:rPr/>
        <w:t>1,</w:t>
      </w:r>
      <w:r>
        <w:rPr>
          <w:spacing w:val="30"/>
        </w:rPr>
        <w:t> </w:t>
      </w:r>
      <w:r>
        <w:rPr/>
        <w:t>since</w:t>
      </w:r>
      <w:r>
        <w:rPr>
          <w:spacing w:val="40"/>
        </w:rPr>
        <w:t> </w:t>
      </w:r>
      <w:r>
        <w:rPr>
          <w:spacing w:val="-5"/>
          <w:position w:val="-2"/>
        </w:rPr>
        <w:drawing>
          <wp:inline distT="0" distB="0" distL="0" distR="0">
            <wp:extent cx="206907" cy="107494"/>
            <wp:effectExtent l="0" t="0" r="0" b="0"/>
            <wp:docPr id="486" name="Image 486"/>
            <wp:cNvGraphicFramePr>
              <a:graphicFrameLocks/>
            </wp:cNvGraphicFramePr>
            <a:graphic>
              <a:graphicData uri="http://schemas.openxmlformats.org/drawingml/2006/picture">
                <pic:pic>
                  <pic:nvPicPr>
                    <pic:cNvPr id="486" name="Image 486"/>
                    <pic:cNvPicPr/>
                  </pic:nvPicPr>
                  <pic:blipFill>
                    <a:blip r:embed="rId228" cstate="print"/>
                    <a:stretch>
                      <a:fillRect/>
                    </a:stretch>
                  </pic:blipFill>
                  <pic:spPr>
                    <a:xfrm>
                      <a:off x="0" y="0"/>
                      <a:ext cx="206907" cy="107494"/>
                    </a:xfrm>
                    <a:prstGeom prst="rect">
                      <a:avLst/>
                    </a:prstGeom>
                  </pic:spPr>
                </pic:pic>
              </a:graphicData>
            </a:graphic>
          </wp:inline>
        </w:drawing>
      </w:r>
      <w:r>
        <w:rPr>
          <w:spacing w:val="-5"/>
          <w:position w:val="-2"/>
        </w:rPr>
      </w:r>
      <w:r>
        <w:rPr>
          <w:spacing w:val="40"/>
        </w:rPr>
        <w:t> </w:t>
      </w:r>
      <w:r>
        <w:rPr/>
        <w:t>contributes</w:t>
      </w:r>
      <w:r>
        <w:rPr>
          <w:spacing w:val="30"/>
        </w:rPr>
        <w:t> </w:t>
      </w:r>
      <w:r>
        <w:rPr/>
        <w:t>to</w:t>
      </w:r>
      <w:r>
        <w:rPr>
          <w:spacing w:val="29"/>
        </w:rPr>
        <w:t> </w:t>
      </w:r>
      <w:r>
        <w:rPr/>
        <w:t>the</w:t>
      </w:r>
      <w:r>
        <w:rPr>
          <w:spacing w:val="30"/>
        </w:rPr>
        <w:t> </w:t>
      </w:r>
      <w:r>
        <w:rPr/>
        <w:t>loss</w:t>
      </w:r>
      <w:r>
        <w:rPr>
          <w:spacing w:val="30"/>
        </w:rPr>
        <w:t> </w:t>
      </w:r>
      <w:r>
        <w:rPr/>
        <w:t>with a negative sign. Otherwise the process is similar to the left half.</w:t>
      </w:r>
      <w:r>
        <w:rPr>
          <w:spacing w:val="-9"/>
        </w:rPr>
        <w:t> </w:t>
      </w:r>
      <w:r>
        <w:rPr/>
        <w:t>The</w:t>
      </w:r>
      <w:r>
        <w:rPr>
          <w:spacing w:val="-10"/>
        </w:rPr>
        <w:t> </w:t>
      </w:r>
      <w:r>
        <w:rPr/>
        <w:t>gradients</w:t>
      </w:r>
      <w:r>
        <w:rPr>
          <w:spacing w:val="-9"/>
        </w:rPr>
        <w:t> </w:t>
      </w:r>
      <w:r>
        <w:rPr/>
        <w:t>on</w:t>
      </w:r>
      <w:r>
        <w:rPr>
          <w:spacing w:val="-10"/>
        </w:rPr>
        <w:t> </w:t>
      </w:r>
      <w:r>
        <w:rPr/>
        <w:t>arcs</w:t>
      </w:r>
      <w:r>
        <w:rPr>
          <w:spacing w:val="-9"/>
        </w:rPr>
        <w:t> </w:t>
      </w:r>
      <w:r>
        <w:rPr/>
        <w:t>of </w:t>
      </w:r>
      <w:r>
        <w:rPr>
          <w:spacing w:val="7"/>
          <w:position w:val="-2"/>
        </w:rPr>
        <w:drawing>
          <wp:inline distT="0" distB="0" distL="0" distR="0">
            <wp:extent cx="216049" cy="107478"/>
            <wp:effectExtent l="0" t="0" r="0" b="0"/>
            <wp:docPr id="487" name="Image 487"/>
            <wp:cNvGraphicFramePr>
              <a:graphicFrameLocks/>
            </wp:cNvGraphicFramePr>
            <a:graphic>
              <a:graphicData uri="http://schemas.openxmlformats.org/drawingml/2006/picture">
                <pic:pic>
                  <pic:nvPicPr>
                    <pic:cNvPr id="487" name="Image 487"/>
                    <pic:cNvPicPr/>
                  </pic:nvPicPr>
                  <pic:blipFill>
                    <a:blip r:embed="rId187" cstate="print"/>
                    <a:stretch>
                      <a:fillRect/>
                    </a:stretch>
                  </pic:blipFill>
                  <pic:spPr>
                    <a:xfrm>
                      <a:off x="0" y="0"/>
                      <a:ext cx="216049" cy="107478"/>
                    </a:xfrm>
                    <a:prstGeom prst="rect">
                      <a:avLst/>
                    </a:prstGeom>
                  </pic:spPr>
                </pic:pic>
              </a:graphicData>
            </a:graphic>
          </wp:inline>
        </w:drawing>
      </w:r>
      <w:r>
        <w:rPr>
          <w:spacing w:val="7"/>
          <w:position w:val="-2"/>
        </w:rPr>
      </w:r>
      <w:r>
        <w:rPr>
          <w:spacing w:val="-11"/>
        </w:rPr>
        <w:t> </w:t>
      </w:r>
      <w:r>
        <w:rPr/>
        <w:t>get</w:t>
      </w:r>
      <w:r>
        <w:rPr>
          <w:spacing w:val="-9"/>
        </w:rPr>
        <w:t> </w:t>
      </w:r>
      <w:r>
        <w:rPr/>
        <w:t>positive</w:t>
      </w:r>
      <w:r>
        <w:rPr>
          <w:spacing w:val="-10"/>
        </w:rPr>
        <w:t> </w:t>
      </w:r>
      <w:r>
        <w:rPr/>
        <w:t>contributions from</w:t>
      </w:r>
      <w:r>
        <w:rPr>
          <w:spacing w:val="40"/>
        </w:rPr>
        <w:t> </w:t>
      </w:r>
      <w:r>
        <w:rPr/>
        <w:t>the</w:t>
      </w:r>
      <w:r>
        <w:rPr>
          <w:spacing w:val="40"/>
        </w:rPr>
        <w:t> </w:t>
      </w:r>
      <w:r>
        <w:rPr/>
        <w:t>left</w:t>
      </w:r>
      <w:r>
        <w:rPr>
          <w:spacing w:val="40"/>
        </w:rPr>
        <w:t> </w:t>
      </w:r>
      <w:r>
        <w:rPr/>
        <w:t>half</w:t>
      </w:r>
      <w:r>
        <w:rPr>
          <w:spacing w:val="40"/>
        </w:rPr>
        <w:t> </w:t>
      </w:r>
      <w:r>
        <w:rPr/>
        <w:t>and</w:t>
      </w:r>
      <w:r>
        <w:rPr>
          <w:spacing w:val="40"/>
        </w:rPr>
        <w:t> </w:t>
      </w:r>
      <w:r>
        <w:rPr/>
        <w:t>negative</w:t>
      </w:r>
      <w:r>
        <w:rPr>
          <w:spacing w:val="40"/>
        </w:rPr>
        <w:t> </w:t>
      </w:r>
      <w:r>
        <w:rPr/>
        <w:t>contributions</w:t>
      </w:r>
      <w:r>
        <w:rPr>
          <w:spacing w:val="40"/>
        </w:rPr>
        <w:t> </w:t>
      </w:r>
      <w:r>
        <w:rPr/>
        <w:t>from</w:t>
      </w:r>
      <w:r>
        <w:rPr>
          <w:spacing w:val="40"/>
        </w:rPr>
        <w:t> </w:t>
      </w:r>
      <w:r>
        <w:rPr/>
        <w:t>the right half. The two contributions must be added since the penalties</w:t>
      </w:r>
      <w:r>
        <w:rPr>
          <w:spacing w:val="24"/>
        </w:rPr>
        <w:t> </w:t>
      </w:r>
      <w:r>
        <w:rPr/>
        <w:t>on</w:t>
      </w:r>
      <w:r>
        <w:rPr>
          <w:spacing w:val="35"/>
        </w:rPr>
        <w:t> </w:t>
      </w:r>
      <w:r>
        <w:rPr>
          <w:spacing w:val="-8"/>
          <w:position w:val="-2"/>
        </w:rPr>
        <w:drawing>
          <wp:inline distT="0" distB="0" distL="0" distR="0">
            <wp:extent cx="216051" cy="107481"/>
            <wp:effectExtent l="0" t="0" r="0" b="0"/>
            <wp:docPr id="488" name="Image 488"/>
            <wp:cNvGraphicFramePr>
              <a:graphicFrameLocks/>
            </wp:cNvGraphicFramePr>
            <a:graphic>
              <a:graphicData uri="http://schemas.openxmlformats.org/drawingml/2006/picture">
                <pic:pic>
                  <pic:nvPicPr>
                    <pic:cNvPr id="488" name="Image 488"/>
                    <pic:cNvPicPr/>
                  </pic:nvPicPr>
                  <pic:blipFill>
                    <a:blip r:embed="rId187" cstate="print"/>
                    <a:stretch>
                      <a:fillRect/>
                    </a:stretch>
                  </pic:blipFill>
                  <pic:spPr>
                    <a:xfrm>
                      <a:off x="0" y="0"/>
                      <a:ext cx="216051" cy="107481"/>
                    </a:xfrm>
                    <a:prstGeom prst="rect">
                      <a:avLst/>
                    </a:prstGeom>
                  </pic:spPr>
                </pic:pic>
              </a:graphicData>
            </a:graphic>
          </wp:inline>
        </w:drawing>
      </w:r>
      <w:r>
        <w:rPr>
          <w:spacing w:val="-8"/>
          <w:position w:val="-2"/>
        </w:rPr>
      </w:r>
      <w:r>
        <w:rPr>
          <w:spacing w:val="38"/>
        </w:rPr>
        <w:t> </w:t>
      </w:r>
      <w:r>
        <w:rPr/>
        <w:t>arcs</w:t>
      </w:r>
      <w:r>
        <w:rPr>
          <w:spacing w:val="24"/>
        </w:rPr>
        <w:t> </w:t>
      </w:r>
      <w:r>
        <w:rPr/>
        <w:t>are</w:t>
      </w:r>
      <w:r>
        <w:rPr>
          <w:spacing w:val="24"/>
        </w:rPr>
        <w:t> </w:t>
      </w:r>
      <w:r>
        <w:rPr/>
        <w:t>sent</w:t>
      </w:r>
      <w:r>
        <w:rPr>
          <w:spacing w:val="25"/>
        </w:rPr>
        <w:t> </w:t>
      </w:r>
      <w:r>
        <w:rPr/>
        <w:t>to</w:t>
      </w:r>
      <w:r>
        <w:rPr>
          <w:spacing w:val="24"/>
        </w:rPr>
        <w:t> </w:t>
      </w:r>
      <w:r>
        <w:rPr/>
        <w:t>the</w:t>
      </w:r>
      <w:r>
        <w:rPr>
          <w:spacing w:val="24"/>
        </w:rPr>
        <w:t> </w:t>
      </w:r>
      <w:r>
        <w:rPr/>
        <w:t>two</w:t>
      </w:r>
      <w:r>
        <w:rPr>
          <w:spacing w:val="24"/>
        </w:rPr>
        <w:t> </w:t>
      </w:r>
      <w:r>
        <w:rPr/>
        <w:t>halves</w:t>
      </w:r>
      <w:r>
        <w:rPr>
          <w:spacing w:val="24"/>
        </w:rPr>
        <w:t> </w:t>
      </w:r>
      <w:r>
        <w:rPr/>
        <w:t>through a “Y” connection in the forward pass. Arcs in </w:t>
      </w:r>
      <w:r>
        <w:rPr>
          <w:spacing w:val="1"/>
          <w:position w:val="-2"/>
        </w:rPr>
        <w:drawing>
          <wp:inline distT="0" distB="0" distL="0" distR="0">
            <wp:extent cx="216049" cy="107487"/>
            <wp:effectExtent l="0" t="0" r="0" b="0"/>
            <wp:docPr id="489" name="Image 489"/>
            <wp:cNvGraphicFramePr>
              <a:graphicFrameLocks/>
            </wp:cNvGraphicFramePr>
            <a:graphic>
              <a:graphicData uri="http://schemas.openxmlformats.org/drawingml/2006/picture">
                <pic:pic>
                  <pic:nvPicPr>
                    <pic:cNvPr id="489" name="Image 489"/>
                    <pic:cNvPicPr/>
                  </pic:nvPicPr>
                  <pic:blipFill>
                    <a:blip r:embed="rId187" cstate="print"/>
                    <a:stretch>
                      <a:fillRect/>
                    </a:stretch>
                  </pic:blipFill>
                  <pic:spPr>
                    <a:xfrm>
                      <a:off x="0" y="0"/>
                      <a:ext cx="216049" cy="107487"/>
                    </a:xfrm>
                    <a:prstGeom prst="rect">
                      <a:avLst/>
                    </a:prstGeom>
                  </pic:spPr>
                </pic:pic>
              </a:graphicData>
            </a:graphic>
          </wp:inline>
        </w:drawing>
      </w:r>
      <w:r>
        <w:rPr>
          <w:spacing w:val="1"/>
          <w:position w:val="-2"/>
        </w:rPr>
      </w:r>
      <w:r>
        <w:rPr>
          <w:spacing w:val="1"/>
        </w:rPr>
        <w:t> </w:t>
      </w:r>
      <w:r>
        <w:rPr/>
        <w:t>that appear neither in </w:t>
      </w:r>
      <w:r>
        <w:rPr>
          <w:spacing w:val="23"/>
          <w:position w:val="-2"/>
        </w:rPr>
        <w:drawing>
          <wp:inline distT="0" distB="0" distL="0" distR="0">
            <wp:extent cx="215289" cy="107492"/>
            <wp:effectExtent l="0" t="0" r="0" b="0"/>
            <wp:docPr id="490" name="Image 490"/>
            <wp:cNvGraphicFramePr>
              <a:graphicFrameLocks/>
            </wp:cNvGraphicFramePr>
            <a:graphic>
              <a:graphicData uri="http://schemas.openxmlformats.org/drawingml/2006/picture">
                <pic:pic>
                  <pic:nvPicPr>
                    <pic:cNvPr id="490" name="Image 490"/>
                    <pic:cNvPicPr/>
                  </pic:nvPicPr>
                  <pic:blipFill>
                    <a:blip r:embed="rId191" cstate="print"/>
                    <a:stretch>
                      <a:fillRect/>
                    </a:stretch>
                  </pic:blipFill>
                  <pic:spPr>
                    <a:xfrm>
                      <a:off x="0" y="0"/>
                      <a:ext cx="215289" cy="107492"/>
                    </a:xfrm>
                    <a:prstGeom prst="rect">
                      <a:avLst/>
                    </a:prstGeom>
                  </pic:spPr>
                </pic:pic>
              </a:graphicData>
            </a:graphic>
          </wp:inline>
        </w:drawing>
      </w:r>
      <w:r>
        <w:rPr>
          <w:spacing w:val="23"/>
          <w:position w:val="-2"/>
        </w:rPr>
      </w:r>
      <w:r>
        <w:rPr>
          <w:spacing w:val="-7"/>
        </w:rPr>
        <w:t> </w:t>
      </w:r>
      <w:r>
        <w:rPr/>
        <w:t>nor in </w:t>
      </w:r>
      <w:r>
        <w:rPr>
          <w:spacing w:val="21"/>
          <w:position w:val="-2"/>
        </w:rPr>
        <w:drawing>
          <wp:inline distT="0" distB="0" distL="0" distR="0">
            <wp:extent cx="261009" cy="107494"/>
            <wp:effectExtent l="0" t="0" r="0" b="0"/>
            <wp:docPr id="491" name="Image 491"/>
            <wp:cNvGraphicFramePr>
              <a:graphicFrameLocks/>
            </wp:cNvGraphicFramePr>
            <a:graphic>
              <a:graphicData uri="http://schemas.openxmlformats.org/drawingml/2006/picture">
                <pic:pic>
                  <pic:nvPicPr>
                    <pic:cNvPr id="491" name="Image 491"/>
                    <pic:cNvPicPr/>
                  </pic:nvPicPr>
                  <pic:blipFill>
                    <a:blip r:embed="rId219" cstate="print"/>
                    <a:stretch>
                      <a:fillRect/>
                    </a:stretch>
                  </pic:blipFill>
                  <pic:spPr>
                    <a:xfrm>
                      <a:off x="0" y="0"/>
                      <a:ext cx="261009" cy="107494"/>
                    </a:xfrm>
                    <a:prstGeom prst="rect">
                      <a:avLst/>
                    </a:prstGeom>
                  </pic:spPr>
                </pic:pic>
              </a:graphicData>
            </a:graphic>
          </wp:inline>
        </w:drawing>
      </w:r>
      <w:r>
        <w:rPr>
          <w:spacing w:val="21"/>
          <w:position w:val="-2"/>
        </w:rPr>
      </w:r>
      <w:r>
        <w:rPr>
          <w:spacing w:val="-6"/>
        </w:rPr>
        <w:t> </w:t>
      </w:r>
      <w:r>
        <w:rPr/>
        <w:t>have a gradient of zero. They do not contribute to the cost. Arcs that appear in both </w:t>
      </w:r>
      <w:r>
        <w:rPr>
          <w:position w:val="-2"/>
        </w:rPr>
        <w:drawing>
          <wp:inline distT="0" distB="0" distL="0" distR="0">
            <wp:extent cx="216051" cy="107487"/>
            <wp:effectExtent l="0" t="0" r="0" b="0"/>
            <wp:docPr id="492" name="Image 492"/>
            <wp:cNvGraphicFramePr>
              <a:graphicFrameLocks/>
            </wp:cNvGraphicFramePr>
            <a:graphic>
              <a:graphicData uri="http://schemas.openxmlformats.org/drawingml/2006/picture">
                <pic:pic>
                  <pic:nvPicPr>
                    <pic:cNvPr id="492" name="Image 492"/>
                    <pic:cNvPicPr/>
                  </pic:nvPicPr>
                  <pic:blipFill>
                    <a:blip r:embed="rId191" cstate="print"/>
                    <a:stretch>
                      <a:fillRect/>
                    </a:stretch>
                  </pic:blipFill>
                  <pic:spPr>
                    <a:xfrm>
                      <a:off x="0" y="0"/>
                      <a:ext cx="216051" cy="107487"/>
                    </a:xfrm>
                    <a:prstGeom prst="rect">
                      <a:avLst/>
                    </a:prstGeom>
                  </pic:spPr>
                </pic:pic>
              </a:graphicData>
            </a:graphic>
          </wp:inline>
        </w:drawing>
      </w:r>
      <w:r>
        <w:rPr>
          <w:position w:val="-2"/>
        </w:rPr>
      </w:r>
      <w:r>
        <w:rPr/>
        <w:t> and </w:t>
      </w:r>
      <w:r>
        <w:rPr>
          <w:spacing w:val="9"/>
          <w:position w:val="-2"/>
        </w:rPr>
        <w:drawing>
          <wp:inline distT="0" distB="0" distL="0" distR="0">
            <wp:extent cx="261009" cy="107494"/>
            <wp:effectExtent l="0" t="0" r="0" b="0"/>
            <wp:docPr id="493" name="Image 493"/>
            <wp:cNvGraphicFramePr>
              <a:graphicFrameLocks/>
            </wp:cNvGraphicFramePr>
            <a:graphic>
              <a:graphicData uri="http://schemas.openxmlformats.org/drawingml/2006/picture">
                <pic:pic>
                  <pic:nvPicPr>
                    <pic:cNvPr id="493" name="Image 493"/>
                    <pic:cNvPicPr/>
                  </pic:nvPicPr>
                  <pic:blipFill>
                    <a:blip r:embed="rId231" cstate="print"/>
                    <a:stretch>
                      <a:fillRect/>
                    </a:stretch>
                  </pic:blipFill>
                  <pic:spPr>
                    <a:xfrm>
                      <a:off x="0" y="0"/>
                      <a:ext cx="261009" cy="107494"/>
                    </a:xfrm>
                    <a:prstGeom prst="rect">
                      <a:avLst/>
                    </a:prstGeom>
                  </pic:spPr>
                </pic:pic>
              </a:graphicData>
            </a:graphic>
          </wp:inline>
        </w:drawing>
      </w:r>
      <w:r>
        <w:rPr>
          <w:spacing w:val="9"/>
          <w:position w:val="-2"/>
        </w:rPr>
      </w:r>
      <w:r>
        <w:rPr>
          <w:spacing w:val="-8"/>
        </w:rPr>
        <w:t> </w:t>
      </w:r>
      <w:r>
        <w:rPr/>
        <w:t>also</w:t>
      </w:r>
      <w:r>
        <w:rPr>
          <w:spacing w:val="-4"/>
        </w:rPr>
        <w:t> </w:t>
      </w:r>
      <w:r>
        <w:rPr/>
        <w:t>have</w:t>
      </w:r>
      <w:r>
        <w:rPr>
          <w:spacing w:val="-4"/>
        </w:rPr>
        <w:t> </w:t>
      </w:r>
      <w:r>
        <w:rPr/>
        <w:t>zero</w:t>
      </w:r>
      <w:r>
        <w:rPr>
          <w:spacing w:val="-3"/>
        </w:rPr>
        <w:t> </w:t>
      </w:r>
      <w:r>
        <w:rPr/>
        <w:t>gradient.</w:t>
      </w:r>
      <w:r>
        <w:rPr>
          <w:spacing w:val="-4"/>
        </w:rPr>
        <w:t> </w:t>
      </w:r>
      <w:r>
        <w:rPr/>
        <w:t>The </w:t>
      </w:r>
      <w:r>
        <w:rPr>
          <w:spacing w:val="14"/>
          <w:position w:val="4"/>
        </w:rPr>
        <w:drawing>
          <wp:inline distT="0" distB="0" distL="0" distR="0">
            <wp:extent cx="76160" cy="6141"/>
            <wp:effectExtent l="0" t="0" r="0" b="0"/>
            <wp:docPr id="494" name="Image 494"/>
            <wp:cNvGraphicFramePr>
              <a:graphicFrameLocks/>
            </wp:cNvGraphicFramePr>
            <a:graphic>
              <a:graphicData uri="http://schemas.openxmlformats.org/drawingml/2006/picture">
                <pic:pic>
                  <pic:nvPicPr>
                    <pic:cNvPr id="494" name="Image 494"/>
                    <pic:cNvPicPr/>
                  </pic:nvPicPr>
                  <pic:blipFill>
                    <a:blip r:embed="rId32" cstate="print"/>
                    <a:stretch>
                      <a:fillRect/>
                    </a:stretch>
                  </pic:blipFill>
                  <pic:spPr>
                    <a:xfrm>
                      <a:off x="0" y="0"/>
                      <a:ext cx="76160" cy="6141"/>
                    </a:xfrm>
                    <a:prstGeom prst="rect">
                      <a:avLst/>
                    </a:prstGeom>
                  </pic:spPr>
                </pic:pic>
              </a:graphicData>
            </a:graphic>
          </wp:inline>
        </w:drawing>
      </w:r>
      <w:r>
        <w:rPr>
          <w:spacing w:val="14"/>
          <w:position w:val="4"/>
        </w:rPr>
      </w:r>
      <w:r>
        <w:rPr/>
        <w:t>1</w:t>
      </w:r>
      <w:r>
        <w:rPr>
          <w:spacing w:val="-5"/>
        </w:rPr>
        <w:t> </w:t>
      </w:r>
      <w:r>
        <w:rPr/>
        <w:t>contribution </w:t>
      </w:r>
      <w:r>
        <w:rPr>
          <w:position w:val="2"/>
        </w:rPr>
        <w:t>from</w:t>
      </w:r>
      <w:r>
        <w:rPr>
          <w:spacing w:val="-4"/>
          <w:position w:val="2"/>
        </w:rPr>
        <w:t> </w:t>
      </w:r>
      <w:r>
        <w:rPr>
          <w:position w:val="2"/>
        </w:rPr>
        <w:t>the</w:t>
      </w:r>
      <w:r>
        <w:rPr>
          <w:spacing w:val="-3"/>
          <w:position w:val="2"/>
        </w:rPr>
        <w:t> </w:t>
      </w:r>
      <w:r>
        <w:rPr>
          <w:position w:val="2"/>
        </w:rPr>
        <w:t>right</w:t>
      </w:r>
      <w:r>
        <w:rPr>
          <w:spacing w:val="-4"/>
          <w:position w:val="2"/>
        </w:rPr>
        <w:t> </w:t>
      </w:r>
      <w:r>
        <w:rPr>
          <w:position w:val="2"/>
        </w:rPr>
        <w:t>half</w:t>
      </w:r>
      <w:r>
        <w:rPr>
          <w:spacing w:val="-4"/>
          <w:position w:val="2"/>
        </w:rPr>
        <w:t> </w:t>
      </w:r>
      <w:r>
        <w:rPr>
          <w:position w:val="2"/>
        </w:rPr>
        <w:t>cancels</w:t>
      </w:r>
      <w:r>
        <w:rPr>
          <w:spacing w:val="-3"/>
          <w:position w:val="2"/>
        </w:rPr>
        <w:t> </w:t>
      </w:r>
      <w:r>
        <w:rPr>
          <w:position w:val="2"/>
        </w:rPr>
        <w:t>the </w:t>
      </w:r>
      <w:r>
        <w:rPr>
          <w:spacing w:val="12"/>
        </w:rPr>
        <w:drawing>
          <wp:inline distT="0" distB="0" distL="0" distR="0">
            <wp:extent cx="85300" cy="84759"/>
            <wp:effectExtent l="0" t="0" r="0" b="0"/>
            <wp:docPr id="495" name="Image 495"/>
            <wp:cNvGraphicFramePr>
              <a:graphicFrameLocks/>
            </wp:cNvGraphicFramePr>
            <a:graphic>
              <a:graphicData uri="http://schemas.openxmlformats.org/drawingml/2006/picture">
                <pic:pic>
                  <pic:nvPicPr>
                    <pic:cNvPr id="495" name="Image 495"/>
                    <pic:cNvPicPr/>
                  </pic:nvPicPr>
                  <pic:blipFill>
                    <a:blip r:embed="rId113" cstate="print"/>
                    <a:stretch>
                      <a:fillRect/>
                    </a:stretch>
                  </pic:blipFill>
                  <pic:spPr>
                    <a:xfrm>
                      <a:off x="0" y="0"/>
                      <a:ext cx="85300" cy="84759"/>
                    </a:xfrm>
                    <a:prstGeom prst="rect">
                      <a:avLst/>
                    </a:prstGeom>
                  </pic:spPr>
                </pic:pic>
              </a:graphicData>
            </a:graphic>
          </wp:inline>
        </w:drawing>
      </w:r>
      <w:r>
        <w:rPr>
          <w:spacing w:val="12"/>
        </w:rPr>
      </w:r>
      <w:r>
        <w:rPr>
          <w:position w:val="2"/>
        </w:rPr>
        <w:t>1</w:t>
      </w:r>
      <w:r>
        <w:rPr>
          <w:spacing w:val="-3"/>
          <w:position w:val="2"/>
        </w:rPr>
        <w:t> </w:t>
      </w:r>
      <w:r>
        <w:rPr>
          <w:position w:val="2"/>
        </w:rPr>
        <w:t>contribution</w:t>
      </w:r>
      <w:r>
        <w:rPr>
          <w:spacing w:val="-4"/>
          <w:position w:val="2"/>
        </w:rPr>
        <w:t> </w:t>
      </w:r>
      <w:r>
        <w:rPr>
          <w:position w:val="2"/>
        </w:rPr>
        <w:t>from</w:t>
      </w:r>
      <w:r>
        <w:rPr>
          <w:spacing w:val="-4"/>
          <w:position w:val="2"/>
        </w:rPr>
        <w:t> </w:t>
      </w:r>
      <w:r>
        <w:rPr>
          <w:position w:val="2"/>
        </w:rPr>
        <w:t>the</w:t>
      </w:r>
      <w:r>
        <w:rPr>
          <w:spacing w:val="-3"/>
          <w:position w:val="2"/>
        </w:rPr>
        <w:t> </w:t>
      </w:r>
      <w:r>
        <w:rPr>
          <w:position w:val="2"/>
        </w:rPr>
        <w:t>left </w:t>
      </w:r>
      <w:r>
        <w:rPr/>
        <w:t>half. In other words, when an arc is rightfully part of the answer there is no gradient. If an arc appears in </w:t>
      </w:r>
      <w:r>
        <w:rPr>
          <w:spacing w:val="-18"/>
          <w:position w:val="-2"/>
        </w:rPr>
        <w:drawing>
          <wp:inline distT="0" distB="0" distL="0" distR="0">
            <wp:extent cx="261010" cy="107483"/>
            <wp:effectExtent l="0" t="0" r="0" b="0"/>
            <wp:docPr id="496" name="Image 496"/>
            <wp:cNvGraphicFramePr>
              <a:graphicFrameLocks/>
            </wp:cNvGraphicFramePr>
            <a:graphic>
              <a:graphicData uri="http://schemas.openxmlformats.org/drawingml/2006/picture">
                <pic:pic>
                  <pic:nvPicPr>
                    <pic:cNvPr id="496" name="Image 496"/>
                    <pic:cNvPicPr/>
                  </pic:nvPicPr>
                  <pic:blipFill>
                    <a:blip r:embed="rId219" cstate="print"/>
                    <a:stretch>
                      <a:fillRect/>
                    </a:stretch>
                  </pic:blipFill>
                  <pic:spPr>
                    <a:xfrm>
                      <a:off x="0" y="0"/>
                      <a:ext cx="261010" cy="107483"/>
                    </a:xfrm>
                    <a:prstGeom prst="rect">
                      <a:avLst/>
                    </a:prstGeom>
                  </pic:spPr>
                </pic:pic>
              </a:graphicData>
            </a:graphic>
          </wp:inline>
        </w:drawing>
      </w:r>
      <w:r>
        <w:rPr>
          <w:spacing w:val="-18"/>
          <w:position w:val="-2"/>
        </w:rPr>
      </w:r>
      <w:r>
        <w:rPr>
          <w:spacing w:val="36"/>
        </w:rPr>
        <w:t> </w:t>
      </w:r>
      <w:r>
        <w:rPr/>
        <w:t>but </w:t>
      </w:r>
      <w:r>
        <w:rPr>
          <w:position w:val="2"/>
        </w:rPr>
        <w:t>not in </w:t>
      </w:r>
      <w:r>
        <w:rPr>
          <w:spacing w:val="-23"/>
          <w:position w:val="-1"/>
        </w:rPr>
        <w:drawing>
          <wp:inline distT="0" distB="0" distL="0" distR="0">
            <wp:extent cx="252086" cy="113010"/>
            <wp:effectExtent l="0" t="0" r="0" b="0"/>
            <wp:docPr id="497" name="Image 497"/>
            <wp:cNvGraphicFramePr>
              <a:graphicFrameLocks/>
            </wp:cNvGraphicFramePr>
            <a:graphic>
              <a:graphicData uri="http://schemas.openxmlformats.org/drawingml/2006/picture">
                <pic:pic>
                  <pic:nvPicPr>
                    <pic:cNvPr id="497" name="Image 497"/>
                    <pic:cNvPicPr/>
                  </pic:nvPicPr>
                  <pic:blipFill>
                    <a:blip r:embed="rId232" cstate="print"/>
                    <a:stretch>
                      <a:fillRect/>
                    </a:stretch>
                  </pic:blipFill>
                  <pic:spPr>
                    <a:xfrm>
                      <a:off x="0" y="0"/>
                      <a:ext cx="252086" cy="113010"/>
                    </a:xfrm>
                    <a:prstGeom prst="rect">
                      <a:avLst/>
                    </a:prstGeom>
                  </pic:spPr>
                </pic:pic>
              </a:graphicData>
            </a:graphic>
          </wp:inline>
        </w:drawing>
      </w:r>
      <w:r>
        <w:rPr>
          <w:spacing w:val="-23"/>
          <w:position w:val="-1"/>
        </w:rPr>
      </w:r>
      <w:r>
        <w:rPr>
          <w:spacing w:val="36"/>
          <w:position w:val="2"/>
        </w:rPr>
        <w:t> </w:t>
      </w:r>
      <w:r>
        <w:rPr>
          <w:position w:val="2"/>
        </w:rPr>
        <w:t>the gradient is </w:t>
      </w:r>
      <w:r>
        <w:rPr>
          <w:spacing w:val="-23"/>
        </w:rPr>
        <w:drawing>
          <wp:inline distT="0" distB="0" distL="0" distR="0">
            <wp:extent cx="85300" cy="84759"/>
            <wp:effectExtent l="0" t="0" r="0" b="0"/>
            <wp:docPr id="498" name="Image 498"/>
            <wp:cNvGraphicFramePr>
              <a:graphicFrameLocks/>
            </wp:cNvGraphicFramePr>
            <a:graphic>
              <a:graphicData uri="http://schemas.openxmlformats.org/drawingml/2006/picture">
                <pic:pic>
                  <pic:nvPicPr>
                    <pic:cNvPr id="498" name="Image 498"/>
                    <pic:cNvPicPr/>
                  </pic:nvPicPr>
                  <pic:blipFill>
                    <a:blip r:embed="rId113" cstate="print"/>
                    <a:stretch>
                      <a:fillRect/>
                    </a:stretch>
                  </pic:blipFill>
                  <pic:spPr>
                    <a:xfrm>
                      <a:off x="0" y="0"/>
                      <a:ext cx="85300" cy="84759"/>
                    </a:xfrm>
                    <a:prstGeom prst="rect">
                      <a:avLst/>
                    </a:prstGeom>
                  </pic:spPr>
                </pic:pic>
              </a:graphicData>
            </a:graphic>
          </wp:inline>
        </w:drawing>
      </w:r>
      <w:r>
        <w:rPr>
          <w:spacing w:val="-23"/>
        </w:rPr>
      </w:r>
      <w:r>
        <w:rPr>
          <w:position w:val="2"/>
        </w:rPr>
        <w:t>1. The arc should have had a </w:t>
      </w:r>
      <w:r>
        <w:rPr/>
        <w:t>lower penalty</w:t>
      </w:r>
      <w:r>
        <w:rPr>
          <w:spacing w:val="23"/>
        </w:rPr>
        <w:t> </w:t>
      </w:r>
      <w:r>
        <w:rPr/>
        <w:t>to make it to</w:t>
      </w:r>
      <w:r>
        <w:rPr>
          <w:spacing w:val="33"/>
        </w:rPr>
        <w:t> </w:t>
      </w:r>
      <w:r>
        <w:rPr>
          <w:spacing w:val="-11"/>
          <w:position w:val="-2"/>
        </w:rPr>
        <w:drawing>
          <wp:inline distT="0" distB="0" distL="0" distR="0">
            <wp:extent cx="252086" cy="107490"/>
            <wp:effectExtent l="0" t="0" r="0" b="0"/>
            <wp:docPr id="499" name="Image 499"/>
            <wp:cNvGraphicFramePr>
              <a:graphicFrameLocks/>
            </wp:cNvGraphicFramePr>
            <a:graphic>
              <a:graphicData uri="http://schemas.openxmlformats.org/drawingml/2006/picture">
                <pic:pic>
                  <pic:nvPicPr>
                    <pic:cNvPr id="499" name="Image 499"/>
                    <pic:cNvPicPr/>
                  </pic:nvPicPr>
                  <pic:blipFill>
                    <a:blip r:embed="rId233" cstate="print"/>
                    <a:stretch>
                      <a:fillRect/>
                    </a:stretch>
                  </pic:blipFill>
                  <pic:spPr>
                    <a:xfrm>
                      <a:off x="0" y="0"/>
                      <a:ext cx="252086" cy="107490"/>
                    </a:xfrm>
                    <a:prstGeom prst="rect">
                      <a:avLst/>
                    </a:prstGeom>
                  </pic:spPr>
                </pic:pic>
              </a:graphicData>
            </a:graphic>
          </wp:inline>
        </w:drawing>
      </w:r>
      <w:r>
        <w:rPr>
          <w:spacing w:val="-11"/>
          <w:position w:val="-2"/>
        </w:rPr>
      </w:r>
      <w:r>
        <w:rPr>
          <w:spacing w:val="37"/>
        </w:rPr>
        <w:t> </w:t>
      </w:r>
      <w:r>
        <w:rPr/>
        <w:t>If</w:t>
      </w:r>
      <w:r>
        <w:rPr>
          <w:spacing w:val="23"/>
        </w:rPr>
        <w:t> </w:t>
      </w:r>
      <w:r>
        <w:rPr/>
        <w:t>an arc</w:t>
      </w:r>
      <w:r>
        <w:rPr>
          <w:spacing w:val="23"/>
        </w:rPr>
        <w:t> </w:t>
      </w:r>
      <w:r>
        <w:rPr/>
        <w:t>is</w:t>
      </w:r>
      <w:r>
        <w:rPr>
          <w:spacing w:val="23"/>
        </w:rPr>
        <w:t> </w:t>
      </w:r>
      <w:r>
        <w:rPr/>
        <w:t>in</w:t>
      </w:r>
      <w:r>
        <w:rPr>
          <w:spacing w:val="33"/>
        </w:rPr>
        <w:t> </w:t>
      </w:r>
      <w:r>
        <w:rPr>
          <w:spacing w:val="-11"/>
          <w:position w:val="-2"/>
        </w:rPr>
        <w:drawing>
          <wp:inline distT="0" distB="0" distL="0" distR="0">
            <wp:extent cx="216049" cy="107492"/>
            <wp:effectExtent l="0" t="0" r="0" b="0"/>
            <wp:docPr id="500" name="Image 500"/>
            <wp:cNvGraphicFramePr>
              <a:graphicFrameLocks/>
            </wp:cNvGraphicFramePr>
            <a:graphic>
              <a:graphicData uri="http://schemas.openxmlformats.org/drawingml/2006/picture">
                <pic:pic>
                  <pic:nvPicPr>
                    <pic:cNvPr id="500" name="Image 500"/>
                    <pic:cNvPicPr/>
                  </pic:nvPicPr>
                  <pic:blipFill>
                    <a:blip r:embed="rId191" cstate="print"/>
                    <a:stretch>
                      <a:fillRect/>
                    </a:stretch>
                  </pic:blipFill>
                  <pic:spPr>
                    <a:xfrm>
                      <a:off x="0" y="0"/>
                      <a:ext cx="216049" cy="107492"/>
                    </a:xfrm>
                    <a:prstGeom prst="rect">
                      <a:avLst/>
                    </a:prstGeom>
                  </pic:spPr>
                </pic:pic>
              </a:graphicData>
            </a:graphic>
          </wp:inline>
        </w:drawing>
      </w:r>
      <w:r>
        <w:rPr>
          <w:spacing w:val="-11"/>
          <w:position w:val="-2"/>
        </w:rPr>
      </w:r>
      <w:r>
        <w:rPr>
          <w:spacing w:val="38"/>
        </w:rPr>
        <w:t> </w:t>
      </w:r>
      <w:r>
        <w:rPr/>
        <w:t>but not in </w:t>
      </w:r>
      <w:r>
        <w:rPr>
          <w:spacing w:val="17"/>
          <w:position w:val="-3"/>
        </w:rPr>
        <w:drawing>
          <wp:inline distT="0" distB="0" distL="0" distR="0">
            <wp:extent cx="297044" cy="113010"/>
            <wp:effectExtent l="0" t="0" r="0" b="0"/>
            <wp:docPr id="501" name="Image 501"/>
            <wp:cNvGraphicFramePr>
              <a:graphicFrameLocks/>
            </wp:cNvGraphicFramePr>
            <a:graphic>
              <a:graphicData uri="http://schemas.openxmlformats.org/drawingml/2006/picture">
                <pic:pic>
                  <pic:nvPicPr>
                    <pic:cNvPr id="501" name="Image 501"/>
                    <pic:cNvPicPr/>
                  </pic:nvPicPr>
                  <pic:blipFill>
                    <a:blip r:embed="rId234" cstate="print"/>
                    <a:stretch>
                      <a:fillRect/>
                    </a:stretch>
                  </pic:blipFill>
                  <pic:spPr>
                    <a:xfrm>
                      <a:off x="0" y="0"/>
                      <a:ext cx="297044" cy="113010"/>
                    </a:xfrm>
                    <a:prstGeom prst="rect">
                      <a:avLst/>
                    </a:prstGeom>
                  </pic:spPr>
                </pic:pic>
              </a:graphicData>
            </a:graphic>
          </wp:inline>
        </w:drawing>
      </w:r>
      <w:r>
        <w:rPr>
          <w:spacing w:val="17"/>
          <w:position w:val="-3"/>
        </w:rPr>
      </w:r>
      <w:r>
        <w:rPr>
          <w:spacing w:val="-9"/>
        </w:rPr>
        <w:t> </w:t>
      </w:r>
      <w:r>
        <w:rPr/>
        <w:t>the gradient is </w:t>
      </w:r>
      <w:r>
        <w:rPr>
          <w:spacing w:val="-25"/>
        </w:rPr>
        <w:drawing>
          <wp:inline distT="0" distB="0" distL="0" distR="0">
            <wp:extent cx="182869" cy="83531"/>
            <wp:effectExtent l="0" t="0" r="0" b="0"/>
            <wp:docPr id="502" name="Image 502"/>
            <wp:cNvGraphicFramePr>
              <a:graphicFrameLocks/>
            </wp:cNvGraphicFramePr>
            <a:graphic>
              <a:graphicData uri="http://schemas.openxmlformats.org/drawingml/2006/picture">
                <pic:pic>
                  <pic:nvPicPr>
                    <pic:cNvPr id="502" name="Image 502"/>
                    <pic:cNvPicPr/>
                  </pic:nvPicPr>
                  <pic:blipFill>
                    <a:blip r:embed="rId235" cstate="print"/>
                    <a:stretch>
                      <a:fillRect/>
                    </a:stretch>
                  </pic:blipFill>
                  <pic:spPr>
                    <a:xfrm>
                      <a:off x="0" y="0"/>
                      <a:ext cx="182869" cy="83531"/>
                    </a:xfrm>
                    <a:prstGeom prst="rect">
                      <a:avLst/>
                    </a:prstGeom>
                  </pic:spPr>
                </pic:pic>
              </a:graphicData>
            </a:graphic>
          </wp:inline>
        </w:drawing>
      </w:r>
      <w:r>
        <w:rPr>
          <w:spacing w:val="-25"/>
        </w:rPr>
      </w:r>
      <w:r>
        <w:rPr>
          <w:spacing w:val="29"/>
        </w:rPr>
        <w:t> </w:t>
      </w:r>
      <w:r>
        <w:rPr/>
        <w:t>The arc had a low penalty, but it should have had a higher penalty since it is not part</w:t>
      </w:r>
      <w:r>
        <w:rPr>
          <w:spacing w:val="40"/>
        </w:rPr>
        <w:t> </w:t>
      </w:r>
      <w:r>
        <w:rPr/>
        <w:t>of</w:t>
      </w:r>
      <w:r>
        <w:rPr>
          <w:spacing w:val="40"/>
        </w:rPr>
        <w:t> </w:t>
      </w:r>
      <w:r>
        <w:rPr/>
        <w:t>the</w:t>
      </w:r>
      <w:r>
        <w:rPr>
          <w:spacing w:val="40"/>
        </w:rPr>
        <w:t> </w:t>
      </w:r>
      <w:r>
        <w:rPr/>
        <w:t>desired</w:t>
      </w:r>
      <w:r>
        <w:rPr>
          <w:spacing w:val="40"/>
        </w:rPr>
        <w:t> </w:t>
      </w:r>
      <w:r>
        <w:rPr/>
        <w:t>answer.</w:t>
      </w:r>
    </w:p>
    <w:p>
      <w:pPr>
        <w:pStyle w:val="BodyText"/>
        <w:spacing w:line="249" w:lineRule="auto"/>
        <w:ind w:right="134" w:firstLine="178"/>
      </w:pPr>
      <w:r>
        <w:rPr/>
        <w:t>Variations</w:t>
      </w:r>
      <w:r>
        <w:rPr>
          <w:spacing w:val="-11"/>
        </w:rPr>
        <w:t> </w:t>
      </w:r>
      <w:r>
        <w:rPr/>
        <w:t>of</w:t>
      </w:r>
      <w:r>
        <w:rPr>
          <w:spacing w:val="-10"/>
        </w:rPr>
        <w:t> </w:t>
      </w:r>
      <w:r>
        <w:rPr/>
        <w:t>this</w:t>
      </w:r>
      <w:r>
        <w:rPr>
          <w:spacing w:val="-12"/>
        </w:rPr>
        <w:t> </w:t>
      </w:r>
      <w:r>
        <w:rPr/>
        <w:t>technique</w:t>
      </w:r>
      <w:r>
        <w:rPr>
          <w:spacing w:val="-10"/>
        </w:rPr>
        <w:t> </w:t>
      </w:r>
      <w:r>
        <w:rPr/>
        <w:t>have</w:t>
      </w:r>
      <w:r>
        <w:rPr>
          <w:spacing w:val="-11"/>
        </w:rPr>
        <w:t> </w:t>
      </w:r>
      <w:r>
        <w:rPr/>
        <w:t>been</w:t>
      </w:r>
      <w:r>
        <w:rPr>
          <w:spacing w:val="-10"/>
        </w:rPr>
        <w:t> </w:t>
      </w:r>
      <w:r>
        <w:rPr/>
        <w:t>used</w:t>
      </w:r>
      <w:r>
        <w:rPr>
          <w:spacing w:val="-11"/>
        </w:rPr>
        <w:t> </w:t>
      </w:r>
      <w:r>
        <w:rPr/>
        <w:t>for</w:t>
      </w:r>
      <w:r>
        <w:rPr>
          <w:spacing w:val="-11"/>
        </w:rPr>
        <w:t> </w:t>
      </w:r>
      <w:r>
        <w:rPr/>
        <w:t>the</w:t>
      </w:r>
      <w:r>
        <w:rPr>
          <w:spacing w:val="-10"/>
        </w:rPr>
        <w:t> </w:t>
      </w:r>
      <w:r>
        <w:rPr/>
        <w:t>speech recognition. Driancourt and Bottou [76] used a version </w:t>
      </w:r>
      <w:r>
        <w:rPr/>
        <w:t>of</w:t>
      </w:r>
      <w:r>
        <w:rPr>
          <w:spacing w:val="80"/>
        </w:rPr>
        <w:t> </w:t>
      </w:r>
      <w:r>
        <w:rPr/>
        <w:t>it</w:t>
      </w:r>
      <w:r>
        <w:rPr>
          <w:spacing w:val="40"/>
        </w:rPr>
        <w:t> </w:t>
      </w:r>
      <w:r>
        <w:rPr/>
        <w:t>where</w:t>
      </w:r>
      <w:r>
        <w:rPr>
          <w:spacing w:val="40"/>
        </w:rPr>
        <w:t> </w:t>
      </w:r>
      <w:r>
        <w:rPr/>
        <w:t>the</w:t>
      </w:r>
      <w:r>
        <w:rPr>
          <w:spacing w:val="40"/>
        </w:rPr>
        <w:t> </w:t>
      </w:r>
      <w:r>
        <w:rPr/>
        <w:t>loss</w:t>
      </w:r>
      <w:r>
        <w:rPr>
          <w:spacing w:val="40"/>
        </w:rPr>
        <w:t> </w:t>
      </w:r>
      <w:r>
        <w:rPr/>
        <w:t>function</w:t>
      </w:r>
      <w:r>
        <w:rPr>
          <w:spacing w:val="40"/>
        </w:rPr>
        <w:t> </w:t>
      </w:r>
      <w:r>
        <w:rPr/>
        <w:t>is</w:t>
      </w:r>
      <w:r>
        <w:rPr>
          <w:spacing w:val="40"/>
        </w:rPr>
        <w:t> </w:t>
      </w:r>
      <w:r>
        <w:rPr/>
        <w:t>saturated</w:t>
      </w:r>
      <w:r>
        <w:rPr>
          <w:spacing w:val="40"/>
        </w:rPr>
        <w:t> </w:t>
      </w:r>
      <w:r>
        <w:rPr/>
        <w:t>to</w:t>
      </w:r>
      <w:r>
        <w:rPr>
          <w:spacing w:val="40"/>
        </w:rPr>
        <w:t> </w:t>
      </w:r>
      <w:r>
        <w:rPr/>
        <w:t>a</w:t>
      </w:r>
      <w:r>
        <w:rPr>
          <w:spacing w:val="40"/>
        </w:rPr>
        <w:t> </w:t>
      </w:r>
      <w:r>
        <w:rPr/>
        <w:t>fixed</w:t>
      </w:r>
      <w:r>
        <w:rPr>
          <w:spacing w:val="40"/>
        </w:rPr>
        <w:t> </w:t>
      </w:r>
      <w:r>
        <w:rPr/>
        <w:t>value. This can be seen as a generalization of the Learning Vector Quantization</w:t>
      </w:r>
      <w:r>
        <w:rPr>
          <w:spacing w:val="-9"/>
        </w:rPr>
        <w:t> </w:t>
      </w:r>
      <w:r>
        <w:rPr/>
        <w:t>2</w:t>
      </w:r>
      <w:r>
        <w:rPr>
          <w:spacing w:val="-8"/>
        </w:rPr>
        <w:t> </w:t>
      </w:r>
      <w:r>
        <w:rPr/>
        <w:t>(LVQ-2)</w:t>
      </w:r>
      <w:r>
        <w:rPr>
          <w:spacing w:val="-8"/>
        </w:rPr>
        <w:t> </w:t>
      </w:r>
      <w:r>
        <w:rPr/>
        <w:t>loss</w:t>
      </w:r>
      <w:r>
        <w:rPr>
          <w:spacing w:val="-8"/>
        </w:rPr>
        <w:t> </w:t>
      </w:r>
      <w:r>
        <w:rPr/>
        <w:t>function</w:t>
      </w:r>
      <w:r>
        <w:rPr>
          <w:spacing w:val="-8"/>
        </w:rPr>
        <w:t> </w:t>
      </w:r>
      <w:r>
        <w:rPr/>
        <w:t>[80].</w:t>
      </w:r>
      <w:r>
        <w:rPr>
          <w:spacing w:val="-8"/>
        </w:rPr>
        <w:t> </w:t>
      </w:r>
      <w:r>
        <w:rPr/>
        <w:t>Other</w:t>
      </w:r>
      <w:r>
        <w:rPr>
          <w:spacing w:val="-8"/>
        </w:rPr>
        <w:t> </w:t>
      </w:r>
      <w:r>
        <w:rPr/>
        <w:t>variations of</w:t>
      </w:r>
      <w:r>
        <w:rPr>
          <w:spacing w:val="36"/>
        </w:rPr>
        <w:t> </w:t>
      </w:r>
      <w:r>
        <w:rPr/>
        <w:t>this</w:t>
      </w:r>
      <w:r>
        <w:rPr>
          <w:spacing w:val="35"/>
        </w:rPr>
        <w:t> </w:t>
      </w:r>
      <w:r>
        <w:rPr/>
        <w:t>method</w:t>
      </w:r>
      <w:r>
        <w:rPr>
          <w:spacing w:val="35"/>
        </w:rPr>
        <w:t> </w:t>
      </w:r>
      <w:r>
        <w:rPr/>
        <w:t>use</w:t>
      </w:r>
      <w:r>
        <w:rPr>
          <w:spacing w:val="36"/>
        </w:rPr>
        <w:t> </w:t>
      </w:r>
      <w:r>
        <w:rPr/>
        <w:t>not</w:t>
      </w:r>
      <w:r>
        <w:rPr>
          <w:spacing w:val="36"/>
        </w:rPr>
        <w:t> </w:t>
      </w:r>
      <w:r>
        <w:rPr/>
        <w:t>only</w:t>
      </w:r>
      <w:r>
        <w:rPr>
          <w:spacing w:val="34"/>
        </w:rPr>
        <w:t> </w:t>
      </w:r>
      <w:r>
        <w:rPr/>
        <w:t>the</w:t>
      </w:r>
      <w:r>
        <w:rPr>
          <w:spacing w:val="36"/>
        </w:rPr>
        <w:t> </w:t>
      </w:r>
      <w:r>
        <w:rPr/>
        <w:t>Viterbi</w:t>
      </w:r>
      <w:r>
        <w:rPr>
          <w:spacing w:val="35"/>
        </w:rPr>
        <w:t> </w:t>
      </w:r>
      <w:r>
        <w:rPr/>
        <w:t>path</w:t>
      </w:r>
      <w:r>
        <w:rPr>
          <w:spacing w:val="35"/>
        </w:rPr>
        <w:t> </w:t>
      </w:r>
      <w:r>
        <w:rPr/>
        <w:t>but</w:t>
      </w:r>
      <w:r>
        <w:rPr>
          <w:spacing w:val="34"/>
        </w:rPr>
        <w:t> </w:t>
      </w:r>
      <w:r>
        <w:rPr/>
        <w:t>the</w:t>
      </w:r>
      <w:r>
        <w:rPr>
          <w:spacing w:val="36"/>
        </w:rPr>
        <w:t> </w:t>
      </w:r>
      <w:r>
        <w:rPr/>
        <w:t>K- best paths. The discriminative Viterbi algorithm does not have the flaws of the nondiscriminative version, but there are problems nonetheless. The main problem is that the criterion does not build a margin between the classes. The gradient is zero as soon as the penalty of the constrained Viterbi path is equal to that of the Viterbi path. It would be desirable to push up the penalties of the wrong paths when they are dangerously close to the good one. The following section presents a solution to this problem.</w:t>
      </w:r>
    </w:p>
    <w:p>
      <w:pPr>
        <w:pStyle w:val="BodyText"/>
        <w:spacing w:before="72"/>
        <w:ind w:left="0"/>
        <w:jc w:val="left"/>
      </w:pPr>
    </w:p>
    <w:p>
      <w:pPr>
        <w:pStyle w:val="ListParagraph"/>
        <w:numPr>
          <w:ilvl w:val="1"/>
          <w:numId w:val="1"/>
        </w:numPr>
        <w:tabs>
          <w:tab w:pos="470" w:val="left" w:leader="none"/>
        </w:tabs>
        <w:spacing w:line="240" w:lineRule="auto" w:before="0" w:after="0"/>
        <w:ind w:left="470" w:right="0" w:hanging="270"/>
        <w:jc w:val="both"/>
        <w:rPr>
          <w:i/>
          <w:sz w:val="20"/>
        </w:rPr>
      </w:pPr>
      <w:r>
        <w:rPr>
          <w:i/>
          <w:sz w:val="20"/>
        </w:rPr>
        <w:t>Forward</w:t>
      </w:r>
      <w:r>
        <w:rPr>
          <w:i/>
          <w:spacing w:val="1"/>
          <w:sz w:val="20"/>
        </w:rPr>
        <w:t> </w:t>
      </w:r>
      <w:r>
        <w:rPr>
          <w:i/>
          <w:sz w:val="20"/>
        </w:rPr>
        <w:t>Scoring</w:t>
      </w:r>
      <w:r>
        <w:rPr>
          <w:i/>
          <w:spacing w:val="2"/>
          <w:sz w:val="20"/>
        </w:rPr>
        <w:t> </w:t>
      </w:r>
      <w:r>
        <w:rPr>
          <w:i/>
          <w:sz w:val="20"/>
        </w:rPr>
        <w:t>and Forward</w:t>
      </w:r>
      <w:r>
        <w:rPr>
          <w:i/>
          <w:spacing w:val="2"/>
          <w:sz w:val="20"/>
        </w:rPr>
        <w:t> </w:t>
      </w:r>
      <w:r>
        <w:rPr>
          <w:i/>
          <w:spacing w:val="-2"/>
          <w:sz w:val="20"/>
        </w:rPr>
        <w:t>Training</w:t>
      </w:r>
    </w:p>
    <w:p>
      <w:pPr>
        <w:pStyle w:val="BodyText"/>
        <w:spacing w:line="249" w:lineRule="auto" w:before="69"/>
        <w:ind w:right="134" w:firstLine="178"/>
      </w:pPr>
      <w:r>
        <w:rPr/>
        <w:t>While the penalty of the Viterbi path is perfectly </w:t>
      </w:r>
      <w:r>
        <w:rPr/>
        <w:t>appro- priate for the purpose of recognition it gives only a partial picture of the situation. Imagine the lowest penalty paths corresponding to several different segmentations produced the</w:t>
      </w:r>
      <w:r>
        <w:rPr>
          <w:spacing w:val="-10"/>
        </w:rPr>
        <w:t> </w:t>
      </w:r>
      <w:r>
        <w:rPr/>
        <w:t>same</w:t>
      </w:r>
      <w:r>
        <w:rPr>
          <w:spacing w:val="-9"/>
        </w:rPr>
        <w:t> </w:t>
      </w:r>
      <w:r>
        <w:rPr/>
        <w:t>answer</w:t>
      </w:r>
      <w:r>
        <w:rPr>
          <w:spacing w:val="-10"/>
        </w:rPr>
        <w:t> </w:t>
      </w:r>
      <w:r>
        <w:rPr/>
        <w:t>(the</w:t>
      </w:r>
      <w:r>
        <w:rPr>
          <w:spacing w:val="-9"/>
        </w:rPr>
        <w:t> </w:t>
      </w:r>
      <w:r>
        <w:rPr/>
        <w:t>same</w:t>
      </w:r>
      <w:r>
        <w:rPr>
          <w:spacing w:val="-9"/>
        </w:rPr>
        <w:t> </w:t>
      </w:r>
      <w:r>
        <w:rPr/>
        <w:t>label</w:t>
      </w:r>
      <w:r>
        <w:rPr>
          <w:spacing w:val="-10"/>
        </w:rPr>
        <w:t> </w:t>
      </w:r>
      <w:r>
        <w:rPr/>
        <w:t>sequence).</w:t>
      </w:r>
      <w:r>
        <w:rPr>
          <w:spacing w:val="-9"/>
        </w:rPr>
        <w:t> </w:t>
      </w:r>
      <w:r>
        <w:rPr/>
        <w:t>Then</w:t>
      </w:r>
      <w:r>
        <w:rPr>
          <w:spacing w:val="-10"/>
        </w:rPr>
        <w:t> </w:t>
      </w:r>
      <w:r>
        <w:rPr/>
        <w:t>it</w:t>
      </w:r>
      <w:r>
        <w:rPr>
          <w:spacing w:val="-9"/>
        </w:rPr>
        <w:t> </w:t>
      </w:r>
      <w:r>
        <w:rPr/>
        <w:t>could</w:t>
      </w:r>
      <w:r>
        <w:rPr>
          <w:spacing w:val="-10"/>
        </w:rPr>
        <w:t> </w:t>
      </w:r>
      <w:r>
        <w:rPr/>
        <w:t>be argued</w:t>
      </w:r>
      <w:r>
        <w:rPr>
          <w:spacing w:val="4"/>
        </w:rPr>
        <w:t> </w:t>
      </w:r>
      <w:r>
        <w:rPr/>
        <w:t>that</w:t>
      </w:r>
      <w:r>
        <w:rPr>
          <w:spacing w:val="5"/>
        </w:rPr>
        <w:t> </w:t>
      </w:r>
      <w:r>
        <w:rPr/>
        <w:t>the</w:t>
      </w:r>
      <w:r>
        <w:rPr>
          <w:spacing w:val="5"/>
        </w:rPr>
        <w:t> </w:t>
      </w:r>
      <w:r>
        <w:rPr/>
        <w:t>overall</w:t>
      </w:r>
      <w:r>
        <w:rPr>
          <w:spacing w:val="4"/>
        </w:rPr>
        <w:t> </w:t>
      </w:r>
      <w:r>
        <w:rPr/>
        <w:t>penalty</w:t>
      </w:r>
      <w:r>
        <w:rPr>
          <w:spacing w:val="4"/>
        </w:rPr>
        <w:t> </w:t>
      </w:r>
      <w:r>
        <w:rPr/>
        <w:t>for</w:t>
      </w:r>
      <w:r>
        <w:rPr>
          <w:spacing w:val="4"/>
        </w:rPr>
        <w:t> </w:t>
      </w:r>
      <w:r>
        <w:rPr/>
        <w:t>the</w:t>
      </w:r>
      <w:r>
        <w:rPr>
          <w:spacing w:val="5"/>
        </w:rPr>
        <w:t> </w:t>
      </w:r>
      <w:r>
        <w:rPr/>
        <w:t>interpretation</w:t>
      </w:r>
      <w:r>
        <w:rPr>
          <w:spacing w:val="5"/>
        </w:rPr>
        <w:t> </w:t>
      </w:r>
      <w:r>
        <w:rPr>
          <w:spacing w:val="-2"/>
        </w:rPr>
        <w:t>should</w:t>
      </w:r>
    </w:p>
    <w:p>
      <w:pPr>
        <w:spacing w:after="0" w:line="249" w:lineRule="auto"/>
        <w:sectPr>
          <w:footerReference w:type="default" r:id="rId225"/>
          <w:pgSz w:w="12240" w:h="15840"/>
          <w:pgMar w:header="0" w:footer="281" w:top="1060" w:bottom="480" w:left="660" w:right="1200"/>
          <w:cols w:num="2" w:equalWidth="0">
            <w:col w:w="5024" w:space="236"/>
            <w:col w:w="5120"/>
          </w:cols>
        </w:sectPr>
      </w:pPr>
    </w:p>
    <w:p>
      <w:pPr>
        <w:pStyle w:val="BodyText"/>
        <w:ind w:left="1874"/>
        <w:jc w:val="left"/>
      </w:pPr>
      <w:r>
        <w:rPr/>
        <w:drawing>
          <wp:inline distT="0" distB="0" distL="0" distR="0">
            <wp:extent cx="4245949" cy="6562153"/>
            <wp:effectExtent l="0" t="0" r="0" b="0"/>
            <wp:docPr id="505" name="Image 505"/>
            <wp:cNvGraphicFramePr>
              <a:graphicFrameLocks/>
            </wp:cNvGraphicFramePr>
            <a:graphic>
              <a:graphicData uri="http://schemas.openxmlformats.org/drawingml/2006/picture">
                <pic:pic>
                  <pic:nvPicPr>
                    <pic:cNvPr id="505" name="Image 505"/>
                    <pic:cNvPicPr/>
                  </pic:nvPicPr>
                  <pic:blipFill>
                    <a:blip r:embed="rId237" cstate="print"/>
                    <a:stretch>
                      <a:fillRect/>
                    </a:stretch>
                  </pic:blipFill>
                  <pic:spPr>
                    <a:xfrm>
                      <a:off x="0" y="0"/>
                      <a:ext cx="4245949" cy="6562153"/>
                    </a:xfrm>
                    <a:prstGeom prst="rect">
                      <a:avLst/>
                    </a:prstGeom>
                  </pic:spPr>
                </pic:pic>
              </a:graphicData>
            </a:graphic>
          </wp:inline>
        </w:drawing>
      </w:r>
      <w:r>
        <w:rPr/>
      </w:r>
    </w:p>
    <w:p>
      <w:pPr>
        <w:spacing w:line="235" w:lineRule="auto" w:before="160"/>
        <w:ind w:left="200" w:right="3721" w:firstLine="0"/>
        <w:jc w:val="both"/>
        <w:rPr>
          <w:sz w:val="16"/>
        </w:rPr>
      </w:pPr>
      <w:r>
        <w:rPr>
          <w:b/>
          <w:sz w:val="16"/>
        </w:rPr>
        <w:t>Fig. 20.</w:t>
      </w:r>
      <w:r>
        <w:rPr>
          <w:b/>
          <w:spacing w:val="80"/>
          <w:sz w:val="16"/>
        </w:rPr>
        <w:t> </w:t>
      </w:r>
      <w:r>
        <w:rPr>
          <w:sz w:val="16"/>
        </w:rPr>
        <w:t>Discriminative Viterbi training GTN architecture for a character string recognizer based</w:t>
      </w:r>
      <w:r>
        <w:rPr>
          <w:spacing w:val="80"/>
          <w:sz w:val="16"/>
        </w:rPr>
        <w:t> </w:t>
      </w:r>
      <w:r>
        <w:rPr>
          <w:sz w:val="16"/>
        </w:rPr>
        <w:t>on HOS. Quantities in square brackets are penalties computed during the forward propagation.</w:t>
      </w:r>
      <w:r>
        <w:rPr>
          <w:spacing w:val="40"/>
          <w:sz w:val="16"/>
        </w:rPr>
        <w:t> </w:t>
      </w:r>
      <w:r>
        <w:rPr>
          <w:sz w:val="16"/>
        </w:rPr>
        <w:t>Quantities in parentheses are partial derivatives computed during the backward propagation.</w:t>
      </w:r>
    </w:p>
    <w:p>
      <w:pPr>
        <w:pStyle w:val="BodyText"/>
        <w:spacing w:before="82"/>
        <w:ind w:left="0"/>
        <w:jc w:val="left"/>
      </w:pPr>
    </w:p>
    <w:p>
      <w:pPr>
        <w:spacing w:after="0"/>
        <w:jc w:val="left"/>
        <w:sectPr>
          <w:footerReference w:type="default" r:id="rId236"/>
          <w:pgSz w:w="12240" w:h="15840"/>
          <w:pgMar w:header="0" w:footer="284" w:top="1100" w:bottom="480" w:left="660" w:right="1200"/>
        </w:sectPr>
      </w:pPr>
    </w:p>
    <w:p>
      <w:pPr>
        <w:pStyle w:val="BodyText"/>
        <w:spacing w:line="264" w:lineRule="auto" w:before="63"/>
        <w:ind w:right="38"/>
      </w:pPr>
      <w:r>
        <w:rPr/>
        <w:t>be smaller than the penalty obtained when only one path produced that interpretation, because multiple paths with identical label sequences are more evidence that the label sequence</w:t>
      </w:r>
      <w:r>
        <w:rPr>
          <w:spacing w:val="40"/>
        </w:rPr>
        <w:t> </w:t>
      </w:r>
      <w:r>
        <w:rPr/>
        <w:t>is</w:t>
      </w:r>
      <w:r>
        <w:rPr>
          <w:spacing w:val="40"/>
        </w:rPr>
        <w:t> </w:t>
      </w:r>
      <w:r>
        <w:rPr/>
        <w:t>correct.</w:t>
      </w:r>
      <w:r>
        <w:rPr>
          <w:spacing w:val="40"/>
        </w:rPr>
        <w:t> </w:t>
      </w:r>
      <w:r>
        <w:rPr/>
        <w:t>Several</w:t>
      </w:r>
      <w:r>
        <w:rPr>
          <w:spacing w:val="40"/>
        </w:rPr>
        <w:t> </w:t>
      </w:r>
      <w:r>
        <w:rPr/>
        <w:t>rules</w:t>
      </w:r>
      <w:r>
        <w:rPr>
          <w:spacing w:val="40"/>
        </w:rPr>
        <w:t> </w:t>
      </w:r>
      <w:r>
        <w:rPr/>
        <w:t>can</w:t>
      </w:r>
      <w:r>
        <w:rPr>
          <w:spacing w:val="40"/>
        </w:rPr>
        <w:t> </w:t>
      </w:r>
      <w:r>
        <w:rPr/>
        <w:t>be</w:t>
      </w:r>
      <w:r>
        <w:rPr>
          <w:spacing w:val="40"/>
        </w:rPr>
        <w:t> </w:t>
      </w:r>
      <w:r>
        <w:rPr/>
        <w:t>used</w:t>
      </w:r>
      <w:r>
        <w:rPr>
          <w:spacing w:val="40"/>
        </w:rPr>
        <w:t> </w:t>
      </w:r>
      <w:r>
        <w:rPr/>
        <w:t>compute the penalty associated to a graph that contains several parallel</w:t>
      </w:r>
      <w:r>
        <w:rPr>
          <w:spacing w:val="22"/>
        </w:rPr>
        <w:t> </w:t>
      </w:r>
      <w:r>
        <w:rPr/>
        <w:t>paths.</w:t>
      </w:r>
      <w:r>
        <w:rPr>
          <w:spacing w:val="22"/>
        </w:rPr>
        <w:t> </w:t>
      </w:r>
      <w:r>
        <w:rPr/>
        <w:t>We</w:t>
      </w:r>
      <w:r>
        <w:rPr>
          <w:spacing w:val="21"/>
        </w:rPr>
        <w:t> </w:t>
      </w:r>
      <w:r>
        <w:rPr/>
        <w:t>use</w:t>
      </w:r>
      <w:r>
        <w:rPr>
          <w:spacing w:val="21"/>
        </w:rPr>
        <w:t> </w:t>
      </w:r>
      <w:r>
        <w:rPr/>
        <w:t>a</w:t>
      </w:r>
      <w:r>
        <w:rPr>
          <w:spacing w:val="22"/>
        </w:rPr>
        <w:t> </w:t>
      </w:r>
      <w:r>
        <w:rPr/>
        <w:t>combination</w:t>
      </w:r>
      <w:r>
        <w:rPr>
          <w:spacing w:val="22"/>
        </w:rPr>
        <w:t> </w:t>
      </w:r>
      <w:r>
        <w:rPr/>
        <w:t>rule</w:t>
      </w:r>
      <w:r>
        <w:rPr>
          <w:spacing w:val="22"/>
        </w:rPr>
        <w:t> </w:t>
      </w:r>
      <w:r>
        <w:rPr/>
        <w:t>borrowed</w:t>
      </w:r>
      <w:r>
        <w:rPr>
          <w:spacing w:val="22"/>
        </w:rPr>
        <w:t> </w:t>
      </w:r>
      <w:r>
        <w:rPr/>
        <w:t>from a probabilistic interpretation of the penalties as negative</w:t>
      </w:r>
      <w:r>
        <w:rPr>
          <w:spacing w:val="40"/>
        </w:rPr>
        <w:t> </w:t>
      </w:r>
      <w:r>
        <w:rPr/>
        <w:t>log posteriors. In a probabilistic framework, the posterior probability for the interpretation should be the sum of the posteriors</w:t>
      </w:r>
      <w:r>
        <w:rPr>
          <w:spacing w:val="11"/>
        </w:rPr>
        <w:t> </w:t>
      </w:r>
      <w:r>
        <w:rPr/>
        <w:t>for</w:t>
      </w:r>
      <w:r>
        <w:rPr>
          <w:spacing w:val="11"/>
        </w:rPr>
        <w:t> </w:t>
      </w:r>
      <w:r>
        <w:rPr/>
        <w:t>all</w:t>
      </w:r>
      <w:r>
        <w:rPr>
          <w:spacing w:val="12"/>
        </w:rPr>
        <w:t> </w:t>
      </w:r>
      <w:r>
        <w:rPr/>
        <w:t>the</w:t>
      </w:r>
      <w:r>
        <w:rPr>
          <w:spacing w:val="11"/>
        </w:rPr>
        <w:t> </w:t>
      </w:r>
      <w:r>
        <w:rPr/>
        <w:t>paths</w:t>
      </w:r>
      <w:r>
        <w:rPr>
          <w:spacing w:val="11"/>
        </w:rPr>
        <w:t> </w:t>
      </w:r>
      <w:r>
        <w:rPr/>
        <w:t>that</w:t>
      </w:r>
      <w:r>
        <w:rPr>
          <w:spacing w:val="11"/>
        </w:rPr>
        <w:t> </w:t>
      </w:r>
      <w:r>
        <w:rPr/>
        <w:t>produce</w:t>
      </w:r>
      <w:r>
        <w:rPr>
          <w:spacing w:val="12"/>
        </w:rPr>
        <w:t> </w:t>
      </w:r>
      <w:r>
        <w:rPr/>
        <w:t>that</w:t>
      </w:r>
      <w:r>
        <w:rPr>
          <w:spacing w:val="11"/>
        </w:rPr>
        <w:t> </w:t>
      </w:r>
      <w:r>
        <w:rPr>
          <w:spacing w:val="-2"/>
        </w:rPr>
        <w:t>interpretation.</w:t>
      </w:r>
    </w:p>
    <w:p>
      <w:pPr>
        <w:pStyle w:val="BodyText"/>
        <w:spacing w:line="264" w:lineRule="auto" w:before="63"/>
        <w:ind w:right="133"/>
      </w:pPr>
      <w:r>
        <w:rPr/>
        <w:br w:type="column"/>
      </w:r>
      <w:r>
        <w:rPr/>
        <w:t>Translated in terms of penalties, the penalty of an inter- pretation should be the negative logarithm of the sum </w:t>
      </w:r>
      <w:r>
        <w:rPr/>
        <w:t>of</w:t>
      </w:r>
      <w:r>
        <w:rPr>
          <w:spacing w:val="40"/>
        </w:rPr>
        <w:t> </w:t>
      </w:r>
      <w:r>
        <w:rPr/>
        <w:t>the negative exponentials of the penalties of the individual paths. The overall penalty will be smaller than all the penalties</w:t>
      </w:r>
      <w:r>
        <w:rPr>
          <w:spacing w:val="40"/>
        </w:rPr>
        <w:t> </w:t>
      </w:r>
      <w:r>
        <w:rPr/>
        <w:t>of</w:t>
      </w:r>
      <w:r>
        <w:rPr>
          <w:spacing w:val="40"/>
        </w:rPr>
        <w:t> </w:t>
      </w:r>
      <w:r>
        <w:rPr/>
        <w:t>the</w:t>
      </w:r>
      <w:r>
        <w:rPr>
          <w:spacing w:val="40"/>
        </w:rPr>
        <w:t> </w:t>
      </w:r>
      <w:r>
        <w:rPr/>
        <w:t>individual</w:t>
      </w:r>
      <w:r>
        <w:rPr>
          <w:spacing w:val="40"/>
        </w:rPr>
        <w:t> </w:t>
      </w:r>
      <w:r>
        <w:rPr/>
        <w:t>paths.</w:t>
      </w:r>
    </w:p>
    <w:p>
      <w:pPr>
        <w:pStyle w:val="BodyText"/>
        <w:spacing w:line="264" w:lineRule="auto"/>
        <w:ind w:right="134" w:firstLine="178"/>
      </w:pPr>
      <w:r>
        <w:rPr/>
        <w:t>Given an interpretation, there is a well-known </w:t>
      </w:r>
      <w:r>
        <w:rPr/>
        <w:t>method, called the forward algorithm for computing the above quantity efficiently [28]. The penalty computed with this procedure for a particular interpretation is called the for- ward</w:t>
      </w:r>
      <w:r>
        <w:rPr>
          <w:spacing w:val="37"/>
        </w:rPr>
        <w:t> </w:t>
      </w:r>
      <w:r>
        <w:rPr/>
        <w:t>penalty.</w:t>
      </w:r>
      <w:r>
        <w:rPr>
          <w:spacing w:val="38"/>
        </w:rPr>
        <w:t> </w:t>
      </w:r>
      <w:r>
        <w:rPr/>
        <w:t>Consider</w:t>
      </w:r>
      <w:r>
        <w:rPr>
          <w:spacing w:val="37"/>
        </w:rPr>
        <w:t> </w:t>
      </w:r>
      <w:r>
        <w:rPr/>
        <w:t>again</w:t>
      </w:r>
      <w:r>
        <w:rPr>
          <w:spacing w:val="37"/>
        </w:rPr>
        <w:t> </w:t>
      </w:r>
      <w:r>
        <w:rPr/>
        <w:t>the</w:t>
      </w:r>
      <w:r>
        <w:rPr>
          <w:spacing w:val="37"/>
        </w:rPr>
        <w:t> </w:t>
      </w:r>
      <w:r>
        <w:rPr/>
        <w:t>concept</w:t>
      </w:r>
      <w:r>
        <w:rPr>
          <w:spacing w:val="39"/>
        </w:rPr>
        <w:t> </w:t>
      </w:r>
      <w:r>
        <w:rPr/>
        <w:t>of</w:t>
      </w:r>
      <w:r>
        <w:rPr>
          <w:spacing w:val="37"/>
        </w:rPr>
        <w:t> </w:t>
      </w:r>
      <w:r>
        <w:rPr>
          <w:spacing w:val="-2"/>
        </w:rPr>
        <w:t>constrained</w:t>
      </w:r>
    </w:p>
    <w:p>
      <w:pPr>
        <w:spacing w:after="0" w:line="264" w:lineRule="auto"/>
        <w:sectPr>
          <w:type w:val="continuous"/>
          <w:pgSz w:w="12240" w:h="15840"/>
          <w:pgMar w:header="0" w:footer="284" w:top="1820" w:bottom="480" w:left="660" w:right="1200"/>
          <w:cols w:num="2" w:equalWidth="0">
            <w:col w:w="5024" w:space="237"/>
            <w:col w:w="5119"/>
          </w:cols>
        </w:sectPr>
      </w:pPr>
    </w:p>
    <w:p>
      <w:pPr>
        <w:pStyle w:val="BodyText"/>
        <w:spacing w:line="247" w:lineRule="auto" w:before="53"/>
        <w:ind w:right="38"/>
      </w:pPr>
      <w:r>
        <w:rPr/>
        <w:t>graph, the subgraph of the interpretation graph </w:t>
      </w:r>
      <w:r>
        <w:rPr/>
        <w:t>which contains only the paths that are consistent with a particular label sequence. There is one constrained graph for each possible</w:t>
      </w:r>
      <w:r>
        <w:rPr>
          <w:spacing w:val="-4"/>
        </w:rPr>
        <w:t> </w:t>
      </w:r>
      <w:r>
        <w:rPr/>
        <w:t>label</w:t>
      </w:r>
      <w:r>
        <w:rPr>
          <w:spacing w:val="-4"/>
        </w:rPr>
        <w:t> </w:t>
      </w:r>
      <w:r>
        <w:rPr/>
        <w:t>sequence</w:t>
      </w:r>
      <w:r>
        <w:rPr>
          <w:spacing w:val="-4"/>
        </w:rPr>
        <w:t> </w:t>
      </w:r>
      <w:r>
        <w:rPr/>
        <w:t>(some</w:t>
      </w:r>
      <w:r>
        <w:rPr>
          <w:spacing w:val="-3"/>
        </w:rPr>
        <w:t> </w:t>
      </w:r>
      <w:r>
        <w:rPr/>
        <w:t>may</w:t>
      </w:r>
      <w:r>
        <w:rPr>
          <w:spacing w:val="-5"/>
        </w:rPr>
        <w:t> </w:t>
      </w:r>
      <w:r>
        <w:rPr/>
        <w:t>be</w:t>
      </w:r>
      <w:r>
        <w:rPr>
          <w:spacing w:val="-4"/>
        </w:rPr>
        <w:t> </w:t>
      </w:r>
      <w:r>
        <w:rPr/>
        <w:t>empty</w:t>
      </w:r>
      <w:r>
        <w:rPr>
          <w:spacing w:val="-4"/>
        </w:rPr>
        <w:t> </w:t>
      </w:r>
      <w:r>
        <w:rPr/>
        <w:t>graphs,</w:t>
      </w:r>
      <w:r>
        <w:rPr>
          <w:spacing w:val="-4"/>
        </w:rPr>
        <w:t> </w:t>
      </w:r>
      <w:r>
        <w:rPr/>
        <w:t>which have infinite penalties). Given an interpretation, running</w:t>
      </w:r>
      <w:r>
        <w:rPr>
          <w:spacing w:val="40"/>
        </w:rPr>
        <w:t> </w:t>
      </w:r>
      <w:r>
        <w:rPr/>
        <w:t>the forward algorithm on the corresponding constrained graph</w:t>
      </w:r>
      <w:r>
        <w:rPr>
          <w:spacing w:val="40"/>
        </w:rPr>
        <w:t> </w:t>
      </w:r>
      <w:r>
        <w:rPr/>
        <w:t>gives</w:t>
      </w:r>
      <w:r>
        <w:rPr>
          <w:spacing w:val="40"/>
        </w:rPr>
        <w:t> </w:t>
      </w:r>
      <w:r>
        <w:rPr/>
        <w:t>the</w:t>
      </w:r>
      <w:r>
        <w:rPr>
          <w:spacing w:val="40"/>
        </w:rPr>
        <w:t> </w:t>
      </w:r>
      <w:r>
        <w:rPr/>
        <w:t>forward</w:t>
      </w:r>
      <w:r>
        <w:rPr>
          <w:spacing w:val="40"/>
        </w:rPr>
        <w:t> </w:t>
      </w:r>
      <w:r>
        <w:rPr/>
        <w:t>penalty</w:t>
      </w:r>
      <w:r>
        <w:rPr>
          <w:spacing w:val="40"/>
        </w:rPr>
        <w:t> </w:t>
      </w:r>
      <w:r>
        <w:rPr/>
        <w:t>for</w:t>
      </w:r>
      <w:r>
        <w:rPr>
          <w:spacing w:val="40"/>
        </w:rPr>
        <w:t> </w:t>
      </w:r>
      <w:r>
        <w:rPr/>
        <w:t>that</w:t>
      </w:r>
      <w:r>
        <w:rPr>
          <w:spacing w:val="40"/>
        </w:rPr>
        <w:t> </w:t>
      </w:r>
      <w:r>
        <w:rPr/>
        <w:t>interpretation. The forward algorithm proceeds in a way very similar to</w:t>
      </w:r>
      <w:r>
        <w:rPr>
          <w:spacing w:val="40"/>
        </w:rPr>
        <w:t> </w:t>
      </w:r>
      <w:r>
        <w:rPr/>
        <w:t>the Viterbi algorithm, except that the operation used at</w:t>
      </w:r>
      <w:r>
        <w:rPr>
          <w:spacing w:val="40"/>
        </w:rPr>
        <w:t> </w:t>
      </w:r>
      <w:r>
        <w:rPr/>
        <w:t>each node to combine the incoming cumulated penalties, instead</w:t>
      </w:r>
      <w:r>
        <w:rPr>
          <w:spacing w:val="-13"/>
        </w:rPr>
        <w:t> </w:t>
      </w:r>
      <w:r>
        <w:rPr/>
        <w:t>of</w:t>
      </w:r>
      <w:r>
        <w:rPr>
          <w:spacing w:val="-12"/>
        </w:rPr>
        <w:t> </w:t>
      </w:r>
      <w:r>
        <w:rPr/>
        <w:t>being</w:t>
      </w:r>
      <w:r>
        <w:rPr>
          <w:spacing w:val="-13"/>
        </w:rPr>
        <w:t> </w:t>
      </w:r>
      <w:r>
        <w:rPr/>
        <w:t>the</w:t>
      </w:r>
      <w:r>
        <w:rPr>
          <w:spacing w:val="-12"/>
        </w:rPr>
        <w:t> </w:t>
      </w:r>
      <w:r>
        <w:rPr>
          <w:rFonts w:ascii="Courier New" w:hAnsi="Courier New"/>
        </w:rPr>
        <w:t>min</w:t>
      </w:r>
      <w:r>
        <w:rPr>
          <w:rFonts w:ascii="Courier New" w:hAnsi="Courier New"/>
          <w:spacing w:val="-30"/>
        </w:rPr>
        <w:t> </w:t>
      </w:r>
      <w:r>
        <w:rPr/>
        <w:t>function,</w:t>
      </w:r>
      <w:r>
        <w:rPr>
          <w:spacing w:val="-6"/>
        </w:rPr>
        <w:t> </w:t>
      </w:r>
      <w:r>
        <w:rPr/>
        <w:t>is</w:t>
      </w:r>
      <w:r>
        <w:rPr>
          <w:spacing w:val="-4"/>
        </w:rPr>
        <w:t> </w:t>
      </w:r>
      <w:r>
        <w:rPr/>
        <w:t>the</w:t>
      </w:r>
      <w:r>
        <w:rPr>
          <w:spacing w:val="-2"/>
        </w:rPr>
        <w:t> </w:t>
      </w:r>
      <w:r>
        <w:rPr/>
        <w:t>so-called</w:t>
      </w:r>
      <w:r>
        <w:rPr>
          <w:spacing w:val="-3"/>
        </w:rPr>
        <w:t> </w:t>
      </w:r>
      <w:r>
        <w:rPr>
          <w:rFonts w:ascii="Courier New" w:hAnsi="Courier New"/>
        </w:rPr>
        <w:t>logadd </w:t>
      </w:r>
      <w:r>
        <w:rPr/>
        <w:t>operation,</w:t>
      </w:r>
      <w:r>
        <w:rPr>
          <w:spacing w:val="-1"/>
        </w:rPr>
        <w:t> </w:t>
      </w:r>
      <w:r>
        <w:rPr/>
        <w:t>which</w:t>
      </w:r>
      <w:r>
        <w:rPr>
          <w:spacing w:val="-2"/>
        </w:rPr>
        <w:t> </w:t>
      </w:r>
      <w:r>
        <w:rPr/>
        <w:t>can</w:t>
      </w:r>
      <w:r>
        <w:rPr>
          <w:spacing w:val="-2"/>
        </w:rPr>
        <w:t> </w:t>
      </w:r>
      <w:r>
        <w:rPr/>
        <w:t>be</w:t>
      </w:r>
      <w:r>
        <w:rPr>
          <w:spacing w:val="-2"/>
        </w:rPr>
        <w:t> </w:t>
      </w:r>
      <w:r>
        <w:rPr/>
        <w:t>seen</w:t>
      </w:r>
      <w:r>
        <w:rPr>
          <w:spacing w:val="-1"/>
        </w:rPr>
        <w:t> </w:t>
      </w:r>
      <w:r>
        <w:rPr/>
        <w:t>as</w:t>
      </w:r>
      <w:r>
        <w:rPr>
          <w:spacing w:val="-2"/>
        </w:rPr>
        <w:t> </w:t>
      </w:r>
      <w:r>
        <w:rPr/>
        <w:t>a</w:t>
      </w:r>
      <w:r>
        <w:rPr>
          <w:spacing w:val="-2"/>
        </w:rPr>
        <w:t> </w:t>
      </w:r>
      <w:r>
        <w:rPr/>
        <w:t>“soft”</w:t>
      </w:r>
      <w:r>
        <w:rPr>
          <w:spacing w:val="-1"/>
        </w:rPr>
        <w:t> </w:t>
      </w:r>
      <w:r>
        <w:rPr/>
        <w:t>version</w:t>
      </w:r>
      <w:r>
        <w:rPr>
          <w:spacing w:val="-2"/>
        </w:rPr>
        <w:t> </w:t>
      </w:r>
      <w:r>
        <w:rPr/>
        <w:t>of</w:t>
      </w:r>
      <w:r>
        <w:rPr>
          <w:spacing w:val="-2"/>
        </w:rPr>
        <w:t> </w:t>
      </w:r>
      <w:r>
        <w:rPr/>
        <w:t>the</w:t>
      </w:r>
      <w:r>
        <w:rPr>
          <w:spacing w:val="-3"/>
        </w:rPr>
        <w:t> </w:t>
      </w:r>
      <w:r>
        <w:rPr>
          <w:rFonts w:ascii="Courier New" w:hAnsi="Courier New"/>
        </w:rPr>
        <w:t>min </w:t>
      </w:r>
      <w:r>
        <w:rPr>
          <w:spacing w:val="-2"/>
        </w:rPr>
        <w:t>function</w:t>
      </w:r>
    </w:p>
    <w:p>
      <w:pPr>
        <w:pStyle w:val="BodyText"/>
        <w:spacing w:before="154"/>
        <w:ind w:left="4651"/>
        <w:jc w:val="left"/>
      </w:pPr>
      <w:r>
        <w:rPr/>
        <w:drawing>
          <wp:anchor distT="0" distB="0" distL="0" distR="0" allowOverlap="1" layoutInCell="1" locked="0" behindDoc="0" simplePos="0" relativeHeight="15761408">
            <wp:simplePos x="0" y="0"/>
            <wp:positionH relativeFrom="page">
              <wp:posOffset>1366015</wp:posOffset>
            </wp:positionH>
            <wp:positionV relativeFrom="paragraph">
              <wp:posOffset>126969</wp:posOffset>
            </wp:positionV>
            <wp:extent cx="118974" cy="115469"/>
            <wp:effectExtent l="0" t="0" r="0" b="0"/>
            <wp:wrapNone/>
            <wp:docPr id="508" name="Image 508"/>
            <wp:cNvGraphicFramePr>
              <a:graphicFrameLocks/>
            </wp:cNvGraphicFramePr>
            <a:graphic>
              <a:graphicData uri="http://schemas.openxmlformats.org/drawingml/2006/picture">
                <pic:pic>
                  <pic:nvPicPr>
                    <pic:cNvPr id="508" name="Image 508"/>
                    <pic:cNvPicPr/>
                  </pic:nvPicPr>
                  <pic:blipFill>
                    <a:blip r:embed="rId239" cstate="print"/>
                    <a:stretch>
                      <a:fillRect/>
                    </a:stretch>
                  </pic:blipFill>
                  <pic:spPr>
                    <a:xfrm>
                      <a:off x="0" y="0"/>
                      <a:ext cx="118974" cy="115469"/>
                    </a:xfrm>
                    <a:prstGeom prst="rect">
                      <a:avLst/>
                    </a:prstGeom>
                  </pic:spPr>
                </pic:pic>
              </a:graphicData>
            </a:graphic>
          </wp:anchor>
        </w:drawing>
      </w:r>
      <w:r>
        <w:rPr/>
        <mc:AlternateContent>
          <mc:Choice Requires="wps">
            <w:drawing>
              <wp:anchor distT="0" distB="0" distL="0" distR="0" allowOverlap="1" layoutInCell="1" locked="0" behindDoc="0" simplePos="0" relativeHeight="15761920">
                <wp:simplePos x="0" y="0"/>
                <wp:positionH relativeFrom="page">
                  <wp:posOffset>1532131</wp:posOffset>
                </wp:positionH>
                <wp:positionV relativeFrom="paragraph">
                  <wp:posOffset>122055</wp:posOffset>
                </wp:positionV>
                <wp:extent cx="1228090" cy="138430"/>
                <wp:effectExtent l="0" t="0" r="0" b="0"/>
                <wp:wrapNone/>
                <wp:docPr id="509" name="Group 509"/>
                <wp:cNvGraphicFramePr>
                  <a:graphicFrameLocks/>
                </wp:cNvGraphicFramePr>
                <a:graphic>
                  <a:graphicData uri="http://schemas.microsoft.com/office/word/2010/wordprocessingGroup">
                    <wpg:wgp>
                      <wpg:cNvPr id="509" name="Group 509"/>
                      <wpg:cNvGrpSpPr/>
                      <wpg:grpSpPr>
                        <a:xfrm>
                          <a:off x="0" y="0"/>
                          <a:ext cx="1228090" cy="138430"/>
                          <a:chExt cx="1228090" cy="138430"/>
                        </a:xfrm>
                      </wpg:grpSpPr>
                      <pic:pic>
                        <pic:nvPicPr>
                          <pic:cNvPr id="510" name="Image 510"/>
                          <pic:cNvPicPr/>
                        </pic:nvPicPr>
                        <pic:blipFill>
                          <a:blip r:embed="rId9" cstate="print"/>
                          <a:stretch>
                            <a:fillRect/>
                          </a:stretch>
                        </pic:blipFill>
                        <pic:spPr>
                          <a:xfrm>
                            <a:off x="0" y="46678"/>
                            <a:ext cx="85300" cy="33167"/>
                          </a:xfrm>
                          <a:prstGeom prst="rect">
                            <a:avLst/>
                          </a:prstGeom>
                        </pic:spPr>
                      </pic:pic>
                      <pic:pic>
                        <pic:nvPicPr>
                          <pic:cNvPr id="511" name="Image 511"/>
                          <pic:cNvPicPr/>
                        </pic:nvPicPr>
                        <pic:blipFill>
                          <a:blip r:embed="rId240" cstate="print"/>
                          <a:stretch>
                            <a:fillRect/>
                          </a:stretch>
                        </pic:blipFill>
                        <pic:spPr>
                          <a:xfrm>
                            <a:off x="129664" y="6141"/>
                            <a:ext cx="223701" cy="115469"/>
                          </a:xfrm>
                          <a:prstGeom prst="rect">
                            <a:avLst/>
                          </a:prstGeom>
                        </pic:spPr>
                      </pic:pic>
                      <pic:pic>
                        <pic:nvPicPr>
                          <pic:cNvPr id="512" name="Image 512"/>
                          <pic:cNvPicPr/>
                        </pic:nvPicPr>
                        <pic:blipFill>
                          <a:blip r:embed="rId241" cstate="print"/>
                          <a:stretch>
                            <a:fillRect/>
                          </a:stretch>
                        </pic:blipFill>
                        <pic:spPr>
                          <a:xfrm>
                            <a:off x="354454" y="0"/>
                            <a:ext cx="516627" cy="138021"/>
                          </a:xfrm>
                          <a:prstGeom prst="rect">
                            <a:avLst/>
                          </a:prstGeom>
                        </pic:spPr>
                      </pic:pic>
                      <pic:pic>
                        <pic:nvPicPr>
                          <pic:cNvPr id="513" name="Image 513"/>
                          <pic:cNvPicPr/>
                        </pic:nvPicPr>
                        <pic:blipFill>
                          <a:blip r:embed="rId113" cstate="print"/>
                          <a:stretch>
                            <a:fillRect/>
                          </a:stretch>
                        </pic:blipFill>
                        <pic:spPr>
                          <a:xfrm>
                            <a:off x="914400" y="20883"/>
                            <a:ext cx="85300" cy="84759"/>
                          </a:xfrm>
                          <a:prstGeom prst="rect">
                            <a:avLst/>
                          </a:prstGeom>
                        </pic:spPr>
                      </pic:pic>
                      <pic:pic>
                        <pic:nvPicPr>
                          <pic:cNvPr id="514" name="Image 514"/>
                          <pic:cNvPicPr/>
                        </pic:nvPicPr>
                        <pic:blipFill>
                          <a:blip r:embed="rId242" cstate="print"/>
                          <a:stretch>
                            <a:fillRect/>
                          </a:stretch>
                        </pic:blipFill>
                        <pic:spPr>
                          <a:xfrm>
                            <a:off x="1040891" y="0"/>
                            <a:ext cx="186674" cy="126591"/>
                          </a:xfrm>
                          <a:prstGeom prst="rect">
                            <a:avLst/>
                          </a:prstGeom>
                        </pic:spPr>
                      </pic:pic>
                    </wpg:wgp>
                  </a:graphicData>
                </a:graphic>
              </wp:anchor>
            </w:drawing>
          </mc:Choice>
          <mc:Fallback>
            <w:pict>
              <v:group style="position:absolute;margin-left:120.640297pt;margin-top:9.610688pt;width:96.7pt;height:10.9pt;mso-position-horizontal-relative:page;mso-position-vertical-relative:paragraph;z-index:15761920" id="docshapegroup226" coordorigin="2413,192" coordsize="1934,218">
                <v:shape style="position:absolute;left:2412;top:265;width:135;height:53" type="#_x0000_t75" id="docshape227" stroked="false">
                  <v:imagedata r:id="rId9" o:title=""/>
                </v:shape>
                <v:shape style="position:absolute;left:2617;top:201;width:353;height:182" type="#_x0000_t75" id="docshape228" stroked="false">
                  <v:imagedata r:id="rId240" o:title=""/>
                </v:shape>
                <v:shape style="position:absolute;left:2971;top:192;width:814;height:218" type="#_x0000_t75" id="docshape229" stroked="false">
                  <v:imagedata r:id="rId241" o:title=""/>
                </v:shape>
                <v:shape style="position:absolute;left:3852;top:225;width:135;height:134" type="#_x0000_t75" id="docshape230" stroked="false">
                  <v:imagedata r:id="rId113" o:title=""/>
                </v:shape>
                <v:shape style="position:absolute;left:4052;top:192;width:294;height:200" type="#_x0000_t75" id="docshape231" stroked="false">
                  <v:imagedata r:id="rId242" o:title=""/>
                </v:shape>
                <w10:wrap type="none"/>
              </v:group>
            </w:pict>
          </mc:Fallback>
        </mc:AlternateContent>
      </w:r>
      <w:r>
        <w:rPr>
          <w:spacing w:val="-4"/>
        </w:rPr>
        <w:t>(13)</w:t>
      </w:r>
    </w:p>
    <w:p>
      <w:pPr>
        <w:pStyle w:val="BodyText"/>
        <w:spacing w:line="249" w:lineRule="auto" w:before="189"/>
        <w:ind w:left="206" w:right="38" w:hanging="6"/>
      </w:pPr>
      <w:r>
        <w:rPr/>
        <mc:AlternateContent>
          <mc:Choice Requires="wps">
            <w:drawing>
              <wp:anchor distT="0" distB="0" distL="0" distR="0" allowOverlap="1" layoutInCell="1" locked="0" behindDoc="0" simplePos="0" relativeHeight="15763968">
                <wp:simplePos x="0" y="0"/>
                <wp:positionH relativeFrom="page">
                  <wp:posOffset>2485407</wp:posOffset>
                </wp:positionH>
                <wp:positionV relativeFrom="paragraph">
                  <wp:posOffset>524161</wp:posOffset>
                </wp:positionV>
                <wp:extent cx="648335" cy="379730"/>
                <wp:effectExtent l="0" t="0" r="0" b="0"/>
                <wp:wrapNone/>
                <wp:docPr id="515" name="Group 515"/>
                <wp:cNvGraphicFramePr>
                  <a:graphicFrameLocks/>
                </wp:cNvGraphicFramePr>
                <a:graphic>
                  <a:graphicData uri="http://schemas.microsoft.com/office/word/2010/wordprocessingGroup">
                    <wpg:wgp>
                      <wpg:cNvPr id="515" name="Group 515"/>
                      <wpg:cNvGrpSpPr/>
                      <wpg:grpSpPr>
                        <a:xfrm>
                          <a:off x="0" y="0"/>
                          <a:ext cx="648335" cy="379730"/>
                          <a:chExt cx="648335" cy="379730"/>
                        </a:xfrm>
                      </wpg:grpSpPr>
                      <pic:pic>
                        <pic:nvPicPr>
                          <pic:cNvPr id="516" name="Image 516"/>
                          <pic:cNvPicPr/>
                        </pic:nvPicPr>
                        <pic:blipFill>
                          <a:blip r:embed="rId243" cstate="print"/>
                          <a:stretch>
                            <a:fillRect/>
                          </a:stretch>
                        </pic:blipFill>
                        <pic:spPr>
                          <a:xfrm>
                            <a:off x="0" y="0"/>
                            <a:ext cx="67021" cy="379576"/>
                          </a:xfrm>
                          <a:prstGeom prst="rect">
                            <a:avLst/>
                          </a:prstGeom>
                        </pic:spPr>
                      </pic:pic>
                      <pic:pic>
                        <pic:nvPicPr>
                          <pic:cNvPr id="517" name="Image 517"/>
                          <pic:cNvPicPr/>
                        </pic:nvPicPr>
                        <pic:blipFill>
                          <a:blip r:embed="rId244" cstate="print"/>
                          <a:stretch>
                            <a:fillRect/>
                          </a:stretch>
                        </pic:blipFill>
                        <pic:spPr>
                          <a:xfrm>
                            <a:off x="134227" y="24692"/>
                            <a:ext cx="54838" cy="38133"/>
                          </a:xfrm>
                          <a:prstGeom prst="rect">
                            <a:avLst/>
                          </a:prstGeom>
                        </pic:spPr>
                      </pic:pic>
                      <pic:pic>
                        <pic:nvPicPr>
                          <pic:cNvPr id="518" name="Image 518"/>
                          <pic:cNvPicPr/>
                        </pic:nvPicPr>
                        <pic:blipFill>
                          <a:blip r:embed="rId245" cstate="print"/>
                          <a:stretch>
                            <a:fillRect/>
                          </a:stretch>
                        </pic:blipFill>
                        <pic:spPr>
                          <a:xfrm>
                            <a:off x="77710" y="100925"/>
                            <a:ext cx="254777" cy="269746"/>
                          </a:xfrm>
                          <a:prstGeom prst="rect">
                            <a:avLst/>
                          </a:prstGeom>
                        </pic:spPr>
                      </pic:pic>
                      <wps:wsp>
                        <wps:cNvPr id="519" name="Graphic 519"/>
                        <wps:cNvSpPr/>
                        <wps:spPr>
                          <a:xfrm>
                            <a:off x="343070" y="146601"/>
                            <a:ext cx="60960" cy="1270"/>
                          </a:xfrm>
                          <a:custGeom>
                            <a:avLst/>
                            <a:gdLst/>
                            <a:ahLst/>
                            <a:cxnLst/>
                            <a:rect l="l" t="t" r="r" b="b"/>
                            <a:pathLst>
                              <a:path w="60960" h="0">
                                <a:moveTo>
                                  <a:pt x="0" y="0"/>
                                </a:moveTo>
                                <a:lnTo>
                                  <a:pt x="60932" y="0"/>
                                </a:lnTo>
                              </a:path>
                            </a:pathLst>
                          </a:custGeom>
                          <a:ln w="4919">
                            <a:solidFill>
                              <a:srgbClr val="000000"/>
                            </a:solidFill>
                            <a:prstDash val="solid"/>
                          </a:ln>
                        </wps:spPr>
                        <wps:bodyPr wrap="square" lIns="0" tIns="0" rIns="0" bIns="0" rtlCol="0">
                          <a:prstTxWarp prst="textNoShape">
                            <a:avLst/>
                          </a:prstTxWarp>
                          <a:noAutofit/>
                        </wps:bodyPr>
                      </wps:wsp>
                      <pic:pic>
                        <pic:nvPicPr>
                          <pic:cNvPr id="520" name="Image 520"/>
                          <pic:cNvPicPr/>
                        </pic:nvPicPr>
                        <pic:blipFill>
                          <a:blip r:embed="rId246" cstate="print"/>
                          <a:stretch>
                            <a:fillRect/>
                          </a:stretch>
                        </pic:blipFill>
                        <pic:spPr>
                          <a:xfrm>
                            <a:off x="416167" y="130610"/>
                            <a:ext cx="90039" cy="51087"/>
                          </a:xfrm>
                          <a:prstGeom prst="rect">
                            <a:avLst/>
                          </a:prstGeom>
                        </pic:spPr>
                      </pic:pic>
                      <pic:pic>
                        <pic:nvPicPr>
                          <pic:cNvPr id="521" name="Image 521"/>
                          <pic:cNvPicPr/>
                        </pic:nvPicPr>
                        <pic:blipFill>
                          <a:blip r:embed="rId135" cstate="print"/>
                          <a:stretch>
                            <a:fillRect/>
                          </a:stretch>
                        </pic:blipFill>
                        <pic:spPr>
                          <a:xfrm>
                            <a:off x="519794" y="0"/>
                            <a:ext cx="128517" cy="379576"/>
                          </a:xfrm>
                          <a:prstGeom prst="rect">
                            <a:avLst/>
                          </a:prstGeom>
                        </pic:spPr>
                      </pic:pic>
                    </wpg:wgp>
                  </a:graphicData>
                </a:graphic>
              </wp:anchor>
            </w:drawing>
          </mc:Choice>
          <mc:Fallback>
            <w:pict>
              <v:group style="position:absolute;margin-left:195.701401pt;margin-top:41.272564pt;width:51.05pt;height:29.9pt;mso-position-horizontal-relative:page;mso-position-vertical-relative:paragraph;z-index:15763968" id="docshapegroup232" coordorigin="3914,825" coordsize="1021,598">
                <v:shape style="position:absolute;left:3914;top:825;width:106;height:598" type="#_x0000_t75" id="docshape233" stroked="false">
                  <v:imagedata r:id="rId243" o:title=""/>
                </v:shape>
                <v:shape style="position:absolute;left:4125;top:864;width:87;height:61" type="#_x0000_t75" id="docshape234" stroked="false">
                  <v:imagedata r:id="rId244" o:title=""/>
                </v:shape>
                <v:shape style="position:absolute;left:4036;top:984;width:402;height:425" type="#_x0000_t75" id="docshape235" stroked="false">
                  <v:imagedata r:id="rId245" o:title=""/>
                </v:shape>
                <v:line style="position:absolute" from="4454,1056" to="4550,1056" stroked="true" strokeweight=".3874pt" strokecolor="#000000">
                  <v:stroke dashstyle="solid"/>
                </v:line>
                <v:shape style="position:absolute;left:4569;top:1031;width:142;height:81" type="#_x0000_t75" id="docshape236" stroked="false">
                  <v:imagedata r:id="rId246" o:title=""/>
                </v:shape>
                <v:shape style="position:absolute;left:4732;top:825;width:203;height:598" type="#_x0000_t75" id="docshape237" stroked="false">
                  <v:imagedata r:id="rId135" o:title=""/>
                </v:shape>
                <w10:wrap type="none"/>
              </v:group>
            </w:pict>
          </mc:Fallback>
        </mc:AlternateContent>
      </w:r>
      <w:r>
        <w:rPr/>
        <w:t>where </w:t>
      </w:r>
      <w:r>
        <w:rPr>
          <w:spacing w:val="-7"/>
          <w:position w:val="-3"/>
        </w:rPr>
        <w:drawing>
          <wp:inline distT="0" distB="0" distL="0" distR="0">
            <wp:extent cx="266343" cy="115469"/>
            <wp:effectExtent l="0" t="0" r="0" b="0"/>
            <wp:docPr id="522" name="Image 522"/>
            <wp:cNvGraphicFramePr>
              <a:graphicFrameLocks/>
            </wp:cNvGraphicFramePr>
            <a:graphic>
              <a:graphicData uri="http://schemas.openxmlformats.org/drawingml/2006/picture">
                <pic:pic>
                  <pic:nvPicPr>
                    <pic:cNvPr id="522" name="Image 522"/>
                    <pic:cNvPicPr/>
                  </pic:nvPicPr>
                  <pic:blipFill>
                    <a:blip r:embed="rId247" cstate="print"/>
                    <a:stretch>
                      <a:fillRect/>
                    </a:stretch>
                  </pic:blipFill>
                  <pic:spPr>
                    <a:xfrm>
                      <a:off x="0" y="0"/>
                      <a:ext cx="266343" cy="115469"/>
                    </a:xfrm>
                    <a:prstGeom prst="rect">
                      <a:avLst/>
                    </a:prstGeom>
                  </pic:spPr>
                </pic:pic>
              </a:graphicData>
            </a:graphic>
          </wp:inline>
        </w:drawing>
      </w:r>
      <w:r>
        <w:rPr>
          <w:spacing w:val="-7"/>
          <w:position w:val="-3"/>
        </w:rPr>
      </w:r>
      <w:r>
        <w:rPr>
          <w:spacing w:val="12"/>
          <w:position w:val="2"/>
        </w:rPr>
        <w:t> </w:t>
      </w:r>
      <w:r>
        <w:rPr>
          <w:spacing w:val="12"/>
          <w:position w:val="2"/>
        </w:rPr>
        <w:drawing>
          <wp:inline distT="0" distB="0" distL="0" distR="0">
            <wp:extent cx="85300" cy="33167"/>
            <wp:effectExtent l="0" t="0" r="0" b="0"/>
            <wp:docPr id="523" name="Image 523"/>
            <wp:cNvGraphicFramePr>
              <a:graphicFrameLocks/>
            </wp:cNvGraphicFramePr>
            <a:graphic>
              <a:graphicData uri="http://schemas.openxmlformats.org/drawingml/2006/picture">
                <pic:pic>
                  <pic:nvPicPr>
                    <pic:cNvPr id="523" name="Image 523"/>
                    <pic:cNvPicPr/>
                  </pic:nvPicPr>
                  <pic:blipFill>
                    <a:blip r:embed="rId9" cstate="print"/>
                    <a:stretch>
                      <a:fillRect/>
                    </a:stretch>
                  </pic:blipFill>
                  <pic:spPr>
                    <a:xfrm>
                      <a:off x="0" y="0"/>
                      <a:ext cx="85300" cy="33167"/>
                    </a:xfrm>
                    <a:prstGeom prst="rect">
                      <a:avLst/>
                    </a:prstGeom>
                  </pic:spPr>
                </pic:pic>
              </a:graphicData>
            </a:graphic>
          </wp:inline>
        </w:drawing>
      </w:r>
      <w:r>
        <w:rPr>
          <w:spacing w:val="12"/>
          <w:position w:val="2"/>
        </w:rPr>
      </w:r>
      <w:r>
        <w:rPr>
          <w:spacing w:val="12"/>
          <w:position w:val="-3"/>
        </w:rPr>
        <w:t> </w:t>
      </w:r>
      <w:r>
        <w:rPr>
          <w:spacing w:val="-25"/>
          <w:position w:val="-3"/>
        </w:rPr>
        <w:drawing>
          <wp:inline distT="0" distB="0" distL="0" distR="0">
            <wp:extent cx="265447" cy="111785"/>
            <wp:effectExtent l="0" t="0" r="0" b="0"/>
            <wp:docPr id="524" name="Image 524"/>
            <wp:cNvGraphicFramePr>
              <a:graphicFrameLocks/>
            </wp:cNvGraphicFramePr>
            <a:graphic>
              <a:graphicData uri="http://schemas.openxmlformats.org/drawingml/2006/picture">
                <pic:pic>
                  <pic:nvPicPr>
                    <pic:cNvPr id="524" name="Image 524"/>
                    <pic:cNvPicPr/>
                  </pic:nvPicPr>
                  <pic:blipFill>
                    <a:blip r:embed="rId248" cstate="print"/>
                    <a:stretch>
                      <a:fillRect/>
                    </a:stretch>
                  </pic:blipFill>
                  <pic:spPr>
                    <a:xfrm>
                      <a:off x="0" y="0"/>
                      <a:ext cx="265447" cy="111785"/>
                    </a:xfrm>
                    <a:prstGeom prst="rect">
                      <a:avLst/>
                    </a:prstGeom>
                  </pic:spPr>
                </pic:pic>
              </a:graphicData>
            </a:graphic>
          </wp:inline>
        </w:drawing>
      </w:r>
      <w:r>
        <w:rPr>
          <w:spacing w:val="-25"/>
          <w:position w:val="-3"/>
        </w:rPr>
      </w:r>
      <w:r>
        <w:rPr>
          <w:spacing w:val="40"/>
        </w:rPr>
        <w:t> </w:t>
      </w:r>
      <w:r>
        <w:rPr/>
        <w:t>is the set of upstream arcs of </w:t>
      </w:r>
      <w:r>
        <w:rPr/>
        <w:t>node </w:t>
      </w:r>
      <w:r>
        <w:rPr>
          <w:position w:val="-3"/>
        </w:rPr>
        <w:drawing>
          <wp:inline distT="0" distB="0" distL="0" distR="0">
            <wp:extent cx="217923" cy="79846"/>
            <wp:effectExtent l="0" t="0" r="0" b="0"/>
            <wp:docPr id="525" name="Image 525"/>
            <wp:cNvGraphicFramePr>
              <a:graphicFrameLocks/>
            </wp:cNvGraphicFramePr>
            <a:graphic>
              <a:graphicData uri="http://schemas.openxmlformats.org/drawingml/2006/picture">
                <pic:pic>
                  <pic:nvPicPr>
                    <pic:cNvPr id="525" name="Image 525"/>
                    <pic:cNvPicPr/>
                  </pic:nvPicPr>
                  <pic:blipFill>
                    <a:blip r:embed="rId249" cstate="print"/>
                    <a:stretch>
                      <a:fillRect/>
                    </a:stretch>
                  </pic:blipFill>
                  <pic:spPr>
                    <a:xfrm>
                      <a:off x="0" y="0"/>
                      <a:ext cx="217923" cy="79846"/>
                    </a:xfrm>
                    <a:prstGeom prst="rect">
                      <a:avLst/>
                    </a:prstGeom>
                  </pic:spPr>
                </pic:pic>
              </a:graphicData>
            </a:graphic>
          </wp:inline>
        </w:drawing>
      </w:r>
      <w:r>
        <w:rPr>
          <w:position w:val="-3"/>
        </w:rPr>
      </w:r>
      <w:r>
        <w:rPr>
          <w:spacing w:val="40"/>
        </w:rPr>
        <w:t> </w:t>
      </w:r>
      <w:r>
        <w:rPr/>
        <w:t>is</w:t>
      </w:r>
      <w:r>
        <w:rPr>
          <w:spacing w:val="40"/>
        </w:rPr>
        <w:t> </w:t>
      </w:r>
      <w:r>
        <w:rPr/>
        <w:t>the</w:t>
      </w:r>
      <w:r>
        <w:rPr>
          <w:spacing w:val="40"/>
        </w:rPr>
        <w:t> </w:t>
      </w:r>
      <w:r>
        <w:rPr/>
        <w:t>penalty</w:t>
      </w:r>
      <w:r>
        <w:rPr>
          <w:spacing w:val="40"/>
        </w:rPr>
        <w:t> </w:t>
      </w:r>
      <w:r>
        <w:rPr/>
        <w:t>on</w:t>
      </w:r>
      <w:r>
        <w:rPr>
          <w:spacing w:val="40"/>
        </w:rPr>
        <w:t> </w:t>
      </w:r>
      <w:r>
        <w:rPr/>
        <w:t>arc</w:t>
      </w:r>
      <w:r>
        <w:rPr>
          <w:spacing w:val="40"/>
        </w:rPr>
        <w:t> </w:t>
      </w:r>
      <w:r>
        <w:rPr>
          <w:spacing w:val="-14"/>
          <w:position w:val="-3"/>
        </w:rPr>
        <w:drawing>
          <wp:inline distT="0" distB="0" distL="0" distR="0">
            <wp:extent cx="72129" cy="109324"/>
            <wp:effectExtent l="0" t="0" r="0" b="0"/>
            <wp:docPr id="526" name="Image 526"/>
            <wp:cNvGraphicFramePr>
              <a:graphicFrameLocks/>
            </wp:cNvGraphicFramePr>
            <a:graphic>
              <a:graphicData uri="http://schemas.openxmlformats.org/drawingml/2006/picture">
                <pic:pic>
                  <pic:nvPicPr>
                    <pic:cNvPr id="526" name="Image 526"/>
                    <pic:cNvPicPr/>
                  </pic:nvPicPr>
                  <pic:blipFill>
                    <a:blip r:embed="rId98" cstate="print"/>
                    <a:stretch>
                      <a:fillRect/>
                    </a:stretch>
                  </pic:blipFill>
                  <pic:spPr>
                    <a:xfrm>
                      <a:off x="0" y="0"/>
                      <a:ext cx="72129" cy="109324"/>
                    </a:xfrm>
                    <a:prstGeom prst="rect">
                      <a:avLst/>
                    </a:prstGeom>
                  </pic:spPr>
                </pic:pic>
              </a:graphicData>
            </a:graphic>
          </wp:inline>
        </w:drawing>
      </w:r>
      <w:r>
        <w:rPr>
          <w:spacing w:val="-14"/>
          <w:position w:val="-3"/>
        </w:rPr>
      </w:r>
      <w:r>
        <w:rPr>
          <w:spacing w:val="40"/>
        </w:rPr>
        <w:t> </w:t>
      </w:r>
      <w:r>
        <w:rPr/>
        <w:t>and</w:t>
      </w:r>
    </w:p>
    <w:p>
      <w:pPr>
        <w:pStyle w:val="BodyText"/>
        <w:spacing w:before="89"/>
        <w:ind w:left="0"/>
        <w:jc w:val="left"/>
      </w:pPr>
    </w:p>
    <w:p>
      <w:pPr>
        <w:pStyle w:val="BodyText"/>
        <w:spacing w:before="1"/>
        <w:ind w:left="4651"/>
        <w:jc w:val="left"/>
      </w:pPr>
      <w:r>
        <w:rPr/>
        <mc:AlternateContent>
          <mc:Choice Requires="wps">
            <w:drawing>
              <wp:anchor distT="0" distB="0" distL="0" distR="0" allowOverlap="1" layoutInCell="1" locked="0" behindDoc="0" simplePos="0" relativeHeight="15762432">
                <wp:simplePos x="0" y="0"/>
                <wp:positionH relativeFrom="page">
                  <wp:posOffset>786259</wp:posOffset>
                </wp:positionH>
                <wp:positionV relativeFrom="paragraph">
                  <wp:posOffset>24570</wp:posOffset>
                </wp:positionV>
                <wp:extent cx="1185545" cy="127000"/>
                <wp:effectExtent l="0" t="0" r="0" b="0"/>
                <wp:wrapNone/>
                <wp:docPr id="527" name="Group 527"/>
                <wp:cNvGraphicFramePr>
                  <a:graphicFrameLocks/>
                </wp:cNvGraphicFramePr>
                <a:graphic>
                  <a:graphicData uri="http://schemas.microsoft.com/office/word/2010/wordprocessingGroup">
                    <wpg:wgp>
                      <wpg:cNvPr id="527" name="Group 527"/>
                      <wpg:cNvGrpSpPr/>
                      <wpg:grpSpPr>
                        <a:xfrm>
                          <a:off x="0" y="0"/>
                          <a:ext cx="1185545" cy="127000"/>
                          <a:chExt cx="1185545" cy="127000"/>
                        </a:xfrm>
                      </wpg:grpSpPr>
                      <pic:pic>
                        <pic:nvPicPr>
                          <pic:cNvPr id="528" name="Image 528"/>
                          <pic:cNvPicPr/>
                        </pic:nvPicPr>
                        <pic:blipFill>
                          <a:blip r:embed="rId240" cstate="print"/>
                          <a:stretch>
                            <a:fillRect/>
                          </a:stretch>
                        </pic:blipFill>
                        <pic:spPr>
                          <a:xfrm>
                            <a:off x="0" y="6141"/>
                            <a:ext cx="223700" cy="115469"/>
                          </a:xfrm>
                          <a:prstGeom prst="rect">
                            <a:avLst/>
                          </a:prstGeom>
                        </pic:spPr>
                      </pic:pic>
                      <pic:pic>
                        <pic:nvPicPr>
                          <pic:cNvPr id="529" name="Image 529"/>
                          <pic:cNvPicPr/>
                        </pic:nvPicPr>
                        <pic:blipFill>
                          <a:blip r:embed="rId250" cstate="print"/>
                          <a:stretch>
                            <a:fillRect/>
                          </a:stretch>
                        </pic:blipFill>
                        <pic:spPr>
                          <a:xfrm>
                            <a:off x="224790" y="0"/>
                            <a:ext cx="960741" cy="126525"/>
                          </a:xfrm>
                          <a:prstGeom prst="rect">
                            <a:avLst/>
                          </a:prstGeom>
                        </pic:spPr>
                      </pic:pic>
                    </wpg:wgp>
                  </a:graphicData>
                </a:graphic>
              </wp:anchor>
            </w:drawing>
          </mc:Choice>
          <mc:Fallback>
            <w:pict>
              <v:group style="position:absolute;margin-left:61.910198pt;margin-top:1.934673pt;width:93.35pt;height:10pt;mso-position-horizontal-relative:page;mso-position-vertical-relative:paragraph;z-index:15762432" id="docshapegroup238" coordorigin="1238,39" coordsize="1867,200">
                <v:shape style="position:absolute;left:1238;top:48;width:353;height:182" type="#_x0000_t75" id="docshape239" stroked="false">
                  <v:imagedata r:id="rId240" o:title=""/>
                </v:shape>
                <v:shape style="position:absolute;left:1592;top:38;width:1513;height:200" type="#_x0000_t75" id="docshape240" stroked="false">
                  <v:imagedata r:id="rId250" o:title=""/>
                </v:shape>
                <w10:wrap type="none"/>
              </v:group>
            </w:pict>
          </mc:Fallback>
        </mc:AlternateContent>
      </w:r>
      <w:r>
        <w:rPr/>
        <w:drawing>
          <wp:anchor distT="0" distB="0" distL="0" distR="0" allowOverlap="1" layoutInCell="1" locked="0" behindDoc="0" simplePos="0" relativeHeight="15762944">
            <wp:simplePos x="0" y="0"/>
            <wp:positionH relativeFrom="page">
              <wp:posOffset>2025145</wp:posOffset>
            </wp:positionH>
            <wp:positionV relativeFrom="paragraph">
              <wp:posOffset>71249</wp:posOffset>
            </wp:positionV>
            <wp:extent cx="85300" cy="33167"/>
            <wp:effectExtent l="0" t="0" r="0" b="0"/>
            <wp:wrapNone/>
            <wp:docPr id="530" name="Image 530"/>
            <wp:cNvGraphicFramePr>
              <a:graphicFrameLocks/>
            </wp:cNvGraphicFramePr>
            <a:graphic>
              <a:graphicData uri="http://schemas.openxmlformats.org/drawingml/2006/picture">
                <pic:pic>
                  <pic:nvPicPr>
                    <pic:cNvPr id="530" name="Image 530"/>
                    <pic:cNvPicPr/>
                  </pic:nvPicPr>
                  <pic:blipFill>
                    <a:blip r:embed="rId9" cstate="print"/>
                    <a:stretch>
                      <a:fillRect/>
                    </a:stretch>
                  </pic:blipFill>
                  <pic:spPr>
                    <a:xfrm>
                      <a:off x="0" y="0"/>
                      <a:ext cx="85300" cy="33167"/>
                    </a:xfrm>
                    <a:prstGeom prst="rect">
                      <a:avLst/>
                    </a:prstGeom>
                  </pic:spPr>
                </pic:pic>
              </a:graphicData>
            </a:graphic>
          </wp:anchor>
        </w:drawing>
      </w:r>
      <w:r>
        <w:rPr/>
        <w:drawing>
          <wp:anchor distT="0" distB="0" distL="0" distR="0" allowOverlap="1" layoutInCell="1" locked="0" behindDoc="0" simplePos="0" relativeHeight="15763456">
            <wp:simplePos x="0" y="0"/>
            <wp:positionH relativeFrom="page">
              <wp:posOffset>2162943</wp:posOffset>
            </wp:positionH>
            <wp:positionV relativeFrom="paragraph">
              <wp:posOffset>30712</wp:posOffset>
            </wp:positionV>
            <wp:extent cx="271490" cy="115469"/>
            <wp:effectExtent l="0" t="0" r="0" b="0"/>
            <wp:wrapNone/>
            <wp:docPr id="531" name="Image 531"/>
            <wp:cNvGraphicFramePr>
              <a:graphicFrameLocks/>
            </wp:cNvGraphicFramePr>
            <a:graphic>
              <a:graphicData uri="http://schemas.openxmlformats.org/drawingml/2006/picture">
                <pic:pic>
                  <pic:nvPicPr>
                    <pic:cNvPr id="531" name="Image 531"/>
                    <pic:cNvPicPr/>
                  </pic:nvPicPr>
                  <pic:blipFill>
                    <a:blip r:embed="rId251" cstate="print"/>
                    <a:stretch>
                      <a:fillRect/>
                    </a:stretch>
                  </pic:blipFill>
                  <pic:spPr>
                    <a:xfrm>
                      <a:off x="0" y="0"/>
                      <a:ext cx="271490" cy="115469"/>
                    </a:xfrm>
                    <a:prstGeom prst="rect">
                      <a:avLst/>
                    </a:prstGeom>
                  </pic:spPr>
                </pic:pic>
              </a:graphicData>
            </a:graphic>
          </wp:anchor>
        </w:drawing>
      </w:r>
      <w:r>
        <w:rPr>
          <w:spacing w:val="-4"/>
        </w:rPr>
        <w:t>(14)</w:t>
      </w:r>
    </w:p>
    <w:p>
      <w:pPr>
        <w:pStyle w:val="BodyText"/>
        <w:spacing w:before="115"/>
        <w:ind w:left="0"/>
        <w:jc w:val="left"/>
      </w:pPr>
    </w:p>
    <w:p>
      <w:pPr>
        <w:pStyle w:val="BodyText"/>
        <w:spacing w:line="249" w:lineRule="auto" w:before="1"/>
        <w:ind w:right="38"/>
      </w:pPr>
      <w:r>
        <w:rPr/>
        <w:t>Note</w:t>
      </w:r>
      <w:r>
        <w:rPr>
          <w:spacing w:val="40"/>
        </w:rPr>
        <w:t> </w:t>
      </w:r>
      <w:r>
        <w:rPr/>
        <w:t>that</w:t>
      </w:r>
      <w:r>
        <w:rPr>
          <w:spacing w:val="40"/>
        </w:rPr>
        <w:t> </w:t>
      </w:r>
      <w:r>
        <w:rPr/>
        <w:t>because</w:t>
      </w:r>
      <w:r>
        <w:rPr>
          <w:spacing w:val="39"/>
        </w:rPr>
        <w:t> </w:t>
      </w:r>
      <w:r>
        <w:rPr/>
        <w:t>of</w:t>
      </w:r>
      <w:r>
        <w:rPr>
          <w:spacing w:val="40"/>
        </w:rPr>
        <w:t> </w:t>
      </w:r>
      <w:r>
        <w:rPr/>
        <w:t>numerical</w:t>
      </w:r>
      <w:r>
        <w:rPr>
          <w:spacing w:val="40"/>
        </w:rPr>
        <w:t> </w:t>
      </w:r>
      <w:r>
        <w:rPr/>
        <w:t>inaccuracies,</w:t>
      </w:r>
      <w:r>
        <w:rPr>
          <w:spacing w:val="40"/>
        </w:rPr>
        <w:t> </w:t>
      </w:r>
      <w:r>
        <w:rPr/>
        <w:t>it</w:t>
      </w:r>
      <w:r>
        <w:rPr>
          <w:spacing w:val="39"/>
        </w:rPr>
        <w:t> </w:t>
      </w:r>
      <w:r>
        <w:rPr/>
        <w:t>is</w:t>
      </w:r>
      <w:r>
        <w:rPr>
          <w:spacing w:val="40"/>
        </w:rPr>
        <w:t> </w:t>
      </w:r>
      <w:r>
        <w:rPr/>
        <w:t>better to factorize the largest </w:t>
      </w:r>
      <w:r>
        <w:rPr>
          <w:spacing w:val="24"/>
        </w:rPr>
        <w:drawing>
          <wp:inline distT="0" distB="0" distL="0" distR="0">
            <wp:extent cx="225508" cy="85087"/>
            <wp:effectExtent l="0" t="0" r="0" b="0"/>
            <wp:docPr id="532" name="Image 532"/>
            <wp:cNvGraphicFramePr>
              <a:graphicFrameLocks/>
            </wp:cNvGraphicFramePr>
            <a:graphic>
              <a:graphicData uri="http://schemas.openxmlformats.org/drawingml/2006/picture">
                <pic:pic>
                  <pic:nvPicPr>
                    <pic:cNvPr id="532" name="Image 532"/>
                    <pic:cNvPicPr/>
                  </pic:nvPicPr>
                  <pic:blipFill>
                    <a:blip r:embed="rId252" cstate="print"/>
                    <a:stretch>
                      <a:fillRect/>
                    </a:stretch>
                  </pic:blipFill>
                  <pic:spPr>
                    <a:xfrm>
                      <a:off x="0" y="0"/>
                      <a:ext cx="225508" cy="85087"/>
                    </a:xfrm>
                    <a:prstGeom prst="rect">
                      <a:avLst/>
                    </a:prstGeom>
                  </pic:spPr>
                </pic:pic>
              </a:graphicData>
            </a:graphic>
          </wp:inline>
        </w:drawing>
      </w:r>
      <w:r>
        <w:rPr>
          <w:spacing w:val="24"/>
        </w:rPr>
      </w:r>
      <w:r>
        <w:rPr>
          <w:spacing w:val="3"/>
        </w:rPr>
        <w:t> </w:t>
      </w:r>
      <w:r>
        <w:rPr/>
        <w:t>(corresponding to the smallest penalty)</w:t>
      </w:r>
      <w:r>
        <w:rPr>
          <w:spacing w:val="40"/>
        </w:rPr>
        <w:t> </w:t>
      </w:r>
      <w:r>
        <w:rPr/>
        <w:t>out</w:t>
      </w:r>
      <w:r>
        <w:rPr>
          <w:spacing w:val="40"/>
        </w:rPr>
        <w:t> </w:t>
      </w:r>
      <w:r>
        <w:rPr/>
        <w:t>of</w:t>
      </w:r>
      <w:r>
        <w:rPr>
          <w:spacing w:val="40"/>
        </w:rPr>
        <w:t> </w:t>
      </w:r>
      <w:r>
        <w:rPr/>
        <w:t>the</w:t>
      </w:r>
      <w:r>
        <w:rPr>
          <w:spacing w:val="40"/>
        </w:rPr>
        <w:t> </w:t>
      </w:r>
      <w:r>
        <w:rPr/>
        <w:t>logarithm.</w:t>
      </w:r>
    </w:p>
    <w:p>
      <w:pPr>
        <w:pStyle w:val="BodyText"/>
        <w:spacing w:line="249" w:lineRule="auto"/>
        <w:ind w:right="38" w:firstLine="180"/>
      </w:pPr>
      <w:r>
        <w:rPr/>
        <w:t>An</w:t>
      </w:r>
      <w:r>
        <w:rPr>
          <w:spacing w:val="40"/>
        </w:rPr>
        <w:t> </w:t>
      </w:r>
      <w:r>
        <w:rPr/>
        <w:t>interesting</w:t>
      </w:r>
      <w:r>
        <w:rPr>
          <w:spacing w:val="40"/>
        </w:rPr>
        <w:t> </w:t>
      </w:r>
      <w:r>
        <w:rPr/>
        <w:t>analogy</w:t>
      </w:r>
      <w:r>
        <w:rPr>
          <w:spacing w:val="40"/>
        </w:rPr>
        <w:t> </w:t>
      </w:r>
      <w:r>
        <w:rPr/>
        <w:t>can</w:t>
      </w:r>
      <w:r>
        <w:rPr>
          <w:spacing w:val="40"/>
        </w:rPr>
        <w:t> </w:t>
      </w:r>
      <w:r>
        <w:rPr/>
        <w:t>be</w:t>
      </w:r>
      <w:r>
        <w:rPr>
          <w:spacing w:val="40"/>
        </w:rPr>
        <w:t> </w:t>
      </w:r>
      <w:r>
        <w:rPr/>
        <w:t>drawn</w:t>
      </w:r>
      <w:r>
        <w:rPr>
          <w:spacing w:val="40"/>
        </w:rPr>
        <w:t> </w:t>
      </w:r>
      <w:r>
        <w:rPr/>
        <w:t>if</w:t>
      </w:r>
      <w:r>
        <w:rPr>
          <w:spacing w:val="40"/>
        </w:rPr>
        <w:t> </w:t>
      </w:r>
      <w:r>
        <w:rPr/>
        <w:t>we</w:t>
      </w:r>
      <w:r>
        <w:rPr>
          <w:spacing w:val="40"/>
        </w:rPr>
        <w:t> </w:t>
      </w:r>
      <w:r>
        <w:rPr/>
        <w:t>consider that a graph on which we apply the forward algorithm is equivalent to an NN on which we run a forward propaga- tion, except that multiplications are replaced by additions, the additions are replaced by log-adds, and there are no </w:t>
      </w:r>
      <w:r>
        <w:rPr>
          <w:spacing w:val="-2"/>
        </w:rPr>
        <w:t>sigmoids.</w:t>
      </w:r>
    </w:p>
    <w:p>
      <w:pPr>
        <w:pStyle w:val="BodyText"/>
        <w:spacing w:line="249" w:lineRule="auto"/>
        <w:ind w:right="38" w:firstLine="180"/>
      </w:pPr>
      <w:r>
        <w:rPr/>
        <w:t>One way to understand the forward algorithm is to think about multiplicative scores (e.g., probabilities) instead of additive</w:t>
      </w:r>
      <w:r>
        <w:rPr>
          <w:spacing w:val="40"/>
        </w:rPr>
        <w:t> </w:t>
      </w:r>
      <w:r>
        <w:rPr/>
        <w:t>penalties</w:t>
      </w:r>
      <w:r>
        <w:rPr>
          <w:spacing w:val="40"/>
        </w:rPr>
        <w:t> </w:t>
      </w:r>
      <w:r>
        <w:rPr/>
        <w:t>on</w:t>
      </w:r>
      <w:r>
        <w:rPr>
          <w:spacing w:val="40"/>
        </w:rPr>
        <w:t> </w:t>
      </w:r>
      <w:r>
        <w:rPr/>
        <w:t>the</w:t>
      </w:r>
      <w:r>
        <w:rPr>
          <w:spacing w:val="40"/>
        </w:rPr>
        <w:t> </w:t>
      </w:r>
      <w:r>
        <w:rPr/>
        <w:t>arcs:</w:t>
      </w:r>
      <w:r>
        <w:rPr>
          <w:spacing w:val="40"/>
        </w:rPr>
        <w:t> </w:t>
      </w:r>
      <w:r>
        <w:rPr/>
        <w:t>score</w:t>
      </w:r>
      <w:r>
        <w:rPr>
          <w:spacing w:val="40"/>
        </w:rPr>
        <w:t> </w:t>
      </w:r>
      <w:r>
        <w:rPr>
          <w:spacing w:val="12"/>
          <w:position w:val="2"/>
        </w:rPr>
        <w:drawing>
          <wp:inline distT="0" distB="0" distL="0" distR="0">
            <wp:extent cx="85300" cy="33167"/>
            <wp:effectExtent l="0" t="0" r="0" b="0"/>
            <wp:docPr id="533" name="Image 533"/>
            <wp:cNvGraphicFramePr>
              <a:graphicFrameLocks/>
            </wp:cNvGraphicFramePr>
            <a:graphic>
              <a:graphicData uri="http://schemas.openxmlformats.org/drawingml/2006/picture">
                <pic:pic>
                  <pic:nvPicPr>
                    <pic:cNvPr id="533" name="Image 533"/>
                    <pic:cNvPicPr/>
                  </pic:nvPicPr>
                  <pic:blipFill>
                    <a:blip r:embed="rId9" cstate="print"/>
                    <a:stretch>
                      <a:fillRect/>
                    </a:stretch>
                  </pic:blipFill>
                  <pic:spPr>
                    <a:xfrm>
                      <a:off x="0" y="0"/>
                      <a:ext cx="85300" cy="33167"/>
                    </a:xfrm>
                    <a:prstGeom prst="rect">
                      <a:avLst/>
                    </a:prstGeom>
                  </pic:spPr>
                </pic:pic>
              </a:graphicData>
            </a:graphic>
          </wp:inline>
        </w:drawing>
      </w:r>
      <w:r>
        <w:rPr>
          <w:spacing w:val="12"/>
          <w:position w:val="2"/>
        </w:rPr>
      </w:r>
      <w:r>
        <w:rPr>
          <w:spacing w:val="40"/>
          <w:position w:val="-4"/>
        </w:rPr>
        <w:t> </w:t>
      </w:r>
      <w:r>
        <w:rPr>
          <w:spacing w:val="3"/>
          <w:position w:val="-4"/>
        </w:rPr>
        <w:drawing>
          <wp:inline distT="0" distB="0" distL="0" distR="0">
            <wp:extent cx="831842" cy="126525"/>
            <wp:effectExtent l="0" t="0" r="0" b="0"/>
            <wp:docPr id="534" name="Image 534"/>
            <wp:cNvGraphicFramePr>
              <a:graphicFrameLocks/>
            </wp:cNvGraphicFramePr>
            <a:graphic>
              <a:graphicData uri="http://schemas.openxmlformats.org/drawingml/2006/picture">
                <pic:pic>
                  <pic:nvPicPr>
                    <pic:cNvPr id="534" name="Image 534"/>
                    <pic:cNvPicPr/>
                  </pic:nvPicPr>
                  <pic:blipFill>
                    <a:blip r:embed="rId253" cstate="print"/>
                    <a:stretch>
                      <a:fillRect/>
                    </a:stretch>
                  </pic:blipFill>
                  <pic:spPr>
                    <a:xfrm>
                      <a:off x="0" y="0"/>
                      <a:ext cx="831842" cy="126525"/>
                    </a:xfrm>
                    <a:prstGeom prst="rect">
                      <a:avLst/>
                    </a:prstGeom>
                  </pic:spPr>
                </pic:pic>
              </a:graphicData>
            </a:graphic>
          </wp:inline>
        </w:drawing>
      </w:r>
      <w:r>
        <w:rPr>
          <w:spacing w:val="3"/>
          <w:position w:val="-4"/>
        </w:rPr>
      </w:r>
      <w:r>
        <w:rPr>
          <w:spacing w:val="3"/>
          <w:position w:val="-4"/>
        </w:rPr>
        <w:t> </w:t>
      </w:r>
      <w:r>
        <w:rPr/>
        <w:t>In</w:t>
      </w:r>
      <w:r>
        <w:rPr>
          <w:spacing w:val="40"/>
        </w:rPr>
        <w:t> </w:t>
      </w:r>
      <w:r>
        <w:rPr/>
        <w:t>that</w:t>
      </w:r>
      <w:r>
        <w:rPr>
          <w:spacing w:val="40"/>
        </w:rPr>
        <w:t> </w:t>
      </w:r>
      <w:r>
        <w:rPr/>
        <w:t>case</w:t>
      </w:r>
      <w:r>
        <w:rPr>
          <w:spacing w:val="40"/>
        </w:rPr>
        <w:t> </w:t>
      </w:r>
      <w:r>
        <w:rPr/>
        <w:t>the</w:t>
      </w:r>
      <w:r>
        <w:rPr>
          <w:spacing w:val="40"/>
        </w:rPr>
        <w:t> </w:t>
      </w:r>
      <w:r>
        <w:rPr/>
        <w:t>Viterbi</w:t>
      </w:r>
      <w:r>
        <w:rPr>
          <w:spacing w:val="40"/>
        </w:rPr>
        <w:t> </w:t>
      </w:r>
      <w:r>
        <w:rPr/>
        <w:t>algorithm</w:t>
      </w:r>
      <w:r>
        <w:rPr>
          <w:spacing w:val="40"/>
        </w:rPr>
        <w:t> </w:t>
      </w:r>
      <w:r>
        <w:rPr/>
        <w:t>selects</w:t>
      </w:r>
      <w:r>
        <w:rPr>
          <w:spacing w:val="40"/>
        </w:rPr>
        <w:t> </w:t>
      </w:r>
      <w:r>
        <w:rPr/>
        <w:t>the</w:t>
      </w:r>
      <w:r>
        <w:rPr>
          <w:spacing w:val="40"/>
        </w:rPr>
        <w:t> </w:t>
      </w:r>
      <w:r>
        <w:rPr/>
        <w:t>path</w:t>
      </w:r>
      <w:r>
        <w:rPr>
          <w:spacing w:val="40"/>
        </w:rPr>
        <w:t> </w:t>
      </w:r>
      <w:r>
        <w:rPr/>
        <w:t>with the largest cumulative score (with scores multiplied along the path), whereas the forward score is the sum of the cumulative scores associated to each of the possible paths from the start to the end node. The forward penalty </w:t>
      </w:r>
      <w:r>
        <w:rPr/>
        <w:t>is always lower than the cumulated penalty on any of the paths, but if one path “dominates” (with a much lower penalty), its penalty is almost equal to the forward penalty. The</w:t>
      </w:r>
      <w:r>
        <w:rPr>
          <w:spacing w:val="40"/>
        </w:rPr>
        <w:t> </w:t>
      </w:r>
      <w:r>
        <w:rPr/>
        <w:t>forward</w:t>
      </w:r>
      <w:r>
        <w:rPr>
          <w:spacing w:val="40"/>
        </w:rPr>
        <w:t> </w:t>
      </w:r>
      <w:r>
        <w:rPr/>
        <w:t>algorithm</w:t>
      </w:r>
      <w:r>
        <w:rPr>
          <w:spacing w:val="40"/>
        </w:rPr>
        <w:t> </w:t>
      </w:r>
      <w:r>
        <w:rPr/>
        <w:t>gets</w:t>
      </w:r>
      <w:r>
        <w:rPr>
          <w:spacing w:val="40"/>
        </w:rPr>
        <w:t> </w:t>
      </w:r>
      <w:r>
        <w:rPr/>
        <w:t>its</w:t>
      </w:r>
      <w:r>
        <w:rPr>
          <w:spacing w:val="40"/>
        </w:rPr>
        <w:t> </w:t>
      </w:r>
      <w:r>
        <w:rPr/>
        <w:t>name</w:t>
      </w:r>
      <w:r>
        <w:rPr>
          <w:spacing w:val="40"/>
        </w:rPr>
        <w:t> </w:t>
      </w:r>
      <w:r>
        <w:rPr/>
        <w:t>from</w:t>
      </w:r>
      <w:r>
        <w:rPr>
          <w:spacing w:val="40"/>
        </w:rPr>
        <w:t> </w:t>
      </w:r>
      <w:r>
        <w:rPr/>
        <w:t>the</w:t>
      </w:r>
      <w:r>
        <w:rPr>
          <w:spacing w:val="40"/>
        </w:rPr>
        <w:t> </w:t>
      </w:r>
      <w:r>
        <w:rPr/>
        <w:t>forward pass</w:t>
      </w:r>
      <w:r>
        <w:rPr>
          <w:spacing w:val="-5"/>
        </w:rPr>
        <w:t> </w:t>
      </w:r>
      <w:r>
        <w:rPr/>
        <w:t>of</w:t>
      </w:r>
      <w:r>
        <w:rPr>
          <w:spacing w:val="-7"/>
        </w:rPr>
        <w:t> </w:t>
      </w:r>
      <w:r>
        <w:rPr/>
        <w:t>the</w:t>
      </w:r>
      <w:r>
        <w:rPr>
          <w:spacing w:val="-5"/>
        </w:rPr>
        <w:t> </w:t>
      </w:r>
      <w:r>
        <w:rPr/>
        <w:t>well-known</w:t>
      </w:r>
      <w:r>
        <w:rPr>
          <w:spacing w:val="-7"/>
        </w:rPr>
        <w:t> </w:t>
      </w:r>
      <w:r>
        <w:rPr/>
        <w:t>Baum–Welsh</w:t>
      </w:r>
      <w:r>
        <w:rPr>
          <w:spacing w:val="-6"/>
        </w:rPr>
        <w:t> </w:t>
      </w:r>
      <w:r>
        <w:rPr/>
        <w:t>algorithm</w:t>
      </w:r>
      <w:r>
        <w:rPr>
          <w:spacing w:val="-6"/>
        </w:rPr>
        <w:t> </w:t>
      </w:r>
      <w:r>
        <w:rPr/>
        <w:t>for</w:t>
      </w:r>
      <w:r>
        <w:rPr>
          <w:spacing w:val="-6"/>
        </w:rPr>
        <w:t> </w:t>
      </w:r>
      <w:r>
        <w:rPr/>
        <w:t>training HMM’s [28]. Section VIII-E gives more details on the relation between this work and HMM’s.</w:t>
      </w:r>
    </w:p>
    <w:p>
      <w:pPr>
        <w:pStyle w:val="BodyText"/>
        <w:spacing w:line="249" w:lineRule="auto"/>
        <w:ind w:right="38" w:firstLine="180"/>
      </w:pPr>
      <w:r>
        <w:rPr/>
        <w:t>The advantage of the forward penalty with respect to </w:t>
      </w:r>
      <w:r>
        <w:rPr/>
        <w:t>the Viterbi penalty is that it takes into account all the different ways</w:t>
      </w:r>
      <w:r>
        <w:rPr>
          <w:spacing w:val="-2"/>
        </w:rPr>
        <w:t> </w:t>
      </w:r>
      <w:r>
        <w:rPr/>
        <w:t>to</w:t>
      </w:r>
      <w:r>
        <w:rPr>
          <w:spacing w:val="-3"/>
        </w:rPr>
        <w:t> </w:t>
      </w:r>
      <w:r>
        <w:rPr/>
        <w:t>produce</w:t>
      </w:r>
      <w:r>
        <w:rPr>
          <w:spacing w:val="-2"/>
        </w:rPr>
        <w:t> </w:t>
      </w:r>
      <w:r>
        <w:rPr/>
        <w:t>an</w:t>
      </w:r>
      <w:r>
        <w:rPr>
          <w:spacing w:val="-2"/>
        </w:rPr>
        <w:t> </w:t>
      </w:r>
      <w:r>
        <w:rPr/>
        <w:t>answer,</w:t>
      </w:r>
      <w:r>
        <w:rPr>
          <w:spacing w:val="-4"/>
        </w:rPr>
        <w:t> </w:t>
      </w:r>
      <w:r>
        <w:rPr/>
        <w:t>not</w:t>
      </w:r>
      <w:r>
        <w:rPr>
          <w:spacing w:val="-2"/>
        </w:rPr>
        <w:t> </w:t>
      </w:r>
      <w:r>
        <w:rPr/>
        <w:t>just</w:t>
      </w:r>
      <w:r>
        <w:rPr>
          <w:spacing w:val="-3"/>
        </w:rPr>
        <w:t> </w:t>
      </w:r>
      <w:r>
        <w:rPr/>
        <w:t>the</w:t>
      </w:r>
      <w:r>
        <w:rPr>
          <w:spacing w:val="-2"/>
        </w:rPr>
        <w:t> </w:t>
      </w:r>
      <w:r>
        <w:rPr/>
        <w:t>one</w:t>
      </w:r>
      <w:r>
        <w:rPr>
          <w:spacing w:val="-2"/>
        </w:rPr>
        <w:t> </w:t>
      </w:r>
      <w:r>
        <w:rPr/>
        <w:t>with</w:t>
      </w:r>
      <w:r>
        <w:rPr>
          <w:spacing w:val="-3"/>
        </w:rPr>
        <w:t> </w:t>
      </w:r>
      <w:r>
        <w:rPr/>
        <w:t>the</w:t>
      </w:r>
      <w:r>
        <w:rPr>
          <w:spacing w:val="-2"/>
        </w:rPr>
        <w:t> </w:t>
      </w:r>
      <w:r>
        <w:rPr/>
        <w:t>lowest penalty. This is important if there is some ambiguity in the segmentation, since the combined forward penalty of two paths </w:t>
      </w:r>
      <w:r>
        <w:rPr>
          <w:spacing w:val="-14"/>
          <w:position w:val="-2"/>
        </w:rPr>
        <w:drawing>
          <wp:inline distT="0" distB="0" distL="0" distR="0">
            <wp:extent cx="131992" cy="107450"/>
            <wp:effectExtent l="0" t="0" r="0" b="0"/>
            <wp:docPr id="535" name="Image 535"/>
            <wp:cNvGraphicFramePr>
              <a:graphicFrameLocks/>
            </wp:cNvGraphicFramePr>
            <a:graphic>
              <a:graphicData uri="http://schemas.openxmlformats.org/drawingml/2006/picture">
                <pic:pic>
                  <pic:nvPicPr>
                    <pic:cNvPr id="535" name="Image 535"/>
                    <pic:cNvPicPr/>
                  </pic:nvPicPr>
                  <pic:blipFill>
                    <a:blip r:embed="rId254" cstate="print"/>
                    <a:stretch>
                      <a:fillRect/>
                    </a:stretch>
                  </pic:blipFill>
                  <pic:spPr>
                    <a:xfrm>
                      <a:off x="0" y="0"/>
                      <a:ext cx="131992" cy="107450"/>
                    </a:xfrm>
                    <a:prstGeom prst="rect">
                      <a:avLst/>
                    </a:prstGeom>
                  </pic:spPr>
                </pic:pic>
              </a:graphicData>
            </a:graphic>
          </wp:inline>
        </w:drawing>
      </w:r>
      <w:r>
        <w:rPr>
          <w:spacing w:val="-14"/>
          <w:position w:val="-2"/>
        </w:rPr>
      </w:r>
      <w:r>
        <w:rPr>
          <w:spacing w:val="39"/>
        </w:rPr>
        <w:t> </w:t>
      </w:r>
      <w:r>
        <w:rPr/>
        <w:t>and </w:t>
      </w:r>
      <w:r>
        <w:rPr>
          <w:spacing w:val="-14"/>
          <w:position w:val="-2"/>
        </w:rPr>
        <w:drawing>
          <wp:inline distT="0" distB="0" distL="0" distR="0">
            <wp:extent cx="129063" cy="107495"/>
            <wp:effectExtent l="0" t="0" r="0" b="0"/>
            <wp:docPr id="536" name="Image 536"/>
            <wp:cNvGraphicFramePr>
              <a:graphicFrameLocks/>
            </wp:cNvGraphicFramePr>
            <a:graphic>
              <a:graphicData uri="http://schemas.openxmlformats.org/drawingml/2006/picture">
                <pic:pic>
                  <pic:nvPicPr>
                    <pic:cNvPr id="536" name="Image 536"/>
                    <pic:cNvPicPr/>
                  </pic:nvPicPr>
                  <pic:blipFill>
                    <a:blip r:embed="rId255" cstate="print"/>
                    <a:stretch>
                      <a:fillRect/>
                    </a:stretch>
                  </pic:blipFill>
                  <pic:spPr>
                    <a:xfrm>
                      <a:off x="0" y="0"/>
                      <a:ext cx="129063" cy="107495"/>
                    </a:xfrm>
                    <a:prstGeom prst="rect">
                      <a:avLst/>
                    </a:prstGeom>
                  </pic:spPr>
                </pic:pic>
              </a:graphicData>
            </a:graphic>
          </wp:inline>
        </w:drawing>
      </w:r>
      <w:r>
        <w:rPr>
          <w:spacing w:val="-14"/>
          <w:position w:val="-2"/>
        </w:rPr>
      </w:r>
      <w:r>
        <w:rPr>
          <w:spacing w:val="40"/>
        </w:rPr>
        <w:t> </w:t>
      </w:r>
      <w:r>
        <w:rPr/>
        <w:t>associated with the same label sequence may be less than the penalty of a path </w:t>
      </w:r>
      <w:r>
        <w:rPr>
          <w:spacing w:val="-18"/>
          <w:position w:val="-2"/>
        </w:rPr>
        <w:drawing>
          <wp:inline distT="0" distB="0" distL="0" distR="0">
            <wp:extent cx="140020" cy="108725"/>
            <wp:effectExtent l="0" t="0" r="0" b="0"/>
            <wp:docPr id="537" name="Image 537"/>
            <wp:cNvGraphicFramePr>
              <a:graphicFrameLocks/>
            </wp:cNvGraphicFramePr>
            <a:graphic>
              <a:graphicData uri="http://schemas.openxmlformats.org/drawingml/2006/picture">
                <pic:pic>
                  <pic:nvPicPr>
                    <pic:cNvPr id="537" name="Image 537"/>
                    <pic:cNvPicPr/>
                  </pic:nvPicPr>
                  <pic:blipFill>
                    <a:blip r:embed="rId256" cstate="print"/>
                    <a:stretch>
                      <a:fillRect/>
                    </a:stretch>
                  </pic:blipFill>
                  <pic:spPr>
                    <a:xfrm>
                      <a:off x="0" y="0"/>
                      <a:ext cx="140020" cy="108725"/>
                    </a:xfrm>
                    <a:prstGeom prst="rect">
                      <a:avLst/>
                    </a:prstGeom>
                  </pic:spPr>
                </pic:pic>
              </a:graphicData>
            </a:graphic>
          </wp:inline>
        </w:drawing>
      </w:r>
      <w:r>
        <w:rPr>
          <w:spacing w:val="-18"/>
          <w:position w:val="-2"/>
        </w:rPr>
      </w:r>
      <w:r>
        <w:rPr>
          <w:spacing w:val="31"/>
        </w:rPr>
        <w:t> </w:t>
      </w:r>
      <w:r>
        <w:rPr/>
        <w:t>associated with another label sequence, even though the penalty of </w:t>
      </w:r>
      <w:r>
        <w:rPr>
          <w:spacing w:val="19"/>
          <w:position w:val="-2"/>
        </w:rPr>
        <w:drawing>
          <wp:inline distT="0" distB="0" distL="0" distR="0">
            <wp:extent cx="140020" cy="108725"/>
            <wp:effectExtent l="0" t="0" r="0" b="0"/>
            <wp:docPr id="538" name="Image 538"/>
            <wp:cNvGraphicFramePr>
              <a:graphicFrameLocks/>
            </wp:cNvGraphicFramePr>
            <a:graphic>
              <a:graphicData uri="http://schemas.openxmlformats.org/drawingml/2006/picture">
                <pic:pic>
                  <pic:nvPicPr>
                    <pic:cNvPr id="538" name="Image 538"/>
                    <pic:cNvPicPr/>
                  </pic:nvPicPr>
                  <pic:blipFill>
                    <a:blip r:embed="rId256" cstate="print"/>
                    <a:stretch>
                      <a:fillRect/>
                    </a:stretch>
                  </pic:blipFill>
                  <pic:spPr>
                    <a:xfrm>
                      <a:off x="0" y="0"/>
                      <a:ext cx="140020" cy="108725"/>
                    </a:xfrm>
                    <a:prstGeom prst="rect">
                      <a:avLst/>
                    </a:prstGeom>
                  </pic:spPr>
                </pic:pic>
              </a:graphicData>
            </a:graphic>
          </wp:inline>
        </w:drawing>
      </w:r>
      <w:r>
        <w:rPr>
          <w:spacing w:val="19"/>
          <w:position w:val="-2"/>
        </w:rPr>
      </w:r>
      <w:r>
        <w:rPr>
          <w:spacing w:val="19"/>
          <w:position w:val="-2"/>
        </w:rPr>
        <w:t> </w:t>
      </w:r>
      <w:r>
        <w:rPr/>
        <w:t>might</w:t>
      </w:r>
      <w:r>
        <w:rPr>
          <w:spacing w:val="40"/>
        </w:rPr>
        <w:t> </w:t>
      </w:r>
      <w:r>
        <w:rPr/>
        <w:t>be</w:t>
      </w:r>
      <w:r>
        <w:rPr>
          <w:spacing w:val="40"/>
        </w:rPr>
        <w:t> </w:t>
      </w:r>
      <w:r>
        <w:rPr/>
        <w:t>less</w:t>
      </w:r>
      <w:r>
        <w:rPr>
          <w:spacing w:val="40"/>
        </w:rPr>
        <w:t> </w:t>
      </w:r>
      <w:r>
        <w:rPr/>
        <w:t>than</w:t>
      </w:r>
      <w:r>
        <w:rPr>
          <w:spacing w:val="40"/>
        </w:rPr>
        <w:t> </w:t>
      </w:r>
      <w:r>
        <w:rPr/>
        <w:t>any</w:t>
      </w:r>
      <w:r>
        <w:rPr>
          <w:spacing w:val="40"/>
        </w:rPr>
        <w:t> </w:t>
      </w:r>
      <w:r>
        <w:rPr/>
        <w:t>one</w:t>
      </w:r>
      <w:r>
        <w:rPr>
          <w:spacing w:val="40"/>
        </w:rPr>
        <w:t> </w:t>
      </w:r>
      <w:r>
        <w:rPr/>
        <w:t>of</w:t>
      </w:r>
      <w:r>
        <w:rPr>
          <w:spacing w:val="40"/>
        </w:rPr>
        <w:t> </w:t>
      </w:r>
      <w:r>
        <w:rPr>
          <w:spacing w:val="-13"/>
          <w:position w:val="-2"/>
        </w:rPr>
        <w:drawing>
          <wp:inline distT="0" distB="0" distL="0" distR="0">
            <wp:extent cx="131991" cy="107495"/>
            <wp:effectExtent l="0" t="0" r="0" b="0"/>
            <wp:docPr id="539" name="Image 539"/>
            <wp:cNvGraphicFramePr>
              <a:graphicFrameLocks/>
            </wp:cNvGraphicFramePr>
            <a:graphic>
              <a:graphicData uri="http://schemas.openxmlformats.org/drawingml/2006/picture">
                <pic:pic>
                  <pic:nvPicPr>
                    <pic:cNvPr id="539" name="Image 539"/>
                    <pic:cNvPicPr/>
                  </pic:nvPicPr>
                  <pic:blipFill>
                    <a:blip r:embed="rId254" cstate="print"/>
                    <a:stretch>
                      <a:fillRect/>
                    </a:stretch>
                  </pic:blipFill>
                  <pic:spPr>
                    <a:xfrm>
                      <a:off x="0" y="0"/>
                      <a:ext cx="131991" cy="107495"/>
                    </a:xfrm>
                    <a:prstGeom prst="rect">
                      <a:avLst/>
                    </a:prstGeom>
                  </pic:spPr>
                </pic:pic>
              </a:graphicData>
            </a:graphic>
          </wp:inline>
        </w:drawing>
      </w:r>
      <w:r>
        <w:rPr>
          <w:spacing w:val="-13"/>
          <w:position w:val="-2"/>
        </w:rPr>
      </w:r>
      <w:r>
        <w:rPr>
          <w:spacing w:val="40"/>
        </w:rPr>
        <w:t> </w:t>
      </w:r>
      <w:r>
        <w:rPr/>
        <w:t>or</w:t>
      </w:r>
      <w:r>
        <w:rPr>
          <w:spacing w:val="40"/>
        </w:rPr>
        <w:t> </w:t>
      </w:r>
      <w:r>
        <w:rPr>
          <w:spacing w:val="-12"/>
          <w:position w:val="-2"/>
        </w:rPr>
        <w:drawing>
          <wp:inline distT="0" distB="0" distL="0" distR="0">
            <wp:extent cx="172076" cy="107495"/>
            <wp:effectExtent l="0" t="0" r="0" b="0"/>
            <wp:docPr id="540" name="Image 540"/>
            <wp:cNvGraphicFramePr>
              <a:graphicFrameLocks/>
            </wp:cNvGraphicFramePr>
            <a:graphic>
              <a:graphicData uri="http://schemas.openxmlformats.org/drawingml/2006/picture">
                <pic:pic>
                  <pic:nvPicPr>
                    <pic:cNvPr id="540" name="Image 540"/>
                    <pic:cNvPicPr/>
                  </pic:nvPicPr>
                  <pic:blipFill>
                    <a:blip r:embed="rId257" cstate="print"/>
                    <a:stretch>
                      <a:fillRect/>
                    </a:stretch>
                  </pic:blipFill>
                  <pic:spPr>
                    <a:xfrm>
                      <a:off x="0" y="0"/>
                      <a:ext cx="172076" cy="107495"/>
                    </a:xfrm>
                    <a:prstGeom prst="rect">
                      <a:avLst/>
                    </a:prstGeom>
                  </pic:spPr>
                </pic:pic>
              </a:graphicData>
            </a:graphic>
          </wp:inline>
        </w:drawing>
      </w:r>
      <w:r>
        <w:rPr>
          <w:spacing w:val="-12"/>
          <w:position w:val="-2"/>
        </w:rPr>
      </w:r>
    </w:p>
    <w:p>
      <w:pPr>
        <w:pStyle w:val="BodyText"/>
        <w:spacing w:line="249" w:lineRule="auto"/>
        <w:ind w:right="38" w:firstLine="180"/>
      </w:pPr>
      <w:r>
        <w:rPr/>
        <w:t>The</w:t>
      </w:r>
      <w:r>
        <w:rPr>
          <w:spacing w:val="-12"/>
        </w:rPr>
        <w:t> </w:t>
      </w:r>
      <w:r>
        <w:rPr/>
        <w:t>forward-training</w:t>
      </w:r>
      <w:r>
        <w:rPr>
          <w:spacing w:val="-12"/>
        </w:rPr>
        <w:t> </w:t>
      </w:r>
      <w:r>
        <w:rPr/>
        <w:t>GTN</w:t>
      </w:r>
      <w:r>
        <w:rPr>
          <w:spacing w:val="-11"/>
        </w:rPr>
        <w:t> </w:t>
      </w:r>
      <w:r>
        <w:rPr/>
        <w:t>is</w:t>
      </w:r>
      <w:r>
        <w:rPr>
          <w:spacing w:val="-13"/>
        </w:rPr>
        <w:t> </w:t>
      </w:r>
      <w:r>
        <w:rPr/>
        <w:t>only</w:t>
      </w:r>
      <w:r>
        <w:rPr>
          <w:spacing w:val="-10"/>
        </w:rPr>
        <w:t> </w:t>
      </w:r>
      <w:r>
        <w:rPr/>
        <w:t>a</w:t>
      </w:r>
      <w:r>
        <w:rPr>
          <w:spacing w:val="-12"/>
        </w:rPr>
        <w:t> </w:t>
      </w:r>
      <w:r>
        <w:rPr/>
        <w:t>slight</w:t>
      </w:r>
      <w:r>
        <w:rPr>
          <w:spacing w:val="-11"/>
        </w:rPr>
        <w:t> </w:t>
      </w:r>
      <w:r>
        <w:rPr/>
        <w:t>modification</w:t>
      </w:r>
      <w:r>
        <w:rPr>
          <w:spacing w:val="-12"/>
        </w:rPr>
        <w:t> </w:t>
      </w:r>
      <w:r>
        <w:rPr/>
        <w:t>of the previously introduced Viterbi-training GTN. It suffices to turn the Viterbi transformers in Fig. 19 into forward scorers</w:t>
      </w:r>
      <w:r>
        <w:rPr>
          <w:spacing w:val="-3"/>
        </w:rPr>
        <w:t> </w:t>
      </w:r>
      <w:r>
        <w:rPr/>
        <w:t>that</w:t>
      </w:r>
      <w:r>
        <w:rPr>
          <w:spacing w:val="-4"/>
        </w:rPr>
        <w:t> </w:t>
      </w:r>
      <w:r>
        <w:rPr/>
        <w:t>take</w:t>
      </w:r>
      <w:r>
        <w:rPr>
          <w:spacing w:val="-3"/>
        </w:rPr>
        <w:t> </w:t>
      </w:r>
      <w:r>
        <w:rPr/>
        <w:t>an</w:t>
      </w:r>
      <w:r>
        <w:rPr>
          <w:spacing w:val="-4"/>
        </w:rPr>
        <w:t> </w:t>
      </w:r>
      <w:r>
        <w:rPr/>
        <w:t>interpretation</w:t>
      </w:r>
      <w:r>
        <w:rPr>
          <w:spacing w:val="-5"/>
        </w:rPr>
        <w:t> </w:t>
      </w:r>
      <w:r>
        <w:rPr/>
        <w:t>graph</w:t>
      </w:r>
      <w:r>
        <w:rPr>
          <w:spacing w:val="-3"/>
        </w:rPr>
        <w:t> </w:t>
      </w:r>
      <w:r>
        <w:rPr/>
        <w:t>as</w:t>
      </w:r>
      <w:r>
        <w:rPr>
          <w:spacing w:val="-4"/>
        </w:rPr>
        <w:t> </w:t>
      </w:r>
      <w:r>
        <w:rPr/>
        <w:t>input</w:t>
      </w:r>
      <w:r>
        <w:rPr>
          <w:spacing w:val="-3"/>
        </w:rPr>
        <w:t> </w:t>
      </w:r>
      <w:r>
        <w:rPr/>
        <w:t>an</w:t>
      </w:r>
      <w:r>
        <w:rPr>
          <w:spacing w:val="-3"/>
        </w:rPr>
        <w:t> </w:t>
      </w:r>
      <w:r>
        <w:rPr>
          <w:spacing w:val="-2"/>
        </w:rPr>
        <w:t>produce</w:t>
      </w:r>
    </w:p>
    <w:p>
      <w:pPr>
        <w:pStyle w:val="BodyText"/>
        <w:spacing w:line="249" w:lineRule="auto" w:before="52"/>
        <w:ind w:right="134"/>
      </w:pPr>
      <w:r>
        <w:rPr/>
        <w:br w:type="column"/>
      </w:r>
      <w:r>
        <w:rPr/>
        <w:t>the forward penalty of that graph on output. Then </w:t>
      </w:r>
      <w:r>
        <w:rPr/>
        <w:t>the penalties of all the paths that contain the correct answer</w:t>
      </w:r>
      <w:r>
        <w:rPr>
          <w:spacing w:val="80"/>
          <w:w w:val="150"/>
        </w:rPr>
        <w:t> </w:t>
      </w:r>
      <w:r>
        <w:rPr/>
        <w:t>are lowered, instead of just that of the best one.</w:t>
      </w:r>
    </w:p>
    <w:p>
      <w:pPr>
        <w:pStyle w:val="BodyText"/>
        <w:spacing w:line="249" w:lineRule="auto"/>
        <w:ind w:right="133" w:firstLine="179"/>
      </w:pPr>
      <w:r>
        <w:rPr/>
        <mc:AlternateContent>
          <mc:Choice Requires="wps">
            <w:drawing>
              <wp:anchor distT="0" distB="0" distL="0" distR="0" allowOverlap="1" layoutInCell="1" locked="0" behindDoc="0" simplePos="0" relativeHeight="15764480">
                <wp:simplePos x="0" y="0"/>
                <wp:positionH relativeFrom="page">
                  <wp:posOffset>4626102</wp:posOffset>
                </wp:positionH>
                <wp:positionV relativeFrom="paragraph">
                  <wp:posOffset>1423708</wp:posOffset>
                </wp:positionV>
                <wp:extent cx="205740" cy="147320"/>
                <wp:effectExtent l="0" t="0" r="0" b="0"/>
                <wp:wrapNone/>
                <wp:docPr id="541" name="Group 541"/>
                <wp:cNvGraphicFramePr>
                  <a:graphicFrameLocks/>
                </wp:cNvGraphicFramePr>
                <a:graphic>
                  <a:graphicData uri="http://schemas.microsoft.com/office/word/2010/wordprocessingGroup">
                    <wpg:wgp>
                      <wpg:cNvPr id="541" name="Group 541"/>
                      <wpg:cNvGrpSpPr/>
                      <wpg:grpSpPr>
                        <a:xfrm>
                          <a:off x="0" y="0"/>
                          <a:ext cx="205740" cy="147320"/>
                          <a:chExt cx="205740" cy="147320"/>
                        </a:xfrm>
                      </wpg:grpSpPr>
                      <wps:wsp>
                        <wps:cNvPr id="542" name="Graphic 542"/>
                        <wps:cNvSpPr/>
                        <wps:spPr>
                          <a:xfrm>
                            <a:off x="0" y="0"/>
                            <a:ext cx="205740" cy="5715"/>
                          </a:xfrm>
                          <a:custGeom>
                            <a:avLst/>
                            <a:gdLst/>
                            <a:ahLst/>
                            <a:cxnLst/>
                            <a:rect l="l" t="t" r="r" b="b"/>
                            <a:pathLst>
                              <a:path w="205740" h="5715">
                                <a:moveTo>
                                  <a:pt x="205739" y="0"/>
                                </a:moveTo>
                                <a:lnTo>
                                  <a:pt x="0" y="0"/>
                                </a:lnTo>
                                <a:lnTo>
                                  <a:pt x="0" y="5333"/>
                                </a:lnTo>
                                <a:lnTo>
                                  <a:pt x="205739" y="5333"/>
                                </a:lnTo>
                                <a:lnTo>
                                  <a:pt x="205739" y="0"/>
                                </a:lnTo>
                                <a:close/>
                              </a:path>
                            </a:pathLst>
                          </a:custGeom>
                          <a:solidFill>
                            <a:srgbClr val="000000"/>
                          </a:solidFill>
                        </wps:spPr>
                        <wps:bodyPr wrap="square" lIns="0" tIns="0" rIns="0" bIns="0" rtlCol="0">
                          <a:prstTxWarp prst="textNoShape">
                            <a:avLst/>
                          </a:prstTxWarp>
                          <a:noAutofit/>
                        </wps:bodyPr>
                      </wps:wsp>
                      <pic:pic>
                        <pic:nvPicPr>
                          <pic:cNvPr id="543" name="Image 543"/>
                          <pic:cNvPicPr/>
                        </pic:nvPicPr>
                        <pic:blipFill>
                          <a:blip r:embed="rId54" cstate="print"/>
                          <a:stretch>
                            <a:fillRect/>
                          </a:stretch>
                        </pic:blipFill>
                        <pic:spPr>
                          <a:xfrm>
                            <a:off x="4913" y="31487"/>
                            <a:ext cx="67021" cy="90901"/>
                          </a:xfrm>
                          <a:prstGeom prst="rect">
                            <a:avLst/>
                          </a:prstGeom>
                        </pic:spPr>
                      </pic:pic>
                      <pic:pic>
                        <pic:nvPicPr>
                          <pic:cNvPr id="544" name="Image 544"/>
                          <pic:cNvPicPr/>
                        </pic:nvPicPr>
                        <pic:blipFill>
                          <a:blip r:embed="rId239" cstate="print"/>
                          <a:stretch>
                            <a:fillRect/>
                          </a:stretch>
                        </pic:blipFill>
                        <pic:spPr>
                          <a:xfrm>
                            <a:off x="81283" y="31485"/>
                            <a:ext cx="119735" cy="115469"/>
                          </a:xfrm>
                          <a:prstGeom prst="rect">
                            <a:avLst/>
                          </a:prstGeom>
                        </pic:spPr>
                      </pic:pic>
                    </wpg:wgp>
                  </a:graphicData>
                </a:graphic>
              </wp:anchor>
            </w:drawing>
          </mc:Choice>
          <mc:Fallback>
            <w:pict>
              <v:group style="position:absolute;margin-left:364.26001pt;margin-top:112.10305pt;width:16.2pt;height:11.6pt;mso-position-horizontal-relative:page;mso-position-vertical-relative:paragraph;z-index:15764480" id="docshapegroup241" coordorigin="7285,2242" coordsize="324,232">
                <v:rect style="position:absolute;left:7285;top:2242;width:324;height:9" id="docshape242" filled="true" fillcolor="#000000" stroked="false">
                  <v:fill type="solid"/>
                </v:rect>
                <v:shape style="position:absolute;left:7292;top:2291;width:106;height:144" type="#_x0000_t75" id="docshape243" stroked="false">
                  <v:imagedata r:id="rId54" o:title=""/>
                </v:shape>
                <v:shape style="position:absolute;left:7413;top:2291;width:189;height:182" type="#_x0000_t75" id="docshape244" stroked="false">
                  <v:imagedata r:id="rId239" o:title=""/>
                </v:shape>
                <w10:wrap type="none"/>
              </v:group>
            </w:pict>
          </mc:Fallback>
        </mc:AlternateContent>
      </w:r>
      <w:r>
        <w:rPr/>
        <w:drawing>
          <wp:anchor distT="0" distB="0" distL="0" distR="0" allowOverlap="1" layoutInCell="1" locked="0" behindDoc="0" simplePos="0" relativeHeight="15764992">
            <wp:simplePos x="0" y="0"/>
            <wp:positionH relativeFrom="page">
              <wp:posOffset>4888741</wp:posOffset>
            </wp:positionH>
            <wp:positionV relativeFrom="paragraph">
              <wp:posOffset>1410853</wp:posOffset>
            </wp:positionV>
            <wp:extent cx="85300" cy="33167"/>
            <wp:effectExtent l="0" t="0" r="0" b="0"/>
            <wp:wrapNone/>
            <wp:docPr id="545" name="Image 545"/>
            <wp:cNvGraphicFramePr>
              <a:graphicFrameLocks/>
            </wp:cNvGraphicFramePr>
            <a:graphic>
              <a:graphicData uri="http://schemas.openxmlformats.org/drawingml/2006/picture">
                <pic:pic>
                  <pic:nvPicPr>
                    <pic:cNvPr id="545" name="Image 545"/>
                    <pic:cNvPicPr/>
                  </pic:nvPicPr>
                  <pic:blipFill>
                    <a:blip r:embed="rId9" cstate="print"/>
                    <a:stretch>
                      <a:fillRect/>
                    </a:stretch>
                  </pic:blipFill>
                  <pic:spPr>
                    <a:xfrm>
                      <a:off x="0" y="0"/>
                      <a:ext cx="85300" cy="33167"/>
                    </a:xfrm>
                    <a:prstGeom prst="rect">
                      <a:avLst/>
                    </a:prstGeom>
                  </pic:spPr>
                </pic:pic>
              </a:graphicData>
            </a:graphic>
          </wp:anchor>
        </w:drawing>
      </w:r>
      <w:r>
        <w:rPr/>
        <mc:AlternateContent>
          <mc:Choice Requires="wps">
            <w:drawing>
              <wp:anchor distT="0" distB="0" distL="0" distR="0" allowOverlap="1" layoutInCell="1" locked="0" behindDoc="0" simplePos="0" relativeHeight="15765504">
                <wp:simplePos x="0" y="0"/>
                <wp:positionH relativeFrom="page">
                  <wp:posOffset>5020863</wp:posOffset>
                </wp:positionH>
                <wp:positionV relativeFrom="paragraph">
                  <wp:posOffset>1282982</wp:posOffset>
                </wp:positionV>
                <wp:extent cx="1169035" cy="339725"/>
                <wp:effectExtent l="0" t="0" r="0" b="0"/>
                <wp:wrapNone/>
                <wp:docPr id="546" name="Group 546"/>
                <wp:cNvGraphicFramePr>
                  <a:graphicFrameLocks/>
                </wp:cNvGraphicFramePr>
                <a:graphic>
                  <a:graphicData uri="http://schemas.microsoft.com/office/word/2010/wordprocessingGroup">
                    <wpg:wgp>
                      <wpg:cNvPr id="546" name="Group 546"/>
                      <wpg:cNvGrpSpPr/>
                      <wpg:grpSpPr>
                        <a:xfrm>
                          <a:off x="0" y="0"/>
                          <a:ext cx="1169035" cy="339725"/>
                          <a:chExt cx="1169035" cy="339725"/>
                        </a:xfrm>
                      </wpg:grpSpPr>
                      <pic:pic>
                        <pic:nvPicPr>
                          <pic:cNvPr id="547" name="Image 547"/>
                          <pic:cNvPicPr/>
                        </pic:nvPicPr>
                        <pic:blipFill>
                          <a:blip r:embed="rId258" cstate="print"/>
                          <a:stretch>
                            <a:fillRect/>
                          </a:stretch>
                        </pic:blipFill>
                        <pic:spPr>
                          <a:xfrm>
                            <a:off x="0" y="120501"/>
                            <a:ext cx="48742" cy="56506"/>
                          </a:xfrm>
                          <a:prstGeom prst="rect">
                            <a:avLst/>
                          </a:prstGeom>
                        </pic:spPr>
                      </pic:pic>
                      <wps:wsp>
                        <wps:cNvPr id="548" name="Graphic 548"/>
                        <wps:cNvSpPr/>
                        <wps:spPr>
                          <a:xfrm>
                            <a:off x="63134" y="101058"/>
                            <a:ext cx="60960" cy="1270"/>
                          </a:xfrm>
                          <a:custGeom>
                            <a:avLst/>
                            <a:gdLst/>
                            <a:ahLst/>
                            <a:cxnLst/>
                            <a:rect l="l" t="t" r="r" b="b"/>
                            <a:pathLst>
                              <a:path w="60960" h="0">
                                <a:moveTo>
                                  <a:pt x="0" y="0"/>
                                </a:moveTo>
                                <a:lnTo>
                                  <a:pt x="60932" y="0"/>
                                </a:lnTo>
                              </a:path>
                            </a:pathLst>
                          </a:custGeom>
                          <a:ln w="4919">
                            <a:solidFill>
                              <a:srgbClr val="000000"/>
                            </a:solidFill>
                            <a:prstDash val="solid"/>
                          </a:ln>
                        </wps:spPr>
                        <wps:bodyPr wrap="square" lIns="0" tIns="0" rIns="0" bIns="0" rtlCol="0">
                          <a:prstTxWarp prst="textNoShape">
                            <a:avLst/>
                          </a:prstTxWarp>
                          <a:noAutofit/>
                        </wps:bodyPr>
                      </wps:wsp>
                      <pic:pic>
                        <pic:nvPicPr>
                          <pic:cNvPr id="549" name="Image 549"/>
                          <pic:cNvPicPr/>
                        </pic:nvPicPr>
                        <pic:blipFill>
                          <a:blip r:embed="rId259" cstate="print"/>
                          <a:stretch>
                            <a:fillRect/>
                          </a:stretch>
                        </pic:blipFill>
                        <pic:spPr>
                          <a:xfrm>
                            <a:off x="137929" y="61695"/>
                            <a:ext cx="98256" cy="78727"/>
                          </a:xfrm>
                          <a:prstGeom prst="rect">
                            <a:avLst/>
                          </a:prstGeom>
                        </pic:spPr>
                      </pic:pic>
                      <pic:pic>
                        <pic:nvPicPr>
                          <pic:cNvPr id="550" name="Image 550"/>
                          <pic:cNvPicPr/>
                        </pic:nvPicPr>
                        <pic:blipFill>
                          <a:blip r:embed="rId260" cstate="print"/>
                          <a:stretch>
                            <a:fillRect/>
                          </a:stretch>
                        </pic:blipFill>
                        <pic:spPr>
                          <a:xfrm>
                            <a:off x="274915" y="55383"/>
                            <a:ext cx="237876" cy="284225"/>
                          </a:xfrm>
                          <a:prstGeom prst="rect">
                            <a:avLst/>
                          </a:prstGeom>
                        </pic:spPr>
                      </pic:pic>
                      <pic:pic>
                        <pic:nvPicPr>
                          <pic:cNvPr id="551" name="Image 551"/>
                          <pic:cNvPicPr/>
                        </pic:nvPicPr>
                        <pic:blipFill>
                          <a:blip r:embed="rId54" cstate="print"/>
                          <a:stretch>
                            <a:fillRect/>
                          </a:stretch>
                        </pic:blipFill>
                        <pic:spPr>
                          <a:xfrm>
                            <a:off x="590845" y="0"/>
                            <a:ext cx="67021" cy="90901"/>
                          </a:xfrm>
                          <a:prstGeom prst="rect">
                            <a:avLst/>
                          </a:prstGeom>
                        </pic:spPr>
                      </pic:pic>
                      <pic:pic>
                        <pic:nvPicPr>
                          <pic:cNvPr id="552" name="Image 552"/>
                          <pic:cNvPicPr/>
                        </pic:nvPicPr>
                        <pic:blipFill>
                          <a:blip r:embed="rId62" cstate="print"/>
                          <a:stretch>
                            <a:fillRect/>
                          </a:stretch>
                        </pic:blipFill>
                        <pic:spPr>
                          <a:xfrm>
                            <a:off x="665520" y="2456"/>
                            <a:ext cx="91392" cy="87217"/>
                          </a:xfrm>
                          <a:prstGeom prst="rect">
                            <a:avLst/>
                          </a:prstGeom>
                        </pic:spPr>
                      </pic:pic>
                      <wps:wsp>
                        <wps:cNvPr id="553" name="Graphic 553"/>
                        <wps:cNvSpPr/>
                        <wps:spPr>
                          <a:xfrm>
                            <a:off x="556214" y="140726"/>
                            <a:ext cx="235585" cy="5715"/>
                          </a:xfrm>
                          <a:custGeom>
                            <a:avLst/>
                            <a:gdLst/>
                            <a:ahLst/>
                            <a:cxnLst/>
                            <a:rect l="l" t="t" r="r" b="b"/>
                            <a:pathLst>
                              <a:path w="235585" h="5715">
                                <a:moveTo>
                                  <a:pt x="235458" y="0"/>
                                </a:moveTo>
                                <a:lnTo>
                                  <a:pt x="0" y="0"/>
                                </a:lnTo>
                                <a:lnTo>
                                  <a:pt x="0" y="5333"/>
                                </a:lnTo>
                                <a:lnTo>
                                  <a:pt x="235458" y="5333"/>
                                </a:lnTo>
                                <a:lnTo>
                                  <a:pt x="235458" y="0"/>
                                </a:lnTo>
                                <a:close/>
                              </a:path>
                            </a:pathLst>
                          </a:custGeom>
                          <a:solidFill>
                            <a:srgbClr val="000000"/>
                          </a:solidFill>
                        </wps:spPr>
                        <wps:bodyPr wrap="square" lIns="0" tIns="0" rIns="0" bIns="0" rtlCol="0">
                          <a:prstTxWarp prst="textNoShape">
                            <a:avLst/>
                          </a:prstTxWarp>
                          <a:noAutofit/>
                        </wps:bodyPr>
                      </wps:wsp>
                      <pic:pic>
                        <pic:nvPicPr>
                          <pic:cNvPr id="554" name="Image 554"/>
                          <pic:cNvPicPr/>
                        </pic:nvPicPr>
                        <pic:blipFill>
                          <a:blip r:embed="rId54" cstate="print"/>
                          <a:stretch>
                            <a:fillRect/>
                          </a:stretch>
                        </pic:blipFill>
                        <pic:spPr>
                          <a:xfrm>
                            <a:off x="561127" y="172213"/>
                            <a:ext cx="67021" cy="90901"/>
                          </a:xfrm>
                          <a:prstGeom prst="rect">
                            <a:avLst/>
                          </a:prstGeom>
                        </pic:spPr>
                      </pic:pic>
                      <pic:pic>
                        <pic:nvPicPr>
                          <pic:cNvPr id="555" name="Image 555"/>
                          <pic:cNvPicPr/>
                        </pic:nvPicPr>
                        <pic:blipFill>
                          <a:blip r:embed="rId261" cstate="print"/>
                          <a:stretch>
                            <a:fillRect/>
                          </a:stretch>
                        </pic:blipFill>
                        <pic:spPr>
                          <a:xfrm>
                            <a:off x="637498" y="61695"/>
                            <a:ext cx="360678" cy="232194"/>
                          </a:xfrm>
                          <a:prstGeom prst="rect">
                            <a:avLst/>
                          </a:prstGeom>
                        </pic:spPr>
                      </pic:pic>
                      <wps:wsp>
                        <wps:cNvPr id="556" name="Graphic 556"/>
                        <wps:cNvSpPr/>
                        <wps:spPr>
                          <a:xfrm>
                            <a:off x="1017920" y="101058"/>
                            <a:ext cx="60960" cy="1270"/>
                          </a:xfrm>
                          <a:custGeom>
                            <a:avLst/>
                            <a:gdLst/>
                            <a:ahLst/>
                            <a:cxnLst/>
                            <a:rect l="l" t="t" r="r" b="b"/>
                            <a:pathLst>
                              <a:path w="60960" h="0">
                                <a:moveTo>
                                  <a:pt x="0" y="0"/>
                                </a:moveTo>
                                <a:lnTo>
                                  <a:pt x="60932" y="0"/>
                                </a:lnTo>
                              </a:path>
                            </a:pathLst>
                          </a:custGeom>
                          <a:ln w="4919">
                            <a:solidFill>
                              <a:srgbClr val="000000"/>
                            </a:solidFill>
                            <a:prstDash val="solid"/>
                          </a:ln>
                        </wps:spPr>
                        <wps:bodyPr wrap="square" lIns="0" tIns="0" rIns="0" bIns="0" rtlCol="0">
                          <a:prstTxWarp prst="textNoShape">
                            <a:avLst/>
                          </a:prstTxWarp>
                          <a:noAutofit/>
                        </wps:bodyPr>
                      </wps:wsp>
                      <pic:pic>
                        <pic:nvPicPr>
                          <pic:cNvPr id="557" name="Image 557"/>
                          <pic:cNvPicPr/>
                        </pic:nvPicPr>
                        <pic:blipFill>
                          <a:blip r:embed="rId262" cstate="print"/>
                          <a:stretch>
                            <a:fillRect/>
                          </a:stretch>
                        </pic:blipFill>
                        <pic:spPr>
                          <a:xfrm>
                            <a:off x="1091486" y="85068"/>
                            <a:ext cx="77378" cy="51087"/>
                          </a:xfrm>
                          <a:prstGeom prst="rect">
                            <a:avLst/>
                          </a:prstGeom>
                        </pic:spPr>
                      </pic:pic>
                    </wpg:wgp>
                  </a:graphicData>
                </a:graphic>
              </wp:anchor>
            </w:drawing>
          </mc:Choice>
          <mc:Fallback>
            <w:pict>
              <v:group style="position:absolute;margin-left:395.343597pt;margin-top:101.022247pt;width:92.05pt;height:26.75pt;mso-position-horizontal-relative:page;mso-position-vertical-relative:paragraph;z-index:15765504" id="docshapegroup245" coordorigin="7907,2020" coordsize="1841,535">
                <v:shape style="position:absolute;left:7906;top:2210;width:77;height:89" type="#_x0000_t75" id="docshape246" stroked="false">
                  <v:imagedata r:id="rId258" o:title=""/>
                </v:shape>
                <v:line style="position:absolute" from="8006,2180" to="8102,2180" stroked="true" strokeweight=".3874pt" strokecolor="#000000">
                  <v:stroke dashstyle="solid"/>
                </v:line>
                <v:shape style="position:absolute;left:8124;top:2117;width:155;height:124" type="#_x0000_t75" id="docshape247" stroked="false">
                  <v:imagedata r:id="rId259" o:title=""/>
                </v:shape>
                <v:shape style="position:absolute;left:8339;top:2107;width:375;height:448" type="#_x0000_t75" id="docshape248" stroked="false">
                  <v:imagedata r:id="rId260" o:title=""/>
                </v:shape>
                <v:shape style="position:absolute;left:8837;top:2020;width:106;height:144" type="#_x0000_t75" id="docshape249" stroked="false">
                  <v:imagedata r:id="rId54" o:title=""/>
                </v:shape>
                <v:shape style="position:absolute;left:8954;top:2024;width:144;height:138" type="#_x0000_t75" id="docshape250" stroked="false">
                  <v:imagedata r:id="rId62" o:title=""/>
                </v:shape>
                <v:rect style="position:absolute;left:8782;top:2242;width:371;height:9" id="docshape251" filled="true" fillcolor="#000000" stroked="false">
                  <v:fill type="solid"/>
                </v:rect>
                <v:shape style="position:absolute;left:8790;top:2291;width:106;height:144" type="#_x0000_t75" id="docshape252" stroked="false">
                  <v:imagedata r:id="rId54" o:title=""/>
                </v:shape>
                <v:shape style="position:absolute;left:8910;top:2117;width:568;height:366" type="#_x0000_t75" id="docshape253" stroked="false">
                  <v:imagedata r:id="rId261" o:title=""/>
                </v:shape>
                <v:line style="position:absolute" from="9510,2180" to="9606,2180" stroked="true" strokeweight=".3874pt" strokecolor="#000000">
                  <v:stroke dashstyle="solid"/>
                </v:line>
                <v:shape style="position:absolute;left:9625;top:2154;width:122;height:81" type="#_x0000_t75" id="docshape254" stroked="false">
                  <v:imagedata r:id="rId262" o:title=""/>
                </v:shape>
                <w10:wrap type="none"/>
              </v:group>
            </w:pict>
          </mc:Fallback>
        </mc:AlternateContent>
      </w:r>
      <w:r>
        <w:rPr/>
        <w:t>Back propagating through the forward penalty </w:t>
      </w:r>
      <w:r>
        <w:rPr/>
        <w:t>computa- tion (the forward transformer) is quite different from back propagating</w:t>
      </w:r>
      <w:r>
        <w:rPr>
          <w:spacing w:val="-4"/>
        </w:rPr>
        <w:t> </w:t>
      </w:r>
      <w:r>
        <w:rPr/>
        <w:t>through</w:t>
      </w:r>
      <w:r>
        <w:rPr>
          <w:spacing w:val="-5"/>
        </w:rPr>
        <w:t> </w:t>
      </w:r>
      <w:r>
        <w:rPr/>
        <w:t>a</w:t>
      </w:r>
      <w:r>
        <w:rPr>
          <w:spacing w:val="-5"/>
        </w:rPr>
        <w:t> </w:t>
      </w:r>
      <w:r>
        <w:rPr/>
        <w:t>Viterbi</w:t>
      </w:r>
      <w:r>
        <w:rPr>
          <w:spacing w:val="-5"/>
        </w:rPr>
        <w:t> </w:t>
      </w:r>
      <w:r>
        <w:rPr/>
        <w:t>transformer.</w:t>
      </w:r>
      <w:r>
        <w:rPr>
          <w:spacing w:val="-4"/>
        </w:rPr>
        <w:t> </w:t>
      </w:r>
      <w:r>
        <w:rPr/>
        <w:t>All</w:t>
      </w:r>
      <w:r>
        <w:rPr>
          <w:spacing w:val="-4"/>
        </w:rPr>
        <w:t> </w:t>
      </w:r>
      <w:r>
        <w:rPr/>
        <w:t>the</w:t>
      </w:r>
      <w:r>
        <w:rPr>
          <w:spacing w:val="-4"/>
        </w:rPr>
        <w:t> </w:t>
      </w:r>
      <w:r>
        <w:rPr/>
        <w:t>penalties of</w:t>
      </w:r>
      <w:r>
        <w:rPr>
          <w:spacing w:val="-6"/>
        </w:rPr>
        <w:t> </w:t>
      </w:r>
      <w:r>
        <w:rPr/>
        <w:t>the</w:t>
      </w:r>
      <w:r>
        <w:rPr>
          <w:spacing w:val="-6"/>
        </w:rPr>
        <w:t> </w:t>
      </w:r>
      <w:r>
        <w:rPr/>
        <w:t>input</w:t>
      </w:r>
      <w:r>
        <w:rPr>
          <w:spacing w:val="-5"/>
        </w:rPr>
        <w:t> </w:t>
      </w:r>
      <w:r>
        <w:rPr/>
        <w:t>graph</w:t>
      </w:r>
      <w:r>
        <w:rPr>
          <w:spacing w:val="-6"/>
        </w:rPr>
        <w:t> </w:t>
      </w:r>
      <w:r>
        <w:rPr/>
        <w:t>have</w:t>
      </w:r>
      <w:r>
        <w:rPr>
          <w:spacing w:val="-7"/>
        </w:rPr>
        <w:t> </w:t>
      </w:r>
      <w:r>
        <w:rPr/>
        <w:t>an</w:t>
      </w:r>
      <w:r>
        <w:rPr>
          <w:spacing w:val="-6"/>
        </w:rPr>
        <w:t> </w:t>
      </w:r>
      <w:r>
        <w:rPr/>
        <w:t>influence</w:t>
      </w:r>
      <w:r>
        <w:rPr>
          <w:spacing w:val="-6"/>
        </w:rPr>
        <w:t> </w:t>
      </w:r>
      <w:r>
        <w:rPr/>
        <w:t>on</w:t>
      </w:r>
      <w:r>
        <w:rPr>
          <w:spacing w:val="-6"/>
        </w:rPr>
        <w:t> </w:t>
      </w:r>
      <w:r>
        <w:rPr/>
        <w:t>the</w:t>
      </w:r>
      <w:r>
        <w:rPr>
          <w:spacing w:val="-6"/>
        </w:rPr>
        <w:t> </w:t>
      </w:r>
      <w:r>
        <w:rPr/>
        <w:t>forward</w:t>
      </w:r>
      <w:r>
        <w:rPr>
          <w:spacing w:val="-5"/>
        </w:rPr>
        <w:t> </w:t>
      </w:r>
      <w:r>
        <w:rPr/>
        <w:t>penalty, but penalties that belong to low-penalty paths have a stronger influence. Computing derivatives with respect to the forward penalties </w:t>
      </w:r>
      <w:r>
        <w:rPr>
          <w:spacing w:val="5"/>
          <w:position w:val="-3"/>
        </w:rPr>
        <w:drawing>
          <wp:inline distT="0" distB="0" distL="0" distR="0">
            <wp:extent cx="118973" cy="115469"/>
            <wp:effectExtent l="0" t="0" r="0" b="0"/>
            <wp:docPr id="558" name="Image 558"/>
            <wp:cNvGraphicFramePr>
              <a:graphicFrameLocks/>
            </wp:cNvGraphicFramePr>
            <a:graphic>
              <a:graphicData uri="http://schemas.openxmlformats.org/drawingml/2006/picture">
                <pic:pic>
                  <pic:nvPicPr>
                    <pic:cNvPr id="558" name="Image 558"/>
                    <pic:cNvPicPr/>
                  </pic:nvPicPr>
                  <pic:blipFill>
                    <a:blip r:embed="rId239" cstate="print"/>
                    <a:stretch>
                      <a:fillRect/>
                    </a:stretch>
                  </pic:blipFill>
                  <pic:spPr>
                    <a:xfrm>
                      <a:off x="0" y="0"/>
                      <a:ext cx="118973" cy="115469"/>
                    </a:xfrm>
                    <a:prstGeom prst="rect">
                      <a:avLst/>
                    </a:prstGeom>
                  </pic:spPr>
                </pic:pic>
              </a:graphicData>
            </a:graphic>
          </wp:inline>
        </w:drawing>
      </w:r>
      <w:r>
        <w:rPr>
          <w:spacing w:val="5"/>
          <w:position w:val="-3"/>
        </w:rPr>
      </w:r>
      <w:r>
        <w:rPr>
          <w:spacing w:val="5"/>
        </w:rPr>
        <w:t> </w:t>
      </w:r>
      <w:r>
        <w:rPr/>
        <w:t>computed at each </w:t>
      </w:r>
      <w:r>
        <w:rPr>
          <w:spacing w:val="-1"/>
        </w:rPr>
        <w:drawing>
          <wp:inline distT="0" distB="0" distL="0" distR="0">
            <wp:extent cx="67021" cy="56506"/>
            <wp:effectExtent l="0" t="0" r="0" b="0"/>
            <wp:docPr id="559" name="Image 559"/>
            <wp:cNvGraphicFramePr>
              <a:graphicFrameLocks/>
            </wp:cNvGraphicFramePr>
            <a:graphic>
              <a:graphicData uri="http://schemas.openxmlformats.org/drawingml/2006/picture">
                <pic:pic>
                  <pic:nvPicPr>
                    <pic:cNvPr id="559" name="Image 559"/>
                    <pic:cNvPicPr/>
                  </pic:nvPicPr>
                  <pic:blipFill>
                    <a:blip r:embed="rId196" cstate="print"/>
                    <a:stretch>
                      <a:fillRect/>
                    </a:stretch>
                  </pic:blipFill>
                  <pic:spPr>
                    <a:xfrm>
                      <a:off x="0" y="0"/>
                      <a:ext cx="67021" cy="56506"/>
                    </a:xfrm>
                    <a:prstGeom prst="rect">
                      <a:avLst/>
                    </a:prstGeom>
                  </pic:spPr>
                </pic:pic>
              </a:graphicData>
            </a:graphic>
          </wp:inline>
        </w:drawing>
      </w:r>
      <w:r>
        <w:rPr>
          <w:spacing w:val="-1"/>
        </w:rPr>
      </w:r>
      <w:r>
        <w:rPr>
          <w:spacing w:val="-1"/>
        </w:rPr>
        <w:t> </w:t>
      </w:r>
      <w:r>
        <w:rPr/>
        <w:t>node of a graph is done by back-propagation through the graph</w:t>
      </w:r>
      <w:r>
        <w:rPr>
          <w:spacing w:val="40"/>
        </w:rPr>
        <w:t> </w:t>
      </w:r>
      <w:r>
        <w:rPr>
          <w:spacing w:val="-22"/>
          <w:position w:val="-2"/>
        </w:rPr>
        <w:drawing>
          <wp:inline distT="0" distB="0" distL="0" distR="0">
            <wp:extent cx="136977" cy="107486"/>
            <wp:effectExtent l="0" t="0" r="0" b="0"/>
            <wp:docPr id="560" name="Image 560"/>
            <wp:cNvGraphicFramePr>
              <a:graphicFrameLocks/>
            </wp:cNvGraphicFramePr>
            <a:graphic>
              <a:graphicData uri="http://schemas.openxmlformats.org/drawingml/2006/picture">
                <pic:pic>
                  <pic:nvPicPr>
                    <pic:cNvPr id="560" name="Image 560"/>
                    <pic:cNvPicPr/>
                  </pic:nvPicPr>
                  <pic:blipFill>
                    <a:blip r:embed="rId218" cstate="print"/>
                    <a:stretch>
                      <a:fillRect/>
                    </a:stretch>
                  </pic:blipFill>
                  <pic:spPr>
                    <a:xfrm>
                      <a:off x="0" y="0"/>
                      <a:ext cx="136977" cy="107486"/>
                    </a:xfrm>
                    <a:prstGeom prst="rect">
                      <a:avLst/>
                    </a:prstGeom>
                  </pic:spPr>
                </pic:pic>
              </a:graphicData>
            </a:graphic>
          </wp:inline>
        </w:drawing>
      </w:r>
      <w:r>
        <w:rPr>
          <w:spacing w:val="-22"/>
          <w:position w:val="-2"/>
        </w:rPr>
      </w:r>
    </w:p>
    <w:p>
      <w:pPr>
        <w:pStyle w:val="BodyText"/>
        <w:spacing w:before="2"/>
        <w:ind w:left="0"/>
        <w:jc w:val="left"/>
        <w:rPr>
          <w:sz w:val="7"/>
        </w:rPr>
      </w:pPr>
      <w:r>
        <w:rPr/>
        <mc:AlternateContent>
          <mc:Choice Requires="wps">
            <w:drawing>
              <wp:anchor distT="0" distB="0" distL="0" distR="0" allowOverlap="1" layoutInCell="1" locked="0" behindDoc="1" simplePos="0" relativeHeight="487619584">
                <wp:simplePos x="0" y="0"/>
                <wp:positionH relativeFrom="page">
                  <wp:posOffset>4646254</wp:posOffset>
                </wp:positionH>
                <wp:positionV relativeFrom="paragraph">
                  <wp:posOffset>67623</wp:posOffset>
                </wp:positionV>
                <wp:extent cx="165735" cy="91440"/>
                <wp:effectExtent l="0" t="0" r="0" b="0"/>
                <wp:wrapTopAndBottom/>
                <wp:docPr id="561" name="Group 561"/>
                <wp:cNvGraphicFramePr>
                  <a:graphicFrameLocks/>
                </wp:cNvGraphicFramePr>
                <a:graphic>
                  <a:graphicData uri="http://schemas.microsoft.com/office/word/2010/wordprocessingGroup">
                    <wpg:wgp>
                      <wpg:cNvPr id="561" name="Group 561"/>
                      <wpg:cNvGrpSpPr/>
                      <wpg:grpSpPr>
                        <a:xfrm>
                          <a:off x="0" y="0"/>
                          <a:ext cx="165735" cy="91440"/>
                          <a:chExt cx="165735" cy="91440"/>
                        </a:xfrm>
                      </wpg:grpSpPr>
                      <pic:pic>
                        <pic:nvPicPr>
                          <pic:cNvPr id="562" name="Image 562"/>
                          <pic:cNvPicPr/>
                        </pic:nvPicPr>
                        <pic:blipFill>
                          <a:blip r:embed="rId54" cstate="print"/>
                          <a:stretch>
                            <a:fillRect/>
                          </a:stretch>
                        </pic:blipFill>
                        <pic:spPr>
                          <a:xfrm>
                            <a:off x="0" y="0"/>
                            <a:ext cx="67021" cy="90901"/>
                          </a:xfrm>
                          <a:prstGeom prst="rect">
                            <a:avLst/>
                          </a:prstGeom>
                        </pic:spPr>
                      </pic:pic>
                      <pic:pic>
                        <pic:nvPicPr>
                          <pic:cNvPr id="563" name="Image 563"/>
                          <pic:cNvPicPr/>
                        </pic:nvPicPr>
                        <pic:blipFill>
                          <a:blip r:embed="rId62" cstate="print"/>
                          <a:stretch>
                            <a:fillRect/>
                          </a:stretch>
                        </pic:blipFill>
                        <pic:spPr>
                          <a:xfrm>
                            <a:off x="73914" y="2456"/>
                            <a:ext cx="91392" cy="87217"/>
                          </a:xfrm>
                          <a:prstGeom prst="rect">
                            <a:avLst/>
                          </a:prstGeom>
                        </pic:spPr>
                      </pic:pic>
                    </wpg:wgp>
                  </a:graphicData>
                </a:graphic>
              </wp:anchor>
            </w:drawing>
          </mc:Choice>
          <mc:Fallback>
            <w:pict>
              <v:group style="position:absolute;margin-left:365.846802pt;margin-top:5.324658pt;width:13.05pt;height:7.2pt;mso-position-horizontal-relative:page;mso-position-vertical-relative:paragraph;z-index:-15696896;mso-wrap-distance-left:0;mso-wrap-distance-right:0" id="docshapegroup255" coordorigin="7317,106" coordsize="261,144">
                <v:shape style="position:absolute;left:7316;top:106;width:106;height:144" type="#_x0000_t75" id="docshape256" stroked="false">
                  <v:imagedata r:id="rId54" o:title=""/>
                </v:shape>
                <v:shape style="position:absolute;left:7433;top:110;width:144;height:138" type="#_x0000_t75" id="docshape257" stroked="false">
                  <v:imagedata r:id="rId62" o:title=""/>
                </v:shape>
                <w10:wrap type="topAndBottom"/>
              </v:group>
            </w:pict>
          </mc:Fallback>
        </mc:AlternateContent>
      </w:r>
    </w:p>
    <w:p>
      <w:pPr>
        <w:pStyle w:val="BodyText"/>
        <w:ind w:left="4649"/>
        <w:jc w:val="left"/>
      </w:pPr>
      <w:r>
        <w:rPr>
          <w:spacing w:val="-4"/>
        </w:rPr>
        <w:t>(15)</w:t>
      </w:r>
    </w:p>
    <w:p>
      <w:pPr>
        <w:pStyle w:val="BodyText"/>
        <w:spacing w:before="54"/>
        <w:ind w:left="0"/>
        <w:jc w:val="left"/>
      </w:pPr>
    </w:p>
    <w:p>
      <w:pPr>
        <w:pStyle w:val="BodyText"/>
        <w:spacing w:line="247" w:lineRule="auto"/>
        <w:ind w:right="134" w:hanging="1"/>
      </w:pPr>
      <w:r>
        <w:rPr/>
        <w:drawing>
          <wp:anchor distT="0" distB="0" distL="0" distR="0" allowOverlap="1" layoutInCell="1" locked="0" behindDoc="0" simplePos="0" relativeHeight="15766528">
            <wp:simplePos x="0" y="0"/>
            <wp:positionH relativeFrom="page">
              <wp:posOffset>4981705</wp:posOffset>
            </wp:positionH>
            <wp:positionV relativeFrom="paragraph">
              <wp:posOffset>650477</wp:posOffset>
            </wp:positionV>
            <wp:extent cx="85300" cy="33167"/>
            <wp:effectExtent l="0" t="0" r="0" b="0"/>
            <wp:wrapNone/>
            <wp:docPr id="564" name="Image 564"/>
            <wp:cNvGraphicFramePr>
              <a:graphicFrameLocks/>
            </wp:cNvGraphicFramePr>
            <a:graphic>
              <a:graphicData uri="http://schemas.openxmlformats.org/drawingml/2006/picture">
                <pic:pic>
                  <pic:nvPicPr>
                    <pic:cNvPr id="564" name="Image 564"/>
                    <pic:cNvPicPr/>
                  </pic:nvPicPr>
                  <pic:blipFill>
                    <a:blip r:embed="rId9" cstate="print"/>
                    <a:stretch>
                      <a:fillRect/>
                    </a:stretch>
                  </pic:blipFill>
                  <pic:spPr>
                    <a:xfrm>
                      <a:off x="0" y="0"/>
                      <a:ext cx="85300" cy="33167"/>
                    </a:xfrm>
                    <a:prstGeom prst="rect">
                      <a:avLst/>
                    </a:prstGeom>
                  </pic:spPr>
                </pic:pic>
              </a:graphicData>
            </a:graphic>
          </wp:anchor>
        </w:drawing>
      </w:r>
      <w:r>
        <w:rPr/>
        <mc:AlternateContent>
          <mc:Choice Requires="wps">
            <w:drawing>
              <wp:anchor distT="0" distB="0" distL="0" distR="0" allowOverlap="1" layoutInCell="1" locked="0" behindDoc="0" simplePos="0" relativeHeight="15767040">
                <wp:simplePos x="0" y="0"/>
                <wp:positionH relativeFrom="page">
                  <wp:posOffset>5123688</wp:posOffset>
                </wp:positionH>
                <wp:positionV relativeFrom="paragraph">
                  <wp:posOffset>523367</wp:posOffset>
                </wp:positionV>
                <wp:extent cx="949960" cy="294005"/>
                <wp:effectExtent l="0" t="0" r="0" b="0"/>
                <wp:wrapNone/>
                <wp:docPr id="565" name="Group 565"/>
                <wp:cNvGraphicFramePr>
                  <a:graphicFrameLocks/>
                </wp:cNvGraphicFramePr>
                <a:graphic>
                  <a:graphicData uri="http://schemas.microsoft.com/office/word/2010/wordprocessingGroup">
                    <wpg:wgp>
                      <wpg:cNvPr id="565" name="Group 565"/>
                      <wpg:cNvGrpSpPr/>
                      <wpg:grpSpPr>
                        <a:xfrm>
                          <a:off x="0" y="0"/>
                          <a:ext cx="949960" cy="294005"/>
                          <a:chExt cx="949960" cy="294005"/>
                        </a:xfrm>
                      </wpg:grpSpPr>
                      <pic:pic>
                        <pic:nvPicPr>
                          <pic:cNvPr id="566" name="Image 566"/>
                          <pic:cNvPicPr/>
                        </pic:nvPicPr>
                        <pic:blipFill>
                          <a:blip r:embed="rId54" cstate="print"/>
                          <a:stretch>
                            <a:fillRect/>
                          </a:stretch>
                        </pic:blipFill>
                        <pic:spPr>
                          <a:xfrm>
                            <a:off x="34630" y="0"/>
                            <a:ext cx="67021" cy="90901"/>
                          </a:xfrm>
                          <a:prstGeom prst="rect">
                            <a:avLst/>
                          </a:prstGeom>
                        </pic:spPr>
                      </pic:pic>
                      <pic:pic>
                        <pic:nvPicPr>
                          <pic:cNvPr id="567" name="Image 567"/>
                          <pic:cNvPicPr/>
                        </pic:nvPicPr>
                        <pic:blipFill>
                          <a:blip r:embed="rId62" cstate="print"/>
                          <a:stretch>
                            <a:fillRect/>
                          </a:stretch>
                        </pic:blipFill>
                        <pic:spPr>
                          <a:xfrm>
                            <a:off x="109306" y="2456"/>
                            <a:ext cx="91392" cy="87217"/>
                          </a:xfrm>
                          <a:prstGeom prst="rect">
                            <a:avLst/>
                          </a:prstGeom>
                        </pic:spPr>
                      </pic:pic>
                      <wps:wsp>
                        <wps:cNvPr id="568" name="Graphic 568"/>
                        <wps:cNvSpPr/>
                        <wps:spPr>
                          <a:xfrm>
                            <a:off x="0" y="140726"/>
                            <a:ext cx="235585" cy="5715"/>
                          </a:xfrm>
                          <a:custGeom>
                            <a:avLst/>
                            <a:gdLst/>
                            <a:ahLst/>
                            <a:cxnLst/>
                            <a:rect l="l" t="t" r="r" b="b"/>
                            <a:pathLst>
                              <a:path w="235585" h="5715">
                                <a:moveTo>
                                  <a:pt x="235458" y="0"/>
                                </a:moveTo>
                                <a:lnTo>
                                  <a:pt x="0" y="0"/>
                                </a:lnTo>
                                <a:lnTo>
                                  <a:pt x="0" y="5333"/>
                                </a:lnTo>
                                <a:lnTo>
                                  <a:pt x="235458" y="5333"/>
                                </a:lnTo>
                                <a:lnTo>
                                  <a:pt x="235458" y="0"/>
                                </a:lnTo>
                                <a:close/>
                              </a:path>
                            </a:pathLst>
                          </a:custGeom>
                          <a:solidFill>
                            <a:srgbClr val="000000"/>
                          </a:solidFill>
                        </wps:spPr>
                        <wps:bodyPr wrap="square" lIns="0" tIns="0" rIns="0" bIns="0" rtlCol="0">
                          <a:prstTxWarp prst="textNoShape">
                            <a:avLst/>
                          </a:prstTxWarp>
                          <a:noAutofit/>
                        </wps:bodyPr>
                      </wps:wsp>
                      <pic:pic>
                        <pic:nvPicPr>
                          <pic:cNvPr id="569" name="Image 569"/>
                          <pic:cNvPicPr/>
                        </pic:nvPicPr>
                        <pic:blipFill>
                          <a:blip r:embed="rId54" cstate="print"/>
                          <a:stretch>
                            <a:fillRect/>
                          </a:stretch>
                        </pic:blipFill>
                        <pic:spPr>
                          <a:xfrm>
                            <a:off x="4912" y="172213"/>
                            <a:ext cx="67021" cy="90901"/>
                          </a:xfrm>
                          <a:prstGeom prst="rect">
                            <a:avLst/>
                          </a:prstGeom>
                        </pic:spPr>
                      </pic:pic>
                      <pic:pic>
                        <pic:nvPicPr>
                          <pic:cNvPr id="570" name="Image 570"/>
                          <pic:cNvPicPr/>
                        </pic:nvPicPr>
                        <pic:blipFill>
                          <a:blip r:embed="rId263" cstate="print"/>
                          <a:stretch>
                            <a:fillRect/>
                          </a:stretch>
                        </pic:blipFill>
                        <pic:spPr>
                          <a:xfrm>
                            <a:off x="81283" y="119739"/>
                            <a:ext cx="226581" cy="174150"/>
                          </a:xfrm>
                          <a:prstGeom prst="rect">
                            <a:avLst/>
                          </a:prstGeom>
                        </pic:spPr>
                      </pic:pic>
                      <wps:wsp>
                        <wps:cNvPr id="571" name="Graphic 571"/>
                        <wps:cNvSpPr/>
                        <wps:spPr>
                          <a:xfrm>
                            <a:off x="319211" y="101060"/>
                            <a:ext cx="60960" cy="1270"/>
                          </a:xfrm>
                          <a:custGeom>
                            <a:avLst/>
                            <a:gdLst/>
                            <a:ahLst/>
                            <a:cxnLst/>
                            <a:rect l="l" t="t" r="r" b="b"/>
                            <a:pathLst>
                              <a:path w="60960" h="0">
                                <a:moveTo>
                                  <a:pt x="0" y="0"/>
                                </a:moveTo>
                                <a:lnTo>
                                  <a:pt x="60932" y="0"/>
                                </a:lnTo>
                              </a:path>
                            </a:pathLst>
                          </a:custGeom>
                          <a:ln w="4919">
                            <a:solidFill>
                              <a:srgbClr val="000000"/>
                            </a:solidFill>
                            <a:prstDash val="solid"/>
                          </a:ln>
                        </wps:spPr>
                        <wps:bodyPr wrap="square" lIns="0" tIns="0" rIns="0" bIns="0" rtlCol="0">
                          <a:prstTxWarp prst="textNoShape">
                            <a:avLst/>
                          </a:prstTxWarp>
                          <a:noAutofit/>
                        </wps:bodyPr>
                      </wps:wsp>
                      <pic:pic>
                        <pic:nvPicPr>
                          <pic:cNvPr id="572" name="Image 572"/>
                          <pic:cNvPicPr/>
                        </pic:nvPicPr>
                        <pic:blipFill>
                          <a:blip r:embed="rId262" cstate="print"/>
                          <a:stretch>
                            <a:fillRect/>
                          </a:stretch>
                        </pic:blipFill>
                        <pic:spPr>
                          <a:xfrm>
                            <a:off x="392777" y="85068"/>
                            <a:ext cx="77378" cy="50325"/>
                          </a:xfrm>
                          <a:prstGeom prst="rect">
                            <a:avLst/>
                          </a:prstGeom>
                        </pic:spPr>
                      </pic:pic>
                      <wps:wsp>
                        <wps:cNvPr id="573" name="Graphic 573"/>
                        <wps:cNvSpPr/>
                        <wps:spPr>
                          <a:xfrm>
                            <a:off x="483041" y="101060"/>
                            <a:ext cx="60960" cy="1270"/>
                          </a:xfrm>
                          <a:custGeom>
                            <a:avLst/>
                            <a:gdLst/>
                            <a:ahLst/>
                            <a:cxnLst/>
                            <a:rect l="l" t="t" r="r" b="b"/>
                            <a:pathLst>
                              <a:path w="60960" h="0">
                                <a:moveTo>
                                  <a:pt x="0" y="0"/>
                                </a:moveTo>
                                <a:lnTo>
                                  <a:pt x="60932" y="0"/>
                                </a:lnTo>
                              </a:path>
                            </a:pathLst>
                          </a:custGeom>
                          <a:ln w="4919">
                            <a:solidFill>
                              <a:srgbClr val="000000"/>
                            </a:solidFill>
                            <a:prstDash val="solid"/>
                          </a:ln>
                        </wps:spPr>
                        <wps:bodyPr wrap="square" lIns="0" tIns="0" rIns="0" bIns="0" rtlCol="0">
                          <a:prstTxWarp prst="textNoShape">
                            <a:avLst/>
                          </a:prstTxWarp>
                          <a:noAutofit/>
                        </wps:bodyPr>
                      </wps:wsp>
                      <pic:pic>
                        <pic:nvPicPr>
                          <pic:cNvPr id="574" name="Image 574"/>
                          <pic:cNvPicPr/>
                        </pic:nvPicPr>
                        <pic:blipFill>
                          <a:blip r:embed="rId264" cstate="print"/>
                          <a:stretch>
                            <a:fillRect/>
                          </a:stretch>
                        </pic:blipFill>
                        <pic:spPr>
                          <a:xfrm>
                            <a:off x="558599" y="61695"/>
                            <a:ext cx="121869" cy="94272"/>
                          </a:xfrm>
                          <a:prstGeom prst="rect">
                            <a:avLst/>
                          </a:prstGeom>
                        </pic:spPr>
                      </pic:pic>
                      <pic:pic>
                        <pic:nvPicPr>
                          <pic:cNvPr id="575" name="Image 575"/>
                          <pic:cNvPicPr/>
                        </pic:nvPicPr>
                        <pic:blipFill>
                          <a:blip r:embed="rId265" cstate="print"/>
                          <a:stretch>
                            <a:fillRect/>
                          </a:stretch>
                        </pic:blipFill>
                        <pic:spPr>
                          <a:xfrm>
                            <a:off x="696521" y="61695"/>
                            <a:ext cx="253305" cy="113322"/>
                          </a:xfrm>
                          <a:prstGeom prst="rect">
                            <a:avLst/>
                          </a:prstGeom>
                        </pic:spPr>
                      </pic:pic>
                    </wpg:wgp>
                  </a:graphicData>
                </a:graphic>
              </wp:anchor>
            </w:drawing>
          </mc:Choice>
          <mc:Fallback>
            <w:pict>
              <v:group style="position:absolute;margin-left:403.440002pt;margin-top:41.210068pt;width:74.8pt;height:23.15pt;mso-position-horizontal-relative:page;mso-position-vertical-relative:paragraph;z-index:15767040" id="docshapegroup258" coordorigin="8069,824" coordsize="1496,463">
                <v:shape style="position:absolute;left:8123;top:824;width:106;height:144" type="#_x0000_t75" id="docshape259" stroked="false">
                  <v:imagedata r:id="rId54" o:title=""/>
                </v:shape>
                <v:shape style="position:absolute;left:8240;top:828;width:144;height:138" type="#_x0000_t75" id="docshape260" stroked="false">
                  <v:imagedata r:id="rId62" o:title=""/>
                </v:shape>
                <v:rect style="position:absolute;left:8068;top:1045;width:371;height:9" id="docshape261" filled="true" fillcolor="#000000" stroked="false">
                  <v:fill type="solid"/>
                </v:rect>
                <v:shape style="position:absolute;left:8076;top:1095;width:106;height:144" type="#_x0000_t75" id="docshape262" stroked="false">
                  <v:imagedata r:id="rId54" o:title=""/>
                </v:shape>
                <v:shape style="position:absolute;left:8196;top:1012;width:357;height:275" type="#_x0000_t75" id="docshape263" stroked="false">
                  <v:imagedata r:id="rId263" o:title=""/>
                </v:shape>
                <v:line style="position:absolute" from="8571,983" to="8667,983" stroked="true" strokeweight=".3874pt" strokecolor="#000000">
                  <v:stroke dashstyle="solid"/>
                </v:line>
                <v:shape style="position:absolute;left:8687;top:958;width:122;height:80" type="#_x0000_t75" id="docshape264" stroked="false">
                  <v:imagedata r:id="rId262" o:title=""/>
                </v:shape>
                <v:line style="position:absolute" from="8829,983" to="8925,983" stroked="true" strokeweight=".3874pt" strokecolor="#000000">
                  <v:stroke dashstyle="solid"/>
                </v:line>
                <v:shape style="position:absolute;left:8948;top:921;width:192;height:149" type="#_x0000_t75" id="docshape265" stroked="false">
                  <v:imagedata r:id="rId264" o:title=""/>
                </v:shape>
                <v:shape style="position:absolute;left:9165;top:921;width:399;height:179" type="#_x0000_t75" id="docshape266" stroked="false">
                  <v:imagedata r:id="rId265" o:title=""/>
                </v:shape>
                <w10:wrap type="none"/>
              </v:group>
            </w:pict>
          </mc:Fallback>
        </mc:AlternateContent>
      </w:r>
      <w:r>
        <w:rPr/>
        <w:t>where </w:t>
      </w:r>
      <w:r>
        <w:rPr>
          <w:spacing w:val="1"/>
          <w:position w:val="-2"/>
        </w:rPr>
        <w:drawing>
          <wp:inline distT="0" distB="0" distL="0" distR="0">
            <wp:extent cx="164103" cy="106265"/>
            <wp:effectExtent l="0" t="0" r="0" b="0"/>
            <wp:docPr id="576" name="Image 576"/>
            <wp:cNvGraphicFramePr>
              <a:graphicFrameLocks/>
            </wp:cNvGraphicFramePr>
            <a:graphic>
              <a:graphicData uri="http://schemas.openxmlformats.org/drawingml/2006/picture">
                <pic:pic>
                  <pic:nvPicPr>
                    <pic:cNvPr id="576" name="Image 576"/>
                    <pic:cNvPicPr/>
                  </pic:nvPicPr>
                  <pic:blipFill>
                    <a:blip r:embed="rId266" cstate="print"/>
                    <a:stretch>
                      <a:fillRect/>
                    </a:stretch>
                  </pic:blipFill>
                  <pic:spPr>
                    <a:xfrm>
                      <a:off x="0" y="0"/>
                      <a:ext cx="164103" cy="106265"/>
                    </a:xfrm>
                    <a:prstGeom prst="rect">
                      <a:avLst/>
                    </a:prstGeom>
                  </pic:spPr>
                </pic:pic>
              </a:graphicData>
            </a:graphic>
          </wp:inline>
        </w:drawing>
      </w:r>
      <w:r>
        <w:rPr>
          <w:spacing w:val="1"/>
          <w:position w:val="-2"/>
        </w:rPr>
      </w:r>
      <w:r>
        <w:rPr>
          <w:spacing w:val="1"/>
          <w:position w:val="3"/>
        </w:rPr>
        <w:t> </w:t>
      </w:r>
      <w:r>
        <w:rPr>
          <w:spacing w:val="17"/>
          <w:position w:val="3"/>
        </w:rPr>
        <w:drawing>
          <wp:inline distT="0" distB="0" distL="0" distR="0">
            <wp:extent cx="85300" cy="33167"/>
            <wp:effectExtent l="0" t="0" r="0" b="0"/>
            <wp:docPr id="577" name="Image 577"/>
            <wp:cNvGraphicFramePr>
              <a:graphicFrameLocks/>
            </wp:cNvGraphicFramePr>
            <a:graphic>
              <a:graphicData uri="http://schemas.openxmlformats.org/drawingml/2006/picture">
                <pic:pic>
                  <pic:nvPicPr>
                    <pic:cNvPr id="577" name="Image 577"/>
                    <pic:cNvPicPr/>
                  </pic:nvPicPr>
                  <pic:blipFill>
                    <a:blip r:embed="rId9" cstate="print"/>
                    <a:stretch>
                      <a:fillRect/>
                    </a:stretch>
                  </pic:blipFill>
                  <pic:spPr>
                    <a:xfrm>
                      <a:off x="0" y="0"/>
                      <a:ext cx="85300" cy="33167"/>
                    </a:xfrm>
                    <a:prstGeom prst="rect">
                      <a:avLst/>
                    </a:prstGeom>
                  </pic:spPr>
                </pic:pic>
              </a:graphicData>
            </a:graphic>
          </wp:inline>
        </w:drawing>
      </w:r>
      <w:r>
        <w:rPr>
          <w:spacing w:val="17"/>
          <w:position w:val="3"/>
        </w:rPr>
      </w:r>
      <w:r>
        <w:rPr>
          <w:spacing w:val="17"/>
          <w:position w:val="-4"/>
        </w:rPr>
        <w:t> </w:t>
      </w:r>
      <w:r>
        <w:rPr>
          <w:spacing w:val="-8"/>
          <w:position w:val="-4"/>
        </w:rPr>
        <w:drawing>
          <wp:inline distT="0" distB="0" distL="0" distR="0">
            <wp:extent cx="221669" cy="126525"/>
            <wp:effectExtent l="0" t="0" r="0" b="0"/>
            <wp:docPr id="578" name="Image 578"/>
            <wp:cNvGraphicFramePr>
              <a:graphicFrameLocks/>
            </wp:cNvGraphicFramePr>
            <a:graphic>
              <a:graphicData uri="http://schemas.openxmlformats.org/drawingml/2006/picture">
                <pic:pic>
                  <pic:nvPicPr>
                    <pic:cNvPr id="578" name="Image 578"/>
                    <pic:cNvPicPr/>
                  </pic:nvPicPr>
                  <pic:blipFill>
                    <a:blip r:embed="rId267" cstate="print"/>
                    <a:stretch>
                      <a:fillRect/>
                    </a:stretch>
                  </pic:blipFill>
                  <pic:spPr>
                    <a:xfrm>
                      <a:off x="0" y="0"/>
                      <a:ext cx="221669" cy="126525"/>
                    </a:xfrm>
                    <a:prstGeom prst="rect">
                      <a:avLst/>
                    </a:prstGeom>
                  </pic:spPr>
                </pic:pic>
              </a:graphicData>
            </a:graphic>
          </wp:inline>
        </w:drawing>
      </w:r>
      <w:r>
        <w:rPr>
          <w:spacing w:val="-8"/>
          <w:position w:val="-4"/>
        </w:rPr>
      </w:r>
      <w:r>
        <w:rPr/>
        <w:t> </w:t>
      </w:r>
      <w:r>
        <w:rPr>
          <w:spacing w:val="-17"/>
        </w:rPr>
        <w:drawing>
          <wp:inline distT="0" distB="0" distL="0" distR="0">
            <wp:extent cx="33510" cy="85987"/>
            <wp:effectExtent l="0" t="0" r="0" b="0"/>
            <wp:docPr id="579" name="Image 579"/>
            <wp:cNvGraphicFramePr>
              <a:graphicFrameLocks/>
            </wp:cNvGraphicFramePr>
            <a:graphic>
              <a:graphicData uri="http://schemas.openxmlformats.org/drawingml/2006/picture">
                <pic:pic>
                  <pic:nvPicPr>
                    <pic:cNvPr id="579" name="Image 579"/>
                    <pic:cNvPicPr/>
                  </pic:nvPicPr>
                  <pic:blipFill>
                    <a:blip r:embed="rId156" cstate="print"/>
                    <a:stretch>
                      <a:fillRect/>
                    </a:stretch>
                  </pic:blipFill>
                  <pic:spPr>
                    <a:xfrm>
                      <a:off x="0" y="0"/>
                      <a:ext cx="33510" cy="85987"/>
                    </a:xfrm>
                    <a:prstGeom prst="rect">
                      <a:avLst/>
                    </a:prstGeom>
                  </pic:spPr>
                </pic:pic>
              </a:graphicData>
            </a:graphic>
          </wp:inline>
        </w:drawing>
      </w:r>
      <w:r>
        <w:rPr>
          <w:spacing w:val="-17"/>
        </w:rPr>
      </w:r>
      <w:r>
        <w:rPr>
          <w:spacing w:val="40"/>
        </w:rPr>
        <w:t> </w:t>
      </w:r>
      <w:r>
        <w:rPr/>
        <w:t>with source </w:t>
      </w:r>
      <w:r>
        <w:rPr>
          <w:spacing w:val="3"/>
          <w:position w:val="-2"/>
        </w:rPr>
        <w:drawing>
          <wp:inline distT="0" distB="0" distL="0" distR="0">
            <wp:extent cx="86687" cy="74325"/>
            <wp:effectExtent l="0" t="0" r="0" b="0"/>
            <wp:docPr id="580" name="Image 580"/>
            <wp:cNvGraphicFramePr>
              <a:graphicFrameLocks/>
            </wp:cNvGraphicFramePr>
            <a:graphic>
              <a:graphicData uri="http://schemas.openxmlformats.org/drawingml/2006/picture">
                <pic:pic>
                  <pic:nvPicPr>
                    <pic:cNvPr id="580" name="Image 580"/>
                    <pic:cNvPicPr/>
                  </pic:nvPicPr>
                  <pic:blipFill>
                    <a:blip r:embed="rId268" cstate="print"/>
                    <a:stretch>
                      <a:fillRect/>
                    </a:stretch>
                  </pic:blipFill>
                  <pic:spPr>
                    <a:xfrm>
                      <a:off x="0" y="0"/>
                      <a:ext cx="86687" cy="74325"/>
                    </a:xfrm>
                    <a:prstGeom prst="rect">
                      <a:avLst/>
                    </a:prstGeom>
                  </pic:spPr>
                </pic:pic>
              </a:graphicData>
            </a:graphic>
          </wp:inline>
        </w:drawing>
      </w:r>
      <w:r>
        <w:rPr>
          <w:spacing w:val="3"/>
          <w:position w:val="-2"/>
        </w:rPr>
      </w:r>
      <w:r>
        <w:rPr>
          <w:spacing w:val="3"/>
          <w:position w:val="3"/>
        </w:rPr>
        <w:t> </w:t>
      </w:r>
      <w:r>
        <w:rPr>
          <w:spacing w:val="19"/>
          <w:position w:val="3"/>
        </w:rPr>
        <w:drawing>
          <wp:inline distT="0" distB="0" distL="0" distR="0">
            <wp:extent cx="85300" cy="33167"/>
            <wp:effectExtent l="0" t="0" r="0" b="0"/>
            <wp:docPr id="581" name="Image 581"/>
            <wp:cNvGraphicFramePr>
              <a:graphicFrameLocks/>
            </wp:cNvGraphicFramePr>
            <a:graphic>
              <a:graphicData uri="http://schemas.openxmlformats.org/drawingml/2006/picture">
                <pic:pic>
                  <pic:nvPicPr>
                    <pic:cNvPr id="581" name="Image 581"/>
                    <pic:cNvPicPr/>
                  </pic:nvPicPr>
                  <pic:blipFill>
                    <a:blip r:embed="rId9" cstate="print"/>
                    <a:stretch>
                      <a:fillRect/>
                    </a:stretch>
                  </pic:blipFill>
                  <pic:spPr>
                    <a:xfrm>
                      <a:off x="0" y="0"/>
                      <a:ext cx="85300" cy="33167"/>
                    </a:xfrm>
                    <a:prstGeom prst="rect">
                      <a:avLst/>
                    </a:prstGeom>
                  </pic:spPr>
                </pic:pic>
              </a:graphicData>
            </a:graphic>
          </wp:inline>
        </w:drawing>
      </w:r>
      <w:r>
        <w:rPr>
          <w:spacing w:val="19"/>
          <w:position w:val="3"/>
        </w:rPr>
      </w:r>
      <w:r>
        <w:rPr>
          <w:spacing w:val="19"/>
          <w:position w:val="-4"/>
        </w:rPr>
        <w:t> </w:t>
      </w:r>
      <w:r>
        <w:rPr>
          <w:spacing w:val="-22"/>
          <w:position w:val="-4"/>
        </w:rPr>
        <w:drawing>
          <wp:inline distT="0" distB="0" distL="0" distR="0">
            <wp:extent cx="134131" cy="126525"/>
            <wp:effectExtent l="0" t="0" r="0" b="0"/>
            <wp:docPr id="582" name="Image 582"/>
            <wp:cNvGraphicFramePr>
              <a:graphicFrameLocks/>
            </wp:cNvGraphicFramePr>
            <a:graphic>
              <a:graphicData uri="http://schemas.openxmlformats.org/drawingml/2006/picture">
                <pic:pic>
                  <pic:nvPicPr>
                    <pic:cNvPr id="582" name="Image 582"/>
                    <pic:cNvPicPr/>
                  </pic:nvPicPr>
                  <pic:blipFill>
                    <a:blip r:embed="rId204" cstate="print"/>
                    <a:stretch>
                      <a:fillRect/>
                    </a:stretch>
                  </pic:blipFill>
                  <pic:spPr>
                    <a:xfrm>
                      <a:off x="0" y="0"/>
                      <a:ext cx="134131" cy="126525"/>
                    </a:xfrm>
                    <a:prstGeom prst="rect">
                      <a:avLst/>
                    </a:prstGeom>
                  </pic:spPr>
                </pic:pic>
              </a:graphicData>
            </a:graphic>
          </wp:inline>
        </w:drawing>
      </w:r>
      <w:r>
        <w:rPr>
          <w:spacing w:val="-22"/>
          <w:position w:val="-4"/>
        </w:rPr>
      </w:r>
      <w:r>
        <w:rPr>
          <w:spacing w:val="40"/>
        </w:rPr>
        <w:t> </w:t>
      </w:r>
      <w:r>
        <w:rPr/>
        <w:t>is the set </w:t>
      </w:r>
      <w:r>
        <w:rPr/>
        <w:t>of downstream arcs from node </w:t>
      </w:r>
      <w:r>
        <w:rPr>
          <w:spacing w:val="13"/>
        </w:rPr>
        <w:drawing>
          <wp:inline distT="0" distB="0" distL="0" distR="0">
            <wp:extent cx="104895" cy="56506"/>
            <wp:effectExtent l="0" t="0" r="0" b="0"/>
            <wp:docPr id="583" name="Image 583"/>
            <wp:cNvGraphicFramePr>
              <a:graphicFrameLocks/>
            </wp:cNvGraphicFramePr>
            <a:graphic>
              <a:graphicData uri="http://schemas.openxmlformats.org/drawingml/2006/picture">
                <pic:pic>
                  <pic:nvPicPr>
                    <pic:cNvPr id="583" name="Image 583"/>
                    <pic:cNvPicPr/>
                  </pic:nvPicPr>
                  <pic:blipFill>
                    <a:blip r:embed="rId269" cstate="print"/>
                    <a:stretch>
                      <a:fillRect/>
                    </a:stretch>
                  </pic:blipFill>
                  <pic:spPr>
                    <a:xfrm>
                      <a:off x="0" y="0"/>
                      <a:ext cx="104895" cy="56506"/>
                    </a:xfrm>
                    <a:prstGeom prst="rect">
                      <a:avLst/>
                    </a:prstGeom>
                  </pic:spPr>
                </pic:pic>
              </a:graphicData>
            </a:graphic>
          </wp:inline>
        </w:drawing>
      </w:r>
      <w:r>
        <w:rPr>
          <w:spacing w:val="13"/>
        </w:rPr>
      </w:r>
      <w:r>
        <w:rPr>
          <w:spacing w:val="-6"/>
        </w:rPr>
        <w:t> </w:t>
      </w:r>
      <w:r>
        <w:rPr/>
        <w:t>From the above derivatives, the</w:t>
      </w:r>
      <w:r>
        <w:rPr>
          <w:spacing w:val="-5"/>
        </w:rPr>
        <w:t> </w:t>
      </w:r>
      <w:r>
        <w:rPr/>
        <w:t>derivatives</w:t>
      </w:r>
      <w:r>
        <w:rPr>
          <w:spacing w:val="-6"/>
        </w:rPr>
        <w:t> </w:t>
      </w:r>
      <w:r>
        <w:rPr/>
        <w:t>with</w:t>
      </w:r>
      <w:r>
        <w:rPr>
          <w:spacing w:val="-5"/>
        </w:rPr>
        <w:t> </w:t>
      </w:r>
      <w:r>
        <w:rPr/>
        <w:t>respect</w:t>
      </w:r>
      <w:r>
        <w:rPr>
          <w:spacing w:val="-5"/>
        </w:rPr>
        <w:t> </w:t>
      </w:r>
      <w:r>
        <w:rPr/>
        <w:t>to</w:t>
      </w:r>
      <w:r>
        <w:rPr>
          <w:spacing w:val="-4"/>
        </w:rPr>
        <w:t> </w:t>
      </w:r>
      <w:r>
        <w:rPr/>
        <w:t>the</w:t>
      </w:r>
      <w:r>
        <w:rPr>
          <w:spacing w:val="-5"/>
        </w:rPr>
        <w:t> </w:t>
      </w:r>
      <w:r>
        <w:rPr/>
        <w:t>arc</w:t>
      </w:r>
      <w:r>
        <w:rPr>
          <w:spacing w:val="-4"/>
        </w:rPr>
        <w:t> </w:t>
      </w:r>
      <w:r>
        <w:rPr/>
        <w:t>penalties</w:t>
      </w:r>
      <w:r>
        <w:rPr>
          <w:spacing w:val="-5"/>
        </w:rPr>
        <w:t> </w:t>
      </w:r>
      <w:r>
        <w:rPr/>
        <w:t>are</w:t>
      </w:r>
      <w:r>
        <w:rPr>
          <w:spacing w:val="-4"/>
        </w:rPr>
        <w:t> </w:t>
      </w:r>
      <w:r>
        <w:rPr>
          <w:spacing w:val="-2"/>
        </w:rPr>
        <w:t>obtained</w:t>
      </w:r>
    </w:p>
    <w:p>
      <w:pPr>
        <w:pStyle w:val="BodyText"/>
        <w:spacing w:before="3"/>
        <w:ind w:left="0"/>
        <w:jc w:val="left"/>
        <w:rPr>
          <w:sz w:val="7"/>
        </w:rPr>
      </w:pPr>
      <w:r>
        <w:rPr/>
        <mc:AlternateContent>
          <mc:Choice Requires="wps">
            <w:drawing>
              <wp:anchor distT="0" distB="0" distL="0" distR="0" allowOverlap="1" layoutInCell="1" locked="0" behindDoc="1" simplePos="0" relativeHeight="487620096">
                <wp:simplePos x="0" y="0"/>
                <wp:positionH relativeFrom="page">
                  <wp:posOffset>4754459</wp:posOffset>
                </wp:positionH>
                <wp:positionV relativeFrom="paragraph">
                  <wp:posOffset>68258</wp:posOffset>
                </wp:positionV>
                <wp:extent cx="165735" cy="91440"/>
                <wp:effectExtent l="0" t="0" r="0" b="0"/>
                <wp:wrapTopAndBottom/>
                <wp:docPr id="584" name="Group 584"/>
                <wp:cNvGraphicFramePr>
                  <a:graphicFrameLocks/>
                </wp:cNvGraphicFramePr>
                <a:graphic>
                  <a:graphicData uri="http://schemas.microsoft.com/office/word/2010/wordprocessingGroup">
                    <wpg:wgp>
                      <wpg:cNvPr id="584" name="Group 584"/>
                      <wpg:cNvGrpSpPr/>
                      <wpg:grpSpPr>
                        <a:xfrm>
                          <a:off x="0" y="0"/>
                          <a:ext cx="165735" cy="91440"/>
                          <a:chExt cx="165735" cy="91440"/>
                        </a:xfrm>
                      </wpg:grpSpPr>
                      <pic:pic>
                        <pic:nvPicPr>
                          <pic:cNvPr id="585" name="Image 585"/>
                          <pic:cNvPicPr/>
                        </pic:nvPicPr>
                        <pic:blipFill>
                          <a:blip r:embed="rId54" cstate="print"/>
                          <a:stretch>
                            <a:fillRect/>
                          </a:stretch>
                        </pic:blipFill>
                        <pic:spPr>
                          <a:xfrm>
                            <a:off x="0" y="0"/>
                            <a:ext cx="67021" cy="90901"/>
                          </a:xfrm>
                          <a:prstGeom prst="rect">
                            <a:avLst/>
                          </a:prstGeom>
                        </pic:spPr>
                      </pic:pic>
                      <pic:pic>
                        <pic:nvPicPr>
                          <pic:cNvPr id="586" name="Image 586"/>
                          <pic:cNvPicPr/>
                        </pic:nvPicPr>
                        <pic:blipFill>
                          <a:blip r:embed="rId62" cstate="print"/>
                          <a:stretch>
                            <a:fillRect/>
                          </a:stretch>
                        </pic:blipFill>
                        <pic:spPr>
                          <a:xfrm>
                            <a:off x="73912" y="2446"/>
                            <a:ext cx="91392" cy="87217"/>
                          </a:xfrm>
                          <a:prstGeom prst="rect">
                            <a:avLst/>
                          </a:prstGeom>
                        </pic:spPr>
                      </pic:pic>
                    </wpg:wgp>
                  </a:graphicData>
                </a:graphic>
              </wp:anchor>
            </w:drawing>
          </mc:Choice>
          <mc:Fallback>
            <w:pict>
              <v:group style="position:absolute;margin-left:374.366913pt;margin-top:5.374658pt;width:13.05pt;height:7.2pt;mso-position-horizontal-relative:page;mso-position-vertical-relative:paragraph;z-index:-15696384;mso-wrap-distance-left:0;mso-wrap-distance-right:0" id="docshapegroup267" coordorigin="7487,107" coordsize="261,144">
                <v:shape style="position:absolute;left:7487;top:107;width:106;height:144" type="#_x0000_t75" id="docshape268" stroked="false">
                  <v:imagedata r:id="rId54" o:title=""/>
                </v:shape>
                <v:shape style="position:absolute;left:7603;top:111;width:144;height:138" type="#_x0000_t75" id="docshape269" stroked="false">
                  <v:imagedata r:id="rId62" o:title=""/>
                </v:shape>
                <w10:wrap type="topAndBottom"/>
              </v:group>
            </w:pict>
          </mc:Fallback>
        </mc:AlternateContent>
      </w:r>
    </w:p>
    <w:p>
      <w:pPr>
        <w:pStyle w:val="BodyText"/>
        <w:ind w:left="4649"/>
        <w:jc w:val="left"/>
      </w:pPr>
      <w:r>
        <w:rPr>
          <w:spacing w:val="-4"/>
        </w:rPr>
        <w:t>(16)</w:t>
      </w:r>
    </w:p>
    <w:p>
      <w:pPr>
        <w:pStyle w:val="BodyText"/>
        <w:spacing w:line="249" w:lineRule="auto" w:before="177"/>
        <w:ind w:left="185" w:right="134"/>
        <w:jc w:val="right"/>
      </w:pPr>
      <w:r>
        <w:rPr/>
        <w:drawing>
          <wp:anchor distT="0" distB="0" distL="0" distR="0" allowOverlap="1" layoutInCell="1" locked="0" behindDoc="0" simplePos="0" relativeHeight="15766016">
            <wp:simplePos x="0" y="0"/>
            <wp:positionH relativeFrom="page">
              <wp:posOffset>4749546</wp:posOffset>
            </wp:positionH>
            <wp:positionV relativeFrom="paragraph">
              <wp:posOffset>-95598</wp:posOffset>
            </wp:positionV>
            <wp:extent cx="175260" cy="140209"/>
            <wp:effectExtent l="0" t="0" r="0" b="0"/>
            <wp:wrapNone/>
            <wp:docPr id="587" name="Image 587"/>
            <wp:cNvGraphicFramePr>
              <a:graphicFrameLocks/>
            </wp:cNvGraphicFramePr>
            <a:graphic>
              <a:graphicData uri="http://schemas.openxmlformats.org/drawingml/2006/picture">
                <pic:pic>
                  <pic:nvPicPr>
                    <pic:cNvPr id="587" name="Image 587"/>
                    <pic:cNvPicPr/>
                  </pic:nvPicPr>
                  <pic:blipFill>
                    <a:blip r:embed="rId270" cstate="print"/>
                    <a:stretch>
                      <a:fillRect/>
                    </a:stretch>
                  </pic:blipFill>
                  <pic:spPr>
                    <a:xfrm>
                      <a:off x="0" y="0"/>
                      <a:ext cx="175260" cy="140209"/>
                    </a:xfrm>
                    <a:prstGeom prst="rect">
                      <a:avLst/>
                    </a:prstGeom>
                  </pic:spPr>
                </pic:pic>
              </a:graphicData>
            </a:graphic>
          </wp:anchor>
        </w:drawing>
      </w:r>
      <w:r>
        <w:rPr/>
        <w:t>This</w:t>
      </w:r>
      <w:r>
        <w:rPr>
          <w:spacing w:val="-5"/>
        </w:rPr>
        <w:t> </w:t>
      </w:r>
      <w:r>
        <w:rPr/>
        <w:t>can</w:t>
      </w:r>
      <w:r>
        <w:rPr>
          <w:spacing w:val="-4"/>
        </w:rPr>
        <w:t> </w:t>
      </w:r>
      <w:r>
        <w:rPr/>
        <w:t>be</w:t>
      </w:r>
      <w:r>
        <w:rPr>
          <w:spacing w:val="-6"/>
        </w:rPr>
        <w:t> </w:t>
      </w:r>
      <w:r>
        <w:rPr/>
        <w:t>seen</w:t>
      </w:r>
      <w:r>
        <w:rPr>
          <w:spacing w:val="-5"/>
        </w:rPr>
        <w:t> </w:t>
      </w:r>
      <w:r>
        <w:rPr/>
        <w:t>as</w:t>
      </w:r>
      <w:r>
        <w:rPr>
          <w:spacing w:val="-4"/>
        </w:rPr>
        <w:t> </w:t>
      </w:r>
      <w:r>
        <w:rPr/>
        <w:t>a</w:t>
      </w:r>
      <w:r>
        <w:rPr>
          <w:spacing w:val="-5"/>
        </w:rPr>
        <w:t> </w:t>
      </w:r>
      <w:r>
        <w:rPr/>
        <w:t>“soft”</w:t>
      </w:r>
      <w:r>
        <w:rPr>
          <w:spacing w:val="-6"/>
        </w:rPr>
        <w:t> </w:t>
      </w:r>
      <w:r>
        <w:rPr/>
        <w:t>version</w:t>
      </w:r>
      <w:r>
        <w:rPr>
          <w:spacing w:val="-5"/>
        </w:rPr>
        <w:t> </w:t>
      </w:r>
      <w:r>
        <w:rPr/>
        <w:t>of</w:t>
      </w:r>
      <w:r>
        <w:rPr>
          <w:spacing w:val="-5"/>
        </w:rPr>
        <w:t> </w:t>
      </w:r>
      <w:r>
        <w:rPr/>
        <w:t>the</w:t>
      </w:r>
      <w:r>
        <w:rPr>
          <w:spacing w:val="-5"/>
        </w:rPr>
        <w:t> </w:t>
      </w:r>
      <w:r>
        <w:rPr/>
        <w:t>back</w:t>
      </w:r>
      <w:r>
        <w:rPr>
          <w:spacing w:val="-4"/>
        </w:rPr>
        <w:t> </w:t>
      </w:r>
      <w:r>
        <w:rPr/>
        <w:t>propagation through</w:t>
      </w:r>
      <w:r>
        <w:rPr>
          <w:spacing w:val="31"/>
        </w:rPr>
        <w:t> </w:t>
      </w:r>
      <w:r>
        <w:rPr/>
        <w:t>a</w:t>
      </w:r>
      <w:r>
        <w:rPr>
          <w:spacing w:val="30"/>
        </w:rPr>
        <w:t> </w:t>
      </w:r>
      <w:r>
        <w:rPr/>
        <w:t>Viterbi</w:t>
      </w:r>
      <w:r>
        <w:rPr>
          <w:spacing w:val="31"/>
        </w:rPr>
        <w:t> </w:t>
      </w:r>
      <w:r>
        <w:rPr/>
        <w:t>scorer</w:t>
      </w:r>
      <w:r>
        <w:rPr>
          <w:spacing w:val="31"/>
        </w:rPr>
        <w:t> </w:t>
      </w:r>
      <w:r>
        <w:rPr/>
        <w:t>and</w:t>
      </w:r>
      <w:r>
        <w:rPr>
          <w:spacing w:val="30"/>
        </w:rPr>
        <w:t> </w:t>
      </w:r>
      <w:r>
        <w:rPr/>
        <w:t>transformer.</w:t>
      </w:r>
      <w:r>
        <w:rPr>
          <w:spacing w:val="31"/>
        </w:rPr>
        <w:t> </w:t>
      </w:r>
      <w:r>
        <w:rPr/>
        <w:t>All</w:t>
      </w:r>
      <w:r>
        <w:rPr>
          <w:spacing w:val="31"/>
        </w:rPr>
        <w:t> </w:t>
      </w:r>
      <w:r>
        <w:rPr/>
        <w:t>the</w:t>
      </w:r>
      <w:r>
        <w:rPr>
          <w:spacing w:val="30"/>
        </w:rPr>
        <w:t> </w:t>
      </w:r>
      <w:r>
        <w:rPr/>
        <w:t>arcs</w:t>
      </w:r>
      <w:r>
        <w:rPr>
          <w:spacing w:val="31"/>
        </w:rPr>
        <w:t> </w:t>
      </w:r>
      <w:r>
        <w:rPr/>
        <w:t>in </w:t>
      </w:r>
      <w:r>
        <w:rPr>
          <w:position w:val="-2"/>
        </w:rPr>
        <w:drawing>
          <wp:inline distT="0" distB="0" distL="0" distR="0">
            <wp:extent cx="136215" cy="107485"/>
            <wp:effectExtent l="0" t="0" r="0" b="0"/>
            <wp:docPr id="588" name="Image 588"/>
            <wp:cNvGraphicFramePr>
              <a:graphicFrameLocks/>
            </wp:cNvGraphicFramePr>
            <a:graphic>
              <a:graphicData uri="http://schemas.openxmlformats.org/drawingml/2006/picture">
                <pic:pic>
                  <pic:nvPicPr>
                    <pic:cNvPr id="588" name="Image 588"/>
                    <pic:cNvPicPr/>
                  </pic:nvPicPr>
                  <pic:blipFill>
                    <a:blip r:embed="rId218" cstate="print"/>
                    <a:stretch>
                      <a:fillRect/>
                    </a:stretch>
                  </pic:blipFill>
                  <pic:spPr>
                    <a:xfrm>
                      <a:off x="0" y="0"/>
                      <a:ext cx="136215" cy="107485"/>
                    </a:xfrm>
                    <a:prstGeom prst="rect">
                      <a:avLst/>
                    </a:prstGeom>
                  </pic:spPr>
                </pic:pic>
              </a:graphicData>
            </a:graphic>
          </wp:inline>
        </w:drawing>
      </w:r>
      <w:r>
        <w:rPr>
          <w:position w:val="-2"/>
        </w:rPr>
      </w:r>
      <w:r>
        <w:rPr>
          <w:spacing w:val="40"/>
        </w:rPr>
        <w:t> </w:t>
      </w:r>
      <w:r>
        <w:rPr/>
        <w:t>have</w:t>
      </w:r>
      <w:r>
        <w:rPr>
          <w:spacing w:val="30"/>
        </w:rPr>
        <w:t> </w:t>
      </w:r>
      <w:r>
        <w:rPr/>
        <w:t>an</w:t>
      </w:r>
      <w:r>
        <w:rPr>
          <w:spacing w:val="29"/>
        </w:rPr>
        <w:t> </w:t>
      </w:r>
      <w:r>
        <w:rPr/>
        <w:t>influence</w:t>
      </w:r>
      <w:r>
        <w:rPr>
          <w:spacing w:val="30"/>
        </w:rPr>
        <w:t> </w:t>
      </w:r>
      <w:r>
        <w:rPr/>
        <w:t>on</w:t>
      </w:r>
      <w:r>
        <w:rPr>
          <w:spacing w:val="30"/>
        </w:rPr>
        <w:t> </w:t>
      </w:r>
      <w:r>
        <w:rPr/>
        <w:t>the</w:t>
      </w:r>
      <w:r>
        <w:rPr>
          <w:spacing w:val="30"/>
        </w:rPr>
        <w:t> </w:t>
      </w:r>
      <w:r>
        <w:rPr/>
        <w:t>loss</w:t>
      </w:r>
      <w:r>
        <w:rPr>
          <w:spacing w:val="30"/>
        </w:rPr>
        <w:t> </w:t>
      </w:r>
      <w:r>
        <w:rPr/>
        <w:t>function.</w:t>
      </w:r>
      <w:r>
        <w:rPr>
          <w:spacing w:val="30"/>
        </w:rPr>
        <w:t> </w:t>
      </w:r>
      <w:r>
        <w:rPr/>
        <w:t>The</w:t>
      </w:r>
      <w:r>
        <w:rPr>
          <w:spacing w:val="29"/>
        </w:rPr>
        <w:t> </w:t>
      </w:r>
      <w:r>
        <w:rPr/>
        <w:t>arcs</w:t>
      </w:r>
      <w:r>
        <w:rPr>
          <w:spacing w:val="31"/>
        </w:rPr>
        <w:t> </w:t>
      </w:r>
      <w:r>
        <w:rPr/>
        <w:t>that belong to low penalty paths have a larger influence. Back propagation</w:t>
      </w:r>
      <w:r>
        <w:rPr>
          <w:spacing w:val="-1"/>
        </w:rPr>
        <w:t> </w:t>
      </w:r>
      <w:r>
        <w:rPr/>
        <w:t>through</w:t>
      </w:r>
      <w:r>
        <w:rPr>
          <w:spacing w:val="-2"/>
        </w:rPr>
        <w:t> </w:t>
      </w:r>
      <w:r>
        <w:rPr/>
        <w:t>the</w:t>
      </w:r>
      <w:r>
        <w:rPr>
          <w:spacing w:val="-1"/>
        </w:rPr>
        <w:t> </w:t>
      </w:r>
      <w:r>
        <w:rPr/>
        <w:t>path</w:t>
      </w:r>
      <w:r>
        <w:rPr>
          <w:spacing w:val="-2"/>
        </w:rPr>
        <w:t> </w:t>
      </w:r>
      <w:r>
        <w:rPr/>
        <w:t>selector</w:t>
      </w:r>
      <w:r>
        <w:rPr>
          <w:spacing w:val="-2"/>
        </w:rPr>
        <w:t> </w:t>
      </w:r>
      <w:r>
        <w:rPr/>
        <w:t>is</w:t>
      </w:r>
      <w:r>
        <w:rPr>
          <w:spacing w:val="-1"/>
        </w:rPr>
        <w:t> </w:t>
      </w:r>
      <w:r>
        <w:rPr/>
        <w:t>the</w:t>
      </w:r>
      <w:r>
        <w:rPr>
          <w:spacing w:val="-2"/>
        </w:rPr>
        <w:t> </w:t>
      </w:r>
      <w:r>
        <w:rPr/>
        <w:t>same</w:t>
      </w:r>
      <w:r>
        <w:rPr>
          <w:spacing w:val="-1"/>
        </w:rPr>
        <w:t> </w:t>
      </w:r>
      <w:r>
        <w:rPr/>
        <w:t>as</w:t>
      </w:r>
      <w:r>
        <w:rPr>
          <w:spacing w:val="-2"/>
        </w:rPr>
        <w:t> </w:t>
      </w:r>
      <w:r>
        <w:rPr/>
        <w:t>before. The derivative with respect to</w:t>
      </w:r>
      <w:r>
        <w:rPr>
          <w:spacing w:val="24"/>
        </w:rPr>
        <w:t> </w:t>
      </w:r>
      <w:r>
        <w:rPr>
          <w:spacing w:val="-19"/>
          <w:position w:val="-2"/>
        </w:rPr>
        <w:drawing>
          <wp:inline distT="0" distB="0" distL="0" distR="0">
            <wp:extent cx="216051" cy="107481"/>
            <wp:effectExtent l="0" t="0" r="0" b="0"/>
            <wp:docPr id="589" name="Image 589"/>
            <wp:cNvGraphicFramePr>
              <a:graphicFrameLocks/>
            </wp:cNvGraphicFramePr>
            <a:graphic>
              <a:graphicData uri="http://schemas.openxmlformats.org/drawingml/2006/picture">
                <pic:pic>
                  <pic:nvPicPr>
                    <pic:cNvPr id="589" name="Image 589"/>
                    <pic:cNvPicPr/>
                  </pic:nvPicPr>
                  <pic:blipFill>
                    <a:blip r:embed="rId187" cstate="print"/>
                    <a:stretch>
                      <a:fillRect/>
                    </a:stretch>
                  </pic:blipFill>
                  <pic:spPr>
                    <a:xfrm>
                      <a:off x="0" y="0"/>
                      <a:ext cx="216051" cy="107481"/>
                    </a:xfrm>
                    <a:prstGeom prst="rect">
                      <a:avLst/>
                    </a:prstGeom>
                  </pic:spPr>
                </pic:pic>
              </a:graphicData>
            </a:graphic>
          </wp:inline>
        </w:drawing>
      </w:r>
      <w:r>
        <w:rPr>
          <w:spacing w:val="-19"/>
          <w:position w:val="-2"/>
        </w:rPr>
      </w:r>
      <w:r>
        <w:rPr>
          <w:spacing w:val="36"/>
        </w:rPr>
        <w:t> </w:t>
      </w:r>
      <w:r>
        <w:rPr/>
        <w:t>arcs that have an alter ego in </w:t>
      </w:r>
      <w:r>
        <w:rPr>
          <w:spacing w:val="22"/>
          <w:position w:val="-2"/>
        </w:rPr>
        <w:drawing>
          <wp:inline distT="0" distB="0" distL="0" distR="0">
            <wp:extent cx="136977" cy="107491"/>
            <wp:effectExtent l="0" t="0" r="0" b="0"/>
            <wp:docPr id="590" name="Image 590"/>
            <wp:cNvGraphicFramePr>
              <a:graphicFrameLocks/>
            </wp:cNvGraphicFramePr>
            <a:graphic>
              <a:graphicData uri="http://schemas.openxmlformats.org/drawingml/2006/picture">
                <pic:pic>
                  <pic:nvPicPr>
                    <pic:cNvPr id="590" name="Image 590"/>
                    <pic:cNvPicPr/>
                  </pic:nvPicPr>
                  <pic:blipFill>
                    <a:blip r:embed="rId218" cstate="print"/>
                    <a:stretch>
                      <a:fillRect/>
                    </a:stretch>
                  </pic:blipFill>
                  <pic:spPr>
                    <a:xfrm>
                      <a:off x="0" y="0"/>
                      <a:ext cx="136977" cy="107491"/>
                    </a:xfrm>
                    <a:prstGeom prst="rect">
                      <a:avLst/>
                    </a:prstGeom>
                  </pic:spPr>
                </pic:pic>
              </a:graphicData>
            </a:graphic>
          </wp:inline>
        </w:drawing>
      </w:r>
      <w:r>
        <w:rPr>
          <w:spacing w:val="22"/>
          <w:position w:val="-2"/>
        </w:rPr>
      </w:r>
      <w:r>
        <w:rPr>
          <w:spacing w:val="-2"/>
        </w:rPr>
        <w:t> </w:t>
      </w:r>
      <w:r>
        <w:rPr/>
        <w:t>are simply copied from the corresponding arc in </w:t>
      </w:r>
      <w:r>
        <w:rPr>
          <w:position w:val="-2"/>
        </w:rPr>
        <w:drawing>
          <wp:inline distT="0" distB="0" distL="0" distR="0">
            <wp:extent cx="175886" cy="107491"/>
            <wp:effectExtent l="0" t="0" r="0" b="0"/>
            <wp:docPr id="591" name="Image 591"/>
            <wp:cNvGraphicFramePr>
              <a:graphicFrameLocks/>
            </wp:cNvGraphicFramePr>
            <a:graphic>
              <a:graphicData uri="http://schemas.openxmlformats.org/drawingml/2006/picture">
                <pic:pic>
                  <pic:nvPicPr>
                    <pic:cNvPr id="591" name="Image 591"/>
                    <pic:cNvPicPr/>
                  </pic:nvPicPr>
                  <pic:blipFill>
                    <a:blip r:embed="rId271" cstate="print"/>
                    <a:stretch>
                      <a:fillRect/>
                    </a:stretch>
                  </pic:blipFill>
                  <pic:spPr>
                    <a:xfrm>
                      <a:off x="0" y="0"/>
                      <a:ext cx="175886" cy="107491"/>
                    </a:xfrm>
                    <a:prstGeom prst="rect">
                      <a:avLst/>
                    </a:prstGeom>
                  </pic:spPr>
                </pic:pic>
              </a:graphicData>
            </a:graphic>
          </wp:inline>
        </w:drawing>
      </w:r>
      <w:r>
        <w:rPr>
          <w:position w:val="-2"/>
        </w:rPr>
      </w:r>
      <w:r>
        <w:rPr/>
        <w:t> The derivatives with respect to the other arcs are zero. Several authors have applied the idea of back-propagating gradients through a forward scorer to train speech recogni- tion</w:t>
      </w:r>
      <w:r>
        <w:rPr>
          <w:spacing w:val="-4"/>
        </w:rPr>
        <w:t> </w:t>
      </w:r>
      <w:r>
        <w:rPr/>
        <w:t>systems,</w:t>
      </w:r>
      <w:r>
        <w:rPr>
          <w:spacing w:val="-3"/>
        </w:rPr>
        <w:t> </w:t>
      </w:r>
      <w:r>
        <w:rPr/>
        <w:t>including</w:t>
      </w:r>
      <w:r>
        <w:rPr>
          <w:spacing w:val="-4"/>
        </w:rPr>
        <w:t> </w:t>
      </w:r>
      <w:r>
        <w:rPr/>
        <w:t>Bridle</w:t>
      </w:r>
      <w:r>
        <w:rPr>
          <w:spacing w:val="-4"/>
        </w:rPr>
        <w:t> </w:t>
      </w:r>
      <w:r>
        <w:rPr/>
        <w:t>and</w:t>
      </w:r>
      <w:r>
        <w:rPr>
          <w:spacing w:val="-4"/>
        </w:rPr>
        <w:t> </w:t>
      </w:r>
      <w:r>
        <w:rPr/>
        <w:t>his </w:t>
      </w:r>
      <w:r>
        <w:rPr>
          <w:spacing w:val="10"/>
        </w:rPr>
        <w:drawing>
          <wp:inline distT="0" distB="0" distL="0" distR="0">
            <wp:extent cx="70068" cy="56506"/>
            <wp:effectExtent l="0" t="0" r="0" b="0"/>
            <wp:docPr id="592" name="Image 592"/>
            <wp:cNvGraphicFramePr>
              <a:graphicFrameLocks/>
            </wp:cNvGraphicFramePr>
            <a:graphic>
              <a:graphicData uri="http://schemas.openxmlformats.org/drawingml/2006/picture">
                <pic:pic>
                  <pic:nvPicPr>
                    <pic:cNvPr id="592" name="Image 592"/>
                    <pic:cNvPicPr/>
                  </pic:nvPicPr>
                  <pic:blipFill>
                    <a:blip r:embed="rId40" cstate="print"/>
                    <a:stretch>
                      <a:fillRect/>
                    </a:stretch>
                  </pic:blipFill>
                  <pic:spPr>
                    <a:xfrm>
                      <a:off x="0" y="0"/>
                      <a:ext cx="70068" cy="56506"/>
                    </a:xfrm>
                    <a:prstGeom prst="rect">
                      <a:avLst/>
                    </a:prstGeom>
                  </pic:spPr>
                </pic:pic>
              </a:graphicData>
            </a:graphic>
          </wp:inline>
        </w:drawing>
      </w:r>
      <w:r>
        <w:rPr>
          <w:spacing w:val="10"/>
        </w:rPr>
      </w:r>
      <w:r>
        <w:rPr/>
        <w:t>-net</w:t>
      </w:r>
      <w:r>
        <w:rPr>
          <w:spacing w:val="-4"/>
        </w:rPr>
        <w:t> </w:t>
      </w:r>
      <w:r>
        <w:rPr/>
        <w:t>model</w:t>
      </w:r>
      <w:r>
        <w:rPr>
          <w:spacing w:val="-3"/>
        </w:rPr>
        <w:t> </w:t>
      </w:r>
      <w:r>
        <w:rPr/>
        <w:t>[73]</w:t>
      </w:r>
      <w:r>
        <w:rPr>
          <w:spacing w:val="-5"/>
        </w:rPr>
        <w:t> </w:t>
      </w:r>
      <w:r>
        <w:rPr/>
        <w:t>and Haffner</w:t>
      </w:r>
      <w:r>
        <w:rPr>
          <w:spacing w:val="24"/>
        </w:rPr>
        <w:t> </w:t>
      </w:r>
      <w:r>
        <w:rPr/>
        <w:t>and</w:t>
      </w:r>
      <w:r>
        <w:rPr>
          <w:spacing w:val="24"/>
        </w:rPr>
        <w:t> </w:t>
      </w:r>
      <w:r>
        <w:rPr/>
        <w:t>his</w:t>
      </w:r>
      <w:r>
        <w:rPr>
          <w:spacing w:val="33"/>
        </w:rPr>
        <w:t> </w:t>
      </w:r>
      <w:r>
        <w:rPr>
          <w:spacing w:val="-10"/>
          <w:position w:val="-3"/>
        </w:rPr>
        <w:drawing>
          <wp:inline distT="0" distB="0" distL="0" distR="0">
            <wp:extent cx="150962" cy="114241"/>
            <wp:effectExtent l="0" t="0" r="0" b="0"/>
            <wp:docPr id="593" name="Image 593"/>
            <wp:cNvGraphicFramePr>
              <a:graphicFrameLocks/>
            </wp:cNvGraphicFramePr>
            <a:graphic>
              <a:graphicData uri="http://schemas.openxmlformats.org/drawingml/2006/picture">
                <pic:pic>
                  <pic:nvPicPr>
                    <pic:cNvPr id="593" name="Image 593"/>
                    <pic:cNvPicPr/>
                  </pic:nvPicPr>
                  <pic:blipFill>
                    <a:blip r:embed="rId272" cstate="print"/>
                    <a:stretch>
                      <a:fillRect/>
                    </a:stretch>
                  </pic:blipFill>
                  <pic:spPr>
                    <a:xfrm>
                      <a:off x="0" y="0"/>
                      <a:ext cx="150962" cy="114241"/>
                    </a:xfrm>
                    <a:prstGeom prst="rect">
                      <a:avLst/>
                    </a:prstGeom>
                  </pic:spPr>
                </pic:pic>
              </a:graphicData>
            </a:graphic>
          </wp:inline>
        </w:drawing>
      </w:r>
      <w:r>
        <w:rPr>
          <w:spacing w:val="-10"/>
          <w:position w:val="-3"/>
        </w:rPr>
      </w:r>
      <w:r>
        <w:rPr/>
        <w:t>-TDNN</w:t>
      </w:r>
      <w:r>
        <w:rPr>
          <w:spacing w:val="25"/>
        </w:rPr>
        <w:t> </w:t>
      </w:r>
      <w:r>
        <w:rPr/>
        <w:t>model</w:t>
      </w:r>
      <w:r>
        <w:rPr>
          <w:spacing w:val="24"/>
        </w:rPr>
        <w:t> </w:t>
      </w:r>
      <w:r>
        <w:rPr/>
        <w:t>[81],</w:t>
      </w:r>
      <w:r>
        <w:rPr>
          <w:spacing w:val="24"/>
        </w:rPr>
        <w:t> </w:t>
      </w:r>
      <w:r>
        <w:rPr/>
        <w:t>but</w:t>
      </w:r>
      <w:r>
        <w:rPr>
          <w:spacing w:val="25"/>
        </w:rPr>
        <w:t> </w:t>
      </w:r>
      <w:r>
        <w:rPr/>
        <w:t>these</w:t>
      </w:r>
      <w:r>
        <w:rPr>
          <w:spacing w:val="24"/>
        </w:rPr>
        <w:t> </w:t>
      </w:r>
      <w:r>
        <w:rPr/>
        <w:t>authors recommended</w:t>
      </w:r>
      <w:r>
        <w:rPr>
          <w:spacing w:val="37"/>
        </w:rPr>
        <w:t> </w:t>
      </w:r>
      <w:r>
        <w:rPr/>
        <w:t>discriminative</w:t>
      </w:r>
      <w:r>
        <w:rPr>
          <w:spacing w:val="37"/>
        </w:rPr>
        <w:t> </w:t>
      </w:r>
      <w:r>
        <w:rPr/>
        <w:t>training</w:t>
      </w:r>
      <w:r>
        <w:rPr>
          <w:spacing w:val="37"/>
        </w:rPr>
        <w:t> </w:t>
      </w:r>
      <w:r>
        <w:rPr/>
        <w:t>as</w:t>
      </w:r>
      <w:r>
        <w:rPr>
          <w:spacing w:val="37"/>
        </w:rPr>
        <w:t> </w:t>
      </w:r>
      <w:r>
        <w:rPr/>
        <w:t>described</w:t>
      </w:r>
      <w:r>
        <w:rPr>
          <w:spacing w:val="36"/>
        </w:rPr>
        <w:t> </w:t>
      </w:r>
      <w:r>
        <w:rPr/>
        <w:t>in</w:t>
      </w:r>
      <w:r>
        <w:rPr>
          <w:spacing w:val="38"/>
        </w:rPr>
        <w:t> </w:t>
      </w:r>
      <w:r>
        <w:rPr>
          <w:spacing w:val="-5"/>
        </w:rPr>
        <w:t>the</w:t>
      </w:r>
    </w:p>
    <w:p>
      <w:pPr>
        <w:pStyle w:val="BodyText"/>
      </w:pPr>
      <w:r>
        <w:rPr/>
        <w:t>next</w:t>
      </w:r>
      <w:r>
        <w:rPr>
          <w:spacing w:val="38"/>
        </w:rPr>
        <w:t> </w:t>
      </w:r>
      <w:r>
        <w:rPr>
          <w:spacing w:val="-2"/>
        </w:rPr>
        <w:t>section.</w:t>
      </w:r>
    </w:p>
    <w:p>
      <w:pPr>
        <w:pStyle w:val="BodyText"/>
        <w:spacing w:before="12"/>
        <w:ind w:left="0"/>
        <w:jc w:val="left"/>
      </w:pPr>
    </w:p>
    <w:p>
      <w:pPr>
        <w:pStyle w:val="ListParagraph"/>
        <w:numPr>
          <w:ilvl w:val="1"/>
          <w:numId w:val="1"/>
        </w:numPr>
        <w:tabs>
          <w:tab w:pos="481" w:val="left" w:leader="none"/>
        </w:tabs>
        <w:spacing w:line="240" w:lineRule="auto" w:before="0" w:after="0"/>
        <w:ind w:left="481" w:right="0" w:hanging="281"/>
        <w:jc w:val="both"/>
        <w:rPr>
          <w:i/>
          <w:sz w:val="20"/>
        </w:rPr>
      </w:pPr>
      <w:r>
        <w:rPr>
          <w:i/>
          <w:sz w:val="20"/>
        </w:rPr>
        <w:t>Discriminative</w:t>
      </w:r>
      <w:r>
        <w:rPr>
          <w:i/>
          <w:spacing w:val="-1"/>
          <w:sz w:val="20"/>
        </w:rPr>
        <w:t> </w:t>
      </w:r>
      <w:r>
        <w:rPr>
          <w:i/>
          <w:sz w:val="20"/>
        </w:rPr>
        <w:t>Forward </w:t>
      </w:r>
      <w:r>
        <w:rPr>
          <w:i/>
          <w:spacing w:val="-2"/>
          <w:sz w:val="20"/>
        </w:rPr>
        <w:t>Training</w:t>
      </w:r>
    </w:p>
    <w:p>
      <w:pPr>
        <w:pStyle w:val="BodyText"/>
        <w:spacing w:line="249" w:lineRule="auto" w:before="69"/>
        <w:ind w:right="134" w:firstLine="178"/>
      </w:pPr>
      <w:r>
        <w:rPr/>
        <w:t>The information contained in the forward penalty can </w:t>
      </w:r>
      <w:r>
        <w:rPr/>
        <w:t>be used in another discriminative training criterion which we will call the discriminative forward criterion. This criterion corresponds to maximization of the posterior probability of choosing the paths associated with the correct interpreta- tion.</w:t>
      </w:r>
      <w:r>
        <w:rPr>
          <w:spacing w:val="-5"/>
        </w:rPr>
        <w:t> </w:t>
      </w:r>
      <w:r>
        <w:rPr/>
        <w:t>This</w:t>
      </w:r>
      <w:r>
        <w:rPr>
          <w:spacing w:val="-5"/>
        </w:rPr>
        <w:t> </w:t>
      </w:r>
      <w:r>
        <w:rPr/>
        <w:t>posterior</w:t>
      </w:r>
      <w:r>
        <w:rPr>
          <w:spacing w:val="-5"/>
        </w:rPr>
        <w:t> </w:t>
      </w:r>
      <w:r>
        <w:rPr/>
        <w:t>probability</w:t>
      </w:r>
      <w:r>
        <w:rPr>
          <w:spacing w:val="-5"/>
        </w:rPr>
        <w:t> </w:t>
      </w:r>
      <w:r>
        <w:rPr/>
        <w:t>is</w:t>
      </w:r>
      <w:r>
        <w:rPr>
          <w:spacing w:val="-6"/>
        </w:rPr>
        <w:t> </w:t>
      </w:r>
      <w:r>
        <w:rPr/>
        <w:t>defined</w:t>
      </w:r>
      <w:r>
        <w:rPr>
          <w:spacing w:val="-5"/>
        </w:rPr>
        <w:t> </w:t>
      </w:r>
      <w:r>
        <w:rPr/>
        <w:t>as</w:t>
      </w:r>
      <w:r>
        <w:rPr>
          <w:spacing w:val="-5"/>
        </w:rPr>
        <w:t> </w:t>
      </w:r>
      <w:r>
        <w:rPr/>
        <w:t>the</w:t>
      </w:r>
      <w:r>
        <w:rPr>
          <w:spacing w:val="-5"/>
        </w:rPr>
        <w:t> </w:t>
      </w:r>
      <w:r>
        <w:rPr/>
        <w:t>exponential of</w:t>
      </w:r>
      <w:r>
        <w:rPr>
          <w:spacing w:val="-12"/>
        </w:rPr>
        <w:t> </w:t>
      </w:r>
      <w:r>
        <w:rPr/>
        <w:t>minus</w:t>
      </w:r>
      <w:r>
        <w:rPr>
          <w:spacing w:val="-13"/>
        </w:rPr>
        <w:t> </w:t>
      </w:r>
      <w:r>
        <w:rPr/>
        <w:t>the</w:t>
      </w:r>
      <w:r>
        <w:rPr>
          <w:spacing w:val="-11"/>
        </w:rPr>
        <w:t> </w:t>
      </w:r>
      <w:r>
        <w:rPr/>
        <w:t>constrained</w:t>
      </w:r>
      <w:r>
        <w:rPr>
          <w:spacing w:val="-12"/>
        </w:rPr>
        <w:t> </w:t>
      </w:r>
      <w:r>
        <w:rPr/>
        <w:t>forward</w:t>
      </w:r>
      <w:r>
        <w:rPr>
          <w:spacing w:val="-12"/>
        </w:rPr>
        <w:t> </w:t>
      </w:r>
      <w:r>
        <w:rPr/>
        <w:t>penalty,</w:t>
      </w:r>
      <w:r>
        <w:rPr>
          <w:spacing w:val="-12"/>
        </w:rPr>
        <w:t> </w:t>
      </w:r>
      <w:r>
        <w:rPr/>
        <w:t>normalized</w:t>
      </w:r>
      <w:r>
        <w:rPr>
          <w:spacing w:val="-13"/>
        </w:rPr>
        <w:t> </w:t>
      </w:r>
      <w:r>
        <w:rPr/>
        <w:t>by</w:t>
      </w:r>
      <w:r>
        <w:rPr>
          <w:spacing w:val="-11"/>
        </w:rPr>
        <w:t> </w:t>
      </w:r>
      <w:r>
        <w:rPr/>
        <w:t>the exponential of minus the unconstrained forward penalty. Note</w:t>
      </w:r>
      <w:r>
        <w:rPr>
          <w:spacing w:val="40"/>
        </w:rPr>
        <w:t> </w:t>
      </w:r>
      <w:r>
        <w:rPr/>
        <w:t>that</w:t>
      </w:r>
      <w:r>
        <w:rPr>
          <w:spacing w:val="40"/>
        </w:rPr>
        <w:t> </w:t>
      </w:r>
      <w:r>
        <w:rPr/>
        <w:t>the</w:t>
      </w:r>
      <w:r>
        <w:rPr>
          <w:spacing w:val="40"/>
        </w:rPr>
        <w:t> </w:t>
      </w:r>
      <w:r>
        <w:rPr/>
        <w:t>forward</w:t>
      </w:r>
      <w:r>
        <w:rPr>
          <w:spacing w:val="40"/>
        </w:rPr>
        <w:t> </w:t>
      </w:r>
      <w:r>
        <w:rPr/>
        <w:t>penalty</w:t>
      </w:r>
      <w:r>
        <w:rPr>
          <w:spacing w:val="40"/>
        </w:rPr>
        <w:t> </w:t>
      </w:r>
      <w:r>
        <w:rPr/>
        <w:t>of</w:t>
      </w:r>
      <w:r>
        <w:rPr>
          <w:spacing w:val="40"/>
        </w:rPr>
        <w:t> </w:t>
      </w:r>
      <w:r>
        <w:rPr/>
        <w:t>the</w:t>
      </w:r>
      <w:r>
        <w:rPr>
          <w:spacing w:val="40"/>
        </w:rPr>
        <w:t> </w:t>
      </w:r>
      <w:r>
        <w:rPr/>
        <w:t>constrained</w:t>
      </w:r>
      <w:r>
        <w:rPr>
          <w:spacing w:val="40"/>
        </w:rPr>
        <w:t> </w:t>
      </w:r>
      <w:r>
        <w:rPr/>
        <w:t>graph is always larger or equal to the forward penalty of the unconstrained interpretation graph. Ideally, we would like the</w:t>
      </w:r>
      <w:r>
        <w:rPr>
          <w:spacing w:val="29"/>
        </w:rPr>
        <w:t> </w:t>
      </w:r>
      <w:r>
        <w:rPr/>
        <w:t>forward</w:t>
      </w:r>
      <w:r>
        <w:rPr>
          <w:spacing w:val="28"/>
        </w:rPr>
        <w:t> </w:t>
      </w:r>
      <w:r>
        <w:rPr/>
        <w:t>penalty</w:t>
      </w:r>
      <w:r>
        <w:rPr>
          <w:spacing w:val="29"/>
        </w:rPr>
        <w:t> </w:t>
      </w:r>
      <w:r>
        <w:rPr/>
        <w:t>of</w:t>
      </w:r>
      <w:r>
        <w:rPr>
          <w:spacing w:val="28"/>
        </w:rPr>
        <w:t> </w:t>
      </w:r>
      <w:r>
        <w:rPr/>
        <w:t>the</w:t>
      </w:r>
      <w:r>
        <w:rPr>
          <w:spacing w:val="28"/>
        </w:rPr>
        <w:t> </w:t>
      </w:r>
      <w:r>
        <w:rPr/>
        <w:t>constrained</w:t>
      </w:r>
      <w:r>
        <w:rPr>
          <w:spacing w:val="29"/>
        </w:rPr>
        <w:t> </w:t>
      </w:r>
      <w:r>
        <w:rPr/>
        <w:t>graph</w:t>
      </w:r>
      <w:r>
        <w:rPr>
          <w:spacing w:val="29"/>
        </w:rPr>
        <w:t> </w:t>
      </w:r>
      <w:r>
        <w:rPr/>
        <w:t>to</w:t>
      </w:r>
      <w:r>
        <w:rPr>
          <w:spacing w:val="28"/>
        </w:rPr>
        <w:t> </w:t>
      </w:r>
      <w:r>
        <w:rPr/>
        <w:t>be</w:t>
      </w:r>
      <w:r>
        <w:rPr>
          <w:spacing w:val="28"/>
        </w:rPr>
        <w:t> </w:t>
      </w:r>
      <w:r>
        <w:rPr/>
        <w:t>equal to the forward</w:t>
      </w:r>
      <w:r>
        <w:rPr>
          <w:spacing w:val="-1"/>
        </w:rPr>
        <w:t> </w:t>
      </w:r>
      <w:r>
        <w:rPr/>
        <w:t>penalty of the</w:t>
      </w:r>
      <w:r>
        <w:rPr>
          <w:spacing w:val="-1"/>
        </w:rPr>
        <w:t> </w:t>
      </w:r>
      <w:r>
        <w:rPr/>
        <w:t>complete interpretation</w:t>
      </w:r>
      <w:r>
        <w:rPr>
          <w:spacing w:val="-1"/>
        </w:rPr>
        <w:t> </w:t>
      </w:r>
      <w:r>
        <w:rPr/>
        <w:t>graph. Equality between those two quantities is achieved when</w:t>
      </w:r>
      <w:r>
        <w:rPr>
          <w:spacing w:val="80"/>
        </w:rPr>
        <w:t> </w:t>
      </w:r>
      <w:r>
        <w:rPr/>
        <w:t>the combined penalties of the paths with the correct label sequence</w:t>
      </w:r>
      <w:r>
        <w:rPr>
          <w:spacing w:val="-10"/>
        </w:rPr>
        <w:t> </w:t>
      </w:r>
      <w:r>
        <w:rPr/>
        <w:t>is</w:t>
      </w:r>
      <w:r>
        <w:rPr>
          <w:spacing w:val="-9"/>
        </w:rPr>
        <w:t> </w:t>
      </w:r>
      <w:r>
        <w:rPr/>
        <w:t>negligibly</w:t>
      </w:r>
      <w:r>
        <w:rPr>
          <w:spacing w:val="-9"/>
        </w:rPr>
        <w:t> </w:t>
      </w:r>
      <w:r>
        <w:rPr/>
        <w:t>small</w:t>
      </w:r>
      <w:r>
        <w:rPr>
          <w:spacing w:val="-11"/>
        </w:rPr>
        <w:t> </w:t>
      </w:r>
      <w:r>
        <w:rPr/>
        <w:t>compared</w:t>
      </w:r>
      <w:r>
        <w:rPr>
          <w:spacing w:val="-9"/>
        </w:rPr>
        <w:t> </w:t>
      </w:r>
      <w:r>
        <w:rPr/>
        <w:t>to</w:t>
      </w:r>
      <w:r>
        <w:rPr>
          <w:spacing w:val="-10"/>
        </w:rPr>
        <w:t> </w:t>
      </w:r>
      <w:r>
        <w:rPr/>
        <w:t>the</w:t>
      </w:r>
      <w:r>
        <w:rPr>
          <w:spacing w:val="-10"/>
        </w:rPr>
        <w:t> </w:t>
      </w:r>
      <w:r>
        <w:rPr/>
        <w:t>penalties</w:t>
      </w:r>
      <w:r>
        <w:rPr>
          <w:spacing w:val="-9"/>
        </w:rPr>
        <w:t> </w:t>
      </w:r>
      <w:r>
        <w:rPr/>
        <w:t>of</w:t>
      </w:r>
      <w:r>
        <w:rPr>
          <w:spacing w:val="-10"/>
        </w:rPr>
        <w:t> </w:t>
      </w:r>
      <w:r>
        <w:rPr/>
        <w:t>all the other paths, or that the posterior probability associated to the paths with the correct interpretation is almost one, which is precisely what we want. The corresponding GTN training architecture is shown in Fig. 21.</w:t>
      </w:r>
    </w:p>
    <w:p>
      <w:pPr>
        <w:pStyle w:val="BodyText"/>
        <w:spacing w:line="249" w:lineRule="auto"/>
        <w:ind w:left="211" w:right="135" w:firstLine="167"/>
      </w:pPr>
      <w:r>
        <w:rPr/>
        <w:t>Let the difference be denoted </w:t>
      </w:r>
      <w:r>
        <w:rPr>
          <w:spacing w:val="8"/>
          <w:position w:val="-3"/>
        </w:rPr>
        <w:drawing>
          <wp:inline distT="0" distB="0" distL="0" distR="0">
            <wp:extent cx="377987" cy="111756"/>
            <wp:effectExtent l="0" t="0" r="0" b="0"/>
            <wp:docPr id="594" name="Image 594"/>
            <wp:cNvGraphicFramePr>
              <a:graphicFrameLocks/>
            </wp:cNvGraphicFramePr>
            <a:graphic>
              <a:graphicData uri="http://schemas.openxmlformats.org/drawingml/2006/picture">
                <pic:pic>
                  <pic:nvPicPr>
                    <pic:cNvPr id="594" name="Image 594"/>
                    <pic:cNvPicPr/>
                  </pic:nvPicPr>
                  <pic:blipFill>
                    <a:blip r:embed="rId273" cstate="print"/>
                    <a:stretch>
                      <a:fillRect/>
                    </a:stretch>
                  </pic:blipFill>
                  <pic:spPr>
                    <a:xfrm>
                      <a:off x="0" y="0"/>
                      <a:ext cx="377987" cy="111756"/>
                    </a:xfrm>
                    <a:prstGeom prst="rect">
                      <a:avLst/>
                    </a:prstGeom>
                  </pic:spPr>
                </pic:pic>
              </a:graphicData>
            </a:graphic>
          </wp:inline>
        </w:drawing>
      </w:r>
      <w:r>
        <w:rPr>
          <w:spacing w:val="8"/>
          <w:position w:val="-3"/>
        </w:rPr>
      </w:r>
      <w:r>
        <w:rPr>
          <w:spacing w:val="8"/>
        </w:rPr>
        <w:t> </w:t>
      </w:r>
      <w:r>
        <w:rPr/>
        <w:t>and let us call </w:t>
      </w:r>
      <w:r>
        <w:rPr>
          <w:position w:val="-2"/>
        </w:rPr>
        <w:drawing>
          <wp:inline distT="0" distB="0" distL="0" distR="0">
            <wp:extent cx="323184" cy="107495"/>
            <wp:effectExtent l="0" t="0" r="0" b="0"/>
            <wp:docPr id="595" name="Image 595"/>
            <wp:cNvGraphicFramePr>
              <a:graphicFrameLocks/>
            </wp:cNvGraphicFramePr>
            <a:graphic>
              <a:graphicData uri="http://schemas.openxmlformats.org/drawingml/2006/picture">
                <pic:pic>
                  <pic:nvPicPr>
                    <pic:cNvPr id="595" name="Image 595"/>
                    <pic:cNvPicPr/>
                  </pic:nvPicPr>
                  <pic:blipFill>
                    <a:blip r:embed="rId274" cstate="print"/>
                    <a:stretch>
                      <a:fillRect/>
                    </a:stretch>
                  </pic:blipFill>
                  <pic:spPr>
                    <a:xfrm>
                      <a:off x="0" y="0"/>
                      <a:ext cx="323184" cy="107495"/>
                    </a:xfrm>
                    <a:prstGeom prst="rect">
                      <a:avLst/>
                    </a:prstGeom>
                  </pic:spPr>
                </pic:pic>
              </a:graphicData>
            </a:graphic>
          </wp:inline>
        </w:drawing>
      </w:r>
      <w:r>
        <w:rPr>
          <w:position w:val="-2"/>
        </w:rPr>
      </w:r>
      <w:r>
        <w:rPr>
          <w:spacing w:val="40"/>
        </w:rPr>
        <w:t> </w:t>
      </w:r>
      <w:r>
        <w:rPr/>
        <w:t>the</w:t>
      </w:r>
      <w:r>
        <w:rPr>
          <w:spacing w:val="34"/>
        </w:rPr>
        <w:t> </w:t>
      </w:r>
      <w:r>
        <w:rPr/>
        <w:t>forward</w:t>
      </w:r>
      <w:r>
        <w:rPr>
          <w:spacing w:val="34"/>
        </w:rPr>
        <w:t> </w:t>
      </w:r>
      <w:r>
        <w:rPr/>
        <w:t>penalty</w:t>
      </w:r>
      <w:r>
        <w:rPr>
          <w:spacing w:val="34"/>
        </w:rPr>
        <w:t> </w:t>
      </w:r>
      <w:r>
        <w:rPr/>
        <w:t>of</w:t>
      </w:r>
      <w:r>
        <w:rPr>
          <w:spacing w:val="33"/>
        </w:rPr>
        <w:t> </w:t>
      </w:r>
      <w:r>
        <w:rPr/>
        <w:t>the</w:t>
      </w:r>
      <w:r>
        <w:rPr>
          <w:spacing w:val="34"/>
        </w:rPr>
        <w:t> </w:t>
      </w:r>
      <w:r>
        <w:rPr/>
        <w:t>constrained</w:t>
      </w:r>
      <w:r>
        <w:rPr>
          <w:spacing w:val="34"/>
        </w:rPr>
        <w:t> </w:t>
      </w:r>
      <w:r>
        <w:rPr/>
        <w:t>graph</w:t>
      </w:r>
      <w:r>
        <w:rPr>
          <w:spacing w:val="33"/>
        </w:rPr>
        <w:t> </w:t>
      </w:r>
      <w:r>
        <w:rPr/>
        <w:t>and</w:t>
      </w:r>
    </w:p>
    <w:p>
      <w:pPr>
        <w:spacing w:after="0" w:line="249" w:lineRule="auto"/>
        <w:sectPr>
          <w:footerReference w:type="default" r:id="rId238"/>
          <w:pgSz w:w="12240" w:h="15840"/>
          <w:pgMar w:header="0" w:footer="281" w:top="1060" w:bottom="480" w:left="660" w:right="1200"/>
          <w:cols w:num="2" w:equalWidth="0">
            <w:col w:w="5024" w:space="236"/>
            <w:col w:w="5120"/>
          </w:cols>
        </w:sectPr>
      </w:pPr>
    </w:p>
    <w:p>
      <w:pPr>
        <w:pStyle w:val="BodyText"/>
        <w:spacing w:before="5"/>
        <w:ind w:left="0"/>
        <w:jc w:val="left"/>
        <w:rPr>
          <w:sz w:val="3"/>
        </w:rPr>
      </w:pPr>
    </w:p>
    <w:p>
      <w:pPr>
        <w:pStyle w:val="BodyText"/>
        <w:ind w:left="189" w:right="-15"/>
        <w:jc w:val="left"/>
      </w:pPr>
      <w:r>
        <w:rPr/>
        <w:drawing>
          <wp:inline distT="0" distB="0" distL="0" distR="0">
            <wp:extent cx="3061250" cy="2406967"/>
            <wp:effectExtent l="0" t="0" r="0" b="0"/>
            <wp:docPr id="598" name="Image 598"/>
            <wp:cNvGraphicFramePr>
              <a:graphicFrameLocks/>
            </wp:cNvGraphicFramePr>
            <a:graphic>
              <a:graphicData uri="http://schemas.openxmlformats.org/drawingml/2006/picture">
                <pic:pic>
                  <pic:nvPicPr>
                    <pic:cNvPr id="598" name="Image 598"/>
                    <pic:cNvPicPr/>
                  </pic:nvPicPr>
                  <pic:blipFill>
                    <a:blip r:embed="rId276" cstate="print"/>
                    <a:stretch>
                      <a:fillRect/>
                    </a:stretch>
                  </pic:blipFill>
                  <pic:spPr>
                    <a:xfrm>
                      <a:off x="0" y="0"/>
                      <a:ext cx="3061250" cy="2406967"/>
                    </a:xfrm>
                    <a:prstGeom prst="rect">
                      <a:avLst/>
                    </a:prstGeom>
                  </pic:spPr>
                </pic:pic>
              </a:graphicData>
            </a:graphic>
          </wp:inline>
        </w:drawing>
      </w:r>
      <w:r>
        <w:rPr/>
      </w:r>
    </w:p>
    <w:p>
      <w:pPr>
        <w:spacing w:line="235" w:lineRule="auto" w:before="140"/>
        <w:ind w:left="200" w:right="125" w:firstLine="0"/>
        <w:jc w:val="left"/>
        <w:rPr>
          <w:sz w:val="16"/>
        </w:rPr>
      </w:pPr>
      <w:r>
        <w:rPr>
          <w:b/>
          <w:sz w:val="16"/>
        </w:rPr>
        <w:t>Fig. 21.</w:t>
      </w:r>
      <w:r>
        <w:rPr>
          <w:b/>
          <w:spacing w:val="80"/>
          <w:sz w:val="16"/>
        </w:rPr>
        <w:t> </w:t>
      </w:r>
      <w:r>
        <w:rPr>
          <w:sz w:val="16"/>
        </w:rPr>
        <w:t>Discriminative forward training GTN architecture for </w:t>
      </w:r>
      <w:r>
        <w:rPr>
          <w:sz w:val="16"/>
        </w:rPr>
        <w:t>a</w:t>
      </w:r>
      <w:r>
        <w:rPr>
          <w:spacing w:val="40"/>
          <w:sz w:val="16"/>
        </w:rPr>
        <w:t> </w:t>
      </w:r>
      <w:r>
        <w:rPr>
          <w:sz w:val="16"/>
        </w:rPr>
        <w:t>character string recognizer based on HOS.</w:t>
      </w:r>
    </w:p>
    <w:p>
      <w:pPr>
        <w:pStyle w:val="BodyText"/>
        <w:ind w:left="0"/>
        <w:jc w:val="left"/>
        <w:rPr>
          <w:sz w:val="16"/>
        </w:rPr>
      </w:pPr>
    </w:p>
    <w:p>
      <w:pPr>
        <w:pStyle w:val="BodyText"/>
        <w:spacing w:before="8"/>
        <w:ind w:left="0"/>
        <w:jc w:val="left"/>
        <w:rPr>
          <w:sz w:val="16"/>
        </w:rPr>
      </w:pPr>
    </w:p>
    <w:p>
      <w:pPr>
        <w:pStyle w:val="BodyText"/>
        <w:spacing w:line="249" w:lineRule="auto"/>
        <w:ind w:right="64" w:firstLine="11"/>
      </w:pPr>
      <w:r>
        <w:rPr>
          <w:position w:val="-2"/>
        </w:rPr>
        <w:drawing>
          <wp:inline distT="0" distB="0" distL="0" distR="0">
            <wp:extent cx="278227" cy="107494"/>
            <wp:effectExtent l="0" t="0" r="0" b="0"/>
            <wp:docPr id="599" name="Image 599"/>
            <wp:cNvGraphicFramePr>
              <a:graphicFrameLocks/>
            </wp:cNvGraphicFramePr>
            <a:graphic>
              <a:graphicData uri="http://schemas.openxmlformats.org/drawingml/2006/picture">
                <pic:pic>
                  <pic:nvPicPr>
                    <pic:cNvPr id="599" name="Image 599"/>
                    <pic:cNvPicPr/>
                  </pic:nvPicPr>
                  <pic:blipFill>
                    <a:blip r:embed="rId277" cstate="print"/>
                    <a:stretch>
                      <a:fillRect/>
                    </a:stretch>
                  </pic:blipFill>
                  <pic:spPr>
                    <a:xfrm>
                      <a:off x="0" y="0"/>
                      <a:ext cx="278227" cy="107494"/>
                    </a:xfrm>
                    <a:prstGeom prst="rect">
                      <a:avLst/>
                    </a:prstGeom>
                  </pic:spPr>
                </pic:pic>
              </a:graphicData>
            </a:graphic>
          </wp:inline>
        </w:drawing>
      </w:r>
      <w:r>
        <w:rPr>
          <w:position w:val="-2"/>
        </w:rPr>
      </w:r>
      <w:r>
        <w:rPr/>
        <w:t> the forward penalty of the complete </w:t>
      </w:r>
      <w:r>
        <w:rPr/>
        <w:t>interpretation </w:t>
      </w:r>
      <w:r>
        <w:rPr>
          <w:spacing w:val="-2"/>
        </w:rPr>
        <w:t>graph</w:t>
      </w:r>
    </w:p>
    <w:p>
      <w:pPr>
        <w:pStyle w:val="BodyText"/>
        <w:spacing w:before="193"/>
        <w:ind w:left="0" w:right="64"/>
        <w:jc w:val="right"/>
      </w:pPr>
      <w:r>
        <w:rPr/>
        <w:drawing>
          <wp:anchor distT="0" distB="0" distL="0" distR="0" allowOverlap="1" layoutInCell="1" locked="0" behindDoc="0" simplePos="0" relativeHeight="15767552">
            <wp:simplePos x="0" y="0"/>
            <wp:positionH relativeFrom="page">
              <wp:posOffset>1400896</wp:posOffset>
            </wp:positionH>
            <wp:positionV relativeFrom="paragraph">
              <wp:posOffset>153936</wp:posOffset>
            </wp:positionV>
            <wp:extent cx="339357" cy="106265"/>
            <wp:effectExtent l="0" t="0" r="0" b="0"/>
            <wp:wrapNone/>
            <wp:docPr id="600" name="Image 600"/>
            <wp:cNvGraphicFramePr>
              <a:graphicFrameLocks/>
            </wp:cNvGraphicFramePr>
            <a:graphic>
              <a:graphicData uri="http://schemas.openxmlformats.org/drawingml/2006/picture">
                <pic:pic>
                  <pic:nvPicPr>
                    <pic:cNvPr id="600" name="Image 600"/>
                    <pic:cNvPicPr/>
                  </pic:nvPicPr>
                  <pic:blipFill>
                    <a:blip r:embed="rId278" cstate="print"/>
                    <a:stretch>
                      <a:fillRect/>
                    </a:stretch>
                  </pic:blipFill>
                  <pic:spPr>
                    <a:xfrm>
                      <a:off x="0" y="0"/>
                      <a:ext cx="339357" cy="106265"/>
                    </a:xfrm>
                    <a:prstGeom prst="rect">
                      <a:avLst/>
                    </a:prstGeom>
                  </pic:spPr>
                </pic:pic>
              </a:graphicData>
            </a:graphic>
          </wp:anchor>
        </w:drawing>
      </w:r>
      <w:r>
        <w:rPr/>
        <w:drawing>
          <wp:anchor distT="0" distB="0" distL="0" distR="0" allowOverlap="1" layoutInCell="1" locked="0" behindDoc="0" simplePos="0" relativeHeight="15768064">
            <wp:simplePos x="0" y="0"/>
            <wp:positionH relativeFrom="page">
              <wp:posOffset>1788925</wp:posOffset>
            </wp:positionH>
            <wp:positionV relativeFrom="paragraph">
              <wp:posOffset>193244</wp:posOffset>
            </wp:positionV>
            <wp:extent cx="85300" cy="33167"/>
            <wp:effectExtent l="0" t="0" r="0" b="0"/>
            <wp:wrapNone/>
            <wp:docPr id="601" name="Image 601"/>
            <wp:cNvGraphicFramePr>
              <a:graphicFrameLocks/>
            </wp:cNvGraphicFramePr>
            <a:graphic>
              <a:graphicData uri="http://schemas.openxmlformats.org/drawingml/2006/picture">
                <pic:pic>
                  <pic:nvPicPr>
                    <pic:cNvPr id="601" name="Image 601"/>
                    <pic:cNvPicPr/>
                  </pic:nvPicPr>
                  <pic:blipFill>
                    <a:blip r:embed="rId9" cstate="print"/>
                    <a:stretch>
                      <a:fillRect/>
                    </a:stretch>
                  </pic:blipFill>
                  <pic:spPr>
                    <a:xfrm>
                      <a:off x="0" y="0"/>
                      <a:ext cx="85300" cy="33167"/>
                    </a:xfrm>
                    <a:prstGeom prst="rect">
                      <a:avLst/>
                    </a:prstGeom>
                  </pic:spPr>
                </pic:pic>
              </a:graphicData>
            </a:graphic>
          </wp:anchor>
        </w:drawing>
      </w:r>
      <w:r>
        <w:rPr/>
        <w:drawing>
          <wp:anchor distT="0" distB="0" distL="0" distR="0" allowOverlap="1" layoutInCell="1" locked="0" behindDoc="0" simplePos="0" relativeHeight="15768576">
            <wp:simplePos x="0" y="0"/>
            <wp:positionH relativeFrom="page">
              <wp:posOffset>1923037</wp:posOffset>
            </wp:positionH>
            <wp:positionV relativeFrom="paragraph">
              <wp:posOffset>152706</wp:posOffset>
            </wp:positionV>
            <wp:extent cx="323184" cy="107495"/>
            <wp:effectExtent l="0" t="0" r="0" b="0"/>
            <wp:wrapNone/>
            <wp:docPr id="602" name="Image 602"/>
            <wp:cNvGraphicFramePr>
              <a:graphicFrameLocks/>
            </wp:cNvGraphicFramePr>
            <a:graphic>
              <a:graphicData uri="http://schemas.openxmlformats.org/drawingml/2006/picture">
                <pic:pic>
                  <pic:nvPicPr>
                    <pic:cNvPr id="602" name="Image 602"/>
                    <pic:cNvPicPr/>
                  </pic:nvPicPr>
                  <pic:blipFill>
                    <a:blip r:embed="rId274" cstate="print"/>
                    <a:stretch>
                      <a:fillRect/>
                    </a:stretch>
                  </pic:blipFill>
                  <pic:spPr>
                    <a:xfrm>
                      <a:off x="0" y="0"/>
                      <a:ext cx="323184" cy="107495"/>
                    </a:xfrm>
                    <a:prstGeom prst="rect">
                      <a:avLst/>
                    </a:prstGeom>
                  </pic:spPr>
                </pic:pic>
              </a:graphicData>
            </a:graphic>
          </wp:anchor>
        </w:drawing>
      </w:r>
      <w:r>
        <w:rPr/>
        <w:drawing>
          <wp:anchor distT="0" distB="0" distL="0" distR="0" allowOverlap="1" layoutInCell="1" locked="0" behindDoc="0" simplePos="0" relativeHeight="15769088">
            <wp:simplePos x="0" y="0"/>
            <wp:positionH relativeFrom="page">
              <wp:posOffset>2290959</wp:posOffset>
            </wp:positionH>
            <wp:positionV relativeFrom="paragraph">
              <wp:posOffset>206756</wp:posOffset>
            </wp:positionV>
            <wp:extent cx="76160" cy="6141"/>
            <wp:effectExtent l="0" t="0" r="0" b="0"/>
            <wp:wrapNone/>
            <wp:docPr id="603" name="Image 603"/>
            <wp:cNvGraphicFramePr>
              <a:graphicFrameLocks/>
            </wp:cNvGraphicFramePr>
            <a:graphic>
              <a:graphicData uri="http://schemas.openxmlformats.org/drawingml/2006/picture">
                <pic:pic>
                  <pic:nvPicPr>
                    <pic:cNvPr id="603" name="Image 603"/>
                    <pic:cNvPicPr/>
                  </pic:nvPicPr>
                  <pic:blipFill>
                    <a:blip r:embed="rId32" cstate="print"/>
                    <a:stretch>
                      <a:fillRect/>
                    </a:stretch>
                  </pic:blipFill>
                  <pic:spPr>
                    <a:xfrm>
                      <a:off x="0" y="0"/>
                      <a:ext cx="76160" cy="6141"/>
                    </a:xfrm>
                    <a:prstGeom prst="rect">
                      <a:avLst/>
                    </a:prstGeom>
                  </pic:spPr>
                </pic:pic>
              </a:graphicData>
            </a:graphic>
          </wp:anchor>
        </w:drawing>
      </w:r>
      <w:r>
        <w:rPr/>
        <w:drawing>
          <wp:anchor distT="0" distB="0" distL="0" distR="0" allowOverlap="1" layoutInCell="1" locked="0" behindDoc="0" simplePos="0" relativeHeight="15769600">
            <wp:simplePos x="0" y="0"/>
            <wp:positionH relativeFrom="page">
              <wp:posOffset>2413765</wp:posOffset>
            </wp:positionH>
            <wp:positionV relativeFrom="paragraph">
              <wp:posOffset>152706</wp:posOffset>
            </wp:positionV>
            <wp:extent cx="316856" cy="107495"/>
            <wp:effectExtent l="0" t="0" r="0" b="0"/>
            <wp:wrapNone/>
            <wp:docPr id="604" name="Image 604"/>
            <wp:cNvGraphicFramePr>
              <a:graphicFrameLocks/>
            </wp:cNvGraphicFramePr>
            <a:graphic>
              <a:graphicData uri="http://schemas.openxmlformats.org/drawingml/2006/picture">
                <pic:pic>
                  <pic:nvPicPr>
                    <pic:cNvPr id="604" name="Image 604"/>
                    <pic:cNvPicPr/>
                  </pic:nvPicPr>
                  <pic:blipFill>
                    <a:blip r:embed="rId279" cstate="print"/>
                    <a:stretch>
                      <a:fillRect/>
                    </a:stretch>
                  </pic:blipFill>
                  <pic:spPr>
                    <a:xfrm>
                      <a:off x="0" y="0"/>
                      <a:ext cx="316856" cy="107495"/>
                    </a:xfrm>
                    <a:prstGeom prst="rect">
                      <a:avLst/>
                    </a:prstGeom>
                  </pic:spPr>
                </pic:pic>
              </a:graphicData>
            </a:graphic>
          </wp:anchor>
        </w:drawing>
      </w:r>
      <w:r>
        <w:rPr>
          <w:spacing w:val="-4"/>
        </w:rPr>
        <w:t>(17)</w:t>
      </w:r>
    </w:p>
    <w:p>
      <w:pPr>
        <w:pStyle w:val="BodyText"/>
        <w:spacing w:line="249" w:lineRule="auto" w:before="222"/>
        <w:ind w:right="64" w:firstLine="7"/>
      </w:pPr>
      <w:r>
        <w:rPr>
          <w:position w:val="-2"/>
        </w:rPr>
        <w:drawing>
          <wp:inline distT="0" distB="0" distL="0" distR="0">
            <wp:extent cx="339356" cy="106265"/>
            <wp:effectExtent l="0" t="0" r="0" b="0"/>
            <wp:docPr id="605" name="Image 605"/>
            <wp:cNvGraphicFramePr>
              <a:graphicFrameLocks/>
            </wp:cNvGraphicFramePr>
            <a:graphic>
              <a:graphicData uri="http://schemas.openxmlformats.org/drawingml/2006/picture">
                <pic:pic>
                  <pic:nvPicPr>
                    <pic:cNvPr id="605" name="Image 605"/>
                    <pic:cNvPicPr/>
                  </pic:nvPicPr>
                  <pic:blipFill>
                    <a:blip r:embed="rId278" cstate="print"/>
                    <a:stretch>
                      <a:fillRect/>
                    </a:stretch>
                  </pic:blipFill>
                  <pic:spPr>
                    <a:xfrm>
                      <a:off x="0" y="0"/>
                      <a:ext cx="339356" cy="106265"/>
                    </a:xfrm>
                    <a:prstGeom prst="rect">
                      <a:avLst/>
                    </a:prstGeom>
                  </pic:spPr>
                </pic:pic>
              </a:graphicData>
            </a:graphic>
          </wp:inline>
        </w:drawing>
      </w:r>
      <w:r>
        <w:rPr>
          <w:position w:val="-2"/>
        </w:rPr>
      </w:r>
      <w:r>
        <w:rPr>
          <w:spacing w:val="40"/>
        </w:rPr>
        <w:t> </w:t>
      </w:r>
      <w:r>
        <w:rPr/>
        <w:t>is</w:t>
      </w:r>
      <w:r>
        <w:rPr>
          <w:spacing w:val="37"/>
        </w:rPr>
        <w:t> </w:t>
      </w:r>
      <w:r>
        <w:rPr/>
        <w:t>always</w:t>
      </w:r>
      <w:r>
        <w:rPr>
          <w:spacing w:val="38"/>
        </w:rPr>
        <w:t> </w:t>
      </w:r>
      <w:r>
        <w:rPr/>
        <w:t>positive</w:t>
      </w:r>
      <w:r>
        <w:rPr>
          <w:spacing w:val="37"/>
        </w:rPr>
        <w:t> </w:t>
      </w:r>
      <w:r>
        <w:rPr/>
        <w:t>since</w:t>
      </w:r>
      <w:r>
        <w:rPr>
          <w:spacing w:val="38"/>
        </w:rPr>
        <w:t> </w:t>
      </w:r>
      <w:r>
        <w:rPr/>
        <w:t>the</w:t>
      </w:r>
      <w:r>
        <w:rPr>
          <w:spacing w:val="38"/>
        </w:rPr>
        <w:t> </w:t>
      </w:r>
      <w:r>
        <w:rPr/>
        <w:t>constrained</w:t>
      </w:r>
      <w:r>
        <w:rPr>
          <w:spacing w:val="38"/>
        </w:rPr>
        <w:t> </w:t>
      </w:r>
      <w:r>
        <w:rPr/>
        <w:t>graph</w:t>
      </w:r>
      <w:r>
        <w:rPr>
          <w:spacing w:val="38"/>
        </w:rPr>
        <w:t> </w:t>
      </w:r>
      <w:r>
        <w:rPr/>
        <w:t>is a subset of the paths in the interpretation graph, and the forward</w:t>
      </w:r>
      <w:r>
        <w:rPr>
          <w:spacing w:val="-7"/>
        </w:rPr>
        <w:t> </w:t>
      </w:r>
      <w:r>
        <w:rPr/>
        <w:t>penalty</w:t>
      </w:r>
      <w:r>
        <w:rPr>
          <w:spacing w:val="-7"/>
        </w:rPr>
        <w:t> </w:t>
      </w:r>
      <w:r>
        <w:rPr/>
        <w:t>of</w:t>
      </w:r>
      <w:r>
        <w:rPr>
          <w:spacing w:val="-8"/>
        </w:rPr>
        <w:t> </w:t>
      </w:r>
      <w:r>
        <w:rPr/>
        <w:t>a</w:t>
      </w:r>
      <w:r>
        <w:rPr>
          <w:spacing w:val="-7"/>
        </w:rPr>
        <w:t> </w:t>
      </w:r>
      <w:r>
        <w:rPr/>
        <w:t>graph</w:t>
      </w:r>
      <w:r>
        <w:rPr>
          <w:spacing w:val="-7"/>
        </w:rPr>
        <w:t> </w:t>
      </w:r>
      <w:r>
        <w:rPr/>
        <w:t>is</w:t>
      </w:r>
      <w:r>
        <w:rPr>
          <w:spacing w:val="-7"/>
        </w:rPr>
        <w:t> </w:t>
      </w:r>
      <w:r>
        <w:rPr/>
        <w:t>always</w:t>
      </w:r>
      <w:r>
        <w:rPr>
          <w:spacing w:val="-8"/>
        </w:rPr>
        <w:t> </w:t>
      </w:r>
      <w:r>
        <w:rPr/>
        <w:t>larger</w:t>
      </w:r>
      <w:r>
        <w:rPr>
          <w:spacing w:val="-7"/>
        </w:rPr>
        <w:t> </w:t>
      </w:r>
      <w:r>
        <w:rPr/>
        <w:t>than</w:t>
      </w:r>
      <w:r>
        <w:rPr>
          <w:spacing w:val="-7"/>
        </w:rPr>
        <w:t> </w:t>
      </w:r>
      <w:r>
        <w:rPr/>
        <w:t>the</w:t>
      </w:r>
      <w:r>
        <w:rPr>
          <w:spacing w:val="-7"/>
        </w:rPr>
        <w:t> </w:t>
      </w:r>
      <w:r>
        <w:rPr/>
        <w:t>forward penalty of a subgraph of this graph. In the ideal case, the penalties of incorrect paths are infinitely large, therefore</w:t>
      </w:r>
      <w:r>
        <w:rPr>
          <w:spacing w:val="40"/>
        </w:rPr>
        <w:t> </w:t>
      </w:r>
      <w:r>
        <w:rPr/>
        <w:t>the two penalties coincide and </w:t>
      </w:r>
      <w:r>
        <w:rPr>
          <w:spacing w:val="13"/>
          <w:position w:val="-2"/>
        </w:rPr>
        <w:drawing>
          <wp:inline distT="0" distB="0" distL="0" distR="0">
            <wp:extent cx="339356" cy="106254"/>
            <wp:effectExtent l="0" t="0" r="0" b="0"/>
            <wp:docPr id="606" name="Image 606"/>
            <wp:cNvGraphicFramePr>
              <a:graphicFrameLocks/>
            </wp:cNvGraphicFramePr>
            <a:graphic>
              <a:graphicData uri="http://schemas.openxmlformats.org/drawingml/2006/picture">
                <pic:pic>
                  <pic:nvPicPr>
                    <pic:cNvPr id="606" name="Image 606"/>
                    <pic:cNvPicPr/>
                  </pic:nvPicPr>
                  <pic:blipFill>
                    <a:blip r:embed="rId278" cstate="print"/>
                    <a:stretch>
                      <a:fillRect/>
                    </a:stretch>
                  </pic:blipFill>
                  <pic:spPr>
                    <a:xfrm>
                      <a:off x="0" y="0"/>
                      <a:ext cx="339356" cy="106254"/>
                    </a:xfrm>
                    <a:prstGeom prst="rect">
                      <a:avLst/>
                    </a:prstGeom>
                  </pic:spPr>
                </pic:pic>
              </a:graphicData>
            </a:graphic>
          </wp:inline>
        </w:drawing>
      </w:r>
      <w:r>
        <w:rPr>
          <w:spacing w:val="13"/>
          <w:position w:val="-2"/>
        </w:rPr>
      </w:r>
      <w:r>
        <w:rPr>
          <w:spacing w:val="13"/>
        </w:rPr>
        <w:t> </w:t>
      </w:r>
      <w:r>
        <w:rPr/>
        <w:t>is zero. Readers familiar with the Boltzmann machine connectionist </w:t>
      </w:r>
      <w:r>
        <w:rPr/>
        <w:t>model might recognize the constrained and unconstrained graphs as</w:t>
      </w:r>
      <w:r>
        <w:rPr>
          <w:spacing w:val="-6"/>
        </w:rPr>
        <w:t> </w:t>
      </w:r>
      <w:r>
        <w:rPr/>
        <w:t>analogous</w:t>
      </w:r>
      <w:r>
        <w:rPr>
          <w:spacing w:val="-6"/>
        </w:rPr>
        <w:t> </w:t>
      </w:r>
      <w:r>
        <w:rPr/>
        <w:t>to</w:t>
      </w:r>
      <w:r>
        <w:rPr>
          <w:spacing w:val="-6"/>
        </w:rPr>
        <w:t> </w:t>
      </w:r>
      <w:r>
        <w:rPr/>
        <w:t>the</w:t>
      </w:r>
      <w:r>
        <w:rPr>
          <w:spacing w:val="-6"/>
        </w:rPr>
        <w:t> </w:t>
      </w:r>
      <w:r>
        <w:rPr/>
        <w:t>“clamped”</w:t>
      </w:r>
      <w:r>
        <w:rPr>
          <w:spacing w:val="-6"/>
        </w:rPr>
        <w:t> </w:t>
      </w:r>
      <w:r>
        <w:rPr/>
        <w:t>(constrained</w:t>
      </w:r>
      <w:r>
        <w:rPr>
          <w:spacing w:val="-6"/>
        </w:rPr>
        <w:t> </w:t>
      </w:r>
      <w:r>
        <w:rPr/>
        <w:t>by</w:t>
      </w:r>
      <w:r>
        <w:rPr>
          <w:spacing w:val="-6"/>
        </w:rPr>
        <w:t> </w:t>
      </w:r>
      <w:r>
        <w:rPr/>
        <w:t>the</w:t>
      </w:r>
      <w:r>
        <w:rPr>
          <w:spacing w:val="-6"/>
        </w:rPr>
        <w:t> </w:t>
      </w:r>
      <w:r>
        <w:rPr/>
        <w:t>observed values of the output variable) and “free” (unconstrained) phases of the Boltzmann machine algorithm [13].</w:t>
      </w:r>
    </w:p>
    <w:p>
      <w:pPr>
        <w:pStyle w:val="BodyText"/>
        <w:spacing w:line="249" w:lineRule="auto"/>
        <w:ind w:right="64" w:firstLine="180"/>
      </w:pPr>
      <w:r>
        <w:rPr/>
        <w:t>Back propagating derivatives through the discriminative forward GTN distributes gradients more evenly than in the Viterbi case. Derivatives are back propagated through the left half of the GTN in Fig. 21 down to the interpretation graph.</w:t>
      </w:r>
      <w:r>
        <w:rPr>
          <w:spacing w:val="-11"/>
        </w:rPr>
        <w:t> </w:t>
      </w:r>
      <w:r>
        <w:rPr/>
        <w:t>Derivatives</w:t>
      </w:r>
      <w:r>
        <w:rPr>
          <w:spacing w:val="-12"/>
        </w:rPr>
        <w:t> </w:t>
      </w:r>
      <w:r>
        <w:rPr/>
        <w:t>are</w:t>
      </w:r>
      <w:r>
        <w:rPr>
          <w:spacing w:val="-11"/>
        </w:rPr>
        <w:t> </w:t>
      </w:r>
      <w:r>
        <w:rPr/>
        <w:t>negated</w:t>
      </w:r>
      <w:r>
        <w:rPr>
          <w:spacing w:val="-11"/>
        </w:rPr>
        <w:t> </w:t>
      </w:r>
      <w:r>
        <w:rPr/>
        <w:t>and</w:t>
      </w:r>
      <w:r>
        <w:rPr>
          <w:spacing w:val="-12"/>
        </w:rPr>
        <w:t> </w:t>
      </w:r>
      <w:r>
        <w:rPr/>
        <w:t>back</w:t>
      </w:r>
      <w:r>
        <w:rPr>
          <w:spacing w:val="-11"/>
        </w:rPr>
        <w:t> </w:t>
      </w:r>
      <w:r>
        <w:rPr/>
        <w:t>propagated</w:t>
      </w:r>
      <w:r>
        <w:rPr>
          <w:spacing w:val="-11"/>
        </w:rPr>
        <w:t> </w:t>
      </w:r>
      <w:r>
        <w:rPr/>
        <w:t>through the right-half, and the result for each arc is added to </w:t>
      </w:r>
      <w:r>
        <w:rPr/>
        <w:t>the contribution</w:t>
      </w:r>
      <w:r>
        <w:rPr>
          <w:spacing w:val="23"/>
        </w:rPr>
        <w:t> </w:t>
      </w:r>
      <w:r>
        <w:rPr/>
        <w:t>from</w:t>
      </w:r>
      <w:r>
        <w:rPr>
          <w:spacing w:val="22"/>
        </w:rPr>
        <w:t> </w:t>
      </w:r>
      <w:r>
        <w:rPr/>
        <w:t>the</w:t>
      </w:r>
      <w:r>
        <w:rPr>
          <w:spacing w:val="23"/>
        </w:rPr>
        <w:t> </w:t>
      </w:r>
      <w:r>
        <w:rPr/>
        <w:t>left</w:t>
      </w:r>
      <w:r>
        <w:rPr>
          <w:spacing w:val="22"/>
        </w:rPr>
        <w:t> </w:t>
      </w:r>
      <w:r>
        <w:rPr/>
        <w:t>half.</w:t>
      </w:r>
      <w:r>
        <w:rPr>
          <w:spacing w:val="23"/>
        </w:rPr>
        <w:t> </w:t>
      </w:r>
      <w:r>
        <w:rPr/>
        <w:t>Each</w:t>
      </w:r>
      <w:r>
        <w:rPr>
          <w:spacing w:val="22"/>
        </w:rPr>
        <w:t> </w:t>
      </w:r>
      <w:r>
        <w:rPr/>
        <w:t>arc</w:t>
      </w:r>
      <w:r>
        <w:rPr>
          <w:spacing w:val="23"/>
        </w:rPr>
        <w:t> </w:t>
      </w:r>
      <w:r>
        <w:rPr/>
        <w:t>in</w:t>
      </w:r>
      <w:r>
        <w:rPr>
          <w:spacing w:val="33"/>
        </w:rPr>
        <w:t> </w:t>
      </w:r>
      <w:r>
        <w:rPr>
          <w:spacing w:val="-10"/>
          <w:position w:val="-2"/>
        </w:rPr>
        <w:drawing>
          <wp:inline distT="0" distB="0" distL="0" distR="0">
            <wp:extent cx="215289" cy="107494"/>
            <wp:effectExtent l="0" t="0" r="0" b="0"/>
            <wp:docPr id="607" name="Image 607"/>
            <wp:cNvGraphicFramePr>
              <a:graphicFrameLocks/>
            </wp:cNvGraphicFramePr>
            <a:graphic>
              <a:graphicData uri="http://schemas.openxmlformats.org/drawingml/2006/picture">
                <pic:pic>
                  <pic:nvPicPr>
                    <pic:cNvPr id="607" name="Image 607"/>
                    <pic:cNvPicPr/>
                  </pic:nvPicPr>
                  <pic:blipFill>
                    <a:blip r:embed="rId187" cstate="print"/>
                    <a:stretch>
                      <a:fillRect/>
                    </a:stretch>
                  </pic:blipFill>
                  <pic:spPr>
                    <a:xfrm>
                      <a:off x="0" y="0"/>
                      <a:ext cx="215289" cy="107494"/>
                    </a:xfrm>
                    <a:prstGeom prst="rect">
                      <a:avLst/>
                    </a:prstGeom>
                  </pic:spPr>
                </pic:pic>
              </a:graphicData>
            </a:graphic>
          </wp:inline>
        </w:drawing>
      </w:r>
      <w:r>
        <w:rPr>
          <w:spacing w:val="-10"/>
          <w:position w:val="-2"/>
        </w:rPr>
      </w:r>
      <w:r>
        <w:rPr>
          <w:spacing w:val="37"/>
        </w:rPr>
        <w:t> </w:t>
      </w:r>
      <w:r>
        <w:rPr/>
        <w:t>now</w:t>
      </w:r>
      <w:r>
        <w:rPr>
          <w:spacing w:val="23"/>
        </w:rPr>
        <w:t> </w:t>
      </w:r>
      <w:r>
        <w:rPr/>
        <w:t>has a</w:t>
      </w:r>
      <w:r>
        <w:rPr>
          <w:spacing w:val="40"/>
        </w:rPr>
        <w:t> </w:t>
      </w:r>
      <w:r>
        <w:rPr/>
        <w:t>derivative.</w:t>
      </w:r>
      <w:r>
        <w:rPr>
          <w:spacing w:val="40"/>
        </w:rPr>
        <w:t> </w:t>
      </w:r>
      <w:r>
        <w:rPr/>
        <w:t>Arcs</w:t>
      </w:r>
      <w:r>
        <w:rPr>
          <w:spacing w:val="40"/>
        </w:rPr>
        <w:t> </w:t>
      </w:r>
      <w:r>
        <w:rPr/>
        <w:t>that</w:t>
      </w:r>
      <w:r>
        <w:rPr>
          <w:spacing w:val="40"/>
        </w:rPr>
        <w:t> </w:t>
      </w:r>
      <w:r>
        <w:rPr/>
        <w:t>are</w:t>
      </w:r>
      <w:r>
        <w:rPr>
          <w:spacing w:val="40"/>
        </w:rPr>
        <w:t> </w:t>
      </w:r>
      <w:r>
        <w:rPr/>
        <w:t>part</w:t>
      </w:r>
      <w:r>
        <w:rPr>
          <w:spacing w:val="40"/>
        </w:rPr>
        <w:t> </w:t>
      </w:r>
      <w:r>
        <w:rPr/>
        <w:t>of</w:t>
      </w:r>
      <w:r>
        <w:rPr>
          <w:spacing w:val="40"/>
        </w:rPr>
        <w:t> </w:t>
      </w:r>
      <w:r>
        <w:rPr/>
        <w:t>a</w:t>
      </w:r>
      <w:r>
        <w:rPr>
          <w:spacing w:val="40"/>
        </w:rPr>
        <w:t> </w:t>
      </w:r>
      <w:r>
        <w:rPr/>
        <w:t>correct</w:t>
      </w:r>
      <w:r>
        <w:rPr>
          <w:spacing w:val="40"/>
        </w:rPr>
        <w:t> </w:t>
      </w:r>
      <w:r>
        <w:rPr/>
        <w:t>path</w:t>
      </w:r>
      <w:r>
        <w:rPr>
          <w:spacing w:val="40"/>
        </w:rPr>
        <w:t> </w:t>
      </w:r>
      <w:r>
        <w:rPr/>
        <w:t>have</w:t>
      </w:r>
      <w:r>
        <w:rPr>
          <w:spacing w:val="80"/>
          <w:w w:val="150"/>
        </w:rPr>
        <w:t> </w:t>
      </w:r>
      <w:r>
        <w:rPr/>
        <w:t>a positive derivative. This derivative is very large if an incorrect path has a lower penalty than all the correct</w:t>
      </w:r>
      <w:r>
        <w:rPr>
          <w:spacing w:val="80"/>
        </w:rPr>
        <w:t> </w:t>
      </w:r>
      <w:r>
        <w:rPr/>
        <w:t>paths.</w:t>
      </w:r>
      <w:r>
        <w:rPr>
          <w:spacing w:val="-5"/>
        </w:rPr>
        <w:t> </w:t>
      </w:r>
      <w:r>
        <w:rPr/>
        <w:t>Similarly,</w:t>
      </w:r>
      <w:r>
        <w:rPr>
          <w:spacing w:val="-4"/>
        </w:rPr>
        <w:t> </w:t>
      </w:r>
      <w:r>
        <w:rPr/>
        <w:t>the</w:t>
      </w:r>
      <w:r>
        <w:rPr>
          <w:spacing w:val="-5"/>
        </w:rPr>
        <w:t> </w:t>
      </w:r>
      <w:r>
        <w:rPr/>
        <w:t>derivatives</w:t>
      </w:r>
      <w:r>
        <w:rPr>
          <w:spacing w:val="-5"/>
        </w:rPr>
        <w:t> </w:t>
      </w:r>
      <w:r>
        <w:rPr/>
        <w:t>with</w:t>
      </w:r>
      <w:r>
        <w:rPr>
          <w:spacing w:val="-5"/>
        </w:rPr>
        <w:t> </w:t>
      </w:r>
      <w:r>
        <w:rPr/>
        <w:t>respect</w:t>
      </w:r>
      <w:r>
        <w:rPr>
          <w:spacing w:val="-4"/>
        </w:rPr>
        <w:t> </w:t>
      </w:r>
      <w:r>
        <w:rPr/>
        <w:t>to</w:t>
      </w:r>
      <w:r>
        <w:rPr>
          <w:spacing w:val="-5"/>
        </w:rPr>
        <w:t> </w:t>
      </w:r>
      <w:r>
        <w:rPr/>
        <w:t>arcs</w:t>
      </w:r>
      <w:r>
        <w:rPr>
          <w:spacing w:val="-5"/>
        </w:rPr>
        <w:t> </w:t>
      </w:r>
      <w:r>
        <w:rPr/>
        <w:t>that</w:t>
      </w:r>
      <w:r>
        <w:rPr>
          <w:spacing w:val="-4"/>
        </w:rPr>
        <w:t> </w:t>
      </w:r>
      <w:r>
        <w:rPr/>
        <w:t>are part of a low-penalty incorrect path have a large negative derivative. On the other hand, if the penalty of a path associated with the correct interpretation is much smaller than all other paths, the loss function is very close to zero and almost no gradient is back propagated. The training therefore concentrates on examples of images which yield</w:t>
      </w:r>
      <w:r>
        <w:rPr>
          <w:spacing w:val="40"/>
        </w:rPr>
        <w:t> </w:t>
      </w:r>
      <w:r>
        <w:rPr/>
        <w:t>a</w:t>
      </w:r>
      <w:r>
        <w:rPr>
          <w:spacing w:val="-11"/>
        </w:rPr>
        <w:t> </w:t>
      </w:r>
      <w:r>
        <w:rPr/>
        <w:t>classification</w:t>
      </w:r>
      <w:r>
        <w:rPr>
          <w:spacing w:val="-11"/>
        </w:rPr>
        <w:t> </w:t>
      </w:r>
      <w:r>
        <w:rPr/>
        <w:t>error,</w:t>
      </w:r>
      <w:r>
        <w:rPr>
          <w:spacing w:val="-12"/>
        </w:rPr>
        <w:t> </w:t>
      </w:r>
      <w:r>
        <w:rPr/>
        <w:t>and</w:t>
      </w:r>
      <w:r>
        <w:rPr>
          <w:spacing w:val="-11"/>
        </w:rPr>
        <w:t> </w:t>
      </w:r>
      <w:r>
        <w:rPr/>
        <w:t>furthermore,</w:t>
      </w:r>
      <w:r>
        <w:rPr>
          <w:spacing w:val="-11"/>
        </w:rPr>
        <w:t> </w:t>
      </w:r>
      <w:r>
        <w:rPr/>
        <w:t>it</w:t>
      </w:r>
      <w:r>
        <w:rPr>
          <w:spacing w:val="-11"/>
        </w:rPr>
        <w:t> </w:t>
      </w:r>
      <w:r>
        <w:rPr/>
        <w:t>concentrates</w:t>
      </w:r>
      <w:r>
        <w:rPr>
          <w:spacing w:val="-12"/>
        </w:rPr>
        <w:t> </w:t>
      </w:r>
      <w:r>
        <w:rPr/>
        <w:t>on</w:t>
      </w:r>
      <w:r>
        <w:rPr>
          <w:spacing w:val="-12"/>
        </w:rPr>
        <w:t> </w:t>
      </w:r>
      <w:r>
        <w:rPr/>
        <w:t>the pieces of the image which cause that error. Discriminative forward training is an elegant and efficient way of solving the infamous credit assignment problem for learning ma- chines that manipulate “dynamic” data structures such as graphs.</w:t>
      </w:r>
      <w:r>
        <w:rPr>
          <w:spacing w:val="27"/>
        </w:rPr>
        <w:t> </w:t>
      </w:r>
      <w:r>
        <w:rPr/>
        <w:t>More</w:t>
      </w:r>
      <w:r>
        <w:rPr>
          <w:spacing w:val="26"/>
        </w:rPr>
        <w:t> </w:t>
      </w:r>
      <w:r>
        <w:rPr/>
        <w:t>generally,</w:t>
      </w:r>
      <w:r>
        <w:rPr>
          <w:spacing w:val="27"/>
        </w:rPr>
        <w:t> </w:t>
      </w:r>
      <w:r>
        <w:rPr/>
        <w:t>the</w:t>
      </w:r>
      <w:r>
        <w:rPr>
          <w:spacing w:val="26"/>
        </w:rPr>
        <w:t> </w:t>
      </w:r>
      <w:r>
        <w:rPr/>
        <w:t>same</w:t>
      </w:r>
      <w:r>
        <w:rPr>
          <w:spacing w:val="28"/>
        </w:rPr>
        <w:t> </w:t>
      </w:r>
      <w:r>
        <w:rPr/>
        <w:t>idea</w:t>
      </w:r>
      <w:r>
        <w:rPr>
          <w:spacing w:val="26"/>
        </w:rPr>
        <w:t> </w:t>
      </w:r>
      <w:r>
        <w:rPr/>
        <w:t>can</w:t>
      </w:r>
      <w:r>
        <w:rPr>
          <w:spacing w:val="27"/>
        </w:rPr>
        <w:t> </w:t>
      </w:r>
      <w:r>
        <w:rPr/>
        <w:t>be</w:t>
      </w:r>
      <w:r>
        <w:rPr>
          <w:spacing w:val="26"/>
        </w:rPr>
        <w:t> </w:t>
      </w:r>
      <w:r>
        <w:rPr/>
        <w:t>used</w:t>
      </w:r>
      <w:r>
        <w:rPr>
          <w:spacing w:val="27"/>
        </w:rPr>
        <w:t> </w:t>
      </w:r>
      <w:r>
        <w:rPr/>
        <w:t>in</w:t>
      </w:r>
      <w:r>
        <w:rPr>
          <w:spacing w:val="27"/>
        </w:rPr>
        <w:t> </w:t>
      </w:r>
      <w:r>
        <w:rPr>
          <w:spacing w:val="-5"/>
        </w:rPr>
        <w:t>all</w:t>
      </w:r>
    </w:p>
    <w:p>
      <w:pPr>
        <w:pStyle w:val="BodyText"/>
        <w:spacing w:line="249" w:lineRule="auto" w:before="52"/>
        <w:ind w:left="189" w:right="134"/>
      </w:pPr>
      <w:r>
        <w:rPr/>
        <w:br w:type="column"/>
      </w:r>
      <w:r>
        <w:rPr/>
        <w:t>situations where a learning machine must choose between discrete</w:t>
      </w:r>
      <w:r>
        <w:rPr>
          <w:spacing w:val="40"/>
        </w:rPr>
        <w:t> </w:t>
      </w:r>
      <w:r>
        <w:rPr/>
        <w:t>alternative</w:t>
      </w:r>
      <w:r>
        <w:rPr>
          <w:spacing w:val="40"/>
        </w:rPr>
        <w:t> </w:t>
      </w:r>
      <w:r>
        <w:rPr/>
        <w:t>interpretations.</w:t>
      </w:r>
    </w:p>
    <w:p>
      <w:pPr>
        <w:pStyle w:val="BodyText"/>
        <w:spacing w:line="249" w:lineRule="auto"/>
        <w:ind w:left="189" w:right="134" w:firstLine="178"/>
      </w:pPr>
      <w:r>
        <w:rPr/>
        <w:t>As previously,</w:t>
      </w:r>
      <w:r>
        <w:rPr>
          <w:spacing w:val="-1"/>
        </w:rPr>
        <w:t> </w:t>
      </w:r>
      <w:r>
        <w:rPr/>
        <w:t>the derivatives on</w:t>
      </w:r>
      <w:r>
        <w:rPr>
          <w:spacing w:val="-1"/>
        </w:rPr>
        <w:t> </w:t>
      </w:r>
      <w:r>
        <w:rPr/>
        <w:t>the interpretation graph penalties can then be back propagated into the character recognizer</w:t>
      </w:r>
      <w:r>
        <w:rPr>
          <w:spacing w:val="-2"/>
        </w:rPr>
        <w:t> </w:t>
      </w:r>
      <w:r>
        <w:rPr/>
        <w:t>instances.</w:t>
      </w:r>
      <w:r>
        <w:rPr>
          <w:spacing w:val="-1"/>
        </w:rPr>
        <w:t> </w:t>
      </w:r>
      <w:r>
        <w:rPr/>
        <w:t>Back</w:t>
      </w:r>
      <w:r>
        <w:rPr>
          <w:spacing w:val="-1"/>
        </w:rPr>
        <w:t> </w:t>
      </w:r>
      <w:r>
        <w:rPr/>
        <w:t>propagation</w:t>
      </w:r>
      <w:r>
        <w:rPr>
          <w:spacing w:val="-1"/>
        </w:rPr>
        <w:t> </w:t>
      </w:r>
      <w:r>
        <w:rPr/>
        <w:t>through</w:t>
      </w:r>
      <w:r>
        <w:rPr>
          <w:spacing w:val="-1"/>
        </w:rPr>
        <w:t> </w:t>
      </w:r>
      <w:r>
        <w:rPr/>
        <w:t>the</w:t>
      </w:r>
      <w:r>
        <w:rPr>
          <w:spacing w:val="-2"/>
        </w:rPr>
        <w:t> </w:t>
      </w:r>
      <w:r>
        <w:rPr/>
        <w:t>charac- ter recognizer gives derivatives on its parameters. All the gradient contributions for the different candidate segments are</w:t>
      </w:r>
      <w:r>
        <w:rPr>
          <w:spacing w:val="40"/>
        </w:rPr>
        <w:t> </w:t>
      </w:r>
      <w:r>
        <w:rPr/>
        <w:t>added</w:t>
      </w:r>
      <w:r>
        <w:rPr>
          <w:spacing w:val="40"/>
        </w:rPr>
        <w:t> </w:t>
      </w:r>
      <w:r>
        <w:rPr/>
        <w:t>up</w:t>
      </w:r>
      <w:r>
        <w:rPr>
          <w:spacing w:val="40"/>
        </w:rPr>
        <w:t> </w:t>
      </w:r>
      <w:r>
        <w:rPr/>
        <w:t>to</w:t>
      </w:r>
      <w:r>
        <w:rPr>
          <w:spacing w:val="40"/>
        </w:rPr>
        <w:t> </w:t>
      </w:r>
      <w:r>
        <w:rPr/>
        <w:t>obtain</w:t>
      </w:r>
      <w:r>
        <w:rPr>
          <w:spacing w:val="40"/>
        </w:rPr>
        <w:t> </w:t>
      </w:r>
      <w:r>
        <w:rPr/>
        <w:t>the</w:t>
      </w:r>
      <w:r>
        <w:rPr>
          <w:spacing w:val="40"/>
        </w:rPr>
        <w:t> </w:t>
      </w:r>
      <w:r>
        <w:rPr/>
        <w:t>total</w:t>
      </w:r>
      <w:r>
        <w:rPr>
          <w:spacing w:val="40"/>
        </w:rPr>
        <w:t> </w:t>
      </w:r>
      <w:r>
        <w:rPr/>
        <w:t>gradient</w:t>
      </w:r>
      <w:r>
        <w:rPr>
          <w:spacing w:val="40"/>
        </w:rPr>
        <w:t> </w:t>
      </w:r>
      <w:r>
        <w:rPr/>
        <w:t>associated</w:t>
      </w:r>
      <w:r>
        <w:rPr>
          <w:spacing w:val="40"/>
        </w:rPr>
        <w:t> </w:t>
      </w:r>
      <w:r>
        <w:rPr/>
        <w:t>to one pair (input image, correct label sequence), that is, one example in the training set. A step of stochastic gradient descent can then be applied to update the parameters.</w:t>
      </w:r>
    </w:p>
    <w:p>
      <w:pPr>
        <w:pStyle w:val="ListParagraph"/>
        <w:numPr>
          <w:ilvl w:val="1"/>
          <w:numId w:val="1"/>
        </w:numPr>
        <w:tabs>
          <w:tab w:pos="448" w:val="left" w:leader="none"/>
        </w:tabs>
        <w:spacing w:line="240" w:lineRule="auto" w:before="218" w:after="0"/>
        <w:ind w:left="448" w:right="0" w:hanging="259"/>
        <w:jc w:val="both"/>
        <w:rPr>
          <w:i/>
          <w:sz w:val="20"/>
        </w:rPr>
      </w:pPr>
      <w:r>
        <w:rPr>
          <w:i/>
          <w:sz w:val="20"/>
        </w:rPr>
        <w:t>Remarks</w:t>
      </w:r>
      <w:r>
        <w:rPr>
          <w:i/>
          <w:spacing w:val="5"/>
          <w:sz w:val="20"/>
        </w:rPr>
        <w:t> </w:t>
      </w:r>
      <w:r>
        <w:rPr>
          <w:i/>
          <w:sz w:val="20"/>
        </w:rPr>
        <w:t>on</w:t>
      </w:r>
      <w:r>
        <w:rPr>
          <w:i/>
          <w:spacing w:val="6"/>
          <w:sz w:val="20"/>
        </w:rPr>
        <w:t> </w:t>
      </w:r>
      <w:r>
        <w:rPr>
          <w:i/>
          <w:sz w:val="20"/>
        </w:rPr>
        <w:t>Discriminative</w:t>
      </w:r>
      <w:r>
        <w:rPr>
          <w:i/>
          <w:spacing w:val="5"/>
          <w:sz w:val="20"/>
        </w:rPr>
        <w:t> </w:t>
      </w:r>
      <w:r>
        <w:rPr>
          <w:i/>
          <w:spacing w:val="-2"/>
          <w:sz w:val="20"/>
        </w:rPr>
        <w:t>Training</w:t>
      </w:r>
    </w:p>
    <w:p>
      <w:pPr>
        <w:pStyle w:val="BodyText"/>
        <w:spacing w:line="249" w:lineRule="auto" w:before="69"/>
        <w:ind w:left="189" w:right="134" w:firstLine="178"/>
      </w:pPr>
      <w:r>
        <w:rPr/>
        <w:t>In</w:t>
      </w:r>
      <w:r>
        <w:rPr>
          <w:spacing w:val="40"/>
        </w:rPr>
        <w:t> </w:t>
      </w:r>
      <w:r>
        <w:rPr/>
        <w:t>the</w:t>
      </w:r>
      <w:r>
        <w:rPr>
          <w:spacing w:val="40"/>
        </w:rPr>
        <w:t> </w:t>
      </w:r>
      <w:r>
        <w:rPr/>
        <w:t>above</w:t>
      </w:r>
      <w:r>
        <w:rPr>
          <w:spacing w:val="40"/>
        </w:rPr>
        <w:t> </w:t>
      </w:r>
      <w:r>
        <w:rPr/>
        <w:t>discussion,</w:t>
      </w:r>
      <w:r>
        <w:rPr>
          <w:spacing w:val="40"/>
        </w:rPr>
        <w:t> </w:t>
      </w:r>
      <w:r>
        <w:rPr/>
        <w:t>the</w:t>
      </w:r>
      <w:r>
        <w:rPr>
          <w:spacing w:val="40"/>
        </w:rPr>
        <w:t> </w:t>
      </w:r>
      <w:r>
        <w:rPr/>
        <w:t>global</w:t>
      </w:r>
      <w:r>
        <w:rPr>
          <w:spacing w:val="40"/>
        </w:rPr>
        <w:t> </w:t>
      </w:r>
      <w:r>
        <w:rPr/>
        <w:t>training</w:t>
      </w:r>
      <w:r>
        <w:rPr>
          <w:spacing w:val="40"/>
        </w:rPr>
        <w:t> </w:t>
      </w:r>
      <w:r>
        <w:rPr/>
        <w:t>criterion was given a probabilistic interpretation, but the individual penalties on the arcs of the graphs were not. There are</w:t>
      </w:r>
      <w:r>
        <w:rPr>
          <w:spacing w:val="80"/>
        </w:rPr>
        <w:t> </w:t>
      </w:r>
      <w:r>
        <w:rPr/>
        <w:t>good reasons for that. For example, if some penalties are associated to the different class labels, they would: 1) have to sum to one (class posteriors) or 2) integrate to one over the</w:t>
      </w:r>
      <w:r>
        <w:rPr>
          <w:spacing w:val="40"/>
        </w:rPr>
        <w:t> </w:t>
      </w:r>
      <w:r>
        <w:rPr/>
        <w:t>input</w:t>
      </w:r>
      <w:r>
        <w:rPr>
          <w:spacing w:val="40"/>
        </w:rPr>
        <w:t> </w:t>
      </w:r>
      <w:r>
        <w:rPr/>
        <w:t>domain</w:t>
      </w:r>
      <w:r>
        <w:rPr>
          <w:spacing w:val="40"/>
        </w:rPr>
        <w:t> </w:t>
      </w:r>
      <w:r>
        <w:rPr/>
        <w:t>(likelihoods).</w:t>
      </w:r>
    </w:p>
    <w:p>
      <w:pPr>
        <w:pStyle w:val="BodyText"/>
        <w:spacing w:line="249" w:lineRule="auto"/>
        <w:ind w:left="189" w:right="134" w:firstLine="178"/>
      </w:pPr>
      <w:r>
        <w:rPr/>
        <w:t>Let us first discuss the first case (class posteriors nor- malization). This local normalization of penalties may eliminate information that is important for locally </w:t>
      </w:r>
      <w:r>
        <w:rPr/>
        <w:t>rejecting all</w:t>
      </w:r>
      <w:r>
        <w:rPr>
          <w:spacing w:val="40"/>
        </w:rPr>
        <w:t> </w:t>
      </w:r>
      <w:r>
        <w:rPr/>
        <w:t>the</w:t>
      </w:r>
      <w:r>
        <w:rPr>
          <w:spacing w:val="40"/>
        </w:rPr>
        <w:t> </w:t>
      </w:r>
      <w:r>
        <w:rPr/>
        <w:t>classes</w:t>
      </w:r>
      <w:r>
        <w:rPr>
          <w:spacing w:val="40"/>
        </w:rPr>
        <w:t> </w:t>
      </w:r>
      <w:r>
        <w:rPr/>
        <w:t>[82],</w:t>
      </w:r>
      <w:r>
        <w:rPr>
          <w:spacing w:val="40"/>
        </w:rPr>
        <w:t> </w:t>
      </w:r>
      <w:r>
        <w:rPr/>
        <w:t>e.g.,</w:t>
      </w:r>
      <w:r>
        <w:rPr>
          <w:spacing w:val="40"/>
        </w:rPr>
        <w:t> </w:t>
      </w:r>
      <w:r>
        <w:rPr/>
        <w:t>when</w:t>
      </w:r>
      <w:r>
        <w:rPr>
          <w:spacing w:val="40"/>
        </w:rPr>
        <w:t> </w:t>
      </w:r>
      <w:r>
        <w:rPr/>
        <w:t>a</w:t>
      </w:r>
      <w:r>
        <w:rPr>
          <w:spacing w:val="40"/>
        </w:rPr>
        <w:t> </w:t>
      </w:r>
      <w:r>
        <w:rPr/>
        <w:t>piece</w:t>
      </w:r>
      <w:r>
        <w:rPr>
          <w:spacing w:val="40"/>
        </w:rPr>
        <w:t> </w:t>
      </w:r>
      <w:r>
        <w:rPr/>
        <w:t>of</w:t>
      </w:r>
      <w:r>
        <w:rPr>
          <w:spacing w:val="40"/>
        </w:rPr>
        <w:t> </w:t>
      </w:r>
      <w:r>
        <w:rPr/>
        <w:t>image</w:t>
      </w:r>
      <w:r>
        <w:rPr>
          <w:spacing w:val="40"/>
        </w:rPr>
        <w:t> </w:t>
      </w:r>
      <w:r>
        <w:rPr/>
        <w:t>does not correspond to a valid character class because some of the segmentation candidates may be wrong. Although an explicit</w:t>
      </w:r>
      <w:r>
        <w:rPr>
          <w:spacing w:val="-4"/>
        </w:rPr>
        <w:t> </w:t>
      </w:r>
      <w:r>
        <w:rPr/>
        <w:t>“garbage</w:t>
      </w:r>
      <w:r>
        <w:rPr>
          <w:spacing w:val="-4"/>
        </w:rPr>
        <w:t> </w:t>
      </w:r>
      <w:r>
        <w:rPr/>
        <w:t>class”</w:t>
      </w:r>
      <w:r>
        <w:rPr>
          <w:spacing w:val="-3"/>
        </w:rPr>
        <w:t> </w:t>
      </w:r>
      <w:r>
        <w:rPr/>
        <w:t>can</w:t>
      </w:r>
      <w:r>
        <w:rPr>
          <w:spacing w:val="-3"/>
        </w:rPr>
        <w:t> </w:t>
      </w:r>
      <w:r>
        <w:rPr/>
        <w:t>be</w:t>
      </w:r>
      <w:r>
        <w:rPr>
          <w:spacing w:val="-4"/>
        </w:rPr>
        <w:t> </w:t>
      </w:r>
      <w:r>
        <w:rPr/>
        <w:t>introduced</w:t>
      </w:r>
      <w:r>
        <w:rPr>
          <w:spacing w:val="-2"/>
        </w:rPr>
        <w:t> </w:t>
      </w:r>
      <w:r>
        <w:rPr/>
        <w:t>in</w:t>
      </w:r>
      <w:r>
        <w:rPr>
          <w:spacing w:val="-4"/>
        </w:rPr>
        <w:t> </w:t>
      </w:r>
      <w:r>
        <w:rPr/>
        <w:t>a</w:t>
      </w:r>
      <w:r>
        <w:rPr>
          <w:spacing w:val="-3"/>
        </w:rPr>
        <w:t> </w:t>
      </w:r>
      <w:r>
        <w:rPr/>
        <w:t>probabilistic framework to address that question, some problems remain because</w:t>
      </w:r>
      <w:r>
        <w:rPr>
          <w:spacing w:val="-7"/>
        </w:rPr>
        <w:t> </w:t>
      </w:r>
      <w:r>
        <w:rPr/>
        <w:t>it</w:t>
      </w:r>
      <w:r>
        <w:rPr>
          <w:spacing w:val="-7"/>
        </w:rPr>
        <w:t> </w:t>
      </w:r>
      <w:r>
        <w:rPr/>
        <w:t>is</w:t>
      </w:r>
      <w:r>
        <w:rPr>
          <w:spacing w:val="-7"/>
        </w:rPr>
        <w:t> </w:t>
      </w:r>
      <w:r>
        <w:rPr/>
        <w:t>difficult</w:t>
      </w:r>
      <w:r>
        <w:rPr>
          <w:spacing w:val="-7"/>
        </w:rPr>
        <w:t> </w:t>
      </w:r>
      <w:r>
        <w:rPr/>
        <w:t>to</w:t>
      </w:r>
      <w:r>
        <w:rPr>
          <w:spacing w:val="-7"/>
        </w:rPr>
        <w:t> </w:t>
      </w:r>
      <w:r>
        <w:rPr/>
        <w:t>characterize</w:t>
      </w:r>
      <w:r>
        <w:rPr>
          <w:spacing w:val="-7"/>
        </w:rPr>
        <w:t> </w:t>
      </w:r>
      <w:r>
        <w:rPr/>
        <w:t>such</w:t>
      </w:r>
      <w:r>
        <w:rPr>
          <w:spacing w:val="-7"/>
        </w:rPr>
        <w:t> </w:t>
      </w:r>
      <w:r>
        <w:rPr/>
        <w:t>a</w:t>
      </w:r>
      <w:r>
        <w:rPr>
          <w:spacing w:val="-7"/>
        </w:rPr>
        <w:t> </w:t>
      </w:r>
      <w:r>
        <w:rPr/>
        <w:t>class</w:t>
      </w:r>
      <w:r>
        <w:rPr>
          <w:spacing w:val="-7"/>
        </w:rPr>
        <w:t> </w:t>
      </w:r>
      <w:r>
        <w:rPr/>
        <w:t>probabilis- tically</w:t>
      </w:r>
      <w:r>
        <w:rPr>
          <w:spacing w:val="19"/>
        </w:rPr>
        <w:t> </w:t>
      </w:r>
      <w:r>
        <w:rPr/>
        <w:t>and</w:t>
      </w:r>
      <w:r>
        <w:rPr>
          <w:spacing w:val="19"/>
        </w:rPr>
        <w:t> </w:t>
      </w:r>
      <w:r>
        <w:rPr/>
        <w:t>to</w:t>
      </w:r>
      <w:r>
        <w:rPr>
          <w:spacing w:val="19"/>
        </w:rPr>
        <w:t> </w:t>
      </w:r>
      <w:r>
        <w:rPr/>
        <w:t>train</w:t>
      </w:r>
      <w:r>
        <w:rPr>
          <w:spacing w:val="20"/>
        </w:rPr>
        <w:t> </w:t>
      </w:r>
      <w:r>
        <w:rPr/>
        <w:t>a</w:t>
      </w:r>
      <w:r>
        <w:rPr>
          <w:spacing w:val="18"/>
        </w:rPr>
        <w:t> </w:t>
      </w:r>
      <w:r>
        <w:rPr/>
        <w:t>system</w:t>
      </w:r>
      <w:r>
        <w:rPr>
          <w:spacing w:val="20"/>
        </w:rPr>
        <w:t> </w:t>
      </w:r>
      <w:r>
        <w:rPr/>
        <w:t>in</w:t>
      </w:r>
      <w:r>
        <w:rPr>
          <w:spacing w:val="19"/>
        </w:rPr>
        <w:t> </w:t>
      </w:r>
      <w:r>
        <w:rPr/>
        <w:t>this</w:t>
      </w:r>
      <w:r>
        <w:rPr>
          <w:spacing w:val="19"/>
        </w:rPr>
        <w:t> </w:t>
      </w:r>
      <w:r>
        <w:rPr/>
        <w:t>way</w:t>
      </w:r>
      <w:r>
        <w:rPr>
          <w:spacing w:val="19"/>
        </w:rPr>
        <w:t> </w:t>
      </w:r>
      <w:r>
        <w:rPr/>
        <w:t>(it</w:t>
      </w:r>
      <w:r>
        <w:rPr>
          <w:spacing w:val="18"/>
        </w:rPr>
        <w:t> </w:t>
      </w:r>
      <w:r>
        <w:rPr/>
        <w:t>would</w:t>
      </w:r>
      <w:r>
        <w:rPr>
          <w:spacing w:val="20"/>
        </w:rPr>
        <w:t> </w:t>
      </w:r>
      <w:r>
        <w:rPr/>
        <w:t>require a density model of unseen or unlabeled samples).</w:t>
      </w:r>
    </w:p>
    <w:p>
      <w:pPr>
        <w:pStyle w:val="BodyText"/>
        <w:spacing w:line="249" w:lineRule="auto"/>
        <w:ind w:left="189" w:right="134" w:firstLine="178"/>
      </w:pPr>
      <w:r>
        <w:rPr/>
        <w:t>The probabilistic interpretation of individual variables plays</w:t>
      </w:r>
      <w:r>
        <w:rPr>
          <w:spacing w:val="40"/>
        </w:rPr>
        <w:t> </w:t>
      </w:r>
      <w:r>
        <w:rPr/>
        <w:t>an</w:t>
      </w:r>
      <w:r>
        <w:rPr>
          <w:spacing w:val="40"/>
        </w:rPr>
        <w:t> </w:t>
      </w:r>
      <w:r>
        <w:rPr/>
        <w:t>important</w:t>
      </w:r>
      <w:r>
        <w:rPr>
          <w:spacing w:val="40"/>
        </w:rPr>
        <w:t> </w:t>
      </w:r>
      <w:r>
        <w:rPr/>
        <w:t>role</w:t>
      </w:r>
      <w:r>
        <w:rPr>
          <w:spacing w:val="40"/>
        </w:rPr>
        <w:t> </w:t>
      </w:r>
      <w:r>
        <w:rPr/>
        <w:t>in</w:t>
      </w:r>
      <w:r>
        <w:rPr>
          <w:spacing w:val="40"/>
        </w:rPr>
        <w:t> </w:t>
      </w:r>
      <w:r>
        <w:rPr/>
        <w:t>the</w:t>
      </w:r>
      <w:r>
        <w:rPr>
          <w:spacing w:val="40"/>
        </w:rPr>
        <w:t> </w:t>
      </w:r>
      <w:r>
        <w:rPr/>
        <w:t>Baum–Welsh</w:t>
      </w:r>
      <w:r>
        <w:rPr>
          <w:spacing w:val="40"/>
        </w:rPr>
        <w:t> </w:t>
      </w:r>
      <w:r>
        <w:rPr/>
        <w:t>algorithm</w:t>
      </w:r>
      <w:r>
        <w:rPr>
          <w:spacing w:val="40"/>
        </w:rPr>
        <w:t> </w:t>
      </w:r>
      <w:r>
        <w:rPr/>
        <w:t>in combination with the expectation-maximization </w:t>
      </w:r>
      <w:r>
        <w:rPr/>
        <w:t>(EM) procedure. Unfortunately, those methods cannot be applied to discriminative training criteria, and one is reduced to using gradient-based</w:t>
      </w:r>
      <w:r>
        <w:rPr>
          <w:spacing w:val="-1"/>
        </w:rPr>
        <w:t> </w:t>
      </w:r>
      <w:r>
        <w:rPr/>
        <w:t>methods.</w:t>
      </w:r>
      <w:r>
        <w:rPr>
          <w:spacing w:val="-1"/>
        </w:rPr>
        <w:t> </w:t>
      </w:r>
      <w:r>
        <w:rPr/>
        <w:t>Enforcing the normalization of the probabilistic quantities while performing gradient- based</w:t>
      </w:r>
      <w:r>
        <w:rPr>
          <w:spacing w:val="-5"/>
        </w:rPr>
        <w:t> </w:t>
      </w:r>
      <w:r>
        <w:rPr/>
        <w:t>learning</w:t>
      </w:r>
      <w:r>
        <w:rPr>
          <w:spacing w:val="-5"/>
        </w:rPr>
        <w:t> </w:t>
      </w:r>
      <w:r>
        <w:rPr/>
        <w:t>is</w:t>
      </w:r>
      <w:r>
        <w:rPr>
          <w:spacing w:val="-5"/>
        </w:rPr>
        <w:t> </w:t>
      </w:r>
      <w:r>
        <w:rPr/>
        <w:t>complex,</w:t>
      </w:r>
      <w:r>
        <w:rPr>
          <w:spacing w:val="-6"/>
        </w:rPr>
        <w:t> </w:t>
      </w:r>
      <w:r>
        <w:rPr/>
        <w:t>inefficient,</w:t>
      </w:r>
      <w:r>
        <w:rPr>
          <w:spacing w:val="-5"/>
        </w:rPr>
        <w:t> </w:t>
      </w:r>
      <w:r>
        <w:rPr/>
        <w:t>time</w:t>
      </w:r>
      <w:r>
        <w:rPr>
          <w:spacing w:val="-5"/>
        </w:rPr>
        <w:t> </w:t>
      </w:r>
      <w:r>
        <w:rPr/>
        <w:t>consuming,</w:t>
      </w:r>
      <w:r>
        <w:rPr>
          <w:spacing w:val="-6"/>
        </w:rPr>
        <w:t> </w:t>
      </w:r>
      <w:r>
        <w:rPr/>
        <w:t>and creates ill-conditioning of the loss-function.</w:t>
      </w:r>
    </w:p>
    <w:p>
      <w:pPr>
        <w:pStyle w:val="BodyText"/>
        <w:spacing w:line="249" w:lineRule="auto"/>
        <w:ind w:left="189" w:right="135" w:firstLine="178"/>
      </w:pPr>
      <w:r>
        <w:rPr/>
        <w:t>Following [82], we therefore prefer to postpone </w:t>
      </w:r>
      <w:r>
        <w:rPr/>
        <w:t>normal- ization as far as possible (in fact, until the final decision stage of the system). Without normalization, the quantities manipulated</w:t>
      </w:r>
      <w:r>
        <w:rPr>
          <w:spacing w:val="-4"/>
        </w:rPr>
        <w:t> </w:t>
      </w:r>
      <w:r>
        <w:rPr/>
        <w:t>in</w:t>
      </w:r>
      <w:r>
        <w:rPr>
          <w:spacing w:val="-4"/>
        </w:rPr>
        <w:t> </w:t>
      </w:r>
      <w:r>
        <w:rPr/>
        <w:t>the</w:t>
      </w:r>
      <w:r>
        <w:rPr>
          <w:spacing w:val="-3"/>
        </w:rPr>
        <w:t> </w:t>
      </w:r>
      <w:r>
        <w:rPr/>
        <w:t>system</w:t>
      </w:r>
      <w:r>
        <w:rPr>
          <w:spacing w:val="-3"/>
        </w:rPr>
        <w:t> </w:t>
      </w:r>
      <w:r>
        <w:rPr/>
        <w:t>do</w:t>
      </w:r>
      <w:r>
        <w:rPr>
          <w:spacing w:val="-4"/>
        </w:rPr>
        <w:t> </w:t>
      </w:r>
      <w:r>
        <w:rPr/>
        <w:t>not</w:t>
      </w:r>
      <w:r>
        <w:rPr>
          <w:spacing w:val="-4"/>
        </w:rPr>
        <w:t> </w:t>
      </w:r>
      <w:r>
        <w:rPr/>
        <w:t>have</w:t>
      </w:r>
      <w:r>
        <w:rPr>
          <w:spacing w:val="-3"/>
        </w:rPr>
        <w:t> </w:t>
      </w:r>
      <w:r>
        <w:rPr/>
        <w:t>a</w:t>
      </w:r>
      <w:r>
        <w:rPr>
          <w:spacing w:val="-3"/>
        </w:rPr>
        <w:t> </w:t>
      </w:r>
      <w:r>
        <w:rPr/>
        <w:t>direct</w:t>
      </w:r>
      <w:r>
        <w:rPr>
          <w:spacing w:val="-4"/>
        </w:rPr>
        <w:t> </w:t>
      </w:r>
      <w:r>
        <w:rPr/>
        <w:t>probabilistic </w:t>
      </w:r>
      <w:r>
        <w:rPr>
          <w:spacing w:val="-2"/>
        </w:rPr>
        <w:t>interpretation.</w:t>
      </w:r>
    </w:p>
    <w:p>
      <w:pPr>
        <w:pStyle w:val="BodyText"/>
        <w:spacing w:line="249" w:lineRule="auto"/>
        <w:ind w:left="189" w:right="134" w:firstLine="178"/>
      </w:pPr>
      <w:r>
        <w:rPr/>
        <w:t>Let us now discuss the second case (using a generative model of the input). Generative models build the boundary indirectly by first building an independent density </w:t>
      </w:r>
      <w:r>
        <w:rPr/>
        <w:t>model for each class and then performing classification decisions on the basis of these models. This is not a discriminative approach in that it does not focus on the ultimate goal of learning, which in this case is to learn the classification decision</w:t>
      </w:r>
      <w:r>
        <w:rPr>
          <w:spacing w:val="-9"/>
        </w:rPr>
        <w:t> </w:t>
      </w:r>
      <w:r>
        <w:rPr/>
        <w:t>surface.</w:t>
      </w:r>
      <w:r>
        <w:rPr>
          <w:spacing w:val="-9"/>
        </w:rPr>
        <w:t> </w:t>
      </w:r>
      <w:r>
        <w:rPr/>
        <w:t>Theoretical</w:t>
      </w:r>
      <w:r>
        <w:rPr>
          <w:spacing w:val="-8"/>
        </w:rPr>
        <w:t> </w:t>
      </w:r>
      <w:r>
        <w:rPr/>
        <w:t>arguments</w:t>
      </w:r>
      <w:r>
        <w:rPr>
          <w:spacing w:val="-9"/>
        </w:rPr>
        <w:t> </w:t>
      </w:r>
      <w:r>
        <w:rPr/>
        <w:t>[6],</w:t>
      </w:r>
      <w:r>
        <w:rPr>
          <w:spacing w:val="-9"/>
        </w:rPr>
        <w:t> </w:t>
      </w:r>
      <w:r>
        <w:rPr/>
        <w:t>[7]</w:t>
      </w:r>
      <w:r>
        <w:rPr>
          <w:spacing w:val="-9"/>
        </w:rPr>
        <w:t> </w:t>
      </w:r>
      <w:r>
        <w:rPr/>
        <w:t>suggest</w:t>
      </w:r>
      <w:r>
        <w:rPr>
          <w:spacing w:val="-8"/>
        </w:rPr>
        <w:t> </w:t>
      </w:r>
      <w:r>
        <w:rPr/>
        <w:t>that estimating</w:t>
      </w:r>
      <w:r>
        <w:rPr>
          <w:spacing w:val="25"/>
        </w:rPr>
        <w:t> </w:t>
      </w:r>
      <w:r>
        <w:rPr/>
        <w:t>input</w:t>
      </w:r>
      <w:r>
        <w:rPr>
          <w:spacing w:val="27"/>
        </w:rPr>
        <w:t> </w:t>
      </w:r>
      <w:r>
        <w:rPr/>
        <w:t>densities</w:t>
      </w:r>
      <w:r>
        <w:rPr>
          <w:spacing w:val="25"/>
        </w:rPr>
        <w:t> </w:t>
      </w:r>
      <w:r>
        <w:rPr/>
        <w:t>when</w:t>
      </w:r>
      <w:r>
        <w:rPr>
          <w:spacing w:val="27"/>
        </w:rPr>
        <w:t> </w:t>
      </w:r>
      <w:r>
        <w:rPr/>
        <w:t>the</w:t>
      </w:r>
      <w:r>
        <w:rPr>
          <w:spacing w:val="25"/>
        </w:rPr>
        <w:t> </w:t>
      </w:r>
      <w:r>
        <w:rPr/>
        <w:t>real</w:t>
      </w:r>
      <w:r>
        <w:rPr>
          <w:spacing w:val="26"/>
        </w:rPr>
        <w:t> </w:t>
      </w:r>
      <w:r>
        <w:rPr/>
        <w:t>goal</w:t>
      </w:r>
      <w:r>
        <w:rPr>
          <w:spacing w:val="26"/>
        </w:rPr>
        <w:t> </w:t>
      </w:r>
      <w:r>
        <w:rPr/>
        <w:t>is</w:t>
      </w:r>
      <w:r>
        <w:rPr>
          <w:spacing w:val="25"/>
        </w:rPr>
        <w:t> </w:t>
      </w:r>
      <w:r>
        <w:rPr/>
        <w:t>to</w:t>
      </w:r>
      <w:r>
        <w:rPr>
          <w:spacing w:val="26"/>
        </w:rPr>
        <w:t> </w:t>
      </w:r>
      <w:r>
        <w:rPr/>
        <w:t>obtain a discriminant function for classification is a suboptimal strategy.</w:t>
      </w:r>
      <w:r>
        <w:rPr>
          <w:spacing w:val="40"/>
        </w:rPr>
        <w:t> </w:t>
      </w:r>
      <w:r>
        <w:rPr/>
        <w:t>In</w:t>
      </w:r>
      <w:r>
        <w:rPr>
          <w:spacing w:val="40"/>
        </w:rPr>
        <w:t> </w:t>
      </w:r>
      <w:r>
        <w:rPr/>
        <w:t>theory,</w:t>
      </w:r>
      <w:r>
        <w:rPr>
          <w:spacing w:val="40"/>
        </w:rPr>
        <w:t> </w:t>
      </w:r>
      <w:r>
        <w:rPr/>
        <w:t>the</w:t>
      </w:r>
      <w:r>
        <w:rPr>
          <w:spacing w:val="40"/>
        </w:rPr>
        <w:t> </w:t>
      </w:r>
      <w:r>
        <w:rPr/>
        <w:t>problem</w:t>
      </w:r>
      <w:r>
        <w:rPr>
          <w:spacing w:val="40"/>
        </w:rPr>
        <w:t> </w:t>
      </w:r>
      <w:r>
        <w:rPr/>
        <w:t>of</w:t>
      </w:r>
      <w:r>
        <w:rPr>
          <w:spacing w:val="40"/>
        </w:rPr>
        <w:t> </w:t>
      </w:r>
      <w:r>
        <w:rPr/>
        <w:t>estimating</w:t>
      </w:r>
      <w:r>
        <w:rPr>
          <w:spacing w:val="40"/>
        </w:rPr>
        <w:t> </w:t>
      </w:r>
      <w:r>
        <w:rPr/>
        <w:t>densities in high-dimensional spaces is much more ill posed than finding</w:t>
      </w:r>
      <w:r>
        <w:rPr>
          <w:spacing w:val="40"/>
        </w:rPr>
        <w:t> </w:t>
      </w:r>
      <w:r>
        <w:rPr/>
        <w:t>decision</w:t>
      </w:r>
      <w:r>
        <w:rPr>
          <w:spacing w:val="40"/>
        </w:rPr>
        <w:t> </w:t>
      </w:r>
      <w:r>
        <w:rPr/>
        <w:t>boundaries.</w:t>
      </w:r>
    </w:p>
    <w:p>
      <w:pPr>
        <w:spacing w:after="0" w:line="249" w:lineRule="auto"/>
        <w:sectPr>
          <w:footerReference w:type="default" r:id="rId275"/>
          <w:pgSz w:w="12240" w:h="15840"/>
          <w:pgMar w:header="0" w:footer="284" w:top="1060" w:bottom="480" w:left="660" w:right="1200"/>
          <w:cols w:num="2" w:equalWidth="0">
            <w:col w:w="5050" w:space="222"/>
            <w:col w:w="5108"/>
          </w:cols>
        </w:sectPr>
      </w:pPr>
    </w:p>
    <w:p>
      <w:pPr>
        <w:pStyle w:val="BodyText"/>
        <w:ind w:left="382"/>
        <w:jc w:val="left"/>
      </w:pPr>
      <w:r>
        <w:rPr/>
        <w:drawing>
          <wp:inline distT="0" distB="0" distL="0" distR="0">
            <wp:extent cx="2814304" cy="1596199"/>
            <wp:effectExtent l="0" t="0" r="0" b="0"/>
            <wp:docPr id="610" name="Image 610"/>
            <wp:cNvGraphicFramePr>
              <a:graphicFrameLocks/>
            </wp:cNvGraphicFramePr>
            <a:graphic>
              <a:graphicData uri="http://schemas.openxmlformats.org/drawingml/2006/picture">
                <pic:pic>
                  <pic:nvPicPr>
                    <pic:cNvPr id="610" name="Image 610"/>
                    <pic:cNvPicPr/>
                  </pic:nvPicPr>
                  <pic:blipFill>
                    <a:blip r:embed="rId281" cstate="print"/>
                    <a:stretch>
                      <a:fillRect/>
                    </a:stretch>
                  </pic:blipFill>
                  <pic:spPr>
                    <a:xfrm>
                      <a:off x="0" y="0"/>
                      <a:ext cx="2814304" cy="1596199"/>
                    </a:xfrm>
                    <a:prstGeom prst="rect">
                      <a:avLst/>
                    </a:prstGeom>
                  </pic:spPr>
                </pic:pic>
              </a:graphicData>
            </a:graphic>
          </wp:inline>
        </w:drawing>
      </w:r>
      <w:r>
        <w:rPr/>
      </w:r>
    </w:p>
    <w:p>
      <w:pPr>
        <w:pStyle w:val="BodyText"/>
        <w:spacing w:before="1"/>
        <w:ind w:left="0"/>
        <w:jc w:val="left"/>
        <w:rPr>
          <w:sz w:val="6"/>
        </w:rPr>
      </w:pPr>
    </w:p>
    <w:p>
      <w:pPr>
        <w:spacing w:after="0"/>
        <w:jc w:val="left"/>
        <w:rPr>
          <w:sz w:val="6"/>
        </w:rPr>
        <w:sectPr>
          <w:footerReference w:type="default" r:id="rId280"/>
          <w:pgSz w:w="12240" w:h="15840"/>
          <w:pgMar w:header="0" w:footer="281" w:top="1100" w:bottom="480" w:left="660" w:right="1200"/>
        </w:sectPr>
      </w:pPr>
    </w:p>
    <w:p>
      <w:pPr>
        <w:spacing w:line="235" w:lineRule="auto" w:before="63"/>
        <w:ind w:left="200" w:right="0" w:firstLine="0"/>
        <w:jc w:val="left"/>
        <w:rPr>
          <w:sz w:val="16"/>
        </w:rPr>
      </w:pPr>
      <w:r>
        <w:rPr>
          <w:b/>
          <w:sz w:val="16"/>
        </w:rPr>
        <w:t>Fig. 22.</w:t>
      </w:r>
      <w:r>
        <w:rPr>
          <w:b/>
          <w:spacing w:val="80"/>
          <w:sz w:val="16"/>
        </w:rPr>
        <w:t> </w:t>
      </w:r>
      <w:r>
        <w:rPr>
          <w:sz w:val="16"/>
        </w:rPr>
        <w:t>Explicit</w:t>
      </w:r>
      <w:r>
        <w:rPr>
          <w:spacing w:val="35"/>
          <w:sz w:val="16"/>
        </w:rPr>
        <w:t> </w:t>
      </w:r>
      <w:r>
        <w:rPr>
          <w:sz w:val="16"/>
        </w:rPr>
        <w:t>segmentation</w:t>
      </w:r>
      <w:r>
        <w:rPr>
          <w:spacing w:val="36"/>
          <w:sz w:val="16"/>
        </w:rPr>
        <w:t> </w:t>
      </w:r>
      <w:r>
        <w:rPr>
          <w:sz w:val="16"/>
        </w:rPr>
        <w:t>can</w:t>
      </w:r>
      <w:r>
        <w:rPr>
          <w:spacing w:val="36"/>
          <w:sz w:val="16"/>
        </w:rPr>
        <w:t> </w:t>
      </w:r>
      <w:r>
        <w:rPr>
          <w:sz w:val="16"/>
        </w:rPr>
        <w:t>be</w:t>
      </w:r>
      <w:r>
        <w:rPr>
          <w:spacing w:val="36"/>
          <w:sz w:val="16"/>
        </w:rPr>
        <w:t> </w:t>
      </w:r>
      <w:r>
        <w:rPr>
          <w:sz w:val="16"/>
        </w:rPr>
        <w:t>avoided</w:t>
      </w:r>
      <w:r>
        <w:rPr>
          <w:spacing w:val="35"/>
          <w:sz w:val="16"/>
        </w:rPr>
        <w:t> </w:t>
      </w:r>
      <w:r>
        <w:rPr>
          <w:sz w:val="16"/>
        </w:rPr>
        <w:t>by</w:t>
      </w:r>
      <w:r>
        <w:rPr>
          <w:spacing w:val="36"/>
          <w:sz w:val="16"/>
        </w:rPr>
        <w:t> </w:t>
      </w:r>
      <w:r>
        <w:rPr>
          <w:sz w:val="16"/>
        </w:rPr>
        <w:t>sweeping</w:t>
      </w:r>
      <w:r>
        <w:rPr>
          <w:spacing w:val="35"/>
          <w:sz w:val="16"/>
        </w:rPr>
        <w:t> </w:t>
      </w:r>
      <w:r>
        <w:rPr>
          <w:sz w:val="16"/>
        </w:rPr>
        <w:t>a</w:t>
      </w:r>
      <w:r>
        <w:rPr>
          <w:spacing w:val="40"/>
          <w:sz w:val="16"/>
        </w:rPr>
        <w:t> </w:t>
      </w:r>
      <w:r>
        <w:rPr>
          <w:sz w:val="16"/>
        </w:rPr>
        <w:t>recognizer at every possible location in the input field.</w:t>
      </w:r>
    </w:p>
    <w:p>
      <w:pPr>
        <w:pStyle w:val="BodyText"/>
        <w:ind w:left="0"/>
        <w:jc w:val="left"/>
        <w:rPr>
          <w:sz w:val="16"/>
        </w:rPr>
      </w:pPr>
    </w:p>
    <w:p>
      <w:pPr>
        <w:pStyle w:val="BodyText"/>
        <w:spacing w:before="9"/>
        <w:ind w:left="0"/>
        <w:jc w:val="left"/>
        <w:rPr>
          <w:sz w:val="16"/>
        </w:rPr>
      </w:pPr>
    </w:p>
    <w:p>
      <w:pPr>
        <w:pStyle w:val="BodyText"/>
        <w:spacing w:line="249" w:lineRule="auto"/>
        <w:ind w:right="38" w:firstLine="180"/>
      </w:pPr>
      <w:r>
        <w:rPr/>
        <w:t>Even though the internal variables of the system do not have</w:t>
      </w:r>
      <w:r>
        <w:rPr>
          <w:spacing w:val="-1"/>
        </w:rPr>
        <w:t> </w:t>
      </w:r>
      <w:r>
        <w:rPr/>
        <w:t>a</w:t>
      </w:r>
      <w:r>
        <w:rPr>
          <w:spacing w:val="-3"/>
        </w:rPr>
        <w:t> </w:t>
      </w:r>
      <w:r>
        <w:rPr/>
        <w:t>direct</w:t>
      </w:r>
      <w:r>
        <w:rPr>
          <w:spacing w:val="-2"/>
        </w:rPr>
        <w:t> </w:t>
      </w:r>
      <w:r>
        <w:rPr/>
        <w:t>probabilistic</w:t>
      </w:r>
      <w:r>
        <w:rPr>
          <w:spacing w:val="-2"/>
        </w:rPr>
        <w:t> </w:t>
      </w:r>
      <w:r>
        <w:rPr/>
        <w:t>interpretation,</w:t>
      </w:r>
      <w:r>
        <w:rPr>
          <w:spacing w:val="-2"/>
        </w:rPr>
        <w:t> </w:t>
      </w:r>
      <w:r>
        <w:rPr/>
        <w:t>the</w:t>
      </w:r>
      <w:r>
        <w:rPr>
          <w:spacing w:val="-2"/>
        </w:rPr>
        <w:t> </w:t>
      </w:r>
      <w:r>
        <w:rPr/>
        <w:t>overall</w:t>
      </w:r>
      <w:r>
        <w:rPr>
          <w:spacing w:val="-2"/>
        </w:rPr>
        <w:t> </w:t>
      </w:r>
      <w:r>
        <w:rPr/>
        <w:t>system can</w:t>
      </w:r>
      <w:r>
        <w:rPr>
          <w:spacing w:val="40"/>
        </w:rPr>
        <w:t> </w:t>
      </w:r>
      <w:r>
        <w:rPr/>
        <w:t>still</w:t>
      </w:r>
      <w:r>
        <w:rPr>
          <w:spacing w:val="40"/>
        </w:rPr>
        <w:t> </w:t>
      </w:r>
      <w:r>
        <w:rPr/>
        <w:t>be</w:t>
      </w:r>
      <w:r>
        <w:rPr>
          <w:spacing w:val="40"/>
        </w:rPr>
        <w:t> </w:t>
      </w:r>
      <w:r>
        <w:rPr/>
        <w:t>viewed</w:t>
      </w:r>
      <w:r>
        <w:rPr>
          <w:spacing w:val="40"/>
        </w:rPr>
        <w:t> </w:t>
      </w:r>
      <w:r>
        <w:rPr/>
        <w:t>as</w:t>
      </w:r>
      <w:r>
        <w:rPr>
          <w:spacing w:val="40"/>
        </w:rPr>
        <w:t> </w:t>
      </w:r>
      <w:r>
        <w:rPr/>
        <w:t>producing</w:t>
      </w:r>
      <w:r>
        <w:rPr>
          <w:spacing w:val="40"/>
        </w:rPr>
        <w:t> </w:t>
      </w:r>
      <w:r>
        <w:rPr/>
        <w:t>posterior</w:t>
      </w:r>
      <w:r>
        <w:rPr>
          <w:spacing w:val="40"/>
        </w:rPr>
        <w:t> </w:t>
      </w:r>
      <w:r>
        <w:rPr/>
        <w:t>probabilities for the classes. In fact, assuming that a particular label sequence is given as the “desired sequence” to the GTN in Fig. 21, the exponential of minus </w:t>
      </w:r>
      <w:r>
        <w:rPr>
          <w:spacing w:val="12"/>
          <w:position w:val="-2"/>
        </w:rPr>
        <w:drawing>
          <wp:inline distT="0" distB="0" distL="0" distR="0">
            <wp:extent cx="339357" cy="106225"/>
            <wp:effectExtent l="0" t="0" r="0" b="0"/>
            <wp:docPr id="611" name="Image 611"/>
            <wp:cNvGraphicFramePr>
              <a:graphicFrameLocks/>
            </wp:cNvGraphicFramePr>
            <a:graphic>
              <a:graphicData uri="http://schemas.openxmlformats.org/drawingml/2006/picture">
                <pic:pic>
                  <pic:nvPicPr>
                    <pic:cNvPr id="611" name="Image 611"/>
                    <pic:cNvPicPr/>
                  </pic:nvPicPr>
                  <pic:blipFill>
                    <a:blip r:embed="rId278" cstate="print"/>
                    <a:stretch>
                      <a:fillRect/>
                    </a:stretch>
                  </pic:blipFill>
                  <pic:spPr>
                    <a:xfrm>
                      <a:off x="0" y="0"/>
                      <a:ext cx="339357" cy="106225"/>
                    </a:xfrm>
                    <a:prstGeom prst="rect">
                      <a:avLst/>
                    </a:prstGeom>
                  </pic:spPr>
                </pic:pic>
              </a:graphicData>
            </a:graphic>
          </wp:inline>
        </w:drawing>
      </w:r>
      <w:r>
        <w:rPr>
          <w:spacing w:val="12"/>
          <w:position w:val="-2"/>
        </w:rPr>
      </w:r>
      <w:r>
        <w:rPr>
          <w:spacing w:val="-1"/>
        </w:rPr>
        <w:t> </w:t>
      </w:r>
      <w:r>
        <w:rPr/>
        <w:t>can be interpreted as an estimate of the posterior probability of that label sequence given the input. The sum of those posteriors for all the possible label sequences is one. Another approach would</w:t>
      </w:r>
      <w:r>
        <w:rPr>
          <w:spacing w:val="40"/>
        </w:rPr>
        <w:t> </w:t>
      </w:r>
      <w:r>
        <w:rPr/>
        <w:t>consists</w:t>
      </w:r>
      <w:r>
        <w:rPr>
          <w:spacing w:val="40"/>
        </w:rPr>
        <w:t> </w:t>
      </w:r>
      <w:r>
        <w:rPr/>
        <w:t>of</w:t>
      </w:r>
      <w:r>
        <w:rPr>
          <w:spacing w:val="40"/>
        </w:rPr>
        <w:t> </w:t>
      </w:r>
      <w:r>
        <w:rPr/>
        <w:t>directly</w:t>
      </w:r>
      <w:r>
        <w:rPr>
          <w:spacing w:val="40"/>
        </w:rPr>
        <w:t> </w:t>
      </w:r>
      <w:r>
        <w:rPr/>
        <w:t>minimizing</w:t>
      </w:r>
      <w:r>
        <w:rPr>
          <w:spacing w:val="40"/>
        </w:rPr>
        <w:t> </w:t>
      </w:r>
      <w:r>
        <w:rPr/>
        <w:t>an</w:t>
      </w:r>
      <w:r>
        <w:rPr>
          <w:spacing w:val="40"/>
        </w:rPr>
        <w:t> </w:t>
      </w:r>
      <w:r>
        <w:rPr/>
        <w:t>approximation of</w:t>
      </w:r>
      <w:r>
        <w:rPr>
          <w:spacing w:val="27"/>
        </w:rPr>
        <w:t> </w:t>
      </w:r>
      <w:r>
        <w:rPr/>
        <w:t>the number of</w:t>
      </w:r>
      <w:r>
        <w:rPr>
          <w:spacing w:val="27"/>
        </w:rPr>
        <w:t> </w:t>
      </w:r>
      <w:r>
        <w:rPr/>
        <w:t>misclassifications [83], [76].</w:t>
      </w:r>
      <w:r>
        <w:rPr>
          <w:spacing w:val="27"/>
        </w:rPr>
        <w:t> </w:t>
      </w:r>
      <w:r>
        <w:rPr/>
        <w:t>We prefer</w:t>
      </w:r>
      <w:r>
        <w:rPr>
          <w:spacing w:val="40"/>
        </w:rPr>
        <w:t> </w:t>
      </w:r>
      <w:r>
        <w:rPr/>
        <w:t>to use the discriminative forward loss function because it causes</w:t>
      </w:r>
      <w:r>
        <w:rPr>
          <w:spacing w:val="-11"/>
        </w:rPr>
        <w:t> </w:t>
      </w:r>
      <w:r>
        <w:rPr/>
        <w:t>less</w:t>
      </w:r>
      <w:r>
        <w:rPr>
          <w:spacing w:val="-12"/>
        </w:rPr>
        <w:t> </w:t>
      </w:r>
      <w:r>
        <w:rPr/>
        <w:t>numerical</w:t>
      </w:r>
      <w:r>
        <w:rPr>
          <w:spacing w:val="-11"/>
        </w:rPr>
        <w:t> </w:t>
      </w:r>
      <w:r>
        <w:rPr/>
        <w:t>problems</w:t>
      </w:r>
      <w:r>
        <w:rPr>
          <w:spacing w:val="-11"/>
        </w:rPr>
        <w:t> </w:t>
      </w:r>
      <w:r>
        <w:rPr/>
        <w:t>during</w:t>
      </w:r>
      <w:r>
        <w:rPr>
          <w:spacing w:val="-11"/>
        </w:rPr>
        <w:t> </w:t>
      </w:r>
      <w:r>
        <w:rPr/>
        <w:t>the</w:t>
      </w:r>
      <w:r>
        <w:rPr>
          <w:spacing w:val="-12"/>
        </w:rPr>
        <w:t> </w:t>
      </w:r>
      <w:r>
        <w:rPr/>
        <w:t>optimization.</w:t>
      </w:r>
      <w:r>
        <w:rPr>
          <w:spacing w:val="-11"/>
        </w:rPr>
        <w:t> </w:t>
      </w:r>
      <w:r>
        <w:rPr/>
        <w:t>We will see in Section X-C that this is a good way to obtain scores on which to base a rejection strategy. The important point being made here is that one is free to choose any parameterization deemed appropriate for a classification model. The fact that a particular parameterization uses internal variables with no clear probabilistic interpretation does not make the model any less legitimate than models that</w:t>
      </w:r>
      <w:r>
        <w:rPr>
          <w:spacing w:val="40"/>
        </w:rPr>
        <w:t> </w:t>
      </w:r>
      <w:r>
        <w:rPr/>
        <w:t>manipulate</w:t>
      </w:r>
      <w:r>
        <w:rPr>
          <w:spacing w:val="40"/>
        </w:rPr>
        <w:t> </w:t>
      </w:r>
      <w:r>
        <w:rPr/>
        <w:t>normalized</w:t>
      </w:r>
      <w:r>
        <w:rPr>
          <w:spacing w:val="40"/>
        </w:rPr>
        <w:t> </w:t>
      </w:r>
      <w:r>
        <w:rPr/>
        <w:t>quantities.</w:t>
      </w:r>
    </w:p>
    <w:p>
      <w:pPr>
        <w:pStyle w:val="BodyText"/>
        <w:spacing w:line="249" w:lineRule="auto"/>
        <w:ind w:right="38" w:firstLine="180"/>
      </w:pPr>
      <w:r>
        <w:rPr/>
        <w:t>An important advantage of global and </w:t>
      </w:r>
      <w:r>
        <w:rPr/>
        <w:t>discriminative training is that learning focuses on the most important errors, and the system learns to integrate the ambiguities from the segmentation algorithm with the ambiguities of</w:t>
      </w:r>
      <w:r>
        <w:rPr>
          <w:spacing w:val="40"/>
        </w:rPr>
        <w:t> </w:t>
      </w:r>
      <w:r>
        <w:rPr/>
        <w:t>the character recognizer. In Section IX we present ex- perimental results with an online handwriting recognition system that confirm the</w:t>
      </w:r>
      <w:r>
        <w:rPr>
          <w:spacing w:val="-1"/>
        </w:rPr>
        <w:t> </w:t>
      </w:r>
      <w:r>
        <w:rPr/>
        <w:t>advantages</w:t>
      </w:r>
      <w:r>
        <w:rPr>
          <w:spacing w:val="-1"/>
        </w:rPr>
        <w:t> </w:t>
      </w:r>
      <w:r>
        <w:rPr/>
        <w:t>of using</w:t>
      </w:r>
      <w:r>
        <w:rPr>
          <w:spacing w:val="-1"/>
        </w:rPr>
        <w:t> </w:t>
      </w:r>
      <w:r>
        <w:rPr/>
        <w:t>global training versus</w:t>
      </w:r>
      <w:r>
        <w:rPr>
          <w:spacing w:val="-2"/>
        </w:rPr>
        <w:t> </w:t>
      </w:r>
      <w:r>
        <w:rPr/>
        <w:t>separate</w:t>
      </w:r>
      <w:r>
        <w:rPr>
          <w:spacing w:val="-3"/>
        </w:rPr>
        <w:t> </w:t>
      </w:r>
      <w:r>
        <w:rPr/>
        <w:t>training.</w:t>
      </w:r>
      <w:r>
        <w:rPr>
          <w:spacing w:val="-3"/>
        </w:rPr>
        <w:t> </w:t>
      </w:r>
      <w:r>
        <w:rPr/>
        <w:t>Experiments</w:t>
      </w:r>
      <w:r>
        <w:rPr>
          <w:spacing w:val="-4"/>
        </w:rPr>
        <w:t> </w:t>
      </w:r>
      <w:r>
        <w:rPr/>
        <w:t>in</w:t>
      </w:r>
      <w:r>
        <w:rPr>
          <w:spacing w:val="-3"/>
        </w:rPr>
        <w:t> </w:t>
      </w:r>
      <w:r>
        <w:rPr/>
        <w:t>speech</w:t>
      </w:r>
      <w:r>
        <w:rPr>
          <w:spacing w:val="-3"/>
        </w:rPr>
        <w:t> </w:t>
      </w:r>
      <w:r>
        <w:rPr/>
        <w:t>recognition with hybrids of NN’s and HMM’s also showed marked improvements</w:t>
      </w:r>
      <w:r>
        <w:rPr>
          <w:spacing w:val="22"/>
        </w:rPr>
        <w:t> </w:t>
      </w:r>
      <w:r>
        <w:rPr/>
        <w:t>brought</w:t>
      </w:r>
      <w:r>
        <w:rPr>
          <w:spacing w:val="22"/>
        </w:rPr>
        <w:t> </w:t>
      </w:r>
      <w:r>
        <w:rPr/>
        <w:t>by</w:t>
      </w:r>
      <w:r>
        <w:rPr>
          <w:spacing w:val="23"/>
        </w:rPr>
        <w:t> </w:t>
      </w:r>
      <w:r>
        <w:rPr/>
        <w:t>global</w:t>
      </w:r>
      <w:r>
        <w:rPr>
          <w:spacing w:val="23"/>
        </w:rPr>
        <w:t> </w:t>
      </w:r>
      <w:r>
        <w:rPr/>
        <w:t>training</w:t>
      </w:r>
      <w:r>
        <w:rPr>
          <w:spacing w:val="22"/>
        </w:rPr>
        <w:t> </w:t>
      </w:r>
      <w:r>
        <w:rPr/>
        <w:t>[29],</w:t>
      </w:r>
      <w:r>
        <w:rPr>
          <w:spacing w:val="22"/>
        </w:rPr>
        <w:t> </w:t>
      </w:r>
      <w:r>
        <w:rPr/>
        <w:t>[67],</w:t>
      </w:r>
      <w:r>
        <w:rPr>
          <w:spacing w:val="23"/>
        </w:rPr>
        <w:t> </w:t>
      </w:r>
      <w:r>
        <w:rPr>
          <w:spacing w:val="-2"/>
        </w:rPr>
        <w:t>[77],</w:t>
      </w:r>
    </w:p>
    <w:p>
      <w:pPr>
        <w:pStyle w:val="BodyText"/>
        <w:jc w:val="left"/>
      </w:pPr>
      <w:r>
        <w:rPr>
          <w:spacing w:val="-2"/>
        </w:rPr>
        <w:t>[84].</w:t>
      </w:r>
    </w:p>
    <w:p>
      <w:pPr>
        <w:pStyle w:val="BodyText"/>
        <w:spacing w:before="210"/>
        <w:ind w:left="0"/>
        <w:jc w:val="left"/>
      </w:pPr>
    </w:p>
    <w:p>
      <w:pPr>
        <w:pStyle w:val="ListParagraph"/>
        <w:numPr>
          <w:ilvl w:val="0"/>
          <w:numId w:val="1"/>
        </w:numPr>
        <w:tabs>
          <w:tab w:pos="200" w:val="left" w:leader="none"/>
          <w:tab w:pos="664" w:val="left" w:leader="none"/>
        </w:tabs>
        <w:spacing w:line="249" w:lineRule="auto" w:before="0" w:after="0"/>
        <w:ind w:left="200" w:right="999" w:hanging="1"/>
        <w:jc w:val="left"/>
        <w:rPr>
          <w:sz w:val="20"/>
        </w:rPr>
      </w:pPr>
      <w:r>
        <w:rPr>
          <w:smallCaps/>
          <w:sz w:val="20"/>
        </w:rPr>
        <w:t>Multiple</w:t>
      </w:r>
      <w:r>
        <w:rPr>
          <w:smallCaps/>
          <w:spacing w:val="23"/>
          <w:sz w:val="20"/>
        </w:rPr>
        <w:t> </w:t>
      </w:r>
      <w:r>
        <w:rPr>
          <w:smallCaps/>
          <w:sz w:val="20"/>
        </w:rPr>
        <w:t>Object</w:t>
      </w:r>
      <w:r>
        <w:rPr>
          <w:smallCaps/>
          <w:spacing w:val="24"/>
          <w:sz w:val="20"/>
        </w:rPr>
        <w:t> </w:t>
      </w:r>
      <w:r>
        <w:rPr>
          <w:smallCaps/>
          <w:sz w:val="20"/>
        </w:rPr>
        <w:t>Recognition:</w:t>
      </w:r>
      <w:r>
        <w:rPr>
          <w:smallCaps/>
          <w:spacing w:val="14"/>
          <w:sz w:val="20"/>
        </w:rPr>
        <w:t> </w:t>
      </w:r>
      <w:r>
        <w:rPr>
          <w:smallCaps/>
          <w:sz w:val="20"/>
        </w:rPr>
        <w:t>Space</w:t>
      </w:r>
      <w:r>
        <w:rPr>
          <w:smallCaps/>
          <w:spacing w:val="40"/>
          <w:sz w:val="20"/>
        </w:rPr>
        <w:t> </w:t>
      </w:r>
      <w:r>
        <w:rPr>
          <w:smallCaps/>
          <w:sz w:val="20"/>
        </w:rPr>
        <w:t>Displacement</w:t>
      </w:r>
      <w:r>
        <w:rPr>
          <w:smallCaps/>
          <w:spacing w:val="40"/>
          <w:sz w:val="20"/>
        </w:rPr>
        <w:t> </w:t>
      </w:r>
      <w:r>
        <w:rPr>
          <w:smallCaps/>
          <w:sz w:val="20"/>
        </w:rPr>
        <w:t>Neural</w:t>
      </w:r>
      <w:r>
        <w:rPr>
          <w:smallCaps/>
          <w:spacing w:val="40"/>
          <w:sz w:val="20"/>
        </w:rPr>
        <w:t> </w:t>
      </w:r>
      <w:r>
        <w:rPr>
          <w:smallCaps/>
          <w:sz w:val="20"/>
        </w:rPr>
        <w:t>Network</w:t>
      </w:r>
    </w:p>
    <w:p>
      <w:pPr>
        <w:pStyle w:val="BodyText"/>
        <w:spacing w:line="249" w:lineRule="auto" w:before="59"/>
        <w:ind w:right="38" w:firstLine="180"/>
      </w:pPr>
      <w:r>
        <w:rPr/>
        <w:t>There is a simple alternative to explicitly </w:t>
      </w:r>
      <w:r>
        <w:rPr/>
        <w:t>segmenting images</w:t>
      </w:r>
      <w:r>
        <w:rPr>
          <w:spacing w:val="39"/>
        </w:rPr>
        <w:t> </w:t>
      </w:r>
      <w:r>
        <w:rPr/>
        <w:t>of</w:t>
      </w:r>
      <w:r>
        <w:rPr>
          <w:spacing w:val="38"/>
        </w:rPr>
        <w:t> </w:t>
      </w:r>
      <w:r>
        <w:rPr/>
        <w:t>character</w:t>
      </w:r>
      <w:r>
        <w:rPr>
          <w:spacing w:val="39"/>
        </w:rPr>
        <w:t> </w:t>
      </w:r>
      <w:r>
        <w:rPr/>
        <w:t>strings</w:t>
      </w:r>
      <w:r>
        <w:rPr>
          <w:spacing w:val="39"/>
        </w:rPr>
        <w:t> </w:t>
      </w:r>
      <w:r>
        <w:rPr/>
        <w:t>using</w:t>
      </w:r>
      <w:r>
        <w:rPr>
          <w:spacing w:val="39"/>
        </w:rPr>
        <w:t> </w:t>
      </w:r>
      <w:r>
        <w:rPr/>
        <w:t>heuristics.</w:t>
      </w:r>
      <w:r>
        <w:rPr>
          <w:spacing w:val="39"/>
        </w:rPr>
        <w:t> </w:t>
      </w:r>
      <w:r>
        <w:rPr/>
        <w:t>The</w:t>
      </w:r>
      <w:r>
        <w:rPr>
          <w:spacing w:val="40"/>
        </w:rPr>
        <w:t> </w:t>
      </w:r>
      <w:r>
        <w:rPr/>
        <w:t>idea</w:t>
      </w:r>
      <w:r>
        <w:rPr>
          <w:spacing w:val="39"/>
        </w:rPr>
        <w:t> </w:t>
      </w:r>
      <w:r>
        <w:rPr/>
        <w:t>is to sweep a recognizer at all possible locations across a normalized</w:t>
      </w:r>
      <w:r>
        <w:rPr>
          <w:spacing w:val="35"/>
        </w:rPr>
        <w:t> </w:t>
      </w:r>
      <w:r>
        <w:rPr/>
        <w:t>image</w:t>
      </w:r>
      <w:r>
        <w:rPr>
          <w:spacing w:val="35"/>
        </w:rPr>
        <w:t> </w:t>
      </w:r>
      <w:r>
        <w:rPr/>
        <w:t>of</w:t>
      </w:r>
      <w:r>
        <w:rPr>
          <w:spacing w:val="34"/>
        </w:rPr>
        <w:t> </w:t>
      </w:r>
      <w:r>
        <w:rPr/>
        <w:t>the</w:t>
      </w:r>
      <w:r>
        <w:rPr>
          <w:spacing w:val="35"/>
        </w:rPr>
        <w:t> </w:t>
      </w:r>
      <w:r>
        <w:rPr/>
        <w:t>entire</w:t>
      </w:r>
      <w:r>
        <w:rPr>
          <w:spacing w:val="35"/>
        </w:rPr>
        <w:t> </w:t>
      </w:r>
      <w:r>
        <w:rPr/>
        <w:t>word</w:t>
      </w:r>
      <w:r>
        <w:rPr>
          <w:spacing w:val="34"/>
        </w:rPr>
        <w:t> </w:t>
      </w:r>
      <w:r>
        <w:rPr/>
        <w:t>or</w:t>
      </w:r>
      <w:r>
        <w:rPr>
          <w:spacing w:val="34"/>
        </w:rPr>
        <w:t> </w:t>
      </w:r>
      <w:r>
        <w:rPr/>
        <w:t>string</w:t>
      </w:r>
      <w:r>
        <w:rPr>
          <w:spacing w:val="36"/>
        </w:rPr>
        <w:t> </w:t>
      </w:r>
      <w:r>
        <w:rPr/>
        <w:t>as</w:t>
      </w:r>
      <w:r>
        <w:rPr>
          <w:spacing w:val="34"/>
        </w:rPr>
        <w:t> </w:t>
      </w:r>
      <w:r>
        <w:rPr/>
        <w:t>shown in Fig. 22. With this technique, no segmentation heuristics are required since the system essentially examines all the possible segmentations of the input. However, there are problems</w:t>
      </w:r>
      <w:r>
        <w:rPr>
          <w:spacing w:val="-3"/>
        </w:rPr>
        <w:t> </w:t>
      </w:r>
      <w:r>
        <w:rPr/>
        <w:t>with this</w:t>
      </w:r>
      <w:r>
        <w:rPr>
          <w:spacing w:val="-2"/>
        </w:rPr>
        <w:t> </w:t>
      </w:r>
      <w:r>
        <w:rPr/>
        <w:t>approach.</w:t>
      </w:r>
      <w:r>
        <w:rPr>
          <w:spacing w:val="-2"/>
        </w:rPr>
        <w:t> </w:t>
      </w:r>
      <w:r>
        <w:rPr/>
        <w:t>First,</w:t>
      </w:r>
      <w:r>
        <w:rPr>
          <w:spacing w:val="-1"/>
        </w:rPr>
        <w:t> </w:t>
      </w:r>
      <w:r>
        <w:rPr/>
        <w:t>the</w:t>
      </w:r>
      <w:r>
        <w:rPr>
          <w:spacing w:val="-2"/>
        </w:rPr>
        <w:t> </w:t>
      </w:r>
      <w:r>
        <w:rPr/>
        <w:t>method is</w:t>
      </w:r>
      <w:r>
        <w:rPr>
          <w:spacing w:val="-3"/>
        </w:rPr>
        <w:t> </w:t>
      </w:r>
      <w:r>
        <w:rPr/>
        <w:t>in</w:t>
      </w:r>
      <w:r>
        <w:rPr>
          <w:spacing w:val="-1"/>
        </w:rPr>
        <w:t> </w:t>
      </w:r>
      <w:r>
        <w:rPr>
          <w:spacing w:val="-2"/>
        </w:rPr>
        <w:t>general</w:t>
      </w:r>
    </w:p>
    <w:p>
      <w:pPr>
        <w:spacing w:line="240" w:lineRule="auto" w:before="0"/>
        <w:rPr>
          <w:sz w:val="16"/>
        </w:rPr>
      </w:pPr>
      <w:r>
        <w:rPr/>
        <w:br w:type="column"/>
      </w:r>
      <w:r>
        <w:rPr>
          <w:sz w:val="16"/>
        </w:rPr>
      </w:r>
    </w:p>
    <w:p>
      <w:pPr>
        <w:pStyle w:val="BodyText"/>
        <w:ind w:left="0"/>
        <w:jc w:val="left"/>
        <w:rPr>
          <w:sz w:val="16"/>
        </w:rPr>
      </w:pPr>
    </w:p>
    <w:p>
      <w:pPr>
        <w:pStyle w:val="BodyText"/>
        <w:ind w:left="0"/>
        <w:jc w:val="left"/>
        <w:rPr>
          <w:sz w:val="16"/>
        </w:rPr>
      </w:pPr>
    </w:p>
    <w:p>
      <w:pPr>
        <w:pStyle w:val="BodyText"/>
        <w:ind w:left="0"/>
        <w:jc w:val="left"/>
        <w:rPr>
          <w:sz w:val="16"/>
        </w:rPr>
      </w:pPr>
    </w:p>
    <w:p>
      <w:pPr>
        <w:pStyle w:val="BodyText"/>
        <w:ind w:left="0"/>
        <w:jc w:val="left"/>
        <w:rPr>
          <w:sz w:val="16"/>
        </w:rPr>
      </w:pPr>
    </w:p>
    <w:p>
      <w:pPr>
        <w:pStyle w:val="BodyText"/>
        <w:ind w:left="0"/>
        <w:jc w:val="left"/>
        <w:rPr>
          <w:sz w:val="16"/>
        </w:rPr>
      </w:pPr>
    </w:p>
    <w:p>
      <w:pPr>
        <w:pStyle w:val="BodyText"/>
        <w:ind w:left="0"/>
        <w:jc w:val="left"/>
        <w:rPr>
          <w:sz w:val="16"/>
        </w:rPr>
      </w:pPr>
    </w:p>
    <w:p>
      <w:pPr>
        <w:pStyle w:val="BodyText"/>
        <w:ind w:left="0"/>
        <w:jc w:val="left"/>
        <w:rPr>
          <w:sz w:val="16"/>
        </w:rPr>
      </w:pPr>
    </w:p>
    <w:p>
      <w:pPr>
        <w:pStyle w:val="BodyText"/>
        <w:ind w:left="0"/>
        <w:jc w:val="left"/>
        <w:rPr>
          <w:sz w:val="16"/>
        </w:rPr>
      </w:pPr>
    </w:p>
    <w:p>
      <w:pPr>
        <w:pStyle w:val="BodyText"/>
        <w:ind w:left="0"/>
        <w:jc w:val="left"/>
        <w:rPr>
          <w:sz w:val="16"/>
        </w:rPr>
      </w:pPr>
    </w:p>
    <w:p>
      <w:pPr>
        <w:pStyle w:val="BodyText"/>
        <w:ind w:left="0"/>
        <w:jc w:val="left"/>
        <w:rPr>
          <w:sz w:val="16"/>
        </w:rPr>
      </w:pPr>
    </w:p>
    <w:p>
      <w:pPr>
        <w:pStyle w:val="BodyText"/>
        <w:ind w:left="0"/>
        <w:jc w:val="left"/>
        <w:rPr>
          <w:sz w:val="16"/>
        </w:rPr>
      </w:pPr>
    </w:p>
    <w:p>
      <w:pPr>
        <w:pStyle w:val="BodyText"/>
        <w:ind w:left="0"/>
        <w:jc w:val="left"/>
        <w:rPr>
          <w:sz w:val="16"/>
        </w:rPr>
      </w:pPr>
    </w:p>
    <w:p>
      <w:pPr>
        <w:pStyle w:val="BodyText"/>
        <w:ind w:left="0"/>
        <w:jc w:val="left"/>
        <w:rPr>
          <w:sz w:val="16"/>
        </w:rPr>
      </w:pPr>
    </w:p>
    <w:p>
      <w:pPr>
        <w:pStyle w:val="BodyText"/>
        <w:ind w:left="0"/>
        <w:jc w:val="left"/>
        <w:rPr>
          <w:sz w:val="16"/>
        </w:rPr>
      </w:pPr>
    </w:p>
    <w:p>
      <w:pPr>
        <w:pStyle w:val="BodyText"/>
        <w:ind w:left="0"/>
        <w:jc w:val="left"/>
        <w:rPr>
          <w:sz w:val="16"/>
        </w:rPr>
      </w:pPr>
    </w:p>
    <w:p>
      <w:pPr>
        <w:pStyle w:val="BodyText"/>
        <w:ind w:left="0"/>
        <w:jc w:val="left"/>
        <w:rPr>
          <w:sz w:val="16"/>
        </w:rPr>
      </w:pPr>
    </w:p>
    <w:p>
      <w:pPr>
        <w:pStyle w:val="BodyText"/>
        <w:spacing w:before="18"/>
        <w:ind w:left="0"/>
        <w:jc w:val="left"/>
        <w:rPr>
          <w:sz w:val="16"/>
        </w:rPr>
      </w:pPr>
    </w:p>
    <w:p>
      <w:pPr>
        <w:spacing w:line="235" w:lineRule="auto" w:before="0"/>
        <w:ind w:left="200" w:right="134" w:firstLine="0"/>
        <w:jc w:val="left"/>
        <w:rPr>
          <w:sz w:val="16"/>
        </w:rPr>
      </w:pPr>
      <w:r>
        <w:rPr>
          <w:b/>
          <w:sz w:val="16"/>
        </w:rPr>
        <w:t>Fig. 23.</w:t>
      </w:r>
      <w:r>
        <w:rPr>
          <w:b/>
          <w:spacing w:val="80"/>
          <w:sz w:val="16"/>
        </w:rPr>
        <w:t> </w:t>
      </w:r>
      <w:r>
        <w:rPr>
          <w:sz w:val="16"/>
        </w:rPr>
        <w:t>An</w:t>
      </w:r>
      <w:r>
        <w:rPr>
          <w:spacing w:val="38"/>
          <w:sz w:val="16"/>
        </w:rPr>
        <w:t> </w:t>
      </w:r>
      <w:r>
        <w:rPr>
          <w:sz w:val="16"/>
        </w:rPr>
        <w:t>SDNN</w:t>
      </w:r>
      <w:r>
        <w:rPr>
          <w:spacing w:val="39"/>
          <w:sz w:val="16"/>
        </w:rPr>
        <w:t> </w:t>
      </w:r>
      <w:r>
        <w:rPr>
          <w:sz w:val="16"/>
        </w:rPr>
        <w:t>is</w:t>
      </w:r>
      <w:r>
        <w:rPr>
          <w:spacing w:val="39"/>
          <w:sz w:val="16"/>
        </w:rPr>
        <w:t> </w:t>
      </w:r>
      <w:r>
        <w:rPr>
          <w:sz w:val="16"/>
        </w:rPr>
        <w:t>a</w:t>
      </w:r>
      <w:r>
        <w:rPr>
          <w:spacing w:val="39"/>
          <w:sz w:val="16"/>
        </w:rPr>
        <w:t> </w:t>
      </w:r>
      <w:r>
        <w:rPr>
          <w:sz w:val="16"/>
        </w:rPr>
        <w:t>convolutional</w:t>
      </w:r>
      <w:r>
        <w:rPr>
          <w:spacing w:val="39"/>
          <w:sz w:val="16"/>
        </w:rPr>
        <w:t> </w:t>
      </w:r>
      <w:r>
        <w:rPr>
          <w:sz w:val="16"/>
        </w:rPr>
        <w:t>network</w:t>
      </w:r>
      <w:r>
        <w:rPr>
          <w:spacing w:val="38"/>
          <w:sz w:val="16"/>
        </w:rPr>
        <w:t> </w:t>
      </w:r>
      <w:r>
        <w:rPr>
          <w:sz w:val="16"/>
        </w:rPr>
        <w:t>that</w:t>
      </w:r>
      <w:r>
        <w:rPr>
          <w:spacing w:val="38"/>
          <w:sz w:val="16"/>
        </w:rPr>
        <w:t> </w:t>
      </w:r>
      <w:r>
        <w:rPr>
          <w:sz w:val="16"/>
        </w:rPr>
        <w:t>has</w:t>
      </w:r>
      <w:r>
        <w:rPr>
          <w:spacing w:val="40"/>
          <w:sz w:val="16"/>
        </w:rPr>
        <w:t> </w:t>
      </w:r>
      <w:r>
        <w:rPr>
          <w:sz w:val="16"/>
        </w:rPr>
        <w:t>been</w:t>
      </w:r>
      <w:r>
        <w:rPr>
          <w:spacing w:val="40"/>
          <w:sz w:val="16"/>
        </w:rPr>
        <w:t> </w:t>
      </w:r>
      <w:r>
        <w:rPr>
          <w:sz w:val="16"/>
        </w:rPr>
        <w:t>replicated</w:t>
      </w:r>
      <w:r>
        <w:rPr>
          <w:spacing w:val="40"/>
          <w:sz w:val="16"/>
        </w:rPr>
        <w:t> </w:t>
      </w:r>
      <w:r>
        <w:rPr>
          <w:sz w:val="16"/>
        </w:rPr>
        <w:t>over</w:t>
      </w:r>
      <w:r>
        <w:rPr>
          <w:spacing w:val="40"/>
          <w:sz w:val="16"/>
        </w:rPr>
        <w:t> </w:t>
      </w:r>
      <w:r>
        <w:rPr>
          <w:sz w:val="16"/>
        </w:rPr>
        <w:t>a</w:t>
      </w:r>
      <w:r>
        <w:rPr>
          <w:spacing w:val="40"/>
          <w:sz w:val="16"/>
        </w:rPr>
        <w:t> </w:t>
      </w:r>
      <w:r>
        <w:rPr>
          <w:sz w:val="16"/>
        </w:rPr>
        <w:t>wide</w:t>
      </w:r>
      <w:r>
        <w:rPr>
          <w:spacing w:val="40"/>
          <w:sz w:val="16"/>
        </w:rPr>
        <w:t> </w:t>
      </w:r>
      <w:r>
        <w:rPr>
          <w:sz w:val="16"/>
        </w:rPr>
        <w:t>input</w:t>
      </w:r>
      <w:r>
        <w:rPr>
          <w:spacing w:val="40"/>
          <w:sz w:val="16"/>
        </w:rPr>
        <w:t> </w:t>
      </w:r>
      <w:r>
        <w:rPr>
          <w:sz w:val="16"/>
        </w:rPr>
        <w:t>field.</w:t>
      </w:r>
    </w:p>
    <w:p>
      <w:pPr>
        <w:pStyle w:val="BodyText"/>
        <w:ind w:left="0"/>
        <w:jc w:val="left"/>
        <w:rPr>
          <w:sz w:val="16"/>
        </w:rPr>
      </w:pPr>
    </w:p>
    <w:p>
      <w:pPr>
        <w:pStyle w:val="BodyText"/>
        <w:spacing w:before="8"/>
        <w:ind w:left="0"/>
        <w:jc w:val="left"/>
        <w:rPr>
          <w:sz w:val="16"/>
        </w:rPr>
      </w:pPr>
    </w:p>
    <w:p>
      <w:pPr>
        <w:pStyle w:val="BodyText"/>
        <w:spacing w:line="252" w:lineRule="auto"/>
        <w:ind w:right="134"/>
      </w:pPr>
      <w:r>
        <w:rPr/>
        <w:drawing>
          <wp:anchor distT="0" distB="0" distL="0" distR="0" allowOverlap="1" layoutInCell="1" locked="0" behindDoc="0" simplePos="0" relativeHeight="15770112">
            <wp:simplePos x="0" y="0"/>
            <wp:positionH relativeFrom="page">
              <wp:posOffset>3933442</wp:posOffset>
            </wp:positionH>
            <wp:positionV relativeFrom="paragraph">
              <wp:posOffset>-4222794</wp:posOffset>
            </wp:positionV>
            <wp:extent cx="2946400" cy="3665912"/>
            <wp:effectExtent l="0" t="0" r="0" b="0"/>
            <wp:wrapNone/>
            <wp:docPr id="612" name="Image 612"/>
            <wp:cNvGraphicFramePr>
              <a:graphicFrameLocks/>
            </wp:cNvGraphicFramePr>
            <a:graphic>
              <a:graphicData uri="http://schemas.openxmlformats.org/drawingml/2006/picture">
                <pic:pic>
                  <pic:nvPicPr>
                    <pic:cNvPr id="612" name="Image 612"/>
                    <pic:cNvPicPr/>
                  </pic:nvPicPr>
                  <pic:blipFill>
                    <a:blip r:embed="rId282" cstate="print"/>
                    <a:stretch>
                      <a:fillRect/>
                    </a:stretch>
                  </pic:blipFill>
                  <pic:spPr>
                    <a:xfrm>
                      <a:off x="0" y="0"/>
                      <a:ext cx="2946400" cy="3665912"/>
                    </a:xfrm>
                    <a:prstGeom prst="rect">
                      <a:avLst/>
                    </a:prstGeom>
                  </pic:spPr>
                </pic:pic>
              </a:graphicData>
            </a:graphic>
          </wp:anchor>
        </w:drawing>
      </w:r>
      <w:r>
        <w:rPr/>
        <w:t>quite expensive. The recognizer must be applied at </w:t>
      </w:r>
      <w:r>
        <w:rPr/>
        <w:t>every possible location on the input, or at least at a large enough subset</w:t>
      </w:r>
      <w:r>
        <w:rPr>
          <w:spacing w:val="40"/>
        </w:rPr>
        <w:t> </w:t>
      </w:r>
      <w:r>
        <w:rPr/>
        <w:t>of</w:t>
      </w:r>
      <w:r>
        <w:rPr>
          <w:spacing w:val="40"/>
        </w:rPr>
        <w:t> </w:t>
      </w:r>
      <w:r>
        <w:rPr/>
        <w:t>locations</w:t>
      </w:r>
      <w:r>
        <w:rPr>
          <w:spacing w:val="40"/>
        </w:rPr>
        <w:t> </w:t>
      </w:r>
      <w:r>
        <w:rPr/>
        <w:t>so</w:t>
      </w:r>
      <w:r>
        <w:rPr>
          <w:spacing w:val="40"/>
        </w:rPr>
        <w:t> </w:t>
      </w:r>
      <w:r>
        <w:rPr/>
        <w:t>that</w:t>
      </w:r>
      <w:r>
        <w:rPr>
          <w:spacing w:val="40"/>
        </w:rPr>
        <w:t> </w:t>
      </w:r>
      <w:r>
        <w:rPr/>
        <w:t>misalignments</w:t>
      </w:r>
      <w:r>
        <w:rPr>
          <w:spacing w:val="40"/>
        </w:rPr>
        <w:t> </w:t>
      </w:r>
      <w:r>
        <w:rPr/>
        <w:t>of</w:t>
      </w:r>
      <w:r>
        <w:rPr>
          <w:spacing w:val="40"/>
        </w:rPr>
        <w:t> </w:t>
      </w:r>
      <w:r>
        <w:rPr/>
        <w:t>characters in</w:t>
      </w:r>
      <w:r>
        <w:rPr>
          <w:spacing w:val="32"/>
        </w:rPr>
        <w:t> </w:t>
      </w:r>
      <w:r>
        <w:rPr/>
        <w:t>the</w:t>
      </w:r>
      <w:r>
        <w:rPr>
          <w:spacing w:val="32"/>
        </w:rPr>
        <w:t> </w:t>
      </w:r>
      <w:r>
        <w:rPr/>
        <w:t>field</w:t>
      </w:r>
      <w:r>
        <w:rPr>
          <w:spacing w:val="32"/>
        </w:rPr>
        <w:t> </w:t>
      </w:r>
      <w:r>
        <w:rPr/>
        <w:t>of</w:t>
      </w:r>
      <w:r>
        <w:rPr>
          <w:spacing w:val="32"/>
        </w:rPr>
        <w:t> </w:t>
      </w:r>
      <w:r>
        <w:rPr/>
        <w:t>view</w:t>
      </w:r>
      <w:r>
        <w:rPr>
          <w:spacing w:val="33"/>
        </w:rPr>
        <w:t> </w:t>
      </w:r>
      <w:r>
        <w:rPr/>
        <w:t>of</w:t>
      </w:r>
      <w:r>
        <w:rPr>
          <w:spacing w:val="32"/>
        </w:rPr>
        <w:t> </w:t>
      </w:r>
      <w:r>
        <w:rPr/>
        <w:t>the</w:t>
      </w:r>
      <w:r>
        <w:rPr>
          <w:spacing w:val="32"/>
        </w:rPr>
        <w:t> </w:t>
      </w:r>
      <w:r>
        <w:rPr/>
        <w:t>recognizers</w:t>
      </w:r>
      <w:r>
        <w:rPr>
          <w:spacing w:val="32"/>
        </w:rPr>
        <w:t> </w:t>
      </w:r>
      <w:r>
        <w:rPr/>
        <w:t>are</w:t>
      </w:r>
      <w:r>
        <w:rPr>
          <w:spacing w:val="31"/>
        </w:rPr>
        <w:t> </w:t>
      </w:r>
      <w:r>
        <w:rPr/>
        <w:t>small</w:t>
      </w:r>
      <w:r>
        <w:rPr>
          <w:spacing w:val="33"/>
        </w:rPr>
        <w:t> </w:t>
      </w:r>
      <w:r>
        <w:rPr/>
        <w:t>enough to have no effect on the error rate. Second, when the recognizer</w:t>
      </w:r>
      <w:r>
        <w:rPr>
          <w:spacing w:val="40"/>
        </w:rPr>
        <w:t> </w:t>
      </w:r>
      <w:r>
        <w:rPr/>
        <w:t>is</w:t>
      </w:r>
      <w:r>
        <w:rPr>
          <w:spacing w:val="40"/>
        </w:rPr>
        <w:t> </w:t>
      </w:r>
      <w:r>
        <w:rPr/>
        <w:t>centered</w:t>
      </w:r>
      <w:r>
        <w:rPr>
          <w:spacing w:val="40"/>
        </w:rPr>
        <w:t> </w:t>
      </w:r>
      <w:r>
        <w:rPr/>
        <w:t>on</w:t>
      </w:r>
      <w:r>
        <w:rPr>
          <w:spacing w:val="40"/>
        </w:rPr>
        <w:t> </w:t>
      </w:r>
      <w:r>
        <w:rPr/>
        <w:t>a</w:t>
      </w:r>
      <w:r>
        <w:rPr>
          <w:spacing w:val="40"/>
        </w:rPr>
        <w:t> </w:t>
      </w:r>
      <w:r>
        <w:rPr/>
        <w:t>character</w:t>
      </w:r>
      <w:r>
        <w:rPr>
          <w:spacing w:val="40"/>
        </w:rPr>
        <w:t> </w:t>
      </w:r>
      <w:r>
        <w:rPr/>
        <w:t>to</w:t>
      </w:r>
      <w:r>
        <w:rPr>
          <w:spacing w:val="40"/>
        </w:rPr>
        <w:t> </w:t>
      </w:r>
      <w:r>
        <w:rPr/>
        <w:t>be</w:t>
      </w:r>
      <w:r>
        <w:rPr>
          <w:spacing w:val="40"/>
        </w:rPr>
        <w:t> </w:t>
      </w:r>
      <w:r>
        <w:rPr/>
        <w:t>recognized, the neighbors of the center character will be present in the field</w:t>
      </w:r>
      <w:r>
        <w:rPr>
          <w:spacing w:val="-4"/>
        </w:rPr>
        <w:t> </w:t>
      </w:r>
      <w:r>
        <w:rPr/>
        <w:t>of</w:t>
      </w:r>
      <w:r>
        <w:rPr>
          <w:spacing w:val="-4"/>
        </w:rPr>
        <w:t> </w:t>
      </w:r>
      <w:r>
        <w:rPr/>
        <w:t>view</w:t>
      </w:r>
      <w:r>
        <w:rPr>
          <w:spacing w:val="-5"/>
        </w:rPr>
        <w:t> </w:t>
      </w:r>
      <w:r>
        <w:rPr/>
        <w:t>of</w:t>
      </w:r>
      <w:r>
        <w:rPr>
          <w:spacing w:val="-4"/>
        </w:rPr>
        <w:t> </w:t>
      </w:r>
      <w:r>
        <w:rPr/>
        <w:t>the</w:t>
      </w:r>
      <w:r>
        <w:rPr>
          <w:spacing w:val="-3"/>
        </w:rPr>
        <w:t> </w:t>
      </w:r>
      <w:r>
        <w:rPr/>
        <w:t>recognizer,</w:t>
      </w:r>
      <w:r>
        <w:rPr>
          <w:spacing w:val="-4"/>
        </w:rPr>
        <w:t> </w:t>
      </w:r>
      <w:r>
        <w:rPr/>
        <w:t>possibly</w:t>
      </w:r>
      <w:r>
        <w:rPr>
          <w:spacing w:val="-4"/>
        </w:rPr>
        <w:t> </w:t>
      </w:r>
      <w:r>
        <w:rPr/>
        <w:t>touching</w:t>
      </w:r>
      <w:r>
        <w:rPr>
          <w:spacing w:val="-4"/>
        </w:rPr>
        <w:t> </w:t>
      </w:r>
      <w:r>
        <w:rPr/>
        <w:t>the</w:t>
      </w:r>
      <w:r>
        <w:rPr>
          <w:spacing w:val="-4"/>
        </w:rPr>
        <w:t> </w:t>
      </w:r>
      <w:r>
        <w:rPr/>
        <w:t>center character.</w:t>
      </w:r>
      <w:r>
        <w:rPr>
          <w:spacing w:val="-13"/>
        </w:rPr>
        <w:t> </w:t>
      </w:r>
      <w:r>
        <w:rPr/>
        <w:t>Therefore</w:t>
      </w:r>
      <w:r>
        <w:rPr>
          <w:spacing w:val="-10"/>
        </w:rPr>
        <w:t> </w:t>
      </w:r>
      <w:r>
        <w:rPr/>
        <w:t>the</w:t>
      </w:r>
      <w:r>
        <w:rPr>
          <w:spacing w:val="-13"/>
        </w:rPr>
        <w:t> </w:t>
      </w:r>
      <w:r>
        <w:rPr/>
        <w:t>recognizer</w:t>
      </w:r>
      <w:r>
        <w:rPr>
          <w:spacing w:val="-10"/>
        </w:rPr>
        <w:t> </w:t>
      </w:r>
      <w:r>
        <w:rPr/>
        <w:t>must</w:t>
      </w:r>
      <w:r>
        <w:rPr>
          <w:spacing w:val="-13"/>
        </w:rPr>
        <w:t> </w:t>
      </w:r>
      <w:r>
        <w:rPr/>
        <w:t>be</w:t>
      </w:r>
      <w:r>
        <w:rPr>
          <w:spacing w:val="-11"/>
        </w:rPr>
        <w:t> </w:t>
      </w:r>
      <w:r>
        <w:rPr/>
        <w:t>able</w:t>
      </w:r>
      <w:r>
        <w:rPr>
          <w:spacing w:val="-13"/>
        </w:rPr>
        <w:t> </w:t>
      </w:r>
      <w:r>
        <w:rPr/>
        <w:t>to</w:t>
      </w:r>
      <w:r>
        <w:rPr>
          <w:spacing w:val="-11"/>
        </w:rPr>
        <w:t> </w:t>
      </w:r>
      <w:r>
        <w:rPr/>
        <w:t>correctly recognize the character in the center of its input field, even if neighboring characters are very close to or touching the central character. Third, a word or character string cannot be</w:t>
      </w:r>
      <w:r>
        <w:rPr>
          <w:spacing w:val="-3"/>
        </w:rPr>
        <w:t> </w:t>
      </w:r>
      <w:r>
        <w:rPr/>
        <w:t>perfectly</w:t>
      </w:r>
      <w:r>
        <w:rPr>
          <w:spacing w:val="-3"/>
        </w:rPr>
        <w:t> </w:t>
      </w:r>
      <w:r>
        <w:rPr/>
        <w:t>size-normalized.</w:t>
      </w:r>
      <w:r>
        <w:rPr>
          <w:spacing w:val="-3"/>
        </w:rPr>
        <w:t> </w:t>
      </w:r>
      <w:r>
        <w:rPr/>
        <w:t>Individual</w:t>
      </w:r>
      <w:r>
        <w:rPr>
          <w:spacing w:val="-3"/>
        </w:rPr>
        <w:t> </w:t>
      </w:r>
      <w:r>
        <w:rPr/>
        <w:t>characters</w:t>
      </w:r>
      <w:r>
        <w:rPr>
          <w:spacing w:val="-3"/>
        </w:rPr>
        <w:t> </w:t>
      </w:r>
      <w:r>
        <w:rPr/>
        <w:t>within</w:t>
      </w:r>
      <w:r>
        <w:rPr>
          <w:spacing w:val="-3"/>
        </w:rPr>
        <w:t> </w:t>
      </w:r>
      <w:r>
        <w:rPr/>
        <w:t>a string</w:t>
      </w:r>
      <w:r>
        <w:rPr>
          <w:spacing w:val="-12"/>
        </w:rPr>
        <w:t> </w:t>
      </w:r>
      <w:r>
        <w:rPr/>
        <w:t>may</w:t>
      </w:r>
      <w:r>
        <w:rPr>
          <w:spacing w:val="-13"/>
        </w:rPr>
        <w:t> </w:t>
      </w:r>
      <w:r>
        <w:rPr/>
        <w:t>have</w:t>
      </w:r>
      <w:r>
        <w:rPr>
          <w:spacing w:val="-11"/>
        </w:rPr>
        <w:t> </w:t>
      </w:r>
      <w:r>
        <w:rPr/>
        <w:t>widely</w:t>
      </w:r>
      <w:r>
        <w:rPr>
          <w:spacing w:val="-12"/>
        </w:rPr>
        <w:t> </w:t>
      </w:r>
      <w:r>
        <w:rPr/>
        <w:t>varying</w:t>
      </w:r>
      <w:r>
        <w:rPr>
          <w:spacing w:val="-13"/>
        </w:rPr>
        <w:t> </w:t>
      </w:r>
      <w:r>
        <w:rPr/>
        <w:t>sizes</w:t>
      </w:r>
      <w:r>
        <w:rPr>
          <w:spacing w:val="-11"/>
        </w:rPr>
        <w:t> </w:t>
      </w:r>
      <w:r>
        <w:rPr/>
        <w:t>and</w:t>
      </w:r>
      <w:r>
        <w:rPr>
          <w:spacing w:val="-13"/>
        </w:rPr>
        <w:t> </w:t>
      </w:r>
      <w:r>
        <w:rPr/>
        <w:t>baseline</w:t>
      </w:r>
      <w:r>
        <w:rPr>
          <w:spacing w:val="-11"/>
        </w:rPr>
        <w:t> </w:t>
      </w:r>
      <w:r>
        <w:rPr/>
        <w:t>positions. Therefore the recognizer must be very robust to shifts and size</w:t>
      </w:r>
      <w:r>
        <w:rPr>
          <w:spacing w:val="40"/>
        </w:rPr>
        <w:t> </w:t>
      </w:r>
      <w:r>
        <w:rPr/>
        <w:t>variations.</w:t>
      </w:r>
    </w:p>
    <w:p>
      <w:pPr>
        <w:pStyle w:val="BodyText"/>
        <w:spacing w:line="252" w:lineRule="auto" w:before="15"/>
        <w:ind w:right="134" w:firstLine="178"/>
      </w:pPr>
      <w:r>
        <w:rPr/>
        <w:t>These three problems are elegantly circumvented if a convolutional network is replicated over the input </w:t>
      </w:r>
      <w:r>
        <w:rPr/>
        <w:t>field. First</w:t>
      </w:r>
      <w:r>
        <w:rPr>
          <w:spacing w:val="-2"/>
        </w:rPr>
        <w:t> </w:t>
      </w:r>
      <w:r>
        <w:rPr/>
        <w:t>of</w:t>
      </w:r>
      <w:r>
        <w:rPr>
          <w:spacing w:val="-3"/>
        </w:rPr>
        <w:t> </w:t>
      </w:r>
      <w:r>
        <w:rPr/>
        <w:t>all,</w:t>
      </w:r>
      <w:r>
        <w:rPr>
          <w:spacing w:val="-2"/>
        </w:rPr>
        <w:t> </w:t>
      </w:r>
      <w:r>
        <w:rPr/>
        <w:t>as</w:t>
      </w:r>
      <w:r>
        <w:rPr>
          <w:spacing w:val="-3"/>
        </w:rPr>
        <w:t> </w:t>
      </w:r>
      <w:r>
        <w:rPr/>
        <w:t>shown</w:t>
      </w:r>
      <w:r>
        <w:rPr>
          <w:spacing w:val="-2"/>
        </w:rPr>
        <w:t> </w:t>
      </w:r>
      <w:r>
        <w:rPr/>
        <w:t>in</w:t>
      </w:r>
      <w:r>
        <w:rPr>
          <w:spacing w:val="-3"/>
        </w:rPr>
        <w:t> </w:t>
      </w:r>
      <w:r>
        <w:rPr/>
        <w:t>Section III,</w:t>
      </w:r>
      <w:r>
        <w:rPr>
          <w:spacing w:val="-3"/>
        </w:rPr>
        <w:t> </w:t>
      </w:r>
      <w:r>
        <w:rPr/>
        <w:t>convolutional</w:t>
      </w:r>
      <w:r>
        <w:rPr>
          <w:spacing w:val="-3"/>
        </w:rPr>
        <w:t> </w:t>
      </w:r>
      <w:r>
        <w:rPr/>
        <w:t>NN’s</w:t>
      </w:r>
      <w:r>
        <w:rPr>
          <w:spacing w:val="-2"/>
        </w:rPr>
        <w:t> </w:t>
      </w:r>
      <w:r>
        <w:rPr/>
        <w:t>are very</w:t>
      </w:r>
      <w:r>
        <w:rPr>
          <w:spacing w:val="-4"/>
        </w:rPr>
        <w:t> </w:t>
      </w:r>
      <w:r>
        <w:rPr/>
        <w:t>robust</w:t>
      </w:r>
      <w:r>
        <w:rPr>
          <w:spacing w:val="-4"/>
        </w:rPr>
        <w:t> </w:t>
      </w:r>
      <w:r>
        <w:rPr/>
        <w:t>to</w:t>
      </w:r>
      <w:r>
        <w:rPr>
          <w:spacing w:val="-4"/>
        </w:rPr>
        <w:t> </w:t>
      </w:r>
      <w:r>
        <w:rPr/>
        <w:t>shifts</w:t>
      </w:r>
      <w:r>
        <w:rPr>
          <w:spacing w:val="-4"/>
        </w:rPr>
        <w:t> </w:t>
      </w:r>
      <w:r>
        <w:rPr/>
        <w:t>and</w:t>
      </w:r>
      <w:r>
        <w:rPr>
          <w:spacing w:val="-4"/>
        </w:rPr>
        <w:t> </w:t>
      </w:r>
      <w:r>
        <w:rPr/>
        <w:t>scale</w:t>
      </w:r>
      <w:r>
        <w:rPr>
          <w:spacing w:val="-5"/>
        </w:rPr>
        <w:t> </w:t>
      </w:r>
      <w:r>
        <w:rPr/>
        <w:t>variations</w:t>
      </w:r>
      <w:r>
        <w:rPr>
          <w:spacing w:val="-4"/>
        </w:rPr>
        <w:t> </w:t>
      </w:r>
      <w:r>
        <w:rPr/>
        <w:t>of</w:t>
      </w:r>
      <w:r>
        <w:rPr>
          <w:spacing w:val="-4"/>
        </w:rPr>
        <w:t> </w:t>
      </w:r>
      <w:r>
        <w:rPr/>
        <w:t>the</w:t>
      </w:r>
      <w:r>
        <w:rPr>
          <w:spacing w:val="-4"/>
        </w:rPr>
        <w:t> </w:t>
      </w:r>
      <w:r>
        <w:rPr/>
        <w:t>input</w:t>
      </w:r>
      <w:r>
        <w:rPr>
          <w:spacing w:val="-3"/>
        </w:rPr>
        <w:t> </w:t>
      </w:r>
      <w:r>
        <w:rPr/>
        <w:t>image, as</w:t>
      </w:r>
      <w:r>
        <w:rPr>
          <w:spacing w:val="-4"/>
        </w:rPr>
        <w:t> </w:t>
      </w:r>
      <w:r>
        <w:rPr/>
        <w:t>well</w:t>
      </w:r>
      <w:r>
        <w:rPr>
          <w:spacing w:val="-5"/>
        </w:rPr>
        <w:t> </w:t>
      </w:r>
      <w:r>
        <w:rPr/>
        <w:t>as</w:t>
      </w:r>
      <w:r>
        <w:rPr>
          <w:spacing w:val="-4"/>
        </w:rPr>
        <w:t> </w:t>
      </w:r>
      <w:r>
        <w:rPr/>
        <w:t>to</w:t>
      </w:r>
      <w:r>
        <w:rPr>
          <w:spacing w:val="-5"/>
        </w:rPr>
        <w:t> </w:t>
      </w:r>
      <w:r>
        <w:rPr/>
        <w:t>noise</w:t>
      </w:r>
      <w:r>
        <w:rPr>
          <w:spacing w:val="-4"/>
        </w:rPr>
        <w:t> </w:t>
      </w:r>
      <w:r>
        <w:rPr/>
        <w:t>and</w:t>
      </w:r>
      <w:r>
        <w:rPr>
          <w:spacing w:val="-5"/>
        </w:rPr>
        <w:t> </w:t>
      </w:r>
      <w:r>
        <w:rPr/>
        <w:t>extraneous</w:t>
      </w:r>
      <w:r>
        <w:rPr>
          <w:spacing w:val="-4"/>
        </w:rPr>
        <w:t> </w:t>
      </w:r>
      <w:r>
        <w:rPr/>
        <w:t>marks</w:t>
      </w:r>
      <w:r>
        <w:rPr>
          <w:spacing w:val="-5"/>
        </w:rPr>
        <w:t> </w:t>
      </w:r>
      <w:r>
        <w:rPr/>
        <w:t>in</w:t>
      </w:r>
      <w:r>
        <w:rPr>
          <w:spacing w:val="-4"/>
        </w:rPr>
        <w:t> </w:t>
      </w:r>
      <w:r>
        <w:rPr/>
        <w:t>the</w:t>
      </w:r>
      <w:r>
        <w:rPr>
          <w:spacing w:val="-5"/>
        </w:rPr>
        <w:t> </w:t>
      </w:r>
      <w:r>
        <w:rPr/>
        <w:t>input.</w:t>
      </w:r>
      <w:r>
        <w:rPr>
          <w:spacing w:val="-5"/>
        </w:rPr>
        <w:t> </w:t>
      </w:r>
      <w:r>
        <w:rPr/>
        <w:t>These properties take care of the latter two problems mentioned</w:t>
      </w:r>
      <w:r>
        <w:rPr>
          <w:spacing w:val="80"/>
        </w:rPr>
        <w:t> </w:t>
      </w:r>
      <w:r>
        <w:rPr/>
        <w:t>in the previous paragraph. Second, convolutional networks provide</w:t>
      </w:r>
      <w:r>
        <w:rPr>
          <w:spacing w:val="-9"/>
        </w:rPr>
        <w:t> </w:t>
      </w:r>
      <w:r>
        <w:rPr/>
        <w:t>a</w:t>
      </w:r>
      <w:r>
        <w:rPr>
          <w:spacing w:val="-9"/>
        </w:rPr>
        <w:t> </w:t>
      </w:r>
      <w:r>
        <w:rPr/>
        <w:t>drastic</w:t>
      </w:r>
      <w:r>
        <w:rPr>
          <w:spacing w:val="-9"/>
        </w:rPr>
        <w:t> </w:t>
      </w:r>
      <w:r>
        <w:rPr/>
        <w:t>saving</w:t>
      </w:r>
      <w:r>
        <w:rPr>
          <w:spacing w:val="-9"/>
        </w:rPr>
        <w:t> </w:t>
      </w:r>
      <w:r>
        <w:rPr/>
        <w:t>in</w:t>
      </w:r>
      <w:r>
        <w:rPr>
          <w:spacing w:val="-9"/>
        </w:rPr>
        <w:t> </w:t>
      </w:r>
      <w:r>
        <w:rPr/>
        <w:t>computational</w:t>
      </w:r>
      <w:r>
        <w:rPr>
          <w:spacing w:val="-9"/>
        </w:rPr>
        <w:t> </w:t>
      </w:r>
      <w:r>
        <w:rPr/>
        <w:t>requirement</w:t>
      </w:r>
      <w:r>
        <w:rPr>
          <w:spacing w:val="-9"/>
        </w:rPr>
        <w:t> </w:t>
      </w:r>
      <w:r>
        <w:rPr/>
        <w:t>when replicated</w:t>
      </w:r>
      <w:r>
        <w:rPr>
          <w:spacing w:val="-13"/>
        </w:rPr>
        <w:t> </w:t>
      </w:r>
      <w:r>
        <w:rPr/>
        <w:t>over</w:t>
      </w:r>
      <w:r>
        <w:rPr>
          <w:spacing w:val="-12"/>
        </w:rPr>
        <w:t> </w:t>
      </w:r>
      <w:r>
        <w:rPr/>
        <w:t>large</w:t>
      </w:r>
      <w:r>
        <w:rPr>
          <w:spacing w:val="-13"/>
        </w:rPr>
        <w:t> </w:t>
      </w:r>
      <w:r>
        <w:rPr/>
        <w:t>input</w:t>
      </w:r>
      <w:r>
        <w:rPr>
          <w:spacing w:val="-12"/>
        </w:rPr>
        <w:t> </w:t>
      </w:r>
      <w:r>
        <w:rPr/>
        <w:t>fields.</w:t>
      </w:r>
      <w:r>
        <w:rPr>
          <w:spacing w:val="-13"/>
        </w:rPr>
        <w:t> </w:t>
      </w:r>
      <w:r>
        <w:rPr/>
        <w:t>A</w:t>
      </w:r>
      <w:r>
        <w:rPr>
          <w:spacing w:val="-12"/>
        </w:rPr>
        <w:t> </w:t>
      </w:r>
      <w:r>
        <w:rPr/>
        <w:t>replicated</w:t>
      </w:r>
      <w:r>
        <w:rPr>
          <w:spacing w:val="-12"/>
        </w:rPr>
        <w:t> </w:t>
      </w:r>
      <w:r>
        <w:rPr/>
        <w:t>convolutional network, also called an SDNN [27], is shown in Fig. 23. While scanning a recognizer can be prohibitively expen- sive in general, convolutional networks can be scanned or replicated very efficiently over large, variable-size input fields.</w:t>
      </w:r>
      <w:r>
        <w:rPr>
          <w:spacing w:val="7"/>
        </w:rPr>
        <w:t> </w:t>
      </w:r>
      <w:r>
        <w:rPr/>
        <w:t>Consider</w:t>
      </w:r>
      <w:r>
        <w:rPr>
          <w:spacing w:val="6"/>
        </w:rPr>
        <w:t> </w:t>
      </w:r>
      <w:r>
        <w:rPr/>
        <w:t>one</w:t>
      </w:r>
      <w:r>
        <w:rPr>
          <w:spacing w:val="9"/>
        </w:rPr>
        <w:t> </w:t>
      </w:r>
      <w:r>
        <w:rPr/>
        <w:t>instance</w:t>
      </w:r>
      <w:r>
        <w:rPr>
          <w:spacing w:val="7"/>
        </w:rPr>
        <w:t> </w:t>
      </w:r>
      <w:r>
        <w:rPr/>
        <w:t>of</w:t>
      </w:r>
      <w:r>
        <w:rPr>
          <w:spacing w:val="8"/>
        </w:rPr>
        <w:t> </w:t>
      </w:r>
      <w:r>
        <w:rPr/>
        <w:t>a</w:t>
      </w:r>
      <w:r>
        <w:rPr>
          <w:spacing w:val="8"/>
        </w:rPr>
        <w:t> </w:t>
      </w:r>
      <w:r>
        <w:rPr/>
        <w:t>convolutional</w:t>
      </w:r>
      <w:r>
        <w:rPr>
          <w:spacing w:val="7"/>
        </w:rPr>
        <w:t> </w:t>
      </w:r>
      <w:r>
        <w:rPr/>
        <w:t>net</w:t>
      </w:r>
      <w:r>
        <w:rPr>
          <w:spacing w:val="7"/>
        </w:rPr>
        <w:t> </w:t>
      </w:r>
      <w:r>
        <w:rPr/>
        <w:t>and</w:t>
      </w:r>
      <w:r>
        <w:rPr>
          <w:spacing w:val="7"/>
        </w:rPr>
        <w:t> </w:t>
      </w:r>
      <w:r>
        <w:rPr>
          <w:spacing w:val="-5"/>
        </w:rPr>
        <w:t>its</w:t>
      </w:r>
    </w:p>
    <w:p>
      <w:pPr>
        <w:spacing w:after="0" w:line="252" w:lineRule="auto"/>
        <w:sectPr>
          <w:type w:val="continuous"/>
          <w:pgSz w:w="12240" w:h="15840"/>
          <w:pgMar w:header="0" w:footer="281" w:top="1820" w:bottom="480" w:left="660" w:right="1200"/>
          <w:cols w:num="2" w:equalWidth="0">
            <w:col w:w="5024" w:space="237"/>
            <w:col w:w="5119"/>
          </w:cols>
        </w:sectPr>
      </w:pPr>
    </w:p>
    <w:p>
      <w:pPr>
        <w:pStyle w:val="BodyText"/>
        <w:spacing w:line="249" w:lineRule="auto" w:before="33"/>
        <w:ind w:right="38"/>
      </w:pPr>
      <w:r>
        <w:rPr/>
        <w:t>alter ego at</w:t>
      </w:r>
      <w:r>
        <w:rPr>
          <w:spacing w:val="-1"/>
        </w:rPr>
        <w:t> </w:t>
      </w:r>
      <w:r>
        <w:rPr/>
        <w:t>a nearby</w:t>
      </w:r>
      <w:r>
        <w:rPr>
          <w:spacing w:val="-1"/>
        </w:rPr>
        <w:t> </w:t>
      </w:r>
      <w:r>
        <w:rPr/>
        <w:t>location.</w:t>
      </w:r>
      <w:r>
        <w:rPr>
          <w:spacing w:val="-1"/>
        </w:rPr>
        <w:t> </w:t>
      </w:r>
      <w:r>
        <w:rPr/>
        <w:t>Because of the </w:t>
      </w:r>
      <w:r>
        <w:rPr/>
        <w:t>convolutional nature of the network, units in the two instances that look</w:t>
      </w:r>
      <w:r>
        <w:rPr>
          <w:spacing w:val="40"/>
        </w:rPr>
        <w:t> </w:t>
      </w:r>
      <w:r>
        <w:rPr/>
        <w:t>at identical locations on the input have identical outputs, therefore their states do not need to be computed twice. Only</w:t>
      </w:r>
      <w:r>
        <w:rPr>
          <w:spacing w:val="34"/>
        </w:rPr>
        <w:t> </w:t>
      </w:r>
      <w:r>
        <w:rPr/>
        <w:t>a</w:t>
      </w:r>
      <w:r>
        <w:rPr>
          <w:spacing w:val="35"/>
        </w:rPr>
        <w:t> </w:t>
      </w:r>
      <w:r>
        <w:rPr/>
        <w:t>thin</w:t>
      </w:r>
      <w:r>
        <w:rPr>
          <w:spacing w:val="34"/>
        </w:rPr>
        <w:t> </w:t>
      </w:r>
      <w:r>
        <w:rPr/>
        <w:t>“slice”</w:t>
      </w:r>
      <w:r>
        <w:rPr>
          <w:spacing w:val="34"/>
        </w:rPr>
        <w:t> </w:t>
      </w:r>
      <w:r>
        <w:rPr/>
        <w:t>of</w:t>
      </w:r>
      <w:r>
        <w:rPr>
          <w:spacing w:val="34"/>
        </w:rPr>
        <w:t> </w:t>
      </w:r>
      <w:r>
        <w:rPr/>
        <w:t>new</w:t>
      </w:r>
      <w:r>
        <w:rPr>
          <w:spacing w:val="34"/>
        </w:rPr>
        <w:t> </w:t>
      </w:r>
      <w:r>
        <w:rPr/>
        <w:t>states</w:t>
      </w:r>
      <w:r>
        <w:rPr>
          <w:spacing w:val="35"/>
        </w:rPr>
        <w:t> </w:t>
      </w:r>
      <w:r>
        <w:rPr/>
        <w:t>that</w:t>
      </w:r>
      <w:r>
        <w:rPr>
          <w:spacing w:val="34"/>
        </w:rPr>
        <w:t> </w:t>
      </w:r>
      <w:r>
        <w:rPr/>
        <w:t>are</w:t>
      </w:r>
      <w:r>
        <w:rPr>
          <w:spacing w:val="34"/>
        </w:rPr>
        <w:t> </w:t>
      </w:r>
      <w:r>
        <w:rPr/>
        <w:t>not</w:t>
      </w:r>
      <w:r>
        <w:rPr>
          <w:spacing w:val="34"/>
        </w:rPr>
        <w:t> </w:t>
      </w:r>
      <w:r>
        <w:rPr/>
        <w:t>shared</w:t>
      </w:r>
      <w:r>
        <w:rPr>
          <w:spacing w:val="34"/>
        </w:rPr>
        <w:t> </w:t>
      </w:r>
      <w:r>
        <w:rPr/>
        <w:t>by the two network instances needs to be recomputed. When all the slices are put together, the result is simply a larger convolutional network whose structure is identical to the original</w:t>
      </w:r>
      <w:r>
        <w:rPr>
          <w:spacing w:val="33"/>
        </w:rPr>
        <w:t> </w:t>
      </w:r>
      <w:r>
        <w:rPr/>
        <w:t>network,</w:t>
      </w:r>
      <w:r>
        <w:rPr>
          <w:spacing w:val="32"/>
        </w:rPr>
        <w:t> </w:t>
      </w:r>
      <w:r>
        <w:rPr/>
        <w:t>except</w:t>
      </w:r>
      <w:r>
        <w:rPr>
          <w:spacing w:val="33"/>
        </w:rPr>
        <w:t> </w:t>
      </w:r>
      <w:r>
        <w:rPr/>
        <w:t>that</w:t>
      </w:r>
      <w:r>
        <w:rPr>
          <w:spacing w:val="31"/>
        </w:rPr>
        <w:t> </w:t>
      </w:r>
      <w:r>
        <w:rPr/>
        <w:t>the</w:t>
      </w:r>
      <w:r>
        <w:rPr>
          <w:spacing w:val="33"/>
        </w:rPr>
        <w:t> </w:t>
      </w:r>
      <w:r>
        <w:rPr/>
        <w:t>feature</w:t>
      </w:r>
      <w:r>
        <w:rPr>
          <w:spacing w:val="33"/>
        </w:rPr>
        <w:t> </w:t>
      </w:r>
      <w:r>
        <w:rPr/>
        <w:t>maps</w:t>
      </w:r>
      <w:r>
        <w:rPr>
          <w:spacing w:val="33"/>
        </w:rPr>
        <w:t> </w:t>
      </w:r>
      <w:r>
        <w:rPr/>
        <w:t>are</w:t>
      </w:r>
      <w:r>
        <w:rPr>
          <w:spacing w:val="32"/>
        </w:rPr>
        <w:t> </w:t>
      </w:r>
      <w:r>
        <w:rPr/>
        <w:t>larger in the horizontal dimension. In other words, replicating a convolutional</w:t>
      </w:r>
      <w:r>
        <w:rPr>
          <w:spacing w:val="-10"/>
        </w:rPr>
        <w:t> </w:t>
      </w:r>
      <w:r>
        <w:rPr/>
        <w:t>network</w:t>
      </w:r>
      <w:r>
        <w:rPr>
          <w:spacing w:val="-11"/>
        </w:rPr>
        <w:t> </w:t>
      </w:r>
      <w:r>
        <w:rPr/>
        <w:t>can</w:t>
      </w:r>
      <w:r>
        <w:rPr>
          <w:spacing w:val="-10"/>
        </w:rPr>
        <w:t> </w:t>
      </w:r>
      <w:r>
        <w:rPr/>
        <w:t>be</w:t>
      </w:r>
      <w:r>
        <w:rPr>
          <w:spacing w:val="-10"/>
        </w:rPr>
        <w:t> </w:t>
      </w:r>
      <w:r>
        <w:rPr/>
        <w:t>done</w:t>
      </w:r>
      <w:r>
        <w:rPr>
          <w:spacing w:val="-10"/>
        </w:rPr>
        <w:t> </w:t>
      </w:r>
      <w:r>
        <w:rPr/>
        <w:t>simply</w:t>
      </w:r>
      <w:r>
        <w:rPr>
          <w:spacing w:val="-11"/>
        </w:rPr>
        <w:t> </w:t>
      </w:r>
      <w:r>
        <w:rPr/>
        <w:t>by</w:t>
      </w:r>
      <w:r>
        <w:rPr>
          <w:spacing w:val="-9"/>
        </w:rPr>
        <w:t> </w:t>
      </w:r>
      <w:r>
        <w:rPr/>
        <w:t>increasing</w:t>
      </w:r>
      <w:r>
        <w:rPr>
          <w:spacing w:val="-11"/>
        </w:rPr>
        <w:t> </w:t>
      </w:r>
      <w:r>
        <w:rPr/>
        <w:t>the size</w:t>
      </w:r>
      <w:r>
        <w:rPr>
          <w:spacing w:val="-7"/>
        </w:rPr>
        <w:t> </w:t>
      </w:r>
      <w:r>
        <w:rPr/>
        <w:t>of</w:t>
      </w:r>
      <w:r>
        <w:rPr>
          <w:spacing w:val="-9"/>
        </w:rPr>
        <w:t> </w:t>
      </w:r>
      <w:r>
        <w:rPr/>
        <w:t>the</w:t>
      </w:r>
      <w:r>
        <w:rPr>
          <w:spacing w:val="-8"/>
        </w:rPr>
        <w:t> </w:t>
      </w:r>
      <w:r>
        <w:rPr/>
        <w:t>fields</w:t>
      </w:r>
      <w:r>
        <w:rPr>
          <w:spacing w:val="-8"/>
        </w:rPr>
        <w:t> </w:t>
      </w:r>
      <w:r>
        <w:rPr/>
        <w:t>over</w:t>
      </w:r>
      <w:r>
        <w:rPr>
          <w:spacing w:val="-8"/>
        </w:rPr>
        <w:t> </w:t>
      </w:r>
      <w:r>
        <w:rPr/>
        <w:t>which</w:t>
      </w:r>
      <w:r>
        <w:rPr>
          <w:spacing w:val="-8"/>
        </w:rPr>
        <w:t> </w:t>
      </w:r>
      <w:r>
        <w:rPr/>
        <w:t>the</w:t>
      </w:r>
      <w:r>
        <w:rPr>
          <w:spacing w:val="-8"/>
        </w:rPr>
        <w:t> </w:t>
      </w:r>
      <w:r>
        <w:rPr/>
        <w:t>convolutions</w:t>
      </w:r>
      <w:r>
        <w:rPr>
          <w:spacing w:val="-8"/>
        </w:rPr>
        <w:t> </w:t>
      </w:r>
      <w:r>
        <w:rPr/>
        <w:t>are</w:t>
      </w:r>
      <w:r>
        <w:rPr>
          <w:spacing w:val="-8"/>
        </w:rPr>
        <w:t> </w:t>
      </w:r>
      <w:r>
        <w:rPr/>
        <w:t>performed and by replicating the output layer accordingly. The output layer effectively becomes a convolutional layer. An output whose receptive field is centered on an elementary object will produce the class of this object, while an in-between output may indicate no character or contain rubbish. The outputs can be interpreted as evidences for the presence of objects at all possible positions in the input field.</w:t>
      </w:r>
    </w:p>
    <w:p>
      <w:pPr>
        <w:pStyle w:val="BodyText"/>
        <w:spacing w:line="249" w:lineRule="auto"/>
        <w:ind w:right="38" w:firstLine="180"/>
      </w:pPr>
      <w:r>
        <w:rPr/>
        <w:t>The SDNN architecture seems particularly attractive for recognizing</w:t>
      </w:r>
      <w:r>
        <w:rPr>
          <w:spacing w:val="-2"/>
        </w:rPr>
        <w:t> </w:t>
      </w:r>
      <w:r>
        <w:rPr/>
        <w:t>cursive</w:t>
      </w:r>
      <w:r>
        <w:rPr>
          <w:spacing w:val="-2"/>
        </w:rPr>
        <w:t> </w:t>
      </w:r>
      <w:r>
        <w:rPr/>
        <w:t>handwriting</w:t>
      </w:r>
      <w:r>
        <w:rPr>
          <w:spacing w:val="-1"/>
        </w:rPr>
        <w:t> </w:t>
      </w:r>
      <w:r>
        <w:rPr/>
        <w:t>where</w:t>
      </w:r>
      <w:r>
        <w:rPr>
          <w:spacing w:val="-3"/>
        </w:rPr>
        <w:t> </w:t>
      </w:r>
      <w:r>
        <w:rPr/>
        <w:t>no</w:t>
      </w:r>
      <w:r>
        <w:rPr>
          <w:spacing w:val="-2"/>
        </w:rPr>
        <w:t> </w:t>
      </w:r>
      <w:r>
        <w:rPr/>
        <w:t>reliable</w:t>
      </w:r>
      <w:r>
        <w:rPr>
          <w:spacing w:val="-2"/>
        </w:rPr>
        <w:t> </w:t>
      </w:r>
      <w:r>
        <w:rPr/>
        <w:t>segmen- tation heuristic exists. Although the idea of SDNN is quite old and very</w:t>
      </w:r>
      <w:r>
        <w:rPr>
          <w:spacing w:val="-1"/>
        </w:rPr>
        <w:t> </w:t>
      </w:r>
      <w:r>
        <w:rPr/>
        <w:t>attractive in its</w:t>
      </w:r>
      <w:r>
        <w:rPr>
          <w:spacing w:val="-1"/>
        </w:rPr>
        <w:t> </w:t>
      </w:r>
      <w:r>
        <w:rPr/>
        <w:t>simplicity, it</w:t>
      </w:r>
      <w:r>
        <w:rPr>
          <w:spacing w:val="-1"/>
        </w:rPr>
        <w:t> </w:t>
      </w:r>
      <w:r>
        <w:rPr/>
        <w:t>has</w:t>
      </w:r>
      <w:r>
        <w:rPr>
          <w:spacing w:val="-1"/>
        </w:rPr>
        <w:t> </w:t>
      </w:r>
      <w:r>
        <w:rPr/>
        <w:t>not generated wide interest until recently because, as stated above, it puts enormous demands on the recognizer [26], [27]. In speech recognition, where the recognizer is at least one order of magnitude smaller, replicated convolutional networks are easier to implement, for instance in Haffner’s multistate TDNN</w:t>
      </w:r>
      <w:r>
        <w:rPr>
          <w:spacing w:val="40"/>
        </w:rPr>
        <w:t> </w:t>
      </w:r>
      <w:r>
        <w:rPr/>
        <w:t>model</w:t>
      </w:r>
      <w:r>
        <w:rPr>
          <w:spacing w:val="40"/>
        </w:rPr>
        <w:t> </w:t>
      </w:r>
      <w:r>
        <w:rPr/>
        <w:t>[78],</w:t>
      </w:r>
      <w:r>
        <w:rPr>
          <w:spacing w:val="40"/>
        </w:rPr>
        <w:t> </w:t>
      </w:r>
      <w:r>
        <w:rPr/>
        <w:t>[85].</w:t>
      </w:r>
    </w:p>
    <w:p>
      <w:pPr>
        <w:pStyle w:val="ListParagraph"/>
        <w:numPr>
          <w:ilvl w:val="1"/>
          <w:numId w:val="1"/>
        </w:numPr>
        <w:tabs>
          <w:tab w:pos="459" w:val="left" w:leader="none"/>
        </w:tabs>
        <w:spacing w:line="240" w:lineRule="auto" w:before="217" w:after="0"/>
        <w:ind w:left="459" w:right="0" w:hanging="259"/>
        <w:jc w:val="both"/>
        <w:rPr>
          <w:i/>
          <w:sz w:val="20"/>
        </w:rPr>
      </w:pPr>
      <w:r>
        <w:rPr>
          <w:i/>
          <w:sz w:val="20"/>
        </w:rPr>
        <w:t>Interpreting</w:t>
      </w:r>
      <w:r>
        <w:rPr>
          <w:i/>
          <w:spacing w:val="5"/>
          <w:sz w:val="20"/>
        </w:rPr>
        <w:t> </w:t>
      </w:r>
      <w:r>
        <w:rPr>
          <w:i/>
          <w:sz w:val="20"/>
        </w:rPr>
        <w:t>the</w:t>
      </w:r>
      <w:r>
        <w:rPr>
          <w:i/>
          <w:spacing w:val="5"/>
          <w:sz w:val="20"/>
        </w:rPr>
        <w:t> </w:t>
      </w:r>
      <w:r>
        <w:rPr>
          <w:i/>
          <w:sz w:val="20"/>
        </w:rPr>
        <w:t>Output</w:t>
      </w:r>
      <w:r>
        <w:rPr>
          <w:i/>
          <w:spacing w:val="5"/>
          <w:sz w:val="20"/>
        </w:rPr>
        <w:t> </w:t>
      </w:r>
      <w:r>
        <w:rPr>
          <w:i/>
          <w:sz w:val="20"/>
        </w:rPr>
        <w:t>of</w:t>
      </w:r>
      <w:r>
        <w:rPr>
          <w:i/>
          <w:spacing w:val="6"/>
          <w:sz w:val="20"/>
        </w:rPr>
        <w:t> </w:t>
      </w:r>
      <w:r>
        <w:rPr>
          <w:i/>
          <w:sz w:val="20"/>
        </w:rPr>
        <w:t>an</w:t>
      </w:r>
      <w:r>
        <w:rPr>
          <w:i/>
          <w:spacing w:val="6"/>
          <w:sz w:val="20"/>
        </w:rPr>
        <w:t> </w:t>
      </w:r>
      <w:r>
        <w:rPr>
          <w:i/>
          <w:sz w:val="20"/>
        </w:rPr>
        <w:t>SDNN</w:t>
      </w:r>
      <w:r>
        <w:rPr>
          <w:i/>
          <w:spacing w:val="4"/>
          <w:sz w:val="20"/>
        </w:rPr>
        <w:t> </w:t>
      </w:r>
      <w:r>
        <w:rPr>
          <w:i/>
          <w:sz w:val="20"/>
        </w:rPr>
        <w:t>with</w:t>
      </w:r>
      <w:r>
        <w:rPr>
          <w:i/>
          <w:spacing w:val="6"/>
          <w:sz w:val="20"/>
        </w:rPr>
        <w:t> </w:t>
      </w:r>
      <w:r>
        <w:rPr>
          <w:i/>
          <w:sz w:val="20"/>
        </w:rPr>
        <w:t>a</w:t>
      </w:r>
      <w:r>
        <w:rPr>
          <w:i/>
          <w:spacing w:val="6"/>
          <w:sz w:val="20"/>
        </w:rPr>
        <w:t> </w:t>
      </w:r>
      <w:r>
        <w:rPr>
          <w:i/>
          <w:spacing w:val="-5"/>
          <w:sz w:val="20"/>
        </w:rPr>
        <w:t>GTN</w:t>
      </w:r>
    </w:p>
    <w:p>
      <w:pPr>
        <w:pStyle w:val="BodyText"/>
        <w:spacing w:line="249" w:lineRule="auto" w:before="69"/>
        <w:ind w:right="38" w:firstLine="180"/>
      </w:pPr>
      <w:r>
        <w:rPr/>
        <w:t>The output of an SDNN is a sequence of vectors which encode the likelihoods, penalties, or scores of finding char- acter</w:t>
      </w:r>
      <w:r>
        <w:rPr>
          <w:spacing w:val="-8"/>
        </w:rPr>
        <w:t> </w:t>
      </w:r>
      <w:r>
        <w:rPr/>
        <w:t>of</w:t>
      </w:r>
      <w:r>
        <w:rPr>
          <w:spacing w:val="-9"/>
        </w:rPr>
        <w:t> </w:t>
      </w:r>
      <w:r>
        <w:rPr/>
        <w:t>a</w:t>
      </w:r>
      <w:r>
        <w:rPr>
          <w:spacing w:val="-8"/>
        </w:rPr>
        <w:t> </w:t>
      </w:r>
      <w:r>
        <w:rPr/>
        <w:t>particular</w:t>
      </w:r>
      <w:r>
        <w:rPr>
          <w:spacing w:val="-8"/>
        </w:rPr>
        <w:t> </w:t>
      </w:r>
      <w:r>
        <w:rPr/>
        <w:t>class</w:t>
      </w:r>
      <w:r>
        <w:rPr>
          <w:spacing w:val="-9"/>
        </w:rPr>
        <w:t> </w:t>
      </w:r>
      <w:r>
        <w:rPr/>
        <w:t>label</w:t>
      </w:r>
      <w:r>
        <w:rPr>
          <w:spacing w:val="-8"/>
        </w:rPr>
        <w:t> </w:t>
      </w:r>
      <w:r>
        <w:rPr/>
        <w:t>at</w:t>
      </w:r>
      <w:r>
        <w:rPr>
          <w:spacing w:val="-8"/>
        </w:rPr>
        <w:t> </w:t>
      </w:r>
      <w:r>
        <w:rPr/>
        <w:t>the</w:t>
      </w:r>
      <w:r>
        <w:rPr>
          <w:spacing w:val="-8"/>
        </w:rPr>
        <w:t> </w:t>
      </w:r>
      <w:r>
        <w:rPr/>
        <w:t>corresponding</w:t>
      </w:r>
      <w:r>
        <w:rPr>
          <w:spacing w:val="-8"/>
        </w:rPr>
        <w:t> </w:t>
      </w:r>
      <w:r>
        <w:rPr/>
        <w:t>location in the input. A postprocessor is required to pull out </w:t>
      </w:r>
      <w:r>
        <w:rPr/>
        <w:t>the</w:t>
      </w:r>
      <w:r>
        <w:rPr>
          <w:spacing w:val="80"/>
          <w:w w:val="150"/>
        </w:rPr>
        <w:t> </w:t>
      </w:r>
      <w:r>
        <w:rPr/>
        <w:t>best possible label sequence from this vector sequence. An example of SDNN output is shown in Fig. 25. Very often, individual characters are spotted by several neighboring instances</w:t>
      </w:r>
      <w:r>
        <w:rPr>
          <w:spacing w:val="-8"/>
        </w:rPr>
        <w:t> </w:t>
      </w:r>
      <w:r>
        <w:rPr/>
        <w:t>of</w:t>
      </w:r>
      <w:r>
        <w:rPr>
          <w:spacing w:val="-8"/>
        </w:rPr>
        <w:t> </w:t>
      </w:r>
      <w:r>
        <w:rPr/>
        <w:t>the</w:t>
      </w:r>
      <w:r>
        <w:rPr>
          <w:spacing w:val="-8"/>
        </w:rPr>
        <w:t> </w:t>
      </w:r>
      <w:r>
        <w:rPr/>
        <w:t>recognizer,</w:t>
      </w:r>
      <w:r>
        <w:rPr>
          <w:spacing w:val="-7"/>
        </w:rPr>
        <w:t> </w:t>
      </w:r>
      <w:r>
        <w:rPr/>
        <w:t>a</w:t>
      </w:r>
      <w:r>
        <w:rPr>
          <w:spacing w:val="-8"/>
        </w:rPr>
        <w:t> </w:t>
      </w:r>
      <w:r>
        <w:rPr/>
        <w:t>consequence</w:t>
      </w:r>
      <w:r>
        <w:rPr>
          <w:spacing w:val="-8"/>
        </w:rPr>
        <w:t> </w:t>
      </w:r>
      <w:r>
        <w:rPr/>
        <w:t>of</w:t>
      </w:r>
      <w:r>
        <w:rPr>
          <w:spacing w:val="-8"/>
        </w:rPr>
        <w:t> </w:t>
      </w:r>
      <w:r>
        <w:rPr/>
        <w:t>the</w:t>
      </w:r>
      <w:r>
        <w:rPr>
          <w:spacing w:val="-8"/>
        </w:rPr>
        <w:t> </w:t>
      </w:r>
      <w:r>
        <w:rPr/>
        <w:t>robustness of the recognizer to horizontal translations. Also quite often, characters are erroneously detected by recognizer instances that see only a piece of a character. For example</w:t>
      </w:r>
      <w:r>
        <w:rPr>
          <w:spacing w:val="40"/>
        </w:rPr>
        <w:t> </w:t>
      </w:r>
      <w:r>
        <w:rPr/>
        <w:t>a</w:t>
      </w:r>
      <w:r>
        <w:rPr>
          <w:spacing w:val="40"/>
        </w:rPr>
        <w:t> </w:t>
      </w:r>
      <w:r>
        <w:rPr/>
        <w:t>recognizer</w:t>
      </w:r>
      <w:r>
        <w:rPr>
          <w:spacing w:val="40"/>
        </w:rPr>
        <w:t> </w:t>
      </w:r>
      <w:r>
        <w:rPr/>
        <w:t>instance</w:t>
      </w:r>
      <w:r>
        <w:rPr>
          <w:spacing w:val="40"/>
        </w:rPr>
        <w:t> </w:t>
      </w:r>
      <w:r>
        <w:rPr/>
        <w:t>that</w:t>
      </w:r>
      <w:r>
        <w:rPr>
          <w:spacing w:val="40"/>
        </w:rPr>
        <w:t> </w:t>
      </w:r>
      <w:r>
        <w:rPr/>
        <w:t>only</w:t>
      </w:r>
      <w:r>
        <w:rPr>
          <w:spacing w:val="40"/>
        </w:rPr>
        <w:t> </w:t>
      </w:r>
      <w:r>
        <w:rPr/>
        <w:t>sees</w:t>
      </w:r>
      <w:r>
        <w:rPr>
          <w:spacing w:val="40"/>
        </w:rPr>
        <w:t> </w:t>
      </w:r>
      <w:r>
        <w:rPr/>
        <w:t>the</w:t>
      </w:r>
      <w:r>
        <w:rPr>
          <w:spacing w:val="40"/>
        </w:rPr>
        <w:t> </w:t>
      </w:r>
      <w:r>
        <w:rPr/>
        <w:t>right</w:t>
      </w:r>
      <w:r>
        <w:rPr>
          <w:spacing w:val="40"/>
        </w:rPr>
        <w:t> </w:t>
      </w:r>
      <w:r>
        <w:rPr/>
        <w:t>third</w:t>
      </w:r>
      <w:r>
        <w:rPr>
          <w:spacing w:val="40"/>
        </w:rPr>
        <w:t> </w:t>
      </w:r>
      <w:r>
        <w:rPr/>
        <w:t>of</w:t>
      </w:r>
      <w:r>
        <w:rPr>
          <w:spacing w:val="40"/>
        </w:rPr>
        <w:t> </w:t>
      </w:r>
      <w:r>
        <w:rPr/>
        <w:t>a “4” might output the label 1. How can we eliminate those extraneous characters from the output sequence and pull</w:t>
      </w:r>
      <w:r>
        <w:rPr>
          <w:spacing w:val="40"/>
        </w:rPr>
        <w:t> </w:t>
      </w:r>
      <w:r>
        <w:rPr/>
        <w:t>out the best interpretation? This can be done using a new type</w:t>
      </w:r>
      <w:r>
        <w:rPr>
          <w:spacing w:val="39"/>
        </w:rPr>
        <w:t> </w:t>
      </w:r>
      <w:r>
        <w:rPr/>
        <w:t>of</w:t>
      </w:r>
      <w:r>
        <w:rPr>
          <w:spacing w:val="38"/>
        </w:rPr>
        <w:t> </w:t>
      </w:r>
      <w:r>
        <w:rPr/>
        <w:t>GT</w:t>
      </w:r>
      <w:r>
        <w:rPr>
          <w:spacing w:val="39"/>
        </w:rPr>
        <w:t> </w:t>
      </w:r>
      <w:r>
        <w:rPr/>
        <w:t>with</w:t>
      </w:r>
      <w:r>
        <w:rPr>
          <w:spacing w:val="39"/>
        </w:rPr>
        <w:t> </w:t>
      </w:r>
      <w:r>
        <w:rPr/>
        <w:t>two</w:t>
      </w:r>
      <w:r>
        <w:rPr>
          <w:spacing w:val="38"/>
        </w:rPr>
        <w:t> </w:t>
      </w:r>
      <w:r>
        <w:rPr/>
        <w:t>input</w:t>
      </w:r>
      <w:r>
        <w:rPr>
          <w:spacing w:val="39"/>
        </w:rPr>
        <w:t> </w:t>
      </w:r>
      <w:r>
        <w:rPr/>
        <w:t>graphs</w:t>
      </w:r>
      <w:r>
        <w:rPr>
          <w:spacing w:val="39"/>
        </w:rPr>
        <w:t> </w:t>
      </w:r>
      <w:r>
        <w:rPr/>
        <w:t>as</w:t>
      </w:r>
      <w:r>
        <w:rPr>
          <w:spacing w:val="39"/>
        </w:rPr>
        <w:t> </w:t>
      </w:r>
      <w:r>
        <w:rPr/>
        <w:t>shown</w:t>
      </w:r>
      <w:r>
        <w:rPr>
          <w:spacing w:val="39"/>
        </w:rPr>
        <w:t> </w:t>
      </w:r>
      <w:r>
        <w:rPr/>
        <w:t>in</w:t>
      </w:r>
      <w:r>
        <w:rPr>
          <w:spacing w:val="38"/>
        </w:rPr>
        <w:t> </w:t>
      </w:r>
      <w:r>
        <w:rPr/>
        <w:t>Fig. 24. The sequence of vectors produced by the SDNN is first coded into a linear graph with multiple arcs between pairs of successive nodes. Each arc between a particular pair of nodes contains the label of one of the possible categories, together with the penalty produced by the SDNN for that class label at that location. This graph is called the SDNN output</w:t>
      </w:r>
      <w:r>
        <w:rPr>
          <w:spacing w:val="33"/>
        </w:rPr>
        <w:t> </w:t>
      </w:r>
      <w:r>
        <w:rPr/>
        <w:t>graph.</w:t>
      </w:r>
      <w:r>
        <w:rPr>
          <w:spacing w:val="33"/>
        </w:rPr>
        <w:t> </w:t>
      </w:r>
      <w:r>
        <w:rPr/>
        <w:t>The</w:t>
      </w:r>
      <w:r>
        <w:rPr>
          <w:spacing w:val="33"/>
        </w:rPr>
        <w:t> </w:t>
      </w:r>
      <w:r>
        <w:rPr/>
        <w:t>second</w:t>
      </w:r>
      <w:r>
        <w:rPr>
          <w:spacing w:val="32"/>
        </w:rPr>
        <w:t> </w:t>
      </w:r>
      <w:r>
        <w:rPr/>
        <w:t>input</w:t>
      </w:r>
      <w:r>
        <w:rPr>
          <w:spacing w:val="33"/>
        </w:rPr>
        <w:t> </w:t>
      </w:r>
      <w:r>
        <w:rPr/>
        <w:t>graph</w:t>
      </w:r>
      <w:r>
        <w:rPr>
          <w:spacing w:val="33"/>
        </w:rPr>
        <w:t> </w:t>
      </w:r>
      <w:r>
        <w:rPr/>
        <w:t>to</w:t>
      </w:r>
      <w:r>
        <w:rPr>
          <w:spacing w:val="32"/>
        </w:rPr>
        <w:t> </w:t>
      </w:r>
      <w:r>
        <w:rPr/>
        <w:t>the</w:t>
      </w:r>
      <w:r>
        <w:rPr>
          <w:spacing w:val="34"/>
        </w:rPr>
        <w:t> </w:t>
      </w:r>
      <w:r>
        <w:rPr/>
        <w:t>transformer is a grammar transducer, more specifically a finite-state transducer</w:t>
      </w:r>
      <w:r>
        <w:rPr>
          <w:spacing w:val="-4"/>
        </w:rPr>
        <w:t> </w:t>
      </w:r>
      <w:r>
        <w:rPr/>
        <w:t>[86],</w:t>
      </w:r>
      <w:r>
        <w:rPr>
          <w:spacing w:val="-4"/>
        </w:rPr>
        <w:t> </w:t>
      </w:r>
      <w:r>
        <w:rPr/>
        <w:t>that</w:t>
      </w:r>
      <w:r>
        <w:rPr>
          <w:spacing w:val="-5"/>
        </w:rPr>
        <w:t> </w:t>
      </w:r>
      <w:r>
        <w:rPr/>
        <w:t>encodes</w:t>
      </w:r>
      <w:r>
        <w:rPr>
          <w:spacing w:val="-5"/>
        </w:rPr>
        <w:t> </w:t>
      </w:r>
      <w:r>
        <w:rPr/>
        <w:t>the</w:t>
      </w:r>
      <w:r>
        <w:rPr>
          <w:spacing w:val="-4"/>
        </w:rPr>
        <w:t> </w:t>
      </w:r>
      <w:r>
        <w:rPr/>
        <w:t>relationship</w:t>
      </w:r>
      <w:r>
        <w:rPr>
          <w:spacing w:val="-5"/>
        </w:rPr>
        <w:t> </w:t>
      </w:r>
      <w:r>
        <w:rPr/>
        <w:t>between</w:t>
      </w:r>
      <w:r>
        <w:rPr>
          <w:spacing w:val="-4"/>
        </w:rPr>
        <w:t> </w:t>
      </w:r>
      <w:r>
        <w:rPr/>
        <w:t>input strings</w:t>
      </w:r>
      <w:r>
        <w:rPr>
          <w:spacing w:val="40"/>
        </w:rPr>
        <w:t> </w:t>
      </w:r>
      <w:r>
        <w:rPr/>
        <w:t>of</w:t>
      </w:r>
      <w:r>
        <w:rPr>
          <w:spacing w:val="40"/>
        </w:rPr>
        <w:t> </w:t>
      </w:r>
      <w:r>
        <w:rPr/>
        <w:t>class</w:t>
      </w:r>
      <w:r>
        <w:rPr>
          <w:spacing w:val="40"/>
        </w:rPr>
        <w:t> </w:t>
      </w:r>
      <w:r>
        <w:rPr/>
        <w:t>labels</w:t>
      </w:r>
      <w:r>
        <w:rPr>
          <w:spacing w:val="40"/>
        </w:rPr>
        <w:t> </w:t>
      </w:r>
      <w:r>
        <w:rPr/>
        <w:t>and</w:t>
      </w:r>
      <w:r>
        <w:rPr>
          <w:spacing w:val="40"/>
        </w:rPr>
        <w:t> </w:t>
      </w:r>
      <w:r>
        <w:rPr/>
        <w:t>corresponding</w:t>
      </w:r>
      <w:r>
        <w:rPr>
          <w:spacing w:val="40"/>
        </w:rPr>
        <w:t> </w:t>
      </w:r>
      <w:r>
        <w:rPr/>
        <w:t>output</w:t>
      </w:r>
      <w:r>
        <w:rPr>
          <w:spacing w:val="40"/>
        </w:rPr>
        <w:t> </w:t>
      </w:r>
      <w:r>
        <w:rPr/>
        <w:t>strings of</w:t>
      </w:r>
      <w:r>
        <w:rPr>
          <w:spacing w:val="58"/>
        </w:rPr>
        <w:t> </w:t>
      </w:r>
      <w:r>
        <w:rPr/>
        <w:t>recognized</w:t>
      </w:r>
      <w:r>
        <w:rPr>
          <w:spacing w:val="58"/>
        </w:rPr>
        <w:t> </w:t>
      </w:r>
      <w:r>
        <w:rPr/>
        <w:t>characters.</w:t>
      </w:r>
      <w:r>
        <w:rPr>
          <w:spacing w:val="58"/>
        </w:rPr>
        <w:t> </w:t>
      </w:r>
      <w:r>
        <w:rPr/>
        <w:t>The</w:t>
      </w:r>
      <w:r>
        <w:rPr>
          <w:spacing w:val="57"/>
        </w:rPr>
        <w:t> </w:t>
      </w:r>
      <w:r>
        <w:rPr/>
        <w:t>transducer</w:t>
      </w:r>
      <w:r>
        <w:rPr>
          <w:spacing w:val="58"/>
        </w:rPr>
        <w:t> </w:t>
      </w:r>
      <w:r>
        <w:rPr/>
        <w:t>is</w:t>
      </w:r>
      <w:r>
        <w:rPr>
          <w:spacing w:val="60"/>
        </w:rPr>
        <w:t> </w:t>
      </w:r>
      <w:r>
        <w:rPr/>
        <w:t>a</w:t>
      </w:r>
      <w:r>
        <w:rPr>
          <w:spacing w:val="58"/>
        </w:rPr>
        <w:t> </w:t>
      </w:r>
      <w:r>
        <w:rPr>
          <w:spacing w:val="-2"/>
        </w:rPr>
        <w:t>weighted</w:t>
      </w:r>
    </w:p>
    <w:p>
      <w:pPr>
        <w:spacing w:line="240" w:lineRule="auto" w:before="3"/>
        <w:rPr>
          <w:sz w:val="4"/>
        </w:rPr>
      </w:pPr>
      <w:r>
        <w:rPr/>
        <w:br w:type="column"/>
      </w:r>
      <w:r>
        <w:rPr>
          <w:sz w:val="4"/>
        </w:rPr>
      </w:r>
    </w:p>
    <w:p>
      <w:pPr>
        <w:pStyle w:val="BodyText"/>
        <w:ind w:left="904"/>
        <w:jc w:val="left"/>
      </w:pPr>
      <w:r>
        <w:rPr/>
        <w:drawing>
          <wp:inline distT="0" distB="0" distL="0" distR="0">
            <wp:extent cx="2150382" cy="2093976"/>
            <wp:effectExtent l="0" t="0" r="0" b="0"/>
            <wp:docPr id="615" name="Image 615"/>
            <wp:cNvGraphicFramePr>
              <a:graphicFrameLocks/>
            </wp:cNvGraphicFramePr>
            <a:graphic>
              <a:graphicData uri="http://schemas.openxmlformats.org/drawingml/2006/picture">
                <pic:pic>
                  <pic:nvPicPr>
                    <pic:cNvPr id="615" name="Image 615"/>
                    <pic:cNvPicPr/>
                  </pic:nvPicPr>
                  <pic:blipFill>
                    <a:blip r:embed="rId284" cstate="print"/>
                    <a:stretch>
                      <a:fillRect/>
                    </a:stretch>
                  </pic:blipFill>
                  <pic:spPr>
                    <a:xfrm>
                      <a:off x="0" y="0"/>
                      <a:ext cx="2150382" cy="2093976"/>
                    </a:xfrm>
                    <a:prstGeom prst="rect">
                      <a:avLst/>
                    </a:prstGeom>
                  </pic:spPr>
                </pic:pic>
              </a:graphicData>
            </a:graphic>
          </wp:inline>
        </w:drawing>
      </w:r>
      <w:r>
        <w:rPr/>
      </w:r>
    </w:p>
    <w:p>
      <w:pPr>
        <w:spacing w:line="235" w:lineRule="auto" w:before="157"/>
        <w:ind w:left="200" w:right="581" w:firstLine="0"/>
        <w:jc w:val="left"/>
        <w:rPr>
          <w:sz w:val="16"/>
        </w:rPr>
      </w:pPr>
      <w:r>
        <w:rPr>
          <w:b/>
          <w:sz w:val="16"/>
        </w:rPr>
        <w:t>Fig. 24.</w:t>
      </w:r>
      <w:r>
        <w:rPr>
          <w:b/>
          <w:spacing w:val="80"/>
          <w:sz w:val="16"/>
        </w:rPr>
        <w:t> </w:t>
      </w:r>
      <w:r>
        <w:rPr>
          <w:sz w:val="16"/>
        </w:rPr>
        <w:t>A</w:t>
      </w:r>
      <w:r>
        <w:rPr>
          <w:spacing w:val="18"/>
          <w:sz w:val="16"/>
        </w:rPr>
        <w:t> </w:t>
      </w:r>
      <w:r>
        <w:rPr>
          <w:sz w:val="16"/>
        </w:rPr>
        <w:t>GT</w:t>
      </w:r>
      <w:r>
        <w:rPr>
          <w:spacing w:val="19"/>
          <w:sz w:val="16"/>
        </w:rPr>
        <w:t> </w:t>
      </w:r>
      <w:r>
        <w:rPr>
          <w:sz w:val="16"/>
        </w:rPr>
        <w:t>pulls</w:t>
      </w:r>
      <w:r>
        <w:rPr>
          <w:spacing w:val="19"/>
          <w:sz w:val="16"/>
        </w:rPr>
        <w:t> </w:t>
      </w:r>
      <w:r>
        <w:rPr>
          <w:sz w:val="16"/>
        </w:rPr>
        <w:t>out</w:t>
      </w:r>
      <w:r>
        <w:rPr>
          <w:spacing w:val="18"/>
          <w:sz w:val="16"/>
        </w:rPr>
        <w:t> </w:t>
      </w:r>
      <w:r>
        <w:rPr>
          <w:sz w:val="16"/>
        </w:rPr>
        <w:t>the</w:t>
      </w:r>
      <w:r>
        <w:rPr>
          <w:spacing w:val="19"/>
          <w:sz w:val="16"/>
        </w:rPr>
        <w:t> </w:t>
      </w:r>
      <w:r>
        <w:rPr>
          <w:sz w:val="16"/>
        </w:rPr>
        <w:t>best</w:t>
      </w:r>
      <w:r>
        <w:rPr>
          <w:spacing w:val="18"/>
          <w:sz w:val="16"/>
        </w:rPr>
        <w:t> </w:t>
      </w:r>
      <w:r>
        <w:rPr>
          <w:sz w:val="16"/>
        </w:rPr>
        <w:t>interpretation</w:t>
      </w:r>
      <w:r>
        <w:rPr>
          <w:spacing w:val="18"/>
          <w:sz w:val="16"/>
        </w:rPr>
        <w:t> </w:t>
      </w:r>
      <w:r>
        <w:rPr>
          <w:sz w:val="16"/>
        </w:rPr>
        <w:t>from</w:t>
      </w:r>
      <w:r>
        <w:rPr>
          <w:spacing w:val="19"/>
          <w:sz w:val="16"/>
        </w:rPr>
        <w:t> </w:t>
      </w:r>
      <w:r>
        <w:rPr>
          <w:sz w:val="16"/>
        </w:rPr>
        <w:t>the</w:t>
      </w:r>
      <w:r>
        <w:rPr>
          <w:spacing w:val="19"/>
          <w:sz w:val="16"/>
        </w:rPr>
        <w:t> </w:t>
      </w:r>
      <w:r>
        <w:rPr>
          <w:sz w:val="16"/>
        </w:rPr>
        <w:t>output</w:t>
      </w:r>
      <w:r>
        <w:rPr>
          <w:spacing w:val="40"/>
          <w:sz w:val="16"/>
        </w:rPr>
        <w:t> </w:t>
      </w:r>
      <w:r>
        <w:rPr>
          <w:sz w:val="16"/>
        </w:rPr>
        <w:t>of</w:t>
      </w:r>
      <w:r>
        <w:rPr>
          <w:spacing w:val="40"/>
          <w:sz w:val="16"/>
        </w:rPr>
        <w:t> </w:t>
      </w:r>
      <w:r>
        <w:rPr>
          <w:sz w:val="16"/>
        </w:rPr>
        <w:t>the</w:t>
      </w:r>
      <w:r>
        <w:rPr>
          <w:spacing w:val="40"/>
          <w:sz w:val="16"/>
        </w:rPr>
        <w:t> </w:t>
      </w:r>
      <w:r>
        <w:rPr>
          <w:sz w:val="16"/>
        </w:rPr>
        <w:t>SDNN.</w:t>
      </w:r>
    </w:p>
    <w:p>
      <w:pPr>
        <w:pStyle w:val="BodyText"/>
        <w:spacing w:before="110"/>
        <w:ind w:left="0"/>
        <w:jc w:val="left"/>
      </w:pPr>
      <w:r>
        <w:rPr/>
        <w:drawing>
          <wp:anchor distT="0" distB="0" distL="0" distR="0" allowOverlap="1" layoutInCell="1" locked="0" behindDoc="1" simplePos="0" relativeHeight="487629824">
            <wp:simplePos x="0" y="0"/>
            <wp:positionH relativeFrom="page">
              <wp:posOffset>4006594</wp:posOffset>
            </wp:positionH>
            <wp:positionV relativeFrom="paragraph">
              <wp:posOffset>231471</wp:posOffset>
            </wp:positionV>
            <wp:extent cx="2817007" cy="1722881"/>
            <wp:effectExtent l="0" t="0" r="0" b="0"/>
            <wp:wrapTopAndBottom/>
            <wp:docPr id="616" name="Image 616"/>
            <wp:cNvGraphicFramePr>
              <a:graphicFrameLocks/>
            </wp:cNvGraphicFramePr>
            <a:graphic>
              <a:graphicData uri="http://schemas.openxmlformats.org/drawingml/2006/picture">
                <pic:pic>
                  <pic:nvPicPr>
                    <pic:cNvPr id="616" name="Image 616"/>
                    <pic:cNvPicPr/>
                  </pic:nvPicPr>
                  <pic:blipFill>
                    <a:blip r:embed="rId285" cstate="print"/>
                    <a:stretch>
                      <a:fillRect/>
                    </a:stretch>
                  </pic:blipFill>
                  <pic:spPr>
                    <a:xfrm>
                      <a:off x="0" y="0"/>
                      <a:ext cx="2817007" cy="1722881"/>
                    </a:xfrm>
                    <a:prstGeom prst="rect">
                      <a:avLst/>
                    </a:prstGeom>
                  </pic:spPr>
                </pic:pic>
              </a:graphicData>
            </a:graphic>
          </wp:anchor>
        </w:drawing>
      </w:r>
    </w:p>
    <w:p>
      <w:pPr>
        <w:spacing w:line="235" w:lineRule="auto" w:before="130"/>
        <w:ind w:left="200" w:right="581" w:firstLine="0"/>
        <w:jc w:val="left"/>
        <w:rPr>
          <w:sz w:val="16"/>
        </w:rPr>
      </w:pPr>
      <w:r>
        <w:rPr>
          <w:b/>
          <w:sz w:val="16"/>
        </w:rPr>
        <w:t>Fig. 25.</w:t>
      </w:r>
      <w:r>
        <w:rPr>
          <w:b/>
          <w:spacing w:val="80"/>
          <w:sz w:val="16"/>
        </w:rPr>
        <w:t> </w:t>
      </w:r>
      <w:r>
        <w:rPr>
          <w:sz w:val="16"/>
        </w:rPr>
        <w:t>An</w:t>
      </w:r>
      <w:r>
        <w:rPr>
          <w:spacing w:val="40"/>
          <w:sz w:val="16"/>
        </w:rPr>
        <w:t> </w:t>
      </w:r>
      <w:r>
        <w:rPr>
          <w:sz w:val="16"/>
        </w:rPr>
        <w:t>example</w:t>
      </w:r>
      <w:r>
        <w:rPr>
          <w:spacing w:val="40"/>
          <w:sz w:val="16"/>
        </w:rPr>
        <w:t> </w:t>
      </w:r>
      <w:r>
        <w:rPr>
          <w:sz w:val="16"/>
        </w:rPr>
        <w:t>of</w:t>
      </w:r>
      <w:r>
        <w:rPr>
          <w:spacing w:val="40"/>
          <w:sz w:val="16"/>
        </w:rPr>
        <w:t> </w:t>
      </w:r>
      <w:r>
        <w:rPr>
          <w:sz w:val="16"/>
        </w:rPr>
        <w:t>multiple</w:t>
      </w:r>
      <w:r>
        <w:rPr>
          <w:spacing w:val="40"/>
          <w:sz w:val="16"/>
        </w:rPr>
        <w:t> </w:t>
      </w:r>
      <w:r>
        <w:rPr>
          <w:sz w:val="16"/>
        </w:rPr>
        <w:t>character</w:t>
      </w:r>
      <w:r>
        <w:rPr>
          <w:spacing w:val="40"/>
          <w:sz w:val="16"/>
        </w:rPr>
        <w:t> </w:t>
      </w:r>
      <w:r>
        <w:rPr>
          <w:sz w:val="16"/>
        </w:rPr>
        <w:t>recognition</w:t>
      </w:r>
      <w:r>
        <w:rPr>
          <w:spacing w:val="40"/>
          <w:sz w:val="16"/>
        </w:rPr>
        <w:t> </w:t>
      </w:r>
      <w:r>
        <w:rPr>
          <w:sz w:val="16"/>
        </w:rPr>
        <w:t>with</w:t>
      </w:r>
      <w:r>
        <w:rPr>
          <w:spacing w:val="40"/>
          <w:sz w:val="16"/>
        </w:rPr>
        <w:t> </w:t>
      </w:r>
      <w:r>
        <w:rPr>
          <w:sz w:val="16"/>
        </w:rPr>
        <w:t>SDNN. With SDNN, no explicit segmentation is performed.</w:t>
      </w:r>
    </w:p>
    <w:p>
      <w:pPr>
        <w:pStyle w:val="BodyText"/>
        <w:ind w:left="0"/>
        <w:jc w:val="left"/>
        <w:rPr>
          <w:sz w:val="16"/>
        </w:rPr>
      </w:pPr>
    </w:p>
    <w:p>
      <w:pPr>
        <w:pStyle w:val="BodyText"/>
        <w:spacing w:before="9"/>
        <w:ind w:left="0"/>
        <w:jc w:val="left"/>
        <w:rPr>
          <w:sz w:val="16"/>
        </w:rPr>
      </w:pPr>
    </w:p>
    <w:p>
      <w:pPr>
        <w:pStyle w:val="BodyText"/>
        <w:spacing w:line="249" w:lineRule="auto"/>
        <w:ind w:right="135"/>
      </w:pPr>
      <w:r>
        <w:rPr/>
        <w:t>finite state machine (a graph) where each arc contains a</w:t>
      </w:r>
      <w:r>
        <w:rPr>
          <w:spacing w:val="40"/>
        </w:rPr>
        <w:t> </w:t>
      </w:r>
      <w:r>
        <w:rPr/>
        <w:t>pair of labels and possibly a penalty. Like a finite-state machine,</w:t>
      </w:r>
      <w:r>
        <w:rPr>
          <w:spacing w:val="40"/>
        </w:rPr>
        <w:t> </w:t>
      </w:r>
      <w:r>
        <w:rPr/>
        <w:t>a</w:t>
      </w:r>
      <w:r>
        <w:rPr>
          <w:spacing w:val="40"/>
        </w:rPr>
        <w:t> </w:t>
      </w:r>
      <w:r>
        <w:rPr/>
        <w:t>transducer</w:t>
      </w:r>
      <w:r>
        <w:rPr>
          <w:spacing w:val="40"/>
        </w:rPr>
        <w:t> </w:t>
      </w:r>
      <w:r>
        <w:rPr/>
        <w:t>is</w:t>
      </w:r>
      <w:r>
        <w:rPr>
          <w:spacing w:val="40"/>
        </w:rPr>
        <w:t> </w:t>
      </w:r>
      <w:r>
        <w:rPr/>
        <w:t>in</w:t>
      </w:r>
      <w:r>
        <w:rPr>
          <w:spacing w:val="40"/>
        </w:rPr>
        <w:t> </w:t>
      </w:r>
      <w:r>
        <w:rPr/>
        <w:t>a</w:t>
      </w:r>
      <w:r>
        <w:rPr>
          <w:spacing w:val="40"/>
        </w:rPr>
        <w:t> </w:t>
      </w:r>
      <w:r>
        <w:rPr/>
        <w:t>state</w:t>
      </w:r>
      <w:r>
        <w:rPr>
          <w:spacing w:val="40"/>
        </w:rPr>
        <w:t> </w:t>
      </w:r>
      <w:r>
        <w:rPr/>
        <w:t>and</w:t>
      </w:r>
      <w:r>
        <w:rPr>
          <w:spacing w:val="40"/>
        </w:rPr>
        <w:t> </w:t>
      </w:r>
      <w:r>
        <w:rPr/>
        <w:t>follows</w:t>
      </w:r>
      <w:r>
        <w:rPr>
          <w:spacing w:val="40"/>
        </w:rPr>
        <w:t> </w:t>
      </w:r>
      <w:r>
        <w:rPr/>
        <w:t>an</w:t>
      </w:r>
      <w:r>
        <w:rPr>
          <w:spacing w:val="40"/>
        </w:rPr>
        <w:t> </w:t>
      </w:r>
      <w:r>
        <w:rPr/>
        <w:t>arc</w:t>
      </w:r>
      <w:r>
        <w:rPr>
          <w:spacing w:val="40"/>
        </w:rPr>
        <w:t> </w:t>
      </w:r>
      <w:r>
        <w:rPr/>
        <w:t>to</w:t>
      </w:r>
      <w:r>
        <w:rPr>
          <w:spacing w:val="38"/>
        </w:rPr>
        <w:t> </w:t>
      </w:r>
      <w:r>
        <w:rPr/>
        <w:t>a</w:t>
      </w:r>
      <w:r>
        <w:rPr>
          <w:spacing w:val="39"/>
        </w:rPr>
        <w:t> </w:t>
      </w:r>
      <w:r>
        <w:rPr/>
        <w:t>new</w:t>
      </w:r>
      <w:r>
        <w:rPr>
          <w:spacing w:val="38"/>
        </w:rPr>
        <w:t> </w:t>
      </w:r>
      <w:r>
        <w:rPr/>
        <w:t>state</w:t>
      </w:r>
      <w:r>
        <w:rPr>
          <w:spacing w:val="39"/>
        </w:rPr>
        <w:t> </w:t>
      </w:r>
      <w:r>
        <w:rPr/>
        <w:t>when</w:t>
      </w:r>
      <w:r>
        <w:rPr>
          <w:spacing w:val="38"/>
        </w:rPr>
        <w:t> </w:t>
      </w:r>
      <w:r>
        <w:rPr/>
        <w:t>an</w:t>
      </w:r>
      <w:r>
        <w:rPr>
          <w:spacing w:val="39"/>
        </w:rPr>
        <w:t> </w:t>
      </w:r>
      <w:r>
        <w:rPr/>
        <w:t>observed</w:t>
      </w:r>
      <w:r>
        <w:rPr>
          <w:spacing w:val="38"/>
        </w:rPr>
        <w:t> </w:t>
      </w:r>
      <w:r>
        <w:rPr/>
        <w:t>input</w:t>
      </w:r>
      <w:r>
        <w:rPr>
          <w:spacing w:val="39"/>
        </w:rPr>
        <w:t> </w:t>
      </w:r>
      <w:r>
        <w:rPr/>
        <w:t>symbol</w:t>
      </w:r>
      <w:r>
        <w:rPr>
          <w:spacing w:val="38"/>
        </w:rPr>
        <w:t> </w:t>
      </w:r>
      <w:r>
        <w:rPr/>
        <w:t>matches the</w:t>
      </w:r>
      <w:r>
        <w:rPr>
          <w:spacing w:val="40"/>
        </w:rPr>
        <w:t> </w:t>
      </w:r>
      <w:r>
        <w:rPr/>
        <w:t>first</w:t>
      </w:r>
      <w:r>
        <w:rPr>
          <w:spacing w:val="40"/>
        </w:rPr>
        <w:t> </w:t>
      </w:r>
      <w:r>
        <w:rPr/>
        <w:t>symbol</w:t>
      </w:r>
      <w:r>
        <w:rPr>
          <w:spacing w:val="40"/>
        </w:rPr>
        <w:t> </w:t>
      </w:r>
      <w:r>
        <w:rPr/>
        <w:t>in</w:t>
      </w:r>
      <w:r>
        <w:rPr>
          <w:spacing w:val="40"/>
        </w:rPr>
        <w:t> </w:t>
      </w:r>
      <w:r>
        <w:rPr/>
        <w:t>the</w:t>
      </w:r>
      <w:r>
        <w:rPr>
          <w:spacing w:val="40"/>
        </w:rPr>
        <w:t> </w:t>
      </w:r>
      <w:r>
        <w:rPr/>
        <w:t>symbol</w:t>
      </w:r>
      <w:r>
        <w:rPr>
          <w:spacing w:val="40"/>
        </w:rPr>
        <w:t> </w:t>
      </w:r>
      <w:r>
        <w:rPr/>
        <w:t>pair</w:t>
      </w:r>
      <w:r>
        <w:rPr>
          <w:spacing w:val="40"/>
        </w:rPr>
        <w:t> </w:t>
      </w:r>
      <w:r>
        <w:rPr/>
        <w:t>attached</w:t>
      </w:r>
      <w:r>
        <w:rPr>
          <w:spacing w:val="40"/>
        </w:rPr>
        <w:t> </w:t>
      </w:r>
      <w:r>
        <w:rPr/>
        <w:t>to</w:t>
      </w:r>
      <w:r>
        <w:rPr>
          <w:spacing w:val="40"/>
        </w:rPr>
        <w:t> </w:t>
      </w:r>
      <w:r>
        <w:rPr/>
        <w:t>the</w:t>
      </w:r>
      <w:r>
        <w:rPr>
          <w:spacing w:val="40"/>
        </w:rPr>
        <w:t> </w:t>
      </w:r>
      <w:r>
        <w:rPr/>
        <w:t>arc. At</w:t>
      </w:r>
      <w:r>
        <w:rPr>
          <w:spacing w:val="37"/>
        </w:rPr>
        <w:t> </w:t>
      </w:r>
      <w:r>
        <w:rPr/>
        <w:t>this</w:t>
      </w:r>
      <w:r>
        <w:rPr>
          <w:spacing w:val="37"/>
        </w:rPr>
        <w:t> </w:t>
      </w:r>
      <w:r>
        <w:rPr/>
        <w:t>point</w:t>
      </w:r>
      <w:r>
        <w:rPr>
          <w:spacing w:val="37"/>
        </w:rPr>
        <w:t> </w:t>
      </w:r>
      <w:r>
        <w:rPr/>
        <w:t>the</w:t>
      </w:r>
      <w:r>
        <w:rPr>
          <w:spacing w:val="37"/>
        </w:rPr>
        <w:t> </w:t>
      </w:r>
      <w:r>
        <w:rPr/>
        <w:t>transducer</w:t>
      </w:r>
      <w:r>
        <w:rPr>
          <w:spacing w:val="36"/>
        </w:rPr>
        <w:t> </w:t>
      </w:r>
      <w:r>
        <w:rPr/>
        <w:t>emits</w:t>
      </w:r>
      <w:r>
        <w:rPr>
          <w:spacing w:val="37"/>
        </w:rPr>
        <w:t> </w:t>
      </w:r>
      <w:r>
        <w:rPr/>
        <w:t>the</w:t>
      </w:r>
      <w:r>
        <w:rPr>
          <w:spacing w:val="37"/>
        </w:rPr>
        <w:t> </w:t>
      </w:r>
      <w:r>
        <w:rPr/>
        <w:t>second</w:t>
      </w:r>
      <w:r>
        <w:rPr>
          <w:spacing w:val="37"/>
        </w:rPr>
        <w:t> </w:t>
      </w:r>
      <w:r>
        <w:rPr/>
        <w:t>symbol</w:t>
      </w:r>
      <w:r>
        <w:rPr>
          <w:spacing w:val="37"/>
        </w:rPr>
        <w:t> </w:t>
      </w:r>
      <w:r>
        <w:rPr/>
        <w:t>in the pair together with a penalty that combines the penalty</w:t>
      </w:r>
      <w:r>
        <w:rPr>
          <w:spacing w:val="40"/>
        </w:rPr>
        <w:t> </w:t>
      </w:r>
      <w:r>
        <w:rPr/>
        <w:t>of the input symbol and the penalty of the arc. A trans- ducer therefore transforms a weighted symbol sequence into</w:t>
      </w:r>
      <w:r>
        <w:rPr>
          <w:spacing w:val="38"/>
        </w:rPr>
        <w:t> </w:t>
      </w:r>
      <w:r>
        <w:rPr/>
        <w:t>another</w:t>
      </w:r>
      <w:r>
        <w:rPr>
          <w:spacing w:val="39"/>
        </w:rPr>
        <w:t> </w:t>
      </w:r>
      <w:r>
        <w:rPr/>
        <w:t>weighted</w:t>
      </w:r>
      <w:r>
        <w:rPr>
          <w:spacing w:val="39"/>
        </w:rPr>
        <w:t> </w:t>
      </w:r>
      <w:r>
        <w:rPr/>
        <w:t>symbol</w:t>
      </w:r>
      <w:r>
        <w:rPr>
          <w:spacing w:val="39"/>
        </w:rPr>
        <w:t> </w:t>
      </w:r>
      <w:r>
        <w:rPr/>
        <w:t>sequence.</w:t>
      </w:r>
      <w:r>
        <w:rPr>
          <w:spacing w:val="40"/>
        </w:rPr>
        <w:t> </w:t>
      </w:r>
      <w:r>
        <w:rPr/>
        <w:t>The</w:t>
      </w:r>
      <w:r>
        <w:rPr>
          <w:spacing w:val="39"/>
        </w:rPr>
        <w:t> </w:t>
      </w:r>
      <w:r>
        <w:rPr/>
        <w:t>GT</w:t>
      </w:r>
      <w:r>
        <w:rPr>
          <w:spacing w:val="38"/>
        </w:rPr>
        <w:t> </w:t>
      </w:r>
      <w:r>
        <w:rPr/>
        <w:t>shown in Fig. 24 performs a composition between the recognition graph and the grammar transducer. This operation takes every possible sequence corresponding to every possible path in the recognition graph and matches them with the paths</w:t>
      </w:r>
      <w:r>
        <w:rPr>
          <w:spacing w:val="-9"/>
        </w:rPr>
        <w:t> </w:t>
      </w:r>
      <w:r>
        <w:rPr/>
        <w:t>in</w:t>
      </w:r>
      <w:r>
        <w:rPr>
          <w:spacing w:val="-8"/>
        </w:rPr>
        <w:t> </w:t>
      </w:r>
      <w:r>
        <w:rPr/>
        <w:t>the</w:t>
      </w:r>
      <w:r>
        <w:rPr>
          <w:spacing w:val="-9"/>
        </w:rPr>
        <w:t> </w:t>
      </w:r>
      <w:r>
        <w:rPr/>
        <w:t>grammar</w:t>
      </w:r>
      <w:r>
        <w:rPr>
          <w:spacing w:val="-9"/>
        </w:rPr>
        <w:t> </w:t>
      </w:r>
      <w:r>
        <w:rPr/>
        <w:t>transducer.</w:t>
      </w:r>
      <w:r>
        <w:rPr>
          <w:spacing w:val="-8"/>
        </w:rPr>
        <w:t> </w:t>
      </w:r>
      <w:r>
        <w:rPr/>
        <w:t>The</w:t>
      </w:r>
      <w:r>
        <w:rPr>
          <w:spacing w:val="-8"/>
        </w:rPr>
        <w:t> </w:t>
      </w:r>
      <w:r>
        <w:rPr/>
        <w:t>composition</w:t>
      </w:r>
      <w:r>
        <w:rPr>
          <w:spacing w:val="-8"/>
        </w:rPr>
        <w:t> </w:t>
      </w:r>
      <w:r>
        <w:rPr/>
        <w:t>produces the interpretation graph, which contains a path for each corresponding output label sequence. This composition operation</w:t>
      </w:r>
      <w:r>
        <w:rPr>
          <w:spacing w:val="-7"/>
        </w:rPr>
        <w:t> </w:t>
      </w:r>
      <w:r>
        <w:rPr/>
        <w:t>may</w:t>
      </w:r>
      <w:r>
        <w:rPr>
          <w:spacing w:val="-7"/>
        </w:rPr>
        <w:t> </w:t>
      </w:r>
      <w:r>
        <w:rPr/>
        <w:t>seem</w:t>
      </w:r>
      <w:r>
        <w:rPr>
          <w:spacing w:val="-7"/>
        </w:rPr>
        <w:t> </w:t>
      </w:r>
      <w:r>
        <w:rPr/>
        <w:t>combinatorially</w:t>
      </w:r>
      <w:r>
        <w:rPr>
          <w:spacing w:val="-7"/>
        </w:rPr>
        <w:t> </w:t>
      </w:r>
      <w:r>
        <w:rPr/>
        <w:t>intractable,</w:t>
      </w:r>
      <w:r>
        <w:rPr>
          <w:spacing w:val="-6"/>
        </w:rPr>
        <w:t> </w:t>
      </w:r>
      <w:r>
        <w:rPr/>
        <w:t>but</w:t>
      </w:r>
      <w:r>
        <w:rPr>
          <w:spacing w:val="-7"/>
        </w:rPr>
        <w:t> </w:t>
      </w:r>
      <w:r>
        <w:rPr/>
        <w:t>it</w:t>
      </w:r>
      <w:r>
        <w:rPr>
          <w:spacing w:val="-7"/>
        </w:rPr>
        <w:t> </w:t>
      </w:r>
      <w:r>
        <w:rPr/>
        <w:t>turns out there exists an efficient algorithm for it described in more</w:t>
      </w:r>
      <w:r>
        <w:rPr>
          <w:spacing w:val="40"/>
        </w:rPr>
        <w:t> </w:t>
      </w:r>
      <w:r>
        <w:rPr/>
        <w:t>details</w:t>
      </w:r>
      <w:r>
        <w:rPr>
          <w:spacing w:val="40"/>
        </w:rPr>
        <w:t> </w:t>
      </w:r>
      <w:r>
        <w:rPr/>
        <w:t>in</w:t>
      </w:r>
      <w:r>
        <w:rPr>
          <w:spacing w:val="40"/>
        </w:rPr>
        <w:t> </w:t>
      </w:r>
      <w:r>
        <w:rPr/>
        <w:t>Section VIII.</w:t>
      </w:r>
    </w:p>
    <w:p>
      <w:pPr>
        <w:pStyle w:val="BodyText"/>
        <w:spacing w:before="101"/>
        <w:ind w:left="0"/>
        <w:jc w:val="left"/>
      </w:pPr>
    </w:p>
    <w:p>
      <w:pPr>
        <w:pStyle w:val="ListParagraph"/>
        <w:numPr>
          <w:ilvl w:val="1"/>
          <w:numId w:val="1"/>
        </w:numPr>
        <w:tabs>
          <w:tab w:pos="459" w:val="left" w:leader="none"/>
        </w:tabs>
        <w:spacing w:line="240" w:lineRule="auto" w:before="0" w:after="0"/>
        <w:ind w:left="459" w:right="0" w:hanging="259"/>
        <w:jc w:val="both"/>
        <w:rPr>
          <w:i/>
          <w:sz w:val="20"/>
        </w:rPr>
      </w:pPr>
      <w:r>
        <w:rPr>
          <w:i/>
          <w:sz w:val="20"/>
        </w:rPr>
        <w:t>Experiments</w:t>
      </w:r>
      <w:r>
        <w:rPr>
          <w:i/>
          <w:spacing w:val="7"/>
          <w:sz w:val="20"/>
        </w:rPr>
        <w:t> </w:t>
      </w:r>
      <w:r>
        <w:rPr>
          <w:i/>
          <w:sz w:val="20"/>
        </w:rPr>
        <w:t>with</w:t>
      </w:r>
      <w:r>
        <w:rPr>
          <w:i/>
          <w:spacing w:val="7"/>
          <w:sz w:val="20"/>
        </w:rPr>
        <w:t> </w:t>
      </w:r>
      <w:r>
        <w:rPr>
          <w:i/>
          <w:spacing w:val="-4"/>
          <w:sz w:val="20"/>
        </w:rPr>
        <w:t>SDNN</w:t>
      </w:r>
    </w:p>
    <w:p>
      <w:pPr>
        <w:pStyle w:val="BodyText"/>
        <w:spacing w:line="249" w:lineRule="auto" w:before="69"/>
        <w:ind w:right="134" w:firstLine="178"/>
      </w:pPr>
      <w:r>
        <w:rPr/>
        <w:t>In a series of experiments, LeNet-5 was trained with the goal of being replicated so as to recognize multiple charac- ters</w:t>
      </w:r>
      <w:r>
        <w:rPr>
          <w:spacing w:val="15"/>
        </w:rPr>
        <w:t> </w:t>
      </w:r>
      <w:r>
        <w:rPr/>
        <w:t>without</w:t>
      </w:r>
      <w:r>
        <w:rPr>
          <w:spacing w:val="16"/>
        </w:rPr>
        <w:t> </w:t>
      </w:r>
      <w:r>
        <w:rPr/>
        <w:t>segmentations.</w:t>
      </w:r>
      <w:r>
        <w:rPr>
          <w:spacing w:val="15"/>
        </w:rPr>
        <w:t> </w:t>
      </w:r>
      <w:r>
        <w:rPr/>
        <w:t>The</w:t>
      </w:r>
      <w:r>
        <w:rPr>
          <w:spacing w:val="16"/>
        </w:rPr>
        <w:t> </w:t>
      </w:r>
      <w:r>
        <w:rPr/>
        <w:t>data</w:t>
      </w:r>
      <w:r>
        <w:rPr>
          <w:spacing w:val="15"/>
        </w:rPr>
        <w:t> </w:t>
      </w:r>
      <w:r>
        <w:rPr/>
        <w:t>were</w:t>
      </w:r>
      <w:r>
        <w:rPr>
          <w:spacing w:val="16"/>
        </w:rPr>
        <w:t> </w:t>
      </w:r>
      <w:r>
        <w:rPr/>
        <w:t>generated</w:t>
      </w:r>
      <w:r>
        <w:rPr>
          <w:spacing w:val="15"/>
        </w:rPr>
        <w:t> </w:t>
      </w:r>
      <w:r>
        <w:rPr>
          <w:spacing w:val="-4"/>
        </w:rPr>
        <w:t>from</w:t>
      </w:r>
    </w:p>
    <w:p>
      <w:pPr>
        <w:spacing w:after="0" w:line="249" w:lineRule="auto"/>
        <w:sectPr>
          <w:footerReference w:type="default" r:id="rId283"/>
          <w:pgSz w:w="12240" w:h="15840"/>
          <w:pgMar w:header="0" w:footer="284" w:top="1080" w:bottom="480" w:left="660" w:right="1200"/>
          <w:cols w:num="2" w:equalWidth="0">
            <w:col w:w="5024" w:space="237"/>
            <w:col w:w="5119"/>
          </w:cols>
        </w:sectPr>
      </w:pPr>
    </w:p>
    <w:p>
      <w:pPr>
        <w:pStyle w:val="BodyText"/>
        <w:ind w:left="229"/>
        <w:jc w:val="left"/>
      </w:pPr>
      <w:r>
        <w:rPr/>
        <w:drawing>
          <wp:inline distT="0" distB="0" distL="0" distR="0">
            <wp:extent cx="3002375" cy="2736342"/>
            <wp:effectExtent l="0" t="0" r="0" b="0"/>
            <wp:docPr id="619" name="Image 619"/>
            <wp:cNvGraphicFramePr>
              <a:graphicFrameLocks/>
            </wp:cNvGraphicFramePr>
            <a:graphic>
              <a:graphicData uri="http://schemas.openxmlformats.org/drawingml/2006/picture">
                <pic:pic>
                  <pic:nvPicPr>
                    <pic:cNvPr id="619" name="Image 619"/>
                    <pic:cNvPicPr/>
                  </pic:nvPicPr>
                  <pic:blipFill>
                    <a:blip r:embed="rId287" cstate="print"/>
                    <a:stretch>
                      <a:fillRect/>
                    </a:stretch>
                  </pic:blipFill>
                  <pic:spPr>
                    <a:xfrm>
                      <a:off x="0" y="0"/>
                      <a:ext cx="3002375" cy="2736342"/>
                    </a:xfrm>
                    <a:prstGeom prst="rect">
                      <a:avLst/>
                    </a:prstGeom>
                  </pic:spPr>
                </pic:pic>
              </a:graphicData>
            </a:graphic>
          </wp:inline>
        </w:drawing>
      </w:r>
      <w:r>
        <w:rPr/>
      </w:r>
    </w:p>
    <w:p>
      <w:pPr>
        <w:spacing w:line="235" w:lineRule="auto" w:before="171"/>
        <w:ind w:left="200" w:right="516" w:firstLine="0"/>
        <w:jc w:val="both"/>
        <w:rPr>
          <w:sz w:val="16"/>
        </w:rPr>
      </w:pPr>
      <w:r>
        <w:rPr>
          <w:b/>
          <w:sz w:val="16"/>
        </w:rPr>
        <w:t>Fig. 26.</w:t>
      </w:r>
      <w:r>
        <w:rPr>
          <w:b/>
          <w:spacing w:val="80"/>
          <w:sz w:val="16"/>
        </w:rPr>
        <w:t> </w:t>
      </w:r>
      <w:r>
        <w:rPr>
          <w:sz w:val="16"/>
        </w:rPr>
        <w:t>AN</w:t>
      </w:r>
      <w:r>
        <w:rPr>
          <w:spacing w:val="37"/>
          <w:sz w:val="16"/>
        </w:rPr>
        <w:t> </w:t>
      </w:r>
      <w:r>
        <w:rPr>
          <w:sz w:val="16"/>
        </w:rPr>
        <w:t>SDNN</w:t>
      </w:r>
      <w:r>
        <w:rPr>
          <w:spacing w:val="38"/>
          <w:sz w:val="16"/>
        </w:rPr>
        <w:t> </w:t>
      </w:r>
      <w:r>
        <w:rPr>
          <w:sz w:val="16"/>
        </w:rPr>
        <w:t>applied</w:t>
      </w:r>
      <w:r>
        <w:rPr>
          <w:spacing w:val="38"/>
          <w:sz w:val="16"/>
        </w:rPr>
        <w:t> </w:t>
      </w:r>
      <w:r>
        <w:rPr>
          <w:sz w:val="16"/>
        </w:rPr>
        <w:t>to</w:t>
      </w:r>
      <w:r>
        <w:rPr>
          <w:spacing w:val="38"/>
          <w:sz w:val="16"/>
        </w:rPr>
        <w:t> </w:t>
      </w:r>
      <w:r>
        <w:rPr>
          <w:sz w:val="16"/>
        </w:rPr>
        <w:t>a</w:t>
      </w:r>
      <w:r>
        <w:rPr>
          <w:spacing w:val="37"/>
          <w:sz w:val="16"/>
        </w:rPr>
        <w:t> </w:t>
      </w:r>
      <w:r>
        <w:rPr>
          <w:sz w:val="16"/>
        </w:rPr>
        <w:t>noisy</w:t>
      </w:r>
      <w:r>
        <w:rPr>
          <w:spacing w:val="38"/>
          <w:sz w:val="16"/>
        </w:rPr>
        <w:t> </w:t>
      </w:r>
      <w:r>
        <w:rPr>
          <w:sz w:val="16"/>
        </w:rPr>
        <w:t>image</w:t>
      </w:r>
      <w:r>
        <w:rPr>
          <w:spacing w:val="37"/>
          <w:sz w:val="16"/>
        </w:rPr>
        <w:t> </w:t>
      </w:r>
      <w:r>
        <w:rPr>
          <w:sz w:val="16"/>
        </w:rPr>
        <w:t>of</w:t>
      </w:r>
      <w:r>
        <w:rPr>
          <w:spacing w:val="38"/>
          <w:sz w:val="16"/>
        </w:rPr>
        <w:t> </w:t>
      </w:r>
      <w:r>
        <w:rPr>
          <w:sz w:val="16"/>
        </w:rPr>
        <w:t>digit</w:t>
      </w:r>
      <w:r>
        <w:rPr>
          <w:spacing w:val="38"/>
          <w:sz w:val="16"/>
        </w:rPr>
        <w:t> </w:t>
      </w:r>
      <w:r>
        <w:rPr>
          <w:sz w:val="16"/>
        </w:rPr>
        <w:t>string.</w:t>
      </w:r>
      <w:r>
        <w:rPr>
          <w:spacing w:val="40"/>
          <w:sz w:val="16"/>
        </w:rPr>
        <w:t> </w:t>
      </w:r>
      <w:r>
        <w:rPr>
          <w:sz w:val="16"/>
        </w:rPr>
        <w:t>The digits shown in the SDNN output represent the winning class</w:t>
      </w:r>
      <w:r>
        <w:rPr>
          <w:spacing w:val="40"/>
          <w:sz w:val="16"/>
        </w:rPr>
        <w:t> </w:t>
      </w:r>
      <w:r>
        <w:rPr>
          <w:sz w:val="16"/>
        </w:rPr>
        <w:t>labels, with a lighter grey level for high-penalty answers.</w:t>
      </w:r>
    </w:p>
    <w:p>
      <w:pPr>
        <w:pStyle w:val="BodyText"/>
        <w:ind w:left="0"/>
        <w:jc w:val="left"/>
        <w:rPr>
          <w:sz w:val="16"/>
        </w:rPr>
      </w:pPr>
    </w:p>
    <w:p>
      <w:pPr>
        <w:pStyle w:val="BodyText"/>
        <w:spacing w:before="7"/>
        <w:ind w:left="0"/>
        <w:jc w:val="left"/>
        <w:rPr>
          <w:sz w:val="16"/>
        </w:rPr>
      </w:pPr>
    </w:p>
    <w:p>
      <w:pPr>
        <w:pStyle w:val="BodyText"/>
        <w:spacing w:line="254" w:lineRule="auto"/>
        <w:ind w:right="38"/>
      </w:pPr>
      <w:r>
        <w:rPr/>
        <w:t>the previously described MNIST set as follows. </w:t>
      </w:r>
      <w:r>
        <w:rPr/>
        <w:t>Training images were composed of a central character, flanked by two</w:t>
      </w:r>
      <w:r>
        <w:rPr>
          <w:spacing w:val="-8"/>
        </w:rPr>
        <w:t> </w:t>
      </w:r>
      <w:r>
        <w:rPr/>
        <w:t>side</w:t>
      </w:r>
      <w:r>
        <w:rPr>
          <w:spacing w:val="-9"/>
        </w:rPr>
        <w:t> </w:t>
      </w:r>
      <w:r>
        <w:rPr/>
        <w:t>characters</w:t>
      </w:r>
      <w:r>
        <w:rPr>
          <w:spacing w:val="-8"/>
        </w:rPr>
        <w:t> </w:t>
      </w:r>
      <w:r>
        <w:rPr/>
        <w:t>picked</w:t>
      </w:r>
      <w:r>
        <w:rPr>
          <w:spacing w:val="-8"/>
        </w:rPr>
        <w:t> </w:t>
      </w:r>
      <w:r>
        <w:rPr/>
        <w:t>at</w:t>
      </w:r>
      <w:r>
        <w:rPr>
          <w:spacing w:val="-8"/>
        </w:rPr>
        <w:t> </w:t>
      </w:r>
      <w:r>
        <w:rPr/>
        <w:t>random</w:t>
      </w:r>
      <w:r>
        <w:rPr>
          <w:spacing w:val="-9"/>
        </w:rPr>
        <w:t> </w:t>
      </w:r>
      <w:r>
        <w:rPr/>
        <w:t>in</w:t>
      </w:r>
      <w:r>
        <w:rPr>
          <w:spacing w:val="-8"/>
        </w:rPr>
        <w:t> </w:t>
      </w:r>
      <w:r>
        <w:rPr/>
        <w:t>the</w:t>
      </w:r>
      <w:r>
        <w:rPr>
          <w:spacing w:val="-9"/>
        </w:rPr>
        <w:t> </w:t>
      </w:r>
      <w:r>
        <w:rPr/>
        <w:t>training</w:t>
      </w:r>
      <w:r>
        <w:rPr>
          <w:spacing w:val="-8"/>
        </w:rPr>
        <w:t> </w:t>
      </w:r>
      <w:r>
        <w:rPr/>
        <w:t>set.</w:t>
      </w:r>
      <w:r>
        <w:rPr>
          <w:spacing w:val="-9"/>
        </w:rPr>
        <w:t> </w:t>
      </w:r>
      <w:r>
        <w:rPr/>
        <w:t>The separation between the bounding boxes of the characters were chosen at random between </w:t>
      </w:r>
      <w:r>
        <w:rPr>
          <w:spacing w:val="-14"/>
          <w:position w:val="4"/>
        </w:rPr>
        <w:drawing>
          <wp:inline distT="0" distB="0" distL="0" distR="0">
            <wp:extent cx="76160" cy="6141"/>
            <wp:effectExtent l="0" t="0" r="0" b="0"/>
            <wp:docPr id="620" name="Image 620"/>
            <wp:cNvGraphicFramePr>
              <a:graphicFrameLocks/>
            </wp:cNvGraphicFramePr>
            <a:graphic>
              <a:graphicData uri="http://schemas.openxmlformats.org/drawingml/2006/picture">
                <pic:pic>
                  <pic:nvPicPr>
                    <pic:cNvPr id="620" name="Image 620"/>
                    <pic:cNvPicPr/>
                  </pic:nvPicPr>
                  <pic:blipFill>
                    <a:blip r:embed="rId32" cstate="print"/>
                    <a:stretch>
                      <a:fillRect/>
                    </a:stretch>
                  </pic:blipFill>
                  <pic:spPr>
                    <a:xfrm>
                      <a:off x="0" y="0"/>
                      <a:ext cx="76160" cy="6141"/>
                    </a:xfrm>
                    <a:prstGeom prst="rect">
                      <a:avLst/>
                    </a:prstGeom>
                  </pic:spPr>
                </pic:pic>
              </a:graphicData>
            </a:graphic>
          </wp:inline>
        </w:drawing>
      </w:r>
      <w:r>
        <w:rPr>
          <w:spacing w:val="-14"/>
          <w:position w:val="4"/>
        </w:rPr>
      </w:r>
      <w:r>
        <w:rPr/>
        <w:t>1 and 4 pixels. In other instances, no central character was present, in which case the</w:t>
      </w:r>
      <w:r>
        <w:rPr>
          <w:spacing w:val="-4"/>
        </w:rPr>
        <w:t> </w:t>
      </w:r>
      <w:r>
        <w:rPr/>
        <w:t>desired</w:t>
      </w:r>
      <w:r>
        <w:rPr>
          <w:spacing w:val="-3"/>
        </w:rPr>
        <w:t> </w:t>
      </w:r>
      <w:r>
        <w:rPr/>
        <w:t>output</w:t>
      </w:r>
      <w:r>
        <w:rPr>
          <w:spacing w:val="-4"/>
        </w:rPr>
        <w:t> </w:t>
      </w:r>
      <w:r>
        <w:rPr/>
        <w:t>of</w:t>
      </w:r>
      <w:r>
        <w:rPr>
          <w:spacing w:val="-4"/>
        </w:rPr>
        <w:t> </w:t>
      </w:r>
      <w:r>
        <w:rPr/>
        <w:t>the</w:t>
      </w:r>
      <w:r>
        <w:rPr>
          <w:spacing w:val="-4"/>
        </w:rPr>
        <w:t> </w:t>
      </w:r>
      <w:r>
        <w:rPr/>
        <w:t>network</w:t>
      </w:r>
      <w:r>
        <w:rPr>
          <w:spacing w:val="-4"/>
        </w:rPr>
        <w:t> </w:t>
      </w:r>
      <w:r>
        <w:rPr/>
        <w:t>was</w:t>
      </w:r>
      <w:r>
        <w:rPr>
          <w:spacing w:val="-3"/>
        </w:rPr>
        <w:t> </w:t>
      </w:r>
      <w:r>
        <w:rPr/>
        <w:t>the</w:t>
      </w:r>
      <w:r>
        <w:rPr>
          <w:spacing w:val="-5"/>
        </w:rPr>
        <w:t> </w:t>
      </w:r>
      <w:r>
        <w:rPr/>
        <w:t>blank</w:t>
      </w:r>
      <w:r>
        <w:rPr>
          <w:spacing w:val="-4"/>
        </w:rPr>
        <w:t> </w:t>
      </w:r>
      <w:r>
        <w:rPr/>
        <w:t>space</w:t>
      </w:r>
      <w:r>
        <w:rPr>
          <w:spacing w:val="-4"/>
        </w:rPr>
        <w:t> </w:t>
      </w:r>
      <w:r>
        <w:rPr/>
        <w:t>class. In addition, training images were degraded with 10% salt and pepper noise (random pixel inversions).</w:t>
      </w:r>
    </w:p>
    <w:p>
      <w:pPr>
        <w:pStyle w:val="BodyText"/>
        <w:spacing w:line="254" w:lineRule="auto" w:before="4"/>
        <w:ind w:right="38" w:firstLine="180"/>
      </w:pPr>
      <w:r>
        <w:rPr/>
        <w:t>Figs. 25 and 26 show a few examples of successful recognitions of multiple characters by the LeNet-5 SDNN. Standard</w:t>
      </w:r>
      <w:r>
        <w:rPr>
          <w:spacing w:val="-4"/>
        </w:rPr>
        <w:t> </w:t>
      </w:r>
      <w:r>
        <w:rPr/>
        <w:t>techniques</w:t>
      </w:r>
      <w:r>
        <w:rPr>
          <w:spacing w:val="-3"/>
        </w:rPr>
        <w:t> </w:t>
      </w:r>
      <w:r>
        <w:rPr/>
        <w:t>based</w:t>
      </w:r>
      <w:r>
        <w:rPr>
          <w:spacing w:val="-5"/>
        </w:rPr>
        <w:t> </w:t>
      </w:r>
      <w:r>
        <w:rPr/>
        <w:t>on</w:t>
      </w:r>
      <w:r>
        <w:rPr>
          <w:spacing w:val="-4"/>
        </w:rPr>
        <w:t> </w:t>
      </w:r>
      <w:r>
        <w:rPr/>
        <w:t>HOS</w:t>
      </w:r>
      <w:r>
        <w:rPr>
          <w:spacing w:val="-4"/>
        </w:rPr>
        <w:t> </w:t>
      </w:r>
      <w:r>
        <w:rPr/>
        <w:t>would</w:t>
      </w:r>
      <w:r>
        <w:rPr>
          <w:spacing w:val="-4"/>
        </w:rPr>
        <w:t> </w:t>
      </w:r>
      <w:r>
        <w:rPr/>
        <w:t>fail</w:t>
      </w:r>
      <w:r>
        <w:rPr>
          <w:spacing w:val="-3"/>
        </w:rPr>
        <w:t> </w:t>
      </w:r>
      <w:r>
        <w:rPr/>
        <w:t>miserably</w:t>
      </w:r>
      <w:r>
        <w:rPr>
          <w:spacing w:val="-5"/>
        </w:rPr>
        <w:t> </w:t>
      </w:r>
      <w:r>
        <w:rPr/>
        <w:t>on many</w:t>
      </w:r>
      <w:r>
        <w:rPr>
          <w:spacing w:val="-5"/>
        </w:rPr>
        <w:t> </w:t>
      </w:r>
      <w:r>
        <w:rPr/>
        <w:t>of</w:t>
      </w:r>
      <w:r>
        <w:rPr>
          <w:spacing w:val="-5"/>
        </w:rPr>
        <w:t> </w:t>
      </w:r>
      <w:r>
        <w:rPr/>
        <w:t>those</w:t>
      </w:r>
      <w:r>
        <w:rPr>
          <w:spacing w:val="-6"/>
        </w:rPr>
        <w:t> </w:t>
      </w:r>
      <w:r>
        <w:rPr/>
        <w:t>examples.</w:t>
      </w:r>
      <w:r>
        <w:rPr>
          <w:spacing w:val="-6"/>
        </w:rPr>
        <w:t> </w:t>
      </w:r>
      <w:r>
        <w:rPr/>
        <w:t>As</w:t>
      </w:r>
      <w:r>
        <w:rPr>
          <w:spacing w:val="-6"/>
        </w:rPr>
        <w:t> </w:t>
      </w:r>
      <w:r>
        <w:rPr/>
        <w:t>can</w:t>
      </w:r>
      <w:r>
        <w:rPr>
          <w:spacing w:val="-6"/>
        </w:rPr>
        <w:t> </w:t>
      </w:r>
      <w:r>
        <w:rPr/>
        <w:t>be</w:t>
      </w:r>
      <w:r>
        <w:rPr>
          <w:spacing w:val="-5"/>
        </w:rPr>
        <w:t> </w:t>
      </w:r>
      <w:r>
        <w:rPr/>
        <w:t>seen</w:t>
      </w:r>
      <w:r>
        <w:rPr>
          <w:spacing w:val="-6"/>
        </w:rPr>
        <w:t> </w:t>
      </w:r>
      <w:r>
        <w:rPr/>
        <w:t>on</w:t>
      </w:r>
      <w:r>
        <w:rPr>
          <w:spacing w:val="-5"/>
        </w:rPr>
        <w:t> </w:t>
      </w:r>
      <w:r>
        <w:rPr/>
        <w:t>these</w:t>
      </w:r>
      <w:r>
        <w:rPr>
          <w:spacing w:val="-5"/>
        </w:rPr>
        <w:t> </w:t>
      </w:r>
      <w:r>
        <w:rPr/>
        <w:t>examples, the</w:t>
      </w:r>
      <w:r>
        <w:rPr>
          <w:spacing w:val="-12"/>
        </w:rPr>
        <w:t> </w:t>
      </w:r>
      <w:r>
        <w:rPr/>
        <w:t>network</w:t>
      </w:r>
      <w:r>
        <w:rPr>
          <w:spacing w:val="-12"/>
        </w:rPr>
        <w:t> </w:t>
      </w:r>
      <w:r>
        <w:rPr/>
        <w:t>exhibits</w:t>
      </w:r>
      <w:r>
        <w:rPr>
          <w:spacing w:val="-12"/>
        </w:rPr>
        <w:t> </w:t>
      </w:r>
      <w:r>
        <w:rPr/>
        <w:t>striking</w:t>
      </w:r>
      <w:r>
        <w:rPr>
          <w:spacing w:val="-12"/>
        </w:rPr>
        <w:t> </w:t>
      </w:r>
      <w:r>
        <w:rPr/>
        <w:t>invariance</w:t>
      </w:r>
      <w:r>
        <w:rPr>
          <w:spacing w:val="-12"/>
        </w:rPr>
        <w:t> </w:t>
      </w:r>
      <w:r>
        <w:rPr/>
        <w:t>and</w:t>
      </w:r>
      <w:r>
        <w:rPr>
          <w:spacing w:val="-12"/>
        </w:rPr>
        <w:t> </w:t>
      </w:r>
      <w:r>
        <w:rPr/>
        <w:t>noise</w:t>
      </w:r>
      <w:r>
        <w:rPr>
          <w:spacing w:val="-12"/>
        </w:rPr>
        <w:t> </w:t>
      </w:r>
      <w:r>
        <w:rPr/>
        <w:t>resistance properties.</w:t>
      </w:r>
      <w:r>
        <w:rPr>
          <w:spacing w:val="-2"/>
        </w:rPr>
        <w:t> </w:t>
      </w:r>
      <w:r>
        <w:rPr/>
        <w:t>While</w:t>
      </w:r>
      <w:r>
        <w:rPr>
          <w:spacing w:val="-2"/>
        </w:rPr>
        <w:t> </w:t>
      </w:r>
      <w:r>
        <w:rPr/>
        <w:t>some</w:t>
      </w:r>
      <w:r>
        <w:rPr>
          <w:spacing w:val="-1"/>
        </w:rPr>
        <w:t> </w:t>
      </w:r>
      <w:r>
        <w:rPr/>
        <w:t>authors</w:t>
      </w:r>
      <w:r>
        <w:rPr>
          <w:spacing w:val="-2"/>
        </w:rPr>
        <w:t> </w:t>
      </w:r>
      <w:r>
        <w:rPr/>
        <w:t>have</w:t>
      </w:r>
      <w:r>
        <w:rPr>
          <w:spacing w:val="-1"/>
        </w:rPr>
        <w:t> </w:t>
      </w:r>
      <w:r>
        <w:rPr/>
        <w:t>argued</w:t>
      </w:r>
      <w:r>
        <w:rPr>
          <w:spacing w:val="-2"/>
        </w:rPr>
        <w:t> </w:t>
      </w:r>
      <w:r>
        <w:rPr/>
        <w:t>that</w:t>
      </w:r>
      <w:r>
        <w:rPr>
          <w:spacing w:val="-1"/>
        </w:rPr>
        <w:t> </w:t>
      </w:r>
      <w:r>
        <w:rPr/>
        <w:t>invariance requires more sophisticated models than feedforward NN’s [87], LeNet-5 exhibits these properties to a large extent.</w:t>
      </w:r>
    </w:p>
    <w:p>
      <w:pPr>
        <w:pStyle w:val="BodyText"/>
        <w:spacing w:line="254" w:lineRule="auto" w:before="4"/>
        <w:ind w:right="38" w:firstLine="180"/>
      </w:pPr>
      <w:r>
        <w:rPr/>
        <w:t>Similarly,</w:t>
      </w:r>
      <w:r>
        <w:rPr>
          <w:spacing w:val="-1"/>
        </w:rPr>
        <w:t> </w:t>
      </w:r>
      <w:r>
        <w:rPr/>
        <w:t>it has been</w:t>
      </w:r>
      <w:r>
        <w:rPr>
          <w:spacing w:val="-1"/>
        </w:rPr>
        <w:t> </w:t>
      </w:r>
      <w:r>
        <w:rPr/>
        <w:t>suggested that accurate </w:t>
      </w:r>
      <w:r>
        <w:rPr/>
        <w:t>recognition of</w:t>
      </w:r>
      <w:r>
        <w:rPr>
          <w:spacing w:val="-11"/>
        </w:rPr>
        <w:t> </w:t>
      </w:r>
      <w:r>
        <w:rPr/>
        <w:t>multiple</w:t>
      </w:r>
      <w:r>
        <w:rPr>
          <w:spacing w:val="-12"/>
        </w:rPr>
        <w:t> </w:t>
      </w:r>
      <w:r>
        <w:rPr/>
        <w:t>overlapping</w:t>
      </w:r>
      <w:r>
        <w:rPr>
          <w:spacing w:val="-10"/>
        </w:rPr>
        <w:t> </w:t>
      </w:r>
      <w:r>
        <w:rPr/>
        <w:t>objects</w:t>
      </w:r>
      <w:r>
        <w:rPr>
          <w:spacing w:val="-12"/>
        </w:rPr>
        <w:t> </w:t>
      </w:r>
      <w:r>
        <w:rPr/>
        <w:t>require</w:t>
      </w:r>
      <w:r>
        <w:rPr>
          <w:spacing w:val="-12"/>
        </w:rPr>
        <w:t> </w:t>
      </w:r>
      <w:r>
        <w:rPr/>
        <w:t>explicit</w:t>
      </w:r>
      <w:r>
        <w:rPr>
          <w:spacing w:val="-12"/>
        </w:rPr>
        <w:t> </w:t>
      </w:r>
      <w:r>
        <w:rPr/>
        <w:t>mechanisms that</w:t>
      </w:r>
      <w:r>
        <w:rPr>
          <w:spacing w:val="-8"/>
        </w:rPr>
        <w:t> </w:t>
      </w:r>
      <w:r>
        <w:rPr/>
        <w:t>would</w:t>
      </w:r>
      <w:r>
        <w:rPr>
          <w:spacing w:val="-7"/>
        </w:rPr>
        <w:t> </w:t>
      </w:r>
      <w:r>
        <w:rPr/>
        <w:t>solve</w:t>
      </w:r>
      <w:r>
        <w:rPr>
          <w:spacing w:val="-8"/>
        </w:rPr>
        <w:t> </w:t>
      </w:r>
      <w:r>
        <w:rPr/>
        <w:t>the</w:t>
      </w:r>
      <w:r>
        <w:rPr>
          <w:spacing w:val="-8"/>
        </w:rPr>
        <w:t> </w:t>
      </w:r>
      <w:r>
        <w:rPr/>
        <w:t>so-called</w:t>
      </w:r>
      <w:r>
        <w:rPr>
          <w:spacing w:val="-8"/>
        </w:rPr>
        <w:t> </w:t>
      </w:r>
      <w:r>
        <w:rPr/>
        <w:t>feature</w:t>
      </w:r>
      <w:r>
        <w:rPr>
          <w:spacing w:val="-8"/>
        </w:rPr>
        <w:t> </w:t>
      </w:r>
      <w:r>
        <w:rPr/>
        <w:t>binding</w:t>
      </w:r>
      <w:r>
        <w:rPr>
          <w:spacing w:val="-8"/>
        </w:rPr>
        <w:t> </w:t>
      </w:r>
      <w:r>
        <w:rPr/>
        <w:t>problem</w:t>
      </w:r>
      <w:r>
        <w:rPr>
          <w:spacing w:val="-8"/>
        </w:rPr>
        <w:t> </w:t>
      </w:r>
      <w:r>
        <w:rPr/>
        <w:t>[87]. As</w:t>
      </w:r>
      <w:r>
        <w:rPr>
          <w:spacing w:val="35"/>
        </w:rPr>
        <w:t> </w:t>
      </w:r>
      <w:r>
        <w:rPr/>
        <w:t>can</w:t>
      </w:r>
      <w:r>
        <w:rPr>
          <w:spacing w:val="36"/>
        </w:rPr>
        <w:t> </w:t>
      </w:r>
      <w:r>
        <w:rPr/>
        <w:t>be</w:t>
      </w:r>
      <w:r>
        <w:rPr>
          <w:spacing w:val="35"/>
        </w:rPr>
        <w:t> </w:t>
      </w:r>
      <w:r>
        <w:rPr/>
        <w:t>seen</w:t>
      </w:r>
      <w:r>
        <w:rPr>
          <w:spacing w:val="35"/>
        </w:rPr>
        <w:t> </w:t>
      </w:r>
      <w:r>
        <w:rPr/>
        <w:t>on</w:t>
      </w:r>
      <w:r>
        <w:rPr>
          <w:spacing w:val="35"/>
        </w:rPr>
        <w:t> </w:t>
      </w:r>
      <w:r>
        <w:rPr/>
        <w:t>Figs. 25</w:t>
      </w:r>
      <w:r>
        <w:rPr>
          <w:spacing w:val="35"/>
        </w:rPr>
        <w:t> </w:t>
      </w:r>
      <w:r>
        <w:rPr/>
        <w:t>and</w:t>
      </w:r>
      <w:r>
        <w:rPr>
          <w:spacing w:val="36"/>
        </w:rPr>
        <w:t> </w:t>
      </w:r>
      <w:r>
        <w:rPr/>
        <w:t>26,</w:t>
      </w:r>
      <w:r>
        <w:rPr>
          <w:spacing w:val="35"/>
        </w:rPr>
        <w:t> </w:t>
      </w:r>
      <w:r>
        <w:rPr/>
        <w:t>the</w:t>
      </w:r>
      <w:r>
        <w:rPr>
          <w:spacing w:val="34"/>
        </w:rPr>
        <w:t> </w:t>
      </w:r>
      <w:r>
        <w:rPr/>
        <w:t>network</w:t>
      </w:r>
      <w:r>
        <w:rPr>
          <w:spacing w:val="35"/>
        </w:rPr>
        <w:t> </w:t>
      </w:r>
      <w:r>
        <w:rPr/>
        <w:t>is</w:t>
      </w:r>
      <w:r>
        <w:rPr>
          <w:spacing w:val="36"/>
        </w:rPr>
        <w:t> </w:t>
      </w:r>
      <w:r>
        <w:rPr/>
        <w:t>able to tell the characters apart even when they are closely intertwined, a task that would be impossible to achieve</w:t>
      </w:r>
      <w:r>
        <w:rPr>
          <w:spacing w:val="40"/>
        </w:rPr>
        <w:t> </w:t>
      </w:r>
      <w:r>
        <w:rPr/>
        <w:t>with the more classical HOS technique. The SDNN is also able</w:t>
      </w:r>
      <w:r>
        <w:rPr>
          <w:spacing w:val="-3"/>
        </w:rPr>
        <w:t> </w:t>
      </w:r>
      <w:r>
        <w:rPr/>
        <w:t>to</w:t>
      </w:r>
      <w:r>
        <w:rPr>
          <w:spacing w:val="-4"/>
        </w:rPr>
        <w:t> </w:t>
      </w:r>
      <w:r>
        <w:rPr/>
        <w:t>correctly</w:t>
      </w:r>
      <w:r>
        <w:rPr>
          <w:spacing w:val="-3"/>
        </w:rPr>
        <w:t> </w:t>
      </w:r>
      <w:r>
        <w:rPr/>
        <w:t>group</w:t>
      </w:r>
      <w:r>
        <w:rPr>
          <w:spacing w:val="-4"/>
        </w:rPr>
        <w:t> </w:t>
      </w:r>
      <w:r>
        <w:rPr/>
        <w:t>disconnected</w:t>
      </w:r>
      <w:r>
        <w:rPr>
          <w:spacing w:val="-4"/>
        </w:rPr>
        <w:t> </w:t>
      </w:r>
      <w:r>
        <w:rPr/>
        <w:t>pieces</w:t>
      </w:r>
      <w:r>
        <w:rPr>
          <w:spacing w:val="-4"/>
        </w:rPr>
        <w:t> </w:t>
      </w:r>
      <w:r>
        <w:rPr/>
        <w:t>of</w:t>
      </w:r>
      <w:r>
        <w:rPr>
          <w:spacing w:val="-3"/>
        </w:rPr>
        <w:t> </w:t>
      </w:r>
      <w:r>
        <w:rPr/>
        <w:t>ink</w:t>
      </w:r>
      <w:r>
        <w:rPr>
          <w:spacing w:val="-4"/>
        </w:rPr>
        <w:t> </w:t>
      </w:r>
      <w:r>
        <w:rPr/>
        <w:t>that</w:t>
      </w:r>
      <w:r>
        <w:rPr>
          <w:spacing w:val="-2"/>
        </w:rPr>
        <w:t> </w:t>
      </w:r>
      <w:r>
        <w:rPr/>
        <w:t>form characters. Good examples of that are shown in the upper half of Fig. 26. In the top left example, the 4 and the 0 are more connected to each other than they are connected with themselves,</w:t>
      </w:r>
      <w:r>
        <w:rPr>
          <w:spacing w:val="-3"/>
        </w:rPr>
        <w:t> </w:t>
      </w:r>
      <w:r>
        <w:rPr/>
        <w:t>yet</w:t>
      </w:r>
      <w:r>
        <w:rPr>
          <w:spacing w:val="-2"/>
        </w:rPr>
        <w:t> </w:t>
      </w:r>
      <w:r>
        <w:rPr/>
        <w:t>the</w:t>
      </w:r>
      <w:r>
        <w:rPr>
          <w:spacing w:val="-2"/>
        </w:rPr>
        <w:t> </w:t>
      </w:r>
      <w:r>
        <w:rPr/>
        <w:t>system</w:t>
      </w:r>
      <w:r>
        <w:rPr>
          <w:spacing w:val="-4"/>
        </w:rPr>
        <w:t> </w:t>
      </w:r>
      <w:r>
        <w:rPr/>
        <w:t>correctly</w:t>
      </w:r>
      <w:r>
        <w:rPr>
          <w:spacing w:val="-2"/>
        </w:rPr>
        <w:t> </w:t>
      </w:r>
      <w:r>
        <w:rPr/>
        <w:t>identifies</w:t>
      </w:r>
      <w:r>
        <w:rPr>
          <w:spacing w:val="-2"/>
        </w:rPr>
        <w:t> </w:t>
      </w:r>
      <w:r>
        <w:rPr/>
        <w:t>the</w:t>
      </w:r>
      <w:r>
        <w:rPr>
          <w:spacing w:val="-3"/>
        </w:rPr>
        <w:t> </w:t>
      </w:r>
      <w:r>
        <w:rPr/>
        <w:t>4</w:t>
      </w:r>
      <w:r>
        <w:rPr>
          <w:spacing w:val="-2"/>
        </w:rPr>
        <w:t> </w:t>
      </w:r>
      <w:r>
        <w:rPr/>
        <w:t>and</w:t>
      </w:r>
      <w:r>
        <w:rPr>
          <w:spacing w:val="-3"/>
        </w:rPr>
        <w:t> </w:t>
      </w:r>
      <w:r>
        <w:rPr/>
        <w:t>the 0 as separate objects. The top right example is interesting for several reasons. First the system correctly identifies the three</w:t>
      </w:r>
      <w:r>
        <w:rPr>
          <w:spacing w:val="25"/>
        </w:rPr>
        <w:t> </w:t>
      </w:r>
      <w:r>
        <w:rPr/>
        <w:t>individual</w:t>
      </w:r>
      <w:r>
        <w:rPr>
          <w:spacing w:val="25"/>
        </w:rPr>
        <w:t> </w:t>
      </w:r>
      <w:r>
        <w:rPr/>
        <w:t>ones.</w:t>
      </w:r>
      <w:r>
        <w:rPr>
          <w:spacing w:val="25"/>
        </w:rPr>
        <w:t> </w:t>
      </w:r>
      <w:r>
        <w:rPr/>
        <w:t>Second,</w:t>
      </w:r>
      <w:r>
        <w:rPr>
          <w:spacing w:val="25"/>
        </w:rPr>
        <w:t> </w:t>
      </w:r>
      <w:r>
        <w:rPr/>
        <w:t>the left</w:t>
      </w:r>
      <w:r>
        <w:rPr>
          <w:spacing w:val="25"/>
        </w:rPr>
        <w:t> </w:t>
      </w:r>
      <w:r>
        <w:rPr/>
        <w:t>half</w:t>
      </w:r>
      <w:r>
        <w:rPr>
          <w:spacing w:val="25"/>
        </w:rPr>
        <w:t> </w:t>
      </w:r>
      <w:r>
        <w:rPr/>
        <w:t>and</w:t>
      </w:r>
      <w:r>
        <w:rPr>
          <w:spacing w:val="25"/>
        </w:rPr>
        <w:t> </w:t>
      </w:r>
      <w:r>
        <w:rPr/>
        <w:t>right half of disconnected 4 are correctly grouped, even though no geometrical information could decide to associate the left half</w:t>
      </w:r>
      <w:r>
        <w:rPr>
          <w:spacing w:val="15"/>
        </w:rPr>
        <w:t> </w:t>
      </w:r>
      <w:r>
        <w:rPr/>
        <w:t>to</w:t>
      </w:r>
      <w:r>
        <w:rPr>
          <w:spacing w:val="16"/>
        </w:rPr>
        <w:t> </w:t>
      </w:r>
      <w:r>
        <w:rPr/>
        <w:t>the</w:t>
      </w:r>
      <w:r>
        <w:rPr>
          <w:spacing w:val="16"/>
        </w:rPr>
        <w:t> </w:t>
      </w:r>
      <w:r>
        <w:rPr/>
        <w:t>vertical</w:t>
      </w:r>
      <w:r>
        <w:rPr>
          <w:spacing w:val="16"/>
        </w:rPr>
        <w:t> </w:t>
      </w:r>
      <w:r>
        <w:rPr/>
        <w:t>bar</w:t>
      </w:r>
      <w:r>
        <w:rPr>
          <w:spacing w:val="16"/>
        </w:rPr>
        <w:t> </w:t>
      </w:r>
      <w:r>
        <w:rPr/>
        <w:t>on</w:t>
      </w:r>
      <w:r>
        <w:rPr>
          <w:spacing w:val="16"/>
        </w:rPr>
        <w:t> </w:t>
      </w:r>
      <w:r>
        <w:rPr/>
        <w:t>its</w:t>
      </w:r>
      <w:r>
        <w:rPr>
          <w:spacing w:val="16"/>
        </w:rPr>
        <w:t> </w:t>
      </w:r>
      <w:r>
        <w:rPr/>
        <w:t>left</w:t>
      </w:r>
      <w:r>
        <w:rPr>
          <w:spacing w:val="16"/>
        </w:rPr>
        <w:t> </w:t>
      </w:r>
      <w:r>
        <w:rPr/>
        <w:t>or</w:t>
      </w:r>
      <w:r>
        <w:rPr>
          <w:spacing w:val="16"/>
        </w:rPr>
        <w:t> </w:t>
      </w:r>
      <w:r>
        <w:rPr/>
        <w:t>on</w:t>
      </w:r>
      <w:r>
        <w:rPr>
          <w:spacing w:val="16"/>
        </w:rPr>
        <w:t> </w:t>
      </w:r>
      <w:r>
        <w:rPr/>
        <w:t>its</w:t>
      </w:r>
      <w:r>
        <w:rPr>
          <w:spacing w:val="16"/>
        </w:rPr>
        <w:t> </w:t>
      </w:r>
      <w:r>
        <w:rPr/>
        <w:t>right.</w:t>
      </w:r>
      <w:r>
        <w:rPr>
          <w:spacing w:val="16"/>
        </w:rPr>
        <w:t> </w:t>
      </w:r>
      <w:r>
        <w:rPr/>
        <w:t>The</w:t>
      </w:r>
      <w:r>
        <w:rPr>
          <w:spacing w:val="16"/>
        </w:rPr>
        <w:t> </w:t>
      </w:r>
      <w:r>
        <w:rPr>
          <w:spacing w:val="-2"/>
        </w:rPr>
        <w:t>right</w:t>
      </w:r>
    </w:p>
    <w:p>
      <w:pPr>
        <w:pStyle w:val="BodyText"/>
        <w:spacing w:line="249" w:lineRule="auto" w:before="32"/>
        <w:ind w:right="134"/>
      </w:pPr>
      <w:r>
        <w:rPr/>
        <w:br w:type="column"/>
      </w:r>
      <w:r>
        <w:rPr/>
        <w:t>half of the 4 does cause the appearance of an erroneous</w:t>
      </w:r>
      <w:r>
        <w:rPr>
          <w:spacing w:val="80"/>
        </w:rPr>
        <w:t> </w:t>
      </w:r>
      <w:r>
        <w:rPr/>
        <w:t>one on the SDNN output, but this one is removed by the character model transducer which prevents characters from appearing</w:t>
      </w:r>
      <w:r>
        <w:rPr>
          <w:spacing w:val="40"/>
        </w:rPr>
        <w:t> </w:t>
      </w:r>
      <w:r>
        <w:rPr/>
        <w:t>on</w:t>
      </w:r>
      <w:r>
        <w:rPr>
          <w:spacing w:val="40"/>
        </w:rPr>
        <w:t> </w:t>
      </w:r>
      <w:r>
        <w:rPr/>
        <w:t>contiguous</w:t>
      </w:r>
      <w:r>
        <w:rPr>
          <w:spacing w:val="40"/>
        </w:rPr>
        <w:t> </w:t>
      </w:r>
      <w:r>
        <w:rPr/>
        <w:t>outputs.</w:t>
      </w:r>
    </w:p>
    <w:p>
      <w:pPr>
        <w:pStyle w:val="BodyText"/>
        <w:spacing w:line="249" w:lineRule="auto"/>
        <w:ind w:right="135" w:firstLine="178"/>
      </w:pPr>
      <w:r>
        <w:rPr/>
        <w:t>Another important advantage of SDNN is the ease with which they can be implemented on parallel </w:t>
      </w:r>
      <w:r>
        <w:rPr/>
        <w:t>hardware. Specialized analog/digital chips have been designed and used in character recognition, and in image preprocessing applications [88]. However the rapid progress of conven- tional processor technology with reduced-precision vector arithmetic instructions (such as Intel’s MMX) make the success of specialized hardware hypothetical at best.</w:t>
      </w:r>
      <w:r>
        <w:rPr>
          <w:vertAlign w:val="superscript"/>
        </w:rPr>
        <w:t>3</w:t>
      </w:r>
    </w:p>
    <w:p>
      <w:pPr>
        <w:pStyle w:val="BodyText"/>
        <w:spacing w:before="97"/>
        <w:ind w:left="0"/>
        <w:jc w:val="left"/>
      </w:pPr>
    </w:p>
    <w:p>
      <w:pPr>
        <w:pStyle w:val="ListParagraph"/>
        <w:numPr>
          <w:ilvl w:val="1"/>
          <w:numId w:val="1"/>
        </w:numPr>
        <w:tabs>
          <w:tab w:pos="470" w:val="left" w:leader="none"/>
        </w:tabs>
        <w:spacing w:line="240" w:lineRule="auto" w:before="0" w:after="0"/>
        <w:ind w:left="470" w:right="0" w:hanging="270"/>
        <w:jc w:val="left"/>
        <w:rPr>
          <w:i/>
          <w:sz w:val="20"/>
        </w:rPr>
      </w:pPr>
      <w:r>
        <w:rPr>
          <w:i/>
          <w:sz w:val="20"/>
        </w:rPr>
        <w:t>Global</w:t>
      </w:r>
      <w:r>
        <w:rPr>
          <w:i/>
          <w:spacing w:val="10"/>
          <w:sz w:val="20"/>
        </w:rPr>
        <w:t> </w:t>
      </w:r>
      <w:r>
        <w:rPr>
          <w:i/>
          <w:sz w:val="20"/>
        </w:rPr>
        <w:t>Training</w:t>
      </w:r>
      <w:r>
        <w:rPr>
          <w:i/>
          <w:spacing w:val="9"/>
          <w:sz w:val="20"/>
        </w:rPr>
        <w:t> </w:t>
      </w:r>
      <w:r>
        <w:rPr>
          <w:i/>
          <w:sz w:val="20"/>
        </w:rPr>
        <w:t>of</w:t>
      </w:r>
      <w:r>
        <w:rPr>
          <w:i/>
          <w:spacing w:val="10"/>
          <w:sz w:val="20"/>
        </w:rPr>
        <w:t> </w:t>
      </w:r>
      <w:r>
        <w:rPr>
          <w:i/>
          <w:spacing w:val="-4"/>
          <w:sz w:val="20"/>
        </w:rPr>
        <w:t>SDNN</w:t>
      </w:r>
    </w:p>
    <w:p>
      <w:pPr>
        <w:pStyle w:val="BodyText"/>
        <w:spacing w:line="249" w:lineRule="auto" w:before="69"/>
        <w:ind w:right="134" w:firstLine="178"/>
      </w:pPr>
      <w:r>
        <w:rPr/>
        <w:t>In the above experiments, the string images were artifi- cially generated from individual character. The </w:t>
      </w:r>
      <w:r>
        <w:rPr/>
        <w:t>advantage</w:t>
      </w:r>
      <w:r>
        <w:rPr>
          <w:spacing w:val="40"/>
        </w:rPr>
        <w:t> </w:t>
      </w:r>
      <w:r>
        <w:rPr/>
        <w:t>is that we know in advance the location and the label of</w:t>
      </w:r>
      <w:r>
        <w:rPr>
          <w:spacing w:val="80"/>
          <w:w w:val="150"/>
        </w:rPr>
        <w:t> </w:t>
      </w:r>
      <w:r>
        <w:rPr/>
        <w:t>the important character. With real training data, the correct sequence of labels for a string is generally available, but</w:t>
      </w:r>
      <w:r>
        <w:rPr>
          <w:spacing w:val="40"/>
        </w:rPr>
        <w:t> </w:t>
      </w:r>
      <w:r>
        <w:rPr/>
        <w:t>the</w:t>
      </w:r>
      <w:r>
        <w:rPr>
          <w:spacing w:val="-1"/>
        </w:rPr>
        <w:t> </w:t>
      </w:r>
      <w:r>
        <w:rPr/>
        <w:t>precise locations</w:t>
      </w:r>
      <w:r>
        <w:rPr>
          <w:spacing w:val="-1"/>
        </w:rPr>
        <w:t> </w:t>
      </w:r>
      <w:r>
        <w:rPr/>
        <w:t>of each</w:t>
      </w:r>
      <w:r>
        <w:rPr>
          <w:spacing w:val="-1"/>
        </w:rPr>
        <w:t> </w:t>
      </w:r>
      <w:r>
        <w:rPr/>
        <w:t>corresponding character</w:t>
      </w:r>
      <w:r>
        <w:rPr>
          <w:spacing w:val="-1"/>
        </w:rPr>
        <w:t> </w:t>
      </w:r>
      <w:r>
        <w:rPr/>
        <w:t>in the input</w:t>
      </w:r>
      <w:r>
        <w:rPr>
          <w:spacing w:val="40"/>
        </w:rPr>
        <w:t> </w:t>
      </w:r>
      <w:r>
        <w:rPr/>
        <w:t>image</w:t>
      </w:r>
      <w:r>
        <w:rPr>
          <w:spacing w:val="40"/>
        </w:rPr>
        <w:t> </w:t>
      </w:r>
      <w:r>
        <w:rPr/>
        <w:t>are</w:t>
      </w:r>
      <w:r>
        <w:rPr>
          <w:spacing w:val="40"/>
        </w:rPr>
        <w:t> </w:t>
      </w:r>
      <w:r>
        <w:rPr/>
        <w:t>unknown.</w:t>
      </w:r>
    </w:p>
    <w:p>
      <w:pPr>
        <w:pStyle w:val="BodyText"/>
        <w:spacing w:line="249" w:lineRule="auto"/>
        <w:ind w:right="134" w:firstLine="178"/>
      </w:pPr>
      <w:r>
        <w:rPr/>
        <w:t>In the experiments described in the previous section, the best interpretation was extracted from the SDNN output using a very simple GT. Global training of an SDNN can</w:t>
      </w:r>
      <w:r>
        <w:rPr>
          <w:spacing w:val="40"/>
        </w:rPr>
        <w:t> </w:t>
      </w:r>
      <w:r>
        <w:rPr/>
        <w:t>be performed by back propagating gradients through such GT’s</w:t>
      </w:r>
      <w:r>
        <w:rPr>
          <w:spacing w:val="-5"/>
        </w:rPr>
        <w:t> </w:t>
      </w:r>
      <w:r>
        <w:rPr/>
        <w:t>arranged</w:t>
      </w:r>
      <w:r>
        <w:rPr>
          <w:spacing w:val="-4"/>
        </w:rPr>
        <w:t> </w:t>
      </w:r>
      <w:r>
        <w:rPr/>
        <w:t>in</w:t>
      </w:r>
      <w:r>
        <w:rPr>
          <w:spacing w:val="-5"/>
        </w:rPr>
        <w:t> </w:t>
      </w:r>
      <w:r>
        <w:rPr/>
        <w:t>architectures</w:t>
      </w:r>
      <w:r>
        <w:rPr>
          <w:spacing w:val="-5"/>
        </w:rPr>
        <w:t> </w:t>
      </w:r>
      <w:r>
        <w:rPr/>
        <w:t>similar</w:t>
      </w:r>
      <w:r>
        <w:rPr>
          <w:spacing w:val="-5"/>
        </w:rPr>
        <w:t> </w:t>
      </w:r>
      <w:r>
        <w:rPr/>
        <w:t>to</w:t>
      </w:r>
      <w:r>
        <w:rPr>
          <w:spacing w:val="-4"/>
        </w:rPr>
        <w:t> </w:t>
      </w:r>
      <w:r>
        <w:rPr/>
        <w:t>the</w:t>
      </w:r>
      <w:r>
        <w:rPr>
          <w:spacing w:val="-5"/>
        </w:rPr>
        <w:t> </w:t>
      </w:r>
      <w:r>
        <w:rPr/>
        <w:t>ones</w:t>
      </w:r>
      <w:r>
        <w:rPr>
          <w:spacing w:val="-4"/>
        </w:rPr>
        <w:t> </w:t>
      </w:r>
      <w:r>
        <w:rPr/>
        <w:t>described in</w:t>
      </w:r>
      <w:r>
        <w:rPr>
          <w:spacing w:val="40"/>
        </w:rPr>
        <w:t> </w:t>
      </w:r>
      <w:r>
        <w:rPr/>
        <w:t>Section VI.</w:t>
      </w:r>
    </w:p>
    <w:p>
      <w:pPr>
        <w:pStyle w:val="BodyText"/>
        <w:spacing w:line="249" w:lineRule="auto"/>
        <w:ind w:right="133" w:firstLine="178"/>
      </w:pPr>
      <w:r>
        <w:rPr/>
        <w:t>This</w:t>
      </w:r>
      <w:r>
        <w:rPr>
          <w:spacing w:val="40"/>
        </w:rPr>
        <w:t> </w:t>
      </w:r>
      <w:r>
        <w:rPr/>
        <w:t>is</w:t>
      </w:r>
      <w:r>
        <w:rPr>
          <w:spacing w:val="40"/>
        </w:rPr>
        <w:t> </w:t>
      </w:r>
      <w:r>
        <w:rPr/>
        <w:t>somewhat</w:t>
      </w:r>
      <w:r>
        <w:rPr>
          <w:spacing w:val="40"/>
        </w:rPr>
        <w:t> </w:t>
      </w:r>
      <w:r>
        <w:rPr/>
        <w:t>equivalent</w:t>
      </w:r>
      <w:r>
        <w:rPr>
          <w:spacing w:val="40"/>
        </w:rPr>
        <w:t> </w:t>
      </w:r>
      <w:r>
        <w:rPr/>
        <w:t>to</w:t>
      </w:r>
      <w:r>
        <w:rPr>
          <w:spacing w:val="40"/>
        </w:rPr>
        <w:t> </w:t>
      </w:r>
      <w:r>
        <w:rPr/>
        <w:t>modeling</w:t>
      </w:r>
      <w:r>
        <w:rPr>
          <w:spacing w:val="40"/>
        </w:rPr>
        <w:t> </w:t>
      </w:r>
      <w:r>
        <w:rPr/>
        <w:t>the</w:t>
      </w:r>
      <w:r>
        <w:rPr>
          <w:spacing w:val="40"/>
        </w:rPr>
        <w:t> </w:t>
      </w:r>
      <w:r>
        <w:rPr/>
        <w:t>output</w:t>
      </w:r>
      <w:r>
        <w:rPr>
          <w:spacing w:val="40"/>
        </w:rPr>
        <w:t> </w:t>
      </w:r>
      <w:r>
        <w:rPr/>
        <w:t>of an SDNN with an HMM. Globally trained, variable-</w:t>
      </w:r>
      <w:r>
        <w:rPr>
          <w:spacing w:val="80"/>
        </w:rPr>
        <w:t> </w:t>
      </w:r>
      <w:r>
        <w:rPr/>
        <w:t>size TDNN/HMM hybrids have been used for speech recognition and online handwriting recognition [67], </w:t>
      </w:r>
      <w:r>
        <w:rPr/>
        <w:t>[77], [89], [90]. SDNN’s have been used in combination with HMM’s or other elastic matching methods for handwritten word</w:t>
      </w:r>
      <w:r>
        <w:rPr>
          <w:spacing w:val="40"/>
        </w:rPr>
        <w:t> </w:t>
      </w:r>
      <w:r>
        <w:rPr/>
        <w:t>recognition</w:t>
      </w:r>
      <w:r>
        <w:rPr>
          <w:spacing w:val="40"/>
        </w:rPr>
        <w:t> </w:t>
      </w:r>
      <w:r>
        <w:rPr/>
        <w:t>[91],</w:t>
      </w:r>
      <w:r>
        <w:rPr>
          <w:spacing w:val="40"/>
        </w:rPr>
        <w:t> </w:t>
      </w:r>
      <w:r>
        <w:rPr/>
        <w:t>[92].</w:t>
      </w:r>
    </w:p>
    <w:p>
      <w:pPr>
        <w:pStyle w:val="BodyText"/>
        <w:spacing w:line="249" w:lineRule="auto"/>
        <w:ind w:right="134" w:firstLine="178"/>
      </w:pPr>
      <w:r>
        <w:rPr/>
        <w:t>Fig. 27 shows the GT architecture for training an SDNN/HMM hybrid with the discriminative forward criterion.</w:t>
      </w:r>
      <w:r>
        <w:rPr>
          <w:spacing w:val="40"/>
        </w:rPr>
        <w:t> </w:t>
      </w:r>
      <w:r>
        <w:rPr/>
        <w:t>The</w:t>
      </w:r>
      <w:r>
        <w:rPr>
          <w:spacing w:val="40"/>
        </w:rPr>
        <w:t> </w:t>
      </w:r>
      <w:r>
        <w:rPr/>
        <w:t>top</w:t>
      </w:r>
      <w:r>
        <w:rPr>
          <w:spacing w:val="40"/>
        </w:rPr>
        <w:t> </w:t>
      </w:r>
      <w:r>
        <w:rPr/>
        <w:t>part</w:t>
      </w:r>
      <w:r>
        <w:rPr>
          <w:spacing w:val="40"/>
        </w:rPr>
        <w:t> </w:t>
      </w:r>
      <w:r>
        <w:rPr/>
        <w:t>is</w:t>
      </w:r>
      <w:r>
        <w:rPr>
          <w:spacing w:val="40"/>
        </w:rPr>
        <w:t> </w:t>
      </w:r>
      <w:r>
        <w:rPr/>
        <w:t>comparable</w:t>
      </w:r>
      <w:r>
        <w:rPr>
          <w:spacing w:val="40"/>
        </w:rPr>
        <w:t> </w:t>
      </w:r>
      <w:r>
        <w:rPr/>
        <w:t>to</w:t>
      </w:r>
      <w:r>
        <w:rPr>
          <w:spacing w:val="40"/>
        </w:rPr>
        <w:t> </w:t>
      </w:r>
      <w:r>
        <w:rPr/>
        <w:t>the</w:t>
      </w:r>
      <w:r>
        <w:rPr>
          <w:spacing w:val="40"/>
        </w:rPr>
        <w:t> </w:t>
      </w:r>
      <w:r>
        <w:rPr/>
        <w:t>top</w:t>
      </w:r>
      <w:r>
        <w:rPr>
          <w:spacing w:val="40"/>
        </w:rPr>
        <w:t> </w:t>
      </w:r>
      <w:r>
        <w:rPr/>
        <w:t>part</w:t>
      </w:r>
      <w:r>
        <w:rPr>
          <w:spacing w:val="40"/>
        </w:rPr>
        <w:t> </w:t>
      </w:r>
      <w:r>
        <w:rPr/>
        <w:t>of Fig.</w:t>
      </w:r>
      <w:r>
        <w:rPr>
          <w:spacing w:val="8"/>
        </w:rPr>
        <w:t> </w:t>
      </w:r>
      <w:r>
        <w:rPr/>
        <w:t>21.</w:t>
      </w:r>
      <w:r>
        <w:rPr>
          <w:spacing w:val="-8"/>
        </w:rPr>
        <w:t> </w:t>
      </w:r>
      <w:r>
        <w:rPr/>
        <w:t>On</w:t>
      </w:r>
      <w:r>
        <w:rPr>
          <w:spacing w:val="-9"/>
        </w:rPr>
        <w:t> </w:t>
      </w:r>
      <w:r>
        <w:rPr/>
        <w:t>the</w:t>
      </w:r>
      <w:r>
        <w:rPr>
          <w:spacing w:val="-10"/>
        </w:rPr>
        <w:t> </w:t>
      </w:r>
      <w:r>
        <w:rPr/>
        <w:t>right</w:t>
      </w:r>
      <w:r>
        <w:rPr>
          <w:spacing w:val="-8"/>
        </w:rPr>
        <w:t> </w:t>
      </w:r>
      <w:r>
        <w:rPr/>
        <w:t>side</w:t>
      </w:r>
      <w:r>
        <w:rPr>
          <w:spacing w:val="-8"/>
        </w:rPr>
        <w:t> </w:t>
      </w:r>
      <w:r>
        <w:rPr/>
        <w:t>the</w:t>
      </w:r>
      <w:r>
        <w:rPr>
          <w:spacing w:val="-10"/>
        </w:rPr>
        <w:t> </w:t>
      </w:r>
      <w:r>
        <w:rPr/>
        <w:t>composition</w:t>
      </w:r>
      <w:r>
        <w:rPr>
          <w:spacing w:val="-9"/>
        </w:rPr>
        <w:t> </w:t>
      </w:r>
      <w:r>
        <w:rPr/>
        <w:t>of</w:t>
      </w:r>
      <w:r>
        <w:rPr>
          <w:spacing w:val="-8"/>
        </w:rPr>
        <w:t> </w:t>
      </w:r>
      <w:r>
        <w:rPr/>
        <w:t>the</w:t>
      </w:r>
      <w:r>
        <w:rPr>
          <w:spacing w:val="-9"/>
        </w:rPr>
        <w:t> </w:t>
      </w:r>
      <w:r>
        <w:rPr/>
        <w:t>recognition graph</w:t>
      </w:r>
      <w:r>
        <w:rPr>
          <w:spacing w:val="40"/>
        </w:rPr>
        <w:t> </w:t>
      </w:r>
      <w:r>
        <w:rPr/>
        <w:t>with</w:t>
      </w:r>
      <w:r>
        <w:rPr>
          <w:spacing w:val="40"/>
        </w:rPr>
        <w:t> </w:t>
      </w:r>
      <w:r>
        <w:rPr/>
        <w:t>the</w:t>
      </w:r>
      <w:r>
        <w:rPr>
          <w:spacing w:val="40"/>
        </w:rPr>
        <w:t> </w:t>
      </w:r>
      <w:r>
        <w:rPr/>
        <w:t>grammar</w:t>
      </w:r>
      <w:r>
        <w:rPr>
          <w:spacing w:val="40"/>
        </w:rPr>
        <w:t> </w:t>
      </w:r>
      <w:r>
        <w:rPr/>
        <w:t>gives</w:t>
      </w:r>
      <w:r>
        <w:rPr>
          <w:spacing w:val="40"/>
        </w:rPr>
        <w:t> </w:t>
      </w:r>
      <w:r>
        <w:rPr/>
        <w:t>the</w:t>
      </w:r>
      <w:r>
        <w:rPr>
          <w:spacing w:val="40"/>
        </w:rPr>
        <w:t> </w:t>
      </w:r>
      <w:r>
        <w:rPr/>
        <w:t>interpretation</w:t>
      </w:r>
      <w:r>
        <w:rPr>
          <w:spacing w:val="40"/>
        </w:rPr>
        <w:t> </w:t>
      </w:r>
      <w:r>
        <w:rPr/>
        <w:t>graph with all the possible legal interpretations. On the left side the composition is performed with a grammar that only contains</w:t>
      </w:r>
      <w:r>
        <w:rPr>
          <w:spacing w:val="-2"/>
        </w:rPr>
        <w:t> </w:t>
      </w:r>
      <w:r>
        <w:rPr/>
        <w:t>paths</w:t>
      </w:r>
      <w:r>
        <w:rPr>
          <w:spacing w:val="-2"/>
        </w:rPr>
        <w:t> </w:t>
      </w:r>
      <w:r>
        <w:rPr/>
        <w:t>with</w:t>
      </w:r>
      <w:r>
        <w:rPr>
          <w:spacing w:val="-1"/>
        </w:rPr>
        <w:t> </w:t>
      </w:r>
      <w:r>
        <w:rPr/>
        <w:t>the</w:t>
      </w:r>
      <w:r>
        <w:rPr>
          <w:spacing w:val="-1"/>
        </w:rPr>
        <w:t> </w:t>
      </w:r>
      <w:r>
        <w:rPr/>
        <w:t>desired</w:t>
      </w:r>
      <w:r>
        <w:rPr>
          <w:spacing w:val="-2"/>
        </w:rPr>
        <w:t> </w:t>
      </w:r>
      <w:r>
        <w:rPr/>
        <w:t>sequence</w:t>
      </w:r>
      <w:r>
        <w:rPr>
          <w:spacing w:val="-2"/>
        </w:rPr>
        <w:t> </w:t>
      </w:r>
      <w:r>
        <w:rPr/>
        <w:t>of</w:t>
      </w:r>
      <w:r>
        <w:rPr>
          <w:spacing w:val="-2"/>
        </w:rPr>
        <w:t> </w:t>
      </w:r>
      <w:r>
        <w:rPr/>
        <w:t>labels.</w:t>
      </w:r>
      <w:r>
        <w:rPr>
          <w:spacing w:val="-1"/>
        </w:rPr>
        <w:t> </w:t>
      </w:r>
      <w:r>
        <w:rPr/>
        <w:t>This</w:t>
      </w:r>
      <w:r>
        <w:rPr>
          <w:spacing w:val="-2"/>
        </w:rPr>
        <w:t> </w:t>
      </w:r>
      <w:r>
        <w:rPr/>
        <w:t>has a</w:t>
      </w:r>
      <w:r>
        <w:rPr>
          <w:spacing w:val="-1"/>
        </w:rPr>
        <w:t> </w:t>
      </w:r>
      <w:r>
        <w:rPr/>
        <w:t>somewhat</w:t>
      </w:r>
      <w:r>
        <w:rPr>
          <w:spacing w:val="-2"/>
        </w:rPr>
        <w:t> </w:t>
      </w:r>
      <w:r>
        <w:rPr/>
        <w:t>similar</w:t>
      </w:r>
      <w:r>
        <w:rPr>
          <w:spacing w:val="-1"/>
        </w:rPr>
        <w:t> </w:t>
      </w:r>
      <w:r>
        <w:rPr/>
        <w:t>function</w:t>
      </w:r>
      <w:r>
        <w:rPr>
          <w:spacing w:val="-1"/>
        </w:rPr>
        <w:t> </w:t>
      </w:r>
      <w:r>
        <w:rPr/>
        <w:t>to</w:t>
      </w:r>
      <w:r>
        <w:rPr>
          <w:spacing w:val="-2"/>
        </w:rPr>
        <w:t> </w:t>
      </w:r>
      <w:r>
        <w:rPr/>
        <w:t>the</w:t>
      </w:r>
      <w:r>
        <w:rPr>
          <w:spacing w:val="-1"/>
        </w:rPr>
        <w:t> </w:t>
      </w:r>
      <w:r>
        <w:rPr/>
        <w:t>path</w:t>
      </w:r>
      <w:r>
        <w:rPr>
          <w:spacing w:val="-1"/>
        </w:rPr>
        <w:t> </w:t>
      </w:r>
      <w:r>
        <w:rPr/>
        <w:t>selector</w:t>
      </w:r>
      <w:r>
        <w:rPr>
          <w:spacing w:val="-1"/>
        </w:rPr>
        <w:t> </w:t>
      </w:r>
      <w:r>
        <w:rPr/>
        <w:t>used</w:t>
      </w:r>
      <w:r>
        <w:rPr>
          <w:spacing w:val="-1"/>
        </w:rPr>
        <w:t> </w:t>
      </w:r>
      <w:r>
        <w:rPr/>
        <w:t>in</w:t>
      </w:r>
      <w:r>
        <w:rPr>
          <w:spacing w:val="-2"/>
        </w:rPr>
        <w:t> </w:t>
      </w:r>
      <w:r>
        <w:rPr/>
        <w:t>the previous section. Like in Section VI-D, the loss function is the difference</w:t>
      </w:r>
      <w:r>
        <w:rPr>
          <w:spacing w:val="-1"/>
        </w:rPr>
        <w:t> </w:t>
      </w:r>
      <w:r>
        <w:rPr/>
        <w:t>between the forward score obtained</w:t>
      </w:r>
      <w:r>
        <w:rPr>
          <w:spacing w:val="-1"/>
        </w:rPr>
        <w:t> </w:t>
      </w:r>
      <w:r>
        <w:rPr/>
        <w:t>from the left half and the forward score obtained from the right half. To back propagate through the composition transformer,</w:t>
      </w:r>
      <w:r>
        <w:rPr>
          <w:spacing w:val="40"/>
        </w:rPr>
        <w:t> </w:t>
      </w:r>
      <w:r>
        <w:rPr/>
        <w:t>we need to keep a record of which arc in the recognition graph originated which arcs in the interpretation graph.</w:t>
      </w:r>
      <w:r>
        <w:rPr>
          <w:spacing w:val="80"/>
        </w:rPr>
        <w:t> </w:t>
      </w:r>
      <w:r>
        <w:rPr/>
        <w:t>The derivative with respect to an arc in the recognition graph</w:t>
      </w:r>
      <w:r>
        <w:rPr>
          <w:spacing w:val="27"/>
        </w:rPr>
        <w:t> </w:t>
      </w:r>
      <w:r>
        <w:rPr/>
        <w:t>is</w:t>
      </w:r>
      <w:r>
        <w:rPr>
          <w:spacing w:val="28"/>
        </w:rPr>
        <w:t> </w:t>
      </w:r>
      <w:r>
        <w:rPr/>
        <w:t>equal</w:t>
      </w:r>
      <w:r>
        <w:rPr>
          <w:spacing w:val="28"/>
        </w:rPr>
        <w:t> </w:t>
      </w:r>
      <w:r>
        <w:rPr/>
        <w:t>to</w:t>
      </w:r>
      <w:r>
        <w:rPr>
          <w:spacing w:val="28"/>
        </w:rPr>
        <w:t> </w:t>
      </w:r>
      <w:r>
        <w:rPr/>
        <w:t>the</w:t>
      </w:r>
      <w:r>
        <w:rPr>
          <w:spacing w:val="27"/>
        </w:rPr>
        <w:t> </w:t>
      </w:r>
      <w:r>
        <w:rPr/>
        <w:t>sum</w:t>
      </w:r>
      <w:r>
        <w:rPr>
          <w:spacing w:val="28"/>
        </w:rPr>
        <w:t> </w:t>
      </w:r>
      <w:r>
        <w:rPr/>
        <w:t>of</w:t>
      </w:r>
      <w:r>
        <w:rPr>
          <w:spacing w:val="27"/>
        </w:rPr>
        <w:t> </w:t>
      </w:r>
      <w:r>
        <w:rPr/>
        <w:t>the</w:t>
      </w:r>
      <w:r>
        <w:rPr>
          <w:spacing w:val="27"/>
        </w:rPr>
        <w:t> </w:t>
      </w:r>
      <w:r>
        <w:rPr/>
        <w:t>derivatives</w:t>
      </w:r>
      <w:r>
        <w:rPr>
          <w:spacing w:val="28"/>
        </w:rPr>
        <w:t> </w:t>
      </w:r>
      <w:r>
        <w:rPr/>
        <w:t>with</w:t>
      </w:r>
      <w:r>
        <w:rPr>
          <w:spacing w:val="28"/>
        </w:rPr>
        <w:t> </w:t>
      </w:r>
      <w:r>
        <w:rPr/>
        <w:t>respect to all the arcs in the interpretation graph that originated from it. Derivative can also be computed for the penalties on the grammar graph, allowing to learn them as well. As</w:t>
      </w:r>
      <w:r>
        <w:rPr>
          <w:spacing w:val="40"/>
        </w:rPr>
        <w:t> </w:t>
      </w:r>
      <w:r>
        <w:rPr/>
        <w:t>in</w:t>
      </w:r>
      <w:r>
        <w:rPr>
          <w:spacing w:val="40"/>
        </w:rPr>
        <w:t> </w:t>
      </w:r>
      <w:r>
        <w:rPr/>
        <w:t>the</w:t>
      </w:r>
      <w:r>
        <w:rPr>
          <w:spacing w:val="41"/>
        </w:rPr>
        <w:t> </w:t>
      </w:r>
      <w:r>
        <w:rPr/>
        <w:t>previous</w:t>
      </w:r>
      <w:r>
        <w:rPr>
          <w:spacing w:val="41"/>
        </w:rPr>
        <w:t> </w:t>
      </w:r>
      <w:r>
        <w:rPr/>
        <w:t>example,</w:t>
      </w:r>
      <w:r>
        <w:rPr>
          <w:spacing w:val="40"/>
        </w:rPr>
        <w:t> </w:t>
      </w:r>
      <w:r>
        <w:rPr/>
        <w:t>a</w:t>
      </w:r>
      <w:r>
        <w:rPr>
          <w:spacing w:val="41"/>
        </w:rPr>
        <w:t> </w:t>
      </w:r>
      <w:r>
        <w:rPr/>
        <w:t>discriminative</w:t>
      </w:r>
      <w:r>
        <w:rPr>
          <w:spacing w:val="41"/>
        </w:rPr>
        <w:t> </w:t>
      </w:r>
      <w:r>
        <w:rPr/>
        <w:t>criterion</w:t>
      </w:r>
      <w:r>
        <w:rPr>
          <w:spacing w:val="40"/>
        </w:rPr>
        <w:t> </w:t>
      </w:r>
      <w:r>
        <w:rPr>
          <w:spacing w:val="-4"/>
        </w:rPr>
        <w:t>must</w:t>
      </w:r>
    </w:p>
    <w:p>
      <w:pPr>
        <w:spacing w:line="232" w:lineRule="auto" w:before="229"/>
        <w:ind w:left="200" w:right="134" w:firstLine="159"/>
        <w:jc w:val="both"/>
        <w:rPr>
          <w:sz w:val="16"/>
        </w:rPr>
      </w:pPr>
      <w:r>
        <w:rPr>
          <w:sz w:val="16"/>
          <w:vertAlign w:val="superscript"/>
        </w:rPr>
        <w:t>3</w:t>
      </w:r>
      <w:r>
        <w:rPr>
          <w:spacing w:val="-10"/>
          <w:sz w:val="16"/>
          <w:vertAlign w:val="baseline"/>
        </w:rPr>
        <w:t> </w:t>
      </w:r>
      <w:r>
        <w:rPr>
          <w:sz w:val="16"/>
          <w:vertAlign w:val="baseline"/>
        </w:rPr>
        <w:t>Short video clips of the LeNet-5 SDNN are available WWW:</w:t>
      </w:r>
      <w:r>
        <w:rPr>
          <w:spacing w:val="40"/>
          <w:sz w:val="16"/>
          <w:vertAlign w:val="baseline"/>
        </w:rPr>
        <w:t> </w:t>
      </w:r>
      <w:hyperlink r:id="rId145">
        <w:r>
          <w:rPr>
            <w:spacing w:val="-2"/>
            <w:sz w:val="16"/>
            <w:vertAlign w:val="baseline"/>
          </w:rPr>
          <w:t>http://www.research.att.com/˜yann/ocr.</w:t>
        </w:r>
      </w:hyperlink>
    </w:p>
    <w:p>
      <w:pPr>
        <w:spacing w:after="0" w:line="232" w:lineRule="auto"/>
        <w:jc w:val="both"/>
        <w:rPr>
          <w:sz w:val="16"/>
        </w:rPr>
        <w:sectPr>
          <w:footerReference w:type="default" r:id="rId286"/>
          <w:pgSz w:w="12240" w:h="15840"/>
          <w:pgMar w:header="0" w:footer="281" w:top="1080" w:bottom="480" w:left="660" w:right="1200"/>
          <w:cols w:num="2" w:equalWidth="0">
            <w:col w:w="5024" w:space="237"/>
            <w:col w:w="5119"/>
          </w:cols>
        </w:sectPr>
      </w:pPr>
    </w:p>
    <w:p>
      <w:pPr>
        <w:pStyle w:val="BodyText"/>
        <w:ind w:left="231"/>
        <w:jc w:val="left"/>
      </w:pPr>
      <w:r>
        <w:rPr/>
        <w:drawing>
          <wp:inline distT="0" distB="0" distL="0" distR="0">
            <wp:extent cx="2993393" cy="3179730"/>
            <wp:effectExtent l="0" t="0" r="0" b="0"/>
            <wp:docPr id="623" name="Image 623"/>
            <wp:cNvGraphicFramePr>
              <a:graphicFrameLocks/>
            </wp:cNvGraphicFramePr>
            <a:graphic>
              <a:graphicData uri="http://schemas.openxmlformats.org/drawingml/2006/picture">
                <pic:pic>
                  <pic:nvPicPr>
                    <pic:cNvPr id="623" name="Image 623"/>
                    <pic:cNvPicPr/>
                  </pic:nvPicPr>
                  <pic:blipFill>
                    <a:blip r:embed="rId289" cstate="print"/>
                    <a:stretch>
                      <a:fillRect/>
                    </a:stretch>
                  </pic:blipFill>
                  <pic:spPr>
                    <a:xfrm>
                      <a:off x="0" y="0"/>
                      <a:ext cx="2993393" cy="3179730"/>
                    </a:xfrm>
                    <a:prstGeom prst="rect">
                      <a:avLst/>
                    </a:prstGeom>
                  </pic:spPr>
                </pic:pic>
              </a:graphicData>
            </a:graphic>
          </wp:inline>
        </w:drawing>
      </w:r>
      <w:r>
        <w:rPr/>
      </w:r>
    </w:p>
    <w:p>
      <w:pPr>
        <w:spacing w:line="235" w:lineRule="auto" w:before="166"/>
        <w:ind w:left="200" w:right="325" w:firstLine="0"/>
        <w:jc w:val="left"/>
        <w:rPr>
          <w:sz w:val="16"/>
        </w:rPr>
      </w:pPr>
      <w:r>
        <w:rPr>
          <w:b/>
          <w:sz w:val="16"/>
        </w:rPr>
        <w:t>Fig. 27.</w:t>
      </w:r>
      <w:r>
        <w:rPr>
          <w:b/>
          <w:spacing w:val="80"/>
          <w:sz w:val="16"/>
        </w:rPr>
        <w:t> </w:t>
      </w:r>
      <w:r>
        <w:rPr>
          <w:sz w:val="16"/>
        </w:rPr>
        <w:t>A</w:t>
      </w:r>
      <w:r>
        <w:rPr>
          <w:spacing w:val="36"/>
          <w:sz w:val="16"/>
        </w:rPr>
        <w:t> </w:t>
      </w:r>
      <w:r>
        <w:rPr>
          <w:sz w:val="16"/>
        </w:rPr>
        <w:t>globally</w:t>
      </w:r>
      <w:r>
        <w:rPr>
          <w:spacing w:val="36"/>
          <w:sz w:val="16"/>
        </w:rPr>
        <w:t> </w:t>
      </w:r>
      <w:r>
        <w:rPr>
          <w:sz w:val="16"/>
        </w:rPr>
        <w:t>trainable</w:t>
      </w:r>
      <w:r>
        <w:rPr>
          <w:spacing w:val="37"/>
          <w:sz w:val="16"/>
        </w:rPr>
        <w:t> </w:t>
      </w:r>
      <w:r>
        <w:rPr>
          <w:sz w:val="16"/>
        </w:rPr>
        <w:t>SDNN/HMM</w:t>
      </w:r>
      <w:r>
        <w:rPr>
          <w:spacing w:val="37"/>
          <w:sz w:val="16"/>
        </w:rPr>
        <w:t> </w:t>
      </w:r>
      <w:r>
        <w:rPr>
          <w:sz w:val="16"/>
        </w:rPr>
        <w:t>hybrid</w:t>
      </w:r>
      <w:r>
        <w:rPr>
          <w:spacing w:val="35"/>
          <w:sz w:val="16"/>
        </w:rPr>
        <w:t> </w:t>
      </w:r>
      <w:r>
        <w:rPr>
          <w:sz w:val="16"/>
        </w:rPr>
        <w:t>system</w:t>
      </w:r>
      <w:r>
        <w:rPr>
          <w:spacing w:val="36"/>
          <w:sz w:val="16"/>
        </w:rPr>
        <w:t> </w:t>
      </w:r>
      <w:r>
        <w:rPr>
          <w:sz w:val="16"/>
        </w:rPr>
        <w:t>ex-</w:t>
      </w:r>
      <w:r>
        <w:rPr>
          <w:spacing w:val="40"/>
          <w:sz w:val="16"/>
        </w:rPr>
        <w:t> </w:t>
      </w:r>
      <w:r>
        <w:rPr>
          <w:sz w:val="16"/>
        </w:rPr>
        <w:t>pressed</w:t>
      </w:r>
      <w:r>
        <w:rPr>
          <w:spacing w:val="40"/>
          <w:sz w:val="16"/>
        </w:rPr>
        <w:t> </w:t>
      </w:r>
      <w:r>
        <w:rPr>
          <w:sz w:val="16"/>
        </w:rPr>
        <w:t>as</w:t>
      </w:r>
      <w:r>
        <w:rPr>
          <w:spacing w:val="40"/>
          <w:sz w:val="16"/>
        </w:rPr>
        <w:t> </w:t>
      </w:r>
      <w:r>
        <w:rPr>
          <w:sz w:val="16"/>
        </w:rPr>
        <w:t>a</w:t>
      </w:r>
      <w:r>
        <w:rPr>
          <w:spacing w:val="40"/>
          <w:sz w:val="16"/>
        </w:rPr>
        <w:t> </w:t>
      </w:r>
      <w:r>
        <w:rPr>
          <w:sz w:val="16"/>
        </w:rPr>
        <w:t>GTN.</w:t>
      </w:r>
    </w:p>
    <w:p>
      <w:pPr>
        <w:pStyle w:val="BodyText"/>
        <w:ind w:left="0"/>
        <w:jc w:val="left"/>
        <w:rPr>
          <w:sz w:val="16"/>
        </w:rPr>
      </w:pPr>
    </w:p>
    <w:p>
      <w:pPr>
        <w:pStyle w:val="BodyText"/>
        <w:spacing w:before="9"/>
        <w:ind w:left="0"/>
        <w:jc w:val="left"/>
        <w:rPr>
          <w:sz w:val="16"/>
        </w:rPr>
      </w:pPr>
    </w:p>
    <w:p>
      <w:pPr>
        <w:pStyle w:val="BodyText"/>
        <w:spacing w:line="249" w:lineRule="auto"/>
        <w:ind w:right="38"/>
      </w:pPr>
      <w:r>
        <w:rPr/>
        <w:t>be used, because using a nondiscriminative criterion </w:t>
      </w:r>
      <w:r>
        <w:rPr/>
        <w:t>could result in a collapse effect if the network’s output RBF are adaptive. The above training procedure can</w:t>
      </w:r>
      <w:r>
        <w:rPr>
          <w:spacing w:val="-1"/>
        </w:rPr>
        <w:t> </w:t>
      </w:r>
      <w:r>
        <w:rPr/>
        <w:t>be equivalently formulated in term of HMM. Early experiments in zip</w:t>
      </w:r>
      <w:r>
        <w:rPr>
          <w:spacing w:val="80"/>
        </w:rPr>
        <w:t> </w:t>
      </w:r>
      <w:r>
        <w:rPr/>
        <w:t>code recognition [91], and more recent experiments in online handwriting recognition [38] have demonstrated the idea</w:t>
      </w:r>
      <w:r>
        <w:rPr>
          <w:spacing w:val="36"/>
        </w:rPr>
        <w:t> </w:t>
      </w:r>
      <w:r>
        <w:rPr/>
        <w:t>of</w:t>
      </w:r>
      <w:r>
        <w:rPr>
          <w:spacing w:val="36"/>
        </w:rPr>
        <w:t> </w:t>
      </w:r>
      <w:r>
        <w:rPr/>
        <w:t>globally</w:t>
      </w:r>
      <w:r>
        <w:rPr>
          <w:spacing w:val="36"/>
        </w:rPr>
        <w:t> </w:t>
      </w:r>
      <w:r>
        <w:rPr/>
        <w:t>trained</w:t>
      </w:r>
      <w:r>
        <w:rPr>
          <w:spacing w:val="35"/>
        </w:rPr>
        <w:t> </w:t>
      </w:r>
      <w:r>
        <w:rPr/>
        <w:t>SDNN/HMM</w:t>
      </w:r>
      <w:r>
        <w:rPr>
          <w:spacing w:val="36"/>
        </w:rPr>
        <w:t> </w:t>
      </w:r>
      <w:r>
        <w:rPr/>
        <w:t>hybrids.</w:t>
      </w:r>
      <w:r>
        <w:rPr>
          <w:spacing w:val="36"/>
        </w:rPr>
        <w:t> </w:t>
      </w:r>
      <w:r>
        <w:rPr/>
        <w:t>SDNN</w:t>
      </w:r>
      <w:r>
        <w:rPr>
          <w:spacing w:val="36"/>
        </w:rPr>
        <w:t> </w:t>
      </w:r>
      <w:r>
        <w:rPr/>
        <w:t>is an extremely promising and attractive technique for OCR, but so far it has not yielded better results than HOS. We hope that these results will improve as more experience is gained</w:t>
      </w:r>
      <w:r>
        <w:rPr>
          <w:spacing w:val="40"/>
        </w:rPr>
        <w:t> </w:t>
      </w:r>
      <w:r>
        <w:rPr/>
        <w:t>with</w:t>
      </w:r>
      <w:r>
        <w:rPr>
          <w:spacing w:val="40"/>
        </w:rPr>
        <w:t> </w:t>
      </w:r>
      <w:r>
        <w:rPr/>
        <w:t>these</w:t>
      </w:r>
      <w:r>
        <w:rPr>
          <w:spacing w:val="40"/>
        </w:rPr>
        <w:t> </w:t>
      </w:r>
      <w:r>
        <w:rPr/>
        <w:t>models.</w:t>
      </w:r>
    </w:p>
    <w:p>
      <w:pPr>
        <w:pStyle w:val="BodyText"/>
        <w:spacing w:before="86"/>
        <w:ind w:left="0"/>
        <w:jc w:val="left"/>
      </w:pPr>
    </w:p>
    <w:p>
      <w:pPr>
        <w:pStyle w:val="ListParagraph"/>
        <w:numPr>
          <w:ilvl w:val="1"/>
          <w:numId w:val="1"/>
        </w:numPr>
        <w:tabs>
          <w:tab w:pos="482" w:val="left" w:leader="none"/>
        </w:tabs>
        <w:spacing w:line="240" w:lineRule="auto" w:before="0" w:after="0"/>
        <w:ind w:left="482" w:right="0" w:hanging="282"/>
        <w:jc w:val="both"/>
        <w:rPr>
          <w:i/>
          <w:sz w:val="20"/>
        </w:rPr>
      </w:pPr>
      <w:r>
        <w:rPr>
          <w:i/>
          <w:sz w:val="20"/>
        </w:rPr>
        <w:t>Object</w:t>
      </w:r>
      <w:r>
        <w:rPr>
          <w:i/>
          <w:spacing w:val="6"/>
          <w:sz w:val="20"/>
        </w:rPr>
        <w:t> </w:t>
      </w:r>
      <w:r>
        <w:rPr>
          <w:i/>
          <w:sz w:val="20"/>
        </w:rPr>
        <w:t>Detection</w:t>
      </w:r>
      <w:r>
        <w:rPr>
          <w:i/>
          <w:spacing w:val="7"/>
          <w:sz w:val="20"/>
        </w:rPr>
        <w:t> </w:t>
      </w:r>
      <w:r>
        <w:rPr>
          <w:i/>
          <w:sz w:val="20"/>
        </w:rPr>
        <w:t>and</w:t>
      </w:r>
      <w:r>
        <w:rPr>
          <w:i/>
          <w:spacing w:val="8"/>
          <w:sz w:val="20"/>
        </w:rPr>
        <w:t> </w:t>
      </w:r>
      <w:r>
        <w:rPr>
          <w:i/>
          <w:sz w:val="20"/>
        </w:rPr>
        <w:t>Spotting</w:t>
      </w:r>
      <w:r>
        <w:rPr>
          <w:i/>
          <w:spacing w:val="9"/>
          <w:sz w:val="20"/>
        </w:rPr>
        <w:t> </w:t>
      </w:r>
      <w:r>
        <w:rPr>
          <w:i/>
          <w:sz w:val="20"/>
        </w:rPr>
        <w:t>with</w:t>
      </w:r>
      <w:r>
        <w:rPr>
          <w:i/>
          <w:spacing w:val="7"/>
          <w:sz w:val="20"/>
        </w:rPr>
        <w:t> </w:t>
      </w:r>
      <w:r>
        <w:rPr>
          <w:i/>
          <w:spacing w:val="-4"/>
          <w:sz w:val="20"/>
        </w:rPr>
        <w:t>SDNN</w:t>
      </w:r>
    </w:p>
    <w:p>
      <w:pPr>
        <w:pStyle w:val="BodyText"/>
        <w:spacing w:line="249" w:lineRule="auto" w:before="69"/>
        <w:ind w:right="38" w:firstLine="180"/>
      </w:pPr>
      <w:r>
        <w:rPr/>
        <w:t>An interesting application of SDNN’s is object detection and spotting. The invariance properties of convolutional networks, combined with the efficiency with which </w:t>
      </w:r>
      <w:r>
        <w:rPr/>
        <w:t>they can</w:t>
      </w:r>
      <w:r>
        <w:rPr>
          <w:spacing w:val="-5"/>
        </w:rPr>
        <w:t> </w:t>
      </w:r>
      <w:r>
        <w:rPr/>
        <w:t>be</w:t>
      </w:r>
      <w:r>
        <w:rPr>
          <w:spacing w:val="-6"/>
        </w:rPr>
        <w:t> </w:t>
      </w:r>
      <w:r>
        <w:rPr/>
        <w:t>replicated</w:t>
      </w:r>
      <w:r>
        <w:rPr>
          <w:spacing w:val="-5"/>
        </w:rPr>
        <w:t> </w:t>
      </w:r>
      <w:r>
        <w:rPr/>
        <w:t>over</w:t>
      </w:r>
      <w:r>
        <w:rPr>
          <w:spacing w:val="-6"/>
        </w:rPr>
        <w:t> </w:t>
      </w:r>
      <w:r>
        <w:rPr/>
        <w:t>large</w:t>
      </w:r>
      <w:r>
        <w:rPr>
          <w:spacing w:val="-5"/>
        </w:rPr>
        <w:t> </w:t>
      </w:r>
      <w:r>
        <w:rPr/>
        <w:t>fields,</w:t>
      </w:r>
      <w:r>
        <w:rPr>
          <w:spacing w:val="-6"/>
        </w:rPr>
        <w:t> </w:t>
      </w:r>
      <w:r>
        <w:rPr/>
        <w:t>suggests</w:t>
      </w:r>
      <w:r>
        <w:rPr>
          <w:spacing w:val="-6"/>
        </w:rPr>
        <w:t> </w:t>
      </w:r>
      <w:r>
        <w:rPr/>
        <w:t>that</w:t>
      </w:r>
      <w:r>
        <w:rPr>
          <w:spacing w:val="-5"/>
        </w:rPr>
        <w:t> </w:t>
      </w:r>
      <w:r>
        <w:rPr/>
        <w:t>they</w:t>
      </w:r>
      <w:r>
        <w:rPr>
          <w:spacing w:val="-6"/>
        </w:rPr>
        <w:t> </w:t>
      </w:r>
      <w:r>
        <w:rPr/>
        <w:t>can</w:t>
      </w:r>
      <w:r>
        <w:rPr>
          <w:spacing w:val="-5"/>
        </w:rPr>
        <w:t> </w:t>
      </w:r>
      <w:r>
        <w:rPr/>
        <w:t>be used</w:t>
      </w:r>
      <w:r>
        <w:rPr>
          <w:spacing w:val="-2"/>
        </w:rPr>
        <w:t> </w:t>
      </w:r>
      <w:r>
        <w:rPr/>
        <w:t>for</w:t>
      </w:r>
      <w:r>
        <w:rPr>
          <w:spacing w:val="-2"/>
        </w:rPr>
        <w:t> </w:t>
      </w:r>
      <w:r>
        <w:rPr/>
        <w:t>“brute</w:t>
      </w:r>
      <w:r>
        <w:rPr>
          <w:spacing w:val="-1"/>
        </w:rPr>
        <w:t> </w:t>
      </w:r>
      <w:r>
        <w:rPr/>
        <w:t>force”</w:t>
      </w:r>
      <w:r>
        <w:rPr>
          <w:spacing w:val="-2"/>
        </w:rPr>
        <w:t> </w:t>
      </w:r>
      <w:r>
        <w:rPr/>
        <w:t>object</w:t>
      </w:r>
      <w:r>
        <w:rPr>
          <w:spacing w:val="-2"/>
        </w:rPr>
        <w:t> </w:t>
      </w:r>
      <w:r>
        <w:rPr/>
        <w:t>spotting</w:t>
      </w:r>
      <w:r>
        <w:rPr>
          <w:spacing w:val="-1"/>
        </w:rPr>
        <w:t> </w:t>
      </w:r>
      <w:r>
        <w:rPr/>
        <w:t>and</w:t>
      </w:r>
      <w:r>
        <w:rPr>
          <w:spacing w:val="-2"/>
        </w:rPr>
        <w:t> </w:t>
      </w:r>
      <w:r>
        <w:rPr/>
        <w:t>detection</w:t>
      </w:r>
      <w:r>
        <w:rPr>
          <w:spacing w:val="-1"/>
        </w:rPr>
        <w:t> </w:t>
      </w:r>
      <w:r>
        <w:rPr/>
        <w:t>in</w:t>
      </w:r>
      <w:r>
        <w:rPr>
          <w:spacing w:val="-3"/>
        </w:rPr>
        <w:t> </w:t>
      </w:r>
      <w:r>
        <w:rPr/>
        <w:t>large images. The main idea is to train a single convolutional network to</w:t>
      </w:r>
      <w:r>
        <w:rPr>
          <w:spacing w:val="-1"/>
        </w:rPr>
        <w:t> </w:t>
      </w:r>
      <w:r>
        <w:rPr/>
        <w:t>distinguish</w:t>
      </w:r>
      <w:r>
        <w:rPr>
          <w:spacing w:val="-1"/>
        </w:rPr>
        <w:t> </w:t>
      </w:r>
      <w:r>
        <w:rPr/>
        <w:t>images</w:t>
      </w:r>
      <w:r>
        <w:rPr>
          <w:spacing w:val="-1"/>
        </w:rPr>
        <w:t> </w:t>
      </w:r>
      <w:r>
        <w:rPr/>
        <w:t>of</w:t>
      </w:r>
      <w:r>
        <w:rPr>
          <w:spacing w:val="-2"/>
        </w:rPr>
        <w:t> </w:t>
      </w:r>
      <w:r>
        <w:rPr/>
        <w:t>the</w:t>
      </w:r>
      <w:r>
        <w:rPr>
          <w:spacing w:val="-1"/>
        </w:rPr>
        <w:t> </w:t>
      </w:r>
      <w:r>
        <w:rPr/>
        <w:t>object</w:t>
      </w:r>
      <w:r>
        <w:rPr>
          <w:spacing w:val="-1"/>
        </w:rPr>
        <w:t> </w:t>
      </w:r>
      <w:r>
        <w:rPr/>
        <w:t>of interest</w:t>
      </w:r>
      <w:r>
        <w:rPr>
          <w:spacing w:val="-1"/>
        </w:rPr>
        <w:t> </w:t>
      </w:r>
      <w:r>
        <w:rPr/>
        <w:t>from images present in the background. In utilization mode, the network</w:t>
      </w:r>
      <w:r>
        <w:rPr>
          <w:spacing w:val="38"/>
        </w:rPr>
        <w:t> </w:t>
      </w:r>
      <w:r>
        <w:rPr/>
        <w:t>is</w:t>
      </w:r>
      <w:r>
        <w:rPr>
          <w:spacing w:val="37"/>
        </w:rPr>
        <w:t> </w:t>
      </w:r>
      <w:r>
        <w:rPr/>
        <w:t>replicated</w:t>
      </w:r>
      <w:r>
        <w:rPr>
          <w:spacing w:val="38"/>
        </w:rPr>
        <w:t> </w:t>
      </w:r>
      <w:r>
        <w:rPr/>
        <w:t>so</w:t>
      </w:r>
      <w:r>
        <w:rPr>
          <w:spacing w:val="37"/>
        </w:rPr>
        <w:t> </w:t>
      </w:r>
      <w:r>
        <w:rPr/>
        <w:t>as</w:t>
      </w:r>
      <w:r>
        <w:rPr>
          <w:spacing w:val="38"/>
        </w:rPr>
        <w:t> </w:t>
      </w:r>
      <w:r>
        <w:rPr/>
        <w:t>to</w:t>
      </w:r>
      <w:r>
        <w:rPr>
          <w:spacing w:val="37"/>
        </w:rPr>
        <w:t> </w:t>
      </w:r>
      <w:r>
        <w:rPr/>
        <w:t>cover</w:t>
      </w:r>
      <w:r>
        <w:rPr>
          <w:spacing w:val="38"/>
        </w:rPr>
        <w:t> </w:t>
      </w:r>
      <w:r>
        <w:rPr/>
        <w:t>the</w:t>
      </w:r>
      <w:r>
        <w:rPr>
          <w:spacing w:val="37"/>
        </w:rPr>
        <w:t> </w:t>
      </w:r>
      <w:r>
        <w:rPr/>
        <w:t>entire</w:t>
      </w:r>
      <w:r>
        <w:rPr>
          <w:spacing w:val="38"/>
        </w:rPr>
        <w:t> </w:t>
      </w:r>
      <w:r>
        <w:rPr/>
        <w:t>image</w:t>
      </w:r>
      <w:r>
        <w:rPr>
          <w:spacing w:val="37"/>
        </w:rPr>
        <w:t> </w:t>
      </w:r>
      <w:r>
        <w:rPr/>
        <w:t>to be analyzed, thereby forming a 2-D SDNN. The output of the SDNN is a 2-D plane in which activated units indicate the presence of the object of interest in the corresponding receptive field. Since the sizes of the objects to be detected within the image are unknown, the image can be presented to the network at multiple resolutions, and the results at multiple resolutions combined. The idea has been applied</w:t>
      </w:r>
      <w:r>
        <w:rPr>
          <w:spacing w:val="40"/>
        </w:rPr>
        <w:t> </w:t>
      </w:r>
      <w:r>
        <w:rPr/>
        <w:t>to face location [93], address block location on envelopes [94],</w:t>
      </w:r>
      <w:r>
        <w:rPr>
          <w:spacing w:val="40"/>
        </w:rPr>
        <w:t> </w:t>
      </w:r>
      <w:r>
        <w:rPr/>
        <w:t>and</w:t>
      </w:r>
      <w:r>
        <w:rPr>
          <w:spacing w:val="40"/>
        </w:rPr>
        <w:t> </w:t>
      </w:r>
      <w:r>
        <w:rPr/>
        <w:t>hand</w:t>
      </w:r>
      <w:r>
        <w:rPr>
          <w:spacing w:val="40"/>
        </w:rPr>
        <w:t> </w:t>
      </w:r>
      <w:r>
        <w:rPr/>
        <w:t>tracking</w:t>
      </w:r>
      <w:r>
        <w:rPr>
          <w:spacing w:val="40"/>
        </w:rPr>
        <w:t> </w:t>
      </w:r>
      <w:r>
        <w:rPr/>
        <w:t>in</w:t>
      </w:r>
      <w:r>
        <w:rPr>
          <w:spacing w:val="40"/>
        </w:rPr>
        <w:t> </w:t>
      </w:r>
      <w:r>
        <w:rPr/>
        <w:t>video</w:t>
      </w:r>
      <w:r>
        <w:rPr>
          <w:spacing w:val="40"/>
        </w:rPr>
        <w:t> </w:t>
      </w:r>
      <w:r>
        <w:rPr/>
        <w:t>[95].</w:t>
      </w:r>
    </w:p>
    <w:p>
      <w:pPr>
        <w:pStyle w:val="BodyText"/>
        <w:spacing w:line="249" w:lineRule="auto"/>
        <w:ind w:right="38" w:firstLine="180"/>
      </w:pPr>
      <w:r>
        <w:rPr/>
        <w:t>To</w:t>
      </w:r>
      <w:r>
        <w:rPr>
          <w:spacing w:val="40"/>
        </w:rPr>
        <w:t> </w:t>
      </w:r>
      <w:r>
        <w:rPr/>
        <w:t>illustrate</w:t>
      </w:r>
      <w:r>
        <w:rPr>
          <w:spacing w:val="40"/>
        </w:rPr>
        <w:t> </w:t>
      </w:r>
      <w:r>
        <w:rPr/>
        <w:t>the</w:t>
      </w:r>
      <w:r>
        <w:rPr>
          <w:spacing w:val="40"/>
        </w:rPr>
        <w:t> </w:t>
      </w:r>
      <w:r>
        <w:rPr/>
        <w:t>method,</w:t>
      </w:r>
      <w:r>
        <w:rPr>
          <w:spacing w:val="40"/>
        </w:rPr>
        <w:t> </w:t>
      </w:r>
      <w:r>
        <w:rPr/>
        <w:t>we</w:t>
      </w:r>
      <w:r>
        <w:rPr>
          <w:spacing w:val="40"/>
        </w:rPr>
        <w:t> </w:t>
      </w:r>
      <w:r>
        <w:rPr/>
        <w:t>will</w:t>
      </w:r>
      <w:r>
        <w:rPr>
          <w:spacing w:val="40"/>
        </w:rPr>
        <w:t> </w:t>
      </w:r>
      <w:r>
        <w:rPr/>
        <w:t>consider</w:t>
      </w:r>
      <w:r>
        <w:rPr>
          <w:spacing w:val="40"/>
        </w:rPr>
        <w:t> </w:t>
      </w:r>
      <w:r>
        <w:rPr/>
        <w:t>the</w:t>
      </w:r>
      <w:r>
        <w:rPr>
          <w:spacing w:val="40"/>
        </w:rPr>
        <w:t> </w:t>
      </w:r>
      <w:r>
        <w:rPr/>
        <w:t>case</w:t>
      </w:r>
      <w:r>
        <w:rPr>
          <w:spacing w:val="80"/>
          <w:w w:val="150"/>
        </w:rPr>
        <w:t> </w:t>
      </w:r>
      <w:r>
        <w:rPr/>
        <w:t>of</w:t>
      </w:r>
      <w:r>
        <w:rPr>
          <w:spacing w:val="51"/>
        </w:rPr>
        <w:t> </w:t>
      </w:r>
      <w:r>
        <w:rPr/>
        <w:t>face</w:t>
      </w:r>
      <w:r>
        <w:rPr>
          <w:spacing w:val="52"/>
        </w:rPr>
        <w:t> </w:t>
      </w:r>
      <w:r>
        <w:rPr/>
        <w:t>detection</w:t>
      </w:r>
      <w:r>
        <w:rPr>
          <w:spacing w:val="49"/>
        </w:rPr>
        <w:t> </w:t>
      </w:r>
      <w:r>
        <w:rPr/>
        <w:t>in</w:t>
      </w:r>
      <w:r>
        <w:rPr>
          <w:spacing w:val="52"/>
        </w:rPr>
        <w:t> </w:t>
      </w:r>
      <w:r>
        <w:rPr/>
        <w:t>images</w:t>
      </w:r>
      <w:r>
        <w:rPr>
          <w:spacing w:val="51"/>
        </w:rPr>
        <w:t> </w:t>
      </w:r>
      <w:r>
        <w:rPr/>
        <w:t>as</w:t>
      </w:r>
      <w:r>
        <w:rPr>
          <w:spacing w:val="51"/>
        </w:rPr>
        <w:t> </w:t>
      </w:r>
      <w:r>
        <w:rPr/>
        <w:t>described</w:t>
      </w:r>
      <w:r>
        <w:rPr>
          <w:spacing w:val="51"/>
        </w:rPr>
        <w:t> </w:t>
      </w:r>
      <w:r>
        <w:rPr/>
        <w:t>in</w:t>
      </w:r>
      <w:r>
        <w:rPr>
          <w:spacing w:val="51"/>
        </w:rPr>
        <w:t> </w:t>
      </w:r>
      <w:r>
        <w:rPr/>
        <w:t>[93].</w:t>
      </w:r>
      <w:r>
        <w:rPr>
          <w:spacing w:val="50"/>
        </w:rPr>
        <w:t> </w:t>
      </w:r>
      <w:r>
        <w:rPr>
          <w:spacing w:val="-2"/>
        </w:rPr>
        <w:t>First,</w:t>
      </w:r>
    </w:p>
    <w:p>
      <w:pPr>
        <w:pStyle w:val="BodyText"/>
        <w:spacing w:line="249" w:lineRule="auto" w:before="32"/>
        <w:ind w:right="134"/>
      </w:pPr>
      <w:r>
        <w:rPr/>
        <w:br w:type="column"/>
      </w:r>
      <w:r>
        <w:rPr/>
        <w:t>images containing faces at various scales are collected. Those images are filtered through a zero-mean Laplacian filter so as to remove variations in global illumination and low</w:t>
      </w:r>
      <w:r>
        <w:rPr>
          <w:spacing w:val="-4"/>
        </w:rPr>
        <w:t> </w:t>
      </w:r>
      <w:r>
        <w:rPr/>
        <w:t>spatial</w:t>
      </w:r>
      <w:r>
        <w:rPr>
          <w:spacing w:val="-4"/>
        </w:rPr>
        <w:t> </w:t>
      </w:r>
      <w:r>
        <w:rPr/>
        <w:t>frequency</w:t>
      </w:r>
      <w:r>
        <w:rPr>
          <w:spacing w:val="-4"/>
        </w:rPr>
        <w:t> </w:t>
      </w:r>
      <w:r>
        <w:rPr/>
        <w:t>illumination</w:t>
      </w:r>
      <w:r>
        <w:rPr>
          <w:spacing w:val="-4"/>
        </w:rPr>
        <w:t> </w:t>
      </w:r>
      <w:r>
        <w:rPr/>
        <w:t>gradients.</w:t>
      </w:r>
      <w:r>
        <w:rPr>
          <w:spacing w:val="-4"/>
        </w:rPr>
        <w:t> </w:t>
      </w:r>
      <w:r>
        <w:rPr/>
        <w:t>Then,</w:t>
      </w:r>
      <w:r>
        <w:rPr>
          <w:spacing w:val="-4"/>
        </w:rPr>
        <w:t> </w:t>
      </w:r>
      <w:r>
        <w:rPr/>
        <w:t>training samples of faces and nonfaces are manually extracted from those images. The face subimages are then size normalized so that the height of the entire face is approximately 20 pixels while keeping fairly large variations (within a factor of</w:t>
      </w:r>
      <w:r>
        <w:rPr>
          <w:spacing w:val="39"/>
        </w:rPr>
        <w:t> </w:t>
      </w:r>
      <w:r>
        <w:rPr/>
        <w:t>two).</w:t>
      </w:r>
      <w:r>
        <w:rPr>
          <w:spacing w:val="40"/>
        </w:rPr>
        <w:t> </w:t>
      </w:r>
      <w:r>
        <w:rPr/>
        <w:t>The</w:t>
      </w:r>
      <w:r>
        <w:rPr>
          <w:spacing w:val="39"/>
        </w:rPr>
        <w:t> </w:t>
      </w:r>
      <w:r>
        <w:rPr/>
        <w:t>scale</w:t>
      </w:r>
      <w:r>
        <w:rPr>
          <w:spacing w:val="39"/>
        </w:rPr>
        <w:t> </w:t>
      </w:r>
      <w:r>
        <w:rPr/>
        <w:t>of</w:t>
      </w:r>
      <w:r>
        <w:rPr>
          <w:spacing w:val="39"/>
        </w:rPr>
        <w:t> </w:t>
      </w:r>
      <w:r>
        <w:rPr/>
        <w:t>background</w:t>
      </w:r>
      <w:r>
        <w:rPr>
          <w:spacing w:val="39"/>
        </w:rPr>
        <w:t> </w:t>
      </w:r>
      <w:r>
        <w:rPr/>
        <w:t>subimages</w:t>
      </w:r>
      <w:r>
        <w:rPr>
          <w:spacing w:val="39"/>
        </w:rPr>
        <w:t> </w:t>
      </w:r>
      <w:r>
        <w:rPr/>
        <w:t>are</w:t>
      </w:r>
      <w:r>
        <w:rPr>
          <w:spacing w:val="39"/>
        </w:rPr>
        <w:t> </w:t>
      </w:r>
      <w:r>
        <w:rPr/>
        <w:t>picked at random. A single convolutional network is trained on those samples to classify face subimages from nonface </w:t>
      </w:r>
      <w:r>
        <w:rPr>
          <w:spacing w:val="-2"/>
        </w:rPr>
        <w:t>subimages.</w:t>
      </w:r>
    </w:p>
    <w:p>
      <w:pPr>
        <w:pStyle w:val="BodyText"/>
        <w:spacing w:line="249" w:lineRule="auto"/>
        <w:ind w:right="134" w:firstLine="178"/>
      </w:pPr>
      <w:r>
        <w:rPr/>
        <w:t>When a scene image is to be analyzed, it is first filtered through the Laplacian filter and subsampled at </w:t>
      </w:r>
      <w:r>
        <w:rPr/>
        <w:t>powers-of- two resolutions. The network is replicated over each of multiple resolution images. A simple voting technique is used to combine the results from multiple resolutions.</w:t>
      </w:r>
    </w:p>
    <w:p>
      <w:pPr>
        <w:pStyle w:val="BodyText"/>
        <w:spacing w:line="249" w:lineRule="auto"/>
        <w:ind w:right="134" w:firstLine="178"/>
      </w:pPr>
      <w:r>
        <w:rPr/>
        <w:t>A</w:t>
      </w:r>
      <w:r>
        <w:rPr>
          <w:spacing w:val="27"/>
        </w:rPr>
        <w:t> </w:t>
      </w:r>
      <w:r>
        <w:rPr/>
        <w:t>2-D</w:t>
      </w:r>
      <w:r>
        <w:rPr>
          <w:spacing w:val="27"/>
        </w:rPr>
        <w:t> </w:t>
      </w:r>
      <w:r>
        <w:rPr/>
        <w:t>version</w:t>
      </w:r>
      <w:r>
        <w:rPr>
          <w:spacing w:val="27"/>
        </w:rPr>
        <w:t> </w:t>
      </w:r>
      <w:r>
        <w:rPr/>
        <w:t>of</w:t>
      </w:r>
      <w:r>
        <w:rPr>
          <w:spacing w:val="27"/>
        </w:rPr>
        <w:t> </w:t>
      </w:r>
      <w:r>
        <w:rPr/>
        <w:t>the</w:t>
      </w:r>
      <w:r>
        <w:rPr>
          <w:spacing w:val="27"/>
        </w:rPr>
        <w:t> </w:t>
      </w:r>
      <w:r>
        <w:rPr/>
        <w:t>global</w:t>
      </w:r>
      <w:r>
        <w:rPr>
          <w:spacing w:val="28"/>
        </w:rPr>
        <w:t> </w:t>
      </w:r>
      <w:r>
        <w:rPr/>
        <w:t>training</w:t>
      </w:r>
      <w:r>
        <w:rPr>
          <w:spacing w:val="27"/>
        </w:rPr>
        <w:t> </w:t>
      </w:r>
      <w:r>
        <w:rPr/>
        <w:t>method</w:t>
      </w:r>
      <w:r>
        <w:rPr>
          <w:spacing w:val="28"/>
        </w:rPr>
        <w:t> </w:t>
      </w:r>
      <w:r>
        <w:rPr/>
        <w:t>described in</w:t>
      </w:r>
      <w:r>
        <w:rPr>
          <w:spacing w:val="29"/>
        </w:rPr>
        <w:t> </w:t>
      </w:r>
      <w:r>
        <w:rPr/>
        <w:t>the</w:t>
      </w:r>
      <w:r>
        <w:rPr>
          <w:spacing w:val="30"/>
        </w:rPr>
        <w:t> </w:t>
      </w:r>
      <w:r>
        <w:rPr/>
        <w:t>previous</w:t>
      </w:r>
      <w:r>
        <w:rPr>
          <w:spacing w:val="30"/>
        </w:rPr>
        <w:t> </w:t>
      </w:r>
      <w:r>
        <w:rPr/>
        <w:t>section</w:t>
      </w:r>
      <w:r>
        <w:rPr>
          <w:spacing w:val="30"/>
        </w:rPr>
        <w:t> </w:t>
      </w:r>
      <w:r>
        <w:rPr/>
        <w:t>can</w:t>
      </w:r>
      <w:r>
        <w:rPr>
          <w:spacing w:val="29"/>
        </w:rPr>
        <w:t> </w:t>
      </w:r>
      <w:r>
        <w:rPr/>
        <w:t>be</w:t>
      </w:r>
      <w:r>
        <w:rPr>
          <w:spacing w:val="30"/>
        </w:rPr>
        <w:t> </w:t>
      </w:r>
      <w:r>
        <w:rPr/>
        <w:t>used</w:t>
      </w:r>
      <w:r>
        <w:rPr>
          <w:spacing w:val="29"/>
        </w:rPr>
        <w:t> </w:t>
      </w:r>
      <w:r>
        <w:rPr/>
        <w:t>to</w:t>
      </w:r>
      <w:r>
        <w:rPr>
          <w:spacing w:val="31"/>
        </w:rPr>
        <w:t> </w:t>
      </w:r>
      <w:r>
        <w:rPr/>
        <w:t>alleviate</w:t>
      </w:r>
      <w:r>
        <w:rPr>
          <w:spacing w:val="29"/>
        </w:rPr>
        <w:t> </w:t>
      </w:r>
      <w:r>
        <w:rPr/>
        <w:t>the</w:t>
      </w:r>
      <w:r>
        <w:rPr>
          <w:spacing w:val="30"/>
        </w:rPr>
        <w:t> </w:t>
      </w:r>
      <w:r>
        <w:rPr/>
        <w:t>need to manually locate faces when building the training sample [93]. Each possible location is seen as an alternative inter- pretation, i.e., one of several parallel arcs in a simple graph that only contains a start node and an end node.</w:t>
      </w:r>
    </w:p>
    <w:p>
      <w:pPr>
        <w:pStyle w:val="BodyText"/>
        <w:spacing w:line="249" w:lineRule="auto"/>
        <w:ind w:right="133" w:firstLine="178"/>
      </w:pPr>
      <w:r>
        <w:rPr/>
        <w:t>Other authors have used NN’s or other classifiers such</w:t>
      </w:r>
      <w:r>
        <w:rPr>
          <w:spacing w:val="80"/>
        </w:rPr>
        <w:t> </w:t>
      </w:r>
      <w:r>
        <w:rPr/>
        <w:t>as SVM’s for face detection with great success [96], [97]. Their systems are very similar to the one described above, including the idea of presenting the image to the </w:t>
      </w:r>
      <w:r>
        <w:rPr/>
        <w:t>network</w:t>
      </w:r>
      <w:r>
        <w:rPr>
          <w:spacing w:val="80"/>
        </w:rPr>
        <w:t> </w:t>
      </w:r>
      <w:r>
        <w:rPr/>
        <w:t>at multiple scales. But since those systems do not use convolutional networks, they cannot take advantage of the speedup described here, and they have to rely on other techniques,</w:t>
      </w:r>
      <w:r>
        <w:rPr>
          <w:spacing w:val="40"/>
        </w:rPr>
        <w:t> </w:t>
      </w:r>
      <w:r>
        <w:rPr/>
        <w:t>such</w:t>
      </w:r>
      <w:r>
        <w:rPr>
          <w:spacing w:val="40"/>
        </w:rPr>
        <w:t> </w:t>
      </w:r>
      <w:r>
        <w:rPr/>
        <w:t>as</w:t>
      </w:r>
      <w:r>
        <w:rPr>
          <w:spacing w:val="40"/>
        </w:rPr>
        <w:t> </w:t>
      </w:r>
      <w:r>
        <w:rPr/>
        <w:t>prefiltering</w:t>
      </w:r>
      <w:r>
        <w:rPr>
          <w:spacing w:val="40"/>
        </w:rPr>
        <w:t> </w:t>
      </w:r>
      <w:r>
        <w:rPr/>
        <w:t>and</w:t>
      </w:r>
      <w:r>
        <w:rPr>
          <w:spacing w:val="40"/>
        </w:rPr>
        <w:t> </w:t>
      </w:r>
      <w:r>
        <w:rPr/>
        <w:t>real-time</w:t>
      </w:r>
      <w:r>
        <w:rPr>
          <w:spacing w:val="40"/>
        </w:rPr>
        <w:t> </w:t>
      </w:r>
      <w:r>
        <w:rPr/>
        <w:t>tracking,</w:t>
      </w:r>
      <w:r>
        <w:rPr>
          <w:spacing w:val="40"/>
        </w:rPr>
        <w:t> </w:t>
      </w:r>
      <w:r>
        <w:rPr/>
        <w:t>to keep the computational requirement within reasonable limits. In addition, because those classifiers are much less invariant to scale variations than convolutional networks, it is necessary to multiply the number of scales at which the images</w:t>
      </w:r>
      <w:r>
        <w:rPr>
          <w:spacing w:val="40"/>
        </w:rPr>
        <w:t> </w:t>
      </w:r>
      <w:r>
        <w:rPr/>
        <w:t>are</w:t>
      </w:r>
      <w:r>
        <w:rPr>
          <w:spacing w:val="40"/>
        </w:rPr>
        <w:t> </w:t>
      </w:r>
      <w:r>
        <w:rPr/>
        <w:t>presented</w:t>
      </w:r>
      <w:r>
        <w:rPr>
          <w:spacing w:val="40"/>
        </w:rPr>
        <w:t> </w:t>
      </w:r>
      <w:r>
        <w:rPr/>
        <w:t>to</w:t>
      </w:r>
      <w:r>
        <w:rPr>
          <w:spacing w:val="40"/>
        </w:rPr>
        <w:t> </w:t>
      </w:r>
      <w:r>
        <w:rPr/>
        <w:t>the</w:t>
      </w:r>
      <w:r>
        <w:rPr>
          <w:spacing w:val="40"/>
        </w:rPr>
        <w:t> </w:t>
      </w:r>
      <w:r>
        <w:rPr/>
        <w:t>classifier.</w:t>
      </w:r>
    </w:p>
    <w:p>
      <w:pPr>
        <w:pStyle w:val="BodyText"/>
        <w:spacing w:before="80"/>
        <w:ind w:left="0"/>
        <w:jc w:val="left"/>
      </w:pPr>
    </w:p>
    <w:p>
      <w:pPr>
        <w:pStyle w:val="ListParagraph"/>
        <w:numPr>
          <w:ilvl w:val="0"/>
          <w:numId w:val="1"/>
        </w:numPr>
        <w:tabs>
          <w:tab w:pos="731" w:val="left" w:leader="none"/>
        </w:tabs>
        <w:spacing w:line="249" w:lineRule="auto" w:before="0" w:after="0"/>
        <w:ind w:left="200" w:right="1507" w:firstLine="0"/>
        <w:jc w:val="both"/>
        <w:rPr>
          <w:sz w:val="20"/>
        </w:rPr>
      </w:pPr>
      <w:r>
        <w:rPr>
          <w:smallCaps/>
          <w:sz w:val="20"/>
        </w:rPr>
        <w:t>Graph Transformer Networks</w:t>
      </w:r>
      <w:r>
        <w:rPr>
          <w:smallCaps/>
          <w:spacing w:val="40"/>
          <w:sz w:val="20"/>
        </w:rPr>
        <w:t> </w:t>
      </w:r>
      <w:r>
        <w:rPr>
          <w:smallCaps/>
          <w:sz w:val="20"/>
        </w:rPr>
        <w:t>and</w:t>
      </w:r>
      <w:r>
        <w:rPr>
          <w:smallCaps/>
          <w:spacing w:val="40"/>
          <w:sz w:val="20"/>
        </w:rPr>
        <w:t> </w:t>
      </w:r>
      <w:r>
        <w:rPr>
          <w:smallCaps/>
          <w:sz w:val="20"/>
        </w:rPr>
        <w:t>Transducers</w:t>
      </w:r>
    </w:p>
    <w:p>
      <w:pPr>
        <w:pStyle w:val="BodyText"/>
        <w:spacing w:line="249" w:lineRule="auto" w:before="59"/>
        <w:ind w:right="135" w:firstLine="178"/>
      </w:pPr>
      <w:r>
        <w:rPr/>
        <w:t>In Section IV, GTN’s were introduced as a general- ization of multilayer, multimodule networks where the</w:t>
      </w:r>
      <w:r>
        <w:rPr>
          <w:spacing w:val="40"/>
        </w:rPr>
        <w:t> </w:t>
      </w:r>
      <w:r>
        <w:rPr/>
        <w:t>state information is represented as graphs instead of fixed- size vectors. This section reinterprets the GTN’s in the framework of generalized transduction and proposes a powerful</w:t>
      </w:r>
      <w:r>
        <w:rPr>
          <w:spacing w:val="40"/>
        </w:rPr>
        <w:t> </w:t>
      </w:r>
      <w:r>
        <w:rPr/>
        <w:t>graph composition</w:t>
      </w:r>
      <w:r>
        <w:rPr>
          <w:spacing w:val="40"/>
        </w:rPr>
        <w:t> </w:t>
      </w:r>
      <w:r>
        <w:rPr/>
        <w:t>algorithm.</w:t>
      </w:r>
    </w:p>
    <w:p>
      <w:pPr>
        <w:pStyle w:val="BodyText"/>
        <w:spacing w:before="95"/>
        <w:ind w:left="0"/>
        <w:jc w:val="left"/>
      </w:pPr>
    </w:p>
    <w:p>
      <w:pPr>
        <w:pStyle w:val="ListParagraph"/>
        <w:numPr>
          <w:ilvl w:val="1"/>
          <w:numId w:val="1"/>
        </w:numPr>
        <w:tabs>
          <w:tab w:pos="459" w:val="left" w:leader="none"/>
        </w:tabs>
        <w:spacing w:line="240" w:lineRule="auto" w:before="0" w:after="0"/>
        <w:ind w:left="459" w:right="0" w:hanging="259"/>
        <w:jc w:val="both"/>
        <w:rPr>
          <w:i/>
          <w:sz w:val="20"/>
        </w:rPr>
      </w:pPr>
      <w:r>
        <w:rPr>
          <w:i/>
          <w:sz w:val="20"/>
        </w:rPr>
        <w:t>Previous</w:t>
      </w:r>
      <w:r>
        <w:rPr>
          <w:i/>
          <w:spacing w:val="-1"/>
          <w:sz w:val="20"/>
        </w:rPr>
        <w:t> </w:t>
      </w:r>
      <w:r>
        <w:rPr>
          <w:i/>
          <w:spacing w:val="-4"/>
          <w:sz w:val="20"/>
        </w:rPr>
        <w:t>Work</w:t>
      </w:r>
    </w:p>
    <w:p>
      <w:pPr>
        <w:pStyle w:val="BodyText"/>
        <w:spacing w:line="249" w:lineRule="auto" w:before="69"/>
        <w:ind w:right="134" w:firstLine="178"/>
      </w:pPr>
      <w:r>
        <w:rPr/>
        <w:t>Numerous authors in speech recognition have used gradient-based learning methods that integrate graph-</w:t>
      </w:r>
      <w:r>
        <w:rPr>
          <w:spacing w:val="40"/>
        </w:rPr>
        <w:t> </w:t>
      </w:r>
      <w:r>
        <w:rPr/>
        <w:t>based statistical models (notably HMM’s) with acoustic recognition</w:t>
      </w:r>
      <w:r>
        <w:rPr>
          <w:spacing w:val="40"/>
        </w:rPr>
        <w:t> </w:t>
      </w:r>
      <w:r>
        <w:rPr/>
        <w:t>modules,</w:t>
      </w:r>
      <w:r>
        <w:rPr>
          <w:spacing w:val="40"/>
        </w:rPr>
        <w:t> </w:t>
      </w:r>
      <w:r>
        <w:rPr/>
        <w:t>mainly</w:t>
      </w:r>
      <w:r>
        <w:rPr>
          <w:spacing w:val="40"/>
        </w:rPr>
        <w:t> </w:t>
      </w:r>
      <w:r>
        <w:rPr/>
        <w:t>Gaussian</w:t>
      </w:r>
      <w:r>
        <w:rPr>
          <w:spacing w:val="40"/>
        </w:rPr>
        <w:t> </w:t>
      </w:r>
      <w:r>
        <w:rPr/>
        <w:t>mixture</w:t>
      </w:r>
      <w:r>
        <w:rPr>
          <w:spacing w:val="40"/>
        </w:rPr>
        <w:t> </w:t>
      </w:r>
      <w:r>
        <w:rPr/>
        <w:t>models, but also NN’s [67], [78], [98], [99]. Similar ideas have</w:t>
      </w:r>
      <w:r>
        <w:rPr>
          <w:spacing w:val="40"/>
        </w:rPr>
        <w:t> </w:t>
      </w:r>
      <w:r>
        <w:rPr/>
        <w:t>been</w:t>
      </w:r>
      <w:r>
        <w:rPr>
          <w:spacing w:val="73"/>
        </w:rPr>
        <w:t> </w:t>
      </w:r>
      <w:r>
        <w:rPr/>
        <w:t>applied</w:t>
      </w:r>
      <w:r>
        <w:rPr>
          <w:spacing w:val="72"/>
        </w:rPr>
        <w:t> </w:t>
      </w:r>
      <w:r>
        <w:rPr/>
        <w:t>to</w:t>
      </w:r>
      <w:r>
        <w:rPr>
          <w:spacing w:val="72"/>
        </w:rPr>
        <w:t> </w:t>
      </w:r>
      <w:r>
        <w:rPr/>
        <w:t>handwriting</w:t>
      </w:r>
      <w:r>
        <w:rPr>
          <w:spacing w:val="73"/>
        </w:rPr>
        <w:t> </w:t>
      </w:r>
      <w:r>
        <w:rPr/>
        <w:t>recognition</w:t>
      </w:r>
      <w:r>
        <w:rPr>
          <w:spacing w:val="72"/>
        </w:rPr>
        <w:t> </w:t>
      </w:r>
      <w:r>
        <w:rPr/>
        <w:t>(see</w:t>
      </w:r>
      <w:r>
        <w:rPr>
          <w:spacing w:val="73"/>
        </w:rPr>
        <w:t> </w:t>
      </w:r>
      <w:r>
        <w:rPr/>
        <w:t>[38]</w:t>
      </w:r>
      <w:r>
        <w:rPr>
          <w:spacing w:val="71"/>
        </w:rPr>
        <w:t> </w:t>
      </w:r>
      <w:r>
        <w:rPr/>
        <w:t>for a review). However, there has been no proposal for a systematic approach to multilayer graph-based trainable systems. The idea of transforming graphs into other graphs has</w:t>
      </w:r>
      <w:r>
        <w:rPr>
          <w:spacing w:val="50"/>
        </w:rPr>
        <w:t> </w:t>
      </w:r>
      <w:r>
        <w:rPr/>
        <w:t>received</w:t>
      </w:r>
      <w:r>
        <w:rPr>
          <w:spacing w:val="50"/>
        </w:rPr>
        <w:t> </w:t>
      </w:r>
      <w:r>
        <w:rPr/>
        <w:t>considerable</w:t>
      </w:r>
      <w:r>
        <w:rPr>
          <w:spacing w:val="51"/>
        </w:rPr>
        <w:t> </w:t>
      </w:r>
      <w:r>
        <w:rPr/>
        <w:t>attention</w:t>
      </w:r>
      <w:r>
        <w:rPr>
          <w:spacing w:val="49"/>
        </w:rPr>
        <w:t> </w:t>
      </w:r>
      <w:r>
        <w:rPr/>
        <w:t>in</w:t>
      </w:r>
      <w:r>
        <w:rPr>
          <w:spacing w:val="51"/>
        </w:rPr>
        <w:t> </w:t>
      </w:r>
      <w:r>
        <w:rPr/>
        <w:t>computer</w:t>
      </w:r>
      <w:r>
        <w:rPr>
          <w:spacing w:val="50"/>
        </w:rPr>
        <w:t> </w:t>
      </w:r>
      <w:r>
        <w:rPr>
          <w:spacing w:val="-2"/>
        </w:rPr>
        <w:t>science</w:t>
      </w:r>
    </w:p>
    <w:p>
      <w:pPr>
        <w:spacing w:after="0" w:line="249" w:lineRule="auto"/>
        <w:sectPr>
          <w:footerReference w:type="default" r:id="rId288"/>
          <w:pgSz w:w="12240" w:h="15840"/>
          <w:pgMar w:header="0" w:footer="284" w:top="1080" w:bottom="480" w:left="660" w:right="1200"/>
          <w:cols w:num="2" w:equalWidth="0">
            <w:col w:w="5024" w:space="237"/>
            <w:col w:w="5119"/>
          </w:cols>
        </w:sectPr>
      </w:pPr>
    </w:p>
    <w:p>
      <w:pPr>
        <w:pStyle w:val="BodyText"/>
        <w:spacing w:line="249" w:lineRule="auto" w:before="33"/>
        <w:ind w:right="39"/>
      </w:pPr>
      <w:r>
        <w:rPr/>
        <w:t>through the concept of weighted finite-state transducers [86].</w:t>
      </w:r>
      <w:r>
        <w:rPr>
          <w:spacing w:val="12"/>
        </w:rPr>
        <w:t> </w:t>
      </w:r>
      <w:r>
        <w:rPr/>
        <w:t>Transducers</w:t>
      </w:r>
      <w:r>
        <w:rPr>
          <w:spacing w:val="13"/>
        </w:rPr>
        <w:t> </w:t>
      </w:r>
      <w:r>
        <w:rPr/>
        <w:t>have</w:t>
      </w:r>
      <w:r>
        <w:rPr>
          <w:spacing w:val="12"/>
        </w:rPr>
        <w:t> </w:t>
      </w:r>
      <w:r>
        <w:rPr/>
        <w:t>been</w:t>
      </w:r>
      <w:r>
        <w:rPr>
          <w:spacing w:val="11"/>
        </w:rPr>
        <w:t> </w:t>
      </w:r>
      <w:r>
        <w:rPr/>
        <w:t>applied</w:t>
      </w:r>
      <w:r>
        <w:rPr>
          <w:spacing w:val="12"/>
        </w:rPr>
        <w:t> </w:t>
      </w:r>
      <w:r>
        <w:rPr/>
        <w:t>to</w:t>
      </w:r>
      <w:r>
        <w:rPr>
          <w:spacing w:val="13"/>
        </w:rPr>
        <w:t> </w:t>
      </w:r>
      <w:r>
        <w:rPr/>
        <w:t>speech</w:t>
      </w:r>
      <w:r>
        <w:rPr>
          <w:spacing w:val="11"/>
        </w:rPr>
        <w:t> </w:t>
      </w:r>
      <w:r>
        <w:rPr>
          <w:spacing w:val="-2"/>
        </w:rPr>
        <w:t>recognition</w:t>
      </w:r>
    </w:p>
    <w:p>
      <w:pPr>
        <w:pStyle w:val="BodyText"/>
        <w:spacing w:line="249" w:lineRule="auto"/>
        <w:ind w:right="38"/>
      </w:pPr>
      <w:r>
        <w:rPr/>
        <w:t>[100] and language translation [101], and proposals have been</w:t>
      </w:r>
      <w:r>
        <w:rPr>
          <w:spacing w:val="40"/>
        </w:rPr>
        <w:t> </w:t>
      </w:r>
      <w:r>
        <w:rPr/>
        <w:t>made</w:t>
      </w:r>
      <w:r>
        <w:rPr>
          <w:spacing w:val="40"/>
        </w:rPr>
        <w:t> </w:t>
      </w:r>
      <w:r>
        <w:rPr/>
        <w:t>for</w:t>
      </w:r>
      <w:r>
        <w:rPr>
          <w:spacing w:val="40"/>
        </w:rPr>
        <w:t> </w:t>
      </w:r>
      <w:r>
        <w:rPr/>
        <w:t>handwriting</w:t>
      </w:r>
      <w:r>
        <w:rPr>
          <w:spacing w:val="40"/>
        </w:rPr>
        <w:t> </w:t>
      </w:r>
      <w:r>
        <w:rPr/>
        <w:t>recognition</w:t>
      </w:r>
      <w:r>
        <w:rPr>
          <w:spacing w:val="40"/>
        </w:rPr>
        <w:t> </w:t>
      </w:r>
      <w:r>
        <w:rPr/>
        <w:t>[102].</w:t>
      </w:r>
      <w:r>
        <w:rPr>
          <w:spacing w:val="40"/>
        </w:rPr>
        <w:t> </w:t>
      </w:r>
      <w:r>
        <w:rPr/>
        <w:t>This</w:t>
      </w:r>
      <w:r>
        <w:rPr>
          <w:spacing w:val="40"/>
        </w:rPr>
        <w:t> </w:t>
      </w:r>
      <w:r>
        <w:rPr/>
        <w:t>line of work has been mainly focused on efficient </w:t>
      </w:r>
      <w:r>
        <w:rPr/>
        <w:t>search algorithms</w:t>
      </w:r>
      <w:r>
        <w:rPr>
          <w:spacing w:val="-1"/>
        </w:rPr>
        <w:t> </w:t>
      </w:r>
      <w:r>
        <w:rPr/>
        <w:t>[103]</w:t>
      </w:r>
      <w:r>
        <w:rPr>
          <w:spacing w:val="-1"/>
        </w:rPr>
        <w:t> </w:t>
      </w:r>
      <w:r>
        <w:rPr/>
        <w:t>and</w:t>
      </w:r>
      <w:r>
        <w:rPr>
          <w:spacing w:val="-1"/>
        </w:rPr>
        <w:t> </w:t>
      </w:r>
      <w:r>
        <w:rPr/>
        <w:t>on</w:t>
      </w:r>
      <w:r>
        <w:rPr>
          <w:spacing w:val="-1"/>
        </w:rPr>
        <w:t> </w:t>
      </w:r>
      <w:r>
        <w:rPr/>
        <w:t>the</w:t>
      </w:r>
      <w:r>
        <w:rPr>
          <w:spacing w:val="-1"/>
        </w:rPr>
        <w:t> </w:t>
      </w:r>
      <w:r>
        <w:rPr/>
        <w:t>algebraic</w:t>
      </w:r>
      <w:r>
        <w:rPr>
          <w:spacing w:val="-1"/>
        </w:rPr>
        <w:t> </w:t>
      </w:r>
      <w:r>
        <w:rPr/>
        <w:t>aspects</w:t>
      </w:r>
      <w:r>
        <w:rPr>
          <w:spacing w:val="-1"/>
        </w:rPr>
        <w:t> </w:t>
      </w:r>
      <w:r>
        <w:rPr/>
        <w:t>of</w:t>
      </w:r>
      <w:r>
        <w:rPr>
          <w:spacing w:val="-2"/>
        </w:rPr>
        <w:t> </w:t>
      </w:r>
      <w:r>
        <w:rPr/>
        <w:t>combining transducers and graphs (called acceptors in this context), but very little effort has been devoted to building globally trainable</w:t>
      </w:r>
      <w:r>
        <w:rPr>
          <w:spacing w:val="40"/>
        </w:rPr>
        <w:t> </w:t>
      </w:r>
      <w:r>
        <w:rPr/>
        <w:t>systems</w:t>
      </w:r>
      <w:r>
        <w:rPr>
          <w:spacing w:val="40"/>
        </w:rPr>
        <w:t> </w:t>
      </w:r>
      <w:r>
        <w:rPr/>
        <w:t>out</w:t>
      </w:r>
      <w:r>
        <w:rPr>
          <w:spacing w:val="40"/>
        </w:rPr>
        <w:t> </w:t>
      </w:r>
      <w:r>
        <w:rPr/>
        <w:t>of</w:t>
      </w:r>
      <w:r>
        <w:rPr>
          <w:spacing w:val="40"/>
        </w:rPr>
        <w:t> </w:t>
      </w:r>
      <w:r>
        <w:rPr/>
        <w:t>transducers.</w:t>
      </w:r>
      <w:r>
        <w:rPr>
          <w:spacing w:val="40"/>
        </w:rPr>
        <w:t> </w:t>
      </w:r>
      <w:r>
        <w:rPr/>
        <w:t>What</w:t>
      </w:r>
      <w:r>
        <w:rPr>
          <w:spacing w:val="40"/>
        </w:rPr>
        <w:t> </w:t>
      </w:r>
      <w:r>
        <w:rPr/>
        <w:t>is</w:t>
      </w:r>
      <w:r>
        <w:rPr>
          <w:spacing w:val="40"/>
        </w:rPr>
        <w:t> </w:t>
      </w:r>
      <w:r>
        <w:rPr/>
        <w:t>proposed in the following sections is a systematic approach to automatic training in graph-manipulating systems. A different approach to graph-based trainable systems, called input–output HMM, was proposed in [104] and [105].</w:t>
      </w:r>
    </w:p>
    <w:p>
      <w:pPr>
        <w:pStyle w:val="ListParagraph"/>
        <w:numPr>
          <w:ilvl w:val="1"/>
          <w:numId w:val="1"/>
        </w:numPr>
        <w:tabs>
          <w:tab w:pos="459" w:val="left" w:leader="none"/>
        </w:tabs>
        <w:spacing w:line="240" w:lineRule="auto" w:before="218" w:after="0"/>
        <w:ind w:left="459" w:right="0" w:hanging="259"/>
        <w:jc w:val="both"/>
        <w:rPr>
          <w:i/>
          <w:sz w:val="20"/>
        </w:rPr>
      </w:pPr>
      <w:r>
        <w:rPr>
          <w:i/>
          <w:sz w:val="20"/>
        </w:rPr>
        <w:t>Standard</w:t>
      </w:r>
      <w:r>
        <w:rPr>
          <w:i/>
          <w:spacing w:val="-3"/>
          <w:sz w:val="20"/>
        </w:rPr>
        <w:t> </w:t>
      </w:r>
      <w:r>
        <w:rPr>
          <w:i/>
          <w:spacing w:val="-2"/>
          <w:sz w:val="20"/>
        </w:rPr>
        <w:t>Transduction</w:t>
      </w:r>
    </w:p>
    <w:p>
      <w:pPr>
        <w:pStyle w:val="BodyText"/>
        <w:spacing w:line="249" w:lineRule="auto" w:before="69"/>
        <w:ind w:right="38" w:firstLine="180"/>
      </w:pPr>
      <w:r>
        <w:rPr/>
        <w:t>In the established framework of finite-state transducers [86], discrete symbols are attached to arcs in the graphs. Acceptor</w:t>
      </w:r>
      <w:r>
        <w:rPr>
          <w:spacing w:val="40"/>
        </w:rPr>
        <w:t> </w:t>
      </w:r>
      <w:r>
        <w:rPr/>
        <w:t>graphs</w:t>
      </w:r>
      <w:r>
        <w:rPr>
          <w:spacing w:val="40"/>
        </w:rPr>
        <w:t> </w:t>
      </w:r>
      <w:r>
        <w:rPr/>
        <w:t>have</w:t>
      </w:r>
      <w:r>
        <w:rPr>
          <w:spacing w:val="40"/>
        </w:rPr>
        <w:t> </w:t>
      </w:r>
      <w:r>
        <w:rPr/>
        <w:t>a</w:t>
      </w:r>
      <w:r>
        <w:rPr>
          <w:spacing w:val="40"/>
        </w:rPr>
        <w:t> </w:t>
      </w:r>
      <w:r>
        <w:rPr/>
        <w:t>single</w:t>
      </w:r>
      <w:r>
        <w:rPr>
          <w:spacing w:val="40"/>
        </w:rPr>
        <w:t> </w:t>
      </w:r>
      <w:r>
        <w:rPr/>
        <w:t>symbol</w:t>
      </w:r>
      <w:r>
        <w:rPr>
          <w:spacing w:val="40"/>
        </w:rPr>
        <w:t> </w:t>
      </w:r>
      <w:r>
        <w:rPr/>
        <w:t>attached</w:t>
      </w:r>
      <w:r>
        <w:rPr>
          <w:spacing w:val="40"/>
        </w:rPr>
        <w:t> </w:t>
      </w:r>
      <w:r>
        <w:rPr/>
        <w:t>to</w:t>
      </w:r>
      <w:r>
        <w:rPr>
          <w:spacing w:val="40"/>
        </w:rPr>
        <w:t> </w:t>
      </w:r>
      <w:r>
        <w:rPr/>
        <w:t>each arc whereas transducer graphs have two symbols (an input symbol and an output symbol). A special null symbol is absorbed</w:t>
      </w:r>
      <w:r>
        <w:rPr>
          <w:spacing w:val="-13"/>
        </w:rPr>
        <w:t> </w:t>
      </w:r>
      <w:r>
        <w:rPr/>
        <w:t>by</w:t>
      </w:r>
      <w:r>
        <w:rPr>
          <w:spacing w:val="-12"/>
        </w:rPr>
        <w:t> </w:t>
      </w:r>
      <w:r>
        <w:rPr/>
        <w:t>any</w:t>
      </w:r>
      <w:r>
        <w:rPr>
          <w:spacing w:val="-13"/>
        </w:rPr>
        <w:t> </w:t>
      </w:r>
      <w:r>
        <w:rPr/>
        <w:t>other</w:t>
      </w:r>
      <w:r>
        <w:rPr>
          <w:spacing w:val="-12"/>
        </w:rPr>
        <w:t> </w:t>
      </w:r>
      <w:r>
        <w:rPr/>
        <w:t>symbol</w:t>
      </w:r>
      <w:r>
        <w:rPr>
          <w:spacing w:val="-13"/>
        </w:rPr>
        <w:t> </w:t>
      </w:r>
      <w:r>
        <w:rPr/>
        <w:t>(when</w:t>
      </w:r>
      <w:r>
        <w:rPr>
          <w:spacing w:val="-12"/>
        </w:rPr>
        <w:t> </w:t>
      </w:r>
      <w:r>
        <w:rPr/>
        <w:t>concatenating</w:t>
      </w:r>
      <w:r>
        <w:rPr>
          <w:spacing w:val="-13"/>
        </w:rPr>
        <w:t> </w:t>
      </w:r>
      <w:r>
        <w:rPr/>
        <w:t>symbols to build a symbol sequence). Weighted transducers and acceptors</w:t>
      </w:r>
      <w:r>
        <w:rPr>
          <w:spacing w:val="40"/>
        </w:rPr>
        <w:t> </w:t>
      </w:r>
      <w:r>
        <w:rPr/>
        <w:t>also</w:t>
      </w:r>
      <w:r>
        <w:rPr>
          <w:spacing w:val="40"/>
        </w:rPr>
        <w:t> </w:t>
      </w:r>
      <w:r>
        <w:rPr/>
        <w:t>have</w:t>
      </w:r>
      <w:r>
        <w:rPr>
          <w:spacing w:val="40"/>
        </w:rPr>
        <w:t> </w:t>
      </w:r>
      <w:r>
        <w:rPr/>
        <w:t>a</w:t>
      </w:r>
      <w:r>
        <w:rPr>
          <w:spacing w:val="40"/>
        </w:rPr>
        <w:t> </w:t>
      </w:r>
      <w:r>
        <w:rPr/>
        <w:t>scalar</w:t>
      </w:r>
      <w:r>
        <w:rPr>
          <w:spacing w:val="40"/>
        </w:rPr>
        <w:t> </w:t>
      </w:r>
      <w:r>
        <w:rPr/>
        <w:t>quantity</w:t>
      </w:r>
      <w:r>
        <w:rPr>
          <w:spacing w:val="40"/>
        </w:rPr>
        <w:t> </w:t>
      </w:r>
      <w:r>
        <w:rPr/>
        <w:t>attached</w:t>
      </w:r>
      <w:r>
        <w:rPr>
          <w:spacing w:val="40"/>
        </w:rPr>
        <w:t> </w:t>
      </w:r>
      <w:r>
        <w:rPr/>
        <w:t>to</w:t>
      </w:r>
      <w:r>
        <w:rPr>
          <w:spacing w:val="40"/>
        </w:rPr>
        <w:t> </w:t>
      </w:r>
      <w:r>
        <w:rPr/>
        <w:t>each arc.</w:t>
      </w:r>
      <w:r>
        <w:rPr>
          <w:spacing w:val="40"/>
        </w:rPr>
        <w:t> </w:t>
      </w:r>
      <w:r>
        <w:rPr/>
        <w:t>In</w:t>
      </w:r>
      <w:r>
        <w:rPr>
          <w:spacing w:val="40"/>
        </w:rPr>
        <w:t> </w:t>
      </w:r>
      <w:r>
        <w:rPr/>
        <w:t>this</w:t>
      </w:r>
      <w:r>
        <w:rPr>
          <w:spacing w:val="40"/>
        </w:rPr>
        <w:t> </w:t>
      </w:r>
      <w:r>
        <w:rPr/>
        <w:t>framework,</w:t>
      </w:r>
      <w:r>
        <w:rPr>
          <w:spacing w:val="40"/>
        </w:rPr>
        <w:t> </w:t>
      </w:r>
      <w:r>
        <w:rPr/>
        <w:t>the</w:t>
      </w:r>
      <w:r>
        <w:rPr>
          <w:spacing w:val="40"/>
        </w:rPr>
        <w:t> </w:t>
      </w:r>
      <w:r>
        <w:rPr/>
        <w:t>composition</w:t>
      </w:r>
      <w:r>
        <w:rPr>
          <w:spacing w:val="40"/>
        </w:rPr>
        <w:t> </w:t>
      </w:r>
      <w:r>
        <w:rPr/>
        <w:t>operation</w:t>
      </w:r>
      <w:r>
        <w:rPr>
          <w:spacing w:val="40"/>
        </w:rPr>
        <w:t> </w:t>
      </w:r>
      <w:r>
        <w:rPr/>
        <w:t>takes as input an acceptor graph and a transducer graph </w:t>
      </w:r>
      <w:r>
        <w:rPr/>
        <w:t>and builds an output acceptor graph. Each path in this output graph</w:t>
      </w:r>
      <w:r>
        <w:rPr>
          <w:spacing w:val="-4"/>
        </w:rPr>
        <w:t> </w:t>
      </w:r>
      <w:r>
        <w:rPr/>
        <w:t>(with</w:t>
      </w:r>
      <w:r>
        <w:rPr>
          <w:spacing w:val="-4"/>
        </w:rPr>
        <w:t> </w:t>
      </w:r>
      <w:r>
        <w:rPr/>
        <w:t>symbol</w:t>
      </w:r>
      <w:r>
        <w:rPr>
          <w:spacing w:val="-4"/>
        </w:rPr>
        <w:t> </w:t>
      </w:r>
      <w:r>
        <w:rPr/>
        <w:t>sequence </w:t>
      </w:r>
      <w:r>
        <w:rPr>
          <w:spacing w:val="13"/>
          <w:position w:val="-2"/>
        </w:rPr>
        <w:drawing>
          <wp:inline distT="0" distB="0" distL="0" distR="0">
            <wp:extent cx="218337" cy="107436"/>
            <wp:effectExtent l="0" t="0" r="0" b="0"/>
            <wp:docPr id="626" name="Image 626"/>
            <wp:cNvGraphicFramePr>
              <a:graphicFrameLocks/>
            </wp:cNvGraphicFramePr>
            <a:graphic>
              <a:graphicData uri="http://schemas.openxmlformats.org/drawingml/2006/picture">
                <pic:pic>
                  <pic:nvPicPr>
                    <pic:cNvPr id="626" name="Image 626"/>
                    <pic:cNvPicPr/>
                  </pic:nvPicPr>
                  <pic:blipFill>
                    <a:blip r:embed="rId291" cstate="print"/>
                    <a:stretch>
                      <a:fillRect/>
                    </a:stretch>
                  </pic:blipFill>
                  <pic:spPr>
                    <a:xfrm>
                      <a:off x="0" y="0"/>
                      <a:ext cx="218337" cy="107436"/>
                    </a:xfrm>
                    <a:prstGeom prst="rect">
                      <a:avLst/>
                    </a:prstGeom>
                  </pic:spPr>
                </pic:pic>
              </a:graphicData>
            </a:graphic>
          </wp:inline>
        </w:drawing>
      </w:r>
      <w:r>
        <w:rPr>
          <w:spacing w:val="13"/>
          <w:position w:val="-2"/>
        </w:rPr>
      </w:r>
      <w:r>
        <w:rPr/>
        <w:t>)</w:t>
      </w:r>
      <w:r>
        <w:rPr>
          <w:spacing w:val="-4"/>
        </w:rPr>
        <w:t> </w:t>
      </w:r>
      <w:r>
        <w:rPr/>
        <w:t>corresponds</w:t>
      </w:r>
      <w:r>
        <w:rPr>
          <w:spacing w:val="-4"/>
        </w:rPr>
        <w:t> </w:t>
      </w:r>
      <w:r>
        <w:rPr/>
        <w:t>to</w:t>
      </w:r>
      <w:r>
        <w:rPr>
          <w:spacing w:val="-4"/>
        </w:rPr>
        <w:t> </w:t>
      </w:r>
      <w:r>
        <w:rPr/>
        <w:t>one</w:t>
      </w:r>
      <w:r>
        <w:rPr>
          <w:spacing w:val="-5"/>
        </w:rPr>
        <w:t> </w:t>
      </w:r>
      <w:r>
        <w:rPr/>
        <w:t>path (with symbol sequence</w:t>
      </w:r>
      <w:r>
        <w:rPr>
          <w:spacing w:val="7"/>
        </w:rPr>
        <w:t> </w:t>
      </w:r>
      <w:r>
        <w:rPr>
          <w:spacing w:val="7"/>
          <w:position w:val="-2"/>
        </w:rPr>
        <w:drawing>
          <wp:inline distT="0" distB="0" distL="0" distR="0">
            <wp:extent cx="156490" cy="107491"/>
            <wp:effectExtent l="0" t="0" r="0" b="0"/>
            <wp:docPr id="627" name="Image 627"/>
            <wp:cNvGraphicFramePr>
              <a:graphicFrameLocks/>
            </wp:cNvGraphicFramePr>
            <a:graphic>
              <a:graphicData uri="http://schemas.openxmlformats.org/drawingml/2006/picture">
                <pic:pic>
                  <pic:nvPicPr>
                    <pic:cNvPr id="627" name="Image 627"/>
                    <pic:cNvPicPr/>
                  </pic:nvPicPr>
                  <pic:blipFill>
                    <a:blip r:embed="rId292" cstate="print"/>
                    <a:stretch>
                      <a:fillRect/>
                    </a:stretch>
                  </pic:blipFill>
                  <pic:spPr>
                    <a:xfrm>
                      <a:off x="0" y="0"/>
                      <a:ext cx="156490" cy="107491"/>
                    </a:xfrm>
                    <a:prstGeom prst="rect">
                      <a:avLst/>
                    </a:prstGeom>
                  </pic:spPr>
                </pic:pic>
              </a:graphicData>
            </a:graphic>
          </wp:inline>
        </w:drawing>
      </w:r>
      <w:r>
        <w:rPr>
          <w:spacing w:val="7"/>
          <w:position w:val="-2"/>
        </w:rPr>
      </w:r>
      <w:r>
        <w:rPr/>
        <w:t>) in the input acceptor graph</w:t>
      </w:r>
      <w:r>
        <w:rPr>
          <w:spacing w:val="80"/>
        </w:rPr>
        <w:t> </w:t>
      </w:r>
      <w:r>
        <w:rPr/>
        <w:t>and one path and a corresponding pair of input–output sequences </w:t>
      </w:r>
      <w:r>
        <w:rPr>
          <w:spacing w:val="-19"/>
          <w:position w:val="-4"/>
        </w:rPr>
        <w:drawing>
          <wp:inline distT="0" distB="0" distL="0" distR="0">
            <wp:extent cx="530461" cy="126531"/>
            <wp:effectExtent l="0" t="0" r="0" b="0"/>
            <wp:docPr id="628" name="Image 628"/>
            <wp:cNvGraphicFramePr>
              <a:graphicFrameLocks/>
            </wp:cNvGraphicFramePr>
            <a:graphic>
              <a:graphicData uri="http://schemas.openxmlformats.org/drawingml/2006/picture">
                <pic:pic>
                  <pic:nvPicPr>
                    <pic:cNvPr id="628" name="Image 628"/>
                    <pic:cNvPicPr/>
                  </pic:nvPicPr>
                  <pic:blipFill>
                    <a:blip r:embed="rId293" cstate="print"/>
                    <a:stretch>
                      <a:fillRect/>
                    </a:stretch>
                  </pic:blipFill>
                  <pic:spPr>
                    <a:xfrm>
                      <a:off x="0" y="0"/>
                      <a:ext cx="530461" cy="126531"/>
                    </a:xfrm>
                    <a:prstGeom prst="rect">
                      <a:avLst/>
                    </a:prstGeom>
                  </pic:spPr>
                </pic:pic>
              </a:graphicData>
            </a:graphic>
          </wp:inline>
        </w:drawing>
      </w:r>
      <w:r>
        <w:rPr>
          <w:spacing w:val="-19"/>
          <w:position w:val="-4"/>
        </w:rPr>
      </w:r>
      <w:r>
        <w:rPr>
          <w:spacing w:val="36"/>
        </w:rPr>
        <w:t> </w:t>
      </w:r>
      <w:r>
        <w:rPr/>
        <w:t>in the transducer graph. The weights on</w:t>
      </w:r>
      <w:r>
        <w:rPr>
          <w:spacing w:val="40"/>
        </w:rPr>
        <w:t> </w:t>
      </w:r>
      <w:r>
        <w:rPr/>
        <w:t>the</w:t>
      </w:r>
      <w:r>
        <w:rPr>
          <w:spacing w:val="40"/>
        </w:rPr>
        <w:t> </w:t>
      </w:r>
      <w:r>
        <w:rPr/>
        <w:t>arcs</w:t>
      </w:r>
      <w:r>
        <w:rPr>
          <w:spacing w:val="40"/>
        </w:rPr>
        <w:t> </w:t>
      </w:r>
      <w:r>
        <w:rPr/>
        <w:t>of</w:t>
      </w:r>
      <w:r>
        <w:rPr>
          <w:spacing w:val="40"/>
        </w:rPr>
        <w:t> </w:t>
      </w:r>
      <w:r>
        <w:rPr/>
        <w:t>the</w:t>
      </w:r>
      <w:r>
        <w:rPr>
          <w:spacing w:val="40"/>
        </w:rPr>
        <w:t> </w:t>
      </w:r>
      <w:r>
        <w:rPr/>
        <w:t>output</w:t>
      </w:r>
      <w:r>
        <w:rPr>
          <w:spacing w:val="40"/>
        </w:rPr>
        <w:t> </w:t>
      </w:r>
      <w:r>
        <w:rPr/>
        <w:t>graph</w:t>
      </w:r>
      <w:r>
        <w:rPr>
          <w:spacing w:val="40"/>
        </w:rPr>
        <w:t> </w:t>
      </w:r>
      <w:r>
        <w:rPr/>
        <w:t>are</w:t>
      </w:r>
      <w:r>
        <w:rPr>
          <w:spacing w:val="40"/>
        </w:rPr>
        <w:t> </w:t>
      </w:r>
      <w:r>
        <w:rPr/>
        <w:t>obtained</w:t>
      </w:r>
      <w:r>
        <w:rPr>
          <w:spacing w:val="40"/>
        </w:rPr>
        <w:t> </w:t>
      </w:r>
      <w:r>
        <w:rPr/>
        <w:t>by</w:t>
      </w:r>
      <w:r>
        <w:rPr>
          <w:spacing w:val="40"/>
        </w:rPr>
        <w:t> </w:t>
      </w:r>
      <w:r>
        <w:rPr/>
        <w:t>adding the weights from the matching arcs in the input acceptor and</w:t>
      </w:r>
      <w:r>
        <w:rPr>
          <w:spacing w:val="40"/>
        </w:rPr>
        <w:t> </w:t>
      </w:r>
      <w:r>
        <w:rPr/>
        <w:t>transducer</w:t>
      </w:r>
      <w:r>
        <w:rPr>
          <w:spacing w:val="39"/>
        </w:rPr>
        <w:t> </w:t>
      </w:r>
      <w:r>
        <w:rPr/>
        <w:t>graphs.</w:t>
      </w:r>
      <w:r>
        <w:rPr>
          <w:spacing w:val="38"/>
        </w:rPr>
        <w:t> </w:t>
      </w:r>
      <w:r>
        <w:rPr/>
        <w:t>In</w:t>
      </w:r>
      <w:r>
        <w:rPr>
          <w:spacing w:val="39"/>
        </w:rPr>
        <w:t> </w:t>
      </w:r>
      <w:r>
        <w:rPr/>
        <w:t>the</w:t>
      </w:r>
      <w:r>
        <w:rPr>
          <w:spacing w:val="39"/>
        </w:rPr>
        <w:t> </w:t>
      </w:r>
      <w:r>
        <w:rPr/>
        <w:t>rest</w:t>
      </w:r>
      <w:r>
        <w:rPr>
          <w:spacing w:val="38"/>
        </w:rPr>
        <w:t> </w:t>
      </w:r>
      <w:r>
        <w:rPr/>
        <w:t>of</w:t>
      </w:r>
      <w:r>
        <w:rPr>
          <w:spacing w:val="39"/>
        </w:rPr>
        <w:t> </w:t>
      </w:r>
      <w:r>
        <w:rPr/>
        <w:t>the</w:t>
      </w:r>
      <w:r>
        <w:rPr>
          <w:spacing w:val="38"/>
        </w:rPr>
        <w:t> </w:t>
      </w:r>
      <w:r>
        <w:rPr/>
        <w:t>paper,</w:t>
      </w:r>
      <w:r>
        <w:rPr>
          <w:spacing w:val="39"/>
        </w:rPr>
        <w:t> </w:t>
      </w:r>
      <w:r>
        <w:rPr/>
        <w:t>we</w:t>
      </w:r>
      <w:r>
        <w:rPr>
          <w:spacing w:val="39"/>
        </w:rPr>
        <w:t> </w:t>
      </w:r>
      <w:r>
        <w:rPr/>
        <w:t>will call this graph composition operation using transducers the (standard)</w:t>
      </w:r>
      <w:r>
        <w:rPr>
          <w:spacing w:val="40"/>
        </w:rPr>
        <w:t> </w:t>
      </w:r>
      <w:r>
        <w:rPr/>
        <w:t>transduction</w:t>
      </w:r>
      <w:r>
        <w:rPr>
          <w:spacing w:val="40"/>
        </w:rPr>
        <w:t> </w:t>
      </w:r>
      <w:r>
        <w:rPr/>
        <w:t>operation.</w:t>
      </w:r>
    </w:p>
    <w:p>
      <w:pPr>
        <w:pStyle w:val="BodyText"/>
        <w:spacing w:line="249" w:lineRule="auto"/>
        <w:ind w:right="38" w:firstLine="180"/>
      </w:pPr>
      <w:r>
        <w:rPr/>
        <w:t>A</w:t>
      </w:r>
      <w:r>
        <w:rPr>
          <w:spacing w:val="26"/>
        </w:rPr>
        <w:t> </w:t>
      </w:r>
      <w:r>
        <w:rPr/>
        <w:t>simple</w:t>
      </w:r>
      <w:r>
        <w:rPr>
          <w:spacing w:val="25"/>
        </w:rPr>
        <w:t> </w:t>
      </w:r>
      <w:r>
        <w:rPr/>
        <w:t>example</w:t>
      </w:r>
      <w:r>
        <w:rPr>
          <w:spacing w:val="27"/>
        </w:rPr>
        <w:t> </w:t>
      </w:r>
      <w:r>
        <w:rPr/>
        <w:t>of</w:t>
      </w:r>
      <w:r>
        <w:rPr>
          <w:spacing w:val="26"/>
        </w:rPr>
        <w:t> </w:t>
      </w:r>
      <w:r>
        <w:rPr/>
        <w:t>transduction</w:t>
      </w:r>
      <w:r>
        <w:rPr>
          <w:spacing w:val="26"/>
        </w:rPr>
        <w:t> </w:t>
      </w:r>
      <w:r>
        <w:rPr/>
        <w:t>is</w:t>
      </w:r>
      <w:r>
        <w:rPr>
          <w:spacing w:val="27"/>
        </w:rPr>
        <w:t> </w:t>
      </w:r>
      <w:r>
        <w:rPr/>
        <w:t>shown</w:t>
      </w:r>
      <w:r>
        <w:rPr>
          <w:spacing w:val="26"/>
        </w:rPr>
        <w:t> </w:t>
      </w:r>
      <w:r>
        <w:rPr/>
        <w:t>in</w:t>
      </w:r>
      <w:r>
        <w:rPr>
          <w:spacing w:val="26"/>
        </w:rPr>
        <w:t> </w:t>
      </w:r>
      <w:r>
        <w:rPr/>
        <w:t>Fig. </w:t>
      </w:r>
      <w:r>
        <w:rPr/>
        <w:t>28. In</w:t>
      </w:r>
      <w:r>
        <w:rPr>
          <w:spacing w:val="40"/>
        </w:rPr>
        <w:t> </w:t>
      </w:r>
      <w:r>
        <w:rPr/>
        <w:t>this</w:t>
      </w:r>
      <w:r>
        <w:rPr>
          <w:spacing w:val="40"/>
        </w:rPr>
        <w:t> </w:t>
      </w:r>
      <w:r>
        <w:rPr/>
        <w:t>simple</w:t>
      </w:r>
      <w:r>
        <w:rPr>
          <w:spacing w:val="40"/>
        </w:rPr>
        <w:t> </w:t>
      </w:r>
      <w:r>
        <w:rPr/>
        <w:t>example,</w:t>
      </w:r>
      <w:r>
        <w:rPr>
          <w:spacing w:val="40"/>
        </w:rPr>
        <w:t> </w:t>
      </w:r>
      <w:r>
        <w:rPr/>
        <w:t>the</w:t>
      </w:r>
      <w:r>
        <w:rPr>
          <w:spacing w:val="40"/>
        </w:rPr>
        <w:t> </w:t>
      </w:r>
      <w:r>
        <w:rPr/>
        <w:t>input</w:t>
      </w:r>
      <w:r>
        <w:rPr>
          <w:spacing w:val="40"/>
        </w:rPr>
        <w:t> </w:t>
      </w:r>
      <w:r>
        <w:rPr/>
        <w:t>and</w:t>
      </w:r>
      <w:r>
        <w:rPr>
          <w:spacing w:val="40"/>
        </w:rPr>
        <w:t> </w:t>
      </w:r>
      <w:r>
        <w:rPr/>
        <w:t>output</w:t>
      </w:r>
      <w:r>
        <w:rPr>
          <w:spacing w:val="40"/>
        </w:rPr>
        <w:t> </w:t>
      </w:r>
      <w:r>
        <w:rPr/>
        <w:t>symbols</w:t>
      </w:r>
      <w:r>
        <w:rPr>
          <w:spacing w:val="40"/>
        </w:rPr>
        <w:t> </w:t>
      </w:r>
      <w:r>
        <w:rPr/>
        <w:t>on the transducer arcs are always identical. This type of transducer graph is called a grammar graph. To better understand the transduction operation, imagine two tokens sitting each on the start nodes of the input acceptor graph and</w:t>
      </w:r>
      <w:r>
        <w:rPr>
          <w:spacing w:val="40"/>
        </w:rPr>
        <w:t> </w:t>
      </w:r>
      <w:r>
        <w:rPr/>
        <w:t>the</w:t>
      </w:r>
      <w:r>
        <w:rPr>
          <w:spacing w:val="40"/>
        </w:rPr>
        <w:t> </w:t>
      </w:r>
      <w:r>
        <w:rPr/>
        <w:t>transducer</w:t>
      </w:r>
      <w:r>
        <w:rPr>
          <w:spacing w:val="40"/>
        </w:rPr>
        <w:t> </w:t>
      </w:r>
      <w:r>
        <w:rPr/>
        <w:t>graph.</w:t>
      </w:r>
      <w:r>
        <w:rPr>
          <w:spacing w:val="40"/>
        </w:rPr>
        <w:t> </w:t>
      </w:r>
      <w:r>
        <w:rPr/>
        <w:t>The</w:t>
      </w:r>
      <w:r>
        <w:rPr>
          <w:spacing w:val="40"/>
        </w:rPr>
        <w:t> </w:t>
      </w:r>
      <w:r>
        <w:rPr/>
        <w:t>tokens</w:t>
      </w:r>
      <w:r>
        <w:rPr>
          <w:spacing w:val="40"/>
        </w:rPr>
        <w:t> </w:t>
      </w:r>
      <w:r>
        <w:rPr/>
        <w:t>can</w:t>
      </w:r>
      <w:r>
        <w:rPr>
          <w:spacing w:val="40"/>
        </w:rPr>
        <w:t> </w:t>
      </w:r>
      <w:r>
        <w:rPr/>
        <w:t>freely</w:t>
      </w:r>
      <w:r>
        <w:rPr>
          <w:spacing w:val="40"/>
        </w:rPr>
        <w:t> </w:t>
      </w:r>
      <w:r>
        <w:rPr/>
        <w:t>follow any arc labeled with a null input symbol. A token can follow an arc labeled with a nonnull input symbol if the other</w:t>
      </w:r>
      <w:r>
        <w:rPr>
          <w:spacing w:val="40"/>
        </w:rPr>
        <w:t> </w:t>
      </w:r>
      <w:r>
        <w:rPr/>
        <w:t>token</w:t>
      </w:r>
      <w:r>
        <w:rPr>
          <w:spacing w:val="40"/>
        </w:rPr>
        <w:t> </w:t>
      </w:r>
      <w:r>
        <w:rPr/>
        <w:t>also</w:t>
      </w:r>
      <w:r>
        <w:rPr>
          <w:spacing w:val="40"/>
        </w:rPr>
        <w:t> </w:t>
      </w:r>
      <w:r>
        <w:rPr/>
        <w:t>follows</w:t>
      </w:r>
      <w:r>
        <w:rPr>
          <w:spacing w:val="40"/>
        </w:rPr>
        <w:t> </w:t>
      </w:r>
      <w:r>
        <w:rPr/>
        <w:t>an</w:t>
      </w:r>
      <w:r>
        <w:rPr>
          <w:spacing w:val="40"/>
        </w:rPr>
        <w:t> </w:t>
      </w:r>
      <w:r>
        <w:rPr/>
        <w:t>arc</w:t>
      </w:r>
      <w:r>
        <w:rPr>
          <w:spacing w:val="40"/>
        </w:rPr>
        <w:t> </w:t>
      </w:r>
      <w:r>
        <w:rPr/>
        <w:t>labeled</w:t>
      </w:r>
      <w:r>
        <w:rPr>
          <w:spacing w:val="40"/>
        </w:rPr>
        <w:t> </w:t>
      </w:r>
      <w:r>
        <w:rPr/>
        <w:t>with</w:t>
      </w:r>
      <w:r>
        <w:rPr>
          <w:spacing w:val="40"/>
        </w:rPr>
        <w:t> </w:t>
      </w:r>
      <w:r>
        <w:rPr/>
        <w:t>the</w:t>
      </w:r>
      <w:r>
        <w:rPr>
          <w:spacing w:val="40"/>
        </w:rPr>
        <w:t> </w:t>
      </w:r>
      <w:r>
        <w:rPr/>
        <w:t>same input</w:t>
      </w:r>
      <w:r>
        <w:rPr>
          <w:spacing w:val="40"/>
        </w:rPr>
        <w:t> </w:t>
      </w:r>
      <w:r>
        <w:rPr/>
        <w:t>symbol.</w:t>
      </w:r>
      <w:r>
        <w:rPr>
          <w:spacing w:val="40"/>
        </w:rPr>
        <w:t> </w:t>
      </w:r>
      <w:r>
        <w:rPr/>
        <w:t>We</w:t>
      </w:r>
      <w:r>
        <w:rPr>
          <w:spacing w:val="40"/>
        </w:rPr>
        <w:t> </w:t>
      </w:r>
      <w:r>
        <w:rPr/>
        <w:t>have</w:t>
      </w:r>
      <w:r>
        <w:rPr>
          <w:spacing w:val="40"/>
        </w:rPr>
        <w:t> </w:t>
      </w:r>
      <w:r>
        <w:rPr/>
        <w:t>an</w:t>
      </w:r>
      <w:r>
        <w:rPr>
          <w:spacing w:val="40"/>
        </w:rPr>
        <w:t> </w:t>
      </w:r>
      <w:r>
        <w:rPr/>
        <w:t>acceptable</w:t>
      </w:r>
      <w:r>
        <w:rPr>
          <w:spacing w:val="40"/>
        </w:rPr>
        <w:t> </w:t>
      </w:r>
      <w:r>
        <w:rPr/>
        <w:t>trajectory</w:t>
      </w:r>
      <w:r>
        <w:rPr>
          <w:spacing w:val="40"/>
        </w:rPr>
        <w:t> </w:t>
      </w:r>
      <w:r>
        <w:rPr/>
        <w:t>when both</w:t>
      </w:r>
      <w:r>
        <w:rPr>
          <w:spacing w:val="40"/>
        </w:rPr>
        <w:t> </w:t>
      </w:r>
      <w:r>
        <w:rPr/>
        <w:t>tokens</w:t>
      </w:r>
      <w:r>
        <w:rPr>
          <w:spacing w:val="40"/>
        </w:rPr>
        <w:t> </w:t>
      </w:r>
      <w:r>
        <w:rPr/>
        <w:t>reach</w:t>
      </w:r>
      <w:r>
        <w:rPr>
          <w:spacing w:val="40"/>
        </w:rPr>
        <w:t> </w:t>
      </w:r>
      <w:r>
        <w:rPr/>
        <w:t>the</w:t>
      </w:r>
      <w:r>
        <w:rPr>
          <w:spacing w:val="40"/>
        </w:rPr>
        <w:t> </w:t>
      </w:r>
      <w:r>
        <w:rPr/>
        <w:t>end</w:t>
      </w:r>
      <w:r>
        <w:rPr>
          <w:spacing w:val="40"/>
        </w:rPr>
        <w:t> </w:t>
      </w:r>
      <w:r>
        <w:rPr/>
        <w:t>nodes</w:t>
      </w:r>
      <w:r>
        <w:rPr>
          <w:spacing w:val="40"/>
        </w:rPr>
        <w:t> </w:t>
      </w:r>
      <w:r>
        <w:rPr/>
        <w:t>of</w:t>
      </w:r>
      <w:r>
        <w:rPr>
          <w:spacing w:val="40"/>
        </w:rPr>
        <w:t> </w:t>
      </w:r>
      <w:r>
        <w:rPr/>
        <w:t>their</w:t>
      </w:r>
      <w:r>
        <w:rPr>
          <w:spacing w:val="40"/>
        </w:rPr>
        <w:t> </w:t>
      </w:r>
      <w:r>
        <w:rPr/>
        <w:t>graphs</w:t>
      </w:r>
      <w:r>
        <w:rPr>
          <w:spacing w:val="40"/>
        </w:rPr>
        <w:t> </w:t>
      </w:r>
      <w:r>
        <w:rPr/>
        <w:t>(i.e., the tokens have reached the terminal configuration). This trajectory represents a sequence of input symbols that complies</w:t>
      </w:r>
      <w:r>
        <w:rPr>
          <w:spacing w:val="-4"/>
        </w:rPr>
        <w:t> </w:t>
      </w:r>
      <w:r>
        <w:rPr/>
        <w:t>with</w:t>
      </w:r>
      <w:r>
        <w:rPr>
          <w:spacing w:val="-5"/>
        </w:rPr>
        <w:t> </w:t>
      </w:r>
      <w:r>
        <w:rPr/>
        <w:t>both</w:t>
      </w:r>
      <w:r>
        <w:rPr>
          <w:spacing w:val="-3"/>
        </w:rPr>
        <w:t> </w:t>
      </w:r>
      <w:r>
        <w:rPr/>
        <w:t>the</w:t>
      </w:r>
      <w:r>
        <w:rPr>
          <w:spacing w:val="-4"/>
        </w:rPr>
        <w:t> </w:t>
      </w:r>
      <w:r>
        <w:rPr/>
        <w:t>acceptor</w:t>
      </w:r>
      <w:r>
        <w:rPr>
          <w:spacing w:val="-5"/>
        </w:rPr>
        <w:t> </w:t>
      </w:r>
      <w:r>
        <w:rPr/>
        <w:t>and</w:t>
      </w:r>
      <w:r>
        <w:rPr>
          <w:spacing w:val="-4"/>
        </w:rPr>
        <w:t> </w:t>
      </w:r>
      <w:r>
        <w:rPr/>
        <w:t>the</w:t>
      </w:r>
      <w:r>
        <w:rPr>
          <w:spacing w:val="-4"/>
        </w:rPr>
        <w:t> </w:t>
      </w:r>
      <w:r>
        <w:rPr/>
        <w:t>transducer.</w:t>
      </w:r>
      <w:r>
        <w:rPr>
          <w:spacing w:val="-3"/>
        </w:rPr>
        <w:t> </w:t>
      </w:r>
      <w:r>
        <w:rPr/>
        <w:t>We</w:t>
      </w:r>
      <w:r>
        <w:rPr>
          <w:spacing w:val="-4"/>
        </w:rPr>
        <w:t> </w:t>
      </w:r>
      <w:r>
        <w:rPr/>
        <w:t>can then collect the corresponding sequence of output symbols along the trajectory of the transducer token. The above procedure</w:t>
      </w:r>
      <w:r>
        <w:rPr>
          <w:spacing w:val="-4"/>
        </w:rPr>
        <w:t> </w:t>
      </w:r>
      <w:r>
        <w:rPr/>
        <w:t>produces</w:t>
      </w:r>
      <w:r>
        <w:rPr>
          <w:spacing w:val="-6"/>
        </w:rPr>
        <w:t> </w:t>
      </w:r>
      <w:r>
        <w:rPr/>
        <w:t>a</w:t>
      </w:r>
      <w:r>
        <w:rPr>
          <w:spacing w:val="-5"/>
        </w:rPr>
        <w:t> </w:t>
      </w:r>
      <w:r>
        <w:rPr/>
        <w:t>tree,</w:t>
      </w:r>
      <w:r>
        <w:rPr>
          <w:spacing w:val="-5"/>
        </w:rPr>
        <w:t> </w:t>
      </w:r>
      <w:r>
        <w:rPr/>
        <w:t>but</w:t>
      </w:r>
      <w:r>
        <w:rPr>
          <w:spacing w:val="-5"/>
        </w:rPr>
        <w:t> </w:t>
      </w:r>
      <w:r>
        <w:rPr/>
        <w:t>a</w:t>
      </w:r>
      <w:r>
        <w:rPr>
          <w:spacing w:val="-5"/>
        </w:rPr>
        <w:t> </w:t>
      </w:r>
      <w:r>
        <w:rPr/>
        <w:t>simple</w:t>
      </w:r>
      <w:r>
        <w:rPr>
          <w:spacing w:val="-6"/>
        </w:rPr>
        <w:t> </w:t>
      </w:r>
      <w:r>
        <w:rPr/>
        <w:t>technique</w:t>
      </w:r>
      <w:r>
        <w:rPr>
          <w:spacing w:val="-5"/>
        </w:rPr>
        <w:t> </w:t>
      </w:r>
      <w:r>
        <w:rPr/>
        <w:t>described in Section VIII-C can be used to avoid generating multiple copies of certain subgraphs by detecting when a particular output</w:t>
      </w:r>
      <w:r>
        <w:rPr>
          <w:spacing w:val="40"/>
        </w:rPr>
        <w:t> </w:t>
      </w:r>
      <w:r>
        <w:rPr/>
        <w:t>state</w:t>
      </w:r>
      <w:r>
        <w:rPr>
          <w:spacing w:val="40"/>
        </w:rPr>
        <w:t> </w:t>
      </w:r>
      <w:r>
        <w:rPr/>
        <w:t>has</w:t>
      </w:r>
      <w:r>
        <w:rPr>
          <w:spacing w:val="40"/>
        </w:rPr>
        <w:t> </w:t>
      </w:r>
      <w:r>
        <w:rPr/>
        <w:t>already</w:t>
      </w:r>
      <w:r>
        <w:rPr>
          <w:spacing w:val="40"/>
        </w:rPr>
        <w:t> </w:t>
      </w:r>
      <w:r>
        <w:rPr/>
        <w:t>been</w:t>
      </w:r>
      <w:r>
        <w:rPr>
          <w:spacing w:val="40"/>
        </w:rPr>
        <w:t> </w:t>
      </w:r>
      <w:r>
        <w:rPr/>
        <w:t>seen.</w:t>
      </w:r>
    </w:p>
    <w:p>
      <w:pPr>
        <w:pStyle w:val="BodyText"/>
        <w:spacing w:line="249" w:lineRule="auto"/>
        <w:ind w:right="39" w:firstLine="180"/>
      </w:pPr>
      <w:r>
        <w:rPr/>
        <w:t>The transduction operation can be performed very </w:t>
      </w:r>
      <w:r>
        <w:rPr/>
        <w:t>ef- ficiently</w:t>
      </w:r>
      <w:r>
        <w:rPr>
          <w:spacing w:val="39"/>
        </w:rPr>
        <w:t> </w:t>
      </w:r>
      <w:r>
        <w:rPr/>
        <w:t>[106],</w:t>
      </w:r>
      <w:r>
        <w:rPr>
          <w:spacing w:val="38"/>
        </w:rPr>
        <w:t> </w:t>
      </w:r>
      <w:r>
        <w:rPr/>
        <w:t>but</w:t>
      </w:r>
      <w:r>
        <w:rPr>
          <w:spacing w:val="39"/>
        </w:rPr>
        <w:t> </w:t>
      </w:r>
      <w:r>
        <w:rPr/>
        <w:t>presents</w:t>
      </w:r>
      <w:r>
        <w:rPr>
          <w:spacing w:val="39"/>
        </w:rPr>
        <w:t> </w:t>
      </w:r>
      <w:r>
        <w:rPr/>
        <w:t>complex</w:t>
      </w:r>
      <w:r>
        <w:rPr>
          <w:spacing w:val="39"/>
        </w:rPr>
        <w:t> </w:t>
      </w:r>
      <w:r>
        <w:rPr/>
        <w:t>bookkeeping</w:t>
      </w:r>
      <w:r>
        <w:rPr>
          <w:spacing w:val="38"/>
        </w:rPr>
        <w:t> </w:t>
      </w:r>
      <w:r>
        <w:rPr>
          <w:spacing w:val="-4"/>
        </w:rPr>
        <w:t>prob-</w:t>
      </w:r>
    </w:p>
    <w:p>
      <w:pPr>
        <w:spacing w:line="240" w:lineRule="auto"/>
        <w:ind w:left="261" w:right="0" w:firstLine="0"/>
        <w:rPr>
          <w:sz w:val="20"/>
        </w:rPr>
      </w:pPr>
      <w:r>
        <w:rPr/>
        <w:br w:type="column"/>
      </w:r>
      <w:r>
        <w:rPr>
          <w:sz w:val="20"/>
        </w:rPr>
        <w:drawing>
          <wp:inline distT="0" distB="0" distL="0" distR="0">
            <wp:extent cx="2967620" cy="3154394"/>
            <wp:effectExtent l="0" t="0" r="0" b="0"/>
            <wp:docPr id="629" name="Image 629"/>
            <wp:cNvGraphicFramePr>
              <a:graphicFrameLocks/>
            </wp:cNvGraphicFramePr>
            <a:graphic>
              <a:graphicData uri="http://schemas.openxmlformats.org/drawingml/2006/picture">
                <pic:pic>
                  <pic:nvPicPr>
                    <pic:cNvPr id="629" name="Image 629"/>
                    <pic:cNvPicPr/>
                  </pic:nvPicPr>
                  <pic:blipFill>
                    <a:blip r:embed="rId294" cstate="print"/>
                    <a:stretch>
                      <a:fillRect/>
                    </a:stretch>
                  </pic:blipFill>
                  <pic:spPr>
                    <a:xfrm>
                      <a:off x="0" y="0"/>
                      <a:ext cx="2967620" cy="3154394"/>
                    </a:xfrm>
                    <a:prstGeom prst="rect">
                      <a:avLst/>
                    </a:prstGeom>
                  </pic:spPr>
                </pic:pic>
              </a:graphicData>
            </a:graphic>
          </wp:inline>
        </w:drawing>
      </w:r>
      <w:r>
        <w:rPr>
          <w:sz w:val="20"/>
        </w:rPr>
      </w:r>
    </w:p>
    <w:p>
      <w:pPr>
        <w:spacing w:line="230" w:lineRule="auto" w:before="171"/>
        <w:ind w:left="200" w:right="613" w:firstLine="0"/>
        <w:jc w:val="both"/>
        <w:rPr>
          <w:sz w:val="16"/>
        </w:rPr>
      </w:pPr>
      <w:r>
        <w:rPr>
          <w:b/>
          <w:sz w:val="16"/>
        </w:rPr>
        <w:t>Fig. 28.</w:t>
      </w:r>
      <w:r>
        <w:rPr>
          <w:b/>
          <w:spacing w:val="80"/>
          <w:sz w:val="16"/>
        </w:rPr>
        <w:t> </w:t>
      </w:r>
      <w:r>
        <w:rPr>
          <w:sz w:val="16"/>
        </w:rPr>
        <w:t>Example of composition of the recognition graph </w:t>
      </w:r>
      <w:r>
        <w:rPr>
          <w:sz w:val="16"/>
        </w:rPr>
        <w:t>with</w:t>
      </w:r>
      <w:r>
        <w:rPr>
          <w:spacing w:val="40"/>
          <w:sz w:val="16"/>
        </w:rPr>
        <w:t> </w:t>
      </w:r>
      <w:r>
        <w:rPr>
          <w:sz w:val="16"/>
        </w:rPr>
        <w:t>the grammar graph in order to build an interpretation that is</w:t>
      </w:r>
      <w:r>
        <w:rPr>
          <w:spacing w:val="40"/>
          <w:sz w:val="16"/>
        </w:rPr>
        <w:t> </w:t>
      </w:r>
      <w:r>
        <w:rPr>
          <w:sz w:val="16"/>
        </w:rPr>
        <w:t>consistent with both of them. During the forward propagation</w:t>
      </w:r>
      <w:r>
        <w:rPr>
          <w:spacing w:val="40"/>
          <w:sz w:val="16"/>
        </w:rPr>
        <w:t> </w:t>
      </w:r>
      <w:r>
        <w:rPr>
          <w:spacing w:val="-2"/>
          <w:sz w:val="16"/>
        </w:rPr>
        <w:t>(dark</w:t>
      </w:r>
      <w:r>
        <w:rPr>
          <w:spacing w:val="-8"/>
          <w:sz w:val="16"/>
        </w:rPr>
        <w:t> </w:t>
      </w:r>
      <w:r>
        <w:rPr>
          <w:spacing w:val="-2"/>
          <w:sz w:val="16"/>
        </w:rPr>
        <w:t>arrows),</w:t>
      </w:r>
      <w:r>
        <w:rPr>
          <w:spacing w:val="-8"/>
          <w:sz w:val="16"/>
        </w:rPr>
        <w:t> </w:t>
      </w:r>
      <w:r>
        <w:rPr>
          <w:spacing w:val="-2"/>
          <w:sz w:val="16"/>
        </w:rPr>
        <w:t>the</w:t>
      </w:r>
      <w:r>
        <w:rPr>
          <w:spacing w:val="-8"/>
          <w:sz w:val="16"/>
        </w:rPr>
        <w:t> </w:t>
      </w:r>
      <w:r>
        <w:rPr>
          <w:spacing w:val="-2"/>
          <w:sz w:val="16"/>
        </w:rPr>
        <w:t>methods</w:t>
      </w:r>
      <w:r>
        <w:rPr>
          <w:sz w:val="16"/>
        </w:rPr>
        <w:t> </w:t>
      </w:r>
      <w:r>
        <w:rPr>
          <w:rFonts w:ascii="Courier New"/>
          <w:spacing w:val="-2"/>
          <w:sz w:val="16"/>
        </w:rPr>
        <w:t>check</w:t>
      </w:r>
      <w:r>
        <w:rPr>
          <w:rFonts w:ascii="Courier New"/>
          <w:spacing w:val="-22"/>
          <w:sz w:val="16"/>
        </w:rPr>
        <w:t> </w:t>
      </w:r>
      <w:r>
        <w:rPr>
          <w:spacing w:val="-2"/>
          <w:sz w:val="16"/>
        </w:rPr>
        <w:t>and</w:t>
      </w:r>
      <w:r>
        <w:rPr>
          <w:spacing w:val="8"/>
          <w:sz w:val="16"/>
        </w:rPr>
        <w:t> </w:t>
      </w:r>
      <w:r>
        <w:rPr>
          <w:rFonts w:ascii="Courier New"/>
          <w:spacing w:val="-2"/>
          <w:sz w:val="16"/>
        </w:rPr>
        <w:t>fprop</w:t>
      </w:r>
      <w:r>
        <w:rPr>
          <w:rFonts w:ascii="Courier New"/>
          <w:spacing w:val="-22"/>
          <w:sz w:val="16"/>
        </w:rPr>
        <w:t> </w:t>
      </w:r>
      <w:r>
        <w:rPr>
          <w:spacing w:val="-2"/>
          <w:sz w:val="16"/>
        </w:rPr>
        <w:t>are</w:t>
      </w:r>
      <w:r>
        <w:rPr>
          <w:spacing w:val="7"/>
          <w:sz w:val="16"/>
        </w:rPr>
        <w:t> </w:t>
      </w:r>
      <w:r>
        <w:rPr>
          <w:spacing w:val="-2"/>
          <w:sz w:val="16"/>
        </w:rPr>
        <w:t>used.</w:t>
      </w:r>
      <w:r>
        <w:rPr>
          <w:spacing w:val="7"/>
          <w:sz w:val="16"/>
        </w:rPr>
        <w:t> </w:t>
      </w:r>
      <w:r>
        <w:rPr>
          <w:spacing w:val="-2"/>
          <w:sz w:val="16"/>
        </w:rPr>
        <w:t>Gradients</w:t>
      </w:r>
      <w:r>
        <w:rPr>
          <w:spacing w:val="40"/>
          <w:sz w:val="16"/>
        </w:rPr>
        <w:t> </w:t>
      </w:r>
      <w:r>
        <w:rPr>
          <w:sz w:val="16"/>
        </w:rPr>
        <w:t>(dashed arrows) are back propagated with the adaptation of the</w:t>
      </w:r>
      <w:r>
        <w:rPr>
          <w:spacing w:val="40"/>
          <w:sz w:val="16"/>
        </w:rPr>
        <w:t> </w:t>
      </w:r>
      <w:r>
        <w:rPr>
          <w:sz w:val="16"/>
        </w:rPr>
        <w:t>method</w:t>
      </w:r>
      <w:r>
        <w:rPr>
          <w:spacing w:val="40"/>
          <w:sz w:val="16"/>
        </w:rPr>
        <w:t> </w:t>
      </w:r>
      <w:r>
        <w:rPr>
          <w:sz w:val="16"/>
        </w:rPr>
        <w:t>group.</w:t>
      </w:r>
    </w:p>
    <w:p>
      <w:pPr>
        <w:pStyle w:val="BodyText"/>
        <w:ind w:left="0"/>
        <w:jc w:val="left"/>
        <w:rPr>
          <w:sz w:val="16"/>
        </w:rPr>
      </w:pPr>
    </w:p>
    <w:p>
      <w:pPr>
        <w:pStyle w:val="BodyText"/>
        <w:spacing w:before="9"/>
        <w:ind w:left="0"/>
        <w:jc w:val="left"/>
        <w:rPr>
          <w:sz w:val="16"/>
        </w:rPr>
      </w:pPr>
    </w:p>
    <w:p>
      <w:pPr>
        <w:pStyle w:val="BodyText"/>
        <w:spacing w:line="249" w:lineRule="auto"/>
        <w:ind w:left="185" w:right="134"/>
        <w:jc w:val="right"/>
      </w:pPr>
      <w:r>
        <w:rPr/>
        <w:t>lems</w:t>
      </w:r>
      <w:r>
        <w:rPr>
          <w:spacing w:val="27"/>
        </w:rPr>
        <w:t> </w:t>
      </w:r>
      <w:r>
        <w:rPr/>
        <w:t>concerning</w:t>
      </w:r>
      <w:r>
        <w:rPr>
          <w:spacing w:val="27"/>
        </w:rPr>
        <w:t> </w:t>
      </w:r>
      <w:r>
        <w:rPr/>
        <w:t>the</w:t>
      </w:r>
      <w:r>
        <w:rPr>
          <w:spacing w:val="26"/>
        </w:rPr>
        <w:t> </w:t>
      </w:r>
      <w:r>
        <w:rPr/>
        <w:t>handling</w:t>
      </w:r>
      <w:r>
        <w:rPr>
          <w:spacing w:val="26"/>
        </w:rPr>
        <w:t> </w:t>
      </w:r>
      <w:r>
        <w:rPr/>
        <w:t>of</w:t>
      </w:r>
      <w:r>
        <w:rPr>
          <w:spacing w:val="27"/>
        </w:rPr>
        <w:t> </w:t>
      </w:r>
      <w:r>
        <w:rPr/>
        <w:t>all</w:t>
      </w:r>
      <w:r>
        <w:rPr>
          <w:spacing w:val="26"/>
        </w:rPr>
        <w:t> </w:t>
      </w:r>
      <w:r>
        <w:rPr/>
        <w:t>combinations</w:t>
      </w:r>
      <w:r>
        <w:rPr>
          <w:spacing w:val="27"/>
        </w:rPr>
        <w:t> </w:t>
      </w:r>
      <w:r>
        <w:rPr/>
        <w:t>of</w:t>
      </w:r>
      <w:r>
        <w:rPr>
          <w:spacing w:val="27"/>
        </w:rPr>
        <w:t> </w:t>
      </w:r>
      <w:r>
        <w:rPr/>
        <w:t>null and</w:t>
      </w:r>
      <w:r>
        <w:rPr>
          <w:spacing w:val="40"/>
        </w:rPr>
        <w:t> </w:t>
      </w:r>
      <w:r>
        <w:rPr/>
        <w:t>nonnull</w:t>
      </w:r>
      <w:r>
        <w:rPr>
          <w:spacing w:val="40"/>
        </w:rPr>
        <w:t> </w:t>
      </w:r>
      <w:r>
        <w:rPr/>
        <w:t>symbols.</w:t>
      </w:r>
      <w:r>
        <w:rPr>
          <w:spacing w:val="40"/>
        </w:rPr>
        <w:t> </w:t>
      </w:r>
      <w:r>
        <w:rPr/>
        <w:t>If</w:t>
      </w:r>
      <w:r>
        <w:rPr>
          <w:spacing w:val="40"/>
        </w:rPr>
        <w:t> </w:t>
      </w:r>
      <w:r>
        <w:rPr/>
        <w:t>the</w:t>
      </w:r>
      <w:r>
        <w:rPr>
          <w:spacing w:val="40"/>
        </w:rPr>
        <w:t> </w:t>
      </w:r>
      <w:r>
        <w:rPr/>
        <w:t>weights</w:t>
      </w:r>
      <w:r>
        <w:rPr>
          <w:spacing w:val="40"/>
        </w:rPr>
        <w:t> </w:t>
      </w:r>
      <w:r>
        <w:rPr/>
        <w:t>are</w:t>
      </w:r>
      <w:r>
        <w:rPr>
          <w:spacing w:val="40"/>
        </w:rPr>
        <w:t> </w:t>
      </w:r>
      <w:r>
        <w:rPr/>
        <w:t>interpreted</w:t>
      </w:r>
      <w:r>
        <w:rPr>
          <w:spacing w:val="40"/>
        </w:rPr>
        <w:t> </w:t>
      </w:r>
      <w:r>
        <w:rPr/>
        <w:t>as probabilities</w:t>
      </w:r>
      <w:r>
        <w:rPr>
          <w:spacing w:val="36"/>
        </w:rPr>
        <w:t> </w:t>
      </w:r>
      <w:r>
        <w:rPr/>
        <w:t>(normalized</w:t>
      </w:r>
      <w:r>
        <w:rPr>
          <w:spacing w:val="38"/>
        </w:rPr>
        <w:t> </w:t>
      </w:r>
      <w:r>
        <w:rPr/>
        <w:t>appropriately)</w:t>
      </w:r>
      <w:r>
        <w:rPr>
          <w:spacing w:val="37"/>
        </w:rPr>
        <w:t> </w:t>
      </w:r>
      <w:r>
        <w:rPr/>
        <w:t>then</w:t>
      </w:r>
      <w:r>
        <w:rPr>
          <w:spacing w:val="37"/>
        </w:rPr>
        <w:t> </w:t>
      </w:r>
      <w:r>
        <w:rPr/>
        <w:t>an</w:t>
      </w:r>
      <w:r>
        <w:rPr>
          <w:spacing w:val="38"/>
        </w:rPr>
        <w:t> </w:t>
      </w:r>
      <w:r>
        <w:rPr/>
        <w:t>acceptor graph</w:t>
      </w:r>
      <w:r>
        <w:rPr>
          <w:spacing w:val="-12"/>
        </w:rPr>
        <w:t> </w:t>
      </w:r>
      <w:r>
        <w:rPr/>
        <w:t>represents</w:t>
      </w:r>
      <w:r>
        <w:rPr>
          <w:spacing w:val="-12"/>
        </w:rPr>
        <w:t> </w:t>
      </w:r>
      <w:r>
        <w:rPr/>
        <w:t>a</w:t>
      </w:r>
      <w:r>
        <w:rPr>
          <w:spacing w:val="-12"/>
        </w:rPr>
        <w:t> </w:t>
      </w:r>
      <w:r>
        <w:rPr/>
        <w:t>probability</w:t>
      </w:r>
      <w:r>
        <w:rPr>
          <w:spacing w:val="-12"/>
        </w:rPr>
        <w:t> </w:t>
      </w:r>
      <w:r>
        <w:rPr/>
        <w:t>distribution</w:t>
      </w:r>
      <w:r>
        <w:rPr>
          <w:spacing w:val="-12"/>
        </w:rPr>
        <w:t> </w:t>
      </w:r>
      <w:r>
        <w:rPr/>
        <w:t>over</w:t>
      </w:r>
      <w:r>
        <w:rPr>
          <w:spacing w:val="-12"/>
        </w:rPr>
        <w:t> </w:t>
      </w:r>
      <w:r>
        <w:rPr/>
        <w:t>the</w:t>
      </w:r>
      <w:r>
        <w:rPr>
          <w:spacing w:val="-12"/>
        </w:rPr>
        <w:t> </w:t>
      </w:r>
      <w:r>
        <w:rPr/>
        <w:t>language defined</w:t>
      </w:r>
      <w:r>
        <w:rPr>
          <w:spacing w:val="40"/>
        </w:rPr>
        <w:t> </w:t>
      </w:r>
      <w:r>
        <w:rPr/>
        <w:t>by</w:t>
      </w:r>
      <w:r>
        <w:rPr>
          <w:spacing w:val="40"/>
        </w:rPr>
        <w:t> </w:t>
      </w:r>
      <w:r>
        <w:rPr/>
        <w:t>the</w:t>
      </w:r>
      <w:r>
        <w:rPr>
          <w:spacing w:val="40"/>
        </w:rPr>
        <w:t> </w:t>
      </w:r>
      <w:r>
        <w:rPr/>
        <w:t>set</w:t>
      </w:r>
      <w:r>
        <w:rPr>
          <w:spacing w:val="40"/>
        </w:rPr>
        <w:t> </w:t>
      </w:r>
      <w:r>
        <w:rPr/>
        <w:t>of</w:t>
      </w:r>
      <w:r>
        <w:rPr>
          <w:spacing w:val="40"/>
        </w:rPr>
        <w:t> </w:t>
      </w:r>
      <w:r>
        <w:rPr/>
        <w:t>label</w:t>
      </w:r>
      <w:r>
        <w:rPr>
          <w:spacing w:val="40"/>
        </w:rPr>
        <w:t> </w:t>
      </w:r>
      <w:r>
        <w:rPr/>
        <w:t>sequences</w:t>
      </w:r>
      <w:r>
        <w:rPr>
          <w:spacing w:val="40"/>
        </w:rPr>
        <w:t> </w:t>
      </w:r>
      <w:r>
        <w:rPr/>
        <w:t>associated</w:t>
      </w:r>
      <w:r>
        <w:rPr>
          <w:spacing w:val="40"/>
        </w:rPr>
        <w:t> </w:t>
      </w:r>
      <w:r>
        <w:rPr/>
        <w:t>to</w:t>
      </w:r>
      <w:r>
        <w:rPr>
          <w:spacing w:val="40"/>
        </w:rPr>
        <w:t> </w:t>
      </w:r>
      <w:r>
        <w:rPr/>
        <w:t>all possible paths (from the start to the end node) in the graph. An</w:t>
      </w:r>
      <w:r>
        <w:rPr>
          <w:spacing w:val="37"/>
        </w:rPr>
        <w:t> </w:t>
      </w:r>
      <w:r>
        <w:rPr/>
        <w:t>example</w:t>
      </w:r>
      <w:r>
        <w:rPr>
          <w:spacing w:val="36"/>
        </w:rPr>
        <w:t> </w:t>
      </w:r>
      <w:r>
        <w:rPr/>
        <w:t>of</w:t>
      </w:r>
      <w:r>
        <w:rPr>
          <w:spacing w:val="39"/>
        </w:rPr>
        <w:t> </w:t>
      </w:r>
      <w:r>
        <w:rPr/>
        <w:t>application</w:t>
      </w:r>
      <w:r>
        <w:rPr>
          <w:spacing w:val="36"/>
        </w:rPr>
        <w:t> </w:t>
      </w:r>
      <w:r>
        <w:rPr/>
        <w:t>of</w:t>
      </w:r>
      <w:r>
        <w:rPr>
          <w:spacing w:val="37"/>
        </w:rPr>
        <w:t> </w:t>
      </w:r>
      <w:r>
        <w:rPr/>
        <w:t>the</w:t>
      </w:r>
      <w:r>
        <w:rPr>
          <w:spacing w:val="37"/>
        </w:rPr>
        <w:t> </w:t>
      </w:r>
      <w:r>
        <w:rPr/>
        <w:t>transduction</w:t>
      </w:r>
      <w:r>
        <w:rPr>
          <w:spacing w:val="37"/>
        </w:rPr>
        <w:t> </w:t>
      </w:r>
      <w:r>
        <w:rPr/>
        <w:t>operation</w:t>
      </w:r>
      <w:r>
        <w:rPr/>
        <w:t> is</w:t>
      </w:r>
      <w:r>
        <w:rPr>
          <w:spacing w:val="25"/>
        </w:rPr>
        <w:t> </w:t>
      </w:r>
      <w:r>
        <w:rPr/>
        <w:t>the</w:t>
      </w:r>
      <w:r>
        <w:rPr>
          <w:spacing w:val="25"/>
        </w:rPr>
        <w:t> </w:t>
      </w:r>
      <w:r>
        <w:rPr/>
        <w:t>incorporation</w:t>
      </w:r>
      <w:r>
        <w:rPr>
          <w:spacing w:val="24"/>
        </w:rPr>
        <w:t> </w:t>
      </w:r>
      <w:r>
        <w:rPr/>
        <w:t>of</w:t>
      </w:r>
      <w:r>
        <w:rPr>
          <w:spacing w:val="26"/>
        </w:rPr>
        <w:t> </w:t>
      </w:r>
      <w:r>
        <w:rPr/>
        <w:t>linguistic</w:t>
      </w:r>
      <w:r>
        <w:rPr>
          <w:spacing w:val="25"/>
        </w:rPr>
        <w:t> </w:t>
      </w:r>
      <w:r>
        <w:rPr/>
        <w:t>constraints</w:t>
      </w:r>
      <w:r>
        <w:rPr>
          <w:spacing w:val="26"/>
        </w:rPr>
        <w:t> </w:t>
      </w:r>
      <w:r>
        <w:rPr/>
        <w:t>(a</w:t>
      </w:r>
      <w:r>
        <w:rPr>
          <w:spacing w:val="25"/>
        </w:rPr>
        <w:t> </w:t>
      </w:r>
      <w:r>
        <w:rPr/>
        <w:t>lexicon</w:t>
      </w:r>
      <w:r>
        <w:rPr>
          <w:spacing w:val="25"/>
        </w:rPr>
        <w:t> </w:t>
      </w:r>
      <w:r>
        <w:rPr/>
        <w:t>or a</w:t>
      </w:r>
      <w:r>
        <w:rPr>
          <w:spacing w:val="40"/>
        </w:rPr>
        <w:t> </w:t>
      </w:r>
      <w:r>
        <w:rPr/>
        <w:t>grammar)</w:t>
      </w:r>
      <w:r>
        <w:rPr>
          <w:spacing w:val="40"/>
        </w:rPr>
        <w:t> </w:t>
      </w:r>
      <w:r>
        <w:rPr/>
        <w:t>when</w:t>
      </w:r>
      <w:r>
        <w:rPr>
          <w:spacing w:val="40"/>
        </w:rPr>
        <w:t> </w:t>
      </w:r>
      <w:r>
        <w:rPr/>
        <w:t>recognizing</w:t>
      </w:r>
      <w:r>
        <w:rPr>
          <w:spacing w:val="40"/>
        </w:rPr>
        <w:t> </w:t>
      </w:r>
      <w:r>
        <w:rPr/>
        <w:t>words</w:t>
      </w:r>
      <w:r>
        <w:rPr>
          <w:spacing w:val="40"/>
        </w:rPr>
        <w:t> </w:t>
      </w:r>
      <w:r>
        <w:rPr/>
        <w:t>or</w:t>
      </w:r>
      <w:r>
        <w:rPr>
          <w:spacing w:val="40"/>
        </w:rPr>
        <w:t> </w:t>
      </w:r>
      <w:r>
        <w:rPr/>
        <w:t>other</w:t>
      </w:r>
      <w:r>
        <w:rPr>
          <w:spacing w:val="40"/>
        </w:rPr>
        <w:t> </w:t>
      </w:r>
      <w:r>
        <w:rPr/>
        <w:t>character strings.</w:t>
      </w:r>
      <w:r>
        <w:rPr>
          <w:spacing w:val="37"/>
        </w:rPr>
        <w:t> </w:t>
      </w:r>
      <w:r>
        <w:rPr/>
        <w:t>The</w:t>
      </w:r>
      <w:r>
        <w:rPr>
          <w:spacing w:val="38"/>
        </w:rPr>
        <w:t> </w:t>
      </w:r>
      <w:r>
        <w:rPr/>
        <w:t>recognition</w:t>
      </w:r>
      <w:r>
        <w:rPr>
          <w:spacing w:val="37"/>
        </w:rPr>
        <w:t> </w:t>
      </w:r>
      <w:r>
        <w:rPr/>
        <w:t>transformer</w:t>
      </w:r>
      <w:r>
        <w:rPr>
          <w:spacing w:val="38"/>
        </w:rPr>
        <w:t> </w:t>
      </w:r>
      <w:r>
        <w:rPr/>
        <w:t>produces</w:t>
      </w:r>
      <w:r>
        <w:rPr>
          <w:spacing w:val="37"/>
        </w:rPr>
        <w:t> </w:t>
      </w:r>
      <w:r>
        <w:rPr/>
        <w:t>the</w:t>
      </w:r>
      <w:r>
        <w:rPr>
          <w:spacing w:val="38"/>
        </w:rPr>
        <w:t> </w:t>
      </w:r>
      <w:r>
        <w:rPr/>
        <w:t>recog- nition</w:t>
      </w:r>
      <w:r>
        <w:rPr>
          <w:spacing w:val="40"/>
        </w:rPr>
        <w:t> </w:t>
      </w:r>
      <w:r>
        <w:rPr/>
        <w:t>graph</w:t>
      </w:r>
      <w:r>
        <w:rPr>
          <w:spacing w:val="40"/>
        </w:rPr>
        <w:t> </w:t>
      </w:r>
      <w:r>
        <w:rPr/>
        <w:t>(an</w:t>
      </w:r>
      <w:r>
        <w:rPr>
          <w:spacing w:val="40"/>
        </w:rPr>
        <w:t> </w:t>
      </w:r>
      <w:r>
        <w:rPr/>
        <w:t>acceptor</w:t>
      </w:r>
      <w:r>
        <w:rPr>
          <w:spacing w:val="40"/>
        </w:rPr>
        <w:t> </w:t>
      </w:r>
      <w:r>
        <w:rPr/>
        <w:t>graph)</w:t>
      </w:r>
      <w:r>
        <w:rPr>
          <w:spacing w:val="40"/>
        </w:rPr>
        <w:t> </w:t>
      </w:r>
      <w:r>
        <w:rPr/>
        <w:t>by</w:t>
      </w:r>
      <w:r>
        <w:rPr>
          <w:spacing w:val="40"/>
        </w:rPr>
        <w:t> </w:t>
      </w:r>
      <w:r>
        <w:rPr/>
        <w:t>applying</w:t>
      </w:r>
      <w:r>
        <w:rPr>
          <w:spacing w:val="40"/>
        </w:rPr>
        <w:t> </w:t>
      </w:r>
      <w:r>
        <w:rPr/>
        <w:t>the</w:t>
      </w:r>
      <w:r>
        <w:rPr>
          <w:spacing w:val="40"/>
        </w:rPr>
        <w:t> </w:t>
      </w:r>
      <w:r>
        <w:rPr/>
        <w:t>NN</w:t>
      </w:r>
      <w:r>
        <w:rPr>
          <w:spacing w:val="40"/>
        </w:rPr>
        <w:t> </w:t>
      </w:r>
      <w:r>
        <w:rPr/>
        <w:t>recognizer to each candidate segment. This acceptor graph is composed with a transducer graph for the grammar. The grammar</w:t>
      </w:r>
      <w:r>
        <w:rPr>
          <w:spacing w:val="-4"/>
        </w:rPr>
        <w:t> </w:t>
      </w:r>
      <w:r>
        <w:rPr/>
        <w:t>transducer</w:t>
      </w:r>
      <w:r>
        <w:rPr>
          <w:spacing w:val="-4"/>
        </w:rPr>
        <w:t> </w:t>
      </w:r>
      <w:r>
        <w:rPr/>
        <w:t>contains</w:t>
      </w:r>
      <w:r>
        <w:rPr>
          <w:spacing w:val="-4"/>
        </w:rPr>
        <w:t> </w:t>
      </w:r>
      <w:r>
        <w:rPr/>
        <w:t>a</w:t>
      </w:r>
      <w:r>
        <w:rPr>
          <w:spacing w:val="-4"/>
        </w:rPr>
        <w:t> </w:t>
      </w:r>
      <w:r>
        <w:rPr/>
        <w:t>path</w:t>
      </w:r>
      <w:r>
        <w:rPr>
          <w:spacing w:val="-4"/>
        </w:rPr>
        <w:t> </w:t>
      </w:r>
      <w:r>
        <w:rPr/>
        <w:t>for</w:t>
      </w:r>
      <w:r>
        <w:rPr>
          <w:spacing w:val="-4"/>
        </w:rPr>
        <w:t> </w:t>
      </w:r>
      <w:r>
        <w:rPr/>
        <w:t>each</w:t>
      </w:r>
      <w:r>
        <w:rPr>
          <w:spacing w:val="-4"/>
        </w:rPr>
        <w:t> </w:t>
      </w:r>
      <w:r>
        <w:rPr/>
        <w:t>legal</w:t>
      </w:r>
      <w:r>
        <w:rPr>
          <w:spacing w:val="-5"/>
        </w:rPr>
        <w:t> </w:t>
      </w:r>
      <w:r>
        <w:rPr/>
        <w:t>sequence of</w:t>
      </w:r>
      <w:r>
        <w:rPr>
          <w:spacing w:val="27"/>
        </w:rPr>
        <w:t> </w:t>
      </w:r>
      <w:r>
        <w:rPr/>
        <w:t>symbol,</w:t>
      </w:r>
      <w:r>
        <w:rPr>
          <w:spacing w:val="27"/>
        </w:rPr>
        <w:t> </w:t>
      </w:r>
      <w:r>
        <w:rPr/>
        <w:t>possibly</w:t>
      </w:r>
      <w:r>
        <w:rPr>
          <w:spacing w:val="27"/>
        </w:rPr>
        <w:t> </w:t>
      </w:r>
      <w:r>
        <w:rPr/>
        <w:t>augmented</w:t>
      </w:r>
      <w:r>
        <w:rPr>
          <w:spacing w:val="27"/>
        </w:rPr>
        <w:t> </w:t>
      </w:r>
      <w:r>
        <w:rPr/>
        <w:t>with</w:t>
      </w:r>
      <w:r>
        <w:rPr>
          <w:spacing w:val="27"/>
        </w:rPr>
        <w:t> </w:t>
      </w:r>
      <w:r>
        <w:rPr/>
        <w:t>penalties</w:t>
      </w:r>
      <w:r>
        <w:rPr>
          <w:spacing w:val="27"/>
        </w:rPr>
        <w:t> </w:t>
      </w:r>
      <w:r>
        <w:rPr/>
        <w:t>to</w:t>
      </w:r>
      <w:r>
        <w:rPr>
          <w:spacing w:val="26"/>
        </w:rPr>
        <w:t> </w:t>
      </w:r>
      <w:r>
        <w:rPr/>
        <w:t>indicate the relative likelihoods of the possible sequences. The arcs contain identical input and output symbols. Another exam- ple</w:t>
      </w:r>
      <w:r>
        <w:rPr>
          <w:spacing w:val="23"/>
        </w:rPr>
        <w:t> </w:t>
      </w:r>
      <w:r>
        <w:rPr/>
        <w:t>of</w:t>
      </w:r>
      <w:r>
        <w:rPr>
          <w:spacing w:val="22"/>
        </w:rPr>
        <w:t> </w:t>
      </w:r>
      <w:r>
        <w:rPr/>
        <w:t>transduction</w:t>
      </w:r>
      <w:r>
        <w:rPr>
          <w:spacing w:val="22"/>
        </w:rPr>
        <w:t> </w:t>
      </w:r>
      <w:r>
        <w:rPr/>
        <w:t>was</w:t>
      </w:r>
      <w:r>
        <w:rPr>
          <w:spacing w:val="22"/>
        </w:rPr>
        <w:t> </w:t>
      </w:r>
      <w:r>
        <w:rPr/>
        <w:t>mentioned</w:t>
      </w:r>
      <w:r>
        <w:rPr>
          <w:spacing w:val="23"/>
        </w:rPr>
        <w:t> </w:t>
      </w:r>
      <w:r>
        <w:rPr/>
        <w:t>in</w:t>
      </w:r>
      <w:r>
        <w:rPr>
          <w:spacing w:val="22"/>
        </w:rPr>
        <w:t> </w:t>
      </w:r>
      <w:r>
        <w:rPr/>
        <w:t>Section V:</w:t>
      </w:r>
      <w:r>
        <w:rPr>
          <w:spacing w:val="21"/>
        </w:rPr>
        <w:t> </w:t>
      </w:r>
      <w:r>
        <w:rPr/>
        <w:t>the</w:t>
      </w:r>
      <w:r>
        <w:rPr>
          <w:spacing w:val="23"/>
        </w:rPr>
        <w:t> </w:t>
      </w:r>
      <w:r>
        <w:rPr/>
        <w:t>path selector</w:t>
      </w:r>
      <w:r>
        <w:rPr>
          <w:spacing w:val="-6"/>
        </w:rPr>
        <w:t> </w:t>
      </w:r>
      <w:r>
        <w:rPr/>
        <w:t>used</w:t>
      </w:r>
      <w:r>
        <w:rPr>
          <w:spacing w:val="-5"/>
        </w:rPr>
        <w:t> </w:t>
      </w:r>
      <w:r>
        <w:rPr/>
        <w:t>in</w:t>
      </w:r>
      <w:r>
        <w:rPr>
          <w:spacing w:val="-6"/>
        </w:rPr>
        <w:t> </w:t>
      </w:r>
      <w:r>
        <w:rPr/>
        <w:t>the</w:t>
      </w:r>
      <w:r>
        <w:rPr>
          <w:spacing w:val="-6"/>
        </w:rPr>
        <w:t> </w:t>
      </w:r>
      <w:r>
        <w:rPr/>
        <w:t>HOS</w:t>
      </w:r>
      <w:r>
        <w:rPr>
          <w:spacing w:val="-6"/>
        </w:rPr>
        <w:t> </w:t>
      </w:r>
      <w:r>
        <w:rPr/>
        <w:t>training</w:t>
      </w:r>
      <w:r>
        <w:rPr>
          <w:spacing w:val="-5"/>
        </w:rPr>
        <w:t> </w:t>
      </w:r>
      <w:r>
        <w:rPr/>
        <w:t>GTN</w:t>
      </w:r>
      <w:r>
        <w:rPr>
          <w:spacing w:val="-6"/>
        </w:rPr>
        <w:t> </w:t>
      </w:r>
      <w:r>
        <w:rPr/>
        <w:t>is</w:t>
      </w:r>
      <w:r>
        <w:rPr>
          <w:spacing w:val="-6"/>
        </w:rPr>
        <w:t> </w:t>
      </w:r>
      <w:r>
        <w:rPr/>
        <w:t>implementable</w:t>
      </w:r>
      <w:r>
        <w:rPr>
          <w:spacing w:val="-6"/>
        </w:rPr>
        <w:t> </w:t>
      </w:r>
      <w:r>
        <w:rPr/>
        <w:t>by a composition. The transducer graph is linear graph which contains</w:t>
      </w:r>
      <w:r>
        <w:rPr>
          <w:spacing w:val="40"/>
        </w:rPr>
        <w:t> </w:t>
      </w:r>
      <w:r>
        <w:rPr/>
        <w:t>the</w:t>
      </w:r>
      <w:r>
        <w:rPr>
          <w:spacing w:val="40"/>
        </w:rPr>
        <w:t> </w:t>
      </w:r>
      <w:r>
        <w:rPr/>
        <w:t>correct</w:t>
      </w:r>
      <w:r>
        <w:rPr>
          <w:spacing w:val="40"/>
        </w:rPr>
        <w:t> </w:t>
      </w:r>
      <w:r>
        <w:rPr/>
        <w:t>label</w:t>
      </w:r>
      <w:r>
        <w:rPr>
          <w:spacing w:val="40"/>
        </w:rPr>
        <w:t> </w:t>
      </w:r>
      <w:r>
        <w:rPr/>
        <w:t>sequence.</w:t>
      </w:r>
      <w:r>
        <w:rPr>
          <w:spacing w:val="40"/>
        </w:rPr>
        <w:t> </w:t>
      </w:r>
      <w:r>
        <w:rPr/>
        <w:t>The</w:t>
      </w:r>
      <w:r>
        <w:rPr>
          <w:spacing w:val="40"/>
        </w:rPr>
        <w:t> </w:t>
      </w:r>
      <w:r>
        <w:rPr/>
        <w:t>composition</w:t>
      </w:r>
      <w:r>
        <w:rPr>
          <w:spacing w:val="40"/>
        </w:rPr>
        <w:t> </w:t>
      </w:r>
      <w:r>
        <w:rPr/>
        <w:t>of the</w:t>
      </w:r>
      <w:r>
        <w:rPr>
          <w:spacing w:val="36"/>
        </w:rPr>
        <w:t> </w:t>
      </w:r>
      <w:r>
        <w:rPr/>
        <w:t>interpretation</w:t>
      </w:r>
      <w:r>
        <w:rPr>
          <w:spacing w:val="36"/>
        </w:rPr>
        <w:t> </w:t>
      </w:r>
      <w:r>
        <w:rPr/>
        <w:t>graph</w:t>
      </w:r>
      <w:r>
        <w:rPr>
          <w:spacing w:val="36"/>
        </w:rPr>
        <w:t> </w:t>
      </w:r>
      <w:r>
        <w:rPr/>
        <w:t>with</w:t>
      </w:r>
      <w:r>
        <w:rPr>
          <w:spacing w:val="37"/>
        </w:rPr>
        <w:t> </w:t>
      </w:r>
      <w:r>
        <w:rPr/>
        <w:t>this</w:t>
      </w:r>
      <w:r>
        <w:rPr>
          <w:spacing w:val="37"/>
        </w:rPr>
        <w:t> </w:t>
      </w:r>
      <w:r>
        <w:rPr/>
        <w:t>linear</w:t>
      </w:r>
      <w:r>
        <w:rPr>
          <w:spacing w:val="37"/>
        </w:rPr>
        <w:t> </w:t>
      </w:r>
      <w:r>
        <w:rPr/>
        <w:t>graph</w:t>
      </w:r>
      <w:r>
        <w:rPr>
          <w:spacing w:val="36"/>
        </w:rPr>
        <w:t> </w:t>
      </w:r>
      <w:r>
        <w:rPr/>
        <w:t>yields</w:t>
      </w:r>
      <w:r>
        <w:rPr>
          <w:spacing w:val="36"/>
        </w:rPr>
        <w:t> </w:t>
      </w:r>
      <w:r>
        <w:rPr>
          <w:spacing w:val="-5"/>
        </w:rPr>
        <w:t>the</w:t>
      </w:r>
    </w:p>
    <w:p>
      <w:pPr>
        <w:pStyle w:val="BodyText"/>
        <w:spacing w:line="229" w:lineRule="exact"/>
      </w:pPr>
      <w:r>
        <w:rPr/>
        <w:t>constrained</w:t>
      </w:r>
      <w:r>
        <w:rPr>
          <w:spacing w:val="29"/>
        </w:rPr>
        <w:t> </w:t>
      </w:r>
      <w:r>
        <w:rPr>
          <w:spacing w:val="-2"/>
        </w:rPr>
        <w:t>graph.</w:t>
      </w:r>
    </w:p>
    <w:p>
      <w:pPr>
        <w:pStyle w:val="BodyText"/>
        <w:spacing w:before="135"/>
        <w:ind w:left="0"/>
        <w:jc w:val="left"/>
      </w:pPr>
    </w:p>
    <w:p>
      <w:pPr>
        <w:pStyle w:val="ListParagraph"/>
        <w:numPr>
          <w:ilvl w:val="1"/>
          <w:numId w:val="1"/>
        </w:numPr>
        <w:tabs>
          <w:tab w:pos="470" w:val="left" w:leader="none"/>
        </w:tabs>
        <w:spacing w:line="240" w:lineRule="auto" w:before="0" w:after="0"/>
        <w:ind w:left="470" w:right="0" w:hanging="270"/>
        <w:jc w:val="both"/>
        <w:rPr>
          <w:i/>
          <w:sz w:val="20"/>
        </w:rPr>
      </w:pPr>
      <w:r>
        <w:rPr>
          <w:i/>
          <w:sz w:val="20"/>
        </w:rPr>
        <w:t>Generalized</w:t>
      </w:r>
      <w:r>
        <w:rPr>
          <w:i/>
          <w:spacing w:val="8"/>
          <w:sz w:val="20"/>
        </w:rPr>
        <w:t> </w:t>
      </w:r>
      <w:r>
        <w:rPr>
          <w:i/>
          <w:spacing w:val="-2"/>
          <w:sz w:val="20"/>
        </w:rPr>
        <w:t>Transduction</w:t>
      </w:r>
    </w:p>
    <w:p>
      <w:pPr>
        <w:pStyle w:val="BodyText"/>
        <w:spacing w:line="249" w:lineRule="auto" w:before="69"/>
        <w:ind w:right="134" w:firstLine="178"/>
      </w:pPr>
      <w:r>
        <w:rPr/>
        <w:t>If</w:t>
      </w:r>
      <w:r>
        <w:rPr>
          <w:spacing w:val="37"/>
        </w:rPr>
        <w:t> </w:t>
      </w:r>
      <w:r>
        <w:rPr/>
        <w:t>the</w:t>
      </w:r>
      <w:r>
        <w:rPr>
          <w:spacing w:val="36"/>
        </w:rPr>
        <w:t> </w:t>
      </w:r>
      <w:r>
        <w:rPr/>
        <w:t>data</w:t>
      </w:r>
      <w:r>
        <w:rPr>
          <w:spacing w:val="37"/>
        </w:rPr>
        <w:t> </w:t>
      </w:r>
      <w:r>
        <w:rPr/>
        <w:t>structures</w:t>
      </w:r>
      <w:r>
        <w:rPr>
          <w:spacing w:val="36"/>
        </w:rPr>
        <w:t> </w:t>
      </w:r>
      <w:r>
        <w:rPr/>
        <w:t>associated</w:t>
      </w:r>
      <w:r>
        <w:rPr>
          <w:spacing w:val="36"/>
        </w:rPr>
        <w:t> </w:t>
      </w:r>
      <w:r>
        <w:rPr/>
        <w:t>to</w:t>
      </w:r>
      <w:r>
        <w:rPr>
          <w:spacing w:val="37"/>
        </w:rPr>
        <w:t> </w:t>
      </w:r>
      <w:r>
        <w:rPr/>
        <w:t>each</w:t>
      </w:r>
      <w:r>
        <w:rPr>
          <w:spacing w:val="37"/>
        </w:rPr>
        <w:t> </w:t>
      </w:r>
      <w:r>
        <w:rPr/>
        <w:t>arc</w:t>
      </w:r>
      <w:r>
        <w:rPr>
          <w:spacing w:val="37"/>
        </w:rPr>
        <w:t> </w:t>
      </w:r>
      <w:r>
        <w:rPr/>
        <w:t>took</w:t>
      </w:r>
      <w:r>
        <w:rPr>
          <w:spacing w:val="37"/>
        </w:rPr>
        <w:t> </w:t>
      </w:r>
      <w:r>
        <w:rPr/>
        <w:t>only a finite number of values, composing the input graph </w:t>
      </w:r>
      <w:r>
        <w:rPr/>
        <w:t>and</w:t>
      </w:r>
      <w:r>
        <w:rPr>
          <w:spacing w:val="40"/>
        </w:rPr>
        <w:t> </w:t>
      </w:r>
      <w:r>
        <w:rPr/>
        <w:t>an appropriate transducer would be a sound solution. For our applications however, the data structures attached to</w:t>
      </w:r>
      <w:r>
        <w:rPr>
          <w:spacing w:val="40"/>
        </w:rPr>
        <w:t> </w:t>
      </w:r>
      <w:r>
        <w:rPr/>
        <w:t>the</w:t>
      </w:r>
      <w:r>
        <w:rPr>
          <w:spacing w:val="43"/>
        </w:rPr>
        <w:t> </w:t>
      </w:r>
      <w:r>
        <w:rPr/>
        <w:t>arcs</w:t>
      </w:r>
      <w:r>
        <w:rPr>
          <w:spacing w:val="43"/>
        </w:rPr>
        <w:t> </w:t>
      </w:r>
      <w:r>
        <w:rPr/>
        <w:t>of</w:t>
      </w:r>
      <w:r>
        <w:rPr>
          <w:spacing w:val="43"/>
        </w:rPr>
        <w:t> </w:t>
      </w:r>
      <w:r>
        <w:rPr/>
        <w:t>the</w:t>
      </w:r>
      <w:r>
        <w:rPr>
          <w:spacing w:val="43"/>
        </w:rPr>
        <w:t> </w:t>
      </w:r>
      <w:r>
        <w:rPr/>
        <w:t>graphs</w:t>
      </w:r>
      <w:r>
        <w:rPr>
          <w:spacing w:val="43"/>
        </w:rPr>
        <w:t> </w:t>
      </w:r>
      <w:r>
        <w:rPr/>
        <w:t>may</w:t>
      </w:r>
      <w:r>
        <w:rPr>
          <w:spacing w:val="42"/>
        </w:rPr>
        <w:t> </w:t>
      </w:r>
      <w:r>
        <w:rPr/>
        <w:t>be</w:t>
      </w:r>
      <w:r>
        <w:rPr>
          <w:spacing w:val="44"/>
        </w:rPr>
        <w:t> </w:t>
      </w:r>
      <w:r>
        <w:rPr/>
        <w:t>vectors,</w:t>
      </w:r>
      <w:r>
        <w:rPr>
          <w:spacing w:val="43"/>
        </w:rPr>
        <w:t> </w:t>
      </w:r>
      <w:r>
        <w:rPr/>
        <w:t>images</w:t>
      </w:r>
      <w:r>
        <w:rPr>
          <w:spacing w:val="42"/>
        </w:rPr>
        <w:t> </w:t>
      </w:r>
      <w:r>
        <w:rPr/>
        <w:t>or</w:t>
      </w:r>
      <w:r>
        <w:rPr>
          <w:spacing w:val="43"/>
        </w:rPr>
        <w:t> </w:t>
      </w:r>
      <w:r>
        <w:rPr>
          <w:spacing w:val="-2"/>
        </w:rPr>
        <w:t>other</w:t>
      </w:r>
    </w:p>
    <w:p>
      <w:pPr>
        <w:spacing w:after="0" w:line="249" w:lineRule="auto"/>
        <w:sectPr>
          <w:footerReference w:type="default" r:id="rId290"/>
          <w:pgSz w:w="12240" w:h="15840"/>
          <w:pgMar w:header="0" w:footer="281" w:top="1080" w:bottom="480" w:left="660" w:right="1200"/>
          <w:cols w:num="2" w:equalWidth="0">
            <w:col w:w="5024" w:space="236"/>
            <w:col w:w="5120"/>
          </w:cols>
        </w:sectPr>
      </w:pPr>
    </w:p>
    <w:p>
      <w:pPr>
        <w:pStyle w:val="BodyText"/>
        <w:spacing w:line="252" w:lineRule="auto" w:before="33"/>
        <w:ind w:right="39"/>
      </w:pPr>
      <w:r>
        <w:rPr/>
        <w:t>high-dimensional objects that are not readily enumerated. We present a new composition operation that solves this </w:t>
      </w:r>
      <w:r>
        <w:rPr>
          <w:spacing w:val="-2"/>
        </w:rPr>
        <w:t>problem.</w:t>
      </w:r>
    </w:p>
    <w:p>
      <w:pPr>
        <w:pStyle w:val="BodyText"/>
        <w:spacing w:line="252" w:lineRule="auto"/>
        <w:ind w:right="38" w:firstLine="180"/>
      </w:pPr>
      <w:r>
        <w:rPr/>
        <w:t>Instead of only handling graphs with discrete symbols and penalties on the arcs, we are interested in considering graphs whose arcs may carry complex data structures, including</w:t>
      </w:r>
      <w:r>
        <w:rPr>
          <w:spacing w:val="-2"/>
        </w:rPr>
        <w:t> </w:t>
      </w:r>
      <w:r>
        <w:rPr/>
        <w:t>continuous-valued</w:t>
      </w:r>
      <w:r>
        <w:rPr>
          <w:spacing w:val="-2"/>
        </w:rPr>
        <w:t> </w:t>
      </w:r>
      <w:r>
        <w:rPr/>
        <w:t>data</w:t>
      </w:r>
      <w:r>
        <w:rPr>
          <w:spacing w:val="-3"/>
        </w:rPr>
        <w:t> </w:t>
      </w:r>
      <w:r>
        <w:rPr/>
        <w:t>structures</w:t>
      </w:r>
      <w:r>
        <w:rPr>
          <w:spacing w:val="-1"/>
        </w:rPr>
        <w:t> </w:t>
      </w:r>
      <w:r>
        <w:rPr/>
        <w:t>such</w:t>
      </w:r>
      <w:r>
        <w:rPr>
          <w:spacing w:val="-2"/>
        </w:rPr>
        <w:t> </w:t>
      </w:r>
      <w:r>
        <w:rPr/>
        <w:t>as</w:t>
      </w:r>
      <w:r>
        <w:rPr>
          <w:spacing w:val="-2"/>
        </w:rPr>
        <w:t> </w:t>
      </w:r>
      <w:r>
        <w:rPr/>
        <w:t>vectors and images. Composing such graphs requires additional </w:t>
      </w:r>
      <w:r>
        <w:rPr>
          <w:spacing w:val="-2"/>
        </w:rPr>
        <w:t>information.</w:t>
      </w:r>
    </w:p>
    <w:p>
      <w:pPr>
        <w:pStyle w:val="ListParagraph"/>
        <w:numPr>
          <w:ilvl w:val="2"/>
          <w:numId w:val="1"/>
        </w:numPr>
        <w:tabs>
          <w:tab w:pos="676" w:val="left" w:leader="none"/>
          <w:tab w:pos="678" w:val="left" w:leader="none"/>
        </w:tabs>
        <w:spacing w:line="252" w:lineRule="auto" w:before="37" w:after="0"/>
        <w:ind w:left="678" w:right="38" w:hanging="286"/>
        <w:jc w:val="both"/>
        <w:rPr>
          <w:sz w:val="20"/>
        </w:rPr>
      </w:pPr>
      <w:r>
        <w:rPr>
          <w:sz w:val="20"/>
        </w:rPr>
        <w:t>When examining a pair of arcs (one from each input graph),</w:t>
      </w:r>
      <w:r>
        <w:rPr>
          <w:spacing w:val="-11"/>
          <w:sz w:val="20"/>
        </w:rPr>
        <w:t> </w:t>
      </w:r>
      <w:r>
        <w:rPr>
          <w:sz w:val="20"/>
        </w:rPr>
        <w:t>we</w:t>
      </w:r>
      <w:r>
        <w:rPr>
          <w:spacing w:val="-10"/>
          <w:sz w:val="20"/>
        </w:rPr>
        <w:t> </w:t>
      </w:r>
      <w:r>
        <w:rPr>
          <w:sz w:val="20"/>
        </w:rPr>
        <w:t>need</w:t>
      </w:r>
      <w:r>
        <w:rPr>
          <w:spacing w:val="-10"/>
          <w:sz w:val="20"/>
        </w:rPr>
        <w:t> </w:t>
      </w:r>
      <w:r>
        <w:rPr>
          <w:sz w:val="20"/>
        </w:rPr>
        <w:t>a</w:t>
      </w:r>
      <w:r>
        <w:rPr>
          <w:spacing w:val="-10"/>
          <w:sz w:val="20"/>
        </w:rPr>
        <w:t> </w:t>
      </w:r>
      <w:r>
        <w:rPr>
          <w:sz w:val="20"/>
        </w:rPr>
        <w:t>criterion</w:t>
      </w:r>
      <w:r>
        <w:rPr>
          <w:spacing w:val="-10"/>
          <w:sz w:val="20"/>
        </w:rPr>
        <w:t> </w:t>
      </w:r>
      <w:r>
        <w:rPr>
          <w:sz w:val="20"/>
        </w:rPr>
        <w:t>to</w:t>
      </w:r>
      <w:r>
        <w:rPr>
          <w:spacing w:val="-10"/>
          <w:sz w:val="20"/>
        </w:rPr>
        <w:t> </w:t>
      </w:r>
      <w:r>
        <w:rPr>
          <w:sz w:val="20"/>
        </w:rPr>
        <w:t>decide</w:t>
      </w:r>
      <w:r>
        <w:rPr>
          <w:spacing w:val="-10"/>
          <w:sz w:val="20"/>
        </w:rPr>
        <w:t> </w:t>
      </w:r>
      <w:r>
        <w:rPr>
          <w:sz w:val="20"/>
        </w:rPr>
        <w:t>whether</w:t>
      </w:r>
      <w:r>
        <w:rPr>
          <w:spacing w:val="-11"/>
          <w:sz w:val="20"/>
        </w:rPr>
        <w:t> </w:t>
      </w:r>
      <w:r>
        <w:rPr>
          <w:sz w:val="20"/>
        </w:rPr>
        <w:t>to</w:t>
      </w:r>
      <w:r>
        <w:rPr>
          <w:spacing w:val="-10"/>
          <w:sz w:val="20"/>
        </w:rPr>
        <w:t> </w:t>
      </w:r>
      <w:r>
        <w:rPr>
          <w:sz w:val="20"/>
        </w:rPr>
        <w:t>create corresponding arc(s) and node(s) in the output graph, based on the information attached to the input arcs. We can decide to build an arc, several arcs, or an entire subgraph with several nodes and arcs.</w:t>
      </w:r>
    </w:p>
    <w:p>
      <w:pPr>
        <w:pStyle w:val="ListParagraph"/>
        <w:numPr>
          <w:ilvl w:val="2"/>
          <w:numId w:val="1"/>
        </w:numPr>
        <w:tabs>
          <w:tab w:pos="676" w:val="left" w:leader="none"/>
          <w:tab w:pos="678" w:val="left" w:leader="none"/>
        </w:tabs>
        <w:spacing w:line="252" w:lineRule="auto" w:before="0" w:after="0"/>
        <w:ind w:left="678" w:right="38" w:hanging="286"/>
        <w:jc w:val="both"/>
        <w:rPr>
          <w:sz w:val="20"/>
        </w:rPr>
      </w:pPr>
      <w:r>
        <w:rPr>
          <w:sz w:val="20"/>
        </w:rPr>
        <w:t>When that criterion is met, we must build the corre- sponding arc(s) and node(s) in the output graph </w:t>
      </w:r>
      <w:r>
        <w:rPr>
          <w:sz w:val="20"/>
        </w:rPr>
        <w:t>and compute</w:t>
      </w:r>
      <w:r>
        <w:rPr>
          <w:spacing w:val="-13"/>
          <w:sz w:val="20"/>
        </w:rPr>
        <w:t> </w:t>
      </w:r>
      <w:r>
        <w:rPr>
          <w:sz w:val="20"/>
        </w:rPr>
        <w:t>the</w:t>
      </w:r>
      <w:r>
        <w:rPr>
          <w:spacing w:val="-12"/>
          <w:sz w:val="20"/>
        </w:rPr>
        <w:t> </w:t>
      </w:r>
      <w:r>
        <w:rPr>
          <w:sz w:val="20"/>
        </w:rPr>
        <w:t>information</w:t>
      </w:r>
      <w:r>
        <w:rPr>
          <w:spacing w:val="-13"/>
          <w:sz w:val="20"/>
        </w:rPr>
        <w:t> </w:t>
      </w:r>
      <w:r>
        <w:rPr>
          <w:sz w:val="20"/>
        </w:rPr>
        <w:t>attached</w:t>
      </w:r>
      <w:r>
        <w:rPr>
          <w:spacing w:val="-12"/>
          <w:sz w:val="20"/>
        </w:rPr>
        <w:t> </w:t>
      </w:r>
      <w:r>
        <w:rPr>
          <w:sz w:val="20"/>
        </w:rPr>
        <w:t>to</w:t>
      </w:r>
      <w:r>
        <w:rPr>
          <w:spacing w:val="-13"/>
          <w:sz w:val="20"/>
        </w:rPr>
        <w:t> </w:t>
      </w:r>
      <w:r>
        <w:rPr>
          <w:sz w:val="20"/>
        </w:rPr>
        <w:t>the</w:t>
      </w:r>
      <w:r>
        <w:rPr>
          <w:spacing w:val="-12"/>
          <w:sz w:val="20"/>
        </w:rPr>
        <w:t> </w:t>
      </w:r>
      <w:r>
        <w:rPr>
          <w:sz w:val="20"/>
        </w:rPr>
        <w:t>newly</w:t>
      </w:r>
      <w:r>
        <w:rPr>
          <w:spacing w:val="-13"/>
          <w:sz w:val="20"/>
        </w:rPr>
        <w:t> </w:t>
      </w:r>
      <w:r>
        <w:rPr>
          <w:sz w:val="20"/>
        </w:rPr>
        <w:t>created arc(s) as a function that the information attached to the</w:t>
      </w:r>
      <w:r>
        <w:rPr>
          <w:spacing w:val="40"/>
          <w:sz w:val="20"/>
        </w:rPr>
        <w:t> </w:t>
      </w:r>
      <w:r>
        <w:rPr>
          <w:sz w:val="20"/>
        </w:rPr>
        <w:t>input</w:t>
      </w:r>
      <w:r>
        <w:rPr>
          <w:spacing w:val="40"/>
          <w:sz w:val="20"/>
        </w:rPr>
        <w:t> </w:t>
      </w:r>
      <w:r>
        <w:rPr>
          <w:sz w:val="20"/>
        </w:rPr>
        <w:t>arcs.</w:t>
      </w:r>
    </w:p>
    <w:p>
      <w:pPr>
        <w:pStyle w:val="BodyText"/>
        <w:spacing w:line="252" w:lineRule="auto" w:before="38"/>
        <w:ind w:right="39" w:firstLine="180"/>
      </w:pPr>
      <w:r>
        <w:rPr/>
        <w:t>These</w:t>
      </w:r>
      <w:r>
        <w:rPr>
          <w:spacing w:val="40"/>
        </w:rPr>
        <w:t> </w:t>
      </w:r>
      <w:r>
        <w:rPr/>
        <w:t>functions</w:t>
      </w:r>
      <w:r>
        <w:rPr>
          <w:spacing w:val="40"/>
        </w:rPr>
        <w:t> </w:t>
      </w:r>
      <w:r>
        <w:rPr/>
        <w:t>are</w:t>
      </w:r>
      <w:r>
        <w:rPr>
          <w:spacing w:val="40"/>
        </w:rPr>
        <w:t> </w:t>
      </w:r>
      <w:r>
        <w:rPr/>
        <w:t>encapsulated</w:t>
      </w:r>
      <w:r>
        <w:rPr>
          <w:spacing w:val="40"/>
        </w:rPr>
        <w:t> </w:t>
      </w:r>
      <w:r>
        <w:rPr/>
        <w:t>in</w:t>
      </w:r>
      <w:r>
        <w:rPr>
          <w:spacing w:val="40"/>
        </w:rPr>
        <w:t> </w:t>
      </w:r>
      <w:r>
        <w:rPr/>
        <w:t>an</w:t>
      </w:r>
      <w:r>
        <w:rPr>
          <w:spacing w:val="40"/>
        </w:rPr>
        <w:t> </w:t>
      </w:r>
      <w:r>
        <w:rPr/>
        <w:t>object</w:t>
      </w:r>
      <w:r>
        <w:rPr>
          <w:spacing w:val="40"/>
        </w:rPr>
        <w:t> </w:t>
      </w:r>
      <w:r>
        <w:rPr/>
        <w:t>called</w:t>
      </w:r>
      <w:r>
        <w:rPr>
          <w:spacing w:val="80"/>
        </w:rPr>
        <w:t> </w:t>
      </w:r>
      <w:r>
        <w:rPr/>
        <w:t>a composition transformer. An instance of </w:t>
      </w:r>
      <w:r>
        <w:rPr/>
        <w:t>composition transformer implements the following three methods:</w:t>
      </w:r>
    </w:p>
    <w:p>
      <w:pPr>
        <w:pStyle w:val="ListParagraph"/>
        <w:numPr>
          <w:ilvl w:val="0"/>
          <w:numId w:val="3"/>
        </w:numPr>
        <w:tabs>
          <w:tab w:pos="676" w:val="left" w:leader="none"/>
          <w:tab w:pos="678" w:val="left" w:leader="none"/>
        </w:tabs>
        <w:spacing w:line="237" w:lineRule="auto" w:before="40" w:after="0"/>
        <w:ind w:left="678" w:right="38" w:hanging="286"/>
        <w:jc w:val="both"/>
        <w:rPr>
          <w:sz w:val="20"/>
        </w:rPr>
      </w:pPr>
      <w:r>
        <w:rPr>
          <w:rFonts w:ascii="Courier New"/>
          <w:sz w:val="20"/>
        </w:rPr>
        <w:t>check(arc1, arc2)</w:t>
      </w:r>
      <w:r>
        <w:rPr>
          <w:rFonts w:ascii="Courier New"/>
          <w:spacing w:val="-30"/>
          <w:sz w:val="20"/>
        </w:rPr>
        <w:t> </w:t>
      </w:r>
      <w:r>
        <w:rPr>
          <w:sz w:val="20"/>
        </w:rPr>
        <w:t>compares</w:t>
      </w:r>
      <w:r>
        <w:rPr>
          <w:spacing w:val="40"/>
          <w:sz w:val="20"/>
        </w:rPr>
        <w:t> </w:t>
      </w:r>
      <w:r>
        <w:rPr>
          <w:sz w:val="20"/>
        </w:rPr>
        <w:t>the</w:t>
      </w:r>
      <w:r>
        <w:rPr>
          <w:spacing w:val="40"/>
          <w:sz w:val="20"/>
        </w:rPr>
        <w:t> </w:t>
      </w:r>
      <w:r>
        <w:rPr>
          <w:sz w:val="20"/>
        </w:rPr>
        <w:t>data</w:t>
      </w:r>
      <w:r>
        <w:rPr>
          <w:spacing w:val="40"/>
          <w:sz w:val="20"/>
        </w:rPr>
        <w:t> </w:t>
      </w:r>
      <w:r>
        <w:rPr>
          <w:sz w:val="20"/>
        </w:rPr>
        <w:t>struc- tures</w:t>
      </w:r>
      <w:r>
        <w:rPr>
          <w:spacing w:val="-11"/>
          <w:sz w:val="20"/>
        </w:rPr>
        <w:t> </w:t>
      </w:r>
      <w:r>
        <w:rPr>
          <w:sz w:val="20"/>
        </w:rPr>
        <w:t>pointed to by arcs </w:t>
      </w:r>
      <w:r>
        <w:rPr>
          <w:rFonts w:ascii="Courier New"/>
          <w:sz w:val="20"/>
        </w:rPr>
        <w:t>arc1</w:t>
      </w:r>
      <w:r>
        <w:rPr>
          <w:rFonts w:ascii="Courier New"/>
          <w:spacing w:val="-30"/>
          <w:sz w:val="20"/>
        </w:rPr>
        <w:t> </w:t>
      </w:r>
      <w:r>
        <w:rPr>
          <w:sz w:val="20"/>
        </w:rPr>
        <w:t>(from the first graph) and</w:t>
      </w:r>
      <w:r>
        <w:rPr>
          <w:spacing w:val="75"/>
          <w:sz w:val="20"/>
        </w:rPr>
        <w:t> </w:t>
      </w:r>
      <w:r>
        <w:rPr>
          <w:rFonts w:ascii="Courier New"/>
          <w:sz w:val="20"/>
        </w:rPr>
        <w:t>arc2 </w:t>
      </w:r>
      <w:r>
        <w:rPr>
          <w:sz w:val="20"/>
        </w:rPr>
        <w:t>(from</w:t>
      </w:r>
      <w:r>
        <w:rPr>
          <w:spacing w:val="74"/>
          <w:sz w:val="20"/>
        </w:rPr>
        <w:t> </w:t>
      </w:r>
      <w:r>
        <w:rPr>
          <w:sz w:val="20"/>
        </w:rPr>
        <w:t>the</w:t>
      </w:r>
      <w:r>
        <w:rPr>
          <w:spacing w:val="76"/>
          <w:sz w:val="20"/>
        </w:rPr>
        <w:t> </w:t>
      </w:r>
      <w:r>
        <w:rPr>
          <w:sz w:val="20"/>
        </w:rPr>
        <w:t>second</w:t>
      </w:r>
      <w:r>
        <w:rPr>
          <w:spacing w:val="74"/>
          <w:sz w:val="20"/>
        </w:rPr>
        <w:t> </w:t>
      </w:r>
      <w:r>
        <w:rPr>
          <w:sz w:val="20"/>
        </w:rPr>
        <w:t>graph)</w:t>
      </w:r>
      <w:r>
        <w:rPr>
          <w:spacing w:val="75"/>
          <w:sz w:val="20"/>
        </w:rPr>
        <w:t> </w:t>
      </w:r>
      <w:r>
        <w:rPr>
          <w:sz w:val="20"/>
        </w:rPr>
        <w:t>and</w:t>
      </w:r>
      <w:r>
        <w:rPr>
          <w:spacing w:val="75"/>
          <w:sz w:val="20"/>
        </w:rPr>
        <w:t> </w:t>
      </w:r>
      <w:r>
        <w:rPr>
          <w:sz w:val="20"/>
        </w:rPr>
        <w:t>returns a boolean indicating whether corresponding </w:t>
      </w:r>
      <w:r>
        <w:rPr>
          <w:sz w:val="20"/>
        </w:rPr>
        <w:t>arc(s) should be created in the output graph;</w:t>
      </w:r>
    </w:p>
    <w:p>
      <w:pPr>
        <w:pStyle w:val="ListParagraph"/>
        <w:numPr>
          <w:ilvl w:val="0"/>
          <w:numId w:val="3"/>
        </w:numPr>
        <w:tabs>
          <w:tab w:pos="676" w:val="left" w:leader="none"/>
          <w:tab w:pos="678" w:val="left" w:leader="none"/>
        </w:tabs>
        <w:spacing w:line="240" w:lineRule="auto" w:before="16" w:after="0"/>
        <w:ind w:left="678" w:right="38" w:hanging="286"/>
        <w:jc w:val="both"/>
        <w:rPr>
          <w:sz w:val="20"/>
        </w:rPr>
      </w:pPr>
      <w:r>
        <w:rPr>
          <w:rFonts w:ascii="Courier New"/>
          <w:sz w:val="20"/>
        </w:rPr>
        <w:t>fprop(ngraph,</w:t>
      </w:r>
      <w:r>
        <w:rPr>
          <w:rFonts w:ascii="Courier New"/>
          <w:spacing w:val="-26"/>
          <w:sz w:val="20"/>
        </w:rPr>
        <w:t> </w:t>
      </w:r>
      <w:r>
        <w:rPr>
          <w:rFonts w:ascii="Courier New"/>
          <w:sz w:val="20"/>
        </w:rPr>
        <w:t>upnode,downnode,</w:t>
      </w:r>
      <w:r>
        <w:rPr>
          <w:rFonts w:ascii="Courier New"/>
          <w:spacing w:val="-26"/>
          <w:sz w:val="20"/>
        </w:rPr>
        <w:t> </w:t>
      </w:r>
      <w:r>
        <w:rPr>
          <w:rFonts w:ascii="Courier New"/>
          <w:sz w:val="20"/>
        </w:rPr>
        <w:t>arc1, arc2)</w:t>
      </w:r>
      <w:r>
        <w:rPr>
          <w:rFonts w:ascii="Courier New"/>
          <w:spacing w:val="-24"/>
          <w:sz w:val="20"/>
        </w:rPr>
        <w:t> </w:t>
      </w:r>
      <w:r>
        <w:rPr>
          <w:sz w:val="20"/>
        </w:rPr>
        <w:t>is</w:t>
      </w:r>
      <w:r>
        <w:rPr>
          <w:spacing w:val="40"/>
          <w:sz w:val="20"/>
        </w:rPr>
        <w:t> </w:t>
      </w:r>
      <w:r>
        <w:rPr>
          <w:sz w:val="20"/>
        </w:rPr>
        <w:t>called</w:t>
      </w:r>
      <w:r>
        <w:rPr>
          <w:spacing w:val="40"/>
          <w:sz w:val="20"/>
        </w:rPr>
        <w:t> </w:t>
      </w:r>
      <w:r>
        <w:rPr>
          <w:sz w:val="20"/>
        </w:rPr>
        <w:t>when</w:t>
      </w:r>
      <w:r>
        <w:rPr>
          <w:spacing w:val="40"/>
          <w:sz w:val="20"/>
        </w:rPr>
        <w:t> </w:t>
      </w:r>
      <w:r>
        <w:rPr>
          <w:rFonts w:ascii="Courier New"/>
          <w:sz w:val="20"/>
        </w:rPr>
        <w:t>check(arc1,arc2)</w:t>
      </w:r>
      <w:r>
        <w:rPr>
          <w:rFonts w:ascii="Courier New"/>
          <w:spacing w:val="-24"/>
          <w:sz w:val="20"/>
        </w:rPr>
        <w:t> </w:t>
      </w:r>
      <w:r>
        <w:rPr>
          <w:sz w:val="20"/>
        </w:rPr>
        <w:t>re- turns true; this method creates new arcs and nodes between</w:t>
      </w:r>
      <w:r>
        <w:rPr>
          <w:spacing w:val="-13"/>
          <w:sz w:val="20"/>
        </w:rPr>
        <w:t> </w:t>
      </w:r>
      <w:r>
        <w:rPr>
          <w:sz w:val="20"/>
        </w:rPr>
        <w:t>nodes</w:t>
      </w:r>
      <w:r>
        <w:rPr>
          <w:spacing w:val="-12"/>
          <w:sz w:val="20"/>
        </w:rPr>
        <w:t> </w:t>
      </w:r>
      <w:r>
        <w:rPr>
          <w:rFonts w:ascii="Courier New"/>
          <w:sz w:val="20"/>
        </w:rPr>
        <w:t>upnode</w:t>
      </w:r>
      <w:r>
        <w:rPr>
          <w:rFonts w:ascii="Courier New"/>
          <w:spacing w:val="-30"/>
          <w:sz w:val="20"/>
        </w:rPr>
        <w:t> </w:t>
      </w:r>
      <w:r>
        <w:rPr>
          <w:sz w:val="20"/>
        </w:rPr>
        <w:t>and</w:t>
      </w:r>
      <w:r>
        <w:rPr>
          <w:spacing w:val="12"/>
          <w:sz w:val="20"/>
        </w:rPr>
        <w:t> </w:t>
      </w:r>
      <w:r>
        <w:rPr>
          <w:rFonts w:ascii="Courier New"/>
          <w:sz w:val="20"/>
        </w:rPr>
        <w:t>downnode</w:t>
      </w:r>
      <w:r>
        <w:rPr>
          <w:rFonts w:ascii="Courier New"/>
          <w:spacing w:val="-30"/>
          <w:sz w:val="20"/>
        </w:rPr>
        <w:t> </w:t>
      </w:r>
      <w:r>
        <w:rPr>
          <w:sz w:val="20"/>
        </w:rPr>
        <w:t>in</w:t>
      </w:r>
      <w:r>
        <w:rPr>
          <w:spacing w:val="13"/>
          <w:sz w:val="20"/>
        </w:rPr>
        <w:t> </w:t>
      </w:r>
      <w:r>
        <w:rPr>
          <w:sz w:val="20"/>
        </w:rPr>
        <w:t>the</w:t>
      </w:r>
      <w:r>
        <w:rPr>
          <w:spacing w:val="13"/>
          <w:sz w:val="20"/>
        </w:rPr>
        <w:t> </w:t>
      </w:r>
      <w:r>
        <w:rPr>
          <w:sz w:val="20"/>
        </w:rPr>
        <w:t>out- put graph </w:t>
      </w:r>
      <w:r>
        <w:rPr>
          <w:rFonts w:ascii="Courier New"/>
          <w:sz w:val="20"/>
        </w:rPr>
        <w:t>ngraph</w:t>
      </w:r>
      <w:r>
        <w:rPr>
          <w:sz w:val="20"/>
        </w:rPr>
        <w:t>, and computes the information attached to these newly created arcs as a function of the</w:t>
      </w:r>
      <w:r>
        <w:rPr>
          <w:spacing w:val="-13"/>
          <w:sz w:val="20"/>
        </w:rPr>
        <w:t> </w:t>
      </w:r>
      <w:r>
        <w:rPr>
          <w:sz w:val="20"/>
        </w:rPr>
        <w:t>attached information of the input arcs </w:t>
      </w:r>
      <w:r>
        <w:rPr>
          <w:rFonts w:ascii="Courier New"/>
          <w:sz w:val="20"/>
        </w:rPr>
        <w:t>arc1</w:t>
      </w:r>
      <w:r>
        <w:rPr>
          <w:rFonts w:ascii="Courier New"/>
          <w:spacing w:val="-30"/>
          <w:sz w:val="20"/>
        </w:rPr>
        <w:t> </w:t>
      </w:r>
      <w:r>
        <w:rPr>
          <w:sz w:val="20"/>
        </w:rPr>
        <w:t>and </w:t>
      </w:r>
      <w:r>
        <w:rPr>
          <w:rFonts w:ascii="Courier New"/>
          <w:spacing w:val="-2"/>
          <w:sz w:val="20"/>
        </w:rPr>
        <w:t>arc2</w:t>
      </w:r>
      <w:r>
        <w:rPr>
          <w:spacing w:val="-2"/>
          <w:sz w:val="20"/>
        </w:rPr>
        <w:t>;</w:t>
      </w:r>
    </w:p>
    <w:p>
      <w:pPr>
        <w:pStyle w:val="ListParagraph"/>
        <w:numPr>
          <w:ilvl w:val="0"/>
          <w:numId w:val="3"/>
        </w:numPr>
        <w:tabs>
          <w:tab w:pos="676" w:val="left" w:leader="none"/>
          <w:tab w:pos="678" w:val="left" w:leader="none"/>
        </w:tabs>
        <w:spacing w:line="237" w:lineRule="auto" w:before="0" w:after="0"/>
        <w:ind w:left="678" w:right="38" w:hanging="286"/>
        <w:jc w:val="both"/>
        <w:rPr>
          <w:sz w:val="20"/>
        </w:rPr>
      </w:pPr>
      <w:r>
        <w:rPr>
          <w:rFonts w:ascii="Courier New"/>
          <w:spacing w:val="-2"/>
          <w:sz w:val="20"/>
        </w:rPr>
        <w:t>bprop(ngraph,</w:t>
      </w:r>
      <w:r>
        <w:rPr>
          <w:rFonts w:ascii="Courier New"/>
          <w:spacing w:val="-28"/>
          <w:sz w:val="20"/>
        </w:rPr>
        <w:t> </w:t>
      </w:r>
      <w:r>
        <w:rPr>
          <w:rFonts w:ascii="Courier New"/>
          <w:spacing w:val="-2"/>
          <w:sz w:val="20"/>
        </w:rPr>
        <w:t>upnode,</w:t>
      </w:r>
      <w:r>
        <w:rPr>
          <w:rFonts w:ascii="Courier New"/>
          <w:spacing w:val="-28"/>
          <w:sz w:val="20"/>
        </w:rPr>
        <w:t> </w:t>
      </w:r>
      <w:r>
        <w:rPr>
          <w:rFonts w:ascii="Courier New"/>
          <w:spacing w:val="-2"/>
          <w:sz w:val="20"/>
        </w:rPr>
        <w:t>downnode,</w:t>
      </w:r>
      <w:r>
        <w:rPr>
          <w:rFonts w:ascii="Courier New"/>
          <w:spacing w:val="-29"/>
          <w:sz w:val="20"/>
        </w:rPr>
        <w:t> </w:t>
      </w:r>
      <w:r>
        <w:rPr>
          <w:rFonts w:ascii="Courier New"/>
          <w:spacing w:val="-2"/>
          <w:sz w:val="20"/>
        </w:rPr>
        <w:t>arc1, </w:t>
      </w:r>
      <w:r>
        <w:rPr>
          <w:rFonts w:ascii="Courier New"/>
          <w:sz w:val="20"/>
        </w:rPr>
        <w:t>arc2)</w:t>
      </w:r>
      <w:r>
        <w:rPr>
          <w:rFonts w:ascii="Courier New"/>
          <w:spacing w:val="-27"/>
          <w:sz w:val="20"/>
        </w:rPr>
        <w:t> </w:t>
      </w:r>
      <w:r>
        <w:rPr>
          <w:sz w:val="20"/>
        </w:rPr>
        <w:t>is called during training in order to prop- agate gradient information from the output </w:t>
      </w:r>
      <w:r>
        <w:rPr>
          <w:sz w:val="20"/>
        </w:rPr>
        <w:t>subgraph </w:t>
      </w:r>
      <w:r>
        <w:rPr>
          <w:spacing w:val="-2"/>
          <w:sz w:val="20"/>
        </w:rPr>
        <w:t>between</w:t>
      </w:r>
      <w:r>
        <w:rPr>
          <w:spacing w:val="-11"/>
          <w:sz w:val="20"/>
        </w:rPr>
        <w:t> </w:t>
      </w:r>
      <w:r>
        <w:rPr>
          <w:rFonts w:ascii="Courier New"/>
          <w:spacing w:val="-2"/>
          <w:sz w:val="20"/>
        </w:rPr>
        <w:t>upnode</w:t>
      </w:r>
      <w:r>
        <w:rPr>
          <w:rFonts w:ascii="Courier New"/>
          <w:spacing w:val="-28"/>
          <w:sz w:val="20"/>
        </w:rPr>
        <w:t> </w:t>
      </w:r>
      <w:r>
        <w:rPr>
          <w:spacing w:val="-2"/>
          <w:sz w:val="20"/>
        </w:rPr>
        <w:t>and</w:t>
      </w:r>
      <w:r>
        <w:rPr>
          <w:spacing w:val="-10"/>
          <w:sz w:val="20"/>
        </w:rPr>
        <w:t> </w:t>
      </w:r>
      <w:r>
        <w:rPr>
          <w:rFonts w:ascii="Courier New"/>
          <w:spacing w:val="-2"/>
          <w:sz w:val="20"/>
        </w:rPr>
        <w:t>downnode</w:t>
      </w:r>
      <w:r>
        <w:rPr>
          <w:rFonts w:ascii="Courier New"/>
          <w:spacing w:val="-28"/>
          <w:sz w:val="20"/>
        </w:rPr>
        <w:t> </w:t>
      </w:r>
      <w:r>
        <w:rPr>
          <w:spacing w:val="-2"/>
          <w:sz w:val="20"/>
        </w:rPr>
        <w:t>into</w:t>
      </w:r>
      <w:r>
        <w:rPr>
          <w:spacing w:val="-11"/>
          <w:sz w:val="20"/>
        </w:rPr>
        <w:t> </w:t>
      </w:r>
      <w:r>
        <w:rPr>
          <w:spacing w:val="-2"/>
          <w:sz w:val="20"/>
        </w:rPr>
        <w:t>the</w:t>
      </w:r>
      <w:r>
        <w:rPr>
          <w:spacing w:val="-10"/>
          <w:sz w:val="20"/>
        </w:rPr>
        <w:t> </w:t>
      </w:r>
      <w:r>
        <w:rPr>
          <w:spacing w:val="-2"/>
          <w:sz w:val="20"/>
        </w:rPr>
        <w:t>data</w:t>
      </w:r>
      <w:r>
        <w:rPr>
          <w:spacing w:val="-11"/>
          <w:sz w:val="20"/>
        </w:rPr>
        <w:t> </w:t>
      </w:r>
      <w:r>
        <w:rPr>
          <w:spacing w:val="-2"/>
          <w:sz w:val="20"/>
        </w:rPr>
        <w:t>struc- </w:t>
      </w:r>
      <w:r>
        <w:rPr>
          <w:sz w:val="20"/>
        </w:rPr>
        <w:t>tures</w:t>
      </w:r>
      <w:r>
        <w:rPr>
          <w:spacing w:val="-13"/>
          <w:sz w:val="20"/>
        </w:rPr>
        <w:t> </w:t>
      </w:r>
      <w:r>
        <w:rPr>
          <w:sz w:val="20"/>
        </w:rPr>
        <w:t>on</w:t>
      </w:r>
      <w:r>
        <w:rPr>
          <w:spacing w:val="-12"/>
          <w:sz w:val="20"/>
        </w:rPr>
        <w:t> </w:t>
      </w:r>
      <w:r>
        <w:rPr>
          <w:sz w:val="20"/>
        </w:rPr>
        <w:t>the</w:t>
      </w:r>
      <w:r>
        <w:rPr>
          <w:spacing w:val="-1"/>
          <w:sz w:val="20"/>
        </w:rPr>
        <w:t> </w:t>
      </w:r>
      <w:r>
        <w:rPr>
          <w:rFonts w:ascii="Courier New"/>
          <w:sz w:val="20"/>
        </w:rPr>
        <w:t>arc1</w:t>
      </w:r>
      <w:r>
        <w:rPr>
          <w:rFonts w:ascii="Courier New"/>
          <w:spacing w:val="-30"/>
          <w:sz w:val="20"/>
        </w:rPr>
        <w:t> </w:t>
      </w:r>
      <w:r>
        <w:rPr>
          <w:sz w:val="20"/>
        </w:rPr>
        <w:t>and </w:t>
      </w:r>
      <w:r>
        <w:rPr>
          <w:rFonts w:ascii="Courier New"/>
          <w:sz w:val="20"/>
        </w:rPr>
        <w:t>arc2</w:t>
      </w:r>
      <w:r>
        <w:rPr>
          <w:sz w:val="20"/>
        </w:rPr>
        <w:t>, as well as with respect to the parameters that were used in the </w:t>
      </w:r>
      <w:r>
        <w:rPr>
          <w:rFonts w:ascii="Courier New"/>
          <w:sz w:val="20"/>
        </w:rPr>
        <w:t>fprop</w:t>
      </w:r>
      <w:r>
        <w:rPr>
          <w:rFonts w:ascii="Courier New"/>
          <w:spacing w:val="-30"/>
          <w:sz w:val="20"/>
        </w:rPr>
        <w:t> </w:t>
      </w:r>
      <w:r>
        <w:rPr>
          <w:sz w:val="20"/>
        </w:rPr>
        <w:t>call with the same arguments; this method assumes that the function used by </w:t>
      </w:r>
      <w:r>
        <w:rPr>
          <w:rFonts w:ascii="Courier New"/>
          <w:sz w:val="20"/>
        </w:rPr>
        <w:t>fprop</w:t>
      </w:r>
      <w:r>
        <w:rPr>
          <w:rFonts w:ascii="Courier New"/>
          <w:spacing w:val="-30"/>
          <w:sz w:val="20"/>
        </w:rPr>
        <w:t> </w:t>
      </w:r>
      <w:r>
        <w:rPr>
          <w:sz w:val="20"/>
        </w:rPr>
        <w:t>to compute the values attached to its output arcs is differentiable.</w:t>
      </w:r>
    </w:p>
    <w:p>
      <w:pPr>
        <w:pStyle w:val="BodyText"/>
        <w:spacing w:line="244" w:lineRule="auto" w:before="51"/>
        <w:ind w:right="39" w:firstLine="180"/>
      </w:pPr>
      <w:r>
        <w:rPr/>
        <w:t>The </w:t>
      </w:r>
      <w:r>
        <w:rPr>
          <w:rFonts w:ascii="Courier New"/>
        </w:rPr>
        <w:t>check</w:t>
      </w:r>
      <w:r>
        <w:rPr>
          <w:rFonts w:ascii="Courier New"/>
          <w:spacing w:val="-30"/>
        </w:rPr>
        <w:t> </w:t>
      </w:r>
      <w:r>
        <w:rPr/>
        <w:t>method can be seen as constructing a dy- namic architecture of functional dependencies, while </w:t>
      </w:r>
      <w:r>
        <w:rPr/>
        <w:t>the </w:t>
      </w:r>
      <w:r>
        <w:rPr>
          <w:rFonts w:ascii="Courier New"/>
        </w:rPr>
        <w:t>fprop</w:t>
      </w:r>
      <w:r>
        <w:rPr>
          <w:rFonts w:ascii="Courier New"/>
          <w:spacing w:val="-30"/>
        </w:rPr>
        <w:t> </w:t>
      </w:r>
      <w:r>
        <w:rPr/>
        <w:t>method performs a forward propagation through that architecture to compute the numerical information at- </w:t>
      </w:r>
      <w:r>
        <w:rPr>
          <w:spacing w:val="-2"/>
        </w:rPr>
        <w:t>tached</w:t>
      </w:r>
      <w:r>
        <w:rPr>
          <w:spacing w:val="-11"/>
        </w:rPr>
        <w:t> </w:t>
      </w:r>
      <w:r>
        <w:rPr>
          <w:spacing w:val="-2"/>
        </w:rPr>
        <w:t>to</w:t>
      </w:r>
      <w:r>
        <w:rPr>
          <w:spacing w:val="-10"/>
        </w:rPr>
        <w:t> </w:t>
      </w:r>
      <w:r>
        <w:rPr>
          <w:spacing w:val="-2"/>
        </w:rPr>
        <w:t>the</w:t>
      </w:r>
      <w:r>
        <w:rPr>
          <w:spacing w:val="-11"/>
        </w:rPr>
        <w:t> </w:t>
      </w:r>
      <w:r>
        <w:rPr>
          <w:spacing w:val="-2"/>
        </w:rPr>
        <w:t>arcs.</w:t>
      </w:r>
      <w:r>
        <w:rPr>
          <w:spacing w:val="-10"/>
        </w:rPr>
        <w:t> </w:t>
      </w:r>
      <w:r>
        <w:rPr>
          <w:spacing w:val="-2"/>
        </w:rPr>
        <w:t>The</w:t>
      </w:r>
      <w:r>
        <w:rPr>
          <w:spacing w:val="-3"/>
        </w:rPr>
        <w:t> </w:t>
      </w:r>
      <w:r>
        <w:rPr>
          <w:rFonts w:ascii="Courier New"/>
          <w:spacing w:val="-2"/>
        </w:rPr>
        <w:t>bprop</w:t>
      </w:r>
      <w:r>
        <w:rPr>
          <w:rFonts w:ascii="Courier New"/>
          <w:spacing w:val="-28"/>
        </w:rPr>
        <w:t> </w:t>
      </w:r>
      <w:r>
        <w:rPr>
          <w:spacing w:val="-2"/>
        </w:rPr>
        <w:t>method performs a backward </w:t>
      </w:r>
      <w:r>
        <w:rPr/>
        <w:t>propagation through the same architecture to compute the partial</w:t>
      </w:r>
      <w:r>
        <w:rPr>
          <w:spacing w:val="40"/>
        </w:rPr>
        <w:t> </w:t>
      </w:r>
      <w:r>
        <w:rPr/>
        <w:t>derivatives</w:t>
      </w:r>
      <w:r>
        <w:rPr>
          <w:spacing w:val="40"/>
        </w:rPr>
        <w:t> </w:t>
      </w:r>
      <w:r>
        <w:rPr/>
        <w:t>of</w:t>
      </w:r>
      <w:r>
        <w:rPr>
          <w:spacing w:val="40"/>
        </w:rPr>
        <w:t> </w:t>
      </w:r>
      <w:r>
        <w:rPr/>
        <w:t>the</w:t>
      </w:r>
      <w:r>
        <w:rPr>
          <w:spacing w:val="40"/>
        </w:rPr>
        <w:t> </w:t>
      </w:r>
      <w:r>
        <w:rPr/>
        <w:t>loss</w:t>
      </w:r>
      <w:r>
        <w:rPr>
          <w:spacing w:val="40"/>
        </w:rPr>
        <w:t> </w:t>
      </w:r>
      <w:r>
        <w:rPr/>
        <w:t>function</w:t>
      </w:r>
      <w:r>
        <w:rPr>
          <w:spacing w:val="40"/>
        </w:rPr>
        <w:t> </w:t>
      </w:r>
      <w:r>
        <w:rPr/>
        <w:t>with</w:t>
      </w:r>
      <w:r>
        <w:rPr>
          <w:spacing w:val="40"/>
        </w:rPr>
        <w:t> </w:t>
      </w:r>
      <w:r>
        <w:rPr/>
        <w:t>respect</w:t>
      </w:r>
      <w:r>
        <w:rPr>
          <w:spacing w:val="40"/>
        </w:rPr>
        <w:t> </w:t>
      </w:r>
      <w:r>
        <w:rPr/>
        <w:t>to the information attached to the arcs. This is illustrated in Fig. 28.</w:t>
      </w:r>
    </w:p>
    <w:p>
      <w:pPr>
        <w:pStyle w:val="BodyText"/>
        <w:spacing w:line="252" w:lineRule="auto" w:before="9"/>
        <w:ind w:right="39" w:firstLine="180"/>
      </w:pPr>
      <w:r>
        <w:rPr/>
        <w:t>Fig. 29</w:t>
      </w:r>
      <w:r>
        <w:rPr>
          <w:spacing w:val="-13"/>
        </w:rPr>
        <w:t> </w:t>
      </w:r>
      <w:r>
        <w:rPr/>
        <w:t>shows</w:t>
      </w:r>
      <w:r>
        <w:rPr>
          <w:spacing w:val="-12"/>
        </w:rPr>
        <w:t> </w:t>
      </w:r>
      <w:r>
        <w:rPr/>
        <w:t>a</w:t>
      </w:r>
      <w:r>
        <w:rPr>
          <w:spacing w:val="-12"/>
        </w:rPr>
        <w:t> </w:t>
      </w:r>
      <w:r>
        <w:rPr/>
        <w:t>simplified</w:t>
      </w:r>
      <w:r>
        <w:rPr>
          <w:spacing w:val="-13"/>
        </w:rPr>
        <w:t> </w:t>
      </w:r>
      <w:r>
        <w:rPr/>
        <w:t>generalized</w:t>
      </w:r>
      <w:r>
        <w:rPr>
          <w:spacing w:val="-12"/>
        </w:rPr>
        <w:t> </w:t>
      </w:r>
      <w:r>
        <w:rPr/>
        <w:t>graph</w:t>
      </w:r>
      <w:r>
        <w:rPr>
          <w:spacing w:val="-13"/>
        </w:rPr>
        <w:t> </w:t>
      </w:r>
      <w:r>
        <w:rPr/>
        <w:t>composition algorithm. This simplified algorithm does not handle null transitions,</w:t>
      </w:r>
      <w:r>
        <w:rPr>
          <w:spacing w:val="71"/>
        </w:rPr>
        <w:t> </w:t>
      </w:r>
      <w:r>
        <w:rPr/>
        <w:t>and</w:t>
      </w:r>
      <w:r>
        <w:rPr>
          <w:spacing w:val="73"/>
        </w:rPr>
        <w:t> </w:t>
      </w:r>
      <w:r>
        <w:rPr/>
        <w:t>it</w:t>
      </w:r>
      <w:r>
        <w:rPr>
          <w:spacing w:val="71"/>
        </w:rPr>
        <w:t> </w:t>
      </w:r>
      <w:r>
        <w:rPr/>
        <w:t>does</w:t>
      </w:r>
      <w:r>
        <w:rPr>
          <w:spacing w:val="71"/>
        </w:rPr>
        <w:t> </w:t>
      </w:r>
      <w:r>
        <w:rPr/>
        <w:t>not</w:t>
      </w:r>
      <w:r>
        <w:rPr>
          <w:spacing w:val="71"/>
        </w:rPr>
        <w:t> </w:t>
      </w:r>
      <w:r>
        <w:rPr/>
        <w:t>check</w:t>
      </w:r>
      <w:r>
        <w:rPr>
          <w:spacing w:val="72"/>
        </w:rPr>
        <w:t> </w:t>
      </w:r>
      <w:r>
        <w:rPr/>
        <w:t>whether</w:t>
      </w:r>
      <w:r>
        <w:rPr>
          <w:spacing w:val="71"/>
        </w:rPr>
        <w:t> </w:t>
      </w:r>
      <w:r>
        <w:rPr/>
        <w:t>the</w:t>
      </w:r>
      <w:r>
        <w:rPr>
          <w:spacing w:val="73"/>
        </w:rPr>
        <w:t> </w:t>
      </w:r>
      <w:r>
        <w:rPr>
          <w:spacing w:val="-2"/>
        </w:rPr>
        <w:t>tokens</w:t>
      </w:r>
    </w:p>
    <w:p>
      <w:pPr>
        <w:spacing w:line="240" w:lineRule="auto" w:before="6"/>
        <w:rPr>
          <w:sz w:val="5"/>
        </w:rPr>
      </w:pPr>
      <w:r>
        <w:rPr/>
        <w:br w:type="column"/>
      </w:r>
      <w:r>
        <w:rPr>
          <w:sz w:val="5"/>
        </w:rPr>
      </w:r>
    </w:p>
    <w:p>
      <w:pPr>
        <w:pStyle w:val="BodyText"/>
        <w:ind w:left="237"/>
        <w:jc w:val="left"/>
      </w:pPr>
      <w:r>
        <w:rPr/>
        <w:drawing>
          <wp:inline distT="0" distB="0" distL="0" distR="0">
            <wp:extent cx="2987805" cy="5897880"/>
            <wp:effectExtent l="0" t="0" r="0" b="0"/>
            <wp:docPr id="632" name="Image 632"/>
            <wp:cNvGraphicFramePr>
              <a:graphicFrameLocks/>
            </wp:cNvGraphicFramePr>
            <a:graphic>
              <a:graphicData uri="http://schemas.openxmlformats.org/drawingml/2006/picture">
                <pic:pic>
                  <pic:nvPicPr>
                    <pic:cNvPr id="632" name="Image 632"/>
                    <pic:cNvPicPr/>
                  </pic:nvPicPr>
                  <pic:blipFill>
                    <a:blip r:embed="rId296" cstate="print"/>
                    <a:stretch>
                      <a:fillRect/>
                    </a:stretch>
                  </pic:blipFill>
                  <pic:spPr>
                    <a:xfrm>
                      <a:off x="0" y="0"/>
                      <a:ext cx="2987805" cy="5897880"/>
                    </a:xfrm>
                    <a:prstGeom prst="rect">
                      <a:avLst/>
                    </a:prstGeom>
                  </pic:spPr>
                </pic:pic>
              </a:graphicData>
            </a:graphic>
          </wp:inline>
        </w:drawing>
      </w:r>
      <w:r>
        <w:rPr/>
      </w:r>
    </w:p>
    <w:p>
      <w:pPr>
        <w:pStyle w:val="BodyText"/>
        <w:spacing w:before="6"/>
        <w:ind w:left="0"/>
        <w:jc w:val="left"/>
        <w:rPr>
          <w:sz w:val="16"/>
        </w:rPr>
      </w:pPr>
    </w:p>
    <w:p>
      <w:pPr>
        <w:spacing w:line="228" w:lineRule="auto" w:before="0"/>
        <w:ind w:left="200" w:right="612" w:firstLine="0"/>
        <w:jc w:val="both"/>
        <w:rPr>
          <w:sz w:val="16"/>
        </w:rPr>
      </w:pPr>
      <w:r>
        <w:rPr>
          <w:b/>
          <w:sz w:val="16"/>
        </w:rPr>
        <w:t>Fig. 29.</w:t>
      </w:r>
      <w:r>
        <w:rPr>
          <w:b/>
          <w:spacing w:val="40"/>
          <w:sz w:val="16"/>
        </w:rPr>
        <w:t> </w:t>
      </w:r>
      <w:r>
        <w:rPr>
          <w:sz w:val="16"/>
        </w:rPr>
        <w:t>Pseudocode for a simplified generalized </w:t>
      </w:r>
      <w:r>
        <w:rPr>
          <w:sz w:val="16"/>
        </w:rPr>
        <w:t>composition</w:t>
      </w:r>
      <w:r>
        <w:rPr>
          <w:spacing w:val="40"/>
          <w:sz w:val="16"/>
        </w:rPr>
        <w:t> </w:t>
      </w:r>
      <w:r>
        <w:rPr>
          <w:sz w:val="16"/>
        </w:rPr>
        <w:t>algorithm.</w:t>
      </w:r>
      <w:r>
        <w:rPr>
          <w:spacing w:val="40"/>
          <w:sz w:val="16"/>
        </w:rPr>
        <w:t> </w:t>
      </w:r>
      <w:r>
        <w:rPr>
          <w:sz w:val="16"/>
        </w:rPr>
        <w:t>For</w:t>
      </w:r>
      <w:r>
        <w:rPr>
          <w:spacing w:val="40"/>
          <w:sz w:val="16"/>
        </w:rPr>
        <w:t> </w:t>
      </w:r>
      <w:r>
        <w:rPr>
          <w:sz w:val="16"/>
        </w:rPr>
        <w:t>simplifying</w:t>
      </w:r>
      <w:r>
        <w:rPr>
          <w:spacing w:val="40"/>
          <w:sz w:val="16"/>
        </w:rPr>
        <w:t> </w:t>
      </w:r>
      <w:r>
        <w:rPr>
          <w:sz w:val="16"/>
        </w:rPr>
        <w:t>the</w:t>
      </w:r>
      <w:r>
        <w:rPr>
          <w:spacing w:val="40"/>
          <w:sz w:val="16"/>
        </w:rPr>
        <w:t> </w:t>
      </w:r>
      <w:r>
        <w:rPr>
          <w:sz w:val="16"/>
        </w:rPr>
        <w:t>presentation,</w:t>
      </w:r>
      <w:r>
        <w:rPr>
          <w:spacing w:val="40"/>
          <w:sz w:val="16"/>
        </w:rPr>
        <w:t> </w:t>
      </w:r>
      <w:r>
        <w:rPr>
          <w:sz w:val="16"/>
        </w:rPr>
        <w:t>we</w:t>
      </w:r>
      <w:r>
        <w:rPr>
          <w:spacing w:val="40"/>
          <w:sz w:val="16"/>
        </w:rPr>
        <w:t> </w:t>
      </w:r>
      <w:r>
        <w:rPr>
          <w:sz w:val="16"/>
        </w:rPr>
        <w:t>do</w:t>
      </w:r>
      <w:r>
        <w:rPr>
          <w:spacing w:val="40"/>
          <w:sz w:val="16"/>
        </w:rPr>
        <w:t> </w:t>
      </w:r>
      <w:r>
        <w:rPr>
          <w:sz w:val="16"/>
        </w:rPr>
        <w:t>not</w:t>
      </w:r>
      <w:r>
        <w:rPr>
          <w:spacing w:val="40"/>
          <w:sz w:val="16"/>
        </w:rPr>
        <w:t> </w:t>
      </w:r>
      <w:r>
        <w:rPr>
          <w:sz w:val="16"/>
        </w:rPr>
        <w:t>handle</w:t>
      </w:r>
      <w:r>
        <w:rPr>
          <w:spacing w:val="40"/>
          <w:sz w:val="16"/>
        </w:rPr>
        <w:t> </w:t>
      </w:r>
      <w:r>
        <w:rPr>
          <w:sz w:val="16"/>
        </w:rPr>
        <w:t>null transitions nor implement dead end avoidance. The two main</w:t>
      </w:r>
      <w:r>
        <w:rPr>
          <w:spacing w:val="40"/>
          <w:sz w:val="16"/>
        </w:rPr>
        <w:t> </w:t>
      </w:r>
      <w:r>
        <w:rPr>
          <w:sz w:val="16"/>
        </w:rPr>
        <w:t>components</w:t>
      </w:r>
      <w:r>
        <w:rPr>
          <w:spacing w:val="-10"/>
          <w:sz w:val="16"/>
        </w:rPr>
        <w:t> </w:t>
      </w:r>
      <w:r>
        <w:rPr>
          <w:sz w:val="16"/>
        </w:rPr>
        <w:t>of</w:t>
      </w:r>
      <w:r>
        <w:rPr>
          <w:spacing w:val="-10"/>
          <w:sz w:val="16"/>
        </w:rPr>
        <w:t> </w:t>
      </w:r>
      <w:r>
        <w:rPr>
          <w:sz w:val="16"/>
        </w:rPr>
        <w:t>the</w:t>
      </w:r>
      <w:r>
        <w:rPr>
          <w:spacing w:val="-10"/>
          <w:sz w:val="16"/>
        </w:rPr>
        <w:t> </w:t>
      </w:r>
      <w:r>
        <w:rPr>
          <w:sz w:val="16"/>
        </w:rPr>
        <w:t>composition</w:t>
      </w:r>
      <w:r>
        <w:rPr>
          <w:spacing w:val="-10"/>
          <w:sz w:val="16"/>
        </w:rPr>
        <w:t> </w:t>
      </w:r>
      <w:r>
        <w:rPr>
          <w:sz w:val="16"/>
        </w:rPr>
        <w:t>appear</w:t>
      </w:r>
      <w:r>
        <w:rPr>
          <w:spacing w:val="-9"/>
          <w:sz w:val="16"/>
        </w:rPr>
        <w:t> </w:t>
      </w:r>
      <w:r>
        <w:rPr>
          <w:sz w:val="16"/>
        </w:rPr>
        <w:t>clearly</w:t>
      </w:r>
      <w:r>
        <w:rPr>
          <w:spacing w:val="-10"/>
          <w:sz w:val="16"/>
        </w:rPr>
        <w:t> </w:t>
      </w:r>
      <w:r>
        <w:rPr>
          <w:sz w:val="16"/>
        </w:rPr>
        <w:t>here:</w:t>
      </w:r>
      <w:r>
        <w:rPr>
          <w:spacing w:val="-10"/>
          <w:sz w:val="16"/>
        </w:rPr>
        <w:t> </w:t>
      </w:r>
      <w:r>
        <w:rPr>
          <w:sz w:val="16"/>
        </w:rPr>
        <w:t>1)</w:t>
      </w:r>
      <w:r>
        <w:rPr>
          <w:spacing w:val="-10"/>
          <w:sz w:val="16"/>
        </w:rPr>
        <w:t> </w:t>
      </w:r>
      <w:r>
        <w:rPr>
          <w:sz w:val="16"/>
        </w:rPr>
        <w:t>the</w:t>
      </w:r>
      <w:r>
        <w:rPr>
          <w:spacing w:val="-10"/>
          <w:sz w:val="16"/>
        </w:rPr>
        <w:t> </w:t>
      </w:r>
      <w:r>
        <w:rPr>
          <w:sz w:val="16"/>
        </w:rPr>
        <w:t>recursive</w:t>
      </w:r>
      <w:r>
        <w:rPr>
          <w:spacing w:val="40"/>
          <w:sz w:val="16"/>
        </w:rPr>
        <w:t> </w:t>
      </w:r>
      <w:r>
        <w:rPr>
          <w:sz w:val="16"/>
        </w:rPr>
        <w:t>function</w:t>
      </w:r>
      <w:r>
        <w:rPr>
          <w:spacing w:val="-10"/>
          <w:sz w:val="16"/>
        </w:rPr>
        <w:t> </w:t>
      </w:r>
      <w:r>
        <w:rPr>
          <w:rFonts w:ascii="Courier New"/>
          <w:sz w:val="16"/>
        </w:rPr>
        <w:t>simtoken()</w:t>
      </w:r>
      <w:r>
        <w:rPr>
          <w:rFonts w:ascii="Courier New"/>
          <w:spacing w:val="-24"/>
          <w:sz w:val="16"/>
        </w:rPr>
        <w:t> </w:t>
      </w:r>
      <w:r>
        <w:rPr>
          <w:sz w:val="16"/>
        </w:rPr>
        <w:t>enumerating the token trajectories and 2)</w:t>
      </w:r>
      <w:r>
        <w:rPr>
          <w:spacing w:val="40"/>
          <w:sz w:val="16"/>
        </w:rPr>
        <w:t> </w:t>
      </w:r>
      <w:r>
        <w:rPr>
          <w:sz w:val="16"/>
        </w:rPr>
        <w:t>the associative array </w:t>
      </w:r>
      <w:r>
        <w:rPr>
          <w:rFonts w:ascii="Courier New"/>
          <w:sz w:val="16"/>
        </w:rPr>
        <w:t>map</w:t>
      </w:r>
      <w:r>
        <w:rPr>
          <w:rFonts w:ascii="Courier New"/>
          <w:spacing w:val="-24"/>
          <w:sz w:val="16"/>
        </w:rPr>
        <w:t> </w:t>
      </w:r>
      <w:r>
        <w:rPr>
          <w:sz w:val="16"/>
        </w:rPr>
        <w:t>used for remembering which nodes of</w:t>
      </w:r>
      <w:r>
        <w:rPr>
          <w:spacing w:val="40"/>
          <w:sz w:val="16"/>
        </w:rPr>
        <w:t> </w:t>
      </w:r>
      <w:r>
        <w:rPr>
          <w:sz w:val="16"/>
        </w:rPr>
        <w:t>the</w:t>
      </w:r>
      <w:r>
        <w:rPr>
          <w:spacing w:val="40"/>
          <w:sz w:val="16"/>
        </w:rPr>
        <w:t> </w:t>
      </w:r>
      <w:r>
        <w:rPr>
          <w:sz w:val="16"/>
        </w:rPr>
        <w:t>composed</w:t>
      </w:r>
      <w:r>
        <w:rPr>
          <w:spacing w:val="40"/>
          <w:sz w:val="16"/>
        </w:rPr>
        <w:t> </w:t>
      </w:r>
      <w:r>
        <w:rPr>
          <w:sz w:val="16"/>
        </w:rPr>
        <w:t>graph</w:t>
      </w:r>
      <w:r>
        <w:rPr>
          <w:spacing w:val="40"/>
          <w:sz w:val="16"/>
        </w:rPr>
        <w:t> </w:t>
      </w:r>
      <w:r>
        <w:rPr>
          <w:sz w:val="16"/>
        </w:rPr>
        <w:t>have</w:t>
      </w:r>
      <w:r>
        <w:rPr>
          <w:spacing w:val="40"/>
          <w:sz w:val="16"/>
        </w:rPr>
        <w:t> </w:t>
      </w:r>
      <w:r>
        <w:rPr>
          <w:sz w:val="16"/>
        </w:rPr>
        <w:t>been</w:t>
      </w:r>
      <w:r>
        <w:rPr>
          <w:spacing w:val="40"/>
          <w:sz w:val="16"/>
        </w:rPr>
        <w:t> </w:t>
      </w:r>
      <w:r>
        <w:rPr>
          <w:sz w:val="16"/>
        </w:rPr>
        <w:t>visited.</w:t>
      </w:r>
    </w:p>
    <w:p>
      <w:pPr>
        <w:pStyle w:val="BodyText"/>
        <w:ind w:left="0"/>
        <w:jc w:val="left"/>
        <w:rPr>
          <w:sz w:val="16"/>
        </w:rPr>
      </w:pPr>
    </w:p>
    <w:p>
      <w:pPr>
        <w:pStyle w:val="BodyText"/>
        <w:spacing w:before="11"/>
        <w:ind w:left="0"/>
        <w:jc w:val="left"/>
        <w:rPr>
          <w:sz w:val="16"/>
        </w:rPr>
      </w:pPr>
    </w:p>
    <w:p>
      <w:pPr>
        <w:pStyle w:val="BodyText"/>
        <w:spacing w:line="261" w:lineRule="auto"/>
        <w:ind w:right="134"/>
      </w:pPr>
      <w:r>
        <w:rPr/>
        <w:t>trajectory is acceptable (i.e., both tokens simultaneously reach</w:t>
      </w:r>
      <w:r>
        <w:rPr>
          <w:spacing w:val="40"/>
        </w:rPr>
        <w:t> </w:t>
      </w:r>
      <w:r>
        <w:rPr/>
        <w:t>the</w:t>
      </w:r>
      <w:r>
        <w:rPr>
          <w:spacing w:val="40"/>
        </w:rPr>
        <w:t> </w:t>
      </w:r>
      <w:r>
        <w:rPr/>
        <w:t>end</w:t>
      </w:r>
      <w:r>
        <w:rPr>
          <w:spacing w:val="40"/>
        </w:rPr>
        <w:t> </w:t>
      </w:r>
      <w:r>
        <w:rPr/>
        <w:t>nodes</w:t>
      </w:r>
      <w:r>
        <w:rPr>
          <w:spacing w:val="40"/>
        </w:rPr>
        <w:t> </w:t>
      </w:r>
      <w:r>
        <w:rPr/>
        <w:t>of</w:t>
      </w:r>
      <w:r>
        <w:rPr>
          <w:spacing w:val="40"/>
        </w:rPr>
        <w:t> </w:t>
      </w:r>
      <w:r>
        <w:rPr/>
        <w:t>their</w:t>
      </w:r>
      <w:r>
        <w:rPr>
          <w:spacing w:val="40"/>
        </w:rPr>
        <w:t> </w:t>
      </w:r>
      <w:r>
        <w:rPr/>
        <w:t>graphs).</w:t>
      </w:r>
      <w:r>
        <w:rPr>
          <w:spacing w:val="40"/>
        </w:rPr>
        <w:t> </w:t>
      </w:r>
      <w:r>
        <w:rPr/>
        <w:t>The</w:t>
      </w:r>
      <w:r>
        <w:rPr>
          <w:spacing w:val="40"/>
        </w:rPr>
        <w:t> </w:t>
      </w:r>
      <w:r>
        <w:rPr/>
        <w:t>management of null transitions is a straightforward modification of the token</w:t>
      </w:r>
      <w:r>
        <w:rPr>
          <w:spacing w:val="-2"/>
        </w:rPr>
        <w:t> </w:t>
      </w:r>
      <w:r>
        <w:rPr/>
        <w:t>simulation</w:t>
      </w:r>
      <w:r>
        <w:rPr>
          <w:spacing w:val="-1"/>
        </w:rPr>
        <w:t> </w:t>
      </w:r>
      <w:r>
        <w:rPr/>
        <w:t>function.</w:t>
      </w:r>
      <w:r>
        <w:rPr>
          <w:spacing w:val="-2"/>
        </w:rPr>
        <w:t> </w:t>
      </w:r>
      <w:r>
        <w:rPr/>
        <w:t>Before enumerating</w:t>
      </w:r>
      <w:r>
        <w:rPr>
          <w:spacing w:val="-2"/>
        </w:rPr>
        <w:t> </w:t>
      </w:r>
      <w:r>
        <w:rPr/>
        <w:t>the </w:t>
      </w:r>
      <w:r>
        <w:rPr/>
        <w:t>possible nonnull joint token transitions, we loop on the possible</w:t>
      </w:r>
      <w:r>
        <w:rPr>
          <w:spacing w:val="80"/>
        </w:rPr>
        <w:t> </w:t>
      </w:r>
      <w:r>
        <w:rPr/>
        <w:t>null transitions of each token, recursively call the token simulation function, and finally call the method </w:t>
      </w:r>
      <w:r>
        <w:rPr>
          <w:rFonts w:ascii="Courier New"/>
        </w:rPr>
        <w:t>fprop</w:t>
      </w:r>
      <w:r>
        <w:rPr/>
        <w:t>. The safest way for identifying acceptable trajectories con- sists of running a preliminary pass for identifying the</w:t>
      </w:r>
      <w:r>
        <w:rPr>
          <w:spacing w:val="80"/>
        </w:rPr>
        <w:t> </w:t>
      </w:r>
      <w:r>
        <w:rPr/>
        <w:t>token configurations from which we can reach the terminal configuration</w:t>
      </w:r>
      <w:r>
        <w:rPr>
          <w:spacing w:val="45"/>
        </w:rPr>
        <w:t> </w:t>
      </w:r>
      <w:r>
        <w:rPr/>
        <w:t>(i.e.,</w:t>
      </w:r>
      <w:r>
        <w:rPr>
          <w:spacing w:val="46"/>
        </w:rPr>
        <w:t> </w:t>
      </w:r>
      <w:r>
        <w:rPr/>
        <w:t>both</w:t>
      </w:r>
      <w:r>
        <w:rPr>
          <w:spacing w:val="44"/>
        </w:rPr>
        <w:t> </w:t>
      </w:r>
      <w:r>
        <w:rPr/>
        <w:t>tokens</w:t>
      </w:r>
      <w:r>
        <w:rPr>
          <w:spacing w:val="46"/>
        </w:rPr>
        <w:t> </w:t>
      </w:r>
      <w:r>
        <w:rPr/>
        <w:t>on</w:t>
      </w:r>
      <w:r>
        <w:rPr>
          <w:spacing w:val="46"/>
        </w:rPr>
        <w:t> </w:t>
      </w:r>
      <w:r>
        <w:rPr/>
        <w:t>the</w:t>
      </w:r>
      <w:r>
        <w:rPr>
          <w:spacing w:val="45"/>
        </w:rPr>
        <w:t> </w:t>
      </w:r>
      <w:r>
        <w:rPr/>
        <w:t>end</w:t>
      </w:r>
      <w:r>
        <w:rPr>
          <w:spacing w:val="46"/>
        </w:rPr>
        <w:t> </w:t>
      </w:r>
      <w:r>
        <w:rPr/>
        <w:t>nodes).</w:t>
      </w:r>
      <w:r>
        <w:rPr>
          <w:spacing w:val="46"/>
        </w:rPr>
        <w:t> </w:t>
      </w:r>
      <w:r>
        <w:rPr>
          <w:spacing w:val="-4"/>
        </w:rPr>
        <w:t>This</w:t>
      </w:r>
    </w:p>
    <w:p>
      <w:pPr>
        <w:spacing w:after="0" w:line="261" w:lineRule="auto"/>
        <w:sectPr>
          <w:footerReference w:type="default" r:id="rId295"/>
          <w:pgSz w:w="12240" w:h="15840"/>
          <w:pgMar w:header="0" w:footer="284" w:top="1080" w:bottom="480" w:left="660" w:right="1200"/>
          <w:cols w:num="2" w:equalWidth="0">
            <w:col w:w="5024" w:space="236"/>
            <w:col w:w="5120"/>
          </w:cols>
        </w:sectPr>
      </w:pPr>
    </w:p>
    <w:p>
      <w:pPr>
        <w:pStyle w:val="BodyText"/>
        <w:spacing w:line="249" w:lineRule="auto" w:before="33"/>
        <w:ind w:right="38"/>
      </w:pPr>
      <w:r>
        <w:rPr/>
        <w:t>is easily achieved by enumerating the trajectories in the opposite direction. We start on the end nodes and follow</w:t>
      </w:r>
      <w:r>
        <w:rPr>
          <w:spacing w:val="40"/>
        </w:rPr>
        <w:t> </w:t>
      </w:r>
      <w:r>
        <w:rPr/>
        <w:t>the</w:t>
      </w:r>
      <w:r>
        <w:rPr>
          <w:spacing w:val="37"/>
        </w:rPr>
        <w:t> </w:t>
      </w:r>
      <w:r>
        <w:rPr/>
        <w:t>arcs</w:t>
      </w:r>
      <w:r>
        <w:rPr>
          <w:spacing w:val="37"/>
        </w:rPr>
        <w:t> </w:t>
      </w:r>
      <w:r>
        <w:rPr/>
        <w:t>upstream.</w:t>
      </w:r>
      <w:r>
        <w:rPr>
          <w:spacing w:val="38"/>
        </w:rPr>
        <w:t> </w:t>
      </w:r>
      <w:r>
        <w:rPr/>
        <w:t>During</w:t>
      </w:r>
      <w:r>
        <w:rPr>
          <w:spacing w:val="37"/>
        </w:rPr>
        <w:t> </w:t>
      </w:r>
      <w:r>
        <w:rPr/>
        <w:t>the</w:t>
      </w:r>
      <w:r>
        <w:rPr>
          <w:spacing w:val="37"/>
        </w:rPr>
        <w:t> </w:t>
      </w:r>
      <w:r>
        <w:rPr/>
        <w:t>main</w:t>
      </w:r>
      <w:r>
        <w:rPr>
          <w:spacing w:val="37"/>
        </w:rPr>
        <w:t> </w:t>
      </w:r>
      <w:r>
        <w:rPr/>
        <w:t>pass,</w:t>
      </w:r>
      <w:r>
        <w:rPr>
          <w:spacing w:val="37"/>
        </w:rPr>
        <w:t> </w:t>
      </w:r>
      <w:r>
        <w:rPr/>
        <w:t>we</w:t>
      </w:r>
      <w:r>
        <w:rPr>
          <w:spacing w:val="38"/>
        </w:rPr>
        <w:t> </w:t>
      </w:r>
      <w:r>
        <w:rPr/>
        <w:t>only</w:t>
      </w:r>
      <w:r>
        <w:rPr>
          <w:spacing w:val="37"/>
        </w:rPr>
        <w:t> </w:t>
      </w:r>
      <w:r>
        <w:rPr/>
        <w:t>build the nodes that allow the tokens to reach the terminal </w:t>
      </w:r>
      <w:r>
        <w:rPr>
          <w:spacing w:val="-2"/>
        </w:rPr>
        <w:t>configuration.</w:t>
      </w:r>
    </w:p>
    <w:p>
      <w:pPr>
        <w:pStyle w:val="BodyText"/>
        <w:spacing w:line="242" w:lineRule="auto"/>
        <w:ind w:right="39" w:firstLine="180"/>
      </w:pPr>
      <w:r>
        <w:rPr/>
        <w:t>Graph</w:t>
      </w:r>
      <w:r>
        <w:rPr>
          <w:spacing w:val="-11"/>
        </w:rPr>
        <w:t> </w:t>
      </w:r>
      <w:r>
        <w:rPr/>
        <w:t>composition</w:t>
      </w:r>
      <w:r>
        <w:rPr>
          <w:spacing w:val="-10"/>
        </w:rPr>
        <w:t> </w:t>
      </w:r>
      <w:r>
        <w:rPr/>
        <w:t>using</w:t>
      </w:r>
      <w:r>
        <w:rPr>
          <w:spacing w:val="-11"/>
        </w:rPr>
        <w:t> </w:t>
      </w:r>
      <w:r>
        <w:rPr/>
        <w:t>transducers</w:t>
      </w:r>
      <w:r>
        <w:rPr>
          <w:spacing w:val="-11"/>
        </w:rPr>
        <w:t> </w:t>
      </w:r>
      <w:r>
        <w:rPr/>
        <w:t>(i.e.,</w:t>
      </w:r>
      <w:r>
        <w:rPr>
          <w:spacing w:val="-11"/>
        </w:rPr>
        <w:t> </w:t>
      </w:r>
      <w:r>
        <w:rPr/>
        <w:t>standard</w:t>
      </w:r>
      <w:r>
        <w:rPr>
          <w:spacing w:val="-11"/>
        </w:rPr>
        <w:t> </w:t>
      </w:r>
      <w:r>
        <w:rPr/>
        <w:t>trans- duction) is easily and efficiently implemented as a </w:t>
      </w:r>
      <w:r>
        <w:rPr/>
        <w:t>gener- alized transduction. The method </w:t>
      </w:r>
      <w:r>
        <w:rPr>
          <w:rFonts w:ascii="Courier New" w:hAnsi="Courier New"/>
        </w:rPr>
        <w:t>check</w:t>
      </w:r>
      <w:r>
        <w:rPr>
          <w:rFonts w:ascii="Courier New" w:hAnsi="Courier New"/>
          <w:spacing w:val="-30"/>
        </w:rPr>
        <w:t> </w:t>
      </w:r>
      <w:r>
        <w:rPr/>
        <w:t>simply tests the equality of the input symbols on the two arcs, and the method </w:t>
      </w:r>
      <w:r>
        <w:rPr>
          <w:rFonts w:ascii="Courier New" w:hAnsi="Courier New"/>
        </w:rPr>
        <w:t>fprop</w:t>
      </w:r>
      <w:r>
        <w:rPr>
          <w:rFonts w:ascii="Courier New" w:hAnsi="Courier New"/>
          <w:spacing w:val="-30"/>
        </w:rPr>
        <w:t> </w:t>
      </w:r>
      <w:r>
        <w:rPr/>
        <w:t>creates a single arc whose symbol is the output</w:t>
      </w:r>
      <w:r>
        <w:rPr>
          <w:spacing w:val="40"/>
        </w:rPr>
        <w:t> </w:t>
      </w:r>
      <w:r>
        <w:rPr/>
        <w:t>symbol</w:t>
      </w:r>
      <w:r>
        <w:rPr>
          <w:spacing w:val="40"/>
        </w:rPr>
        <w:t> </w:t>
      </w:r>
      <w:r>
        <w:rPr/>
        <w:t>on the</w:t>
      </w:r>
      <w:r>
        <w:rPr>
          <w:spacing w:val="40"/>
        </w:rPr>
        <w:t> </w:t>
      </w:r>
      <w:r>
        <w:rPr/>
        <w:t>transducer’s</w:t>
      </w:r>
      <w:r>
        <w:rPr>
          <w:spacing w:val="40"/>
        </w:rPr>
        <w:t> </w:t>
      </w:r>
      <w:r>
        <w:rPr/>
        <w:t>arc.</w:t>
      </w:r>
    </w:p>
    <w:p>
      <w:pPr>
        <w:pStyle w:val="BodyText"/>
        <w:spacing w:line="249" w:lineRule="auto" w:before="6"/>
        <w:ind w:right="38" w:firstLine="180"/>
        <w:jc w:val="right"/>
      </w:pPr>
      <w:r>
        <w:rPr/>
        <w:t>The composition between pairs of graphs is particularly useful</w:t>
      </w:r>
      <w:r>
        <w:rPr>
          <w:spacing w:val="-5"/>
        </w:rPr>
        <w:t> </w:t>
      </w:r>
      <w:r>
        <w:rPr/>
        <w:t>for</w:t>
      </w:r>
      <w:r>
        <w:rPr>
          <w:spacing w:val="-6"/>
        </w:rPr>
        <w:t> </w:t>
      </w:r>
      <w:r>
        <w:rPr/>
        <w:t>incorporating</w:t>
      </w:r>
      <w:r>
        <w:rPr>
          <w:spacing w:val="-6"/>
        </w:rPr>
        <w:t> </w:t>
      </w:r>
      <w:r>
        <w:rPr/>
        <w:t>linguistic</w:t>
      </w:r>
      <w:r>
        <w:rPr>
          <w:spacing w:val="-6"/>
        </w:rPr>
        <w:t> </w:t>
      </w:r>
      <w:r>
        <w:rPr/>
        <w:t>constraints</w:t>
      </w:r>
      <w:r>
        <w:rPr>
          <w:spacing w:val="-6"/>
        </w:rPr>
        <w:t> </w:t>
      </w:r>
      <w:r>
        <w:rPr/>
        <w:t>in</w:t>
      </w:r>
      <w:r>
        <w:rPr>
          <w:spacing w:val="-6"/>
        </w:rPr>
        <w:t> </w:t>
      </w:r>
      <w:r>
        <w:rPr/>
        <w:t>a</w:t>
      </w:r>
      <w:r>
        <w:rPr>
          <w:spacing w:val="-6"/>
        </w:rPr>
        <w:t> </w:t>
      </w:r>
      <w:r>
        <w:rPr/>
        <w:t>handwrit- ing recognizer. Examples of its use are given in the online handwriting</w:t>
      </w:r>
      <w:r>
        <w:rPr>
          <w:spacing w:val="40"/>
        </w:rPr>
        <w:t> </w:t>
      </w:r>
      <w:r>
        <w:rPr/>
        <w:t>recognition</w:t>
      </w:r>
      <w:r>
        <w:rPr>
          <w:spacing w:val="40"/>
        </w:rPr>
        <w:t> </w:t>
      </w:r>
      <w:r>
        <w:rPr/>
        <w:t>system</w:t>
      </w:r>
      <w:r>
        <w:rPr>
          <w:spacing w:val="40"/>
        </w:rPr>
        <w:t> </w:t>
      </w:r>
      <w:r>
        <w:rPr/>
        <w:t>described</w:t>
      </w:r>
      <w:r>
        <w:rPr>
          <w:spacing w:val="40"/>
        </w:rPr>
        <w:t> </w:t>
      </w:r>
      <w:r>
        <w:rPr/>
        <w:t>in</w:t>
      </w:r>
      <w:r>
        <w:rPr>
          <w:spacing w:val="40"/>
        </w:rPr>
        <w:t> </w:t>
      </w:r>
      <w:r>
        <w:rPr/>
        <w:t>Section </w:t>
      </w:r>
      <w:r>
        <w:rPr/>
        <w:t>IX (and in the check reading system described in Section X). In the rest of the paper, the term composition transformer will</w:t>
      </w:r>
      <w:r>
        <w:rPr>
          <w:spacing w:val="33"/>
        </w:rPr>
        <w:t> </w:t>
      </w:r>
      <w:r>
        <w:rPr/>
        <w:t>denote</w:t>
      </w:r>
      <w:r>
        <w:rPr>
          <w:spacing w:val="32"/>
        </w:rPr>
        <w:t> </w:t>
      </w:r>
      <w:r>
        <w:rPr/>
        <w:t>a</w:t>
      </w:r>
      <w:r>
        <w:rPr>
          <w:spacing w:val="33"/>
        </w:rPr>
        <w:t> </w:t>
      </w:r>
      <w:r>
        <w:rPr/>
        <w:t>GT</w:t>
      </w:r>
      <w:r>
        <w:rPr>
          <w:spacing w:val="32"/>
        </w:rPr>
        <w:t> </w:t>
      </w:r>
      <w:r>
        <w:rPr/>
        <w:t>based</w:t>
      </w:r>
      <w:r>
        <w:rPr>
          <w:spacing w:val="32"/>
        </w:rPr>
        <w:t> </w:t>
      </w:r>
      <w:r>
        <w:rPr/>
        <w:t>on</w:t>
      </w:r>
      <w:r>
        <w:rPr>
          <w:spacing w:val="32"/>
        </w:rPr>
        <w:t> </w:t>
      </w:r>
      <w:r>
        <w:rPr/>
        <w:t>the</w:t>
      </w:r>
      <w:r>
        <w:rPr>
          <w:spacing w:val="32"/>
        </w:rPr>
        <w:t> </w:t>
      </w:r>
      <w:r>
        <w:rPr/>
        <w:t>generalized</w:t>
      </w:r>
      <w:r>
        <w:rPr>
          <w:spacing w:val="32"/>
        </w:rPr>
        <w:t> </w:t>
      </w:r>
      <w:r>
        <w:rPr/>
        <w:t>transductions of</w:t>
      </w:r>
      <w:r>
        <w:rPr>
          <w:spacing w:val="30"/>
        </w:rPr>
        <w:t> </w:t>
      </w:r>
      <w:r>
        <w:rPr/>
        <w:t>multiple</w:t>
      </w:r>
      <w:r>
        <w:rPr>
          <w:spacing w:val="30"/>
        </w:rPr>
        <w:t> </w:t>
      </w:r>
      <w:r>
        <w:rPr/>
        <w:t>graphs.</w:t>
      </w:r>
      <w:r>
        <w:rPr>
          <w:spacing w:val="29"/>
        </w:rPr>
        <w:t> </w:t>
      </w:r>
      <w:r>
        <w:rPr/>
        <w:t>The</w:t>
      </w:r>
      <w:r>
        <w:rPr>
          <w:spacing w:val="30"/>
        </w:rPr>
        <w:t> </w:t>
      </w:r>
      <w:r>
        <w:rPr/>
        <w:t>concept</w:t>
      </w:r>
      <w:r>
        <w:rPr>
          <w:spacing w:val="29"/>
        </w:rPr>
        <w:t> </w:t>
      </w:r>
      <w:r>
        <w:rPr/>
        <w:t>of</w:t>
      </w:r>
      <w:r>
        <w:rPr>
          <w:spacing w:val="30"/>
        </w:rPr>
        <w:t> </w:t>
      </w:r>
      <w:r>
        <w:rPr/>
        <w:t>generalized</w:t>
      </w:r>
      <w:r>
        <w:rPr>
          <w:spacing w:val="30"/>
        </w:rPr>
        <w:t> </w:t>
      </w:r>
      <w:r>
        <w:rPr/>
        <w:t>transduc- tion</w:t>
      </w:r>
      <w:r>
        <w:rPr>
          <w:spacing w:val="40"/>
        </w:rPr>
        <w:t> </w:t>
      </w:r>
      <w:r>
        <w:rPr/>
        <w:t>is</w:t>
      </w:r>
      <w:r>
        <w:rPr>
          <w:spacing w:val="40"/>
        </w:rPr>
        <w:t> </w:t>
      </w:r>
      <w:r>
        <w:rPr/>
        <w:t>a</w:t>
      </w:r>
      <w:r>
        <w:rPr>
          <w:spacing w:val="40"/>
        </w:rPr>
        <w:t> </w:t>
      </w:r>
      <w:r>
        <w:rPr/>
        <w:t>very</w:t>
      </w:r>
      <w:r>
        <w:rPr>
          <w:spacing w:val="40"/>
        </w:rPr>
        <w:t> </w:t>
      </w:r>
      <w:r>
        <w:rPr/>
        <w:t>general</w:t>
      </w:r>
      <w:r>
        <w:rPr>
          <w:spacing w:val="40"/>
        </w:rPr>
        <w:t> </w:t>
      </w:r>
      <w:r>
        <w:rPr/>
        <w:t>one.</w:t>
      </w:r>
      <w:r>
        <w:rPr>
          <w:spacing w:val="40"/>
        </w:rPr>
        <w:t> </w:t>
      </w:r>
      <w:r>
        <w:rPr/>
        <w:t>In</w:t>
      </w:r>
      <w:r>
        <w:rPr>
          <w:spacing w:val="40"/>
        </w:rPr>
        <w:t> </w:t>
      </w:r>
      <w:r>
        <w:rPr/>
        <w:t>fact,</w:t>
      </w:r>
      <w:r>
        <w:rPr>
          <w:spacing w:val="40"/>
        </w:rPr>
        <w:t> </w:t>
      </w:r>
      <w:r>
        <w:rPr/>
        <w:t>many</w:t>
      </w:r>
      <w:r>
        <w:rPr>
          <w:spacing w:val="40"/>
        </w:rPr>
        <w:t> </w:t>
      </w:r>
      <w:r>
        <w:rPr/>
        <w:t>of</w:t>
      </w:r>
      <w:r>
        <w:rPr>
          <w:spacing w:val="40"/>
        </w:rPr>
        <w:t> </w:t>
      </w:r>
      <w:r>
        <w:rPr/>
        <w:t>the</w:t>
      </w:r>
      <w:r>
        <w:rPr>
          <w:spacing w:val="40"/>
        </w:rPr>
        <w:t> </w:t>
      </w:r>
      <w:r>
        <w:rPr/>
        <w:t>GT’s described</w:t>
      </w:r>
      <w:r>
        <w:rPr>
          <w:spacing w:val="21"/>
        </w:rPr>
        <w:t> </w:t>
      </w:r>
      <w:r>
        <w:rPr/>
        <w:t>earlier in this paper,</w:t>
      </w:r>
      <w:r>
        <w:rPr>
          <w:spacing w:val="21"/>
        </w:rPr>
        <w:t> </w:t>
      </w:r>
      <w:r>
        <w:rPr/>
        <w:t>such as</w:t>
      </w:r>
      <w:r>
        <w:rPr>
          <w:spacing w:val="21"/>
        </w:rPr>
        <w:t> </w:t>
      </w:r>
      <w:r>
        <w:rPr/>
        <w:t>the segmenter</w:t>
      </w:r>
      <w:r>
        <w:rPr>
          <w:spacing w:val="21"/>
        </w:rPr>
        <w:t> </w:t>
      </w:r>
      <w:r>
        <w:rPr/>
        <w:t>and the</w:t>
      </w:r>
      <w:r>
        <w:rPr>
          <w:spacing w:val="23"/>
        </w:rPr>
        <w:t> </w:t>
      </w:r>
      <w:r>
        <w:rPr/>
        <w:t>recognizer,</w:t>
      </w:r>
      <w:r>
        <w:rPr>
          <w:spacing w:val="21"/>
        </w:rPr>
        <w:t> </w:t>
      </w:r>
      <w:r>
        <w:rPr/>
        <w:t>can</w:t>
      </w:r>
      <w:r>
        <w:rPr>
          <w:spacing w:val="22"/>
        </w:rPr>
        <w:t> </w:t>
      </w:r>
      <w:r>
        <w:rPr/>
        <w:t>be</w:t>
      </w:r>
      <w:r>
        <w:rPr>
          <w:spacing w:val="22"/>
        </w:rPr>
        <w:t> </w:t>
      </w:r>
      <w:r>
        <w:rPr/>
        <w:t>formulated</w:t>
      </w:r>
      <w:r>
        <w:rPr>
          <w:spacing w:val="22"/>
        </w:rPr>
        <w:t> </w:t>
      </w:r>
      <w:r>
        <w:rPr/>
        <w:t>in</w:t>
      </w:r>
      <w:r>
        <w:rPr>
          <w:spacing w:val="21"/>
        </w:rPr>
        <w:t> </w:t>
      </w:r>
      <w:r>
        <w:rPr/>
        <w:t>terms</w:t>
      </w:r>
      <w:r>
        <w:rPr>
          <w:spacing w:val="22"/>
        </w:rPr>
        <w:t> </w:t>
      </w:r>
      <w:r>
        <w:rPr/>
        <w:t>of</w:t>
      </w:r>
      <w:r>
        <w:rPr>
          <w:spacing w:val="22"/>
        </w:rPr>
        <w:t> </w:t>
      </w:r>
      <w:r>
        <w:rPr/>
        <w:t>generalized transduction.</w:t>
      </w:r>
      <w:r>
        <w:rPr>
          <w:spacing w:val="-3"/>
        </w:rPr>
        <w:t> </w:t>
      </w:r>
      <w:r>
        <w:rPr/>
        <w:t>In</w:t>
      </w:r>
      <w:r>
        <w:rPr>
          <w:spacing w:val="-2"/>
        </w:rPr>
        <w:t> </w:t>
      </w:r>
      <w:r>
        <w:rPr/>
        <w:t>this</w:t>
      </w:r>
      <w:r>
        <w:rPr>
          <w:spacing w:val="-3"/>
        </w:rPr>
        <w:t> </w:t>
      </w:r>
      <w:r>
        <w:rPr/>
        <w:t>case,</w:t>
      </w:r>
      <w:r>
        <w:rPr>
          <w:spacing w:val="-3"/>
        </w:rPr>
        <w:t> </w:t>
      </w:r>
      <w:r>
        <w:rPr/>
        <w:t>the</w:t>
      </w:r>
      <w:r>
        <w:rPr>
          <w:spacing w:val="-3"/>
        </w:rPr>
        <w:t> </w:t>
      </w:r>
      <w:r>
        <w:rPr/>
        <w:t>generalized</w:t>
      </w:r>
      <w:r>
        <w:rPr>
          <w:spacing w:val="-2"/>
        </w:rPr>
        <w:t> </w:t>
      </w:r>
      <w:r>
        <w:rPr/>
        <w:t>transduction</w:t>
      </w:r>
      <w:r>
        <w:rPr>
          <w:spacing w:val="-3"/>
        </w:rPr>
        <w:t> </w:t>
      </w:r>
      <w:r>
        <w:rPr/>
        <w:t>does not</w:t>
      </w:r>
      <w:r>
        <w:rPr>
          <w:spacing w:val="37"/>
        </w:rPr>
        <w:t> </w:t>
      </w:r>
      <w:r>
        <w:rPr/>
        <w:t>take</w:t>
      </w:r>
      <w:r>
        <w:rPr>
          <w:spacing w:val="35"/>
        </w:rPr>
        <w:t> </w:t>
      </w:r>
      <w:r>
        <w:rPr/>
        <w:t>two</w:t>
      </w:r>
      <w:r>
        <w:rPr>
          <w:spacing w:val="37"/>
        </w:rPr>
        <w:t> </w:t>
      </w:r>
      <w:r>
        <w:rPr/>
        <w:t>input</w:t>
      </w:r>
      <w:r>
        <w:rPr>
          <w:spacing w:val="35"/>
        </w:rPr>
        <w:t> </w:t>
      </w:r>
      <w:r>
        <w:rPr/>
        <w:t>graphs</w:t>
      </w:r>
      <w:r>
        <w:rPr>
          <w:spacing w:val="36"/>
        </w:rPr>
        <w:t> </w:t>
      </w:r>
      <w:r>
        <w:rPr/>
        <w:t>but</w:t>
      </w:r>
      <w:r>
        <w:rPr>
          <w:spacing w:val="35"/>
        </w:rPr>
        <w:t> </w:t>
      </w:r>
      <w:r>
        <w:rPr/>
        <w:t>a</w:t>
      </w:r>
      <w:r>
        <w:rPr>
          <w:spacing w:val="36"/>
        </w:rPr>
        <w:t> </w:t>
      </w:r>
      <w:r>
        <w:rPr/>
        <w:t>single</w:t>
      </w:r>
      <w:r>
        <w:rPr>
          <w:spacing w:val="36"/>
        </w:rPr>
        <w:t> </w:t>
      </w:r>
      <w:r>
        <w:rPr/>
        <w:t>input</w:t>
      </w:r>
      <w:r>
        <w:rPr>
          <w:spacing w:val="35"/>
        </w:rPr>
        <w:t> </w:t>
      </w:r>
      <w:r>
        <w:rPr/>
        <w:t>graph.</w:t>
      </w:r>
      <w:r>
        <w:rPr>
          <w:spacing w:val="36"/>
        </w:rPr>
        <w:t> </w:t>
      </w:r>
      <w:r>
        <w:rPr/>
        <w:t>The method </w:t>
      </w:r>
      <w:r>
        <w:rPr>
          <w:rFonts w:ascii="Courier New" w:hAnsi="Courier New"/>
        </w:rPr>
        <w:t>fprop</w:t>
      </w:r>
      <w:r>
        <w:rPr>
          <w:rFonts w:ascii="Courier New" w:hAnsi="Courier New"/>
          <w:spacing w:val="-52"/>
        </w:rPr>
        <w:t> </w:t>
      </w:r>
      <w:r>
        <w:rPr/>
        <w:t>of the transformer may create several arcs or</w:t>
      </w:r>
      <w:r>
        <w:rPr>
          <w:spacing w:val="40"/>
        </w:rPr>
        <w:t> </w:t>
      </w:r>
      <w:r>
        <w:rPr/>
        <w:t>even</w:t>
      </w:r>
      <w:r>
        <w:rPr>
          <w:spacing w:val="40"/>
        </w:rPr>
        <w:t> </w:t>
      </w:r>
      <w:r>
        <w:rPr/>
        <w:t>a</w:t>
      </w:r>
      <w:r>
        <w:rPr>
          <w:spacing w:val="40"/>
        </w:rPr>
        <w:t> </w:t>
      </w:r>
      <w:r>
        <w:rPr/>
        <w:t>complete</w:t>
      </w:r>
      <w:r>
        <w:rPr>
          <w:spacing w:val="40"/>
        </w:rPr>
        <w:t> </w:t>
      </w:r>
      <w:r>
        <w:rPr/>
        <w:t>subgraph</w:t>
      </w:r>
      <w:r>
        <w:rPr>
          <w:spacing w:val="40"/>
        </w:rPr>
        <w:t> </w:t>
      </w:r>
      <w:r>
        <w:rPr/>
        <w:t>for</w:t>
      </w:r>
      <w:r>
        <w:rPr>
          <w:spacing w:val="40"/>
        </w:rPr>
        <w:t> </w:t>
      </w:r>
      <w:r>
        <w:rPr/>
        <w:t>each</w:t>
      </w:r>
      <w:r>
        <w:rPr>
          <w:spacing w:val="40"/>
        </w:rPr>
        <w:t> </w:t>
      </w:r>
      <w:r>
        <w:rPr/>
        <w:t>arc</w:t>
      </w:r>
      <w:r>
        <w:rPr>
          <w:spacing w:val="40"/>
        </w:rPr>
        <w:t> </w:t>
      </w:r>
      <w:r>
        <w:rPr/>
        <w:t>of</w:t>
      </w:r>
      <w:r>
        <w:rPr>
          <w:spacing w:val="40"/>
        </w:rPr>
        <w:t> </w:t>
      </w:r>
      <w:r>
        <w:rPr/>
        <w:t>the</w:t>
      </w:r>
      <w:r>
        <w:rPr>
          <w:spacing w:val="40"/>
        </w:rPr>
        <w:t> </w:t>
      </w:r>
      <w:r>
        <w:rPr/>
        <w:t>initial graph.</w:t>
      </w:r>
      <w:r>
        <w:rPr>
          <w:spacing w:val="19"/>
        </w:rPr>
        <w:t> </w:t>
      </w:r>
      <w:r>
        <w:rPr/>
        <w:t>In</w:t>
      </w:r>
      <w:r>
        <w:rPr>
          <w:spacing w:val="26"/>
        </w:rPr>
        <w:t> </w:t>
      </w:r>
      <w:r>
        <w:rPr/>
        <w:t>fact</w:t>
      </w:r>
      <w:r>
        <w:rPr>
          <w:spacing w:val="25"/>
        </w:rPr>
        <w:t> </w:t>
      </w:r>
      <w:r>
        <w:rPr/>
        <w:t>the</w:t>
      </w:r>
      <w:r>
        <w:rPr>
          <w:spacing w:val="25"/>
        </w:rPr>
        <w:t> </w:t>
      </w:r>
      <w:r>
        <w:rPr/>
        <w:t>pair</w:t>
      </w:r>
      <w:r>
        <w:rPr>
          <w:spacing w:val="25"/>
        </w:rPr>
        <w:t> </w:t>
      </w:r>
      <w:r>
        <w:rPr>
          <w:rFonts w:ascii="Courier New" w:hAnsi="Courier New"/>
        </w:rPr>
        <w:t>check,fprop</w:t>
      </w:r>
      <w:r>
        <w:rPr>
          <w:rFonts w:ascii="Courier New" w:hAnsi="Courier New"/>
          <w:spacing w:val="-39"/>
        </w:rPr>
        <w:t> </w:t>
      </w:r>
      <w:r>
        <w:rPr/>
        <w:t>itself</w:t>
      </w:r>
      <w:r>
        <w:rPr>
          <w:spacing w:val="25"/>
        </w:rPr>
        <w:t> </w:t>
      </w:r>
      <w:r>
        <w:rPr/>
        <w:t>can</w:t>
      </w:r>
      <w:r>
        <w:rPr>
          <w:spacing w:val="26"/>
        </w:rPr>
        <w:t> </w:t>
      </w:r>
      <w:r>
        <w:rPr/>
        <w:t>be</w:t>
      </w:r>
      <w:r>
        <w:rPr>
          <w:spacing w:val="24"/>
        </w:rPr>
        <w:t> </w:t>
      </w:r>
      <w:r>
        <w:rPr>
          <w:spacing w:val="-4"/>
        </w:rPr>
        <w:t>seen</w:t>
      </w:r>
    </w:p>
    <w:p>
      <w:pPr>
        <w:pStyle w:val="BodyText"/>
        <w:spacing w:line="195" w:lineRule="exact"/>
      </w:pPr>
      <w:r>
        <w:rPr/>
        <w:t>as</w:t>
      </w:r>
      <w:r>
        <w:rPr>
          <w:spacing w:val="19"/>
        </w:rPr>
        <w:t> </w:t>
      </w:r>
      <w:r>
        <w:rPr/>
        <w:t>procedurally</w:t>
      </w:r>
      <w:r>
        <w:rPr>
          <w:spacing w:val="19"/>
        </w:rPr>
        <w:t> </w:t>
      </w:r>
      <w:r>
        <w:rPr/>
        <w:t>defining</w:t>
      </w:r>
      <w:r>
        <w:rPr>
          <w:spacing w:val="18"/>
        </w:rPr>
        <w:t> </w:t>
      </w:r>
      <w:r>
        <w:rPr/>
        <w:t>a</w:t>
      </w:r>
      <w:r>
        <w:rPr>
          <w:spacing w:val="20"/>
        </w:rPr>
        <w:t> </w:t>
      </w:r>
      <w:r>
        <w:rPr>
          <w:spacing w:val="-2"/>
        </w:rPr>
        <w:t>transducer.</w:t>
      </w:r>
    </w:p>
    <w:p>
      <w:pPr>
        <w:pStyle w:val="BodyText"/>
        <w:spacing w:line="249" w:lineRule="auto" w:before="10"/>
        <w:ind w:right="38" w:firstLine="180"/>
      </w:pPr>
      <w:r>
        <w:rPr/>
        <w:t>In addition, it can be shown that the generalized </w:t>
      </w:r>
      <w:r>
        <w:rPr/>
        <w:t>trans- duction</w:t>
      </w:r>
      <w:r>
        <w:rPr>
          <w:spacing w:val="40"/>
        </w:rPr>
        <w:t> </w:t>
      </w:r>
      <w:r>
        <w:rPr/>
        <w:t>of</w:t>
      </w:r>
      <w:r>
        <w:rPr>
          <w:spacing w:val="40"/>
        </w:rPr>
        <w:t> </w:t>
      </w:r>
      <w:r>
        <w:rPr/>
        <w:t>a</w:t>
      </w:r>
      <w:r>
        <w:rPr>
          <w:spacing w:val="40"/>
        </w:rPr>
        <w:t> </w:t>
      </w:r>
      <w:r>
        <w:rPr/>
        <w:t>single</w:t>
      </w:r>
      <w:r>
        <w:rPr>
          <w:spacing w:val="40"/>
        </w:rPr>
        <w:t> </w:t>
      </w:r>
      <w:r>
        <w:rPr/>
        <w:t>graph</w:t>
      </w:r>
      <w:r>
        <w:rPr>
          <w:spacing w:val="40"/>
        </w:rPr>
        <w:t> </w:t>
      </w:r>
      <w:r>
        <w:rPr/>
        <w:t>is</w:t>
      </w:r>
      <w:r>
        <w:rPr>
          <w:spacing w:val="40"/>
        </w:rPr>
        <w:t> </w:t>
      </w:r>
      <w:r>
        <w:rPr/>
        <w:t>theoretically</w:t>
      </w:r>
      <w:r>
        <w:rPr>
          <w:spacing w:val="40"/>
        </w:rPr>
        <w:t> </w:t>
      </w:r>
      <w:r>
        <w:rPr/>
        <w:t>equivalent</w:t>
      </w:r>
      <w:r>
        <w:rPr>
          <w:spacing w:val="40"/>
        </w:rPr>
        <w:t> </w:t>
      </w:r>
      <w:r>
        <w:rPr/>
        <w:t>to the standard composition of this graph with a particular transducer</w:t>
      </w:r>
      <w:r>
        <w:rPr>
          <w:spacing w:val="-13"/>
        </w:rPr>
        <w:t> </w:t>
      </w:r>
      <w:r>
        <w:rPr/>
        <w:t>graph.</w:t>
      </w:r>
      <w:r>
        <w:rPr>
          <w:spacing w:val="-12"/>
        </w:rPr>
        <w:t> </w:t>
      </w:r>
      <w:r>
        <w:rPr/>
        <w:t>However,</w:t>
      </w:r>
      <w:r>
        <w:rPr>
          <w:spacing w:val="-13"/>
        </w:rPr>
        <w:t> </w:t>
      </w:r>
      <w:r>
        <w:rPr/>
        <w:t>implementing</w:t>
      </w:r>
      <w:r>
        <w:rPr>
          <w:spacing w:val="-12"/>
        </w:rPr>
        <w:t> </w:t>
      </w:r>
      <w:r>
        <w:rPr/>
        <w:t>the</w:t>
      </w:r>
      <w:r>
        <w:rPr>
          <w:spacing w:val="-13"/>
        </w:rPr>
        <w:t> </w:t>
      </w:r>
      <w:r>
        <w:rPr/>
        <w:t>operation</w:t>
      </w:r>
      <w:r>
        <w:rPr>
          <w:spacing w:val="-12"/>
        </w:rPr>
        <w:t> </w:t>
      </w:r>
      <w:r>
        <w:rPr/>
        <w:t>this way may be very inefficient since the transducer can be very</w:t>
      </w:r>
      <w:r>
        <w:rPr>
          <w:spacing w:val="40"/>
        </w:rPr>
        <w:t> </w:t>
      </w:r>
      <w:r>
        <w:rPr/>
        <w:t>complicated.</w:t>
      </w:r>
    </w:p>
    <w:p>
      <w:pPr>
        <w:pStyle w:val="BodyText"/>
        <w:spacing w:line="249" w:lineRule="auto"/>
        <w:ind w:right="38" w:firstLine="180"/>
      </w:pPr>
      <w:r>
        <w:rPr/>
        <w:t>In</w:t>
      </w:r>
      <w:r>
        <w:rPr>
          <w:spacing w:val="-11"/>
        </w:rPr>
        <w:t> </w:t>
      </w:r>
      <w:r>
        <w:rPr/>
        <w:t>practice,</w:t>
      </w:r>
      <w:r>
        <w:rPr>
          <w:spacing w:val="-11"/>
        </w:rPr>
        <w:t> </w:t>
      </w:r>
      <w:r>
        <w:rPr/>
        <w:t>the</w:t>
      </w:r>
      <w:r>
        <w:rPr>
          <w:spacing w:val="-11"/>
        </w:rPr>
        <w:t> </w:t>
      </w:r>
      <w:r>
        <w:rPr/>
        <w:t>graph</w:t>
      </w:r>
      <w:r>
        <w:rPr>
          <w:spacing w:val="-11"/>
        </w:rPr>
        <w:t> </w:t>
      </w:r>
      <w:r>
        <w:rPr/>
        <w:t>produced</w:t>
      </w:r>
      <w:r>
        <w:rPr>
          <w:spacing w:val="-10"/>
        </w:rPr>
        <w:t> </w:t>
      </w:r>
      <w:r>
        <w:rPr/>
        <w:t>by</w:t>
      </w:r>
      <w:r>
        <w:rPr>
          <w:spacing w:val="-11"/>
        </w:rPr>
        <w:t> </w:t>
      </w:r>
      <w:r>
        <w:rPr/>
        <w:t>a</w:t>
      </w:r>
      <w:r>
        <w:rPr>
          <w:spacing w:val="-10"/>
        </w:rPr>
        <w:t> </w:t>
      </w:r>
      <w:r>
        <w:rPr/>
        <w:t>generalized</w:t>
      </w:r>
      <w:r>
        <w:rPr>
          <w:spacing w:val="-11"/>
        </w:rPr>
        <w:t> </w:t>
      </w:r>
      <w:r>
        <w:rPr/>
        <w:t>transduc- tion is represented procedurally in order to avoid building the whole output graph (which may be huge when for example the interpretation graph is composed with the grammar graph). We only instantiate the nodes which are visited by the search algorithm during recognition (e.g., Viterbi). This strategy propagates the benefits of pruning algorithms (e.g., beam search) in all the GTN’s.</w:t>
      </w:r>
    </w:p>
    <w:p>
      <w:pPr>
        <w:pStyle w:val="ListParagraph"/>
        <w:numPr>
          <w:ilvl w:val="1"/>
          <w:numId w:val="1"/>
        </w:numPr>
        <w:tabs>
          <w:tab w:pos="482" w:val="left" w:leader="none"/>
        </w:tabs>
        <w:spacing w:line="240" w:lineRule="auto" w:before="218" w:after="0"/>
        <w:ind w:left="482" w:right="0" w:hanging="282"/>
        <w:jc w:val="both"/>
        <w:rPr>
          <w:i/>
          <w:sz w:val="20"/>
        </w:rPr>
      </w:pPr>
      <w:r>
        <w:rPr>
          <w:i/>
          <w:sz w:val="20"/>
        </w:rPr>
        <w:t>Notes</w:t>
      </w:r>
      <w:r>
        <w:rPr>
          <w:i/>
          <w:spacing w:val="11"/>
          <w:sz w:val="20"/>
        </w:rPr>
        <w:t> </w:t>
      </w:r>
      <w:r>
        <w:rPr>
          <w:i/>
          <w:sz w:val="20"/>
        </w:rPr>
        <w:t>on</w:t>
      </w:r>
      <w:r>
        <w:rPr>
          <w:i/>
          <w:spacing w:val="12"/>
          <w:sz w:val="20"/>
        </w:rPr>
        <w:t> </w:t>
      </w:r>
      <w:r>
        <w:rPr>
          <w:i/>
          <w:sz w:val="20"/>
        </w:rPr>
        <w:t>the</w:t>
      </w:r>
      <w:r>
        <w:rPr>
          <w:i/>
          <w:spacing w:val="13"/>
          <w:sz w:val="20"/>
        </w:rPr>
        <w:t> </w:t>
      </w:r>
      <w:r>
        <w:rPr>
          <w:i/>
          <w:sz w:val="20"/>
        </w:rPr>
        <w:t>Graph</w:t>
      </w:r>
      <w:r>
        <w:rPr>
          <w:i/>
          <w:spacing w:val="12"/>
          <w:sz w:val="20"/>
        </w:rPr>
        <w:t> </w:t>
      </w:r>
      <w:r>
        <w:rPr>
          <w:i/>
          <w:spacing w:val="-2"/>
          <w:sz w:val="20"/>
        </w:rPr>
        <w:t>Structures</w:t>
      </w:r>
    </w:p>
    <w:p>
      <w:pPr>
        <w:pStyle w:val="BodyText"/>
        <w:spacing w:line="242" w:lineRule="auto" w:before="68"/>
        <w:ind w:right="38" w:firstLine="180"/>
      </w:pPr>
      <w:r>
        <w:rPr/>
        <w:t>Section VI discussed the idea of global training by </w:t>
      </w:r>
      <w:r>
        <w:rPr/>
        <w:t>back- propagating gradient through simple GT’s. The </w:t>
      </w:r>
      <w:r>
        <w:rPr>
          <w:rFonts w:ascii="Courier New" w:hAnsi="Courier New"/>
        </w:rPr>
        <w:t>bprop </w:t>
      </w:r>
      <w:r>
        <w:rPr/>
        <w:t>method is the basis of the back-propagation algorithm for generic GT’s. A generalized composition transformer can be seen as dynamically establishing functional relation- ships between the numerical quantities on the input and output arcs. Once the </w:t>
      </w:r>
      <w:r>
        <w:rPr>
          <w:rFonts w:ascii="Courier New" w:hAnsi="Courier New"/>
        </w:rPr>
        <w:t>check</w:t>
      </w:r>
      <w:r>
        <w:rPr>
          <w:rFonts w:ascii="Courier New" w:hAnsi="Courier New"/>
          <w:spacing w:val="-30"/>
        </w:rPr>
        <w:t> </w:t>
      </w:r>
      <w:r>
        <w:rPr/>
        <w:t>function has decided that a relationship</w:t>
      </w:r>
      <w:r>
        <w:rPr>
          <w:spacing w:val="-13"/>
        </w:rPr>
        <w:t> </w:t>
      </w:r>
      <w:r>
        <w:rPr/>
        <w:t>should</w:t>
      </w:r>
      <w:r>
        <w:rPr>
          <w:spacing w:val="-12"/>
        </w:rPr>
        <w:t> </w:t>
      </w:r>
      <w:r>
        <w:rPr/>
        <w:t>be</w:t>
      </w:r>
      <w:r>
        <w:rPr>
          <w:spacing w:val="-13"/>
        </w:rPr>
        <w:t> </w:t>
      </w:r>
      <w:r>
        <w:rPr/>
        <w:t>established,</w:t>
      </w:r>
      <w:r>
        <w:rPr>
          <w:spacing w:val="-1"/>
        </w:rPr>
        <w:t> </w:t>
      </w:r>
      <w:r>
        <w:rPr/>
        <w:t>the</w:t>
      </w:r>
      <w:r>
        <w:rPr>
          <w:spacing w:val="-1"/>
        </w:rPr>
        <w:t> </w:t>
      </w:r>
      <w:r>
        <w:rPr>
          <w:rFonts w:ascii="Courier New" w:hAnsi="Courier New"/>
        </w:rPr>
        <w:t>fprop</w:t>
      </w:r>
      <w:r>
        <w:rPr>
          <w:rFonts w:ascii="Courier New" w:hAnsi="Courier New"/>
          <w:spacing w:val="-30"/>
        </w:rPr>
        <w:t> </w:t>
      </w:r>
      <w:r>
        <w:rPr/>
        <w:t>function im- plements</w:t>
      </w:r>
      <w:r>
        <w:rPr>
          <w:spacing w:val="-4"/>
        </w:rPr>
        <w:t> </w:t>
      </w:r>
      <w:r>
        <w:rPr/>
        <w:t>the numerical relationship. The </w:t>
      </w:r>
      <w:r>
        <w:rPr>
          <w:rFonts w:ascii="Courier New" w:hAnsi="Courier New"/>
        </w:rPr>
        <w:t>check</w:t>
      </w:r>
      <w:r>
        <w:rPr>
          <w:rFonts w:ascii="Courier New" w:hAnsi="Courier New"/>
          <w:spacing w:val="-30"/>
        </w:rPr>
        <w:t> </w:t>
      </w:r>
      <w:r>
        <w:rPr/>
        <w:t>function establishes the structure of the ephemeral network inside the</w:t>
      </w:r>
      <w:r>
        <w:rPr>
          <w:spacing w:val="40"/>
        </w:rPr>
        <w:t> </w:t>
      </w:r>
      <w:r>
        <w:rPr/>
        <w:t>composition</w:t>
      </w:r>
      <w:r>
        <w:rPr>
          <w:spacing w:val="40"/>
        </w:rPr>
        <w:t> </w:t>
      </w:r>
      <w:r>
        <w:rPr/>
        <w:t>transformer.</w:t>
      </w:r>
    </w:p>
    <w:p>
      <w:pPr>
        <w:pStyle w:val="BodyText"/>
        <w:spacing w:before="9"/>
        <w:ind w:right="38" w:firstLine="180"/>
      </w:pPr>
      <w:r>
        <w:rPr/>
        <w:t>Since </w:t>
      </w:r>
      <w:r>
        <w:rPr>
          <w:rFonts w:ascii="Courier New"/>
        </w:rPr>
        <w:t>fprop</w:t>
      </w:r>
      <w:r>
        <w:rPr>
          <w:rFonts w:ascii="Courier New"/>
          <w:spacing w:val="-30"/>
        </w:rPr>
        <w:t> </w:t>
      </w:r>
      <w:r>
        <w:rPr/>
        <w:t>is assumed to be differentiable, gradients can</w:t>
      </w:r>
      <w:r>
        <w:rPr>
          <w:spacing w:val="-5"/>
        </w:rPr>
        <w:t> </w:t>
      </w:r>
      <w:r>
        <w:rPr/>
        <w:t>be</w:t>
      </w:r>
      <w:r>
        <w:rPr>
          <w:spacing w:val="-6"/>
        </w:rPr>
        <w:t> </w:t>
      </w:r>
      <w:r>
        <w:rPr/>
        <w:t>back</w:t>
      </w:r>
      <w:r>
        <w:rPr>
          <w:spacing w:val="-5"/>
        </w:rPr>
        <w:t> </w:t>
      </w:r>
      <w:r>
        <w:rPr/>
        <w:t>propagated</w:t>
      </w:r>
      <w:r>
        <w:rPr>
          <w:spacing w:val="-5"/>
        </w:rPr>
        <w:t> </w:t>
      </w:r>
      <w:r>
        <w:rPr/>
        <w:t>through</w:t>
      </w:r>
      <w:r>
        <w:rPr>
          <w:spacing w:val="-5"/>
        </w:rPr>
        <w:t> </w:t>
      </w:r>
      <w:r>
        <w:rPr/>
        <w:t>that</w:t>
      </w:r>
      <w:r>
        <w:rPr>
          <w:spacing w:val="-5"/>
        </w:rPr>
        <w:t> </w:t>
      </w:r>
      <w:r>
        <w:rPr/>
        <w:t>structure.</w:t>
      </w:r>
      <w:r>
        <w:rPr>
          <w:spacing w:val="-6"/>
        </w:rPr>
        <w:t> </w:t>
      </w:r>
      <w:r>
        <w:rPr/>
        <w:t>Most</w:t>
      </w:r>
      <w:r>
        <w:rPr>
          <w:spacing w:val="-5"/>
        </w:rPr>
        <w:t> </w:t>
      </w:r>
      <w:r>
        <w:rPr/>
        <w:t>param- eters</w:t>
      </w:r>
      <w:r>
        <w:rPr>
          <w:spacing w:val="16"/>
        </w:rPr>
        <w:t> </w:t>
      </w:r>
      <w:r>
        <w:rPr/>
        <w:t>affect</w:t>
      </w:r>
      <w:r>
        <w:rPr>
          <w:spacing w:val="17"/>
        </w:rPr>
        <w:t> </w:t>
      </w:r>
      <w:r>
        <w:rPr/>
        <w:t>the</w:t>
      </w:r>
      <w:r>
        <w:rPr>
          <w:spacing w:val="15"/>
        </w:rPr>
        <w:t> </w:t>
      </w:r>
      <w:r>
        <w:rPr/>
        <w:t>scores</w:t>
      </w:r>
      <w:r>
        <w:rPr>
          <w:spacing w:val="15"/>
        </w:rPr>
        <w:t> </w:t>
      </w:r>
      <w:r>
        <w:rPr/>
        <w:t>stored</w:t>
      </w:r>
      <w:r>
        <w:rPr>
          <w:spacing w:val="17"/>
        </w:rPr>
        <w:t> </w:t>
      </w:r>
      <w:r>
        <w:rPr/>
        <w:t>on</w:t>
      </w:r>
      <w:r>
        <w:rPr>
          <w:spacing w:val="15"/>
        </w:rPr>
        <w:t> </w:t>
      </w:r>
      <w:r>
        <w:rPr/>
        <w:t>the</w:t>
      </w:r>
      <w:r>
        <w:rPr>
          <w:spacing w:val="18"/>
        </w:rPr>
        <w:t> </w:t>
      </w:r>
      <w:r>
        <w:rPr/>
        <w:t>arcs</w:t>
      </w:r>
      <w:r>
        <w:rPr>
          <w:spacing w:val="15"/>
        </w:rPr>
        <w:t> </w:t>
      </w:r>
      <w:r>
        <w:rPr/>
        <w:t>of</w:t>
      </w:r>
      <w:r>
        <w:rPr>
          <w:spacing w:val="16"/>
        </w:rPr>
        <w:t> </w:t>
      </w:r>
      <w:r>
        <w:rPr/>
        <w:t>the</w:t>
      </w:r>
      <w:r>
        <w:rPr>
          <w:spacing w:val="15"/>
        </w:rPr>
        <w:t> </w:t>
      </w:r>
      <w:r>
        <w:rPr>
          <w:spacing w:val="-2"/>
        </w:rPr>
        <w:t>successive</w:t>
      </w:r>
    </w:p>
    <w:p>
      <w:pPr>
        <w:pStyle w:val="BodyText"/>
        <w:spacing w:line="249" w:lineRule="auto" w:before="33"/>
        <w:ind w:right="134"/>
      </w:pPr>
      <w:r>
        <w:rPr/>
        <w:br w:type="column"/>
      </w:r>
      <w:r>
        <w:rPr/>
        <w:t>graphs of the system. A few threshold parameters may determine whether an arc appears or not in the graph.</w:t>
      </w:r>
      <w:r>
        <w:rPr>
          <w:spacing w:val="80"/>
        </w:rPr>
        <w:t> </w:t>
      </w:r>
      <w:r>
        <w:rPr/>
        <w:t>Since</w:t>
      </w:r>
      <w:r>
        <w:rPr>
          <w:spacing w:val="-8"/>
        </w:rPr>
        <w:t> </w:t>
      </w:r>
      <w:r>
        <w:rPr/>
        <w:t>nonexisting</w:t>
      </w:r>
      <w:r>
        <w:rPr>
          <w:spacing w:val="-8"/>
        </w:rPr>
        <w:t> </w:t>
      </w:r>
      <w:r>
        <w:rPr/>
        <w:t>arcs</w:t>
      </w:r>
      <w:r>
        <w:rPr>
          <w:spacing w:val="-9"/>
        </w:rPr>
        <w:t> </w:t>
      </w:r>
      <w:r>
        <w:rPr/>
        <w:t>are</w:t>
      </w:r>
      <w:r>
        <w:rPr>
          <w:spacing w:val="-8"/>
        </w:rPr>
        <w:t> </w:t>
      </w:r>
      <w:r>
        <w:rPr/>
        <w:t>equivalent</w:t>
      </w:r>
      <w:r>
        <w:rPr>
          <w:spacing w:val="-8"/>
        </w:rPr>
        <w:t> </w:t>
      </w:r>
      <w:r>
        <w:rPr/>
        <w:t>to</w:t>
      </w:r>
      <w:r>
        <w:rPr>
          <w:spacing w:val="-9"/>
        </w:rPr>
        <w:t> </w:t>
      </w:r>
      <w:r>
        <w:rPr/>
        <w:t>arcs</w:t>
      </w:r>
      <w:r>
        <w:rPr>
          <w:spacing w:val="-8"/>
        </w:rPr>
        <w:t> </w:t>
      </w:r>
      <w:r>
        <w:rPr/>
        <w:t>with</w:t>
      </w:r>
      <w:r>
        <w:rPr>
          <w:spacing w:val="-8"/>
        </w:rPr>
        <w:t> </w:t>
      </w:r>
      <w:r>
        <w:rPr/>
        <w:t>very</w:t>
      </w:r>
      <w:r>
        <w:rPr>
          <w:spacing w:val="-8"/>
        </w:rPr>
        <w:t> </w:t>
      </w:r>
      <w:r>
        <w:rPr/>
        <w:t>large penalties,</w:t>
      </w:r>
      <w:r>
        <w:rPr>
          <w:spacing w:val="-3"/>
        </w:rPr>
        <w:t> </w:t>
      </w:r>
      <w:r>
        <w:rPr/>
        <w:t>we</w:t>
      </w:r>
      <w:r>
        <w:rPr>
          <w:spacing w:val="-4"/>
        </w:rPr>
        <w:t> </w:t>
      </w:r>
      <w:r>
        <w:rPr/>
        <w:t>only</w:t>
      </w:r>
      <w:r>
        <w:rPr>
          <w:spacing w:val="-4"/>
        </w:rPr>
        <w:t> </w:t>
      </w:r>
      <w:r>
        <w:rPr/>
        <w:t>consider</w:t>
      </w:r>
      <w:r>
        <w:rPr>
          <w:spacing w:val="-3"/>
        </w:rPr>
        <w:t> </w:t>
      </w:r>
      <w:r>
        <w:rPr/>
        <w:t>the</w:t>
      </w:r>
      <w:r>
        <w:rPr>
          <w:spacing w:val="-3"/>
        </w:rPr>
        <w:t> </w:t>
      </w:r>
      <w:r>
        <w:rPr/>
        <w:t>case</w:t>
      </w:r>
      <w:r>
        <w:rPr>
          <w:spacing w:val="-4"/>
        </w:rPr>
        <w:t> </w:t>
      </w:r>
      <w:r>
        <w:rPr/>
        <w:t>of</w:t>
      </w:r>
      <w:r>
        <w:rPr>
          <w:spacing w:val="-4"/>
        </w:rPr>
        <w:t> </w:t>
      </w:r>
      <w:r>
        <w:rPr/>
        <w:t>parameters</w:t>
      </w:r>
      <w:r>
        <w:rPr>
          <w:spacing w:val="-3"/>
        </w:rPr>
        <w:t> </w:t>
      </w:r>
      <w:r>
        <w:rPr/>
        <w:t>affecting the</w:t>
      </w:r>
      <w:r>
        <w:rPr>
          <w:spacing w:val="40"/>
        </w:rPr>
        <w:t> </w:t>
      </w:r>
      <w:r>
        <w:rPr/>
        <w:t>penalties.</w:t>
      </w:r>
    </w:p>
    <w:p>
      <w:pPr>
        <w:pStyle w:val="BodyText"/>
        <w:spacing w:line="249" w:lineRule="auto"/>
        <w:ind w:right="133" w:firstLine="178"/>
      </w:pPr>
      <w:r>
        <w:rPr/>
        <w:t>In</w:t>
      </w:r>
      <w:r>
        <w:rPr>
          <w:spacing w:val="40"/>
        </w:rPr>
        <w:t> </w:t>
      </w:r>
      <w:r>
        <w:rPr/>
        <w:t>the</w:t>
      </w:r>
      <w:r>
        <w:rPr>
          <w:spacing w:val="40"/>
        </w:rPr>
        <w:t> </w:t>
      </w:r>
      <w:r>
        <w:rPr/>
        <w:t>kind</w:t>
      </w:r>
      <w:r>
        <w:rPr>
          <w:spacing w:val="40"/>
        </w:rPr>
        <w:t> </w:t>
      </w:r>
      <w:r>
        <w:rPr/>
        <w:t>of</w:t>
      </w:r>
      <w:r>
        <w:rPr>
          <w:spacing w:val="40"/>
        </w:rPr>
        <w:t> </w:t>
      </w:r>
      <w:r>
        <w:rPr/>
        <w:t>systems</w:t>
      </w:r>
      <w:r>
        <w:rPr>
          <w:spacing w:val="40"/>
        </w:rPr>
        <w:t> </w:t>
      </w:r>
      <w:r>
        <w:rPr/>
        <w:t>we</w:t>
      </w:r>
      <w:r>
        <w:rPr>
          <w:spacing w:val="40"/>
        </w:rPr>
        <w:t> </w:t>
      </w:r>
      <w:r>
        <w:rPr/>
        <w:t>have</w:t>
      </w:r>
      <w:r>
        <w:rPr>
          <w:spacing w:val="40"/>
        </w:rPr>
        <w:t> </w:t>
      </w:r>
      <w:r>
        <w:rPr/>
        <w:t>discussed</w:t>
      </w:r>
      <w:r>
        <w:rPr>
          <w:spacing w:val="40"/>
        </w:rPr>
        <w:t> </w:t>
      </w:r>
      <w:r>
        <w:rPr/>
        <w:t>until</w:t>
      </w:r>
      <w:r>
        <w:rPr>
          <w:spacing w:val="40"/>
        </w:rPr>
        <w:t> </w:t>
      </w:r>
      <w:r>
        <w:rPr/>
        <w:t>now (and the application described in Section X), much of the knowledge</w:t>
      </w:r>
      <w:r>
        <w:rPr>
          <w:spacing w:val="-2"/>
        </w:rPr>
        <w:t> </w:t>
      </w:r>
      <w:r>
        <w:rPr/>
        <w:t>about</w:t>
      </w:r>
      <w:r>
        <w:rPr>
          <w:spacing w:val="-2"/>
        </w:rPr>
        <w:t> </w:t>
      </w:r>
      <w:r>
        <w:rPr/>
        <w:t>the</w:t>
      </w:r>
      <w:r>
        <w:rPr>
          <w:spacing w:val="-2"/>
        </w:rPr>
        <w:t> </w:t>
      </w:r>
      <w:r>
        <w:rPr/>
        <w:t>structure</w:t>
      </w:r>
      <w:r>
        <w:rPr>
          <w:spacing w:val="-2"/>
        </w:rPr>
        <w:t> </w:t>
      </w:r>
      <w:r>
        <w:rPr/>
        <w:t>of</w:t>
      </w:r>
      <w:r>
        <w:rPr>
          <w:spacing w:val="-2"/>
        </w:rPr>
        <w:t> </w:t>
      </w:r>
      <w:r>
        <w:rPr/>
        <w:t>the</w:t>
      </w:r>
      <w:r>
        <w:rPr>
          <w:spacing w:val="-2"/>
        </w:rPr>
        <w:t> </w:t>
      </w:r>
      <w:r>
        <w:rPr/>
        <w:t>graph</w:t>
      </w:r>
      <w:r>
        <w:rPr>
          <w:spacing w:val="-3"/>
        </w:rPr>
        <w:t> </w:t>
      </w:r>
      <w:r>
        <w:rPr/>
        <w:t>that</w:t>
      </w:r>
      <w:r>
        <w:rPr>
          <w:spacing w:val="-2"/>
        </w:rPr>
        <w:t> </w:t>
      </w:r>
      <w:r>
        <w:rPr/>
        <w:t>is</w:t>
      </w:r>
      <w:r>
        <w:rPr>
          <w:spacing w:val="-2"/>
        </w:rPr>
        <w:t> </w:t>
      </w:r>
      <w:r>
        <w:rPr/>
        <w:t>produced by a GT is determined by the nature of the GT, but it may also</w:t>
      </w:r>
      <w:r>
        <w:rPr>
          <w:spacing w:val="-7"/>
        </w:rPr>
        <w:t> </w:t>
      </w:r>
      <w:r>
        <w:rPr/>
        <w:t>depend</w:t>
      </w:r>
      <w:r>
        <w:rPr>
          <w:spacing w:val="-7"/>
        </w:rPr>
        <w:t> </w:t>
      </w:r>
      <w:r>
        <w:rPr/>
        <w:t>on</w:t>
      </w:r>
      <w:r>
        <w:rPr>
          <w:spacing w:val="-6"/>
        </w:rPr>
        <w:t> </w:t>
      </w:r>
      <w:r>
        <w:rPr/>
        <w:t>the</w:t>
      </w:r>
      <w:r>
        <w:rPr>
          <w:spacing w:val="-6"/>
        </w:rPr>
        <w:t> </w:t>
      </w:r>
      <w:r>
        <w:rPr/>
        <w:t>value</w:t>
      </w:r>
      <w:r>
        <w:rPr>
          <w:spacing w:val="-7"/>
        </w:rPr>
        <w:t> </w:t>
      </w:r>
      <w:r>
        <w:rPr/>
        <w:t>of</w:t>
      </w:r>
      <w:r>
        <w:rPr>
          <w:spacing w:val="-7"/>
        </w:rPr>
        <w:t> </w:t>
      </w:r>
      <w:r>
        <w:rPr/>
        <w:t>the</w:t>
      </w:r>
      <w:r>
        <w:rPr>
          <w:spacing w:val="-6"/>
        </w:rPr>
        <w:t> </w:t>
      </w:r>
      <w:r>
        <w:rPr/>
        <w:t>parameters</w:t>
      </w:r>
      <w:r>
        <w:rPr>
          <w:spacing w:val="-7"/>
        </w:rPr>
        <w:t> </w:t>
      </w:r>
      <w:r>
        <w:rPr/>
        <w:t>and</w:t>
      </w:r>
      <w:r>
        <w:rPr>
          <w:spacing w:val="-6"/>
        </w:rPr>
        <w:t> </w:t>
      </w:r>
      <w:r>
        <w:rPr/>
        <w:t>on</w:t>
      </w:r>
      <w:r>
        <w:rPr>
          <w:spacing w:val="-7"/>
        </w:rPr>
        <w:t> </w:t>
      </w:r>
      <w:r>
        <w:rPr/>
        <w:t>the</w:t>
      </w:r>
      <w:r>
        <w:rPr>
          <w:spacing w:val="-6"/>
        </w:rPr>
        <w:t> </w:t>
      </w:r>
      <w:r>
        <w:rPr/>
        <w:t>input. It may also be interesting to consider GT modules which attempt</w:t>
      </w:r>
      <w:r>
        <w:rPr>
          <w:spacing w:val="-11"/>
        </w:rPr>
        <w:t> </w:t>
      </w:r>
      <w:r>
        <w:rPr/>
        <w:t>to</w:t>
      </w:r>
      <w:r>
        <w:rPr>
          <w:spacing w:val="-10"/>
        </w:rPr>
        <w:t> </w:t>
      </w:r>
      <w:r>
        <w:rPr/>
        <w:t>learn</w:t>
      </w:r>
      <w:r>
        <w:rPr>
          <w:spacing w:val="-11"/>
        </w:rPr>
        <w:t> </w:t>
      </w:r>
      <w:r>
        <w:rPr/>
        <w:t>the</w:t>
      </w:r>
      <w:r>
        <w:rPr>
          <w:spacing w:val="-10"/>
        </w:rPr>
        <w:t> </w:t>
      </w:r>
      <w:r>
        <w:rPr/>
        <w:t>structure</w:t>
      </w:r>
      <w:r>
        <w:rPr>
          <w:spacing w:val="-11"/>
        </w:rPr>
        <w:t> </w:t>
      </w:r>
      <w:r>
        <w:rPr/>
        <w:t>of</w:t>
      </w:r>
      <w:r>
        <w:rPr>
          <w:spacing w:val="-10"/>
        </w:rPr>
        <w:t> </w:t>
      </w:r>
      <w:r>
        <w:rPr/>
        <w:t>the</w:t>
      </w:r>
      <w:r>
        <w:rPr>
          <w:spacing w:val="-11"/>
        </w:rPr>
        <w:t> </w:t>
      </w:r>
      <w:r>
        <w:rPr/>
        <w:t>output</w:t>
      </w:r>
      <w:r>
        <w:rPr>
          <w:spacing w:val="-10"/>
        </w:rPr>
        <w:t> </w:t>
      </w:r>
      <w:r>
        <w:rPr/>
        <w:t>graph.</w:t>
      </w:r>
      <w:r>
        <w:rPr>
          <w:spacing w:val="-11"/>
        </w:rPr>
        <w:t> </w:t>
      </w:r>
      <w:r>
        <w:rPr/>
        <w:t>This</w:t>
      </w:r>
      <w:r>
        <w:rPr>
          <w:spacing w:val="-11"/>
        </w:rPr>
        <w:t> </w:t>
      </w:r>
      <w:r>
        <w:rPr/>
        <w:t>might be considered a combinatorial problem and not amenable</w:t>
      </w:r>
      <w:r>
        <w:rPr>
          <w:spacing w:val="40"/>
        </w:rPr>
        <w:t> </w:t>
      </w:r>
      <w:r>
        <w:rPr/>
        <w:t>to gradient-based learning, but a solution to this problem is to generate a large graph that contains the graph candidates as subgraphs, and then select the appropriate subgraph.</w:t>
      </w:r>
    </w:p>
    <w:p>
      <w:pPr>
        <w:pStyle w:val="BodyText"/>
        <w:spacing w:before="227"/>
        <w:ind w:left="0"/>
        <w:jc w:val="left"/>
      </w:pPr>
    </w:p>
    <w:p>
      <w:pPr>
        <w:pStyle w:val="ListParagraph"/>
        <w:numPr>
          <w:ilvl w:val="1"/>
          <w:numId w:val="1"/>
        </w:numPr>
        <w:tabs>
          <w:tab w:pos="459" w:val="left" w:leader="none"/>
        </w:tabs>
        <w:spacing w:line="240" w:lineRule="auto" w:before="0" w:after="0"/>
        <w:ind w:left="459" w:right="0" w:hanging="259"/>
        <w:jc w:val="left"/>
        <w:rPr>
          <w:i/>
          <w:sz w:val="20"/>
        </w:rPr>
      </w:pPr>
      <w:r>
        <w:rPr>
          <w:i/>
          <w:sz w:val="20"/>
        </w:rPr>
        <w:t>GTN</w:t>
      </w:r>
      <w:r>
        <w:rPr>
          <w:i/>
          <w:spacing w:val="16"/>
          <w:sz w:val="20"/>
        </w:rPr>
        <w:t> </w:t>
      </w:r>
      <w:r>
        <w:rPr>
          <w:i/>
          <w:sz w:val="20"/>
        </w:rPr>
        <w:t>and</w:t>
      </w:r>
      <w:r>
        <w:rPr>
          <w:i/>
          <w:spacing w:val="18"/>
          <w:sz w:val="20"/>
        </w:rPr>
        <w:t> </w:t>
      </w:r>
      <w:r>
        <w:rPr>
          <w:i/>
          <w:spacing w:val="-2"/>
          <w:sz w:val="20"/>
        </w:rPr>
        <w:t>HMM’s</w:t>
      </w:r>
    </w:p>
    <w:p>
      <w:pPr>
        <w:pStyle w:val="BodyText"/>
        <w:spacing w:line="249" w:lineRule="auto" w:before="69"/>
        <w:ind w:right="134" w:firstLine="178"/>
      </w:pPr>
      <w:r>
        <w:rPr/>
        <w:t>GTN’s can be seen as a generalization and an extension of</w:t>
      </w:r>
      <w:r>
        <w:rPr>
          <w:spacing w:val="-7"/>
        </w:rPr>
        <w:t> </w:t>
      </w:r>
      <w:r>
        <w:rPr/>
        <w:t>HMM’s.</w:t>
      </w:r>
      <w:r>
        <w:rPr>
          <w:spacing w:val="-8"/>
        </w:rPr>
        <w:t> </w:t>
      </w:r>
      <w:r>
        <w:rPr/>
        <w:t>On</w:t>
      </w:r>
      <w:r>
        <w:rPr>
          <w:spacing w:val="-8"/>
        </w:rPr>
        <w:t> </w:t>
      </w:r>
      <w:r>
        <w:rPr/>
        <w:t>the</w:t>
      </w:r>
      <w:r>
        <w:rPr>
          <w:spacing w:val="-7"/>
        </w:rPr>
        <w:t> </w:t>
      </w:r>
      <w:r>
        <w:rPr/>
        <w:t>one</w:t>
      </w:r>
      <w:r>
        <w:rPr>
          <w:spacing w:val="-8"/>
        </w:rPr>
        <w:t> </w:t>
      </w:r>
      <w:r>
        <w:rPr/>
        <w:t>hand,</w:t>
      </w:r>
      <w:r>
        <w:rPr>
          <w:spacing w:val="-7"/>
        </w:rPr>
        <w:t> </w:t>
      </w:r>
      <w:r>
        <w:rPr/>
        <w:t>the</w:t>
      </w:r>
      <w:r>
        <w:rPr>
          <w:spacing w:val="-8"/>
        </w:rPr>
        <w:t> </w:t>
      </w:r>
      <w:r>
        <w:rPr/>
        <w:t>probabilistic</w:t>
      </w:r>
      <w:r>
        <w:rPr>
          <w:spacing w:val="-7"/>
        </w:rPr>
        <w:t> </w:t>
      </w:r>
      <w:r>
        <w:rPr/>
        <w:t>interpretation can be either kept (with penalties being log-probabilities), pushed to the final decision stage (with the difference of</w:t>
      </w:r>
      <w:r>
        <w:rPr>
          <w:spacing w:val="40"/>
        </w:rPr>
        <w:t> </w:t>
      </w:r>
      <w:r>
        <w:rPr/>
        <w:t>the constrained forward penalty and the unconstrained for- ward</w:t>
      </w:r>
      <w:r>
        <w:rPr>
          <w:spacing w:val="-4"/>
        </w:rPr>
        <w:t> </w:t>
      </w:r>
      <w:r>
        <w:rPr/>
        <w:t>penalty</w:t>
      </w:r>
      <w:r>
        <w:rPr>
          <w:spacing w:val="-4"/>
        </w:rPr>
        <w:t> </w:t>
      </w:r>
      <w:r>
        <w:rPr/>
        <w:t>being</w:t>
      </w:r>
      <w:r>
        <w:rPr>
          <w:spacing w:val="-4"/>
        </w:rPr>
        <w:t> </w:t>
      </w:r>
      <w:r>
        <w:rPr/>
        <w:t>interpreted</w:t>
      </w:r>
      <w:r>
        <w:rPr>
          <w:spacing w:val="-3"/>
        </w:rPr>
        <w:t> </w:t>
      </w:r>
      <w:r>
        <w:rPr/>
        <w:t>as</w:t>
      </w:r>
      <w:r>
        <w:rPr>
          <w:spacing w:val="-5"/>
        </w:rPr>
        <w:t> </w:t>
      </w:r>
      <w:r>
        <w:rPr/>
        <w:t>negative</w:t>
      </w:r>
      <w:r>
        <w:rPr>
          <w:spacing w:val="-4"/>
        </w:rPr>
        <w:t> </w:t>
      </w:r>
      <w:r>
        <w:rPr/>
        <w:t>log-probabilities of label sequences), or dropped altogether (the network</w:t>
      </w:r>
      <w:r>
        <w:rPr>
          <w:spacing w:val="80"/>
        </w:rPr>
        <w:t> </w:t>
      </w:r>
      <w:r>
        <w:rPr/>
        <w:t>just represents a decision surface for label sequences in input</w:t>
      </w:r>
      <w:r>
        <w:rPr>
          <w:spacing w:val="37"/>
        </w:rPr>
        <w:t> </w:t>
      </w:r>
      <w:r>
        <w:rPr/>
        <w:t>space).</w:t>
      </w:r>
      <w:r>
        <w:rPr>
          <w:spacing w:val="37"/>
        </w:rPr>
        <w:t> </w:t>
      </w:r>
      <w:r>
        <w:rPr/>
        <w:t>On</w:t>
      </w:r>
      <w:r>
        <w:rPr>
          <w:spacing w:val="36"/>
        </w:rPr>
        <w:t> </w:t>
      </w:r>
      <w:r>
        <w:rPr/>
        <w:t>the</w:t>
      </w:r>
      <w:r>
        <w:rPr>
          <w:spacing w:val="37"/>
        </w:rPr>
        <w:t> </w:t>
      </w:r>
      <w:r>
        <w:rPr/>
        <w:t>other</w:t>
      </w:r>
      <w:r>
        <w:rPr>
          <w:spacing w:val="36"/>
        </w:rPr>
        <w:t> </w:t>
      </w:r>
      <w:r>
        <w:rPr/>
        <w:t>hand,</w:t>
      </w:r>
      <w:r>
        <w:rPr>
          <w:spacing w:val="37"/>
        </w:rPr>
        <w:t> </w:t>
      </w:r>
      <w:r>
        <w:rPr/>
        <w:t>GTN’s</w:t>
      </w:r>
      <w:r>
        <w:rPr>
          <w:spacing w:val="37"/>
        </w:rPr>
        <w:t> </w:t>
      </w:r>
      <w:r>
        <w:rPr/>
        <w:t>extend</w:t>
      </w:r>
      <w:r>
        <w:rPr>
          <w:spacing w:val="37"/>
        </w:rPr>
        <w:t> </w:t>
      </w:r>
      <w:r>
        <w:rPr/>
        <w:t>HMM’s by allowing to combine in a well-principled framework multiple levels of processing, or multiple models (e.g., Pereira </w:t>
      </w:r>
      <w:r>
        <w:rPr>
          <w:i/>
        </w:rPr>
        <w:t>et</w:t>
      </w:r>
      <w:r>
        <w:rPr>
          <w:i/>
          <w:spacing w:val="-5"/>
        </w:rPr>
        <w:t> </w:t>
      </w:r>
      <w:r>
        <w:rPr>
          <w:i/>
        </w:rPr>
        <w:t>al. </w:t>
      </w:r>
      <w:r>
        <w:rPr/>
        <w:t>have been using the transducer framework</w:t>
      </w:r>
      <w:r>
        <w:rPr>
          <w:spacing w:val="-1"/>
        </w:rPr>
        <w:t> </w:t>
      </w:r>
      <w:r>
        <w:rPr/>
        <w:t>for stacking</w:t>
      </w:r>
      <w:r>
        <w:rPr>
          <w:spacing w:val="-5"/>
        </w:rPr>
        <w:t> </w:t>
      </w:r>
      <w:r>
        <w:rPr/>
        <w:t>HMM’s</w:t>
      </w:r>
      <w:r>
        <w:rPr>
          <w:spacing w:val="-6"/>
        </w:rPr>
        <w:t> </w:t>
      </w:r>
      <w:r>
        <w:rPr/>
        <w:t>representing</w:t>
      </w:r>
      <w:r>
        <w:rPr>
          <w:spacing w:val="-5"/>
        </w:rPr>
        <w:t> </w:t>
      </w:r>
      <w:r>
        <w:rPr/>
        <w:t>different</w:t>
      </w:r>
      <w:r>
        <w:rPr>
          <w:spacing w:val="-5"/>
        </w:rPr>
        <w:t> </w:t>
      </w:r>
      <w:r>
        <w:rPr/>
        <w:t>levels</w:t>
      </w:r>
      <w:r>
        <w:rPr>
          <w:spacing w:val="-6"/>
        </w:rPr>
        <w:t> </w:t>
      </w:r>
      <w:r>
        <w:rPr/>
        <w:t>of</w:t>
      </w:r>
      <w:r>
        <w:rPr>
          <w:spacing w:val="-5"/>
        </w:rPr>
        <w:t> </w:t>
      </w:r>
      <w:r>
        <w:rPr/>
        <w:t>processing in</w:t>
      </w:r>
      <w:r>
        <w:rPr>
          <w:spacing w:val="40"/>
        </w:rPr>
        <w:t> </w:t>
      </w:r>
      <w:r>
        <w:rPr/>
        <w:t>automatic</w:t>
      </w:r>
      <w:r>
        <w:rPr>
          <w:spacing w:val="40"/>
        </w:rPr>
        <w:t> </w:t>
      </w:r>
      <w:r>
        <w:rPr/>
        <w:t>speech</w:t>
      </w:r>
      <w:r>
        <w:rPr>
          <w:spacing w:val="40"/>
        </w:rPr>
        <w:t> </w:t>
      </w:r>
      <w:r>
        <w:rPr/>
        <w:t>recognition</w:t>
      </w:r>
      <w:r>
        <w:rPr>
          <w:spacing w:val="40"/>
        </w:rPr>
        <w:t> </w:t>
      </w:r>
      <w:r>
        <w:rPr/>
        <w:t>[86]).</w:t>
      </w:r>
    </w:p>
    <w:p>
      <w:pPr>
        <w:pStyle w:val="BodyText"/>
        <w:spacing w:line="247" w:lineRule="auto"/>
        <w:ind w:right="133" w:firstLine="179"/>
      </w:pPr>
      <w:r>
        <w:rPr/>
        <w:t>Unfolding an HMM in time yields a graph that is very similar to our interpretation graph (at the final stage </w:t>
      </w:r>
      <w:r>
        <w:rPr/>
        <w:t>of processing of the GTN, before Viterbi recognition). It has nodes </w:t>
      </w:r>
      <w:r>
        <w:rPr>
          <w:spacing w:val="5"/>
          <w:position w:val="-4"/>
        </w:rPr>
        <w:drawing>
          <wp:inline distT="0" distB="0" distL="0" distR="0">
            <wp:extent cx="305422" cy="126525"/>
            <wp:effectExtent l="0" t="0" r="0" b="0"/>
            <wp:docPr id="635" name="Image 635"/>
            <wp:cNvGraphicFramePr>
              <a:graphicFrameLocks/>
            </wp:cNvGraphicFramePr>
            <a:graphic>
              <a:graphicData uri="http://schemas.openxmlformats.org/drawingml/2006/picture">
                <pic:pic>
                  <pic:nvPicPr>
                    <pic:cNvPr id="635" name="Image 635"/>
                    <pic:cNvPicPr/>
                  </pic:nvPicPr>
                  <pic:blipFill>
                    <a:blip r:embed="rId298" cstate="print"/>
                    <a:stretch>
                      <a:fillRect/>
                    </a:stretch>
                  </pic:blipFill>
                  <pic:spPr>
                    <a:xfrm>
                      <a:off x="0" y="0"/>
                      <a:ext cx="305422" cy="126525"/>
                    </a:xfrm>
                    <a:prstGeom prst="rect">
                      <a:avLst/>
                    </a:prstGeom>
                  </pic:spPr>
                </pic:pic>
              </a:graphicData>
            </a:graphic>
          </wp:inline>
        </w:drawing>
      </w:r>
      <w:r>
        <w:rPr>
          <w:spacing w:val="5"/>
          <w:position w:val="-4"/>
        </w:rPr>
      </w:r>
      <w:r>
        <w:rPr>
          <w:spacing w:val="5"/>
        </w:rPr>
        <w:t> </w:t>
      </w:r>
      <w:r>
        <w:rPr/>
        <w:t>associated</w:t>
      </w:r>
      <w:r>
        <w:rPr>
          <w:spacing w:val="-2"/>
        </w:rPr>
        <w:t> </w:t>
      </w:r>
      <w:r>
        <w:rPr/>
        <w:t>to</w:t>
      </w:r>
      <w:r>
        <w:rPr>
          <w:spacing w:val="-3"/>
        </w:rPr>
        <w:t> </w:t>
      </w:r>
      <w:r>
        <w:rPr/>
        <w:t>each</w:t>
      </w:r>
      <w:r>
        <w:rPr>
          <w:spacing w:val="-2"/>
        </w:rPr>
        <w:t> </w:t>
      </w:r>
      <w:r>
        <w:rPr/>
        <w:t>time</w:t>
      </w:r>
      <w:r>
        <w:rPr>
          <w:spacing w:val="-3"/>
        </w:rPr>
        <w:t> </w:t>
      </w:r>
      <w:r>
        <w:rPr/>
        <w:t>step </w:t>
      </w:r>
      <w:r>
        <w:rPr>
          <w:spacing w:val="5"/>
        </w:rPr>
        <w:drawing>
          <wp:inline distT="0" distB="0" distL="0" distR="0">
            <wp:extent cx="39603" cy="81074"/>
            <wp:effectExtent l="0" t="0" r="0" b="0"/>
            <wp:docPr id="636" name="Image 636"/>
            <wp:cNvGraphicFramePr>
              <a:graphicFrameLocks/>
            </wp:cNvGraphicFramePr>
            <a:graphic>
              <a:graphicData uri="http://schemas.openxmlformats.org/drawingml/2006/picture">
                <pic:pic>
                  <pic:nvPicPr>
                    <pic:cNvPr id="636" name="Image 636"/>
                    <pic:cNvPicPr/>
                  </pic:nvPicPr>
                  <pic:blipFill>
                    <a:blip r:embed="rId299" cstate="print"/>
                    <a:stretch>
                      <a:fillRect/>
                    </a:stretch>
                  </pic:blipFill>
                  <pic:spPr>
                    <a:xfrm>
                      <a:off x="0" y="0"/>
                      <a:ext cx="39603" cy="81074"/>
                    </a:xfrm>
                    <a:prstGeom prst="rect">
                      <a:avLst/>
                    </a:prstGeom>
                  </pic:spPr>
                </pic:pic>
              </a:graphicData>
            </a:graphic>
          </wp:inline>
        </w:drawing>
      </w:r>
      <w:r>
        <w:rPr>
          <w:spacing w:val="5"/>
        </w:rPr>
      </w:r>
      <w:r>
        <w:rPr>
          <w:spacing w:val="-2"/>
        </w:rPr>
        <w:t> </w:t>
      </w:r>
      <w:r>
        <w:rPr/>
        <w:t>and</w:t>
      </w:r>
      <w:r>
        <w:rPr>
          <w:spacing w:val="-3"/>
        </w:rPr>
        <w:t> </w:t>
      </w:r>
      <w:r>
        <w:rPr/>
        <w:t>state </w:t>
      </w:r>
      <w:r>
        <w:rPr>
          <w:spacing w:val="5"/>
        </w:rPr>
        <w:drawing>
          <wp:inline distT="0" distB="0" distL="0" distR="0">
            <wp:extent cx="33510" cy="85987"/>
            <wp:effectExtent l="0" t="0" r="0" b="0"/>
            <wp:docPr id="637" name="Image 637"/>
            <wp:cNvGraphicFramePr>
              <a:graphicFrameLocks/>
            </wp:cNvGraphicFramePr>
            <a:graphic>
              <a:graphicData uri="http://schemas.openxmlformats.org/drawingml/2006/picture">
                <pic:pic>
                  <pic:nvPicPr>
                    <pic:cNvPr id="637" name="Image 637"/>
                    <pic:cNvPicPr/>
                  </pic:nvPicPr>
                  <pic:blipFill>
                    <a:blip r:embed="rId156" cstate="print"/>
                    <a:stretch>
                      <a:fillRect/>
                    </a:stretch>
                  </pic:blipFill>
                  <pic:spPr>
                    <a:xfrm>
                      <a:off x="0" y="0"/>
                      <a:ext cx="33510" cy="85987"/>
                    </a:xfrm>
                    <a:prstGeom prst="rect">
                      <a:avLst/>
                    </a:prstGeom>
                  </pic:spPr>
                </pic:pic>
              </a:graphicData>
            </a:graphic>
          </wp:inline>
        </w:drawing>
      </w:r>
      <w:r>
        <w:rPr>
          <w:spacing w:val="5"/>
        </w:rPr>
      </w:r>
      <w:r>
        <w:rPr>
          <w:spacing w:val="3"/>
        </w:rPr>
        <w:t> </w:t>
      </w:r>
      <w:r>
        <w:rPr/>
        <w:t>in</w:t>
      </w:r>
      <w:r>
        <w:rPr>
          <w:spacing w:val="-3"/>
        </w:rPr>
        <w:t> </w:t>
      </w:r>
      <w:r>
        <w:rPr/>
        <w:t>the model. The penalty </w:t>
      </w:r>
      <w:r>
        <w:rPr>
          <w:spacing w:val="22"/>
          <w:position w:val="-2"/>
        </w:rPr>
        <w:drawing>
          <wp:inline distT="0" distB="0" distL="0" distR="0">
            <wp:extent cx="82877" cy="74325"/>
            <wp:effectExtent l="0" t="0" r="0" b="0"/>
            <wp:docPr id="638" name="Image 638"/>
            <wp:cNvGraphicFramePr>
              <a:graphicFrameLocks/>
            </wp:cNvGraphicFramePr>
            <a:graphic>
              <a:graphicData uri="http://schemas.openxmlformats.org/drawingml/2006/picture">
                <pic:pic>
                  <pic:nvPicPr>
                    <pic:cNvPr id="638" name="Image 638"/>
                    <pic:cNvPicPr/>
                  </pic:nvPicPr>
                  <pic:blipFill>
                    <a:blip r:embed="rId192" cstate="print"/>
                    <a:stretch>
                      <a:fillRect/>
                    </a:stretch>
                  </pic:blipFill>
                  <pic:spPr>
                    <a:xfrm>
                      <a:off x="0" y="0"/>
                      <a:ext cx="82877" cy="74325"/>
                    </a:xfrm>
                    <a:prstGeom prst="rect">
                      <a:avLst/>
                    </a:prstGeom>
                  </pic:spPr>
                </pic:pic>
              </a:graphicData>
            </a:graphic>
          </wp:inline>
        </w:drawing>
      </w:r>
      <w:r>
        <w:rPr>
          <w:spacing w:val="22"/>
          <w:position w:val="-2"/>
        </w:rPr>
      </w:r>
      <w:r>
        <w:rPr>
          <w:spacing w:val="3"/>
        </w:rPr>
        <w:t> </w:t>
      </w:r>
      <w:r>
        <w:rPr/>
        <w:t>for an arc from </w:t>
      </w:r>
      <w:r>
        <w:rPr>
          <w:spacing w:val="16"/>
          <w:position w:val="-4"/>
        </w:rPr>
        <w:drawing>
          <wp:inline distT="0" distB="0" distL="0" distR="0">
            <wp:extent cx="527925" cy="126525"/>
            <wp:effectExtent l="0" t="0" r="0" b="0"/>
            <wp:docPr id="639" name="Image 639"/>
            <wp:cNvGraphicFramePr>
              <a:graphicFrameLocks/>
            </wp:cNvGraphicFramePr>
            <a:graphic>
              <a:graphicData uri="http://schemas.openxmlformats.org/drawingml/2006/picture">
                <pic:pic>
                  <pic:nvPicPr>
                    <pic:cNvPr id="639" name="Image 639"/>
                    <pic:cNvPicPr/>
                  </pic:nvPicPr>
                  <pic:blipFill>
                    <a:blip r:embed="rId300" cstate="print"/>
                    <a:stretch>
                      <a:fillRect/>
                    </a:stretch>
                  </pic:blipFill>
                  <pic:spPr>
                    <a:xfrm>
                      <a:off x="0" y="0"/>
                      <a:ext cx="527925" cy="126525"/>
                    </a:xfrm>
                    <a:prstGeom prst="rect">
                      <a:avLst/>
                    </a:prstGeom>
                  </pic:spPr>
                </pic:pic>
              </a:graphicData>
            </a:graphic>
          </wp:inline>
        </w:drawing>
      </w:r>
      <w:r>
        <w:rPr>
          <w:spacing w:val="16"/>
          <w:position w:val="-4"/>
        </w:rPr>
      </w:r>
      <w:r>
        <w:rPr>
          <w:spacing w:val="14"/>
        </w:rPr>
        <w:t> </w:t>
      </w:r>
      <w:r>
        <w:rPr/>
        <w:t>to </w:t>
      </w:r>
      <w:r>
        <w:rPr>
          <w:spacing w:val="18"/>
          <w:position w:val="-4"/>
        </w:rPr>
        <w:drawing>
          <wp:inline distT="0" distB="0" distL="0" distR="0">
            <wp:extent cx="304659" cy="126525"/>
            <wp:effectExtent l="0" t="0" r="0" b="0"/>
            <wp:docPr id="640" name="Image 640"/>
            <wp:cNvGraphicFramePr>
              <a:graphicFrameLocks/>
            </wp:cNvGraphicFramePr>
            <a:graphic>
              <a:graphicData uri="http://schemas.openxmlformats.org/drawingml/2006/picture">
                <pic:pic>
                  <pic:nvPicPr>
                    <pic:cNvPr id="640" name="Image 640"/>
                    <pic:cNvPicPr/>
                  </pic:nvPicPr>
                  <pic:blipFill>
                    <a:blip r:embed="rId301" cstate="print"/>
                    <a:stretch>
                      <a:fillRect/>
                    </a:stretch>
                  </pic:blipFill>
                  <pic:spPr>
                    <a:xfrm>
                      <a:off x="0" y="0"/>
                      <a:ext cx="304659" cy="126525"/>
                    </a:xfrm>
                    <a:prstGeom prst="rect">
                      <a:avLst/>
                    </a:prstGeom>
                  </pic:spPr>
                </pic:pic>
              </a:graphicData>
            </a:graphic>
          </wp:inline>
        </w:drawing>
      </w:r>
      <w:r>
        <w:rPr>
          <w:spacing w:val="18"/>
          <w:position w:val="-4"/>
        </w:rPr>
      </w:r>
      <w:r>
        <w:rPr>
          <w:spacing w:val="18"/>
          <w:position w:val="-4"/>
        </w:rPr>
        <w:t> </w:t>
      </w:r>
      <w:r>
        <w:rPr/>
        <w:t>then</w:t>
      </w:r>
      <w:r>
        <w:rPr>
          <w:spacing w:val="-3"/>
        </w:rPr>
        <w:t> </w:t>
      </w:r>
      <w:r>
        <w:rPr/>
        <w:t>corresponds</w:t>
      </w:r>
      <w:r>
        <w:rPr>
          <w:spacing w:val="-4"/>
        </w:rPr>
        <w:t> </w:t>
      </w:r>
      <w:r>
        <w:rPr/>
        <w:t>to</w:t>
      </w:r>
      <w:r>
        <w:rPr>
          <w:spacing w:val="-4"/>
        </w:rPr>
        <w:t> </w:t>
      </w:r>
      <w:r>
        <w:rPr/>
        <w:t>the</w:t>
      </w:r>
      <w:r>
        <w:rPr>
          <w:spacing w:val="-3"/>
        </w:rPr>
        <w:t> </w:t>
      </w:r>
      <w:r>
        <w:rPr/>
        <w:t>negative</w:t>
      </w:r>
      <w:r>
        <w:rPr>
          <w:spacing w:val="-4"/>
        </w:rPr>
        <w:t> </w:t>
      </w:r>
      <w:r>
        <w:rPr/>
        <w:t>log-probability</w:t>
      </w:r>
      <w:r>
        <w:rPr>
          <w:spacing w:val="-4"/>
        </w:rPr>
        <w:t> </w:t>
      </w:r>
      <w:r>
        <w:rPr/>
        <w:t>of</w:t>
      </w:r>
      <w:r>
        <w:rPr>
          <w:spacing w:val="-4"/>
        </w:rPr>
        <w:t> </w:t>
      </w:r>
      <w:r>
        <w:rPr/>
        <w:t>emitting observed data </w:t>
      </w:r>
      <w:r>
        <w:rPr>
          <w:spacing w:val="-3"/>
          <w:position w:val="-2"/>
        </w:rPr>
        <w:drawing>
          <wp:inline distT="0" distB="0" distL="0" distR="0">
            <wp:extent cx="98112" cy="74322"/>
            <wp:effectExtent l="0" t="0" r="0" b="0"/>
            <wp:docPr id="641" name="Image 641"/>
            <wp:cNvGraphicFramePr>
              <a:graphicFrameLocks/>
            </wp:cNvGraphicFramePr>
            <a:graphic>
              <a:graphicData uri="http://schemas.openxmlformats.org/drawingml/2006/picture">
                <pic:pic>
                  <pic:nvPicPr>
                    <pic:cNvPr id="641" name="Image 641"/>
                    <pic:cNvPicPr/>
                  </pic:nvPicPr>
                  <pic:blipFill>
                    <a:blip r:embed="rId302" cstate="print"/>
                    <a:stretch>
                      <a:fillRect/>
                    </a:stretch>
                  </pic:blipFill>
                  <pic:spPr>
                    <a:xfrm>
                      <a:off x="0" y="0"/>
                      <a:ext cx="98112" cy="74322"/>
                    </a:xfrm>
                    <a:prstGeom prst="rect">
                      <a:avLst/>
                    </a:prstGeom>
                  </pic:spPr>
                </pic:pic>
              </a:graphicData>
            </a:graphic>
          </wp:inline>
        </w:drawing>
      </w:r>
      <w:r>
        <w:rPr>
          <w:spacing w:val="-3"/>
          <w:position w:val="-2"/>
        </w:rPr>
      </w:r>
      <w:r>
        <w:rPr/>
        <w:t> at position </w:t>
      </w:r>
      <w:r>
        <w:rPr>
          <w:spacing w:val="-9"/>
        </w:rPr>
        <w:drawing>
          <wp:inline distT="0" distB="0" distL="0" distR="0">
            <wp:extent cx="39603" cy="81074"/>
            <wp:effectExtent l="0" t="0" r="0" b="0"/>
            <wp:docPr id="642" name="Image 642"/>
            <wp:cNvGraphicFramePr>
              <a:graphicFrameLocks/>
            </wp:cNvGraphicFramePr>
            <a:graphic>
              <a:graphicData uri="http://schemas.openxmlformats.org/drawingml/2006/picture">
                <pic:pic>
                  <pic:nvPicPr>
                    <pic:cNvPr id="642" name="Image 642"/>
                    <pic:cNvPicPr/>
                  </pic:nvPicPr>
                  <pic:blipFill>
                    <a:blip r:embed="rId299" cstate="print"/>
                    <a:stretch>
                      <a:fillRect/>
                    </a:stretch>
                  </pic:blipFill>
                  <pic:spPr>
                    <a:xfrm>
                      <a:off x="0" y="0"/>
                      <a:ext cx="39603" cy="81074"/>
                    </a:xfrm>
                    <a:prstGeom prst="rect">
                      <a:avLst/>
                    </a:prstGeom>
                  </pic:spPr>
                </pic:pic>
              </a:graphicData>
            </a:graphic>
          </wp:inline>
        </w:drawing>
      </w:r>
      <w:r>
        <w:rPr>
          <w:spacing w:val="-9"/>
        </w:rPr>
      </w:r>
      <w:r>
        <w:rPr>
          <w:spacing w:val="40"/>
        </w:rPr>
        <w:t> </w:t>
      </w:r>
      <w:r>
        <w:rPr/>
        <w:t>and going from state </w:t>
      </w:r>
      <w:r>
        <w:rPr>
          <w:spacing w:val="-17"/>
          <w:position w:val="-3"/>
        </w:rPr>
        <w:drawing>
          <wp:inline distT="0" distB="0" distL="0" distR="0">
            <wp:extent cx="54835" cy="110556"/>
            <wp:effectExtent l="0" t="0" r="0" b="0"/>
            <wp:docPr id="643" name="Image 643"/>
            <wp:cNvGraphicFramePr>
              <a:graphicFrameLocks/>
            </wp:cNvGraphicFramePr>
            <a:graphic>
              <a:graphicData uri="http://schemas.openxmlformats.org/drawingml/2006/picture">
                <pic:pic>
                  <pic:nvPicPr>
                    <pic:cNvPr id="643" name="Image 643"/>
                    <pic:cNvPicPr/>
                  </pic:nvPicPr>
                  <pic:blipFill>
                    <a:blip r:embed="rId136" cstate="print"/>
                    <a:stretch>
                      <a:fillRect/>
                    </a:stretch>
                  </pic:blipFill>
                  <pic:spPr>
                    <a:xfrm>
                      <a:off x="0" y="0"/>
                      <a:ext cx="54835" cy="110556"/>
                    </a:xfrm>
                    <a:prstGeom prst="rect">
                      <a:avLst/>
                    </a:prstGeom>
                  </pic:spPr>
                </pic:pic>
              </a:graphicData>
            </a:graphic>
          </wp:inline>
        </w:drawing>
      </w:r>
      <w:r>
        <w:rPr>
          <w:spacing w:val="-17"/>
          <w:position w:val="-3"/>
        </w:rPr>
      </w:r>
      <w:r>
        <w:rPr>
          <w:spacing w:val="40"/>
        </w:rPr>
        <w:t> </w:t>
      </w:r>
      <w:r>
        <w:rPr/>
        <w:t>to state </w:t>
      </w:r>
      <w:r>
        <w:rPr>
          <w:spacing w:val="16"/>
        </w:rPr>
        <w:drawing>
          <wp:inline distT="0" distB="0" distL="0" distR="0">
            <wp:extent cx="33510" cy="85987"/>
            <wp:effectExtent l="0" t="0" r="0" b="0"/>
            <wp:docPr id="644" name="Image 644"/>
            <wp:cNvGraphicFramePr>
              <a:graphicFrameLocks/>
            </wp:cNvGraphicFramePr>
            <a:graphic>
              <a:graphicData uri="http://schemas.openxmlformats.org/drawingml/2006/picture">
                <pic:pic>
                  <pic:nvPicPr>
                    <pic:cNvPr id="644" name="Image 644"/>
                    <pic:cNvPicPr/>
                  </pic:nvPicPr>
                  <pic:blipFill>
                    <a:blip r:embed="rId156" cstate="print"/>
                    <a:stretch>
                      <a:fillRect/>
                    </a:stretch>
                  </pic:blipFill>
                  <pic:spPr>
                    <a:xfrm>
                      <a:off x="0" y="0"/>
                      <a:ext cx="33510" cy="85987"/>
                    </a:xfrm>
                    <a:prstGeom prst="rect">
                      <a:avLst/>
                    </a:prstGeom>
                  </pic:spPr>
                </pic:pic>
              </a:graphicData>
            </a:graphic>
          </wp:inline>
        </w:drawing>
      </w:r>
      <w:r>
        <w:rPr>
          <w:spacing w:val="16"/>
        </w:rPr>
      </w:r>
      <w:r>
        <w:rPr>
          <w:spacing w:val="-1"/>
        </w:rPr>
        <w:t> </w:t>
      </w:r>
      <w:r>
        <w:rPr/>
        <w:t>in the time interval </w:t>
      </w:r>
      <w:r>
        <w:rPr>
          <w:spacing w:val="-21"/>
          <w:position w:val="-4"/>
        </w:rPr>
        <w:drawing>
          <wp:inline distT="0" distB="0" distL="0" distR="0">
            <wp:extent cx="470905" cy="126526"/>
            <wp:effectExtent l="0" t="0" r="0" b="0"/>
            <wp:docPr id="645" name="Image 645"/>
            <wp:cNvGraphicFramePr>
              <a:graphicFrameLocks/>
            </wp:cNvGraphicFramePr>
            <a:graphic>
              <a:graphicData uri="http://schemas.openxmlformats.org/drawingml/2006/picture">
                <pic:pic>
                  <pic:nvPicPr>
                    <pic:cNvPr id="645" name="Image 645"/>
                    <pic:cNvPicPr/>
                  </pic:nvPicPr>
                  <pic:blipFill>
                    <a:blip r:embed="rId303" cstate="print"/>
                    <a:stretch>
                      <a:fillRect/>
                    </a:stretch>
                  </pic:blipFill>
                  <pic:spPr>
                    <a:xfrm>
                      <a:off x="0" y="0"/>
                      <a:ext cx="470905" cy="126526"/>
                    </a:xfrm>
                    <a:prstGeom prst="rect">
                      <a:avLst/>
                    </a:prstGeom>
                  </pic:spPr>
                </pic:pic>
              </a:graphicData>
            </a:graphic>
          </wp:inline>
        </w:drawing>
      </w:r>
      <w:r>
        <w:rPr>
          <w:spacing w:val="-21"/>
          <w:position w:val="-4"/>
        </w:rPr>
      </w:r>
      <w:r>
        <w:rPr>
          <w:spacing w:val="27"/>
        </w:rPr>
        <w:t> </w:t>
      </w:r>
      <w:r>
        <w:rPr/>
        <w:t>With this probabilistic interpretation,</w:t>
      </w:r>
      <w:r>
        <w:rPr>
          <w:spacing w:val="-5"/>
        </w:rPr>
        <w:t> </w:t>
      </w:r>
      <w:r>
        <w:rPr/>
        <w:t>the</w:t>
      </w:r>
      <w:r>
        <w:rPr>
          <w:spacing w:val="-5"/>
        </w:rPr>
        <w:t> </w:t>
      </w:r>
      <w:r>
        <w:rPr/>
        <w:t>forward</w:t>
      </w:r>
      <w:r>
        <w:rPr>
          <w:spacing w:val="-5"/>
        </w:rPr>
        <w:t> </w:t>
      </w:r>
      <w:r>
        <w:rPr/>
        <w:t>penalty</w:t>
      </w:r>
      <w:r>
        <w:rPr>
          <w:spacing w:val="-5"/>
        </w:rPr>
        <w:t> </w:t>
      </w:r>
      <w:r>
        <w:rPr/>
        <w:t>is</w:t>
      </w:r>
      <w:r>
        <w:rPr>
          <w:spacing w:val="-5"/>
        </w:rPr>
        <w:t> </w:t>
      </w:r>
      <w:r>
        <w:rPr/>
        <w:t>the</w:t>
      </w:r>
      <w:r>
        <w:rPr>
          <w:spacing w:val="-5"/>
        </w:rPr>
        <w:t> </w:t>
      </w:r>
      <w:r>
        <w:rPr/>
        <w:t>negative</w:t>
      </w:r>
      <w:r>
        <w:rPr>
          <w:spacing w:val="-5"/>
        </w:rPr>
        <w:t> </w:t>
      </w:r>
      <w:r>
        <w:rPr/>
        <w:t>logarithm of the likelihood of whole observed data sequence (given the</w:t>
      </w:r>
      <w:r>
        <w:rPr>
          <w:spacing w:val="40"/>
        </w:rPr>
        <w:t> </w:t>
      </w:r>
      <w:r>
        <w:rPr/>
        <w:t>model).</w:t>
      </w:r>
    </w:p>
    <w:p>
      <w:pPr>
        <w:pStyle w:val="BodyText"/>
        <w:spacing w:line="249" w:lineRule="auto" w:before="5"/>
        <w:ind w:right="134" w:firstLine="178"/>
      </w:pPr>
      <w:r>
        <w:rPr/>
        <w:t>In Section VI we mentioned that the collapsing </w:t>
      </w:r>
      <w:r>
        <w:rPr/>
        <w:t>phe- nomenon can occur when nondiscriminative loss functions are used to train NN’s/HMM hybrid systems. With classi- cal HMM’s with fixed preprocessing, this problem does</w:t>
      </w:r>
      <w:r>
        <w:rPr>
          <w:spacing w:val="80"/>
        </w:rPr>
        <w:t> </w:t>
      </w:r>
      <w:r>
        <w:rPr/>
        <w:t>not occur because the parameters of the emission and transition probability models are forced to satisfy certain probabilistic constraints: the sum or the integral of the probabilities of a random variable over its possible values must be one. Therefore, when the probability of certain events is increased, the probability of other events must automatically be decreased. On the other hand, if the probabilistic</w:t>
      </w:r>
      <w:r>
        <w:rPr>
          <w:spacing w:val="-13"/>
        </w:rPr>
        <w:t> </w:t>
      </w:r>
      <w:r>
        <w:rPr/>
        <w:t>assumptions</w:t>
      </w:r>
      <w:r>
        <w:rPr>
          <w:spacing w:val="-11"/>
        </w:rPr>
        <w:t> </w:t>
      </w:r>
      <w:r>
        <w:rPr/>
        <w:t>in</w:t>
      </w:r>
      <w:r>
        <w:rPr>
          <w:spacing w:val="-13"/>
        </w:rPr>
        <w:t> </w:t>
      </w:r>
      <w:r>
        <w:rPr/>
        <w:t>an</w:t>
      </w:r>
      <w:r>
        <w:rPr>
          <w:spacing w:val="-12"/>
        </w:rPr>
        <w:t> </w:t>
      </w:r>
      <w:r>
        <w:rPr/>
        <w:t>HMM</w:t>
      </w:r>
      <w:r>
        <w:rPr>
          <w:spacing w:val="-13"/>
        </w:rPr>
        <w:t> </w:t>
      </w:r>
      <w:r>
        <w:rPr/>
        <w:t>(or</w:t>
      </w:r>
      <w:r>
        <w:rPr>
          <w:spacing w:val="-11"/>
        </w:rPr>
        <w:t> </w:t>
      </w:r>
      <w:r>
        <w:rPr/>
        <w:t>other</w:t>
      </w:r>
      <w:r>
        <w:rPr>
          <w:spacing w:val="-12"/>
        </w:rPr>
        <w:t> </w:t>
      </w:r>
      <w:r>
        <w:rPr/>
        <w:t>probabilistic model) are not realistic, discriminative training, discussed in</w:t>
      </w:r>
      <w:r>
        <w:rPr>
          <w:spacing w:val="27"/>
        </w:rPr>
        <w:t> </w:t>
      </w:r>
      <w:r>
        <w:rPr/>
        <w:t>Section</w:t>
      </w:r>
      <w:r>
        <w:rPr>
          <w:spacing w:val="11"/>
        </w:rPr>
        <w:t> </w:t>
      </w:r>
      <w:r>
        <w:rPr/>
        <w:t>VI,</w:t>
      </w:r>
      <w:r>
        <w:rPr>
          <w:spacing w:val="28"/>
        </w:rPr>
        <w:t> </w:t>
      </w:r>
      <w:r>
        <w:rPr/>
        <w:t>can</w:t>
      </w:r>
      <w:r>
        <w:rPr>
          <w:spacing w:val="27"/>
        </w:rPr>
        <w:t> </w:t>
      </w:r>
      <w:r>
        <w:rPr/>
        <w:t>improve</w:t>
      </w:r>
      <w:r>
        <w:rPr>
          <w:spacing w:val="27"/>
        </w:rPr>
        <w:t> </w:t>
      </w:r>
      <w:r>
        <w:rPr/>
        <w:t>performance</w:t>
      </w:r>
      <w:r>
        <w:rPr>
          <w:spacing w:val="27"/>
        </w:rPr>
        <w:t> </w:t>
      </w:r>
      <w:r>
        <w:rPr/>
        <w:t>as</w:t>
      </w:r>
      <w:r>
        <w:rPr>
          <w:spacing w:val="27"/>
        </w:rPr>
        <w:t> </w:t>
      </w:r>
      <w:r>
        <w:rPr/>
        <w:t>this</w:t>
      </w:r>
      <w:r>
        <w:rPr>
          <w:spacing w:val="26"/>
        </w:rPr>
        <w:t> </w:t>
      </w:r>
      <w:r>
        <w:rPr/>
        <w:t>has</w:t>
      </w:r>
      <w:r>
        <w:rPr>
          <w:spacing w:val="28"/>
        </w:rPr>
        <w:t> </w:t>
      </w:r>
      <w:r>
        <w:rPr>
          <w:spacing w:val="-4"/>
        </w:rPr>
        <w:t>been</w:t>
      </w:r>
    </w:p>
    <w:p>
      <w:pPr>
        <w:spacing w:after="0" w:line="249" w:lineRule="auto"/>
        <w:sectPr>
          <w:footerReference w:type="default" r:id="rId297"/>
          <w:pgSz w:w="12240" w:h="15840"/>
          <w:pgMar w:header="0" w:footer="281" w:top="1080" w:bottom="480" w:left="660" w:right="1200"/>
          <w:cols w:num="2" w:equalWidth="0">
            <w:col w:w="5024" w:space="237"/>
            <w:col w:w="5119"/>
          </w:cols>
        </w:sectPr>
      </w:pPr>
    </w:p>
    <w:p>
      <w:pPr>
        <w:pStyle w:val="BodyText"/>
        <w:spacing w:line="249" w:lineRule="auto" w:before="33"/>
        <w:ind w:right="38"/>
      </w:pPr>
      <w:r>
        <w:rPr/>
        <w:t>clearly shown for speech recognition systems [48]–[50], [107],</w:t>
      </w:r>
      <w:r>
        <w:rPr>
          <w:spacing w:val="40"/>
        </w:rPr>
        <w:t> </w:t>
      </w:r>
      <w:r>
        <w:rPr/>
        <w:t>[108].</w:t>
      </w:r>
    </w:p>
    <w:p>
      <w:pPr>
        <w:pStyle w:val="BodyText"/>
        <w:spacing w:line="249" w:lineRule="auto"/>
        <w:ind w:right="38" w:firstLine="180"/>
      </w:pPr>
      <w:r>
        <w:rPr/>
        <w:t>The input–output HMM (IOHMM) [105], [109] </w:t>
      </w:r>
      <w:r>
        <w:rPr/>
        <w:t>is strongly related to GT’s. Viewed as a probabilistic model, an IOHMM represents the conditional distribution of</w:t>
      </w:r>
      <w:r>
        <w:rPr>
          <w:spacing w:val="40"/>
        </w:rPr>
        <w:t> </w:t>
      </w:r>
      <w:r>
        <w:rPr/>
        <w:t>output</w:t>
      </w:r>
      <w:r>
        <w:rPr>
          <w:spacing w:val="38"/>
        </w:rPr>
        <w:t> </w:t>
      </w:r>
      <w:r>
        <w:rPr/>
        <w:t>sequences</w:t>
      </w:r>
      <w:r>
        <w:rPr>
          <w:spacing w:val="38"/>
        </w:rPr>
        <w:t> </w:t>
      </w:r>
      <w:r>
        <w:rPr/>
        <w:t>given</w:t>
      </w:r>
      <w:r>
        <w:rPr>
          <w:spacing w:val="37"/>
        </w:rPr>
        <w:t> </w:t>
      </w:r>
      <w:r>
        <w:rPr/>
        <w:t>input</w:t>
      </w:r>
      <w:r>
        <w:rPr>
          <w:spacing w:val="38"/>
        </w:rPr>
        <w:t> </w:t>
      </w:r>
      <w:r>
        <w:rPr/>
        <w:t>sequences</w:t>
      </w:r>
      <w:r>
        <w:rPr>
          <w:spacing w:val="38"/>
        </w:rPr>
        <w:t> </w:t>
      </w:r>
      <w:r>
        <w:rPr/>
        <w:t>(of</w:t>
      </w:r>
      <w:r>
        <w:rPr>
          <w:spacing w:val="38"/>
        </w:rPr>
        <w:t> </w:t>
      </w:r>
      <w:r>
        <w:rPr/>
        <w:t>the</w:t>
      </w:r>
      <w:r>
        <w:rPr>
          <w:spacing w:val="37"/>
        </w:rPr>
        <w:t> </w:t>
      </w:r>
      <w:r>
        <w:rPr/>
        <w:t>same</w:t>
      </w:r>
      <w:r>
        <w:rPr>
          <w:spacing w:val="38"/>
        </w:rPr>
        <w:t> </w:t>
      </w:r>
      <w:r>
        <w:rPr/>
        <w:t>or a different length). It is parameterized from an emission probability module and a transition probability module.</w:t>
      </w:r>
      <w:r>
        <w:rPr>
          <w:spacing w:val="40"/>
        </w:rPr>
        <w:t> </w:t>
      </w:r>
      <w:r>
        <w:rPr/>
        <w:t>The emission probability module computes the conditional emission</w:t>
      </w:r>
      <w:r>
        <w:rPr>
          <w:spacing w:val="40"/>
        </w:rPr>
        <w:t> </w:t>
      </w:r>
      <w:r>
        <w:rPr/>
        <w:t>probability</w:t>
      </w:r>
      <w:r>
        <w:rPr>
          <w:spacing w:val="40"/>
        </w:rPr>
        <w:t> </w:t>
      </w:r>
      <w:r>
        <w:rPr/>
        <w:t>of</w:t>
      </w:r>
      <w:r>
        <w:rPr>
          <w:spacing w:val="40"/>
        </w:rPr>
        <w:t> </w:t>
      </w:r>
      <w:r>
        <w:rPr/>
        <w:t>an</w:t>
      </w:r>
      <w:r>
        <w:rPr>
          <w:spacing w:val="40"/>
        </w:rPr>
        <w:t> </w:t>
      </w:r>
      <w:r>
        <w:rPr/>
        <w:t>output</w:t>
      </w:r>
      <w:r>
        <w:rPr>
          <w:spacing w:val="40"/>
        </w:rPr>
        <w:t> </w:t>
      </w:r>
      <w:r>
        <w:rPr/>
        <w:t>variable</w:t>
      </w:r>
      <w:r>
        <w:rPr>
          <w:spacing w:val="40"/>
        </w:rPr>
        <w:t> </w:t>
      </w:r>
      <w:r>
        <w:rPr/>
        <w:t>(given</w:t>
      </w:r>
      <w:r>
        <w:rPr>
          <w:spacing w:val="40"/>
        </w:rPr>
        <w:t> </w:t>
      </w:r>
      <w:r>
        <w:rPr/>
        <w:t>an input</w:t>
      </w:r>
      <w:r>
        <w:rPr>
          <w:spacing w:val="40"/>
        </w:rPr>
        <w:t> </w:t>
      </w:r>
      <w:r>
        <w:rPr/>
        <w:t>value</w:t>
      </w:r>
      <w:r>
        <w:rPr>
          <w:spacing w:val="40"/>
        </w:rPr>
        <w:t> </w:t>
      </w:r>
      <w:r>
        <w:rPr/>
        <w:t>and</w:t>
      </w:r>
      <w:r>
        <w:rPr>
          <w:spacing w:val="40"/>
        </w:rPr>
        <w:t> </w:t>
      </w:r>
      <w:r>
        <w:rPr/>
        <w:t>the</w:t>
      </w:r>
      <w:r>
        <w:rPr>
          <w:spacing w:val="40"/>
        </w:rPr>
        <w:t> </w:t>
      </w:r>
      <w:r>
        <w:rPr/>
        <w:t>value</w:t>
      </w:r>
      <w:r>
        <w:rPr>
          <w:spacing w:val="40"/>
        </w:rPr>
        <w:t> </w:t>
      </w:r>
      <w:r>
        <w:rPr/>
        <w:t>of</w:t>
      </w:r>
      <w:r>
        <w:rPr>
          <w:spacing w:val="40"/>
        </w:rPr>
        <w:t> </w:t>
      </w:r>
      <w:r>
        <w:rPr/>
        <w:t>discrete</w:t>
      </w:r>
      <w:r>
        <w:rPr>
          <w:spacing w:val="40"/>
        </w:rPr>
        <w:t> </w:t>
      </w:r>
      <w:r>
        <w:rPr/>
        <w:t>“state”</w:t>
      </w:r>
      <w:r>
        <w:rPr>
          <w:spacing w:val="40"/>
        </w:rPr>
        <w:t> </w:t>
      </w:r>
      <w:r>
        <w:rPr/>
        <w:t>variable). The transition probability module computes conditional transition probabilities of a change in the value of the “state”</w:t>
      </w:r>
      <w:r>
        <w:rPr>
          <w:spacing w:val="32"/>
        </w:rPr>
        <w:t> </w:t>
      </w:r>
      <w:r>
        <w:rPr/>
        <w:t>variable,</w:t>
      </w:r>
      <w:r>
        <w:rPr>
          <w:spacing w:val="30"/>
        </w:rPr>
        <w:t> </w:t>
      </w:r>
      <w:r>
        <w:rPr/>
        <w:t>given</w:t>
      </w:r>
      <w:r>
        <w:rPr>
          <w:spacing w:val="31"/>
        </w:rPr>
        <w:t> </w:t>
      </w:r>
      <w:r>
        <w:rPr/>
        <w:t>the</w:t>
      </w:r>
      <w:r>
        <w:rPr>
          <w:spacing w:val="30"/>
        </w:rPr>
        <w:t> </w:t>
      </w:r>
      <w:r>
        <w:rPr/>
        <w:t>input</w:t>
      </w:r>
      <w:r>
        <w:rPr>
          <w:spacing w:val="31"/>
        </w:rPr>
        <w:t> </w:t>
      </w:r>
      <w:r>
        <w:rPr/>
        <w:t>value.</w:t>
      </w:r>
      <w:r>
        <w:rPr>
          <w:spacing w:val="31"/>
        </w:rPr>
        <w:t> </w:t>
      </w:r>
      <w:r>
        <w:rPr/>
        <w:t>Viewed</w:t>
      </w:r>
      <w:r>
        <w:rPr>
          <w:spacing w:val="31"/>
        </w:rPr>
        <w:t> </w:t>
      </w:r>
      <w:r>
        <w:rPr/>
        <w:t>as</w:t>
      </w:r>
      <w:r>
        <w:rPr>
          <w:spacing w:val="30"/>
        </w:rPr>
        <w:t> </w:t>
      </w:r>
      <w:r>
        <w:rPr/>
        <w:t>a</w:t>
      </w:r>
      <w:r>
        <w:rPr>
          <w:spacing w:val="32"/>
        </w:rPr>
        <w:t> </w:t>
      </w:r>
      <w:r>
        <w:rPr/>
        <w:t>GT, it assigns an output graph (representing a probability distribution</w:t>
      </w:r>
      <w:r>
        <w:rPr>
          <w:spacing w:val="40"/>
        </w:rPr>
        <w:t> </w:t>
      </w:r>
      <w:r>
        <w:rPr/>
        <w:t>over</w:t>
      </w:r>
      <w:r>
        <w:rPr>
          <w:spacing w:val="40"/>
        </w:rPr>
        <w:t> </w:t>
      </w:r>
      <w:r>
        <w:rPr/>
        <w:t>the</w:t>
      </w:r>
      <w:r>
        <w:rPr>
          <w:spacing w:val="40"/>
        </w:rPr>
        <w:t> </w:t>
      </w:r>
      <w:r>
        <w:rPr/>
        <w:t>sequences</w:t>
      </w:r>
      <w:r>
        <w:rPr>
          <w:spacing w:val="40"/>
        </w:rPr>
        <w:t> </w:t>
      </w:r>
      <w:r>
        <w:rPr/>
        <w:t>of</w:t>
      </w:r>
      <w:r>
        <w:rPr>
          <w:spacing w:val="40"/>
        </w:rPr>
        <w:t> </w:t>
      </w:r>
      <w:r>
        <w:rPr/>
        <w:t>the</w:t>
      </w:r>
      <w:r>
        <w:rPr>
          <w:spacing w:val="40"/>
        </w:rPr>
        <w:t> </w:t>
      </w:r>
      <w:r>
        <w:rPr/>
        <w:t>output</w:t>
      </w:r>
      <w:r>
        <w:rPr>
          <w:spacing w:val="40"/>
        </w:rPr>
        <w:t> </w:t>
      </w:r>
      <w:r>
        <w:rPr/>
        <w:t>variable)</w:t>
      </w:r>
      <w:r>
        <w:rPr>
          <w:spacing w:val="40"/>
        </w:rPr>
        <w:t> </w:t>
      </w:r>
      <w:r>
        <w:rPr/>
        <w:t>to each path in the input graph. All these output graphs</w:t>
      </w:r>
      <w:r>
        <w:rPr>
          <w:spacing w:val="40"/>
        </w:rPr>
        <w:t> </w:t>
      </w:r>
      <w:r>
        <w:rPr/>
        <w:t>have the same structure, and the penalties on their arcs are simply added in order to obtain the complete output graph. The</w:t>
      </w:r>
      <w:r>
        <w:rPr>
          <w:spacing w:val="-3"/>
        </w:rPr>
        <w:t> </w:t>
      </w:r>
      <w:r>
        <w:rPr/>
        <w:t>input</w:t>
      </w:r>
      <w:r>
        <w:rPr>
          <w:spacing w:val="-4"/>
        </w:rPr>
        <w:t> </w:t>
      </w:r>
      <w:r>
        <w:rPr/>
        <w:t>values</w:t>
      </w:r>
      <w:r>
        <w:rPr>
          <w:spacing w:val="-4"/>
        </w:rPr>
        <w:t> </w:t>
      </w:r>
      <w:r>
        <w:rPr/>
        <w:t>of</w:t>
      </w:r>
      <w:r>
        <w:rPr>
          <w:spacing w:val="-3"/>
        </w:rPr>
        <w:t> </w:t>
      </w:r>
      <w:r>
        <w:rPr/>
        <w:t>the</w:t>
      </w:r>
      <w:r>
        <w:rPr>
          <w:spacing w:val="-3"/>
        </w:rPr>
        <w:t> </w:t>
      </w:r>
      <w:r>
        <w:rPr/>
        <w:t>emission</w:t>
      </w:r>
      <w:r>
        <w:rPr>
          <w:spacing w:val="-4"/>
        </w:rPr>
        <w:t> </w:t>
      </w:r>
      <w:r>
        <w:rPr/>
        <w:t>and</w:t>
      </w:r>
      <w:r>
        <w:rPr>
          <w:spacing w:val="-3"/>
        </w:rPr>
        <w:t> </w:t>
      </w:r>
      <w:r>
        <w:rPr/>
        <w:t>transition</w:t>
      </w:r>
      <w:r>
        <w:rPr>
          <w:spacing w:val="-3"/>
        </w:rPr>
        <w:t> </w:t>
      </w:r>
      <w:r>
        <w:rPr/>
        <w:t>modules</w:t>
      </w:r>
      <w:r>
        <w:rPr>
          <w:spacing w:val="-3"/>
        </w:rPr>
        <w:t> </w:t>
      </w:r>
      <w:r>
        <w:rPr/>
        <w:t>are read off the data structure on the input arcs of the IOHMM GT. In practice, the output graph may be very large, and needs not be completely instantiated (i.e., it is pruned: only the</w:t>
      </w:r>
      <w:r>
        <w:rPr>
          <w:spacing w:val="40"/>
        </w:rPr>
        <w:t> </w:t>
      </w:r>
      <w:r>
        <w:rPr/>
        <w:t>low</w:t>
      </w:r>
      <w:r>
        <w:rPr>
          <w:spacing w:val="40"/>
        </w:rPr>
        <w:t> </w:t>
      </w:r>
      <w:r>
        <w:rPr/>
        <w:t>penalty</w:t>
      </w:r>
      <w:r>
        <w:rPr>
          <w:spacing w:val="40"/>
        </w:rPr>
        <w:t> </w:t>
      </w:r>
      <w:r>
        <w:rPr/>
        <w:t>paths</w:t>
      </w:r>
      <w:r>
        <w:rPr>
          <w:spacing w:val="40"/>
        </w:rPr>
        <w:t> </w:t>
      </w:r>
      <w:r>
        <w:rPr/>
        <w:t>are</w:t>
      </w:r>
      <w:r>
        <w:rPr>
          <w:spacing w:val="40"/>
        </w:rPr>
        <w:t> </w:t>
      </w:r>
      <w:r>
        <w:rPr/>
        <w:t>created).</w:t>
      </w:r>
    </w:p>
    <w:p>
      <w:pPr>
        <w:pStyle w:val="BodyText"/>
        <w:spacing w:before="80"/>
        <w:ind w:left="0"/>
        <w:jc w:val="left"/>
      </w:pPr>
    </w:p>
    <w:p>
      <w:pPr>
        <w:pStyle w:val="ListParagraph"/>
        <w:numPr>
          <w:ilvl w:val="0"/>
          <w:numId w:val="1"/>
        </w:numPr>
        <w:tabs>
          <w:tab w:pos="599" w:val="left" w:leader="none"/>
        </w:tabs>
        <w:spacing w:line="240" w:lineRule="auto" w:before="0" w:after="0"/>
        <w:ind w:left="599" w:right="0" w:hanging="399"/>
        <w:jc w:val="both"/>
        <w:rPr>
          <w:sz w:val="20"/>
        </w:rPr>
      </w:pPr>
      <w:r>
        <w:rPr>
          <w:smallCaps/>
          <w:sz w:val="20"/>
        </w:rPr>
        <w:t>An</w:t>
      </w:r>
      <w:r>
        <w:rPr>
          <w:smallCaps/>
          <w:spacing w:val="13"/>
          <w:sz w:val="20"/>
        </w:rPr>
        <w:t> </w:t>
      </w:r>
      <w:r>
        <w:rPr>
          <w:smallCaps/>
          <w:sz w:val="20"/>
        </w:rPr>
        <w:t>On-Line</w:t>
      </w:r>
      <w:r>
        <w:rPr>
          <w:smallCaps/>
          <w:spacing w:val="14"/>
          <w:sz w:val="20"/>
        </w:rPr>
        <w:t> </w:t>
      </w:r>
      <w:r>
        <w:rPr>
          <w:smallCaps/>
          <w:sz w:val="20"/>
        </w:rPr>
        <w:t>Handwriting</w:t>
      </w:r>
      <w:r>
        <w:rPr>
          <w:smallCaps/>
          <w:spacing w:val="13"/>
          <w:sz w:val="20"/>
        </w:rPr>
        <w:t> </w:t>
      </w:r>
      <w:r>
        <w:rPr>
          <w:smallCaps/>
          <w:sz w:val="20"/>
        </w:rPr>
        <w:t>Recognition</w:t>
      </w:r>
      <w:r>
        <w:rPr>
          <w:smallCaps/>
          <w:spacing w:val="14"/>
          <w:sz w:val="20"/>
        </w:rPr>
        <w:t> </w:t>
      </w:r>
      <w:r>
        <w:rPr>
          <w:smallCaps/>
          <w:spacing w:val="-2"/>
          <w:sz w:val="20"/>
        </w:rPr>
        <w:t>System</w:t>
      </w:r>
    </w:p>
    <w:p>
      <w:pPr>
        <w:pStyle w:val="BodyText"/>
        <w:spacing w:line="249" w:lineRule="auto" w:before="69"/>
        <w:ind w:right="38" w:firstLine="180"/>
      </w:pPr>
      <w:r>
        <w:rPr/>
        <w:t>Natural handwriting is often a mixture of </w:t>
      </w:r>
      <w:r>
        <w:rPr/>
        <w:t>different “styles,” i.e., lower case printed, upper case, and cursive.</w:t>
      </w:r>
      <w:r>
        <w:rPr>
          <w:spacing w:val="80"/>
        </w:rPr>
        <w:t> </w:t>
      </w:r>
      <w:r>
        <w:rPr/>
        <w:t>A reliable recognizer for such handwriting would greatly improve interaction with pen-based devices, but its imple- mentation presents new technical challenges. Characters taken in isolation can be very ambiguous, but considerable information</w:t>
      </w:r>
      <w:r>
        <w:rPr>
          <w:spacing w:val="-10"/>
        </w:rPr>
        <w:t> </w:t>
      </w:r>
      <w:r>
        <w:rPr/>
        <w:t>is</w:t>
      </w:r>
      <w:r>
        <w:rPr>
          <w:spacing w:val="-11"/>
        </w:rPr>
        <w:t> </w:t>
      </w:r>
      <w:r>
        <w:rPr/>
        <w:t>available</w:t>
      </w:r>
      <w:r>
        <w:rPr>
          <w:spacing w:val="-10"/>
        </w:rPr>
        <w:t> </w:t>
      </w:r>
      <w:r>
        <w:rPr/>
        <w:t>from</w:t>
      </w:r>
      <w:r>
        <w:rPr>
          <w:spacing w:val="-11"/>
        </w:rPr>
        <w:t> </w:t>
      </w:r>
      <w:r>
        <w:rPr/>
        <w:t>the</w:t>
      </w:r>
      <w:r>
        <w:rPr>
          <w:spacing w:val="-10"/>
        </w:rPr>
        <w:t> </w:t>
      </w:r>
      <w:r>
        <w:rPr/>
        <w:t>context</w:t>
      </w:r>
      <w:r>
        <w:rPr>
          <w:spacing w:val="-11"/>
        </w:rPr>
        <w:t> </w:t>
      </w:r>
      <w:r>
        <w:rPr/>
        <w:t>of</w:t>
      </w:r>
      <w:r>
        <w:rPr>
          <w:spacing w:val="-10"/>
        </w:rPr>
        <w:t> </w:t>
      </w:r>
      <w:r>
        <w:rPr/>
        <w:t>the</w:t>
      </w:r>
      <w:r>
        <w:rPr>
          <w:spacing w:val="-11"/>
        </w:rPr>
        <w:t> </w:t>
      </w:r>
      <w:r>
        <w:rPr/>
        <w:t>whole</w:t>
      </w:r>
      <w:r>
        <w:rPr>
          <w:spacing w:val="-9"/>
        </w:rPr>
        <w:t> </w:t>
      </w:r>
      <w:r>
        <w:rPr/>
        <w:t>word. We have built a word recognition system for pen-based devices</w:t>
      </w:r>
      <w:r>
        <w:rPr>
          <w:spacing w:val="-1"/>
        </w:rPr>
        <w:t> </w:t>
      </w:r>
      <w:r>
        <w:rPr/>
        <w:t>based on</w:t>
      </w:r>
      <w:r>
        <w:rPr>
          <w:spacing w:val="-1"/>
        </w:rPr>
        <w:t> </w:t>
      </w:r>
      <w:r>
        <w:rPr/>
        <w:t>four</w:t>
      </w:r>
      <w:r>
        <w:rPr>
          <w:spacing w:val="-1"/>
        </w:rPr>
        <w:t> </w:t>
      </w:r>
      <w:r>
        <w:rPr/>
        <w:t>main</w:t>
      </w:r>
      <w:r>
        <w:rPr>
          <w:spacing w:val="-1"/>
        </w:rPr>
        <w:t> </w:t>
      </w:r>
      <w:r>
        <w:rPr/>
        <w:t>modules:</w:t>
      </w:r>
      <w:r>
        <w:rPr>
          <w:spacing w:val="-1"/>
        </w:rPr>
        <w:t> </w:t>
      </w:r>
      <w:r>
        <w:rPr/>
        <w:t>1) a</w:t>
      </w:r>
      <w:r>
        <w:rPr>
          <w:spacing w:val="-1"/>
        </w:rPr>
        <w:t> </w:t>
      </w:r>
      <w:r>
        <w:rPr/>
        <w:t>preprocessor</w:t>
      </w:r>
      <w:r>
        <w:rPr>
          <w:spacing w:val="-2"/>
        </w:rPr>
        <w:t> </w:t>
      </w:r>
      <w:r>
        <w:rPr/>
        <w:t>that normalizes a word, or word group, by fitting a geometrical model to the word structure; 2) a module that produces an “annotated image” from the normalized pen trajectory; 3)</w:t>
      </w:r>
      <w:r>
        <w:rPr>
          <w:spacing w:val="80"/>
          <w:w w:val="150"/>
        </w:rPr>
        <w:t> </w:t>
      </w:r>
      <w:r>
        <w:rPr/>
        <w:t>a replicated convolutional NN that spots and recognizes characters; and 4) a GTN that interprets the networks</w:t>
      </w:r>
      <w:r>
        <w:rPr>
          <w:spacing w:val="40"/>
        </w:rPr>
        <w:t> </w:t>
      </w:r>
      <w:r>
        <w:rPr/>
        <w:t>output by taking word-level constraints into account. The network and the GTN are jointly trained to minimize an error</w:t>
      </w:r>
      <w:r>
        <w:rPr>
          <w:spacing w:val="40"/>
        </w:rPr>
        <w:t> </w:t>
      </w:r>
      <w:r>
        <w:rPr/>
        <w:t>measure defined at the word level.</w:t>
      </w:r>
    </w:p>
    <w:p>
      <w:pPr>
        <w:pStyle w:val="BodyText"/>
        <w:spacing w:line="249" w:lineRule="auto"/>
        <w:ind w:right="39" w:firstLine="180"/>
      </w:pPr>
      <w:r>
        <w:rPr/>
        <w:t>In this work, we have compared a system based </w:t>
      </w:r>
      <w:r>
        <w:rPr/>
        <w:t>on SDNN’s (such as described in Section VII), and a system based</w:t>
      </w:r>
      <w:r>
        <w:rPr>
          <w:spacing w:val="-4"/>
        </w:rPr>
        <w:t> </w:t>
      </w:r>
      <w:r>
        <w:rPr/>
        <w:t>on</w:t>
      </w:r>
      <w:r>
        <w:rPr>
          <w:spacing w:val="-4"/>
        </w:rPr>
        <w:t> </w:t>
      </w:r>
      <w:r>
        <w:rPr/>
        <w:t>HOS</w:t>
      </w:r>
      <w:r>
        <w:rPr>
          <w:spacing w:val="-5"/>
        </w:rPr>
        <w:t> </w:t>
      </w:r>
      <w:r>
        <w:rPr/>
        <w:t>(such</w:t>
      </w:r>
      <w:r>
        <w:rPr>
          <w:spacing w:val="-3"/>
        </w:rPr>
        <w:t> </w:t>
      </w:r>
      <w:r>
        <w:rPr/>
        <w:t>as</w:t>
      </w:r>
      <w:r>
        <w:rPr>
          <w:spacing w:val="-4"/>
        </w:rPr>
        <w:t> </w:t>
      </w:r>
      <w:r>
        <w:rPr/>
        <w:t>described</w:t>
      </w:r>
      <w:r>
        <w:rPr>
          <w:spacing w:val="-4"/>
        </w:rPr>
        <w:t> </w:t>
      </w:r>
      <w:r>
        <w:rPr/>
        <w:t>in</w:t>
      </w:r>
      <w:r>
        <w:rPr>
          <w:spacing w:val="-5"/>
        </w:rPr>
        <w:t> </w:t>
      </w:r>
      <w:r>
        <w:rPr/>
        <w:t>Section V).</w:t>
      </w:r>
      <w:r>
        <w:rPr>
          <w:spacing w:val="-5"/>
        </w:rPr>
        <w:t> </w:t>
      </w:r>
      <w:r>
        <w:rPr/>
        <w:t>Because</w:t>
      </w:r>
      <w:r>
        <w:rPr>
          <w:spacing w:val="-4"/>
        </w:rPr>
        <w:t> </w:t>
      </w:r>
      <w:r>
        <w:rPr/>
        <w:t>of the</w:t>
      </w:r>
      <w:r>
        <w:rPr>
          <w:spacing w:val="-8"/>
        </w:rPr>
        <w:t> </w:t>
      </w:r>
      <w:r>
        <w:rPr/>
        <w:t>sequential</w:t>
      </w:r>
      <w:r>
        <w:rPr>
          <w:spacing w:val="-8"/>
        </w:rPr>
        <w:t> </w:t>
      </w:r>
      <w:r>
        <w:rPr/>
        <w:t>nature</w:t>
      </w:r>
      <w:r>
        <w:rPr>
          <w:spacing w:val="-8"/>
        </w:rPr>
        <w:t> </w:t>
      </w:r>
      <w:r>
        <w:rPr/>
        <w:t>of</w:t>
      </w:r>
      <w:r>
        <w:rPr>
          <w:spacing w:val="-9"/>
        </w:rPr>
        <w:t> </w:t>
      </w:r>
      <w:r>
        <w:rPr/>
        <w:t>the</w:t>
      </w:r>
      <w:r>
        <w:rPr>
          <w:spacing w:val="-8"/>
        </w:rPr>
        <w:t> </w:t>
      </w:r>
      <w:r>
        <w:rPr/>
        <w:t>information</w:t>
      </w:r>
      <w:r>
        <w:rPr>
          <w:spacing w:val="-9"/>
        </w:rPr>
        <w:t> </w:t>
      </w:r>
      <w:r>
        <w:rPr/>
        <w:t>in</w:t>
      </w:r>
      <w:r>
        <w:rPr>
          <w:spacing w:val="-9"/>
        </w:rPr>
        <w:t> </w:t>
      </w:r>
      <w:r>
        <w:rPr/>
        <w:t>the</w:t>
      </w:r>
      <w:r>
        <w:rPr>
          <w:spacing w:val="-8"/>
        </w:rPr>
        <w:t> </w:t>
      </w:r>
      <w:r>
        <w:rPr/>
        <w:t>pen</w:t>
      </w:r>
      <w:r>
        <w:rPr>
          <w:spacing w:val="-8"/>
        </w:rPr>
        <w:t> </w:t>
      </w:r>
      <w:r>
        <w:rPr/>
        <w:t>trajectory (which reveals</w:t>
      </w:r>
      <w:r>
        <w:rPr>
          <w:spacing w:val="-1"/>
        </w:rPr>
        <w:t> </w:t>
      </w:r>
      <w:r>
        <w:rPr/>
        <w:t>more information</w:t>
      </w:r>
      <w:r>
        <w:rPr>
          <w:spacing w:val="-1"/>
        </w:rPr>
        <w:t> </w:t>
      </w:r>
      <w:r>
        <w:rPr/>
        <w:t>than the</w:t>
      </w:r>
      <w:r>
        <w:rPr>
          <w:spacing w:val="-1"/>
        </w:rPr>
        <w:t> </w:t>
      </w:r>
      <w:r>
        <w:rPr/>
        <w:t>purely optical</w:t>
      </w:r>
      <w:r>
        <w:rPr>
          <w:spacing w:val="-1"/>
        </w:rPr>
        <w:t> </w:t>
      </w:r>
      <w:r>
        <w:rPr/>
        <w:t>in- put</w:t>
      </w:r>
      <w:r>
        <w:rPr>
          <w:spacing w:val="-1"/>
        </w:rPr>
        <w:t> </w:t>
      </w:r>
      <w:r>
        <w:rPr/>
        <w:t>from</w:t>
      </w:r>
      <w:r>
        <w:rPr>
          <w:spacing w:val="-1"/>
        </w:rPr>
        <w:t> </w:t>
      </w:r>
      <w:r>
        <w:rPr/>
        <w:t>in</w:t>
      </w:r>
      <w:r>
        <w:rPr>
          <w:spacing w:val="-1"/>
        </w:rPr>
        <w:t> </w:t>
      </w:r>
      <w:r>
        <w:rPr/>
        <w:t>image),</w:t>
      </w:r>
      <w:r>
        <w:rPr>
          <w:spacing w:val="-1"/>
        </w:rPr>
        <w:t> </w:t>
      </w:r>
      <w:r>
        <w:rPr/>
        <w:t>HOS</w:t>
      </w:r>
      <w:r>
        <w:rPr>
          <w:spacing w:val="-1"/>
        </w:rPr>
        <w:t> </w:t>
      </w:r>
      <w:r>
        <w:rPr/>
        <w:t>can</w:t>
      </w:r>
      <w:r>
        <w:rPr>
          <w:spacing w:val="-2"/>
        </w:rPr>
        <w:t> </w:t>
      </w:r>
      <w:r>
        <w:rPr/>
        <w:t>be</w:t>
      </w:r>
      <w:r>
        <w:rPr>
          <w:spacing w:val="-1"/>
        </w:rPr>
        <w:t> </w:t>
      </w:r>
      <w:r>
        <w:rPr/>
        <w:t>very</w:t>
      </w:r>
      <w:r>
        <w:rPr>
          <w:spacing w:val="-1"/>
        </w:rPr>
        <w:t> </w:t>
      </w:r>
      <w:r>
        <w:rPr/>
        <w:t>efficient</w:t>
      </w:r>
      <w:r>
        <w:rPr>
          <w:spacing w:val="-1"/>
        </w:rPr>
        <w:t> </w:t>
      </w:r>
      <w:r>
        <w:rPr/>
        <w:t>in</w:t>
      </w:r>
      <w:r>
        <w:rPr>
          <w:spacing w:val="-1"/>
        </w:rPr>
        <w:t> </w:t>
      </w:r>
      <w:r>
        <w:rPr/>
        <w:t>proposing candidate character cuts, especially for noncursive script.</w:t>
      </w:r>
    </w:p>
    <w:p>
      <w:pPr>
        <w:pStyle w:val="BodyText"/>
        <w:spacing w:before="93"/>
        <w:ind w:left="0"/>
        <w:jc w:val="left"/>
      </w:pPr>
    </w:p>
    <w:p>
      <w:pPr>
        <w:pStyle w:val="ListParagraph"/>
        <w:numPr>
          <w:ilvl w:val="1"/>
          <w:numId w:val="1"/>
        </w:numPr>
        <w:tabs>
          <w:tab w:pos="459" w:val="left" w:leader="none"/>
        </w:tabs>
        <w:spacing w:line="240" w:lineRule="auto" w:before="0" w:after="0"/>
        <w:ind w:left="459" w:right="0" w:hanging="259"/>
        <w:jc w:val="both"/>
        <w:rPr>
          <w:i/>
          <w:sz w:val="20"/>
        </w:rPr>
      </w:pPr>
      <w:r>
        <w:rPr>
          <w:i/>
          <w:spacing w:val="-2"/>
          <w:sz w:val="20"/>
        </w:rPr>
        <w:t>Preprocessing</w:t>
      </w:r>
    </w:p>
    <w:p>
      <w:pPr>
        <w:pStyle w:val="BodyText"/>
        <w:spacing w:line="249" w:lineRule="auto" w:before="69"/>
        <w:ind w:right="38" w:firstLine="180"/>
      </w:pPr>
      <w:r>
        <w:rPr/>
        <w:t>Input normalization reduces intracharacter variability, thereby</w:t>
      </w:r>
      <w:r>
        <w:rPr>
          <w:spacing w:val="35"/>
        </w:rPr>
        <w:t> </w:t>
      </w:r>
      <w:r>
        <w:rPr/>
        <w:t>simplifying</w:t>
      </w:r>
      <w:r>
        <w:rPr>
          <w:spacing w:val="35"/>
        </w:rPr>
        <w:t> </w:t>
      </w:r>
      <w:r>
        <w:rPr/>
        <w:t>character</w:t>
      </w:r>
      <w:r>
        <w:rPr>
          <w:spacing w:val="34"/>
        </w:rPr>
        <w:t> </w:t>
      </w:r>
      <w:r>
        <w:rPr/>
        <w:t>recognition.</w:t>
      </w:r>
      <w:r>
        <w:rPr>
          <w:spacing w:val="35"/>
        </w:rPr>
        <w:t> </w:t>
      </w:r>
      <w:r>
        <w:rPr/>
        <w:t>We</w:t>
      </w:r>
      <w:r>
        <w:rPr>
          <w:spacing w:val="35"/>
        </w:rPr>
        <w:t> </w:t>
      </w:r>
      <w:r>
        <w:rPr/>
        <w:t>have</w:t>
      </w:r>
      <w:r>
        <w:rPr>
          <w:spacing w:val="34"/>
        </w:rPr>
        <w:t> </w:t>
      </w:r>
      <w:r>
        <w:rPr/>
        <w:t>used a word normalization scheme [92] based on fitting a geo- metrical model of the word structure. Our model has four “flexible”</w:t>
      </w:r>
      <w:r>
        <w:rPr>
          <w:spacing w:val="-8"/>
        </w:rPr>
        <w:t> </w:t>
      </w:r>
      <w:r>
        <w:rPr/>
        <w:t>lines</w:t>
      </w:r>
      <w:r>
        <w:rPr>
          <w:spacing w:val="-9"/>
        </w:rPr>
        <w:t> </w:t>
      </w:r>
      <w:r>
        <w:rPr/>
        <w:t>representing</w:t>
      </w:r>
      <w:r>
        <w:rPr>
          <w:spacing w:val="-7"/>
        </w:rPr>
        <w:t> </w:t>
      </w:r>
      <w:r>
        <w:rPr/>
        <w:t>respectively</w:t>
      </w:r>
      <w:r>
        <w:rPr>
          <w:spacing w:val="-7"/>
        </w:rPr>
        <w:t> </w:t>
      </w:r>
      <w:r>
        <w:rPr/>
        <w:t>the</w:t>
      </w:r>
      <w:r>
        <w:rPr>
          <w:spacing w:val="-9"/>
        </w:rPr>
        <w:t> </w:t>
      </w:r>
      <w:r>
        <w:rPr/>
        <w:t>ascenders</w:t>
      </w:r>
      <w:r>
        <w:rPr>
          <w:spacing w:val="-8"/>
        </w:rPr>
        <w:t> </w:t>
      </w:r>
      <w:r>
        <w:rPr>
          <w:spacing w:val="-4"/>
        </w:rPr>
        <w:t>line,</w:t>
      </w:r>
    </w:p>
    <w:p>
      <w:pPr>
        <w:spacing w:line="240" w:lineRule="auto"/>
        <w:ind w:left="955" w:right="0" w:firstLine="0"/>
        <w:rPr>
          <w:sz w:val="20"/>
        </w:rPr>
      </w:pPr>
      <w:r>
        <w:rPr/>
        <w:br w:type="column"/>
      </w:r>
      <w:r>
        <w:rPr>
          <w:sz w:val="20"/>
        </w:rPr>
        <w:drawing>
          <wp:inline distT="0" distB="0" distL="0" distR="0">
            <wp:extent cx="2084280" cy="3876484"/>
            <wp:effectExtent l="0" t="0" r="0" b="0"/>
            <wp:docPr id="648" name="Image 648"/>
            <wp:cNvGraphicFramePr>
              <a:graphicFrameLocks/>
            </wp:cNvGraphicFramePr>
            <a:graphic>
              <a:graphicData uri="http://schemas.openxmlformats.org/drawingml/2006/picture">
                <pic:pic>
                  <pic:nvPicPr>
                    <pic:cNvPr id="648" name="Image 648"/>
                    <pic:cNvPicPr/>
                  </pic:nvPicPr>
                  <pic:blipFill>
                    <a:blip r:embed="rId305" cstate="print"/>
                    <a:stretch>
                      <a:fillRect/>
                    </a:stretch>
                  </pic:blipFill>
                  <pic:spPr>
                    <a:xfrm>
                      <a:off x="0" y="0"/>
                      <a:ext cx="2084280" cy="3876484"/>
                    </a:xfrm>
                    <a:prstGeom prst="rect">
                      <a:avLst/>
                    </a:prstGeom>
                  </pic:spPr>
                </pic:pic>
              </a:graphicData>
            </a:graphic>
          </wp:inline>
        </w:drawing>
      </w:r>
      <w:r>
        <w:rPr>
          <w:sz w:val="20"/>
        </w:rPr>
      </w:r>
    </w:p>
    <w:p>
      <w:pPr>
        <w:spacing w:before="153"/>
        <w:ind w:left="200" w:right="0" w:firstLine="0"/>
        <w:jc w:val="both"/>
        <w:rPr>
          <w:sz w:val="16"/>
        </w:rPr>
      </w:pPr>
      <w:r>
        <w:rPr>
          <w:b/>
          <w:sz w:val="16"/>
        </w:rPr>
        <w:t>Fig.</w:t>
      </w:r>
      <w:r>
        <w:rPr>
          <w:b/>
          <w:spacing w:val="9"/>
          <w:sz w:val="16"/>
        </w:rPr>
        <w:t> </w:t>
      </w:r>
      <w:r>
        <w:rPr>
          <w:b/>
          <w:sz w:val="16"/>
        </w:rPr>
        <w:t>30.</w:t>
      </w:r>
      <w:r>
        <w:rPr>
          <w:b/>
          <w:spacing w:val="34"/>
          <w:sz w:val="16"/>
        </w:rPr>
        <w:t>  </w:t>
      </w:r>
      <w:r>
        <w:rPr>
          <w:sz w:val="16"/>
        </w:rPr>
        <w:t>An</w:t>
      </w:r>
      <w:r>
        <w:rPr>
          <w:spacing w:val="4"/>
          <w:sz w:val="16"/>
        </w:rPr>
        <w:t> </w:t>
      </w:r>
      <w:r>
        <w:rPr>
          <w:sz w:val="16"/>
        </w:rPr>
        <w:t>online</w:t>
      </w:r>
      <w:r>
        <w:rPr>
          <w:spacing w:val="3"/>
          <w:sz w:val="16"/>
        </w:rPr>
        <w:t> </w:t>
      </w:r>
      <w:r>
        <w:rPr>
          <w:sz w:val="16"/>
        </w:rPr>
        <w:t>handwriting</w:t>
      </w:r>
      <w:r>
        <w:rPr>
          <w:spacing w:val="4"/>
          <w:sz w:val="16"/>
        </w:rPr>
        <w:t> </w:t>
      </w:r>
      <w:r>
        <w:rPr>
          <w:sz w:val="16"/>
        </w:rPr>
        <w:t>recognition</w:t>
      </w:r>
      <w:r>
        <w:rPr>
          <w:spacing w:val="4"/>
          <w:sz w:val="16"/>
        </w:rPr>
        <w:t> </w:t>
      </w:r>
      <w:r>
        <w:rPr>
          <w:sz w:val="16"/>
        </w:rPr>
        <w:t>GTN</w:t>
      </w:r>
      <w:r>
        <w:rPr>
          <w:spacing w:val="3"/>
          <w:sz w:val="16"/>
        </w:rPr>
        <w:t> </w:t>
      </w:r>
      <w:r>
        <w:rPr>
          <w:sz w:val="16"/>
        </w:rPr>
        <w:t>based</w:t>
      </w:r>
      <w:r>
        <w:rPr>
          <w:spacing w:val="4"/>
          <w:sz w:val="16"/>
        </w:rPr>
        <w:t> </w:t>
      </w:r>
      <w:r>
        <w:rPr>
          <w:sz w:val="16"/>
        </w:rPr>
        <w:t>on</w:t>
      </w:r>
      <w:r>
        <w:rPr>
          <w:spacing w:val="4"/>
          <w:sz w:val="16"/>
        </w:rPr>
        <w:t> </w:t>
      </w:r>
      <w:r>
        <w:rPr>
          <w:spacing w:val="-4"/>
          <w:sz w:val="16"/>
        </w:rPr>
        <w:t>HOS.</w:t>
      </w:r>
    </w:p>
    <w:p>
      <w:pPr>
        <w:pStyle w:val="BodyText"/>
        <w:ind w:left="0"/>
        <w:jc w:val="left"/>
        <w:rPr>
          <w:sz w:val="16"/>
        </w:rPr>
      </w:pPr>
    </w:p>
    <w:p>
      <w:pPr>
        <w:pStyle w:val="BodyText"/>
        <w:spacing w:before="8"/>
        <w:ind w:left="0"/>
        <w:jc w:val="left"/>
        <w:rPr>
          <w:sz w:val="16"/>
        </w:rPr>
      </w:pPr>
    </w:p>
    <w:p>
      <w:pPr>
        <w:pStyle w:val="BodyText"/>
        <w:spacing w:line="256" w:lineRule="auto" w:before="1"/>
        <w:ind w:right="134"/>
      </w:pPr>
      <w:r>
        <w:rPr/>
        <w:t>the core line, the base line, and the descenders line. The lines are fitted to local minima or maxima of the pen trajectory.</w:t>
      </w:r>
      <w:r>
        <w:rPr>
          <w:spacing w:val="23"/>
        </w:rPr>
        <w:t> </w:t>
      </w:r>
      <w:r>
        <w:rPr/>
        <w:t>The</w:t>
      </w:r>
      <w:r>
        <w:rPr>
          <w:spacing w:val="24"/>
        </w:rPr>
        <w:t> </w:t>
      </w:r>
      <w:r>
        <w:rPr/>
        <w:t>parameters</w:t>
      </w:r>
      <w:r>
        <w:rPr>
          <w:spacing w:val="23"/>
        </w:rPr>
        <w:t> </w:t>
      </w:r>
      <w:r>
        <w:rPr/>
        <w:t>of</w:t>
      </w:r>
      <w:r>
        <w:rPr>
          <w:spacing w:val="22"/>
        </w:rPr>
        <w:t> </w:t>
      </w:r>
      <w:r>
        <w:rPr/>
        <w:t>the</w:t>
      </w:r>
      <w:r>
        <w:rPr>
          <w:spacing w:val="24"/>
        </w:rPr>
        <w:t> </w:t>
      </w:r>
      <w:r>
        <w:rPr/>
        <w:t>lines</w:t>
      </w:r>
      <w:r>
        <w:rPr>
          <w:spacing w:val="23"/>
        </w:rPr>
        <w:t> </w:t>
      </w:r>
      <w:r>
        <w:rPr/>
        <w:t>are</w:t>
      </w:r>
      <w:r>
        <w:rPr>
          <w:spacing w:val="23"/>
        </w:rPr>
        <w:t> </w:t>
      </w:r>
      <w:r>
        <w:rPr/>
        <w:t>estimated</w:t>
      </w:r>
      <w:r>
        <w:rPr>
          <w:spacing w:val="23"/>
        </w:rPr>
        <w:t> </w:t>
      </w:r>
      <w:r>
        <w:rPr/>
        <w:t>with a modified version of the EM algorithm to maximize </w:t>
      </w:r>
      <w:r>
        <w:rPr/>
        <w:t>the joint probability of observed points and parameter values, using a prior on parameters that prevents the lines from collapsing</w:t>
      </w:r>
      <w:r>
        <w:rPr>
          <w:spacing w:val="40"/>
        </w:rPr>
        <w:t> </w:t>
      </w:r>
      <w:r>
        <w:rPr/>
        <w:t>on</w:t>
      </w:r>
      <w:r>
        <w:rPr>
          <w:spacing w:val="40"/>
        </w:rPr>
        <w:t> </w:t>
      </w:r>
      <w:r>
        <w:rPr/>
        <w:t>each</w:t>
      </w:r>
      <w:r>
        <w:rPr>
          <w:spacing w:val="40"/>
        </w:rPr>
        <w:t> </w:t>
      </w:r>
      <w:r>
        <w:rPr/>
        <w:t>other.</w:t>
      </w:r>
    </w:p>
    <w:p>
      <w:pPr>
        <w:pStyle w:val="BodyText"/>
        <w:spacing w:line="256" w:lineRule="auto"/>
        <w:ind w:right="134" w:firstLine="178"/>
      </w:pPr>
      <w:r>
        <w:rPr/>
        <w:t>The recognition of handwritten characters from a pen trajectory</w:t>
      </w:r>
      <w:r>
        <w:rPr>
          <w:spacing w:val="40"/>
        </w:rPr>
        <w:t> </w:t>
      </w:r>
      <w:r>
        <w:rPr/>
        <w:t>on</w:t>
      </w:r>
      <w:r>
        <w:rPr>
          <w:spacing w:val="40"/>
        </w:rPr>
        <w:t> </w:t>
      </w:r>
      <w:r>
        <w:rPr/>
        <w:t>a</w:t>
      </w:r>
      <w:r>
        <w:rPr>
          <w:spacing w:val="40"/>
        </w:rPr>
        <w:t> </w:t>
      </w:r>
      <w:r>
        <w:rPr/>
        <w:t>digitizing</w:t>
      </w:r>
      <w:r>
        <w:rPr>
          <w:spacing w:val="40"/>
        </w:rPr>
        <w:t> </w:t>
      </w:r>
      <w:r>
        <w:rPr/>
        <w:t>surface</w:t>
      </w:r>
      <w:r>
        <w:rPr>
          <w:spacing w:val="40"/>
        </w:rPr>
        <w:t> </w:t>
      </w:r>
      <w:r>
        <w:rPr/>
        <w:t>is</w:t>
      </w:r>
      <w:r>
        <w:rPr>
          <w:spacing w:val="40"/>
        </w:rPr>
        <w:t> </w:t>
      </w:r>
      <w:r>
        <w:rPr/>
        <w:t>often</w:t>
      </w:r>
      <w:r>
        <w:rPr>
          <w:spacing w:val="40"/>
        </w:rPr>
        <w:t> </w:t>
      </w:r>
      <w:r>
        <w:rPr/>
        <w:t>done</w:t>
      </w:r>
      <w:r>
        <w:rPr>
          <w:spacing w:val="40"/>
        </w:rPr>
        <w:t> </w:t>
      </w:r>
      <w:r>
        <w:rPr/>
        <w:t>in</w:t>
      </w:r>
      <w:r>
        <w:rPr>
          <w:spacing w:val="40"/>
        </w:rPr>
        <w:t> </w:t>
      </w:r>
      <w:r>
        <w:rPr/>
        <w:t>the time domain [44], [110], [111]. Typically, trajectories are normalized and</w:t>
      </w:r>
      <w:r>
        <w:rPr>
          <w:spacing w:val="-1"/>
        </w:rPr>
        <w:t> </w:t>
      </w:r>
      <w:r>
        <w:rPr/>
        <w:t>local</w:t>
      </w:r>
      <w:r>
        <w:rPr>
          <w:spacing w:val="-1"/>
        </w:rPr>
        <w:t> </w:t>
      </w:r>
      <w:r>
        <w:rPr/>
        <w:t>geometrical or dynamical</w:t>
      </w:r>
      <w:r>
        <w:rPr>
          <w:spacing w:val="-1"/>
        </w:rPr>
        <w:t> </w:t>
      </w:r>
      <w:r>
        <w:rPr/>
        <w:t>features</w:t>
      </w:r>
      <w:r>
        <w:rPr>
          <w:spacing w:val="-1"/>
        </w:rPr>
        <w:t> </w:t>
      </w:r>
      <w:r>
        <w:rPr/>
        <w:t>are extracted. The recognition may then be performed </w:t>
      </w:r>
      <w:r>
        <w:rPr/>
        <w:t>using curve matching [110], or other classification techniques such as TDNN’s [44], [111]. While these representations have several advantages, their dependence on stroke order- ing</w:t>
      </w:r>
      <w:r>
        <w:rPr>
          <w:spacing w:val="-8"/>
        </w:rPr>
        <w:t> </w:t>
      </w:r>
      <w:r>
        <w:rPr/>
        <w:t>and</w:t>
      </w:r>
      <w:r>
        <w:rPr>
          <w:spacing w:val="-8"/>
        </w:rPr>
        <w:t> </w:t>
      </w:r>
      <w:r>
        <w:rPr/>
        <w:t>individual</w:t>
      </w:r>
      <w:r>
        <w:rPr>
          <w:spacing w:val="-8"/>
        </w:rPr>
        <w:t> </w:t>
      </w:r>
      <w:r>
        <w:rPr/>
        <w:t>writing</w:t>
      </w:r>
      <w:r>
        <w:rPr>
          <w:spacing w:val="-8"/>
        </w:rPr>
        <w:t> </w:t>
      </w:r>
      <w:r>
        <w:rPr/>
        <w:t>styles</w:t>
      </w:r>
      <w:r>
        <w:rPr>
          <w:spacing w:val="-8"/>
        </w:rPr>
        <w:t> </w:t>
      </w:r>
      <w:r>
        <w:rPr/>
        <w:t>makes</w:t>
      </w:r>
      <w:r>
        <w:rPr>
          <w:spacing w:val="-9"/>
        </w:rPr>
        <w:t> </w:t>
      </w:r>
      <w:r>
        <w:rPr/>
        <w:t>them</w:t>
      </w:r>
      <w:r>
        <w:rPr>
          <w:spacing w:val="-8"/>
        </w:rPr>
        <w:t> </w:t>
      </w:r>
      <w:r>
        <w:rPr/>
        <w:t>difficult</w:t>
      </w:r>
      <w:r>
        <w:rPr>
          <w:spacing w:val="-8"/>
        </w:rPr>
        <w:t> </w:t>
      </w:r>
      <w:r>
        <w:rPr/>
        <w:t>to</w:t>
      </w:r>
      <w:r>
        <w:rPr>
          <w:spacing w:val="-8"/>
        </w:rPr>
        <w:t> </w:t>
      </w:r>
      <w:r>
        <w:rPr/>
        <w:t>use in high accuracy, writer independent systems that integrate the segmentation</w:t>
      </w:r>
      <w:r>
        <w:rPr>
          <w:spacing w:val="40"/>
        </w:rPr>
        <w:t> </w:t>
      </w:r>
      <w:r>
        <w:rPr/>
        <w:t>with</w:t>
      </w:r>
      <w:r>
        <w:rPr>
          <w:spacing w:val="40"/>
        </w:rPr>
        <w:t> </w:t>
      </w:r>
      <w:r>
        <w:rPr/>
        <w:t>the recognition.</w:t>
      </w:r>
    </w:p>
    <w:p>
      <w:pPr>
        <w:pStyle w:val="BodyText"/>
        <w:spacing w:line="256" w:lineRule="auto"/>
        <w:ind w:right="134" w:firstLine="178"/>
      </w:pPr>
      <w:r>
        <w:rPr/>
        <w:t>Since the intent of the writer is to produce a </w:t>
      </w:r>
      <w:r>
        <w:rPr/>
        <w:t>legible image, it seems natural to preserve as much of the pictorial nature of the signal as possible, while at the same time exploit the sequential information in the trajectory. For this purpose we have designed a representation scheme called AMAP</w:t>
      </w:r>
      <w:r>
        <w:rPr>
          <w:spacing w:val="-3"/>
        </w:rPr>
        <w:t> </w:t>
      </w:r>
      <w:r>
        <w:rPr/>
        <w:t>[38],</w:t>
      </w:r>
      <w:r>
        <w:rPr>
          <w:spacing w:val="-2"/>
        </w:rPr>
        <w:t> </w:t>
      </w:r>
      <w:r>
        <w:rPr/>
        <w:t>where</w:t>
      </w:r>
      <w:r>
        <w:rPr>
          <w:spacing w:val="-3"/>
        </w:rPr>
        <w:t> </w:t>
      </w:r>
      <w:r>
        <w:rPr/>
        <w:t>pen</w:t>
      </w:r>
      <w:r>
        <w:rPr>
          <w:spacing w:val="-2"/>
        </w:rPr>
        <w:t> </w:t>
      </w:r>
      <w:r>
        <w:rPr/>
        <w:t>trajectories</w:t>
      </w:r>
      <w:r>
        <w:rPr>
          <w:spacing w:val="-3"/>
        </w:rPr>
        <w:t> </w:t>
      </w:r>
      <w:r>
        <w:rPr/>
        <w:t>are</w:t>
      </w:r>
      <w:r>
        <w:rPr>
          <w:spacing w:val="-2"/>
        </w:rPr>
        <w:t> </w:t>
      </w:r>
      <w:r>
        <w:rPr/>
        <w:t>represented</w:t>
      </w:r>
      <w:r>
        <w:rPr>
          <w:spacing w:val="-3"/>
        </w:rPr>
        <w:t> </w:t>
      </w:r>
      <w:r>
        <w:rPr/>
        <w:t>by</w:t>
      </w:r>
      <w:r>
        <w:rPr>
          <w:spacing w:val="-2"/>
        </w:rPr>
        <w:t> </w:t>
      </w:r>
      <w:r>
        <w:rPr/>
        <w:t>low- resolution images in which each picture element contains information about the local properties of the trajectory. An AMAP can be viewed as an “annotated image” in which each</w:t>
      </w:r>
      <w:r>
        <w:rPr>
          <w:spacing w:val="-4"/>
        </w:rPr>
        <w:t> </w:t>
      </w:r>
      <w:r>
        <w:rPr/>
        <w:t>pixel</w:t>
      </w:r>
      <w:r>
        <w:rPr>
          <w:spacing w:val="-2"/>
        </w:rPr>
        <w:t> </w:t>
      </w:r>
      <w:r>
        <w:rPr/>
        <w:t>is</w:t>
      </w:r>
      <w:r>
        <w:rPr>
          <w:spacing w:val="-3"/>
        </w:rPr>
        <w:t> </w:t>
      </w:r>
      <w:r>
        <w:rPr/>
        <w:t>a</w:t>
      </w:r>
      <w:r>
        <w:rPr>
          <w:spacing w:val="-3"/>
        </w:rPr>
        <w:t> </w:t>
      </w:r>
      <w:r>
        <w:rPr/>
        <w:t>five-element</w:t>
      </w:r>
      <w:r>
        <w:rPr>
          <w:spacing w:val="-3"/>
        </w:rPr>
        <w:t> </w:t>
      </w:r>
      <w:r>
        <w:rPr/>
        <w:t>feature</w:t>
      </w:r>
      <w:r>
        <w:rPr>
          <w:spacing w:val="-3"/>
        </w:rPr>
        <w:t> </w:t>
      </w:r>
      <w:r>
        <w:rPr/>
        <w:t>vector:</w:t>
      </w:r>
      <w:r>
        <w:rPr>
          <w:spacing w:val="-2"/>
        </w:rPr>
        <w:t> </w:t>
      </w:r>
      <w:r>
        <w:rPr/>
        <w:t>four</w:t>
      </w:r>
      <w:r>
        <w:rPr>
          <w:spacing w:val="-4"/>
        </w:rPr>
        <w:t> </w:t>
      </w:r>
      <w:r>
        <w:rPr/>
        <w:t>features</w:t>
      </w:r>
      <w:r>
        <w:rPr>
          <w:spacing w:val="-3"/>
        </w:rPr>
        <w:t> </w:t>
      </w:r>
      <w:r>
        <w:rPr/>
        <w:t>are associated</w:t>
      </w:r>
      <w:r>
        <w:rPr>
          <w:spacing w:val="19"/>
        </w:rPr>
        <w:t> </w:t>
      </w:r>
      <w:r>
        <w:rPr/>
        <w:t>to</w:t>
      </w:r>
      <w:r>
        <w:rPr>
          <w:spacing w:val="19"/>
        </w:rPr>
        <w:t> </w:t>
      </w:r>
      <w:r>
        <w:rPr/>
        <w:t>four</w:t>
      </w:r>
      <w:r>
        <w:rPr>
          <w:spacing w:val="19"/>
        </w:rPr>
        <w:t> </w:t>
      </w:r>
      <w:r>
        <w:rPr/>
        <w:t>orientations</w:t>
      </w:r>
      <w:r>
        <w:rPr>
          <w:spacing w:val="19"/>
        </w:rPr>
        <w:t> </w:t>
      </w:r>
      <w:r>
        <w:rPr/>
        <w:t>of</w:t>
      </w:r>
      <w:r>
        <w:rPr>
          <w:spacing w:val="18"/>
        </w:rPr>
        <w:t> </w:t>
      </w:r>
      <w:r>
        <w:rPr/>
        <w:t>the</w:t>
      </w:r>
      <w:r>
        <w:rPr>
          <w:spacing w:val="19"/>
        </w:rPr>
        <w:t> </w:t>
      </w:r>
      <w:r>
        <w:rPr/>
        <w:t>pen</w:t>
      </w:r>
      <w:r>
        <w:rPr>
          <w:spacing w:val="19"/>
        </w:rPr>
        <w:t> </w:t>
      </w:r>
      <w:r>
        <w:rPr/>
        <w:t>trajectory</w:t>
      </w:r>
      <w:r>
        <w:rPr>
          <w:spacing w:val="19"/>
        </w:rPr>
        <w:t> </w:t>
      </w:r>
      <w:r>
        <w:rPr/>
        <w:t>in</w:t>
      </w:r>
      <w:r>
        <w:rPr>
          <w:spacing w:val="20"/>
        </w:rPr>
        <w:t> </w:t>
      </w:r>
      <w:r>
        <w:rPr>
          <w:spacing w:val="-5"/>
        </w:rPr>
        <w:t>the</w:t>
      </w:r>
    </w:p>
    <w:p>
      <w:pPr>
        <w:spacing w:after="0" w:line="256" w:lineRule="auto"/>
        <w:sectPr>
          <w:footerReference w:type="default" r:id="rId304"/>
          <w:pgSz w:w="12240" w:h="15840"/>
          <w:pgMar w:header="0" w:footer="284" w:top="1080" w:bottom="480" w:left="660" w:right="1200"/>
          <w:cols w:num="2" w:equalWidth="0">
            <w:col w:w="5025" w:space="236"/>
            <w:col w:w="5119"/>
          </w:cols>
        </w:sectPr>
      </w:pPr>
    </w:p>
    <w:p>
      <w:pPr>
        <w:pStyle w:val="BodyText"/>
        <w:spacing w:before="6"/>
        <w:ind w:left="0"/>
        <w:jc w:val="left"/>
        <w:rPr>
          <w:sz w:val="3"/>
        </w:rPr>
      </w:pPr>
    </w:p>
    <w:p>
      <w:pPr>
        <w:pStyle w:val="BodyText"/>
        <w:ind w:left="879"/>
        <w:jc w:val="left"/>
      </w:pPr>
      <w:r>
        <w:rPr/>
        <w:drawing>
          <wp:inline distT="0" distB="0" distL="0" distR="0">
            <wp:extent cx="2182908" cy="3800475"/>
            <wp:effectExtent l="0" t="0" r="0" b="0"/>
            <wp:docPr id="651" name="Image 651"/>
            <wp:cNvGraphicFramePr>
              <a:graphicFrameLocks/>
            </wp:cNvGraphicFramePr>
            <a:graphic>
              <a:graphicData uri="http://schemas.openxmlformats.org/drawingml/2006/picture">
                <pic:pic>
                  <pic:nvPicPr>
                    <pic:cNvPr id="651" name="Image 651"/>
                    <pic:cNvPicPr/>
                  </pic:nvPicPr>
                  <pic:blipFill>
                    <a:blip r:embed="rId307" cstate="print"/>
                    <a:stretch>
                      <a:fillRect/>
                    </a:stretch>
                  </pic:blipFill>
                  <pic:spPr>
                    <a:xfrm>
                      <a:off x="0" y="0"/>
                      <a:ext cx="2182908" cy="3800475"/>
                    </a:xfrm>
                    <a:prstGeom prst="rect">
                      <a:avLst/>
                    </a:prstGeom>
                  </pic:spPr>
                </pic:pic>
              </a:graphicData>
            </a:graphic>
          </wp:inline>
        </w:drawing>
      </w:r>
      <w:r>
        <w:rPr/>
      </w:r>
    </w:p>
    <w:p>
      <w:pPr>
        <w:spacing w:line="235" w:lineRule="auto" w:before="144"/>
        <w:ind w:left="200" w:right="325" w:firstLine="0"/>
        <w:jc w:val="left"/>
        <w:rPr>
          <w:sz w:val="16"/>
        </w:rPr>
      </w:pPr>
      <w:r>
        <w:rPr>
          <w:b/>
          <w:sz w:val="16"/>
        </w:rPr>
        <w:t>Fig. 31.</w:t>
      </w:r>
      <w:r>
        <w:rPr>
          <w:b/>
          <w:spacing w:val="80"/>
          <w:sz w:val="16"/>
        </w:rPr>
        <w:t> </w:t>
      </w:r>
      <w:r>
        <w:rPr>
          <w:sz w:val="16"/>
        </w:rPr>
        <w:t>An</w:t>
      </w:r>
      <w:r>
        <w:rPr>
          <w:spacing w:val="40"/>
          <w:sz w:val="16"/>
        </w:rPr>
        <w:t> </w:t>
      </w:r>
      <w:r>
        <w:rPr>
          <w:sz w:val="16"/>
        </w:rPr>
        <w:t>online</w:t>
      </w:r>
      <w:r>
        <w:rPr>
          <w:spacing w:val="40"/>
          <w:sz w:val="16"/>
        </w:rPr>
        <w:t> </w:t>
      </w:r>
      <w:r>
        <w:rPr>
          <w:sz w:val="16"/>
        </w:rPr>
        <w:t>handwriting</w:t>
      </w:r>
      <w:r>
        <w:rPr>
          <w:spacing w:val="40"/>
          <w:sz w:val="16"/>
        </w:rPr>
        <w:t> </w:t>
      </w:r>
      <w:r>
        <w:rPr>
          <w:sz w:val="16"/>
        </w:rPr>
        <w:t>recognition</w:t>
      </w:r>
      <w:r>
        <w:rPr>
          <w:spacing w:val="40"/>
          <w:sz w:val="16"/>
        </w:rPr>
        <w:t> </w:t>
      </w:r>
      <w:r>
        <w:rPr>
          <w:sz w:val="16"/>
        </w:rPr>
        <w:t>GTN</w:t>
      </w:r>
      <w:r>
        <w:rPr>
          <w:spacing w:val="40"/>
          <w:sz w:val="16"/>
        </w:rPr>
        <w:t> </w:t>
      </w:r>
      <w:r>
        <w:rPr>
          <w:sz w:val="16"/>
        </w:rPr>
        <w:t>based</w:t>
      </w:r>
      <w:r>
        <w:rPr>
          <w:spacing w:val="40"/>
          <w:sz w:val="16"/>
        </w:rPr>
        <w:t> </w:t>
      </w:r>
      <w:r>
        <w:rPr>
          <w:sz w:val="16"/>
        </w:rPr>
        <w:t>on</w:t>
      </w:r>
      <w:r>
        <w:rPr>
          <w:spacing w:val="80"/>
          <w:sz w:val="16"/>
        </w:rPr>
        <w:t> </w:t>
      </w:r>
      <w:r>
        <w:rPr>
          <w:spacing w:val="-2"/>
          <w:sz w:val="16"/>
        </w:rPr>
        <w:t>SDNN.</w:t>
      </w:r>
    </w:p>
    <w:p>
      <w:pPr>
        <w:pStyle w:val="BodyText"/>
        <w:ind w:left="0"/>
        <w:jc w:val="left"/>
        <w:rPr>
          <w:sz w:val="16"/>
        </w:rPr>
      </w:pPr>
    </w:p>
    <w:p>
      <w:pPr>
        <w:pStyle w:val="BodyText"/>
        <w:spacing w:before="9"/>
        <w:ind w:left="0"/>
        <w:jc w:val="left"/>
        <w:rPr>
          <w:sz w:val="16"/>
        </w:rPr>
      </w:pPr>
    </w:p>
    <w:p>
      <w:pPr>
        <w:pStyle w:val="BodyText"/>
        <w:spacing w:line="249" w:lineRule="auto"/>
        <w:ind w:right="38"/>
      </w:pPr>
      <w:r>
        <w:rPr/>
        <w:t>area</w:t>
      </w:r>
      <w:r>
        <w:rPr>
          <w:spacing w:val="-1"/>
        </w:rPr>
        <w:t> </w:t>
      </w:r>
      <w:r>
        <w:rPr/>
        <w:t>around</w:t>
      </w:r>
      <w:r>
        <w:rPr>
          <w:spacing w:val="-1"/>
        </w:rPr>
        <w:t> </w:t>
      </w:r>
      <w:r>
        <w:rPr/>
        <w:t>the</w:t>
      </w:r>
      <w:r>
        <w:rPr>
          <w:spacing w:val="-1"/>
        </w:rPr>
        <w:t> </w:t>
      </w:r>
      <w:r>
        <w:rPr/>
        <w:t>pixel and</w:t>
      </w:r>
      <w:r>
        <w:rPr>
          <w:spacing w:val="-1"/>
        </w:rPr>
        <w:t> </w:t>
      </w:r>
      <w:r>
        <w:rPr/>
        <w:t>the</w:t>
      </w:r>
      <w:r>
        <w:rPr>
          <w:spacing w:val="-1"/>
        </w:rPr>
        <w:t> </w:t>
      </w:r>
      <w:r>
        <w:rPr/>
        <w:t>fifth</w:t>
      </w:r>
      <w:r>
        <w:rPr>
          <w:spacing w:val="-1"/>
        </w:rPr>
        <w:t> </w:t>
      </w:r>
      <w:r>
        <w:rPr/>
        <w:t>one</w:t>
      </w:r>
      <w:r>
        <w:rPr>
          <w:spacing w:val="-1"/>
        </w:rPr>
        <w:t> </w:t>
      </w:r>
      <w:r>
        <w:rPr/>
        <w:t>is</w:t>
      </w:r>
      <w:r>
        <w:rPr>
          <w:spacing w:val="-1"/>
        </w:rPr>
        <w:t> </w:t>
      </w:r>
      <w:r>
        <w:rPr/>
        <w:t>associated</w:t>
      </w:r>
      <w:r>
        <w:rPr>
          <w:spacing w:val="-2"/>
        </w:rPr>
        <w:t> </w:t>
      </w:r>
      <w:r>
        <w:rPr/>
        <w:t>to </w:t>
      </w:r>
      <w:r>
        <w:rPr/>
        <w:t>local curvature in the area</w:t>
      </w:r>
      <w:r>
        <w:rPr>
          <w:spacing w:val="-1"/>
        </w:rPr>
        <w:t> </w:t>
      </w:r>
      <w:r>
        <w:rPr/>
        <w:t>around the</w:t>
      </w:r>
      <w:r>
        <w:rPr>
          <w:spacing w:val="-1"/>
        </w:rPr>
        <w:t> </w:t>
      </w:r>
      <w:r>
        <w:rPr/>
        <w:t>pixel. A</w:t>
      </w:r>
      <w:r>
        <w:rPr>
          <w:spacing w:val="-1"/>
        </w:rPr>
        <w:t> </w:t>
      </w:r>
      <w:r>
        <w:rPr/>
        <w:t>particularly useful feature of the AMAP representation is that it makes very few</w:t>
      </w:r>
      <w:r>
        <w:rPr>
          <w:spacing w:val="28"/>
        </w:rPr>
        <w:t> </w:t>
      </w:r>
      <w:r>
        <w:rPr/>
        <w:t>assumptions</w:t>
      </w:r>
      <w:r>
        <w:rPr>
          <w:spacing w:val="28"/>
        </w:rPr>
        <w:t> </w:t>
      </w:r>
      <w:r>
        <w:rPr/>
        <w:t>about</w:t>
      </w:r>
      <w:r>
        <w:rPr>
          <w:spacing w:val="28"/>
        </w:rPr>
        <w:t> </w:t>
      </w:r>
      <w:r>
        <w:rPr/>
        <w:t>the</w:t>
      </w:r>
      <w:r>
        <w:rPr>
          <w:spacing w:val="28"/>
        </w:rPr>
        <w:t> </w:t>
      </w:r>
      <w:r>
        <w:rPr/>
        <w:t>nature</w:t>
      </w:r>
      <w:r>
        <w:rPr>
          <w:spacing w:val="28"/>
        </w:rPr>
        <w:t> </w:t>
      </w:r>
      <w:r>
        <w:rPr/>
        <w:t>of</w:t>
      </w:r>
      <w:r>
        <w:rPr>
          <w:spacing w:val="27"/>
        </w:rPr>
        <w:t> </w:t>
      </w:r>
      <w:r>
        <w:rPr/>
        <w:t>the</w:t>
      </w:r>
      <w:r>
        <w:rPr>
          <w:spacing w:val="28"/>
        </w:rPr>
        <w:t> </w:t>
      </w:r>
      <w:r>
        <w:rPr/>
        <w:t>input</w:t>
      </w:r>
      <w:r>
        <w:rPr>
          <w:spacing w:val="28"/>
        </w:rPr>
        <w:t> </w:t>
      </w:r>
      <w:r>
        <w:rPr/>
        <w:t>trajectory. It</w:t>
      </w:r>
      <w:r>
        <w:rPr>
          <w:spacing w:val="39"/>
        </w:rPr>
        <w:t> </w:t>
      </w:r>
      <w:r>
        <w:rPr/>
        <w:t>does</w:t>
      </w:r>
      <w:r>
        <w:rPr>
          <w:spacing w:val="39"/>
        </w:rPr>
        <w:t> </w:t>
      </w:r>
      <w:r>
        <w:rPr/>
        <w:t>not</w:t>
      </w:r>
      <w:r>
        <w:rPr>
          <w:spacing w:val="39"/>
        </w:rPr>
        <w:t> </w:t>
      </w:r>
      <w:r>
        <w:rPr/>
        <w:t>depend</w:t>
      </w:r>
      <w:r>
        <w:rPr>
          <w:spacing w:val="39"/>
        </w:rPr>
        <w:t> </w:t>
      </w:r>
      <w:r>
        <w:rPr/>
        <w:t>on</w:t>
      </w:r>
      <w:r>
        <w:rPr>
          <w:spacing w:val="38"/>
        </w:rPr>
        <w:t> </w:t>
      </w:r>
      <w:r>
        <w:rPr/>
        <w:t>stroke</w:t>
      </w:r>
      <w:r>
        <w:rPr>
          <w:spacing w:val="40"/>
        </w:rPr>
        <w:t> </w:t>
      </w:r>
      <w:r>
        <w:rPr/>
        <w:t>ordering</w:t>
      </w:r>
      <w:r>
        <w:rPr>
          <w:spacing w:val="39"/>
        </w:rPr>
        <w:t> </w:t>
      </w:r>
      <w:r>
        <w:rPr/>
        <w:t>or</w:t>
      </w:r>
      <w:r>
        <w:rPr>
          <w:spacing w:val="39"/>
        </w:rPr>
        <w:t> </w:t>
      </w:r>
      <w:r>
        <w:rPr/>
        <w:t>writing</w:t>
      </w:r>
      <w:r>
        <w:rPr>
          <w:spacing w:val="39"/>
        </w:rPr>
        <w:t> </w:t>
      </w:r>
      <w:r>
        <w:rPr/>
        <w:t>speed, and it can be used with all types of handwriting (capital, lower case, cursive, punctuation, symbols). Unlike many other representations (such as global features), AMAP’s</w:t>
      </w:r>
      <w:r>
        <w:rPr>
          <w:spacing w:val="40"/>
        </w:rPr>
        <w:t> </w:t>
      </w:r>
      <w:r>
        <w:rPr/>
        <w:t>can be computed for complete words without requiring </w:t>
      </w:r>
      <w:r>
        <w:rPr>
          <w:spacing w:val="-2"/>
        </w:rPr>
        <w:t>segmentation.</w:t>
      </w:r>
    </w:p>
    <w:p>
      <w:pPr>
        <w:pStyle w:val="BodyText"/>
        <w:spacing w:before="67"/>
        <w:ind w:left="0"/>
        <w:jc w:val="left"/>
      </w:pPr>
    </w:p>
    <w:p>
      <w:pPr>
        <w:pStyle w:val="ListParagraph"/>
        <w:numPr>
          <w:ilvl w:val="1"/>
          <w:numId w:val="1"/>
        </w:numPr>
        <w:tabs>
          <w:tab w:pos="459" w:val="left" w:leader="none"/>
        </w:tabs>
        <w:spacing w:line="240" w:lineRule="auto" w:before="0" w:after="0"/>
        <w:ind w:left="459" w:right="0" w:hanging="259"/>
        <w:jc w:val="both"/>
        <w:rPr>
          <w:i/>
          <w:sz w:val="20"/>
        </w:rPr>
      </w:pPr>
      <w:r>
        <w:rPr>
          <w:i/>
          <w:sz w:val="20"/>
        </w:rPr>
        <w:t>Network</w:t>
      </w:r>
      <w:r>
        <w:rPr>
          <w:i/>
          <w:spacing w:val="14"/>
          <w:sz w:val="20"/>
        </w:rPr>
        <w:t> </w:t>
      </w:r>
      <w:r>
        <w:rPr>
          <w:i/>
          <w:spacing w:val="-2"/>
          <w:sz w:val="20"/>
        </w:rPr>
        <w:t>Architecture</w:t>
      </w:r>
    </w:p>
    <w:p>
      <w:pPr>
        <w:pStyle w:val="BodyText"/>
        <w:spacing w:line="249" w:lineRule="auto" w:before="69"/>
        <w:ind w:right="38" w:firstLine="180"/>
      </w:pPr>
      <w:r>
        <w:rPr/>
        <w:t>One of the best networks we found for both online and offline character recognition is a five-layer </w:t>
      </w:r>
      <w:r>
        <w:rPr/>
        <w:t>convolutional network somewhat similar to LeNet-5 (Fig. 2), but with multiple</w:t>
      </w:r>
      <w:r>
        <w:rPr>
          <w:spacing w:val="40"/>
        </w:rPr>
        <w:t> </w:t>
      </w:r>
      <w:r>
        <w:rPr/>
        <w:t>input</w:t>
      </w:r>
      <w:r>
        <w:rPr>
          <w:spacing w:val="40"/>
        </w:rPr>
        <w:t> </w:t>
      </w:r>
      <w:r>
        <w:rPr/>
        <w:t>planes</w:t>
      </w:r>
      <w:r>
        <w:rPr>
          <w:spacing w:val="40"/>
        </w:rPr>
        <w:t> </w:t>
      </w:r>
      <w:r>
        <w:rPr/>
        <w:t>and</w:t>
      </w:r>
      <w:r>
        <w:rPr>
          <w:spacing w:val="40"/>
        </w:rPr>
        <w:t> </w:t>
      </w:r>
      <w:r>
        <w:rPr/>
        <w:t>different</w:t>
      </w:r>
      <w:r>
        <w:rPr>
          <w:spacing w:val="40"/>
        </w:rPr>
        <w:t> </w:t>
      </w:r>
      <w:r>
        <w:rPr/>
        <w:t>numbers</w:t>
      </w:r>
      <w:r>
        <w:rPr>
          <w:spacing w:val="40"/>
        </w:rPr>
        <w:t> </w:t>
      </w:r>
      <w:r>
        <w:rPr/>
        <w:t>of</w:t>
      </w:r>
      <w:r>
        <w:rPr>
          <w:spacing w:val="40"/>
        </w:rPr>
        <w:t> </w:t>
      </w:r>
      <w:r>
        <w:rPr/>
        <w:t>units</w:t>
      </w:r>
      <w:r>
        <w:rPr>
          <w:spacing w:val="40"/>
        </w:rPr>
        <w:t> </w:t>
      </w:r>
      <w:r>
        <w:rPr/>
        <w:t>on the last two layers—layer one: convolution with eight kernels</w:t>
      </w:r>
      <w:r>
        <w:rPr>
          <w:spacing w:val="-13"/>
        </w:rPr>
        <w:t> </w:t>
      </w:r>
      <w:r>
        <w:rPr/>
        <w:t>of</w:t>
      </w:r>
      <w:r>
        <w:rPr>
          <w:spacing w:val="34"/>
        </w:rPr>
        <w:t> </w:t>
      </w:r>
      <w:r>
        <w:rPr/>
        <w:t>size</w:t>
      </w:r>
      <w:r>
        <w:rPr>
          <w:spacing w:val="35"/>
        </w:rPr>
        <w:t> </w:t>
      </w:r>
      <w:r>
        <w:rPr/>
        <w:t>3</w:t>
      </w:r>
      <w:r>
        <w:rPr>
          <w:spacing w:val="-13"/>
        </w:rPr>
        <w:t> </w:t>
      </w:r>
      <w:r>
        <w:rPr>
          <w:spacing w:val="-21"/>
        </w:rPr>
        <w:drawing>
          <wp:inline distT="0" distB="0" distL="0" distR="0">
            <wp:extent cx="60929" cy="62649"/>
            <wp:effectExtent l="0" t="0" r="0" b="0"/>
            <wp:docPr id="652" name="Image 652"/>
            <wp:cNvGraphicFramePr>
              <a:graphicFrameLocks/>
            </wp:cNvGraphicFramePr>
            <a:graphic>
              <a:graphicData uri="http://schemas.openxmlformats.org/drawingml/2006/picture">
                <pic:pic>
                  <pic:nvPicPr>
                    <pic:cNvPr id="652" name="Image 652"/>
                    <pic:cNvPicPr/>
                  </pic:nvPicPr>
                  <pic:blipFill>
                    <a:blip r:embed="rId91" cstate="print"/>
                    <a:stretch>
                      <a:fillRect/>
                    </a:stretch>
                  </pic:blipFill>
                  <pic:spPr>
                    <a:xfrm>
                      <a:off x="0" y="0"/>
                      <a:ext cx="60929" cy="62649"/>
                    </a:xfrm>
                    <a:prstGeom prst="rect">
                      <a:avLst/>
                    </a:prstGeom>
                  </pic:spPr>
                </pic:pic>
              </a:graphicData>
            </a:graphic>
          </wp:inline>
        </w:drawing>
      </w:r>
      <w:r>
        <w:rPr>
          <w:spacing w:val="-21"/>
        </w:rPr>
      </w:r>
      <w:r>
        <w:rPr>
          <w:spacing w:val="9"/>
        </w:rPr>
        <w:t> </w:t>
      </w:r>
      <w:r>
        <w:rPr/>
        <w:t>3;</w:t>
      </w:r>
      <w:r>
        <w:rPr>
          <w:spacing w:val="35"/>
        </w:rPr>
        <w:t> </w:t>
      </w:r>
      <w:r>
        <w:rPr/>
        <w:t>layer</w:t>
      </w:r>
      <w:r>
        <w:rPr>
          <w:spacing w:val="34"/>
        </w:rPr>
        <w:t> </w:t>
      </w:r>
      <w:r>
        <w:rPr/>
        <w:t>two:</w:t>
      </w:r>
      <w:r>
        <w:rPr>
          <w:spacing w:val="35"/>
        </w:rPr>
        <w:t> </w:t>
      </w:r>
      <w:r>
        <w:rPr/>
        <w:t>2</w:t>
      </w:r>
      <w:r>
        <w:rPr>
          <w:spacing w:val="-13"/>
        </w:rPr>
        <w:t> </w:t>
      </w:r>
      <w:r>
        <w:rPr>
          <w:spacing w:val="-21"/>
        </w:rPr>
        <w:drawing>
          <wp:inline distT="0" distB="0" distL="0" distR="0">
            <wp:extent cx="60929" cy="62649"/>
            <wp:effectExtent l="0" t="0" r="0" b="0"/>
            <wp:docPr id="653" name="Image 653"/>
            <wp:cNvGraphicFramePr>
              <a:graphicFrameLocks/>
            </wp:cNvGraphicFramePr>
            <a:graphic>
              <a:graphicData uri="http://schemas.openxmlformats.org/drawingml/2006/picture">
                <pic:pic>
                  <pic:nvPicPr>
                    <pic:cNvPr id="653" name="Image 653"/>
                    <pic:cNvPicPr/>
                  </pic:nvPicPr>
                  <pic:blipFill>
                    <a:blip r:embed="rId91" cstate="print"/>
                    <a:stretch>
                      <a:fillRect/>
                    </a:stretch>
                  </pic:blipFill>
                  <pic:spPr>
                    <a:xfrm>
                      <a:off x="0" y="0"/>
                      <a:ext cx="60929" cy="62649"/>
                    </a:xfrm>
                    <a:prstGeom prst="rect">
                      <a:avLst/>
                    </a:prstGeom>
                  </pic:spPr>
                </pic:pic>
              </a:graphicData>
            </a:graphic>
          </wp:inline>
        </w:drawing>
      </w:r>
      <w:r>
        <w:rPr>
          <w:spacing w:val="-21"/>
        </w:rPr>
      </w:r>
      <w:r>
        <w:rPr>
          <w:spacing w:val="9"/>
        </w:rPr>
        <w:t> </w:t>
      </w:r>
      <w:r>
        <w:rPr/>
        <w:t>2</w:t>
      </w:r>
      <w:r>
        <w:rPr>
          <w:spacing w:val="34"/>
        </w:rPr>
        <w:t> </w:t>
      </w:r>
      <w:r>
        <w:rPr/>
        <w:t>subsampling;</w:t>
      </w:r>
      <w:r>
        <w:rPr>
          <w:spacing w:val="35"/>
        </w:rPr>
        <w:t> </w:t>
      </w:r>
      <w:r>
        <w:rPr/>
        <w:t>layer three:</w:t>
      </w:r>
      <w:r>
        <w:rPr>
          <w:spacing w:val="40"/>
        </w:rPr>
        <w:t> </w:t>
      </w:r>
      <w:r>
        <w:rPr/>
        <w:t>convolution</w:t>
      </w:r>
      <w:r>
        <w:rPr>
          <w:spacing w:val="40"/>
        </w:rPr>
        <w:t> </w:t>
      </w:r>
      <w:r>
        <w:rPr/>
        <w:t>with</w:t>
      </w:r>
      <w:r>
        <w:rPr>
          <w:spacing w:val="40"/>
        </w:rPr>
        <w:t> </w:t>
      </w:r>
      <w:r>
        <w:rPr/>
        <w:t>25</w:t>
      </w:r>
      <w:r>
        <w:rPr>
          <w:spacing w:val="40"/>
        </w:rPr>
        <w:t> </w:t>
      </w:r>
      <w:r>
        <w:rPr/>
        <w:t>kernels</w:t>
      </w:r>
      <w:r>
        <w:rPr>
          <w:spacing w:val="40"/>
        </w:rPr>
        <w:t> </w:t>
      </w:r>
      <w:r>
        <w:rPr/>
        <w:t>of</w:t>
      </w:r>
      <w:r>
        <w:rPr>
          <w:spacing w:val="40"/>
        </w:rPr>
        <w:t> </w:t>
      </w:r>
      <w:r>
        <w:rPr/>
        <w:t>size</w:t>
      </w:r>
      <w:r>
        <w:rPr>
          <w:spacing w:val="40"/>
        </w:rPr>
        <w:t> </w:t>
      </w:r>
      <w:r>
        <w:rPr/>
        <w:t>5</w:t>
      </w:r>
      <w:r>
        <w:rPr>
          <w:spacing w:val="-13"/>
        </w:rPr>
        <w:t> </w:t>
      </w:r>
      <w:r>
        <w:rPr>
          <w:spacing w:val="-21"/>
        </w:rPr>
        <w:drawing>
          <wp:inline distT="0" distB="0" distL="0" distR="0">
            <wp:extent cx="60929" cy="62649"/>
            <wp:effectExtent l="0" t="0" r="0" b="0"/>
            <wp:docPr id="654" name="Image 654"/>
            <wp:cNvGraphicFramePr>
              <a:graphicFrameLocks/>
            </wp:cNvGraphicFramePr>
            <a:graphic>
              <a:graphicData uri="http://schemas.openxmlformats.org/drawingml/2006/picture">
                <pic:pic>
                  <pic:nvPicPr>
                    <pic:cNvPr id="654" name="Image 654"/>
                    <pic:cNvPicPr/>
                  </pic:nvPicPr>
                  <pic:blipFill>
                    <a:blip r:embed="rId91" cstate="print"/>
                    <a:stretch>
                      <a:fillRect/>
                    </a:stretch>
                  </pic:blipFill>
                  <pic:spPr>
                    <a:xfrm>
                      <a:off x="0" y="0"/>
                      <a:ext cx="60929" cy="62649"/>
                    </a:xfrm>
                    <a:prstGeom prst="rect">
                      <a:avLst/>
                    </a:prstGeom>
                  </pic:spPr>
                </pic:pic>
              </a:graphicData>
            </a:graphic>
          </wp:inline>
        </w:drawing>
      </w:r>
      <w:r>
        <w:rPr>
          <w:spacing w:val="-21"/>
        </w:rPr>
      </w:r>
      <w:r>
        <w:rPr>
          <w:spacing w:val="9"/>
        </w:rPr>
        <w:t> </w:t>
      </w:r>
      <w:r>
        <w:rPr/>
        <w:t>5;</w:t>
      </w:r>
      <w:r>
        <w:rPr>
          <w:spacing w:val="40"/>
        </w:rPr>
        <w:t> </w:t>
      </w:r>
      <w:r>
        <w:rPr/>
        <w:t>layer four:</w:t>
      </w:r>
      <w:r>
        <w:rPr>
          <w:spacing w:val="16"/>
        </w:rPr>
        <w:t> </w:t>
      </w:r>
      <w:r>
        <w:rPr/>
        <w:t>convolution</w:t>
      </w:r>
      <w:r>
        <w:rPr>
          <w:spacing w:val="21"/>
        </w:rPr>
        <w:t> </w:t>
      </w:r>
      <w:r>
        <w:rPr/>
        <w:t>with</w:t>
      </w:r>
      <w:r>
        <w:rPr>
          <w:spacing w:val="20"/>
        </w:rPr>
        <w:t> </w:t>
      </w:r>
      <w:r>
        <w:rPr/>
        <w:t>84</w:t>
      </w:r>
      <w:r>
        <w:rPr>
          <w:spacing w:val="20"/>
        </w:rPr>
        <w:t> </w:t>
      </w:r>
      <w:r>
        <w:rPr/>
        <w:t>kernels</w:t>
      </w:r>
      <w:r>
        <w:rPr>
          <w:spacing w:val="20"/>
        </w:rPr>
        <w:t> </w:t>
      </w:r>
      <w:r>
        <w:rPr/>
        <w:t>of</w:t>
      </w:r>
      <w:r>
        <w:rPr>
          <w:spacing w:val="21"/>
        </w:rPr>
        <w:t> </w:t>
      </w:r>
      <w:r>
        <w:rPr/>
        <w:t>size</w:t>
      </w:r>
      <w:r>
        <w:rPr>
          <w:spacing w:val="21"/>
        </w:rPr>
        <w:t> </w:t>
      </w:r>
      <w:r>
        <w:rPr/>
        <w:t>4</w:t>
      </w:r>
      <w:r>
        <w:rPr>
          <w:spacing w:val="-21"/>
        </w:rPr>
        <w:t> </w:t>
      </w:r>
      <w:r>
        <w:rPr>
          <w:spacing w:val="-21"/>
        </w:rPr>
        <w:drawing>
          <wp:inline distT="0" distB="0" distL="0" distR="0">
            <wp:extent cx="60929" cy="62649"/>
            <wp:effectExtent l="0" t="0" r="0" b="0"/>
            <wp:docPr id="655" name="Image 655"/>
            <wp:cNvGraphicFramePr>
              <a:graphicFrameLocks/>
            </wp:cNvGraphicFramePr>
            <a:graphic>
              <a:graphicData uri="http://schemas.openxmlformats.org/drawingml/2006/picture">
                <pic:pic>
                  <pic:nvPicPr>
                    <pic:cNvPr id="655" name="Image 655"/>
                    <pic:cNvPicPr/>
                  </pic:nvPicPr>
                  <pic:blipFill>
                    <a:blip r:embed="rId91" cstate="print"/>
                    <a:stretch>
                      <a:fillRect/>
                    </a:stretch>
                  </pic:blipFill>
                  <pic:spPr>
                    <a:xfrm>
                      <a:off x="0" y="0"/>
                      <a:ext cx="60929" cy="62649"/>
                    </a:xfrm>
                    <a:prstGeom prst="rect">
                      <a:avLst/>
                    </a:prstGeom>
                  </pic:spPr>
                </pic:pic>
              </a:graphicData>
            </a:graphic>
          </wp:inline>
        </w:drawing>
      </w:r>
      <w:r>
        <w:rPr>
          <w:spacing w:val="-21"/>
        </w:rPr>
      </w:r>
      <w:r>
        <w:rPr/>
        <w:t> 4;</w:t>
      </w:r>
      <w:r>
        <w:rPr>
          <w:spacing w:val="21"/>
        </w:rPr>
        <w:t> </w:t>
      </w:r>
      <w:r>
        <w:rPr/>
        <w:t>layer</w:t>
      </w:r>
      <w:r>
        <w:rPr>
          <w:spacing w:val="19"/>
        </w:rPr>
        <w:t> </w:t>
      </w:r>
      <w:r>
        <w:rPr>
          <w:spacing w:val="-2"/>
        </w:rPr>
        <w:t>five:</w:t>
      </w:r>
    </w:p>
    <w:p>
      <w:pPr>
        <w:pStyle w:val="BodyText"/>
        <w:spacing w:line="249" w:lineRule="auto"/>
        <w:ind w:right="38" w:hanging="1"/>
      </w:pPr>
      <w:r>
        <w:rPr/>
        <w:t>2</w:t>
      </w:r>
      <w:r>
        <w:rPr>
          <w:spacing w:val="-13"/>
        </w:rPr>
        <w:t> </w:t>
      </w:r>
      <w:r>
        <w:rPr>
          <w:spacing w:val="-21"/>
        </w:rPr>
        <w:drawing>
          <wp:inline distT="0" distB="0" distL="0" distR="0">
            <wp:extent cx="60929" cy="62649"/>
            <wp:effectExtent l="0" t="0" r="0" b="0"/>
            <wp:docPr id="656" name="Image 656"/>
            <wp:cNvGraphicFramePr>
              <a:graphicFrameLocks/>
            </wp:cNvGraphicFramePr>
            <a:graphic>
              <a:graphicData uri="http://schemas.openxmlformats.org/drawingml/2006/picture">
                <pic:pic>
                  <pic:nvPicPr>
                    <pic:cNvPr id="656" name="Image 656"/>
                    <pic:cNvPicPr/>
                  </pic:nvPicPr>
                  <pic:blipFill>
                    <a:blip r:embed="rId91" cstate="print"/>
                    <a:stretch>
                      <a:fillRect/>
                    </a:stretch>
                  </pic:blipFill>
                  <pic:spPr>
                    <a:xfrm>
                      <a:off x="0" y="0"/>
                      <a:ext cx="60929" cy="62649"/>
                    </a:xfrm>
                    <a:prstGeom prst="rect">
                      <a:avLst/>
                    </a:prstGeom>
                  </pic:spPr>
                </pic:pic>
              </a:graphicData>
            </a:graphic>
          </wp:inline>
        </w:drawing>
      </w:r>
      <w:r>
        <w:rPr>
          <w:spacing w:val="-21"/>
        </w:rPr>
      </w:r>
      <w:r>
        <w:rPr>
          <w:spacing w:val="9"/>
        </w:rPr>
        <w:t> </w:t>
      </w:r>
      <w:r>
        <w:rPr/>
        <w:t>1</w:t>
      </w:r>
      <w:r>
        <w:rPr>
          <w:spacing w:val="-8"/>
        </w:rPr>
        <w:t> </w:t>
      </w:r>
      <w:r>
        <w:rPr/>
        <w:t>subsampling; classification layer: 95 RBF units </w:t>
      </w:r>
      <w:r>
        <w:rPr/>
        <w:t>(one</w:t>
      </w:r>
      <w:r>
        <w:rPr/>
        <w:t> per class in the full printable ASCII set). The distributed codes on the output are the same as for LeNet-5, except they are adaptive unlike with LeNet-5. When used in </w:t>
      </w:r>
      <w:r>
        <w:rPr/>
        <w:t>the</w:t>
      </w:r>
      <w:r>
        <w:rPr/>
        <w:t> HOS</w:t>
      </w:r>
      <w:r>
        <w:rPr>
          <w:spacing w:val="40"/>
        </w:rPr>
        <w:t> </w:t>
      </w:r>
      <w:r>
        <w:rPr/>
        <w:t>system,</w:t>
      </w:r>
      <w:r>
        <w:rPr>
          <w:spacing w:val="40"/>
        </w:rPr>
        <w:t> </w:t>
      </w:r>
      <w:r>
        <w:rPr/>
        <w:t>the</w:t>
      </w:r>
      <w:r>
        <w:rPr>
          <w:spacing w:val="40"/>
        </w:rPr>
        <w:t> </w:t>
      </w:r>
      <w:r>
        <w:rPr/>
        <w:t>input</w:t>
      </w:r>
      <w:r>
        <w:rPr>
          <w:spacing w:val="40"/>
        </w:rPr>
        <w:t> </w:t>
      </w:r>
      <w:r>
        <w:rPr/>
        <w:t>to</w:t>
      </w:r>
      <w:r>
        <w:rPr>
          <w:spacing w:val="40"/>
        </w:rPr>
        <w:t> </w:t>
      </w:r>
      <w:r>
        <w:rPr/>
        <w:t>above</w:t>
      </w:r>
      <w:r>
        <w:rPr>
          <w:spacing w:val="40"/>
        </w:rPr>
        <w:t> </w:t>
      </w:r>
      <w:r>
        <w:rPr/>
        <w:t>network</w:t>
      </w:r>
      <w:r>
        <w:rPr>
          <w:spacing w:val="40"/>
        </w:rPr>
        <w:t> </w:t>
      </w:r>
      <w:r>
        <w:rPr/>
        <w:t>consisted</w:t>
      </w:r>
      <w:r>
        <w:rPr>
          <w:spacing w:val="60"/>
        </w:rPr>
        <w:t> </w:t>
      </w:r>
      <w:r>
        <w:rPr/>
        <w:t>of</w:t>
      </w:r>
      <w:r>
        <w:rPr/>
        <w:t> an</w:t>
      </w:r>
      <w:r>
        <w:rPr>
          <w:spacing w:val="40"/>
        </w:rPr>
        <w:t> </w:t>
      </w:r>
      <w:r>
        <w:rPr/>
        <w:t>AMAP</w:t>
      </w:r>
      <w:r>
        <w:rPr>
          <w:spacing w:val="40"/>
        </w:rPr>
        <w:t> </w:t>
      </w:r>
      <w:r>
        <w:rPr/>
        <w:t>with</w:t>
      </w:r>
      <w:r>
        <w:rPr>
          <w:spacing w:val="40"/>
        </w:rPr>
        <w:t> </w:t>
      </w:r>
      <w:r>
        <w:rPr/>
        <w:t>five</w:t>
      </w:r>
      <w:r>
        <w:rPr>
          <w:spacing w:val="40"/>
        </w:rPr>
        <w:t> </w:t>
      </w:r>
      <w:r>
        <w:rPr/>
        <w:t>planes,</w:t>
      </w:r>
      <w:r>
        <w:rPr>
          <w:spacing w:val="40"/>
        </w:rPr>
        <w:t> </w:t>
      </w:r>
      <w:r>
        <w:rPr/>
        <w:t>20</w:t>
      </w:r>
      <w:r>
        <w:rPr>
          <w:spacing w:val="40"/>
        </w:rPr>
        <w:t> </w:t>
      </w:r>
      <w:r>
        <w:rPr/>
        <w:t>rows,</w:t>
      </w:r>
      <w:r>
        <w:rPr>
          <w:spacing w:val="40"/>
        </w:rPr>
        <w:t> </w:t>
      </w:r>
      <w:r>
        <w:rPr/>
        <w:t>and</w:t>
      </w:r>
      <w:r>
        <w:rPr>
          <w:spacing w:val="40"/>
        </w:rPr>
        <w:t> </w:t>
      </w:r>
      <w:r>
        <w:rPr/>
        <w:t>18</w:t>
      </w:r>
      <w:r>
        <w:rPr>
          <w:spacing w:val="40"/>
        </w:rPr>
        <w:t> </w:t>
      </w:r>
      <w:r>
        <w:rPr/>
        <w:t>columns. It was determined that this resolution was sufficient for representing handwritten characters. In the SDNN version, the</w:t>
      </w:r>
      <w:r>
        <w:rPr>
          <w:spacing w:val="16"/>
        </w:rPr>
        <w:t> </w:t>
      </w:r>
      <w:r>
        <w:rPr/>
        <w:t>number</w:t>
      </w:r>
      <w:r>
        <w:rPr>
          <w:spacing w:val="16"/>
        </w:rPr>
        <w:t> </w:t>
      </w:r>
      <w:r>
        <w:rPr/>
        <w:t>of</w:t>
      </w:r>
      <w:r>
        <w:rPr>
          <w:spacing w:val="16"/>
        </w:rPr>
        <w:t> </w:t>
      </w:r>
      <w:r>
        <w:rPr/>
        <w:t>columns</w:t>
      </w:r>
      <w:r>
        <w:rPr>
          <w:spacing w:val="16"/>
        </w:rPr>
        <w:t> </w:t>
      </w:r>
      <w:r>
        <w:rPr/>
        <w:t>was</w:t>
      </w:r>
      <w:r>
        <w:rPr>
          <w:spacing w:val="16"/>
        </w:rPr>
        <w:t> </w:t>
      </w:r>
      <w:r>
        <w:rPr/>
        <w:t>varied</w:t>
      </w:r>
      <w:r>
        <w:rPr>
          <w:spacing w:val="16"/>
        </w:rPr>
        <w:t> </w:t>
      </w:r>
      <w:r>
        <w:rPr/>
        <w:t>according</w:t>
      </w:r>
      <w:r>
        <w:rPr>
          <w:spacing w:val="16"/>
        </w:rPr>
        <w:t> </w:t>
      </w:r>
      <w:r>
        <w:rPr/>
        <w:t>to</w:t>
      </w:r>
      <w:r>
        <w:rPr>
          <w:spacing w:val="16"/>
        </w:rPr>
        <w:t> </w:t>
      </w:r>
      <w:r>
        <w:rPr/>
        <w:t>the</w:t>
      </w:r>
      <w:r>
        <w:rPr>
          <w:spacing w:val="16"/>
        </w:rPr>
        <w:t> </w:t>
      </w:r>
      <w:r>
        <w:rPr>
          <w:spacing w:val="-2"/>
        </w:rPr>
        <w:t>width</w:t>
      </w:r>
    </w:p>
    <w:p>
      <w:pPr>
        <w:pStyle w:val="BodyText"/>
        <w:spacing w:line="249" w:lineRule="auto" w:before="52"/>
        <w:ind w:right="133"/>
      </w:pPr>
      <w:r>
        <w:rPr/>
        <w:br w:type="column"/>
      </w:r>
      <w:r>
        <w:rPr/>
        <w:t>of the input word. Once the number of subsampling layers and the sizes of the kernels are chosen, the sizes of all the layers, including the input, are determined </w:t>
      </w:r>
      <w:r>
        <w:rPr/>
        <w:t>unambiguously. The</w:t>
      </w:r>
      <w:r>
        <w:rPr>
          <w:spacing w:val="-5"/>
        </w:rPr>
        <w:t> </w:t>
      </w:r>
      <w:r>
        <w:rPr/>
        <w:t>only</w:t>
      </w:r>
      <w:r>
        <w:rPr>
          <w:spacing w:val="-5"/>
        </w:rPr>
        <w:t> </w:t>
      </w:r>
      <w:r>
        <w:rPr/>
        <w:t>architectural</w:t>
      </w:r>
      <w:r>
        <w:rPr>
          <w:spacing w:val="-5"/>
        </w:rPr>
        <w:t> </w:t>
      </w:r>
      <w:r>
        <w:rPr/>
        <w:t>parameters</w:t>
      </w:r>
      <w:r>
        <w:rPr>
          <w:spacing w:val="-6"/>
        </w:rPr>
        <w:t> </w:t>
      </w:r>
      <w:r>
        <w:rPr/>
        <w:t>that</w:t>
      </w:r>
      <w:r>
        <w:rPr>
          <w:spacing w:val="-5"/>
        </w:rPr>
        <w:t> </w:t>
      </w:r>
      <w:r>
        <w:rPr/>
        <w:t>remain</w:t>
      </w:r>
      <w:r>
        <w:rPr>
          <w:spacing w:val="-5"/>
        </w:rPr>
        <w:t> </w:t>
      </w:r>
      <w:r>
        <w:rPr/>
        <w:t>to</w:t>
      </w:r>
      <w:r>
        <w:rPr>
          <w:spacing w:val="-5"/>
        </w:rPr>
        <w:t> </w:t>
      </w:r>
      <w:r>
        <w:rPr/>
        <w:t>be</w:t>
      </w:r>
      <w:r>
        <w:rPr>
          <w:spacing w:val="-6"/>
        </w:rPr>
        <w:t> </w:t>
      </w:r>
      <w:r>
        <w:rPr/>
        <w:t>selected are the number of feature maps in each layer and the infor- mation as to what feature map is connected to what other feature</w:t>
      </w:r>
      <w:r>
        <w:rPr>
          <w:spacing w:val="-7"/>
        </w:rPr>
        <w:t> </w:t>
      </w:r>
      <w:r>
        <w:rPr/>
        <w:t>map.</w:t>
      </w:r>
      <w:r>
        <w:rPr>
          <w:spacing w:val="-8"/>
        </w:rPr>
        <w:t> </w:t>
      </w:r>
      <w:r>
        <w:rPr/>
        <w:t>In</w:t>
      </w:r>
      <w:r>
        <w:rPr>
          <w:spacing w:val="-6"/>
        </w:rPr>
        <w:t> </w:t>
      </w:r>
      <w:r>
        <w:rPr/>
        <w:t>our</w:t>
      </w:r>
      <w:r>
        <w:rPr>
          <w:spacing w:val="-8"/>
        </w:rPr>
        <w:t> </w:t>
      </w:r>
      <w:r>
        <w:rPr/>
        <w:t>case,</w:t>
      </w:r>
      <w:r>
        <w:rPr>
          <w:spacing w:val="-6"/>
        </w:rPr>
        <w:t> </w:t>
      </w:r>
      <w:r>
        <w:rPr/>
        <w:t>the</w:t>
      </w:r>
      <w:r>
        <w:rPr>
          <w:spacing w:val="-7"/>
        </w:rPr>
        <w:t> </w:t>
      </w:r>
      <w:r>
        <w:rPr/>
        <w:t>subsampling</w:t>
      </w:r>
      <w:r>
        <w:rPr>
          <w:spacing w:val="-8"/>
        </w:rPr>
        <w:t> </w:t>
      </w:r>
      <w:r>
        <w:rPr/>
        <w:t>rates</w:t>
      </w:r>
      <w:r>
        <w:rPr>
          <w:spacing w:val="-7"/>
        </w:rPr>
        <w:t> </w:t>
      </w:r>
      <w:r>
        <w:rPr/>
        <w:t>were</w:t>
      </w:r>
      <w:r>
        <w:rPr>
          <w:spacing w:val="-7"/>
        </w:rPr>
        <w:t> </w:t>
      </w:r>
      <w:r>
        <w:rPr/>
        <w:t>chosen as small as possible (2</w:t>
      </w:r>
      <w:r>
        <w:rPr>
          <w:spacing w:val="-13"/>
        </w:rPr>
        <w:t> </w:t>
      </w:r>
      <w:r>
        <w:rPr>
          <w:spacing w:val="-22"/>
        </w:rPr>
        <w:drawing>
          <wp:inline distT="0" distB="0" distL="0" distR="0">
            <wp:extent cx="60929" cy="62649"/>
            <wp:effectExtent l="0" t="0" r="0" b="0"/>
            <wp:docPr id="657" name="Image 657"/>
            <wp:cNvGraphicFramePr>
              <a:graphicFrameLocks/>
            </wp:cNvGraphicFramePr>
            <a:graphic>
              <a:graphicData uri="http://schemas.openxmlformats.org/drawingml/2006/picture">
                <pic:pic>
                  <pic:nvPicPr>
                    <pic:cNvPr id="657" name="Image 657"/>
                    <pic:cNvPicPr/>
                  </pic:nvPicPr>
                  <pic:blipFill>
                    <a:blip r:embed="rId91" cstate="print"/>
                    <a:stretch>
                      <a:fillRect/>
                    </a:stretch>
                  </pic:blipFill>
                  <pic:spPr>
                    <a:xfrm>
                      <a:off x="0" y="0"/>
                      <a:ext cx="60929" cy="62649"/>
                    </a:xfrm>
                    <a:prstGeom prst="rect">
                      <a:avLst/>
                    </a:prstGeom>
                  </pic:spPr>
                </pic:pic>
              </a:graphicData>
            </a:graphic>
          </wp:inline>
        </w:drawing>
      </w:r>
      <w:r>
        <w:rPr>
          <w:spacing w:val="-22"/>
        </w:rPr>
      </w:r>
      <w:r>
        <w:rPr>
          <w:spacing w:val="10"/>
        </w:rPr>
        <w:t> </w:t>
      </w:r>
      <w:r>
        <w:rPr/>
        <w:t>2) and the kernels as small as possible</w:t>
      </w:r>
      <w:r>
        <w:rPr>
          <w:spacing w:val="-13"/>
        </w:rPr>
        <w:t> </w:t>
      </w:r>
      <w:r>
        <w:rPr/>
        <w:t>in</w:t>
      </w:r>
      <w:r>
        <w:rPr>
          <w:spacing w:val="-12"/>
        </w:rPr>
        <w:t> </w:t>
      </w:r>
      <w:r>
        <w:rPr/>
        <w:t>the first layer (3</w:t>
      </w:r>
      <w:r>
        <w:rPr>
          <w:spacing w:val="-13"/>
        </w:rPr>
        <w:t> </w:t>
      </w:r>
      <w:r>
        <w:rPr>
          <w:spacing w:val="-22"/>
        </w:rPr>
        <w:drawing>
          <wp:inline distT="0" distB="0" distL="0" distR="0">
            <wp:extent cx="60929" cy="62649"/>
            <wp:effectExtent l="0" t="0" r="0" b="0"/>
            <wp:docPr id="658" name="Image 658"/>
            <wp:cNvGraphicFramePr>
              <a:graphicFrameLocks/>
            </wp:cNvGraphicFramePr>
            <a:graphic>
              <a:graphicData uri="http://schemas.openxmlformats.org/drawingml/2006/picture">
                <pic:pic>
                  <pic:nvPicPr>
                    <pic:cNvPr id="658" name="Image 658"/>
                    <pic:cNvPicPr/>
                  </pic:nvPicPr>
                  <pic:blipFill>
                    <a:blip r:embed="rId91" cstate="print"/>
                    <a:stretch>
                      <a:fillRect/>
                    </a:stretch>
                  </pic:blipFill>
                  <pic:spPr>
                    <a:xfrm>
                      <a:off x="0" y="0"/>
                      <a:ext cx="60929" cy="62649"/>
                    </a:xfrm>
                    <a:prstGeom prst="rect">
                      <a:avLst/>
                    </a:prstGeom>
                  </pic:spPr>
                </pic:pic>
              </a:graphicData>
            </a:graphic>
          </wp:inline>
        </w:drawing>
      </w:r>
      <w:r>
        <w:rPr>
          <w:spacing w:val="-22"/>
        </w:rPr>
      </w:r>
      <w:r>
        <w:rPr>
          <w:spacing w:val="10"/>
        </w:rPr>
        <w:t> </w:t>
      </w:r>
      <w:r>
        <w:rPr/>
        <w:t>3) to limit the total number of connections. Kernel sizes in the upper layers are chosen to be as small as possible while satisfying the size constraints mentioned above. Larger architectures did not necessarily perform</w:t>
      </w:r>
      <w:r>
        <w:rPr>
          <w:spacing w:val="40"/>
        </w:rPr>
        <w:t> </w:t>
      </w:r>
      <w:r>
        <w:rPr/>
        <w:t>better</w:t>
      </w:r>
      <w:r>
        <w:rPr>
          <w:spacing w:val="40"/>
        </w:rPr>
        <w:t> </w:t>
      </w:r>
      <w:r>
        <w:rPr/>
        <w:t>and</w:t>
      </w:r>
      <w:r>
        <w:rPr>
          <w:spacing w:val="40"/>
        </w:rPr>
        <w:t> </w:t>
      </w:r>
      <w:r>
        <w:rPr/>
        <w:t>required</w:t>
      </w:r>
      <w:r>
        <w:rPr>
          <w:spacing w:val="40"/>
        </w:rPr>
        <w:t> </w:t>
      </w:r>
      <w:r>
        <w:rPr/>
        <w:t>considerably</w:t>
      </w:r>
      <w:r>
        <w:rPr>
          <w:spacing w:val="40"/>
        </w:rPr>
        <w:t> </w:t>
      </w:r>
      <w:r>
        <w:rPr/>
        <w:t>more</w:t>
      </w:r>
      <w:r>
        <w:rPr>
          <w:spacing w:val="40"/>
        </w:rPr>
        <w:t> </w:t>
      </w:r>
      <w:r>
        <w:rPr/>
        <w:t>time</w:t>
      </w:r>
      <w:r>
        <w:rPr>
          <w:spacing w:val="40"/>
        </w:rPr>
        <w:t> </w:t>
      </w:r>
      <w:r>
        <w:rPr/>
        <w:t>to be trained. A very small architecture with half the input field also performed worse because of insufficient input resolution. Note that the input resolution is nonetheless much less than for OCR because the angle and curvature provide</w:t>
      </w:r>
      <w:r>
        <w:rPr>
          <w:spacing w:val="28"/>
        </w:rPr>
        <w:t> </w:t>
      </w:r>
      <w:r>
        <w:rPr/>
        <w:t>more</w:t>
      </w:r>
      <w:r>
        <w:rPr>
          <w:spacing w:val="27"/>
        </w:rPr>
        <w:t> </w:t>
      </w:r>
      <w:r>
        <w:rPr/>
        <w:t>information</w:t>
      </w:r>
      <w:r>
        <w:rPr>
          <w:spacing w:val="29"/>
        </w:rPr>
        <w:t> </w:t>
      </w:r>
      <w:r>
        <w:rPr/>
        <w:t>than</w:t>
      </w:r>
      <w:r>
        <w:rPr>
          <w:spacing w:val="28"/>
        </w:rPr>
        <w:t> </w:t>
      </w:r>
      <w:r>
        <w:rPr/>
        <w:t>would</w:t>
      </w:r>
      <w:r>
        <w:rPr>
          <w:spacing w:val="27"/>
        </w:rPr>
        <w:t> </w:t>
      </w:r>
      <w:r>
        <w:rPr/>
        <w:t>a</w:t>
      </w:r>
      <w:r>
        <w:rPr>
          <w:spacing w:val="29"/>
        </w:rPr>
        <w:t> </w:t>
      </w:r>
      <w:r>
        <w:rPr/>
        <w:t>single</w:t>
      </w:r>
      <w:r>
        <w:rPr>
          <w:spacing w:val="28"/>
        </w:rPr>
        <w:t> </w:t>
      </w:r>
      <w:r>
        <w:rPr/>
        <w:t>grey</w:t>
      </w:r>
      <w:r>
        <w:rPr>
          <w:spacing w:val="27"/>
        </w:rPr>
        <w:t> </w:t>
      </w:r>
      <w:r>
        <w:rPr/>
        <w:t>level at</w:t>
      </w:r>
      <w:r>
        <w:rPr>
          <w:spacing w:val="40"/>
        </w:rPr>
        <w:t> </w:t>
      </w:r>
      <w:r>
        <w:rPr/>
        <w:t>each</w:t>
      </w:r>
      <w:r>
        <w:rPr>
          <w:spacing w:val="40"/>
        </w:rPr>
        <w:t> </w:t>
      </w:r>
      <w:r>
        <w:rPr/>
        <w:t>pixel.</w:t>
      </w:r>
    </w:p>
    <w:p>
      <w:pPr>
        <w:pStyle w:val="BodyText"/>
        <w:spacing w:before="166"/>
        <w:ind w:left="0"/>
        <w:jc w:val="left"/>
      </w:pPr>
    </w:p>
    <w:p>
      <w:pPr>
        <w:pStyle w:val="ListParagraph"/>
        <w:numPr>
          <w:ilvl w:val="1"/>
          <w:numId w:val="1"/>
        </w:numPr>
        <w:tabs>
          <w:tab w:pos="470" w:val="left" w:leader="none"/>
        </w:tabs>
        <w:spacing w:line="240" w:lineRule="auto" w:before="1" w:after="0"/>
        <w:ind w:left="470" w:right="0" w:hanging="270"/>
        <w:jc w:val="both"/>
        <w:rPr>
          <w:i/>
          <w:sz w:val="20"/>
        </w:rPr>
      </w:pPr>
      <w:r>
        <w:rPr>
          <w:i/>
          <w:sz w:val="20"/>
        </w:rPr>
        <w:t>Network</w:t>
      </w:r>
      <w:r>
        <w:rPr>
          <w:i/>
          <w:spacing w:val="14"/>
          <w:sz w:val="20"/>
        </w:rPr>
        <w:t> </w:t>
      </w:r>
      <w:r>
        <w:rPr>
          <w:i/>
          <w:spacing w:val="-2"/>
          <w:sz w:val="20"/>
        </w:rPr>
        <w:t>Training</w:t>
      </w:r>
    </w:p>
    <w:p>
      <w:pPr>
        <w:pStyle w:val="BodyText"/>
        <w:spacing w:line="249" w:lineRule="auto" w:before="70"/>
        <w:ind w:right="134" w:firstLine="178"/>
      </w:pPr>
      <w:r>
        <w:rPr/>
        <w:t>Training proceeded in two phases. First, we kept </w:t>
      </w:r>
      <w:r>
        <w:rPr/>
        <w:t>the centers of the RBF’s fixed and trained the network weights so as to minimize the output distance of the RBF unit corresponding to the correct class. This is equivalent to minimizing the MSE between the previous layer and the center of the correct-class RBF. This bootstrap phase was performed on isolated characters. In the second phase, all the parameters, network weights, and RBF centers were trained globally to minimize a discriminative criterion at</w:t>
      </w:r>
      <w:r>
        <w:rPr>
          <w:spacing w:val="40"/>
        </w:rPr>
        <w:t> </w:t>
      </w:r>
      <w:r>
        <w:rPr/>
        <w:t>the</w:t>
      </w:r>
      <w:r>
        <w:rPr>
          <w:spacing w:val="40"/>
        </w:rPr>
        <w:t> </w:t>
      </w:r>
      <w:r>
        <w:rPr/>
        <w:t>word</w:t>
      </w:r>
      <w:r>
        <w:rPr>
          <w:spacing w:val="40"/>
        </w:rPr>
        <w:t> </w:t>
      </w:r>
      <w:r>
        <w:rPr/>
        <w:t>level.</w:t>
      </w:r>
    </w:p>
    <w:p>
      <w:pPr>
        <w:pStyle w:val="BodyText"/>
        <w:spacing w:line="249" w:lineRule="auto"/>
        <w:ind w:right="135" w:firstLine="178"/>
      </w:pPr>
      <w:r>
        <w:rPr/>
        <w:t>With the HOS approach, the GTN was composed of four main</w:t>
      </w:r>
      <w:r>
        <w:rPr>
          <w:spacing w:val="40"/>
        </w:rPr>
        <w:t> </w:t>
      </w:r>
      <w:r>
        <w:rPr/>
        <w:t>GT’s.</w:t>
      </w:r>
    </w:p>
    <w:p>
      <w:pPr>
        <w:pStyle w:val="ListParagraph"/>
        <w:numPr>
          <w:ilvl w:val="2"/>
          <w:numId w:val="1"/>
        </w:numPr>
        <w:tabs>
          <w:tab w:pos="674" w:val="left" w:leader="none"/>
          <w:tab w:pos="676" w:val="left" w:leader="none"/>
        </w:tabs>
        <w:spacing w:line="249" w:lineRule="auto" w:before="178" w:after="0"/>
        <w:ind w:left="676" w:right="135" w:hanging="286"/>
        <w:jc w:val="both"/>
        <w:rPr>
          <w:sz w:val="20"/>
        </w:rPr>
      </w:pPr>
      <w:r>
        <w:rPr>
          <w:sz w:val="20"/>
        </w:rPr>
        <w:t>The</w:t>
      </w:r>
      <w:r>
        <w:rPr>
          <w:spacing w:val="-3"/>
          <w:sz w:val="20"/>
        </w:rPr>
        <w:t> </w:t>
      </w:r>
      <w:r>
        <w:rPr>
          <w:i/>
          <w:sz w:val="20"/>
        </w:rPr>
        <w:t>segmentation</w:t>
      </w:r>
      <w:r>
        <w:rPr>
          <w:i/>
          <w:spacing w:val="-7"/>
          <w:sz w:val="20"/>
        </w:rPr>
        <w:t> </w:t>
      </w:r>
      <w:r>
        <w:rPr>
          <w:i/>
          <w:sz w:val="20"/>
        </w:rPr>
        <w:t>transformer</w:t>
      </w:r>
      <w:r>
        <w:rPr>
          <w:i/>
          <w:spacing w:val="-3"/>
          <w:sz w:val="20"/>
        </w:rPr>
        <w:t> </w:t>
      </w:r>
      <w:r>
        <w:rPr>
          <w:sz w:val="20"/>
        </w:rPr>
        <w:t>performs</w:t>
      </w:r>
      <w:r>
        <w:rPr>
          <w:spacing w:val="-4"/>
          <w:sz w:val="20"/>
        </w:rPr>
        <w:t> </w:t>
      </w:r>
      <w:r>
        <w:rPr>
          <w:sz w:val="20"/>
        </w:rPr>
        <w:t>the</w:t>
      </w:r>
      <w:r>
        <w:rPr>
          <w:spacing w:val="-3"/>
          <w:sz w:val="20"/>
        </w:rPr>
        <w:t> </w:t>
      </w:r>
      <w:r>
        <w:rPr>
          <w:sz w:val="20"/>
        </w:rPr>
        <w:t>HOS</w:t>
      </w:r>
      <w:r>
        <w:rPr>
          <w:spacing w:val="-3"/>
          <w:sz w:val="20"/>
        </w:rPr>
        <w:t> </w:t>
      </w:r>
      <w:r>
        <w:rPr>
          <w:sz w:val="20"/>
        </w:rPr>
        <w:t>and outputs the segmentation graph. An AMAP is then computed for each image attached to the arcs of this </w:t>
      </w:r>
      <w:r>
        <w:rPr>
          <w:spacing w:val="-2"/>
          <w:sz w:val="20"/>
        </w:rPr>
        <w:t>graph.</w:t>
      </w:r>
    </w:p>
    <w:p>
      <w:pPr>
        <w:pStyle w:val="ListParagraph"/>
        <w:numPr>
          <w:ilvl w:val="2"/>
          <w:numId w:val="1"/>
        </w:numPr>
        <w:tabs>
          <w:tab w:pos="674" w:val="left" w:leader="none"/>
          <w:tab w:pos="676" w:val="left" w:leader="none"/>
        </w:tabs>
        <w:spacing w:line="249" w:lineRule="auto" w:before="0" w:after="0"/>
        <w:ind w:left="676" w:right="134" w:hanging="286"/>
        <w:jc w:val="both"/>
        <w:rPr>
          <w:sz w:val="20"/>
        </w:rPr>
      </w:pPr>
      <w:r>
        <w:rPr>
          <w:sz w:val="20"/>
        </w:rPr>
        <w:t>The </w:t>
      </w:r>
      <w:r>
        <w:rPr>
          <w:i/>
          <w:sz w:val="20"/>
        </w:rPr>
        <w:t>character recognition transformer </w:t>
      </w:r>
      <w:r>
        <w:rPr>
          <w:sz w:val="20"/>
        </w:rPr>
        <w:t>applies the convolutional network character recognizer to </w:t>
      </w:r>
      <w:r>
        <w:rPr>
          <w:sz w:val="20"/>
        </w:rPr>
        <w:t>each candidate segment and outputs the recognition graph with penalties and classes on each arc.</w:t>
      </w:r>
    </w:p>
    <w:p>
      <w:pPr>
        <w:pStyle w:val="ListParagraph"/>
        <w:numPr>
          <w:ilvl w:val="2"/>
          <w:numId w:val="1"/>
        </w:numPr>
        <w:tabs>
          <w:tab w:pos="674" w:val="left" w:leader="none"/>
          <w:tab w:pos="676" w:val="left" w:leader="none"/>
        </w:tabs>
        <w:spacing w:line="249" w:lineRule="auto" w:before="0" w:after="0"/>
        <w:ind w:left="676" w:right="134" w:hanging="286"/>
        <w:jc w:val="both"/>
        <w:rPr>
          <w:sz w:val="20"/>
        </w:rPr>
      </w:pPr>
      <w:r>
        <w:rPr>
          <w:sz w:val="20"/>
        </w:rPr>
        <w:t>The </w:t>
      </w:r>
      <w:r>
        <w:rPr>
          <w:i/>
          <w:sz w:val="20"/>
        </w:rPr>
        <w:t>composition transformer </w:t>
      </w:r>
      <w:r>
        <w:rPr>
          <w:sz w:val="20"/>
        </w:rPr>
        <w:t>composes the recog- nition graph with a grammar graph representing </w:t>
      </w:r>
      <w:r>
        <w:rPr>
          <w:sz w:val="20"/>
        </w:rPr>
        <w:t>a language model incorporating lexical constraints.</w:t>
      </w:r>
    </w:p>
    <w:p>
      <w:pPr>
        <w:pStyle w:val="ListParagraph"/>
        <w:numPr>
          <w:ilvl w:val="2"/>
          <w:numId w:val="1"/>
        </w:numPr>
        <w:tabs>
          <w:tab w:pos="674" w:val="left" w:leader="none"/>
          <w:tab w:pos="676" w:val="left" w:leader="none"/>
        </w:tabs>
        <w:spacing w:line="249" w:lineRule="auto" w:before="0" w:after="0"/>
        <w:ind w:left="676" w:right="134" w:hanging="286"/>
        <w:jc w:val="both"/>
        <w:rPr>
          <w:sz w:val="20"/>
        </w:rPr>
      </w:pPr>
      <w:r>
        <w:rPr>
          <w:sz w:val="20"/>
        </w:rPr>
        <w:t>The </w:t>
      </w:r>
      <w:r>
        <w:rPr>
          <w:i/>
          <w:sz w:val="20"/>
        </w:rPr>
        <w:t>beam search transformer </w:t>
      </w:r>
      <w:r>
        <w:rPr>
          <w:sz w:val="20"/>
        </w:rPr>
        <w:t>extracts a good in- terpretation from the interpretation graph. This </w:t>
      </w:r>
      <w:r>
        <w:rPr>
          <w:sz w:val="20"/>
        </w:rPr>
        <w:t>task could have been achieved with the usual Viterbi Transformer. The beam search algorithm, however, implements pruning strategies which are appropriate for</w:t>
      </w:r>
      <w:r>
        <w:rPr>
          <w:spacing w:val="40"/>
          <w:sz w:val="20"/>
        </w:rPr>
        <w:t> </w:t>
      </w:r>
      <w:r>
        <w:rPr>
          <w:sz w:val="20"/>
        </w:rPr>
        <w:t>large</w:t>
      </w:r>
      <w:r>
        <w:rPr>
          <w:spacing w:val="40"/>
          <w:sz w:val="20"/>
        </w:rPr>
        <w:t> </w:t>
      </w:r>
      <w:r>
        <w:rPr>
          <w:sz w:val="20"/>
        </w:rPr>
        <w:t>interpretation</w:t>
      </w:r>
      <w:r>
        <w:rPr>
          <w:spacing w:val="40"/>
          <w:sz w:val="20"/>
        </w:rPr>
        <w:t> </w:t>
      </w:r>
      <w:r>
        <w:rPr>
          <w:sz w:val="20"/>
        </w:rPr>
        <w:t>graphs.</w:t>
      </w:r>
    </w:p>
    <w:p>
      <w:pPr>
        <w:pStyle w:val="BodyText"/>
        <w:spacing w:line="249" w:lineRule="auto" w:before="178"/>
        <w:ind w:right="135" w:firstLine="178"/>
      </w:pPr>
      <w:r>
        <w:rPr/>
        <w:t>With the SDNN approach, the main GT’s are the fol- </w:t>
      </w:r>
      <w:r>
        <w:rPr>
          <w:spacing w:val="-2"/>
        </w:rPr>
        <w:t>lowing.</w:t>
      </w:r>
    </w:p>
    <w:p>
      <w:pPr>
        <w:pStyle w:val="ListParagraph"/>
        <w:numPr>
          <w:ilvl w:val="0"/>
          <w:numId w:val="4"/>
        </w:numPr>
        <w:tabs>
          <w:tab w:pos="674" w:val="left" w:leader="none"/>
          <w:tab w:pos="676" w:val="left" w:leader="none"/>
        </w:tabs>
        <w:spacing w:line="249" w:lineRule="auto" w:before="179" w:after="0"/>
        <w:ind w:left="676" w:right="134" w:hanging="286"/>
        <w:jc w:val="both"/>
        <w:rPr>
          <w:sz w:val="20"/>
        </w:rPr>
      </w:pPr>
      <w:r>
        <w:rPr>
          <w:sz w:val="20"/>
        </w:rPr>
        <w:t>The </w:t>
      </w:r>
      <w:r>
        <w:rPr>
          <w:i/>
          <w:sz w:val="20"/>
        </w:rPr>
        <w:t>SDNN transformer </w:t>
      </w:r>
      <w:r>
        <w:rPr>
          <w:sz w:val="20"/>
        </w:rPr>
        <w:t>replicates the convolutional network</w:t>
      </w:r>
      <w:r>
        <w:rPr>
          <w:spacing w:val="32"/>
          <w:sz w:val="20"/>
        </w:rPr>
        <w:t> </w:t>
      </w:r>
      <w:r>
        <w:rPr>
          <w:sz w:val="20"/>
        </w:rPr>
        <w:t>over</w:t>
      </w:r>
      <w:r>
        <w:rPr>
          <w:spacing w:val="32"/>
          <w:sz w:val="20"/>
        </w:rPr>
        <w:t> </w:t>
      </w:r>
      <w:r>
        <w:rPr>
          <w:sz w:val="20"/>
        </w:rPr>
        <w:t>the</w:t>
      </w:r>
      <w:r>
        <w:rPr>
          <w:spacing w:val="32"/>
          <w:sz w:val="20"/>
        </w:rPr>
        <w:t> </w:t>
      </w:r>
      <w:r>
        <w:rPr>
          <w:sz w:val="20"/>
        </w:rPr>
        <w:t>a</w:t>
      </w:r>
      <w:r>
        <w:rPr>
          <w:spacing w:val="31"/>
          <w:sz w:val="20"/>
        </w:rPr>
        <w:t> </w:t>
      </w:r>
      <w:r>
        <w:rPr>
          <w:sz w:val="20"/>
        </w:rPr>
        <w:t>whole</w:t>
      </w:r>
      <w:r>
        <w:rPr>
          <w:spacing w:val="33"/>
          <w:sz w:val="20"/>
        </w:rPr>
        <w:t> </w:t>
      </w:r>
      <w:r>
        <w:rPr>
          <w:sz w:val="20"/>
        </w:rPr>
        <w:t>word</w:t>
      </w:r>
      <w:r>
        <w:rPr>
          <w:spacing w:val="32"/>
          <w:sz w:val="20"/>
        </w:rPr>
        <w:t> </w:t>
      </w:r>
      <w:r>
        <w:rPr>
          <w:sz w:val="20"/>
        </w:rPr>
        <w:t>image</w:t>
      </w:r>
      <w:r>
        <w:rPr>
          <w:spacing w:val="31"/>
          <w:sz w:val="20"/>
        </w:rPr>
        <w:t> </w:t>
      </w:r>
      <w:r>
        <w:rPr>
          <w:sz w:val="20"/>
        </w:rPr>
        <w:t>and</w:t>
      </w:r>
      <w:r>
        <w:rPr>
          <w:spacing w:val="33"/>
          <w:sz w:val="20"/>
        </w:rPr>
        <w:t> </w:t>
      </w:r>
      <w:r>
        <w:rPr>
          <w:sz w:val="20"/>
        </w:rPr>
        <w:t>outputs a</w:t>
      </w:r>
      <w:r>
        <w:rPr>
          <w:spacing w:val="20"/>
          <w:sz w:val="20"/>
        </w:rPr>
        <w:t> </w:t>
      </w:r>
      <w:r>
        <w:rPr>
          <w:sz w:val="20"/>
        </w:rPr>
        <w:t>recognition</w:t>
      </w:r>
      <w:r>
        <w:rPr>
          <w:spacing w:val="21"/>
          <w:sz w:val="20"/>
        </w:rPr>
        <w:t> </w:t>
      </w:r>
      <w:r>
        <w:rPr>
          <w:sz w:val="20"/>
        </w:rPr>
        <w:t>graph</w:t>
      </w:r>
      <w:r>
        <w:rPr>
          <w:spacing w:val="21"/>
          <w:sz w:val="20"/>
        </w:rPr>
        <w:t> </w:t>
      </w:r>
      <w:r>
        <w:rPr>
          <w:sz w:val="20"/>
        </w:rPr>
        <w:t>that</w:t>
      </w:r>
      <w:r>
        <w:rPr>
          <w:spacing w:val="21"/>
          <w:sz w:val="20"/>
        </w:rPr>
        <w:t> </w:t>
      </w:r>
      <w:r>
        <w:rPr>
          <w:sz w:val="20"/>
        </w:rPr>
        <w:t>is</w:t>
      </w:r>
      <w:r>
        <w:rPr>
          <w:spacing w:val="20"/>
          <w:sz w:val="20"/>
        </w:rPr>
        <w:t> </w:t>
      </w:r>
      <w:r>
        <w:rPr>
          <w:sz w:val="20"/>
        </w:rPr>
        <w:t>a</w:t>
      </w:r>
      <w:r>
        <w:rPr>
          <w:spacing w:val="20"/>
          <w:sz w:val="20"/>
        </w:rPr>
        <w:t> </w:t>
      </w:r>
      <w:r>
        <w:rPr>
          <w:sz w:val="20"/>
        </w:rPr>
        <w:t>linear</w:t>
      </w:r>
      <w:r>
        <w:rPr>
          <w:spacing w:val="21"/>
          <w:sz w:val="20"/>
        </w:rPr>
        <w:t> </w:t>
      </w:r>
      <w:r>
        <w:rPr>
          <w:sz w:val="20"/>
        </w:rPr>
        <w:t>graph</w:t>
      </w:r>
      <w:r>
        <w:rPr>
          <w:spacing w:val="20"/>
          <w:sz w:val="20"/>
        </w:rPr>
        <w:t> </w:t>
      </w:r>
      <w:r>
        <w:rPr>
          <w:sz w:val="20"/>
        </w:rPr>
        <w:t>with</w:t>
      </w:r>
      <w:r>
        <w:rPr>
          <w:spacing w:val="21"/>
          <w:sz w:val="20"/>
        </w:rPr>
        <w:t> </w:t>
      </w:r>
      <w:r>
        <w:rPr>
          <w:sz w:val="20"/>
        </w:rPr>
        <w:t>class</w:t>
      </w:r>
    </w:p>
    <w:p>
      <w:pPr>
        <w:spacing w:after="0" w:line="249" w:lineRule="auto"/>
        <w:jc w:val="both"/>
        <w:rPr>
          <w:sz w:val="20"/>
        </w:rPr>
        <w:sectPr>
          <w:footerReference w:type="default" r:id="rId306"/>
          <w:pgSz w:w="12240" w:h="15840"/>
          <w:pgMar w:header="0" w:footer="281" w:top="1060" w:bottom="480" w:left="660" w:right="1200"/>
          <w:cols w:num="2" w:equalWidth="0">
            <w:col w:w="5024" w:space="237"/>
            <w:col w:w="5119"/>
          </w:cols>
        </w:sectPr>
      </w:pPr>
    </w:p>
    <w:p>
      <w:pPr>
        <w:pStyle w:val="BodyText"/>
        <w:ind w:left="1881"/>
        <w:jc w:val="left"/>
      </w:pPr>
      <w:r>
        <w:rPr/>
        <w:drawing>
          <wp:inline distT="0" distB="0" distL="0" distR="0">
            <wp:extent cx="4242816" cy="1935479"/>
            <wp:effectExtent l="0" t="0" r="0" b="0"/>
            <wp:docPr id="661" name="Image 661"/>
            <wp:cNvGraphicFramePr>
              <a:graphicFrameLocks/>
            </wp:cNvGraphicFramePr>
            <a:graphic>
              <a:graphicData uri="http://schemas.openxmlformats.org/drawingml/2006/picture">
                <pic:pic>
                  <pic:nvPicPr>
                    <pic:cNvPr id="661" name="Image 661"/>
                    <pic:cNvPicPr/>
                  </pic:nvPicPr>
                  <pic:blipFill>
                    <a:blip r:embed="rId309" cstate="print"/>
                    <a:stretch>
                      <a:fillRect/>
                    </a:stretch>
                  </pic:blipFill>
                  <pic:spPr>
                    <a:xfrm>
                      <a:off x="0" y="0"/>
                      <a:ext cx="4242816" cy="1935479"/>
                    </a:xfrm>
                    <a:prstGeom prst="rect">
                      <a:avLst/>
                    </a:prstGeom>
                  </pic:spPr>
                </pic:pic>
              </a:graphicData>
            </a:graphic>
          </wp:inline>
        </w:drawing>
      </w:r>
      <w:r>
        <w:rPr/>
      </w:r>
    </w:p>
    <w:p>
      <w:pPr>
        <w:spacing w:line="235" w:lineRule="auto" w:before="140"/>
        <w:ind w:left="200" w:right="3748" w:firstLine="0"/>
        <w:jc w:val="left"/>
        <w:rPr>
          <w:sz w:val="16"/>
        </w:rPr>
      </w:pPr>
      <w:r>
        <w:rPr>
          <w:b/>
          <w:sz w:val="16"/>
        </w:rPr>
        <w:t>Fig. 32.</w:t>
      </w:r>
      <w:r>
        <w:rPr>
          <w:b/>
          <w:spacing w:val="80"/>
          <w:sz w:val="16"/>
        </w:rPr>
        <w:t> </w:t>
      </w:r>
      <w:r>
        <w:rPr>
          <w:sz w:val="16"/>
        </w:rPr>
        <w:t>Comparative results (character error rates) showing the improvement brought by global</w:t>
      </w:r>
      <w:r>
        <w:rPr>
          <w:spacing w:val="40"/>
          <w:sz w:val="16"/>
        </w:rPr>
        <w:t> </w:t>
      </w:r>
      <w:r>
        <w:rPr>
          <w:sz w:val="16"/>
        </w:rPr>
        <w:t>training</w:t>
      </w:r>
      <w:r>
        <w:rPr>
          <w:spacing w:val="7"/>
          <w:sz w:val="16"/>
        </w:rPr>
        <w:t> </w:t>
      </w:r>
      <w:r>
        <w:rPr>
          <w:sz w:val="16"/>
        </w:rPr>
        <w:t>on</w:t>
      </w:r>
      <w:r>
        <w:rPr>
          <w:spacing w:val="8"/>
          <w:sz w:val="16"/>
        </w:rPr>
        <w:t> </w:t>
      </w:r>
      <w:r>
        <w:rPr>
          <w:sz w:val="16"/>
        </w:rPr>
        <w:t>the</w:t>
      </w:r>
      <w:r>
        <w:rPr>
          <w:spacing w:val="9"/>
          <w:sz w:val="16"/>
        </w:rPr>
        <w:t> </w:t>
      </w:r>
      <w:r>
        <w:rPr>
          <w:sz w:val="16"/>
        </w:rPr>
        <w:t>SDNN/HMM</w:t>
      </w:r>
      <w:r>
        <w:rPr>
          <w:spacing w:val="9"/>
          <w:sz w:val="16"/>
        </w:rPr>
        <w:t> </w:t>
      </w:r>
      <w:r>
        <w:rPr>
          <w:sz w:val="16"/>
        </w:rPr>
        <w:t>hybrid,</w:t>
      </w:r>
      <w:r>
        <w:rPr>
          <w:spacing w:val="8"/>
          <w:sz w:val="16"/>
        </w:rPr>
        <w:t> </w:t>
      </w:r>
      <w:r>
        <w:rPr>
          <w:sz w:val="16"/>
        </w:rPr>
        <w:t>and</w:t>
      </w:r>
      <w:r>
        <w:rPr>
          <w:spacing w:val="9"/>
          <w:sz w:val="16"/>
        </w:rPr>
        <w:t> </w:t>
      </w:r>
      <w:r>
        <w:rPr>
          <w:sz w:val="16"/>
        </w:rPr>
        <w:t>on</w:t>
      </w:r>
      <w:r>
        <w:rPr>
          <w:spacing w:val="10"/>
          <w:sz w:val="16"/>
        </w:rPr>
        <w:t> </w:t>
      </w:r>
      <w:r>
        <w:rPr>
          <w:sz w:val="16"/>
        </w:rPr>
        <w:t>the</w:t>
      </w:r>
      <w:r>
        <w:rPr>
          <w:spacing w:val="8"/>
          <w:sz w:val="16"/>
        </w:rPr>
        <w:t> </w:t>
      </w:r>
      <w:r>
        <w:rPr>
          <w:sz w:val="16"/>
        </w:rPr>
        <w:t>HOS,</w:t>
      </w:r>
      <w:r>
        <w:rPr>
          <w:spacing w:val="10"/>
          <w:sz w:val="16"/>
        </w:rPr>
        <w:t> </w:t>
      </w:r>
      <w:r>
        <w:rPr>
          <w:sz w:val="16"/>
        </w:rPr>
        <w:t>without</w:t>
      </w:r>
      <w:r>
        <w:rPr>
          <w:spacing w:val="8"/>
          <w:sz w:val="16"/>
        </w:rPr>
        <w:t> </w:t>
      </w:r>
      <w:r>
        <w:rPr>
          <w:sz w:val="16"/>
        </w:rPr>
        <w:t>and</w:t>
      </w:r>
      <w:r>
        <w:rPr>
          <w:spacing w:val="9"/>
          <w:sz w:val="16"/>
        </w:rPr>
        <w:t> </w:t>
      </w:r>
      <w:r>
        <w:rPr>
          <w:sz w:val="16"/>
        </w:rPr>
        <w:t>with</w:t>
      </w:r>
      <w:r>
        <w:rPr>
          <w:spacing w:val="9"/>
          <w:sz w:val="16"/>
        </w:rPr>
        <w:t> </w:t>
      </w:r>
      <w:r>
        <w:rPr>
          <w:sz w:val="16"/>
        </w:rPr>
        <w:t>a</w:t>
      </w:r>
      <w:r>
        <w:rPr>
          <w:spacing w:val="9"/>
          <w:sz w:val="16"/>
        </w:rPr>
        <w:t> </w:t>
      </w:r>
      <w:r>
        <w:rPr>
          <w:sz w:val="16"/>
        </w:rPr>
        <w:t>25</w:t>
      </w:r>
      <w:r>
        <w:rPr>
          <w:spacing w:val="-14"/>
          <w:sz w:val="16"/>
        </w:rPr>
        <w:t> </w:t>
      </w:r>
      <w:r>
        <w:rPr>
          <w:sz w:val="16"/>
        </w:rPr>
        <w:t>461-word</w:t>
      </w:r>
      <w:r>
        <w:rPr>
          <w:spacing w:val="9"/>
          <w:sz w:val="16"/>
        </w:rPr>
        <w:t> </w:t>
      </w:r>
      <w:r>
        <w:rPr>
          <w:spacing w:val="-2"/>
          <w:sz w:val="16"/>
        </w:rPr>
        <w:t>dictionary.</w:t>
      </w:r>
    </w:p>
    <w:p>
      <w:pPr>
        <w:pStyle w:val="BodyText"/>
        <w:spacing w:before="84"/>
        <w:ind w:left="0"/>
        <w:jc w:val="left"/>
      </w:pPr>
    </w:p>
    <w:p>
      <w:pPr>
        <w:spacing w:after="0"/>
        <w:jc w:val="left"/>
        <w:sectPr>
          <w:footerReference w:type="default" r:id="rId308"/>
          <w:pgSz w:w="12240" w:h="15840"/>
          <w:pgMar w:header="0" w:footer="284" w:top="1100" w:bottom="480" w:left="660" w:right="1200"/>
        </w:sectPr>
      </w:pPr>
    </w:p>
    <w:p>
      <w:pPr>
        <w:pStyle w:val="BodyText"/>
        <w:spacing w:line="249" w:lineRule="auto" w:before="63"/>
        <w:ind w:left="678" w:right="38"/>
      </w:pPr>
      <w:r>
        <w:rPr/>
        <w:t>penalties for every window centered at regular inter- vals</w:t>
      </w:r>
      <w:r>
        <w:rPr>
          <w:spacing w:val="40"/>
        </w:rPr>
        <w:t> </w:t>
      </w:r>
      <w:r>
        <w:rPr/>
        <w:t>on</w:t>
      </w:r>
      <w:r>
        <w:rPr>
          <w:spacing w:val="40"/>
        </w:rPr>
        <w:t> </w:t>
      </w:r>
      <w:r>
        <w:rPr/>
        <w:t>the</w:t>
      </w:r>
      <w:r>
        <w:rPr>
          <w:spacing w:val="40"/>
        </w:rPr>
        <w:t> </w:t>
      </w:r>
      <w:r>
        <w:rPr/>
        <w:t>input</w:t>
      </w:r>
      <w:r>
        <w:rPr>
          <w:spacing w:val="40"/>
        </w:rPr>
        <w:t> </w:t>
      </w:r>
      <w:r>
        <w:rPr/>
        <w:t>image.</w:t>
      </w:r>
    </w:p>
    <w:p>
      <w:pPr>
        <w:pStyle w:val="ListParagraph"/>
        <w:numPr>
          <w:ilvl w:val="0"/>
          <w:numId w:val="4"/>
        </w:numPr>
        <w:tabs>
          <w:tab w:pos="675" w:val="left" w:leader="none"/>
          <w:tab w:pos="677" w:val="left" w:leader="none"/>
        </w:tabs>
        <w:spacing w:line="249" w:lineRule="auto" w:before="0" w:after="0"/>
        <w:ind w:left="677" w:right="38" w:hanging="286"/>
        <w:jc w:val="both"/>
        <w:rPr>
          <w:sz w:val="20"/>
        </w:rPr>
      </w:pPr>
      <w:r>
        <w:rPr>
          <w:sz w:val="20"/>
        </w:rPr>
        <w:t>The </w:t>
      </w:r>
      <w:r>
        <w:rPr>
          <w:i/>
          <w:sz w:val="20"/>
        </w:rPr>
        <w:t>character-level composition transformer </w:t>
      </w:r>
      <w:r>
        <w:rPr>
          <w:sz w:val="20"/>
        </w:rPr>
        <w:t>com- poses</w:t>
      </w:r>
      <w:r>
        <w:rPr>
          <w:spacing w:val="-2"/>
          <w:sz w:val="20"/>
        </w:rPr>
        <w:t> </w:t>
      </w:r>
      <w:r>
        <w:rPr>
          <w:sz w:val="20"/>
        </w:rPr>
        <w:t>the</w:t>
      </w:r>
      <w:r>
        <w:rPr>
          <w:spacing w:val="-2"/>
          <w:sz w:val="20"/>
        </w:rPr>
        <w:t> </w:t>
      </w:r>
      <w:r>
        <w:rPr>
          <w:sz w:val="20"/>
        </w:rPr>
        <w:t>recognition</w:t>
      </w:r>
      <w:r>
        <w:rPr>
          <w:spacing w:val="-3"/>
          <w:sz w:val="20"/>
        </w:rPr>
        <w:t> </w:t>
      </w:r>
      <w:r>
        <w:rPr>
          <w:sz w:val="20"/>
        </w:rPr>
        <w:t>graph</w:t>
      </w:r>
      <w:r>
        <w:rPr>
          <w:spacing w:val="-2"/>
          <w:sz w:val="20"/>
        </w:rPr>
        <w:t> </w:t>
      </w:r>
      <w:r>
        <w:rPr>
          <w:sz w:val="20"/>
        </w:rPr>
        <w:t>with</w:t>
      </w:r>
      <w:r>
        <w:rPr>
          <w:spacing w:val="-1"/>
          <w:sz w:val="20"/>
        </w:rPr>
        <w:t> </w:t>
      </w:r>
      <w:r>
        <w:rPr>
          <w:sz w:val="20"/>
        </w:rPr>
        <w:t>a</w:t>
      </w:r>
      <w:r>
        <w:rPr>
          <w:spacing w:val="-3"/>
          <w:sz w:val="20"/>
        </w:rPr>
        <w:t> </w:t>
      </w:r>
      <w:r>
        <w:rPr>
          <w:sz w:val="20"/>
        </w:rPr>
        <w:t>left-to-right</w:t>
      </w:r>
      <w:r>
        <w:rPr>
          <w:spacing w:val="-2"/>
          <w:sz w:val="20"/>
        </w:rPr>
        <w:t> </w:t>
      </w:r>
      <w:r>
        <w:rPr>
          <w:sz w:val="20"/>
        </w:rPr>
        <w:t>HMM for each character class (as in Fig. 27).</w:t>
      </w:r>
    </w:p>
    <w:p>
      <w:pPr>
        <w:pStyle w:val="ListParagraph"/>
        <w:numPr>
          <w:ilvl w:val="0"/>
          <w:numId w:val="4"/>
        </w:numPr>
        <w:tabs>
          <w:tab w:pos="675" w:val="left" w:leader="none"/>
          <w:tab w:pos="677" w:val="left" w:leader="none"/>
        </w:tabs>
        <w:spacing w:line="249" w:lineRule="auto" w:before="0" w:after="0"/>
        <w:ind w:left="677" w:right="38" w:hanging="286"/>
        <w:jc w:val="both"/>
        <w:rPr>
          <w:sz w:val="20"/>
        </w:rPr>
      </w:pPr>
      <w:r>
        <w:rPr>
          <w:sz w:val="20"/>
        </w:rPr>
        <w:t>The </w:t>
      </w:r>
      <w:r>
        <w:rPr>
          <w:i/>
          <w:sz w:val="20"/>
        </w:rPr>
        <w:t>word-level composition transformer </w:t>
      </w:r>
      <w:r>
        <w:rPr>
          <w:sz w:val="20"/>
        </w:rPr>
        <w:t>composes the</w:t>
      </w:r>
      <w:r>
        <w:rPr>
          <w:spacing w:val="-11"/>
          <w:sz w:val="20"/>
        </w:rPr>
        <w:t> </w:t>
      </w:r>
      <w:r>
        <w:rPr>
          <w:sz w:val="20"/>
        </w:rPr>
        <w:t>output</w:t>
      </w:r>
      <w:r>
        <w:rPr>
          <w:spacing w:val="-11"/>
          <w:sz w:val="20"/>
        </w:rPr>
        <w:t> </w:t>
      </w:r>
      <w:r>
        <w:rPr>
          <w:sz w:val="20"/>
        </w:rPr>
        <w:t>of</w:t>
      </w:r>
      <w:r>
        <w:rPr>
          <w:spacing w:val="-11"/>
          <w:sz w:val="20"/>
        </w:rPr>
        <w:t> </w:t>
      </w:r>
      <w:r>
        <w:rPr>
          <w:sz w:val="20"/>
        </w:rPr>
        <w:t>the</w:t>
      </w:r>
      <w:r>
        <w:rPr>
          <w:spacing w:val="-11"/>
          <w:sz w:val="20"/>
        </w:rPr>
        <w:t> </w:t>
      </w:r>
      <w:r>
        <w:rPr>
          <w:sz w:val="20"/>
        </w:rPr>
        <w:t>previous</w:t>
      </w:r>
      <w:r>
        <w:rPr>
          <w:spacing w:val="-11"/>
          <w:sz w:val="20"/>
        </w:rPr>
        <w:t> </w:t>
      </w:r>
      <w:r>
        <w:rPr>
          <w:sz w:val="20"/>
        </w:rPr>
        <w:t>transformer</w:t>
      </w:r>
      <w:r>
        <w:rPr>
          <w:spacing w:val="-11"/>
          <w:sz w:val="20"/>
        </w:rPr>
        <w:t> </w:t>
      </w:r>
      <w:r>
        <w:rPr>
          <w:sz w:val="20"/>
        </w:rPr>
        <w:t>with</w:t>
      </w:r>
      <w:r>
        <w:rPr>
          <w:spacing w:val="-11"/>
          <w:sz w:val="20"/>
        </w:rPr>
        <w:t> </w:t>
      </w:r>
      <w:r>
        <w:rPr>
          <w:sz w:val="20"/>
        </w:rPr>
        <w:t>a</w:t>
      </w:r>
      <w:r>
        <w:rPr>
          <w:spacing w:val="-11"/>
          <w:sz w:val="20"/>
        </w:rPr>
        <w:t> </w:t>
      </w:r>
      <w:r>
        <w:rPr>
          <w:sz w:val="20"/>
        </w:rPr>
        <w:t>language model incorporating lexical constraints and outputs the</w:t>
      </w:r>
      <w:r>
        <w:rPr>
          <w:spacing w:val="40"/>
          <w:sz w:val="20"/>
        </w:rPr>
        <w:t> </w:t>
      </w:r>
      <w:r>
        <w:rPr>
          <w:sz w:val="20"/>
        </w:rPr>
        <w:t>interpretation</w:t>
      </w:r>
      <w:r>
        <w:rPr>
          <w:spacing w:val="40"/>
          <w:sz w:val="20"/>
        </w:rPr>
        <w:t> </w:t>
      </w:r>
      <w:r>
        <w:rPr>
          <w:sz w:val="20"/>
        </w:rPr>
        <w:t>graph.</w:t>
      </w:r>
    </w:p>
    <w:p>
      <w:pPr>
        <w:pStyle w:val="ListParagraph"/>
        <w:numPr>
          <w:ilvl w:val="0"/>
          <w:numId w:val="4"/>
        </w:numPr>
        <w:tabs>
          <w:tab w:pos="675" w:val="left" w:leader="none"/>
          <w:tab w:pos="677" w:val="left" w:leader="none"/>
        </w:tabs>
        <w:spacing w:line="249" w:lineRule="auto" w:before="0" w:after="0"/>
        <w:ind w:left="677" w:right="38" w:hanging="286"/>
        <w:jc w:val="both"/>
        <w:rPr>
          <w:sz w:val="20"/>
        </w:rPr>
      </w:pPr>
      <w:r>
        <w:rPr>
          <w:sz w:val="20"/>
        </w:rPr>
        <w:t>The </w:t>
      </w:r>
      <w:r>
        <w:rPr>
          <w:i/>
          <w:sz w:val="20"/>
        </w:rPr>
        <w:t>beam search transformer </w:t>
      </w:r>
      <w:r>
        <w:rPr>
          <w:sz w:val="20"/>
        </w:rPr>
        <w:t>extracts a good inter- pretation from the interpretation graph.</w:t>
      </w:r>
    </w:p>
    <w:p>
      <w:pPr>
        <w:pStyle w:val="BodyText"/>
        <w:spacing w:line="249" w:lineRule="auto" w:before="178"/>
        <w:ind w:right="38"/>
      </w:pPr>
      <w:r>
        <w:rPr/>
        <w:t>In this application, the language model simply constrains the final output graph to represent sequences of character labels from a given dictionary. Furthermore, the interpreta- tion graph is not actually completely instantiated: the </w:t>
      </w:r>
      <w:r>
        <w:rPr/>
        <w:t>only nodes created are those that are needed by the beam search module. The interpretation graph is therefore represented procedurally</w:t>
      </w:r>
      <w:r>
        <w:rPr>
          <w:spacing w:val="40"/>
        </w:rPr>
        <w:t> </w:t>
      </w:r>
      <w:r>
        <w:rPr/>
        <w:t>rather</w:t>
      </w:r>
      <w:r>
        <w:rPr>
          <w:spacing w:val="40"/>
        </w:rPr>
        <w:t> </w:t>
      </w:r>
      <w:r>
        <w:rPr/>
        <w:t>than</w:t>
      </w:r>
      <w:r>
        <w:rPr>
          <w:spacing w:val="40"/>
        </w:rPr>
        <w:t> </w:t>
      </w:r>
      <w:r>
        <w:rPr/>
        <w:t>explicitly.</w:t>
      </w:r>
    </w:p>
    <w:p>
      <w:pPr>
        <w:pStyle w:val="BodyText"/>
        <w:spacing w:line="249" w:lineRule="auto"/>
        <w:ind w:right="38" w:firstLine="180"/>
      </w:pPr>
      <w:r>
        <w:rPr/>
        <w:t>A crucial contribution of this research was the joint training of all GT modules within the network with respect to</w:t>
      </w:r>
      <w:r>
        <w:rPr>
          <w:spacing w:val="70"/>
        </w:rPr>
        <w:t> </w:t>
      </w:r>
      <w:r>
        <w:rPr/>
        <w:t>a</w:t>
      </w:r>
      <w:r>
        <w:rPr>
          <w:spacing w:val="70"/>
        </w:rPr>
        <w:t> </w:t>
      </w:r>
      <w:r>
        <w:rPr/>
        <w:t>single</w:t>
      </w:r>
      <w:r>
        <w:rPr>
          <w:spacing w:val="70"/>
        </w:rPr>
        <w:t> </w:t>
      </w:r>
      <w:r>
        <w:rPr/>
        <w:t>criterion,</w:t>
      </w:r>
      <w:r>
        <w:rPr>
          <w:spacing w:val="70"/>
        </w:rPr>
        <w:t> </w:t>
      </w:r>
      <w:r>
        <w:rPr/>
        <w:t>as</w:t>
      </w:r>
      <w:r>
        <w:rPr>
          <w:spacing w:val="69"/>
        </w:rPr>
        <w:t> </w:t>
      </w:r>
      <w:r>
        <w:rPr/>
        <w:t>explained</w:t>
      </w:r>
      <w:r>
        <w:rPr>
          <w:spacing w:val="70"/>
        </w:rPr>
        <w:t> </w:t>
      </w:r>
      <w:r>
        <w:rPr/>
        <w:t>in</w:t>
      </w:r>
      <w:r>
        <w:rPr>
          <w:spacing w:val="70"/>
        </w:rPr>
        <w:t> </w:t>
      </w:r>
      <w:r>
        <w:rPr/>
        <w:t>Sections</w:t>
      </w:r>
      <w:r>
        <w:rPr>
          <w:spacing w:val="13"/>
        </w:rPr>
        <w:t> </w:t>
      </w:r>
      <w:r>
        <w:rPr/>
        <w:t>VI</w:t>
      </w:r>
      <w:r>
        <w:rPr>
          <w:spacing w:val="70"/>
        </w:rPr>
        <w:t> </w:t>
      </w:r>
      <w:r>
        <w:rPr>
          <w:spacing w:val="-5"/>
        </w:rPr>
        <w:t>and</w:t>
      </w:r>
    </w:p>
    <w:p>
      <w:pPr>
        <w:pStyle w:val="BodyText"/>
        <w:spacing w:line="249" w:lineRule="auto"/>
        <w:ind w:right="38"/>
      </w:pPr>
      <w:r>
        <w:rPr/>
        <w:t>VII. We used the discriminative forward loss function on the</w:t>
      </w:r>
      <w:r>
        <w:rPr>
          <w:spacing w:val="40"/>
        </w:rPr>
        <w:t> </w:t>
      </w:r>
      <w:r>
        <w:rPr/>
        <w:t>final</w:t>
      </w:r>
      <w:r>
        <w:rPr>
          <w:spacing w:val="40"/>
        </w:rPr>
        <w:t> </w:t>
      </w:r>
      <w:r>
        <w:rPr/>
        <w:t>output</w:t>
      </w:r>
      <w:r>
        <w:rPr>
          <w:spacing w:val="40"/>
        </w:rPr>
        <w:t> </w:t>
      </w:r>
      <w:r>
        <w:rPr/>
        <w:t>graph:</w:t>
      </w:r>
      <w:r>
        <w:rPr>
          <w:spacing w:val="40"/>
        </w:rPr>
        <w:t> </w:t>
      </w:r>
      <w:r>
        <w:rPr/>
        <w:t>minimize</w:t>
      </w:r>
      <w:r>
        <w:rPr>
          <w:spacing w:val="40"/>
        </w:rPr>
        <w:t> </w:t>
      </w:r>
      <w:r>
        <w:rPr/>
        <w:t>the</w:t>
      </w:r>
      <w:r>
        <w:rPr>
          <w:spacing w:val="40"/>
        </w:rPr>
        <w:t> </w:t>
      </w:r>
      <w:r>
        <w:rPr/>
        <w:t>forward</w:t>
      </w:r>
      <w:r>
        <w:rPr>
          <w:spacing w:val="39"/>
        </w:rPr>
        <w:t> </w:t>
      </w:r>
      <w:r>
        <w:rPr/>
        <w:t>penalty</w:t>
      </w:r>
      <w:r>
        <w:rPr>
          <w:spacing w:val="40"/>
        </w:rPr>
        <w:t> </w:t>
      </w:r>
      <w:r>
        <w:rPr/>
        <w:t>of the constrained interpretation (i.e., along all the “correct” paths) while maximizing the forward penalty of the whole interpretation graph (i.e., along all the paths).</w:t>
      </w:r>
    </w:p>
    <w:p>
      <w:pPr>
        <w:pStyle w:val="BodyText"/>
        <w:spacing w:line="249" w:lineRule="auto"/>
        <w:ind w:right="38" w:firstLine="180"/>
      </w:pPr>
      <w:r>
        <w:rPr/>
        <w:t>During global training, the loss function was optimized with the stochastic diagonal Levenberg–Marquardt </w:t>
      </w:r>
      <w:r>
        <w:rPr/>
        <w:t>proce- dure described in Appendix C, which uses second deriva- tives to compute optimal learning rates. This optimization operates on all the parameters in the system, most notably the network weights and the RBF centers.</w:t>
      </w:r>
    </w:p>
    <w:p>
      <w:pPr>
        <w:pStyle w:val="BodyText"/>
        <w:spacing w:before="199"/>
        <w:ind w:left="0"/>
        <w:jc w:val="left"/>
      </w:pPr>
    </w:p>
    <w:p>
      <w:pPr>
        <w:pStyle w:val="ListParagraph"/>
        <w:numPr>
          <w:ilvl w:val="1"/>
          <w:numId w:val="1"/>
        </w:numPr>
        <w:tabs>
          <w:tab w:pos="482" w:val="left" w:leader="none"/>
        </w:tabs>
        <w:spacing w:line="240" w:lineRule="auto" w:before="0" w:after="0"/>
        <w:ind w:left="482" w:right="0" w:hanging="282"/>
        <w:jc w:val="both"/>
        <w:rPr>
          <w:i/>
          <w:sz w:val="20"/>
        </w:rPr>
      </w:pPr>
      <w:r>
        <w:rPr>
          <w:i/>
          <w:sz w:val="20"/>
        </w:rPr>
        <w:t>Experimental</w:t>
      </w:r>
      <w:r>
        <w:rPr>
          <w:i/>
          <w:spacing w:val="8"/>
          <w:sz w:val="20"/>
        </w:rPr>
        <w:t> </w:t>
      </w:r>
      <w:r>
        <w:rPr>
          <w:i/>
          <w:spacing w:val="-2"/>
          <w:sz w:val="20"/>
        </w:rPr>
        <w:t>Results</w:t>
      </w:r>
    </w:p>
    <w:p>
      <w:pPr>
        <w:pStyle w:val="BodyText"/>
        <w:spacing w:line="249" w:lineRule="auto" w:before="69"/>
        <w:ind w:right="38" w:firstLine="180"/>
      </w:pPr>
      <w:r>
        <w:rPr/>
        <w:t>In the first set of experiments, we evaluated the </w:t>
      </w:r>
      <w:r>
        <w:rPr/>
        <w:t>gen- eralization ability of the NN classifier coupled with the word normalization preprocessing and AMAP input rep- resentation. All results are in writer independent mode (different</w:t>
      </w:r>
      <w:r>
        <w:rPr>
          <w:spacing w:val="39"/>
        </w:rPr>
        <w:t> </w:t>
      </w:r>
      <w:r>
        <w:rPr/>
        <w:t>writers</w:t>
      </w:r>
      <w:r>
        <w:rPr>
          <w:spacing w:val="37"/>
        </w:rPr>
        <w:t> </w:t>
      </w:r>
      <w:r>
        <w:rPr/>
        <w:t>in</w:t>
      </w:r>
      <w:r>
        <w:rPr>
          <w:spacing w:val="37"/>
        </w:rPr>
        <w:t> </w:t>
      </w:r>
      <w:r>
        <w:rPr/>
        <w:t>training</w:t>
      </w:r>
      <w:r>
        <w:rPr>
          <w:spacing w:val="38"/>
        </w:rPr>
        <w:t> </w:t>
      </w:r>
      <w:r>
        <w:rPr/>
        <w:t>and</w:t>
      </w:r>
      <w:r>
        <w:rPr>
          <w:spacing w:val="38"/>
        </w:rPr>
        <w:t> </w:t>
      </w:r>
      <w:r>
        <w:rPr/>
        <w:t>testing).</w:t>
      </w:r>
      <w:r>
        <w:rPr>
          <w:spacing w:val="38"/>
        </w:rPr>
        <w:t> </w:t>
      </w:r>
      <w:r>
        <w:rPr/>
        <w:t>Initial</w:t>
      </w:r>
      <w:r>
        <w:rPr>
          <w:spacing w:val="38"/>
        </w:rPr>
        <w:t> </w:t>
      </w:r>
      <w:r>
        <w:rPr/>
        <w:t>training on</w:t>
      </w:r>
      <w:r>
        <w:rPr>
          <w:spacing w:val="53"/>
        </w:rPr>
        <w:t> </w:t>
      </w:r>
      <w:r>
        <w:rPr/>
        <w:t>isolated</w:t>
      </w:r>
      <w:r>
        <w:rPr>
          <w:spacing w:val="52"/>
        </w:rPr>
        <w:t> </w:t>
      </w:r>
      <w:r>
        <w:rPr/>
        <w:t>characters</w:t>
      </w:r>
      <w:r>
        <w:rPr>
          <w:spacing w:val="54"/>
        </w:rPr>
        <w:t> </w:t>
      </w:r>
      <w:r>
        <w:rPr/>
        <w:t>was</w:t>
      </w:r>
      <w:r>
        <w:rPr>
          <w:spacing w:val="52"/>
        </w:rPr>
        <w:t> </w:t>
      </w:r>
      <w:r>
        <w:rPr/>
        <w:t>performed</w:t>
      </w:r>
      <w:r>
        <w:rPr>
          <w:spacing w:val="53"/>
        </w:rPr>
        <w:t> </w:t>
      </w:r>
      <w:r>
        <w:rPr/>
        <w:t>on</w:t>
      </w:r>
      <w:r>
        <w:rPr>
          <w:spacing w:val="53"/>
        </w:rPr>
        <w:t> </w:t>
      </w:r>
      <w:r>
        <w:rPr/>
        <w:t>a</w:t>
      </w:r>
      <w:r>
        <w:rPr>
          <w:spacing w:val="53"/>
        </w:rPr>
        <w:t> </w:t>
      </w:r>
      <w:r>
        <w:rPr/>
        <w:t>database</w:t>
      </w:r>
      <w:r>
        <w:rPr>
          <w:spacing w:val="53"/>
        </w:rPr>
        <w:t> </w:t>
      </w:r>
      <w:r>
        <w:rPr>
          <w:spacing w:val="-5"/>
        </w:rPr>
        <w:t>of</w:t>
      </w:r>
    </w:p>
    <w:p>
      <w:pPr>
        <w:pStyle w:val="BodyText"/>
        <w:spacing w:line="254" w:lineRule="auto" w:before="63"/>
        <w:ind w:right="134"/>
      </w:pPr>
      <w:r>
        <w:rPr/>
        <w:br w:type="column"/>
      </w:r>
      <w:r>
        <w:rPr/>
        <w:t>approximately 100</w:t>
      </w:r>
      <w:r>
        <w:rPr>
          <w:spacing w:val="-13"/>
        </w:rPr>
        <w:t> </w:t>
      </w:r>
      <w:r>
        <w:rPr/>
        <w:t>000 hand printed characters (95 classes of</w:t>
      </w:r>
      <w:r>
        <w:rPr>
          <w:spacing w:val="-5"/>
        </w:rPr>
        <w:t> </w:t>
      </w:r>
      <w:r>
        <w:rPr/>
        <w:t>upper</w:t>
      </w:r>
      <w:r>
        <w:rPr>
          <w:spacing w:val="-5"/>
        </w:rPr>
        <w:t> </w:t>
      </w:r>
      <w:r>
        <w:rPr/>
        <w:t>case,</w:t>
      </w:r>
      <w:r>
        <w:rPr>
          <w:spacing w:val="-5"/>
        </w:rPr>
        <w:t> </w:t>
      </w:r>
      <w:r>
        <w:rPr/>
        <w:t>lower</w:t>
      </w:r>
      <w:r>
        <w:rPr>
          <w:spacing w:val="-5"/>
        </w:rPr>
        <w:t> </w:t>
      </w:r>
      <w:r>
        <w:rPr/>
        <w:t>case,</w:t>
      </w:r>
      <w:r>
        <w:rPr>
          <w:spacing w:val="-5"/>
        </w:rPr>
        <w:t> </w:t>
      </w:r>
      <w:r>
        <w:rPr/>
        <w:t>digits,</w:t>
      </w:r>
      <w:r>
        <w:rPr>
          <w:spacing w:val="-5"/>
        </w:rPr>
        <w:t> </w:t>
      </w:r>
      <w:r>
        <w:rPr/>
        <w:t>and</w:t>
      </w:r>
      <w:r>
        <w:rPr>
          <w:spacing w:val="-5"/>
        </w:rPr>
        <w:t> </w:t>
      </w:r>
      <w:r>
        <w:rPr/>
        <w:t>punctuation).</w:t>
      </w:r>
      <w:r>
        <w:rPr>
          <w:spacing w:val="-4"/>
        </w:rPr>
        <w:t> </w:t>
      </w:r>
      <w:r>
        <w:rPr/>
        <w:t>Tests</w:t>
      </w:r>
      <w:r>
        <w:rPr>
          <w:spacing w:val="-5"/>
        </w:rPr>
        <w:t> </w:t>
      </w:r>
      <w:r>
        <w:rPr/>
        <w:t>on a</w:t>
      </w:r>
      <w:r>
        <w:rPr>
          <w:spacing w:val="-3"/>
        </w:rPr>
        <w:t> </w:t>
      </w:r>
      <w:r>
        <w:rPr/>
        <w:t>database</w:t>
      </w:r>
      <w:r>
        <w:rPr>
          <w:spacing w:val="-3"/>
        </w:rPr>
        <w:t> </w:t>
      </w:r>
      <w:r>
        <w:rPr/>
        <w:t>of</w:t>
      </w:r>
      <w:r>
        <w:rPr>
          <w:spacing w:val="-2"/>
        </w:rPr>
        <w:t> </w:t>
      </w:r>
      <w:r>
        <w:rPr/>
        <w:t>isolated</w:t>
      </w:r>
      <w:r>
        <w:rPr>
          <w:spacing w:val="-3"/>
        </w:rPr>
        <w:t> </w:t>
      </w:r>
      <w:r>
        <w:rPr/>
        <w:t>characters</w:t>
      </w:r>
      <w:r>
        <w:rPr>
          <w:spacing w:val="-3"/>
        </w:rPr>
        <w:t> </w:t>
      </w:r>
      <w:r>
        <w:rPr/>
        <w:t>were</w:t>
      </w:r>
      <w:r>
        <w:rPr>
          <w:spacing w:val="-3"/>
        </w:rPr>
        <w:t> </w:t>
      </w:r>
      <w:r>
        <w:rPr/>
        <w:t>performed</w:t>
      </w:r>
      <w:r>
        <w:rPr>
          <w:spacing w:val="-3"/>
        </w:rPr>
        <w:t> </w:t>
      </w:r>
      <w:r>
        <w:rPr/>
        <w:t>separately on the four types of characters: upper case (2.99% error on 9122</w:t>
      </w:r>
      <w:r>
        <w:rPr>
          <w:spacing w:val="10"/>
        </w:rPr>
        <w:t> </w:t>
      </w:r>
      <w:r>
        <w:rPr/>
        <w:t>patterns),</w:t>
      </w:r>
      <w:r>
        <w:rPr>
          <w:spacing w:val="11"/>
        </w:rPr>
        <w:t> </w:t>
      </w:r>
      <w:r>
        <w:rPr/>
        <w:t>lower</w:t>
      </w:r>
      <w:r>
        <w:rPr>
          <w:spacing w:val="10"/>
        </w:rPr>
        <w:t> </w:t>
      </w:r>
      <w:r>
        <w:rPr/>
        <w:t>case</w:t>
      </w:r>
      <w:r>
        <w:rPr>
          <w:spacing w:val="12"/>
        </w:rPr>
        <w:t> </w:t>
      </w:r>
      <w:r>
        <w:rPr/>
        <w:t>(4.15%</w:t>
      </w:r>
      <w:r>
        <w:rPr>
          <w:spacing w:val="10"/>
        </w:rPr>
        <w:t> </w:t>
      </w:r>
      <w:r>
        <w:rPr/>
        <w:t>error</w:t>
      </w:r>
      <w:r>
        <w:rPr>
          <w:spacing w:val="12"/>
        </w:rPr>
        <w:t> </w:t>
      </w:r>
      <w:r>
        <w:rPr/>
        <w:t>on</w:t>
      </w:r>
      <w:r>
        <w:rPr>
          <w:spacing w:val="10"/>
        </w:rPr>
        <w:t> </w:t>
      </w:r>
      <w:r>
        <w:rPr/>
        <w:t>8201</w:t>
      </w:r>
      <w:r>
        <w:rPr>
          <w:spacing w:val="10"/>
        </w:rPr>
        <w:t> </w:t>
      </w:r>
      <w:r>
        <w:rPr>
          <w:spacing w:val="-2"/>
        </w:rPr>
        <w:t>patterns),</w:t>
      </w:r>
    </w:p>
    <w:p>
      <w:pPr>
        <w:pStyle w:val="BodyText"/>
        <w:spacing w:line="254" w:lineRule="auto"/>
        <w:ind w:right="134"/>
      </w:pPr>
      <w:r>
        <w:rPr/>
        <w:t>digits</w:t>
      </w:r>
      <w:r>
        <w:rPr>
          <w:spacing w:val="-6"/>
        </w:rPr>
        <w:t> </w:t>
      </w:r>
      <w:r>
        <w:rPr/>
        <w:t>(1.4%</w:t>
      </w:r>
      <w:r>
        <w:rPr>
          <w:spacing w:val="-5"/>
        </w:rPr>
        <w:t> </w:t>
      </w:r>
      <w:r>
        <w:rPr/>
        <w:t>error</w:t>
      </w:r>
      <w:r>
        <w:rPr>
          <w:spacing w:val="-5"/>
        </w:rPr>
        <w:t> </w:t>
      </w:r>
      <w:r>
        <w:rPr/>
        <w:t>on</w:t>
      </w:r>
      <w:r>
        <w:rPr>
          <w:spacing w:val="-6"/>
        </w:rPr>
        <w:t> </w:t>
      </w:r>
      <w:r>
        <w:rPr/>
        <w:t>2938</w:t>
      </w:r>
      <w:r>
        <w:rPr>
          <w:spacing w:val="-6"/>
        </w:rPr>
        <w:t> </w:t>
      </w:r>
      <w:r>
        <w:rPr/>
        <w:t>patterns),</w:t>
      </w:r>
      <w:r>
        <w:rPr>
          <w:spacing w:val="-5"/>
        </w:rPr>
        <w:t> </w:t>
      </w:r>
      <w:r>
        <w:rPr/>
        <w:t>and</w:t>
      </w:r>
      <w:r>
        <w:rPr>
          <w:spacing w:val="-6"/>
        </w:rPr>
        <w:t> </w:t>
      </w:r>
      <w:r>
        <w:rPr/>
        <w:t>punctuation</w:t>
      </w:r>
      <w:r>
        <w:rPr>
          <w:spacing w:val="-5"/>
        </w:rPr>
        <w:t> </w:t>
      </w:r>
      <w:r>
        <w:rPr/>
        <w:t>(4.3% error on 881 patterns). Experiments were performed with the network architecture described above. To enhance </w:t>
      </w:r>
      <w:r>
        <w:rPr/>
        <w:t>the robustness of the recognizer to variations in position, size, orientation, and other distortions, additional training data was generated by applying local affine transformations to the</w:t>
      </w:r>
      <w:r>
        <w:rPr>
          <w:spacing w:val="40"/>
        </w:rPr>
        <w:t> </w:t>
      </w:r>
      <w:r>
        <w:rPr/>
        <w:t>original</w:t>
      </w:r>
      <w:r>
        <w:rPr>
          <w:spacing w:val="40"/>
        </w:rPr>
        <w:t> </w:t>
      </w:r>
      <w:r>
        <w:rPr/>
        <w:t>characters.</w:t>
      </w:r>
    </w:p>
    <w:p>
      <w:pPr>
        <w:pStyle w:val="BodyText"/>
        <w:spacing w:line="254" w:lineRule="auto" w:before="1"/>
        <w:ind w:right="134" w:firstLine="178"/>
      </w:pPr>
      <w:r>
        <w:rPr/>
        <w:t>The second and third set of experiments concerned the recognition of lower case words (writer independent). The tests were performed on a database of 881 words. First </w:t>
      </w:r>
      <w:r>
        <w:rPr/>
        <w:t>we evaluated the improvements brought by the word normal- ization</w:t>
      </w:r>
      <w:r>
        <w:rPr>
          <w:spacing w:val="-6"/>
        </w:rPr>
        <w:t> </w:t>
      </w:r>
      <w:r>
        <w:rPr/>
        <w:t>to</w:t>
      </w:r>
      <w:r>
        <w:rPr>
          <w:spacing w:val="-5"/>
        </w:rPr>
        <w:t> </w:t>
      </w:r>
      <w:r>
        <w:rPr/>
        <w:t>the</w:t>
      </w:r>
      <w:r>
        <w:rPr>
          <w:spacing w:val="-5"/>
        </w:rPr>
        <w:t> </w:t>
      </w:r>
      <w:r>
        <w:rPr/>
        <w:t>system.</w:t>
      </w:r>
      <w:r>
        <w:rPr>
          <w:spacing w:val="-6"/>
        </w:rPr>
        <w:t> </w:t>
      </w:r>
      <w:r>
        <w:rPr/>
        <w:t>For</w:t>
      </w:r>
      <w:r>
        <w:rPr>
          <w:spacing w:val="-6"/>
        </w:rPr>
        <w:t> </w:t>
      </w:r>
      <w:r>
        <w:rPr/>
        <w:t>the</w:t>
      </w:r>
      <w:r>
        <w:rPr>
          <w:spacing w:val="-5"/>
        </w:rPr>
        <w:t> </w:t>
      </w:r>
      <w:r>
        <w:rPr/>
        <w:t>SDNN/HMM</w:t>
      </w:r>
      <w:r>
        <w:rPr>
          <w:spacing w:val="-7"/>
        </w:rPr>
        <w:t> </w:t>
      </w:r>
      <w:r>
        <w:rPr/>
        <w:t>system</w:t>
      </w:r>
      <w:r>
        <w:rPr>
          <w:spacing w:val="-5"/>
        </w:rPr>
        <w:t> </w:t>
      </w:r>
      <w:r>
        <w:rPr/>
        <w:t>we</w:t>
      </w:r>
      <w:r>
        <w:rPr>
          <w:spacing w:val="-6"/>
        </w:rPr>
        <w:t> </w:t>
      </w:r>
      <w:r>
        <w:rPr/>
        <w:t>have to use word-level normalization since the network sees one whole word at a time. With the HOS system, and before doing any word-level training, we obtained with character- level normalization 7.3% and 3.5% word and character errors (adding insertions, deletions and substitutions) when the</w:t>
      </w:r>
      <w:r>
        <w:rPr>
          <w:spacing w:val="-13"/>
        </w:rPr>
        <w:t> </w:t>
      </w:r>
      <w:r>
        <w:rPr/>
        <w:t>search</w:t>
      </w:r>
      <w:r>
        <w:rPr>
          <w:spacing w:val="-12"/>
        </w:rPr>
        <w:t> </w:t>
      </w:r>
      <w:r>
        <w:rPr/>
        <w:t>was</w:t>
      </w:r>
      <w:r>
        <w:rPr>
          <w:spacing w:val="-11"/>
        </w:rPr>
        <w:t> </w:t>
      </w:r>
      <w:r>
        <w:rPr/>
        <w:t>constrained</w:t>
      </w:r>
      <w:r>
        <w:rPr>
          <w:spacing w:val="-9"/>
        </w:rPr>
        <w:t> </w:t>
      </w:r>
      <w:r>
        <w:rPr/>
        <w:t>within</w:t>
      </w:r>
      <w:r>
        <w:rPr>
          <w:spacing w:val="-10"/>
        </w:rPr>
        <w:t> </w:t>
      </w:r>
      <w:r>
        <w:rPr/>
        <w:t>a</w:t>
      </w:r>
      <w:r>
        <w:rPr>
          <w:spacing w:val="-8"/>
        </w:rPr>
        <w:t> </w:t>
      </w:r>
      <w:r>
        <w:rPr/>
        <w:t>25</w:t>
      </w:r>
      <w:r>
        <w:rPr>
          <w:spacing w:val="-13"/>
        </w:rPr>
        <w:t> </w:t>
      </w:r>
      <w:r>
        <w:rPr/>
        <w:t>461-word</w:t>
      </w:r>
      <w:r>
        <w:rPr>
          <w:spacing w:val="-8"/>
        </w:rPr>
        <w:t> </w:t>
      </w:r>
      <w:r>
        <w:rPr/>
        <w:t>dictionary. When using the word normalization preprocessing instead of a character level normalization, error rates dropped to 4.6% and 2.0% for word and character errors respectively, i.e., a relative drop of 37% and 43% in word and character error respectively. This suggests that normalizing the word in its entirety is better than first segmenting it and then normalizing and processing each of the segments.</w:t>
      </w:r>
    </w:p>
    <w:p>
      <w:pPr>
        <w:pStyle w:val="BodyText"/>
        <w:spacing w:line="254" w:lineRule="auto" w:before="2"/>
        <w:ind w:right="134" w:firstLine="178"/>
      </w:pPr>
      <w:r>
        <w:rPr/>
        <w:t>In the third set of experiments, we measured the </w:t>
      </w:r>
      <w:r>
        <w:rPr/>
        <w:t>im- provements</w:t>
      </w:r>
      <w:r>
        <w:rPr>
          <w:spacing w:val="40"/>
        </w:rPr>
        <w:t> </w:t>
      </w:r>
      <w:r>
        <w:rPr/>
        <w:t>obtained</w:t>
      </w:r>
      <w:r>
        <w:rPr>
          <w:spacing w:val="40"/>
        </w:rPr>
        <w:t> </w:t>
      </w:r>
      <w:r>
        <w:rPr/>
        <w:t>with</w:t>
      </w:r>
      <w:r>
        <w:rPr>
          <w:spacing w:val="40"/>
        </w:rPr>
        <w:t> </w:t>
      </w:r>
      <w:r>
        <w:rPr/>
        <w:t>the</w:t>
      </w:r>
      <w:r>
        <w:rPr>
          <w:spacing w:val="40"/>
        </w:rPr>
        <w:t> </w:t>
      </w:r>
      <w:r>
        <w:rPr/>
        <w:t>joint</w:t>
      </w:r>
      <w:r>
        <w:rPr>
          <w:spacing w:val="40"/>
        </w:rPr>
        <w:t> </w:t>
      </w:r>
      <w:r>
        <w:rPr/>
        <w:t>training</w:t>
      </w:r>
      <w:r>
        <w:rPr>
          <w:spacing w:val="40"/>
        </w:rPr>
        <w:t> </w:t>
      </w:r>
      <w:r>
        <w:rPr/>
        <w:t>of</w:t>
      </w:r>
      <w:r>
        <w:rPr>
          <w:spacing w:val="40"/>
        </w:rPr>
        <w:t> </w:t>
      </w:r>
      <w:r>
        <w:rPr/>
        <w:t>the</w:t>
      </w:r>
      <w:r>
        <w:rPr>
          <w:spacing w:val="40"/>
        </w:rPr>
        <w:t> </w:t>
      </w:r>
      <w:r>
        <w:rPr/>
        <w:t>NN and the postprocessor with the word-level criterion, in comparison to training based only on the errors performed at the character level. After initial training on individual characters</w:t>
      </w:r>
      <w:r>
        <w:rPr>
          <w:spacing w:val="-2"/>
        </w:rPr>
        <w:t> </w:t>
      </w:r>
      <w:r>
        <w:rPr/>
        <w:t>as</w:t>
      </w:r>
      <w:r>
        <w:rPr>
          <w:spacing w:val="-1"/>
        </w:rPr>
        <w:t> </w:t>
      </w:r>
      <w:r>
        <w:rPr/>
        <w:t>above,</w:t>
      </w:r>
      <w:r>
        <w:rPr>
          <w:spacing w:val="-1"/>
        </w:rPr>
        <w:t> </w:t>
      </w:r>
      <w:r>
        <w:rPr/>
        <w:t>global</w:t>
      </w:r>
      <w:r>
        <w:rPr>
          <w:spacing w:val="-1"/>
        </w:rPr>
        <w:t> </w:t>
      </w:r>
      <w:r>
        <w:rPr/>
        <w:t>word-level</w:t>
      </w:r>
      <w:r>
        <w:rPr>
          <w:spacing w:val="-1"/>
        </w:rPr>
        <w:t> </w:t>
      </w:r>
      <w:r>
        <w:rPr/>
        <w:t>discriminative</w:t>
      </w:r>
      <w:r>
        <w:rPr>
          <w:spacing w:val="-2"/>
        </w:rPr>
        <w:t> </w:t>
      </w:r>
      <w:r>
        <w:rPr/>
        <w:t>train- ing was performed with a database of 3500 lower case words.</w:t>
      </w:r>
      <w:r>
        <w:rPr>
          <w:spacing w:val="-13"/>
        </w:rPr>
        <w:t> </w:t>
      </w:r>
      <w:r>
        <w:rPr/>
        <w:t>For</w:t>
      </w:r>
      <w:r>
        <w:rPr>
          <w:spacing w:val="-11"/>
        </w:rPr>
        <w:t> </w:t>
      </w:r>
      <w:r>
        <w:rPr/>
        <w:t>the</w:t>
      </w:r>
      <w:r>
        <w:rPr>
          <w:spacing w:val="-13"/>
        </w:rPr>
        <w:t> </w:t>
      </w:r>
      <w:r>
        <w:rPr/>
        <w:t>SDNN/HMM</w:t>
      </w:r>
      <w:r>
        <w:rPr>
          <w:spacing w:val="-11"/>
        </w:rPr>
        <w:t> </w:t>
      </w:r>
      <w:r>
        <w:rPr/>
        <w:t>system,</w:t>
      </w:r>
      <w:r>
        <w:rPr>
          <w:spacing w:val="-13"/>
        </w:rPr>
        <w:t> </w:t>
      </w:r>
      <w:r>
        <w:rPr/>
        <w:t>without</w:t>
      </w:r>
      <w:r>
        <w:rPr>
          <w:spacing w:val="-11"/>
        </w:rPr>
        <w:t> </w:t>
      </w:r>
      <w:r>
        <w:rPr/>
        <w:t>any</w:t>
      </w:r>
      <w:r>
        <w:rPr>
          <w:spacing w:val="-13"/>
        </w:rPr>
        <w:t> </w:t>
      </w:r>
      <w:r>
        <w:rPr/>
        <w:t>dictionary constraints, the error rates dropped from 38% and 12.4% word</w:t>
      </w:r>
      <w:r>
        <w:rPr>
          <w:spacing w:val="-10"/>
        </w:rPr>
        <w:t> </w:t>
      </w:r>
      <w:r>
        <w:rPr/>
        <w:t>and</w:t>
      </w:r>
      <w:r>
        <w:rPr>
          <w:spacing w:val="-11"/>
        </w:rPr>
        <w:t> </w:t>
      </w:r>
      <w:r>
        <w:rPr/>
        <w:t>character</w:t>
      </w:r>
      <w:r>
        <w:rPr>
          <w:spacing w:val="-10"/>
        </w:rPr>
        <w:t> </w:t>
      </w:r>
      <w:r>
        <w:rPr/>
        <w:t>error</w:t>
      </w:r>
      <w:r>
        <w:rPr>
          <w:spacing w:val="-10"/>
        </w:rPr>
        <w:t> </w:t>
      </w:r>
      <w:r>
        <w:rPr/>
        <w:t>to</w:t>
      </w:r>
      <w:r>
        <w:rPr>
          <w:spacing w:val="-10"/>
        </w:rPr>
        <w:t> </w:t>
      </w:r>
      <w:r>
        <w:rPr/>
        <w:t>26%</w:t>
      </w:r>
      <w:r>
        <w:rPr>
          <w:spacing w:val="-10"/>
        </w:rPr>
        <w:t> </w:t>
      </w:r>
      <w:r>
        <w:rPr/>
        <w:t>and</w:t>
      </w:r>
      <w:r>
        <w:rPr>
          <w:spacing w:val="-11"/>
        </w:rPr>
        <w:t> </w:t>
      </w:r>
      <w:r>
        <w:rPr/>
        <w:t>8.2%</w:t>
      </w:r>
      <w:r>
        <w:rPr>
          <w:spacing w:val="-9"/>
        </w:rPr>
        <w:t> </w:t>
      </w:r>
      <w:r>
        <w:rPr/>
        <w:t>respectively</w:t>
      </w:r>
      <w:r>
        <w:rPr>
          <w:spacing w:val="-10"/>
        </w:rPr>
        <w:t> </w:t>
      </w:r>
      <w:r>
        <w:rPr/>
        <w:t>after word-level</w:t>
      </w:r>
      <w:r>
        <w:rPr>
          <w:spacing w:val="19"/>
        </w:rPr>
        <w:t> </w:t>
      </w:r>
      <w:r>
        <w:rPr/>
        <w:t>training,</w:t>
      </w:r>
      <w:r>
        <w:rPr>
          <w:spacing w:val="20"/>
        </w:rPr>
        <w:t> </w:t>
      </w:r>
      <w:r>
        <w:rPr/>
        <w:t>i.e.,</w:t>
      </w:r>
      <w:r>
        <w:rPr>
          <w:spacing w:val="21"/>
        </w:rPr>
        <w:t> </w:t>
      </w:r>
      <w:r>
        <w:rPr/>
        <w:t>a</w:t>
      </w:r>
      <w:r>
        <w:rPr>
          <w:spacing w:val="20"/>
        </w:rPr>
        <w:t> </w:t>
      </w:r>
      <w:r>
        <w:rPr/>
        <w:t>relative</w:t>
      </w:r>
      <w:r>
        <w:rPr>
          <w:spacing w:val="20"/>
        </w:rPr>
        <w:t> </w:t>
      </w:r>
      <w:r>
        <w:rPr/>
        <w:t>drop</w:t>
      </w:r>
      <w:r>
        <w:rPr>
          <w:spacing w:val="19"/>
        </w:rPr>
        <w:t> </w:t>
      </w:r>
      <w:r>
        <w:rPr/>
        <w:t>of</w:t>
      </w:r>
      <w:r>
        <w:rPr>
          <w:spacing w:val="21"/>
        </w:rPr>
        <w:t> </w:t>
      </w:r>
      <w:r>
        <w:rPr/>
        <w:t>32%</w:t>
      </w:r>
      <w:r>
        <w:rPr>
          <w:spacing w:val="19"/>
        </w:rPr>
        <w:t> </w:t>
      </w:r>
      <w:r>
        <w:rPr/>
        <w:t>and</w:t>
      </w:r>
      <w:r>
        <w:rPr>
          <w:spacing w:val="19"/>
        </w:rPr>
        <w:t> </w:t>
      </w:r>
      <w:r>
        <w:rPr>
          <w:spacing w:val="-4"/>
        </w:rPr>
        <w:t>34%.</w:t>
      </w:r>
    </w:p>
    <w:p>
      <w:pPr>
        <w:spacing w:after="0" w:line="254" w:lineRule="auto"/>
        <w:sectPr>
          <w:type w:val="continuous"/>
          <w:pgSz w:w="12240" w:h="15840"/>
          <w:pgMar w:header="0" w:footer="284" w:top="1820" w:bottom="480" w:left="660" w:right="1200"/>
          <w:cols w:num="2" w:equalWidth="0">
            <w:col w:w="5024" w:space="237"/>
            <w:col w:w="5119"/>
          </w:cols>
        </w:sectPr>
      </w:pPr>
    </w:p>
    <w:p>
      <w:pPr>
        <w:pStyle w:val="BodyText"/>
        <w:spacing w:line="249" w:lineRule="auto" w:before="33"/>
        <w:ind w:right="38"/>
        <w:jc w:val="right"/>
      </w:pPr>
      <w:r>
        <w:rPr/>
        <w:t>For the HOS system and a slightly improved </w:t>
      </w:r>
      <w:r>
        <w:rPr/>
        <w:t>architecture, without any dictionary constraints, the error rates dropped from 22.5% and 8.5% word and character error to 17% and 6.3%</w:t>
      </w:r>
      <w:r>
        <w:rPr>
          <w:spacing w:val="-3"/>
        </w:rPr>
        <w:t> </w:t>
      </w:r>
      <w:r>
        <w:rPr/>
        <w:t>respectively,</w:t>
      </w:r>
      <w:r>
        <w:rPr>
          <w:spacing w:val="-3"/>
        </w:rPr>
        <w:t> </w:t>
      </w:r>
      <w:r>
        <w:rPr/>
        <w:t>i.e.,</w:t>
      </w:r>
      <w:r>
        <w:rPr>
          <w:spacing w:val="-3"/>
        </w:rPr>
        <w:t> </w:t>
      </w:r>
      <w:r>
        <w:rPr/>
        <w:t>a</w:t>
      </w:r>
      <w:r>
        <w:rPr>
          <w:spacing w:val="-3"/>
        </w:rPr>
        <w:t> </w:t>
      </w:r>
      <w:r>
        <w:rPr/>
        <w:t>relative</w:t>
      </w:r>
      <w:r>
        <w:rPr>
          <w:spacing w:val="-4"/>
        </w:rPr>
        <w:t> </w:t>
      </w:r>
      <w:r>
        <w:rPr/>
        <w:t>drop</w:t>
      </w:r>
      <w:r>
        <w:rPr>
          <w:spacing w:val="-4"/>
        </w:rPr>
        <w:t> </w:t>
      </w:r>
      <w:r>
        <w:rPr/>
        <w:t>of</w:t>
      </w:r>
      <w:r>
        <w:rPr>
          <w:spacing w:val="-3"/>
        </w:rPr>
        <w:t> </w:t>
      </w:r>
      <w:r>
        <w:rPr/>
        <w:t>24.4%</w:t>
      </w:r>
      <w:r>
        <w:rPr>
          <w:spacing w:val="-3"/>
        </w:rPr>
        <w:t> </w:t>
      </w:r>
      <w:r>
        <w:rPr/>
        <w:t>and</w:t>
      </w:r>
      <w:r>
        <w:rPr>
          <w:spacing w:val="-3"/>
        </w:rPr>
        <w:t> </w:t>
      </w:r>
      <w:r>
        <w:rPr/>
        <w:t>25.6%. With a 25</w:t>
      </w:r>
      <w:r>
        <w:rPr>
          <w:spacing w:val="-17"/>
        </w:rPr>
        <w:t> </w:t>
      </w:r>
      <w:r>
        <w:rPr/>
        <w:t>461-word dictionary, errors dropped from 4.6% and</w:t>
      </w:r>
      <w:r>
        <w:rPr>
          <w:spacing w:val="40"/>
        </w:rPr>
        <w:t> </w:t>
      </w:r>
      <w:r>
        <w:rPr/>
        <w:t>2.0%</w:t>
      </w:r>
      <w:r>
        <w:rPr>
          <w:spacing w:val="40"/>
        </w:rPr>
        <w:t> </w:t>
      </w:r>
      <w:r>
        <w:rPr/>
        <w:t>word</w:t>
      </w:r>
      <w:r>
        <w:rPr>
          <w:spacing w:val="39"/>
        </w:rPr>
        <w:t> </w:t>
      </w:r>
      <w:r>
        <w:rPr/>
        <w:t>and</w:t>
      </w:r>
      <w:r>
        <w:rPr>
          <w:spacing w:val="40"/>
        </w:rPr>
        <w:t> </w:t>
      </w:r>
      <w:r>
        <w:rPr/>
        <w:t>character</w:t>
      </w:r>
      <w:r>
        <w:rPr>
          <w:spacing w:val="40"/>
        </w:rPr>
        <w:t> </w:t>
      </w:r>
      <w:r>
        <w:rPr/>
        <w:t>errors</w:t>
      </w:r>
      <w:r>
        <w:rPr>
          <w:spacing w:val="39"/>
        </w:rPr>
        <w:t> </w:t>
      </w:r>
      <w:r>
        <w:rPr/>
        <w:t>to</w:t>
      </w:r>
      <w:r>
        <w:rPr>
          <w:spacing w:val="39"/>
        </w:rPr>
        <w:t> </w:t>
      </w:r>
      <w:r>
        <w:rPr/>
        <w:t>3.2%</w:t>
      </w:r>
      <w:r>
        <w:rPr>
          <w:spacing w:val="40"/>
        </w:rPr>
        <w:t> </w:t>
      </w:r>
      <w:r>
        <w:rPr/>
        <w:t>and</w:t>
      </w:r>
      <w:r>
        <w:rPr>
          <w:spacing w:val="40"/>
        </w:rPr>
        <w:t> </w:t>
      </w:r>
      <w:r>
        <w:rPr/>
        <w:t>1.4%, respectively, after word-level training, i.e., a relative drop of</w:t>
      </w:r>
      <w:r>
        <w:rPr>
          <w:spacing w:val="-8"/>
        </w:rPr>
        <w:t> </w:t>
      </w:r>
      <w:r>
        <w:rPr/>
        <w:t>30.4%</w:t>
      </w:r>
      <w:r>
        <w:rPr>
          <w:spacing w:val="-8"/>
        </w:rPr>
        <w:t> </w:t>
      </w:r>
      <w:r>
        <w:rPr/>
        <w:t>and</w:t>
      </w:r>
      <w:r>
        <w:rPr>
          <w:spacing w:val="-8"/>
        </w:rPr>
        <w:t> </w:t>
      </w:r>
      <w:r>
        <w:rPr/>
        <w:t>30.0%.</w:t>
      </w:r>
      <w:r>
        <w:rPr>
          <w:spacing w:val="-8"/>
        </w:rPr>
        <w:t> </w:t>
      </w:r>
      <w:r>
        <w:rPr/>
        <w:t>Even</w:t>
      </w:r>
      <w:r>
        <w:rPr>
          <w:spacing w:val="-8"/>
        </w:rPr>
        <w:t> </w:t>
      </w:r>
      <w:r>
        <w:rPr/>
        <w:t>lower</w:t>
      </w:r>
      <w:r>
        <w:rPr>
          <w:spacing w:val="-9"/>
        </w:rPr>
        <w:t> </w:t>
      </w:r>
      <w:r>
        <w:rPr/>
        <w:t>error</w:t>
      </w:r>
      <w:r>
        <w:rPr>
          <w:spacing w:val="-8"/>
        </w:rPr>
        <w:t> </w:t>
      </w:r>
      <w:r>
        <w:rPr/>
        <w:t>rates</w:t>
      </w:r>
      <w:r>
        <w:rPr>
          <w:spacing w:val="-8"/>
        </w:rPr>
        <w:t> </w:t>
      </w:r>
      <w:r>
        <w:rPr/>
        <w:t>can</w:t>
      </w:r>
      <w:r>
        <w:rPr>
          <w:spacing w:val="-9"/>
        </w:rPr>
        <w:t> </w:t>
      </w:r>
      <w:r>
        <w:rPr/>
        <w:t>be</w:t>
      </w:r>
      <w:r>
        <w:rPr>
          <w:spacing w:val="-8"/>
        </w:rPr>
        <w:t> </w:t>
      </w:r>
      <w:r>
        <w:rPr/>
        <w:t>obtained by</w:t>
      </w:r>
      <w:r>
        <w:rPr>
          <w:spacing w:val="36"/>
        </w:rPr>
        <w:t> </w:t>
      </w:r>
      <w:r>
        <w:rPr/>
        <w:t>drastically</w:t>
      </w:r>
      <w:r>
        <w:rPr>
          <w:spacing w:val="36"/>
        </w:rPr>
        <w:t> </w:t>
      </w:r>
      <w:r>
        <w:rPr/>
        <w:t>reducing</w:t>
      </w:r>
      <w:r>
        <w:rPr>
          <w:spacing w:val="36"/>
        </w:rPr>
        <w:t> </w:t>
      </w:r>
      <w:r>
        <w:rPr/>
        <w:t>the</w:t>
      </w:r>
      <w:r>
        <w:rPr>
          <w:spacing w:val="36"/>
        </w:rPr>
        <w:t> </w:t>
      </w:r>
      <w:r>
        <w:rPr/>
        <w:t>size</w:t>
      </w:r>
      <w:r>
        <w:rPr>
          <w:spacing w:val="36"/>
        </w:rPr>
        <w:t> </w:t>
      </w:r>
      <w:r>
        <w:rPr/>
        <w:t>of</w:t>
      </w:r>
      <w:r>
        <w:rPr>
          <w:spacing w:val="36"/>
        </w:rPr>
        <w:t> </w:t>
      </w:r>
      <w:r>
        <w:rPr/>
        <w:t>the</w:t>
      </w:r>
      <w:r>
        <w:rPr>
          <w:spacing w:val="36"/>
        </w:rPr>
        <w:t> </w:t>
      </w:r>
      <w:r>
        <w:rPr/>
        <w:t>dictionary</w:t>
      </w:r>
      <w:r>
        <w:rPr>
          <w:spacing w:val="36"/>
        </w:rPr>
        <w:t> </w:t>
      </w:r>
      <w:r>
        <w:rPr/>
        <w:t>to</w:t>
      </w:r>
      <w:r>
        <w:rPr>
          <w:spacing w:val="36"/>
        </w:rPr>
        <w:t> </w:t>
      </w:r>
      <w:r>
        <w:rPr/>
        <w:t>350 words,</w:t>
      </w:r>
      <w:r>
        <w:rPr>
          <w:spacing w:val="-3"/>
        </w:rPr>
        <w:t> </w:t>
      </w:r>
      <w:r>
        <w:rPr/>
        <w:t>yielding</w:t>
      </w:r>
      <w:r>
        <w:rPr>
          <w:spacing w:val="-4"/>
        </w:rPr>
        <w:t> </w:t>
      </w:r>
      <w:r>
        <w:rPr/>
        <w:t>1.6%</w:t>
      </w:r>
      <w:r>
        <w:rPr>
          <w:spacing w:val="-3"/>
        </w:rPr>
        <w:t> </w:t>
      </w:r>
      <w:r>
        <w:rPr/>
        <w:t>and</w:t>
      </w:r>
      <w:r>
        <w:rPr>
          <w:spacing w:val="-3"/>
        </w:rPr>
        <w:t> </w:t>
      </w:r>
      <w:r>
        <w:rPr/>
        <w:t>0.94%</w:t>
      </w:r>
      <w:r>
        <w:rPr>
          <w:spacing w:val="-3"/>
        </w:rPr>
        <w:t> </w:t>
      </w:r>
      <w:r>
        <w:rPr/>
        <w:t>word</w:t>
      </w:r>
      <w:r>
        <w:rPr>
          <w:spacing w:val="-4"/>
        </w:rPr>
        <w:t> </w:t>
      </w:r>
      <w:r>
        <w:rPr/>
        <w:t>and</w:t>
      </w:r>
      <w:r>
        <w:rPr>
          <w:spacing w:val="-3"/>
        </w:rPr>
        <w:t> </w:t>
      </w:r>
      <w:r>
        <w:rPr/>
        <w:t>character</w:t>
      </w:r>
      <w:r>
        <w:rPr>
          <w:spacing w:val="-3"/>
        </w:rPr>
        <w:t> </w:t>
      </w:r>
      <w:r>
        <w:rPr/>
        <w:t>errors. These results clearly demonstrate the usefulness of glob- ally</w:t>
      </w:r>
      <w:r>
        <w:rPr>
          <w:spacing w:val="-2"/>
        </w:rPr>
        <w:t> </w:t>
      </w:r>
      <w:r>
        <w:rPr/>
        <w:t>trained</w:t>
      </w:r>
      <w:r>
        <w:rPr>
          <w:spacing w:val="-2"/>
        </w:rPr>
        <w:t> </w:t>
      </w:r>
      <w:r>
        <w:rPr/>
        <w:t>NN/HMM</w:t>
      </w:r>
      <w:r>
        <w:rPr>
          <w:spacing w:val="-1"/>
        </w:rPr>
        <w:t> </w:t>
      </w:r>
      <w:r>
        <w:rPr/>
        <w:t>hybrids</w:t>
      </w:r>
      <w:r>
        <w:rPr>
          <w:spacing w:val="-2"/>
        </w:rPr>
        <w:t> </w:t>
      </w:r>
      <w:r>
        <w:rPr/>
        <w:t>for</w:t>
      </w:r>
      <w:r>
        <w:rPr>
          <w:spacing w:val="-2"/>
        </w:rPr>
        <w:t> </w:t>
      </w:r>
      <w:r>
        <w:rPr/>
        <w:t>handwriting</w:t>
      </w:r>
      <w:r>
        <w:rPr>
          <w:spacing w:val="-1"/>
        </w:rPr>
        <w:t> </w:t>
      </w:r>
      <w:r>
        <w:rPr>
          <w:spacing w:val="-2"/>
        </w:rPr>
        <w:t>recognition.</w:t>
      </w:r>
    </w:p>
    <w:p>
      <w:pPr>
        <w:pStyle w:val="BodyText"/>
        <w:spacing w:line="249" w:lineRule="auto"/>
        <w:jc w:val="left"/>
      </w:pPr>
      <w:r>
        <w:rPr/>
        <w:t>This</w:t>
      </w:r>
      <w:r>
        <w:rPr>
          <w:spacing w:val="40"/>
        </w:rPr>
        <w:t> </w:t>
      </w:r>
      <w:r>
        <w:rPr/>
        <w:t>confirms</w:t>
      </w:r>
      <w:r>
        <w:rPr>
          <w:spacing w:val="40"/>
        </w:rPr>
        <w:t> </w:t>
      </w:r>
      <w:r>
        <w:rPr/>
        <w:t>similar</w:t>
      </w:r>
      <w:r>
        <w:rPr>
          <w:spacing w:val="40"/>
        </w:rPr>
        <w:t> </w:t>
      </w:r>
      <w:r>
        <w:rPr/>
        <w:t>results</w:t>
      </w:r>
      <w:r>
        <w:rPr>
          <w:spacing w:val="40"/>
        </w:rPr>
        <w:t> </w:t>
      </w:r>
      <w:r>
        <w:rPr/>
        <w:t>obtained</w:t>
      </w:r>
      <w:r>
        <w:rPr>
          <w:spacing w:val="40"/>
        </w:rPr>
        <w:t> </w:t>
      </w:r>
      <w:r>
        <w:rPr/>
        <w:t>earlier</w:t>
      </w:r>
      <w:r>
        <w:rPr>
          <w:spacing w:val="40"/>
        </w:rPr>
        <w:t> </w:t>
      </w:r>
      <w:r>
        <w:rPr/>
        <w:t>in</w:t>
      </w:r>
      <w:r>
        <w:rPr>
          <w:spacing w:val="40"/>
        </w:rPr>
        <w:t> </w:t>
      </w:r>
      <w:r>
        <w:rPr/>
        <w:t>speech recognition</w:t>
      </w:r>
      <w:r>
        <w:rPr>
          <w:spacing w:val="40"/>
        </w:rPr>
        <w:t> </w:t>
      </w:r>
      <w:r>
        <w:rPr/>
        <w:t>[77].</w:t>
      </w:r>
    </w:p>
    <w:p>
      <w:pPr>
        <w:pStyle w:val="ListParagraph"/>
        <w:numPr>
          <w:ilvl w:val="0"/>
          <w:numId w:val="1"/>
        </w:numPr>
        <w:tabs>
          <w:tab w:pos="532" w:val="left" w:leader="none"/>
        </w:tabs>
        <w:spacing w:line="240" w:lineRule="auto" w:before="178" w:after="0"/>
        <w:ind w:left="532" w:right="0" w:hanging="332"/>
        <w:jc w:val="left"/>
        <w:rPr>
          <w:sz w:val="20"/>
        </w:rPr>
      </w:pPr>
      <w:r>
        <w:rPr>
          <w:smallCaps/>
          <w:sz w:val="20"/>
        </w:rPr>
        <w:t>A</w:t>
      </w:r>
      <w:r>
        <w:rPr>
          <w:smallCaps/>
          <w:spacing w:val="8"/>
          <w:sz w:val="20"/>
        </w:rPr>
        <w:t> </w:t>
      </w:r>
      <w:r>
        <w:rPr>
          <w:smallCaps/>
          <w:sz w:val="20"/>
        </w:rPr>
        <w:t>Check</w:t>
      </w:r>
      <w:r>
        <w:rPr>
          <w:smallCaps/>
          <w:spacing w:val="28"/>
          <w:sz w:val="20"/>
        </w:rPr>
        <w:t> </w:t>
      </w:r>
      <w:r>
        <w:rPr>
          <w:smallCaps/>
          <w:sz w:val="20"/>
        </w:rPr>
        <w:t>Reading</w:t>
      </w:r>
      <w:r>
        <w:rPr>
          <w:smallCaps/>
          <w:spacing w:val="27"/>
          <w:sz w:val="20"/>
        </w:rPr>
        <w:t> </w:t>
      </w:r>
      <w:r>
        <w:rPr>
          <w:smallCaps/>
          <w:spacing w:val="-2"/>
          <w:sz w:val="20"/>
        </w:rPr>
        <w:t>System</w:t>
      </w:r>
    </w:p>
    <w:p>
      <w:pPr>
        <w:pStyle w:val="BodyText"/>
        <w:spacing w:line="249" w:lineRule="auto" w:before="69"/>
        <w:ind w:right="38" w:firstLine="180"/>
      </w:pPr>
      <w:r>
        <w:rPr/>
        <w:t>This section describes a GTN based check reading sys- tem, intended for immediate industrial deployment. It </w:t>
      </w:r>
      <w:r>
        <w:rPr/>
        <w:t>also shows how the use of gradient based-learning and GTN’s make</w:t>
      </w:r>
      <w:r>
        <w:rPr>
          <w:spacing w:val="-5"/>
        </w:rPr>
        <w:t> </w:t>
      </w:r>
      <w:r>
        <w:rPr/>
        <w:t>this</w:t>
      </w:r>
      <w:r>
        <w:rPr>
          <w:spacing w:val="-6"/>
        </w:rPr>
        <w:t> </w:t>
      </w:r>
      <w:r>
        <w:rPr/>
        <w:t>deployment</w:t>
      </w:r>
      <w:r>
        <w:rPr>
          <w:spacing w:val="-6"/>
        </w:rPr>
        <w:t> </w:t>
      </w:r>
      <w:r>
        <w:rPr/>
        <w:t>fast</w:t>
      </w:r>
      <w:r>
        <w:rPr>
          <w:spacing w:val="-5"/>
        </w:rPr>
        <w:t> </w:t>
      </w:r>
      <w:r>
        <w:rPr/>
        <w:t>and</w:t>
      </w:r>
      <w:r>
        <w:rPr>
          <w:spacing w:val="-7"/>
        </w:rPr>
        <w:t> </w:t>
      </w:r>
      <w:r>
        <w:rPr/>
        <w:t>cost-effective</w:t>
      </w:r>
      <w:r>
        <w:rPr>
          <w:spacing w:val="-5"/>
        </w:rPr>
        <w:t> </w:t>
      </w:r>
      <w:r>
        <w:rPr/>
        <w:t>while</w:t>
      </w:r>
      <w:r>
        <w:rPr>
          <w:spacing w:val="-6"/>
        </w:rPr>
        <w:t> </w:t>
      </w:r>
      <w:r>
        <w:rPr/>
        <w:t>yielding an</w:t>
      </w:r>
      <w:r>
        <w:rPr>
          <w:spacing w:val="40"/>
        </w:rPr>
        <w:t> </w:t>
      </w:r>
      <w:r>
        <w:rPr/>
        <w:t>accurate</w:t>
      </w:r>
      <w:r>
        <w:rPr>
          <w:spacing w:val="40"/>
        </w:rPr>
        <w:t> </w:t>
      </w:r>
      <w:r>
        <w:rPr/>
        <w:t>and</w:t>
      </w:r>
      <w:r>
        <w:rPr>
          <w:spacing w:val="40"/>
        </w:rPr>
        <w:t> </w:t>
      </w:r>
      <w:r>
        <w:rPr/>
        <w:t>reliable</w:t>
      </w:r>
      <w:r>
        <w:rPr>
          <w:spacing w:val="40"/>
        </w:rPr>
        <w:t> </w:t>
      </w:r>
      <w:r>
        <w:rPr/>
        <w:t>solution.</w:t>
      </w:r>
    </w:p>
    <w:p>
      <w:pPr>
        <w:pStyle w:val="BodyText"/>
        <w:spacing w:line="249" w:lineRule="auto"/>
        <w:ind w:right="38" w:firstLine="180"/>
      </w:pPr>
      <w:r>
        <w:rPr/>
        <w:t>The verification of the amount on a check is a task that</w:t>
      </w:r>
      <w:r>
        <w:rPr>
          <w:spacing w:val="80"/>
        </w:rPr>
        <w:t> </w:t>
      </w:r>
      <w:r>
        <w:rPr/>
        <w:t>is</w:t>
      </w:r>
      <w:r>
        <w:rPr>
          <w:spacing w:val="40"/>
        </w:rPr>
        <w:t> </w:t>
      </w:r>
      <w:r>
        <w:rPr/>
        <w:t>extremely</w:t>
      </w:r>
      <w:r>
        <w:rPr>
          <w:spacing w:val="40"/>
        </w:rPr>
        <w:t> </w:t>
      </w:r>
      <w:r>
        <w:rPr/>
        <w:t>time</w:t>
      </w:r>
      <w:r>
        <w:rPr>
          <w:spacing w:val="40"/>
        </w:rPr>
        <w:t> </w:t>
      </w:r>
      <w:r>
        <w:rPr/>
        <w:t>and</w:t>
      </w:r>
      <w:r>
        <w:rPr>
          <w:spacing w:val="40"/>
        </w:rPr>
        <w:t> </w:t>
      </w:r>
      <w:r>
        <w:rPr/>
        <w:t>money</w:t>
      </w:r>
      <w:r>
        <w:rPr>
          <w:spacing w:val="40"/>
        </w:rPr>
        <w:t> </w:t>
      </w:r>
      <w:r>
        <w:rPr/>
        <w:t>consuming</w:t>
      </w:r>
      <w:r>
        <w:rPr>
          <w:spacing w:val="40"/>
        </w:rPr>
        <w:t> </w:t>
      </w:r>
      <w:r>
        <w:rPr/>
        <w:t>for</w:t>
      </w:r>
      <w:r>
        <w:rPr>
          <w:spacing w:val="40"/>
        </w:rPr>
        <w:t> </w:t>
      </w:r>
      <w:r>
        <w:rPr/>
        <w:t>banks.</w:t>
      </w:r>
      <w:r>
        <w:rPr>
          <w:spacing w:val="40"/>
        </w:rPr>
        <w:t> </w:t>
      </w:r>
      <w:r>
        <w:rPr/>
        <w:t>As a</w:t>
      </w:r>
      <w:r>
        <w:rPr>
          <w:spacing w:val="39"/>
        </w:rPr>
        <w:t> </w:t>
      </w:r>
      <w:r>
        <w:rPr/>
        <w:t>consequence,</w:t>
      </w:r>
      <w:r>
        <w:rPr>
          <w:spacing w:val="37"/>
        </w:rPr>
        <w:t> </w:t>
      </w:r>
      <w:r>
        <w:rPr/>
        <w:t>there</w:t>
      </w:r>
      <w:r>
        <w:rPr>
          <w:spacing w:val="37"/>
        </w:rPr>
        <w:t> </w:t>
      </w:r>
      <w:r>
        <w:rPr/>
        <w:t>is</w:t>
      </w:r>
      <w:r>
        <w:rPr>
          <w:spacing w:val="39"/>
        </w:rPr>
        <w:t> </w:t>
      </w:r>
      <w:r>
        <w:rPr/>
        <w:t>a</w:t>
      </w:r>
      <w:r>
        <w:rPr>
          <w:spacing w:val="37"/>
        </w:rPr>
        <w:t> </w:t>
      </w:r>
      <w:r>
        <w:rPr/>
        <w:t>very</w:t>
      </w:r>
      <w:r>
        <w:rPr>
          <w:spacing w:val="37"/>
        </w:rPr>
        <w:t> </w:t>
      </w:r>
      <w:r>
        <w:rPr/>
        <w:t>high</w:t>
      </w:r>
      <w:r>
        <w:rPr>
          <w:spacing w:val="38"/>
        </w:rPr>
        <w:t> </w:t>
      </w:r>
      <w:r>
        <w:rPr/>
        <w:t>interest</w:t>
      </w:r>
      <w:r>
        <w:rPr>
          <w:spacing w:val="37"/>
        </w:rPr>
        <w:t> </w:t>
      </w:r>
      <w:r>
        <w:rPr/>
        <w:t>in</w:t>
      </w:r>
      <w:r>
        <w:rPr>
          <w:spacing w:val="38"/>
        </w:rPr>
        <w:t> </w:t>
      </w:r>
      <w:r>
        <w:rPr/>
        <w:t>automat- ing the process as much as possible (see, for example, [112]–[114]). Even a partial automation would result in considerable cost reductions. The threshold of economic viability</w:t>
      </w:r>
      <w:r>
        <w:rPr>
          <w:spacing w:val="27"/>
        </w:rPr>
        <w:t> </w:t>
      </w:r>
      <w:r>
        <w:rPr/>
        <w:t>for</w:t>
      </w:r>
      <w:r>
        <w:rPr>
          <w:spacing w:val="26"/>
        </w:rPr>
        <w:t> </w:t>
      </w:r>
      <w:r>
        <w:rPr/>
        <w:t>automatic</w:t>
      </w:r>
      <w:r>
        <w:rPr>
          <w:spacing w:val="26"/>
        </w:rPr>
        <w:t> </w:t>
      </w:r>
      <w:r>
        <w:rPr/>
        <w:t>check</w:t>
      </w:r>
      <w:r>
        <w:rPr>
          <w:spacing w:val="26"/>
        </w:rPr>
        <w:t> </w:t>
      </w:r>
      <w:r>
        <w:rPr/>
        <w:t>readers,</w:t>
      </w:r>
      <w:r>
        <w:rPr>
          <w:spacing w:val="25"/>
        </w:rPr>
        <w:t> </w:t>
      </w:r>
      <w:r>
        <w:rPr/>
        <w:t>as</w:t>
      </w:r>
      <w:r>
        <w:rPr>
          <w:spacing w:val="26"/>
        </w:rPr>
        <w:t> </w:t>
      </w:r>
      <w:r>
        <w:rPr/>
        <w:t>set</w:t>
      </w:r>
      <w:r>
        <w:rPr>
          <w:spacing w:val="27"/>
        </w:rPr>
        <w:t> </w:t>
      </w:r>
      <w:r>
        <w:rPr/>
        <w:t>by</w:t>
      </w:r>
      <w:r>
        <w:rPr>
          <w:spacing w:val="25"/>
        </w:rPr>
        <w:t> </w:t>
      </w:r>
      <w:r>
        <w:rPr/>
        <w:t>the</w:t>
      </w:r>
      <w:r>
        <w:rPr>
          <w:spacing w:val="26"/>
        </w:rPr>
        <w:t> </w:t>
      </w:r>
      <w:r>
        <w:rPr/>
        <w:t>bank, is when 50% of the checks are read with less than 1%</w:t>
      </w:r>
      <w:r>
        <w:rPr>
          <w:spacing w:val="80"/>
        </w:rPr>
        <w:t> </w:t>
      </w:r>
      <w:r>
        <w:rPr/>
        <w:t>error.</w:t>
      </w:r>
      <w:r>
        <w:rPr>
          <w:spacing w:val="40"/>
        </w:rPr>
        <w:t> </w:t>
      </w:r>
      <w:r>
        <w:rPr/>
        <w:t>The</w:t>
      </w:r>
      <w:r>
        <w:rPr>
          <w:spacing w:val="40"/>
        </w:rPr>
        <w:t> </w:t>
      </w:r>
      <w:r>
        <w:rPr/>
        <w:t>other</w:t>
      </w:r>
      <w:r>
        <w:rPr>
          <w:spacing w:val="40"/>
        </w:rPr>
        <w:t> </w:t>
      </w:r>
      <w:r>
        <w:rPr/>
        <w:t>50%</w:t>
      </w:r>
      <w:r>
        <w:rPr>
          <w:spacing w:val="40"/>
        </w:rPr>
        <w:t> </w:t>
      </w:r>
      <w:r>
        <w:rPr/>
        <w:t>of</w:t>
      </w:r>
      <w:r>
        <w:rPr>
          <w:spacing w:val="40"/>
        </w:rPr>
        <w:t> </w:t>
      </w:r>
      <w:r>
        <w:rPr/>
        <w:t>the</w:t>
      </w:r>
      <w:r>
        <w:rPr>
          <w:spacing w:val="40"/>
        </w:rPr>
        <w:t> </w:t>
      </w:r>
      <w:r>
        <w:rPr/>
        <w:t>check</w:t>
      </w:r>
      <w:r>
        <w:rPr>
          <w:spacing w:val="40"/>
        </w:rPr>
        <w:t> </w:t>
      </w:r>
      <w:r>
        <w:rPr/>
        <w:t>being</w:t>
      </w:r>
      <w:r>
        <w:rPr>
          <w:spacing w:val="40"/>
        </w:rPr>
        <w:t> </w:t>
      </w:r>
      <w:r>
        <w:rPr/>
        <w:t>rejected</w:t>
      </w:r>
      <w:r>
        <w:rPr>
          <w:spacing w:val="40"/>
        </w:rPr>
        <w:t> </w:t>
      </w:r>
      <w:r>
        <w:rPr/>
        <w:t>and sent to human operators. In such a case, we describe the performance of the system as 50% correct/49% reject/1% error. The system presented here was one of the first to cross that threshold on representative mixtures of business and</w:t>
      </w:r>
      <w:r>
        <w:rPr>
          <w:spacing w:val="40"/>
        </w:rPr>
        <w:t> </w:t>
      </w:r>
      <w:r>
        <w:rPr/>
        <w:t>personal</w:t>
      </w:r>
      <w:r>
        <w:rPr>
          <w:spacing w:val="40"/>
        </w:rPr>
        <w:t> </w:t>
      </w:r>
      <w:r>
        <w:rPr/>
        <w:t>checks.</w:t>
      </w:r>
    </w:p>
    <w:p>
      <w:pPr>
        <w:pStyle w:val="BodyText"/>
        <w:spacing w:line="249" w:lineRule="auto"/>
        <w:ind w:right="38" w:firstLine="180"/>
      </w:pPr>
      <w:r>
        <w:rPr/>
        <w:t>Checks contain at least two versions of the amount. The courtesy amount is written with numerals, while the </w:t>
      </w:r>
      <w:r>
        <w:rPr/>
        <w:t>legal amount is written with letters. On business checks, which are generally machine-printed, these amounts are relatively easy to read but quite difficult to find due to the lack of standard</w:t>
      </w:r>
      <w:r>
        <w:rPr>
          <w:spacing w:val="-7"/>
        </w:rPr>
        <w:t> </w:t>
      </w:r>
      <w:r>
        <w:rPr/>
        <w:t>for</w:t>
      </w:r>
      <w:r>
        <w:rPr>
          <w:spacing w:val="-7"/>
        </w:rPr>
        <w:t> </w:t>
      </w:r>
      <w:r>
        <w:rPr/>
        <w:t>business</w:t>
      </w:r>
      <w:r>
        <w:rPr>
          <w:spacing w:val="-8"/>
        </w:rPr>
        <w:t> </w:t>
      </w:r>
      <w:r>
        <w:rPr/>
        <w:t>check</w:t>
      </w:r>
      <w:r>
        <w:rPr>
          <w:spacing w:val="-6"/>
        </w:rPr>
        <w:t> </w:t>
      </w:r>
      <w:r>
        <w:rPr/>
        <w:t>layout.</w:t>
      </w:r>
      <w:r>
        <w:rPr>
          <w:spacing w:val="-8"/>
        </w:rPr>
        <w:t> </w:t>
      </w:r>
      <w:r>
        <w:rPr/>
        <w:t>On</w:t>
      </w:r>
      <w:r>
        <w:rPr>
          <w:spacing w:val="-7"/>
        </w:rPr>
        <w:t> </w:t>
      </w:r>
      <w:r>
        <w:rPr/>
        <w:t>the</w:t>
      </w:r>
      <w:r>
        <w:rPr>
          <w:spacing w:val="-7"/>
        </w:rPr>
        <w:t> </w:t>
      </w:r>
      <w:r>
        <w:rPr/>
        <w:t>other</w:t>
      </w:r>
      <w:r>
        <w:rPr>
          <w:spacing w:val="-6"/>
        </w:rPr>
        <w:t> </w:t>
      </w:r>
      <w:r>
        <w:rPr/>
        <w:t>hand,</w:t>
      </w:r>
      <w:r>
        <w:rPr>
          <w:spacing w:val="-8"/>
        </w:rPr>
        <w:t> </w:t>
      </w:r>
      <w:r>
        <w:rPr/>
        <w:t>these amounts on personal checks are easy to find but much harder</w:t>
      </w:r>
      <w:r>
        <w:rPr>
          <w:spacing w:val="40"/>
        </w:rPr>
        <w:t> </w:t>
      </w:r>
      <w:r>
        <w:rPr/>
        <w:t>to</w:t>
      </w:r>
      <w:r>
        <w:rPr>
          <w:spacing w:val="40"/>
        </w:rPr>
        <w:t> </w:t>
      </w:r>
      <w:r>
        <w:rPr/>
        <w:t>read.</w:t>
      </w:r>
    </w:p>
    <w:p>
      <w:pPr>
        <w:pStyle w:val="BodyText"/>
        <w:spacing w:line="249" w:lineRule="auto"/>
        <w:ind w:right="38" w:firstLine="180"/>
      </w:pPr>
      <w:r>
        <w:rPr/>
        <w:t>For simplicity (and speed requirements), our initial </w:t>
      </w:r>
      <w:r>
        <w:rPr/>
        <w:t>task</w:t>
      </w:r>
      <w:r>
        <w:rPr>
          <w:spacing w:val="40"/>
        </w:rPr>
        <w:t> </w:t>
      </w:r>
      <w:r>
        <w:rPr/>
        <w:t>is to read the courtesy amount only. This task consists of two</w:t>
      </w:r>
      <w:r>
        <w:rPr>
          <w:spacing w:val="40"/>
        </w:rPr>
        <w:t> </w:t>
      </w:r>
      <w:r>
        <w:rPr/>
        <w:t>main</w:t>
      </w:r>
      <w:r>
        <w:rPr>
          <w:spacing w:val="40"/>
        </w:rPr>
        <w:t> </w:t>
      </w:r>
      <w:r>
        <w:rPr/>
        <w:t>steps.</w:t>
      </w:r>
    </w:p>
    <w:p>
      <w:pPr>
        <w:pStyle w:val="ListParagraph"/>
        <w:numPr>
          <w:ilvl w:val="0"/>
          <w:numId w:val="5"/>
        </w:numPr>
        <w:tabs>
          <w:tab w:pos="676" w:val="left" w:leader="none"/>
          <w:tab w:pos="678" w:val="left" w:leader="none"/>
        </w:tabs>
        <w:spacing w:line="249" w:lineRule="auto" w:before="37" w:after="0"/>
        <w:ind w:left="678" w:right="38" w:hanging="286"/>
        <w:jc w:val="both"/>
        <w:rPr>
          <w:sz w:val="20"/>
        </w:rPr>
      </w:pPr>
      <w:r>
        <w:rPr>
          <w:sz w:val="20"/>
        </w:rPr>
        <w:t>The</w:t>
      </w:r>
      <w:r>
        <w:rPr>
          <w:spacing w:val="31"/>
          <w:sz w:val="20"/>
        </w:rPr>
        <w:t> </w:t>
      </w:r>
      <w:r>
        <w:rPr>
          <w:sz w:val="20"/>
        </w:rPr>
        <w:t>system</w:t>
      </w:r>
      <w:r>
        <w:rPr>
          <w:spacing w:val="31"/>
          <w:sz w:val="20"/>
        </w:rPr>
        <w:t> </w:t>
      </w:r>
      <w:r>
        <w:rPr>
          <w:sz w:val="20"/>
        </w:rPr>
        <w:t>has</w:t>
      </w:r>
      <w:r>
        <w:rPr>
          <w:spacing w:val="31"/>
          <w:sz w:val="20"/>
        </w:rPr>
        <w:t> </w:t>
      </w:r>
      <w:r>
        <w:rPr>
          <w:sz w:val="20"/>
        </w:rPr>
        <w:t>to</w:t>
      </w:r>
      <w:r>
        <w:rPr>
          <w:spacing w:val="31"/>
          <w:sz w:val="20"/>
        </w:rPr>
        <w:t> </w:t>
      </w:r>
      <w:r>
        <w:rPr>
          <w:sz w:val="20"/>
        </w:rPr>
        <w:t>find,</w:t>
      </w:r>
      <w:r>
        <w:rPr>
          <w:spacing w:val="31"/>
          <w:sz w:val="20"/>
        </w:rPr>
        <w:t> </w:t>
      </w:r>
      <w:r>
        <w:rPr>
          <w:sz w:val="20"/>
        </w:rPr>
        <w:t>among</w:t>
      </w:r>
      <w:r>
        <w:rPr>
          <w:spacing w:val="30"/>
          <w:sz w:val="20"/>
        </w:rPr>
        <w:t> </w:t>
      </w:r>
      <w:r>
        <w:rPr>
          <w:sz w:val="20"/>
        </w:rPr>
        <w:t>all</w:t>
      </w:r>
      <w:r>
        <w:rPr>
          <w:spacing w:val="31"/>
          <w:sz w:val="20"/>
        </w:rPr>
        <w:t> </w:t>
      </w:r>
      <w:r>
        <w:rPr>
          <w:sz w:val="20"/>
        </w:rPr>
        <w:t>the</w:t>
      </w:r>
      <w:r>
        <w:rPr>
          <w:spacing w:val="30"/>
          <w:sz w:val="20"/>
        </w:rPr>
        <w:t> </w:t>
      </w:r>
      <w:r>
        <w:rPr>
          <w:sz w:val="20"/>
        </w:rPr>
        <w:t>fields</w:t>
      </w:r>
      <w:r>
        <w:rPr>
          <w:spacing w:val="31"/>
          <w:sz w:val="20"/>
        </w:rPr>
        <w:t> </w:t>
      </w:r>
      <w:r>
        <w:rPr>
          <w:sz w:val="20"/>
        </w:rPr>
        <w:t>(lines of text), the candidates that are the most likely to contain</w:t>
      </w:r>
      <w:r>
        <w:rPr>
          <w:spacing w:val="-12"/>
          <w:sz w:val="20"/>
        </w:rPr>
        <w:t> </w:t>
      </w:r>
      <w:r>
        <w:rPr>
          <w:sz w:val="20"/>
        </w:rPr>
        <w:t>the</w:t>
      </w:r>
      <w:r>
        <w:rPr>
          <w:spacing w:val="-12"/>
          <w:sz w:val="20"/>
        </w:rPr>
        <w:t> </w:t>
      </w:r>
      <w:r>
        <w:rPr>
          <w:sz w:val="20"/>
        </w:rPr>
        <w:t>courtesy</w:t>
      </w:r>
      <w:r>
        <w:rPr>
          <w:spacing w:val="-12"/>
          <w:sz w:val="20"/>
        </w:rPr>
        <w:t> </w:t>
      </w:r>
      <w:r>
        <w:rPr>
          <w:sz w:val="20"/>
        </w:rPr>
        <w:t>amount.</w:t>
      </w:r>
      <w:r>
        <w:rPr>
          <w:spacing w:val="-12"/>
          <w:sz w:val="20"/>
        </w:rPr>
        <w:t> </w:t>
      </w:r>
      <w:r>
        <w:rPr>
          <w:sz w:val="20"/>
        </w:rPr>
        <w:t>This</w:t>
      </w:r>
      <w:r>
        <w:rPr>
          <w:spacing w:val="-11"/>
          <w:sz w:val="20"/>
        </w:rPr>
        <w:t> </w:t>
      </w:r>
      <w:r>
        <w:rPr>
          <w:sz w:val="20"/>
        </w:rPr>
        <w:t>is</w:t>
      </w:r>
      <w:r>
        <w:rPr>
          <w:spacing w:val="-12"/>
          <w:sz w:val="20"/>
        </w:rPr>
        <w:t> </w:t>
      </w:r>
      <w:r>
        <w:rPr>
          <w:sz w:val="20"/>
        </w:rPr>
        <w:t>obvious</w:t>
      </w:r>
      <w:r>
        <w:rPr>
          <w:spacing w:val="-12"/>
          <w:sz w:val="20"/>
        </w:rPr>
        <w:t> </w:t>
      </w:r>
      <w:r>
        <w:rPr>
          <w:sz w:val="20"/>
        </w:rPr>
        <w:t>for</w:t>
      </w:r>
      <w:r>
        <w:rPr>
          <w:spacing w:val="-12"/>
          <w:sz w:val="20"/>
        </w:rPr>
        <w:t> </w:t>
      </w:r>
      <w:r>
        <w:rPr>
          <w:sz w:val="20"/>
        </w:rPr>
        <w:t>many personal</w:t>
      </w:r>
      <w:r>
        <w:rPr>
          <w:spacing w:val="37"/>
          <w:sz w:val="20"/>
        </w:rPr>
        <w:t> </w:t>
      </w:r>
      <w:r>
        <w:rPr>
          <w:sz w:val="20"/>
        </w:rPr>
        <w:t>checks,</w:t>
      </w:r>
      <w:r>
        <w:rPr>
          <w:spacing w:val="36"/>
          <w:sz w:val="20"/>
        </w:rPr>
        <w:t> </w:t>
      </w:r>
      <w:r>
        <w:rPr>
          <w:sz w:val="20"/>
        </w:rPr>
        <w:t>where</w:t>
      </w:r>
      <w:r>
        <w:rPr>
          <w:spacing w:val="37"/>
          <w:sz w:val="20"/>
        </w:rPr>
        <w:t> </w:t>
      </w:r>
      <w:r>
        <w:rPr>
          <w:sz w:val="20"/>
        </w:rPr>
        <w:t>the</w:t>
      </w:r>
      <w:r>
        <w:rPr>
          <w:spacing w:val="37"/>
          <w:sz w:val="20"/>
        </w:rPr>
        <w:t> </w:t>
      </w:r>
      <w:r>
        <w:rPr>
          <w:sz w:val="20"/>
        </w:rPr>
        <w:t>position</w:t>
      </w:r>
      <w:r>
        <w:rPr>
          <w:spacing w:val="36"/>
          <w:sz w:val="20"/>
        </w:rPr>
        <w:t> </w:t>
      </w:r>
      <w:r>
        <w:rPr>
          <w:sz w:val="20"/>
        </w:rPr>
        <w:t>of</w:t>
      </w:r>
      <w:r>
        <w:rPr>
          <w:spacing w:val="37"/>
          <w:sz w:val="20"/>
        </w:rPr>
        <w:t> </w:t>
      </w:r>
      <w:r>
        <w:rPr>
          <w:sz w:val="20"/>
        </w:rPr>
        <w:t>the</w:t>
      </w:r>
      <w:r>
        <w:rPr>
          <w:spacing w:val="36"/>
          <w:sz w:val="20"/>
        </w:rPr>
        <w:t> </w:t>
      </w:r>
      <w:r>
        <w:rPr>
          <w:sz w:val="20"/>
        </w:rPr>
        <w:t>amount is standardized. However, as already noted, finding the amount can be rather difficult in business checks, even for the human eye. There are many strings of digits, such as the check number, the date, or even “not to exceed” amounts, that can be confused with the</w:t>
      </w:r>
      <w:r>
        <w:rPr>
          <w:spacing w:val="-10"/>
          <w:sz w:val="20"/>
        </w:rPr>
        <w:t> </w:t>
      </w:r>
      <w:r>
        <w:rPr>
          <w:sz w:val="20"/>
        </w:rPr>
        <w:t>actual</w:t>
      </w:r>
      <w:r>
        <w:rPr>
          <w:spacing w:val="-9"/>
          <w:sz w:val="20"/>
        </w:rPr>
        <w:t> </w:t>
      </w:r>
      <w:r>
        <w:rPr>
          <w:sz w:val="20"/>
        </w:rPr>
        <w:t>amount.</w:t>
      </w:r>
      <w:r>
        <w:rPr>
          <w:spacing w:val="-9"/>
          <w:sz w:val="20"/>
        </w:rPr>
        <w:t> </w:t>
      </w:r>
      <w:r>
        <w:rPr>
          <w:sz w:val="20"/>
        </w:rPr>
        <w:t>In</w:t>
      </w:r>
      <w:r>
        <w:rPr>
          <w:spacing w:val="-10"/>
          <w:sz w:val="20"/>
        </w:rPr>
        <w:t> </w:t>
      </w:r>
      <w:r>
        <w:rPr>
          <w:sz w:val="20"/>
        </w:rPr>
        <w:t>many</w:t>
      </w:r>
      <w:r>
        <w:rPr>
          <w:spacing w:val="-9"/>
          <w:sz w:val="20"/>
        </w:rPr>
        <w:t> </w:t>
      </w:r>
      <w:r>
        <w:rPr>
          <w:sz w:val="20"/>
        </w:rPr>
        <w:t>cases,</w:t>
      </w:r>
      <w:r>
        <w:rPr>
          <w:spacing w:val="-10"/>
          <w:sz w:val="20"/>
        </w:rPr>
        <w:t> </w:t>
      </w:r>
      <w:r>
        <w:rPr>
          <w:sz w:val="20"/>
        </w:rPr>
        <w:t>it</w:t>
      </w:r>
      <w:r>
        <w:rPr>
          <w:spacing w:val="-9"/>
          <w:sz w:val="20"/>
        </w:rPr>
        <w:t> </w:t>
      </w:r>
      <w:r>
        <w:rPr>
          <w:sz w:val="20"/>
        </w:rPr>
        <w:t>is</w:t>
      </w:r>
      <w:r>
        <w:rPr>
          <w:spacing w:val="-10"/>
          <w:sz w:val="20"/>
        </w:rPr>
        <w:t> </w:t>
      </w:r>
      <w:r>
        <w:rPr>
          <w:sz w:val="20"/>
        </w:rPr>
        <w:t>very</w:t>
      </w:r>
      <w:r>
        <w:rPr>
          <w:spacing w:val="-9"/>
          <w:sz w:val="20"/>
        </w:rPr>
        <w:t> </w:t>
      </w:r>
      <w:r>
        <w:rPr>
          <w:sz w:val="20"/>
        </w:rPr>
        <w:t>difficult</w:t>
      </w:r>
      <w:r>
        <w:rPr>
          <w:spacing w:val="-9"/>
          <w:sz w:val="20"/>
        </w:rPr>
        <w:t> </w:t>
      </w:r>
      <w:r>
        <w:rPr>
          <w:sz w:val="20"/>
        </w:rPr>
        <w:t>to decide</w:t>
      </w:r>
      <w:r>
        <w:rPr>
          <w:spacing w:val="-4"/>
          <w:sz w:val="20"/>
        </w:rPr>
        <w:t> </w:t>
      </w:r>
      <w:r>
        <w:rPr>
          <w:sz w:val="20"/>
        </w:rPr>
        <w:t>which</w:t>
      </w:r>
      <w:r>
        <w:rPr>
          <w:spacing w:val="-3"/>
          <w:sz w:val="20"/>
        </w:rPr>
        <w:t> </w:t>
      </w:r>
      <w:r>
        <w:rPr>
          <w:sz w:val="20"/>
        </w:rPr>
        <w:t>candidate</w:t>
      </w:r>
      <w:r>
        <w:rPr>
          <w:spacing w:val="-4"/>
          <w:sz w:val="20"/>
        </w:rPr>
        <w:t> </w:t>
      </w:r>
      <w:r>
        <w:rPr>
          <w:sz w:val="20"/>
        </w:rPr>
        <w:t>is</w:t>
      </w:r>
      <w:r>
        <w:rPr>
          <w:spacing w:val="-5"/>
          <w:sz w:val="20"/>
        </w:rPr>
        <w:t> </w:t>
      </w:r>
      <w:r>
        <w:rPr>
          <w:sz w:val="20"/>
        </w:rPr>
        <w:t>the</w:t>
      </w:r>
      <w:r>
        <w:rPr>
          <w:spacing w:val="-3"/>
          <w:sz w:val="20"/>
        </w:rPr>
        <w:t> </w:t>
      </w:r>
      <w:r>
        <w:rPr>
          <w:sz w:val="20"/>
        </w:rPr>
        <w:t>courtesy</w:t>
      </w:r>
      <w:r>
        <w:rPr>
          <w:spacing w:val="-4"/>
          <w:sz w:val="20"/>
        </w:rPr>
        <w:t> </w:t>
      </w:r>
      <w:r>
        <w:rPr>
          <w:sz w:val="20"/>
        </w:rPr>
        <w:t>amount</w:t>
      </w:r>
      <w:r>
        <w:rPr>
          <w:spacing w:val="-4"/>
          <w:sz w:val="20"/>
        </w:rPr>
        <w:t> </w:t>
      </w:r>
      <w:r>
        <w:rPr>
          <w:sz w:val="20"/>
        </w:rPr>
        <w:t>before performing</w:t>
      </w:r>
      <w:r>
        <w:rPr>
          <w:spacing w:val="40"/>
          <w:sz w:val="20"/>
        </w:rPr>
        <w:t> </w:t>
      </w:r>
      <w:r>
        <w:rPr>
          <w:sz w:val="20"/>
        </w:rPr>
        <w:t>a</w:t>
      </w:r>
      <w:r>
        <w:rPr>
          <w:spacing w:val="40"/>
          <w:sz w:val="20"/>
        </w:rPr>
        <w:t> </w:t>
      </w:r>
      <w:r>
        <w:rPr>
          <w:sz w:val="20"/>
        </w:rPr>
        <w:t>full</w:t>
      </w:r>
      <w:r>
        <w:rPr>
          <w:spacing w:val="40"/>
          <w:sz w:val="20"/>
        </w:rPr>
        <w:t> </w:t>
      </w:r>
      <w:r>
        <w:rPr>
          <w:sz w:val="20"/>
        </w:rPr>
        <w:t>recognition.</w:t>
      </w:r>
    </w:p>
    <w:p>
      <w:pPr>
        <w:spacing w:line="240" w:lineRule="auto"/>
        <w:ind w:left="718" w:right="0" w:firstLine="0"/>
        <w:rPr>
          <w:sz w:val="20"/>
        </w:rPr>
      </w:pPr>
      <w:r>
        <w:rPr/>
        <w:br w:type="column"/>
      </w:r>
      <w:r>
        <w:rPr>
          <w:sz w:val="20"/>
        </w:rPr>
        <w:drawing>
          <wp:inline distT="0" distB="0" distL="0" distR="0">
            <wp:extent cx="2384219" cy="3395091"/>
            <wp:effectExtent l="0" t="0" r="0" b="0"/>
            <wp:docPr id="664" name="Image 664"/>
            <wp:cNvGraphicFramePr>
              <a:graphicFrameLocks/>
            </wp:cNvGraphicFramePr>
            <a:graphic>
              <a:graphicData uri="http://schemas.openxmlformats.org/drawingml/2006/picture">
                <pic:pic>
                  <pic:nvPicPr>
                    <pic:cNvPr id="664" name="Image 664"/>
                    <pic:cNvPicPr/>
                  </pic:nvPicPr>
                  <pic:blipFill>
                    <a:blip r:embed="rId311" cstate="print"/>
                    <a:stretch>
                      <a:fillRect/>
                    </a:stretch>
                  </pic:blipFill>
                  <pic:spPr>
                    <a:xfrm>
                      <a:off x="0" y="0"/>
                      <a:ext cx="2384219" cy="3395091"/>
                    </a:xfrm>
                    <a:prstGeom prst="rect">
                      <a:avLst/>
                    </a:prstGeom>
                  </pic:spPr>
                </pic:pic>
              </a:graphicData>
            </a:graphic>
          </wp:inline>
        </w:drawing>
      </w:r>
      <w:r>
        <w:rPr>
          <w:sz w:val="20"/>
        </w:rPr>
      </w:r>
    </w:p>
    <w:p>
      <w:pPr>
        <w:spacing w:line="235" w:lineRule="auto" w:before="168"/>
        <w:ind w:left="200" w:right="612" w:firstLine="0"/>
        <w:jc w:val="both"/>
        <w:rPr>
          <w:sz w:val="16"/>
        </w:rPr>
      </w:pPr>
      <w:r>
        <w:rPr>
          <w:b/>
          <w:sz w:val="16"/>
        </w:rPr>
        <w:t>Fig. 33.</w:t>
      </w:r>
      <w:r>
        <w:rPr>
          <w:b/>
          <w:spacing w:val="40"/>
          <w:sz w:val="16"/>
        </w:rPr>
        <w:t> </w:t>
      </w:r>
      <w:r>
        <w:rPr>
          <w:sz w:val="16"/>
        </w:rPr>
        <w:t>A</w:t>
      </w:r>
      <w:r>
        <w:rPr>
          <w:spacing w:val="40"/>
          <w:sz w:val="16"/>
        </w:rPr>
        <w:t> </w:t>
      </w:r>
      <w:r>
        <w:rPr>
          <w:sz w:val="16"/>
        </w:rPr>
        <w:t>complete</w:t>
      </w:r>
      <w:r>
        <w:rPr>
          <w:spacing w:val="40"/>
          <w:sz w:val="16"/>
        </w:rPr>
        <w:t> </w:t>
      </w:r>
      <w:r>
        <w:rPr>
          <w:sz w:val="16"/>
        </w:rPr>
        <w:t>check</w:t>
      </w:r>
      <w:r>
        <w:rPr>
          <w:spacing w:val="40"/>
          <w:sz w:val="16"/>
        </w:rPr>
        <w:t> </w:t>
      </w:r>
      <w:r>
        <w:rPr>
          <w:sz w:val="16"/>
        </w:rPr>
        <w:t>amount</w:t>
      </w:r>
      <w:r>
        <w:rPr>
          <w:spacing w:val="40"/>
          <w:sz w:val="16"/>
        </w:rPr>
        <w:t> </w:t>
      </w:r>
      <w:r>
        <w:rPr>
          <w:sz w:val="16"/>
        </w:rPr>
        <w:t>reader</w:t>
      </w:r>
      <w:r>
        <w:rPr>
          <w:spacing w:val="40"/>
          <w:sz w:val="16"/>
        </w:rPr>
        <w:t> </w:t>
      </w:r>
      <w:r>
        <w:rPr>
          <w:sz w:val="16"/>
        </w:rPr>
        <w:t>implemented</w:t>
      </w:r>
      <w:r>
        <w:rPr>
          <w:spacing w:val="40"/>
          <w:sz w:val="16"/>
        </w:rPr>
        <w:t> </w:t>
      </w:r>
      <w:r>
        <w:rPr>
          <w:sz w:val="16"/>
        </w:rPr>
        <w:t>as</w:t>
      </w:r>
      <w:r>
        <w:rPr>
          <w:spacing w:val="40"/>
          <w:sz w:val="16"/>
        </w:rPr>
        <w:t> </w:t>
      </w:r>
      <w:r>
        <w:rPr>
          <w:sz w:val="16"/>
        </w:rPr>
        <w:t>a</w:t>
      </w:r>
      <w:r>
        <w:rPr>
          <w:spacing w:val="40"/>
          <w:sz w:val="16"/>
        </w:rPr>
        <w:t> </w:t>
      </w:r>
      <w:r>
        <w:rPr>
          <w:sz w:val="16"/>
        </w:rPr>
        <w:t>single cascade of GT modules. Successive graph transformations</w:t>
      </w:r>
      <w:r>
        <w:rPr>
          <w:spacing w:val="40"/>
          <w:sz w:val="16"/>
        </w:rPr>
        <w:t> </w:t>
      </w:r>
      <w:r>
        <w:rPr>
          <w:sz w:val="16"/>
        </w:rPr>
        <w:t>progressively extract higher level information.</w:t>
      </w:r>
    </w:p>
    <w:p>
      <w:pPr>
        <w:pStyle w:val="BodyText"/>
        <w:spacing w:before="31"/>
        <w:ind w:left="0"/>
        <w:jc w:val="left"/>
        <w:rPr>
          <w:sz w:val="16"/>
        </w:rPr>
      </w:pPr>
    </w:p>
    <w:p>
      <w:pPr>
        <w:pStyle w:val="ListParagraph"/>
        <w:numPr>
          <w:ilvl w:val="0"/>
          <w:numId w:val="5"/>
        </w:numPr>
        <w:tabs>
          <w:tab w:pos="674" w:val="left" w:leader="none"/>
          <w:tab w:pos="676" w:val="left" w:leader="none"/>
        </w:tabs>
        <w:spacing w:line="249" w:lineRule="auto" w:before="0" w:after="0"/>
        <w:ind w:left="676" w:right="134" w:hanging="286"/>
        <w:jc w:val="both"/>
        <w:rPr>
          <w:sz w:val="20"/>
        </w:rPr>
      </w:pPr>
      <w:r>
        <w:rPr>
          <w:sz w:val="20"/>
        </w:rPr>
        <w:t>In order to read (and choose) some courtesy </w:t>
      </w:r>
      <w:r>
        <w:rPr>
          <w:sz w:val="20"/>
        </w:rPr>
        <w:t>amount candidates, the system has to segment the fields into characters, read and score the candidate characters, and finally find the best interpretation of the amount using</w:t>
      </w:r>
      <w:r>
        <w:rPr>
          <w:spacing w:val="-7"/>
          <w:sz w:val="20"/>
        </w:rPr>
        <w:t> </w:t>
      </w:r>
      <w:r>
        <w:rPr>
          <w:sz w:val="20"/>
        </w:rPr>
        <w:t>contextual</w:t>
      </w:r>
      <w:r>
        <w:rPr>
          <w:spacing w:val="-7"/>
          <w:sz w:val="20"/>
        </w:rPr>
        <w:t> </w:t>
      </w:r>
      <w:r>
        <w:rPr>
          <w:sz w:val="20"/>
        </w:rPr>
        <w:t>knowledge</w:t>
      </w:r>
      <w:r>
        <w:rPr>
          <w:spacing w:val="-7"/>
          <w:sz w:val="20"/>
        </w:rPr>
        <w:t> </w:t>
      </w:r>
      <w:r>
        <w:rPr>
          <w:sz w:val="20"/>
        </w:rPr>
        <w:t>represented</w:t>
      </w:r>
      <w:r>
        <w:rPr>
          <w:spacing w:val="-7"/>
          <w:sz w:val="20"/>
        </w:rPr>
        <w:t> </w:t>
      </w:r>
      <w:r>
        <w:rPr>
          <w:sz w:val="20"/>
        </w:rPr>
        <w:t>by</w:t>
      </w:r>
      <w:r>
        <w:rPr>
          <w:spacing w:val="-7"/>
          <w:sz w:val="20"/>
        </w:rPr>
        <w:t> </w:t>
      </w:r>
      <w:r>
        <w:rPr>
          <w:sz w:val="20"/>
        </w:rPr>
        <w:t>a</w:t>
      </w:r>
      <w:r>
        <w:rPr>
          <w:spacing w:val="-7"/>
          <w:sz w:val="20"/>
        </w:rPr>
        <w:t> </w:t>
      </w:r>
      <w:r>
        <w:rPr>
          <w:sz w:val="20"/>
        </w:rPr>
        <w:t>stochas- tic</w:t>
      </w:r>
      <w:r>
        <w:rPr>
          <w:spacing w:val="40"/>
          <w:sz w:val="20"/>
        </w:rPr>
        <w:t> </w:t>
      </w:r>
      <w:r>
        <w:rPr>
          <w:sz w:val="20"/>
        </w:rPr>
        <w:t>grammar</w:t>
      </w:r>
      <w:r>
        <w:rPr>
          <w:spacing w:val="40"/>
          <w:sz w:val="20"/>
        </w:rPr>
        <w:t> </w:t>
      </w:r>
      <w:r>
        <w:rPr>
          <w:sz w:val="20"/>
        </w:rPr>
        <w:t>for</w:t>
      </w:r>
      <w:r>
        <w:rPr>
          <w:spacing w:val="40"/>
          <w:sz w:val="20"/>
        </w:rPr>
        <w:t> </w:t>
      </w:r>
      <w:r>
        <w:rPr>
          <w:sz w:val="20"/>
        </w:rPr>
        <w:t>check</w:t>
      </w:r>
      <w:r>
        <w:rPr>
          <w:spacing w:val="40"/>
          <w:sz w:val="20"/>
        </w:rPr>
        <w:t> </w:t>
      </w:r>
      <w:r>
        <w:rPr>
          <w:sz w:val="20"/>
        </w:rPr>
        <w:t>amounts.</w:t>
      </w:r>
    </w:p>
    <w:p>
      <w:pPr>
        <w:pStyle w:val="BodyText"/>
        <w:spacing w:line="249" w:lineRule="auto" w:before="40"/>
        <w:ind w:right="134" w:firstLine="178"/>
      </w:pPr>
      <w:r>
        <w:rPr/>
        <w:t>The</w:t>
      </w:r>
      <w:r>
        <w:rPr>
          <w:spacing w:val="-7"/>
        </w:rPr>
        <w:t> </w:t>
      </w:r>
      <w:r>
        <w:rPr/>
        <w:t>GTN</w:t>
      </w:r>
      <w:r>
        <w:rPr>
          <w:spacing w:val="-8"/>
        </w:rPr>
        <w:t> </w:t>
      </w:r>
      <w:r>
        <w:rPr/>
        <w:t>methodology</w:t>
      </w:r>
      <w:r>
        <w:rPr>
          <w:spacing w:val="-6"/>
        </w:rPr>
        <w:t> </w:t>
      </w:r>
      <w:r>
        <w:rPr/>
        <w:t>was</w:t>
      </w:r>
      <w:r>
        <w:rPr>
          <w:spacing w:val="-8"/>
        </w:rPr>
        <w:t> </w:t>
      </w:r>
      <w:r>
        <w:rPr/>
        <w:t>used</w:t>
      </w:r>
      <w:r>
        <w:rPr>
          <w:spacing w:val="-8"/>
        </w:rPr>
        <w:t> </w:t>
      </w:r>
      <w:r>
        <w:rPr/>
        <w:t>to</w:t>
      </w:r>
      <w:r>
        <w:rPr>
          <w:spacing w:val="-7"/>
        </w:rPr>
        <w:t> </w:t>
      </w:r>
      <w:r>
        <w:rPr/>
        <w:t>build</w:t>
      </w:r>
      <w:r>
        <w:rPr>
          <w:spacing w:val="-8"/>
        </w:rPr>
        <w:t> </w:t>
      </w:r>
      <w:r>
        <w:rPr/>
        <w:t>a</w:t>
      </w:r>
      <w:r>
        <w:rPr>
          <w:spacing w:val="-7"/>
        </w:rPr>
        <w:t> </w:t>
      </w:r>
      <w:r>
        <w:rPr/>
        <w:t>check</w:t>
      </w:r>
      <w:r>
        <w:rPr>
          <w:spacing w:val="-7"/>
        </w:rPr>
        <w:t> </w:t>
      </w:r>
      <w:r>
        <w:rPr/>
        <w:t>amount reading system that handles both personal checks and business</w:t>
      </w:r>
      <w:r>
        <w:rPr>
          <w:spacing w:val="40"/>
        </w:rPr>
        <w:t> </w:t>
      </w:r>
      <w:r>
        <w:rPr/>
        <w:t>checks.</w:t>
      </w:r>
    </w:p>
    <w:p>
      <w:pPr>
        <w:pStyle w:val="ListParagraph"/>
        <w:numPr>
          <w:ilvl w:val="1"/>
          <w:numId w:val="1"/>
        </w:numPr>
        <w:tabs>
          <w:tab w:pos="459" w:val="left" w:leader="none"/>
        </w:tabs>
        <w:spacing w:line="240" w:lineRule="auto" w:before="156" w:after="0"/>
        <w:ind w:left="459" w:right="0" w:hanging="259"/>
        <w:jc w:val="both"/>
        <w:rPr>
          <w:i/>
          <w:sz w:val="20"/>
        </w:rPr>
      </w:pPr>
      <w:r>
        <w:rPr>
          <w:i/>
          <w:sz w:val="20"/>
        </w:rPr>
        <w:t>A</w:t>
      </w:r>
      <w:r>
        <w:rPr>
          <w:i/>
          <w:spacing w:val="9"/>
          <w:sz w:val="20"/>
        </w:rPr>
        <w:t> </w:t>
      </w:r>
      <w:r>
        <w:rPr>
          <w:i/>
          <w:sz w:val="20"/>
        </w:rPr>
        <w:t>GTN</w:t>
      </w:r>
      <w:r>
        <w:rPr>
          <w:i/>
          <w:spacing w:val="10"/>
          <w:sz w:val="20"/>
        </w:rPr>
        <w:t> </w:t>
      </w:r>
      <w:r>
        <w:rPr>
          <w:i/>
          <w:sz w:val="20"/>
        </w:rPr>
        <w:t>for</w:t>
      </w:r>
      <w:r>
        <w:rPr>
          <w:i/>
          <w:spacing w:val="11"/>
          <w:sz w:val="20"/>
        </w:rPr>
        <w:t> </w:t>
      </w:r>
      <w:r>
        <w:rPr>
          <w:i/>
          <w:sz w:val="20"/>
        </w:rPr>
        <w:t>Check</w:t>
      </w:r>
      <w:r>
        <w:rPr>
          <w:i/>
          <w:spacing w:val="9"/>
          <w:sz w:val="20"/>
        </w:rPr>
        <w:t> </w:t>
      </w:r>
      <w:r>
        <w:rPr>
          <w:i/>
          <w:sz w:val="20"/>
        </w:rPr>
        <w:t>Amount</w:t>
      </w:r>
      <w:r>
        <w:rPr>
          <w:i/>
          <w:spacing w:val="11"/>
          <w:sz w:val="20"/>
        </w:rPr>
        <w:t> </w:t>
      </w:r>
      <w:r>
        <w:rPr>
          <w:i/>
          <w:spacing w:val="-2"/>
          <w:sz w:val="20"/>
        </w:rPr>
        <w:t>Recognition</w:t>
      </w:r>
    </w:p>
    <w:p>
      <w:pPr>
        <w:pStyle w:val="BodyText"/>
        <w:spacing w:line="249" w:lineRule="auto" w:before="69"/>
        <w:ind w:right="134" w:firstLine="178"/>
      </w:pPr>
      <w:r>
        <w:rPr/>
        <w:t>We now describe the successive graph transformations that</w:t>
      </w:r>
      <w:r>
        <w:rPr>
          <w:spacing w:val="40"/>
        </w:rPr>
        <w:t> </w:t>
      </w:r>
      <w:r>
        <w:rPr/>
        <w:t>allow</w:t>
      </w:r>
      <w:r>
        <w:rPr>
          <w:spacing w:val="40"/>
        </w:rPr>
        <w:t> </w:t>
      </w:r>
      <w:r>
        <w:rPr/>
        <w:t>this</w:t>
      </w:r>
      <w:r>
        <w:rPr>
          <w:spacing w:val="40"/>
        </w:rPr>
        <w:t> </w:t>
      </w:r>
      <w:r>
        <w:rPr/>
        <w:t>network</w:t>
      </w:r>
      <w:r>
        <w:rPr>
          <w:spacing w:val="40"/>
        </w:rPr>
        <w:t> </w:t>
      </w:r>
      <w:r>
        <w:rPr/>
        <w:t>to</w:t>
      </w:r>
      <w:r>
        <w:rPr>
          <w:spacing w:val="40"/>
        </w:rPr>
        <w:t> </w:t>
      </w:r>
      <w:r>
        <w:rPr/>
        <w:t>read</w:t>
      </w:r>
      <w:r>
        <w:rPr>
          <w:spacing w:val="40"/>
        </w:rPr>
        <w:t> </w:t>
      </w:r>
      <w:r>
        <w:rPr/>
        <w:t>the</w:t>
      </w:r>
      <w:r>
        <w:rPr>
          <w:spacing w:val="40"/>
        </w:rPr>
        <w:t> </w:t>
      </w:r>
      <w:r>
        <w:rPr/>
        <w:t>check</w:t>
      </w:r>
      <w:r>
        <w:rPr>
          <w:spacing w:val="40"/>
        </w:rPr>
        <w:t> </w:t>
      </w:r>
      <w:r>
        <w:rPr/>
        <w:t>amount</w:t>
      </w:r>
      <w:r>
        <w:rPr>
          <w:spacing w:val="40"/>
        </w:rPr>
        <w:t> </w:t>
      </w:r>
      <w:r>
        <w:rPr/>
        <w:t>(cf. Fig. 33). Each GT produces a graph whose paths encode and score the current hypotheses considered at this</w:t>
      </w:r>
      <w:r>
        <w:rPr>
          <w:spacing w:val="28"/>
        </w:rPr>
        <w:t> </w:t>
      </w:r>
      <w:r>
        <w:rPr/>
        <w:t>stage</w:t>
      </w:r>
      <w:r>
        <w:rPr>
          <w:spacing w:val="80"/>
        </w:rPr>
        <w:t> </w:t>
      </w:r>
      <w:r>
        <w:rPr/>
        <w:t>of</w:t>
      </w:r>
      <w:r>
        <w:rPr>
          <w:spacing w:val="40"/>
        </w:rPr>
        <w:t> </w:t>
      </w:r>
      <w:r>
        <w:rPr/>
        <w:t>the</w:t>
      </w:r>
      <w:r>
        <w:rPr>
          <w:spacing w:val="40"/>
        </w:rPr>
        <w:t> </w:t>
      </w:r>
      <w:r>
        <w:rPr/>
        <w:t>system.</w:t>
      </w:r>
    </w:p>
    <w:p>
      <w:pPr>
        <w:pStyle w:val="BodyText"/>
        <w:spacing w:line="249" w:lineRule="auto"/>
        <w:ind w:right="134" w:firstLine="178"/>
      </w:pPr>
      <w:r>
        <w:rPr/>
        <w:t>The input to the system is a trivial graph with a single</w:t>
      </w:r>
      <w:r>
        <w:rPr>
          <w:spacing w:val="80"/>
        </w:rPr>
        <w:t> </w:t>
      </w:r>
      <w:r>
        <w:rPr/>
        <w:t>arc</w:t>
      </w:r>
      <w:r>
        <w:rPr>
          <w:spacing w:val="10"/>
        </w:rPr>
        <w:t> </w:t>
      </w:r>
      <w:r>
        <w:rPr/>
        <w:t>that</w:t>
      </w:r>
      <w:r>
        <w:rPr>
          <w:spacing w:val="11"/>
        </w:rPr>
        <w:t> </w:t>
      </w:r>
      <w:r>
        <w:rPr/>
        <w:t>carries</w:t>
      </w:r>
      <w:r>
        <w:rPr>
          <w:spacing w:val="10"/>
        </w:rPr>
        <w:t> </w:t>
      </w:r>
      <w:r>
        <w:rPr/>
        <w:t>the</w:t>
      </w:r>
      <w:r>
        <w:rPr>
          <w:spacing w:val="10"/>
        </w:rPr>
        <w:t> </w:t>
      </w:r>
      <w:r>
        <w:rPr/>
        <w:t>image</w:t>
      </w:r>
      <w:r>
        <w:rPr>
          <w:spacing w:val="10"/>
        </w:rPr>
        <w:t> </w:t>
      </w:r>
      <w:r>
        <w:rPr/>
        <w:t>of</w:t>
      </w:r>
      <w:r>
        <w:rPr>
          <w:spacing w:val="11"/>
        </w:rPr>
        <w:t> </w:t>
      </w:r>
      <w:r>
        <w:rPr/>
        <w:t>the</w:t>
      </w:r>
      <w:r>
        <w:rPr>
          <w:spacing w:val="10"/>
        </w:rPr>
        <w:t> </w:t>
      </w:r>
      <w:r>
        <w:rPr/>
        <w:t>whole</w:t>
      </w:r>
      <w:r>
        <w:rPr>
          <w:spacing w:val="10"/>
        </w:rPr>
        <w:t> </w:t>
      </w:r>
      <w:r>
        <w:rPr/>
        <w:t>check</w:t>
      </w:r>
      <w:r>
        <w:rPr>
          <w:spacing w:val="10"/>
        </w:rPr>
        <w:t> </w:t>
      </w:r>
      <w:r>
        <w:rPr/>
        <w:t>(cf.</w:t>
      </w:r>
      <w:r>
        <w:rPr>
          <w:spacing w:val="10"/>
        </w:rPr>
        <w:t> </w:t>
      </w:r>
      <w:r>
        <w:rPr/>
        <w:t>Fig.</w:t>
      </w:r>
      <w:r>
        <w:rPr>
          <w:spacing w:val="11"/>
        </w:rPr>
        <w:t> </w:t>
      </w:r>
      <w:r>
        <w:rPr>
          <w:spacing w:val="-4"/>
        </w:rPr>
        <w:t>33).</w:t>
      </w:r>
    </w:p>
    <w:p>
      <w:pPr>
        <w:pStyle w:val="ListParagraph"/>
        <w:numPr>
          <w:ilvl w:val="2"/>
          <w:numId w:val="1"/>
        </w:numPr>
        <w:tabs>
          <w:tab w:pos="634" w:val="left" w:leader="none"/>
        </w:tabs>
        <w:spacing w:line="249" w:lineRule="auto" w:before="0" w:after="0"/>
        <w:ind w:left="200" w:right="134" w:firstLine="190"/>
        <w:jc w:val="both"/>
        <w:rPr>
          <w:i/>
          <w:sz w:val="19"/>
        </w:rPr>
      </w:pPr>
      <w:r>
        <w:rPr>
          <w:i/>
          <w:sz w:val="19"/>
        </w:rPr>
        <w:t>The Field Location Transformer:</w:t>
      </w:r>
      <w:r>
        <w:rPr>
          <w:i/>
          <w:spacing w:val="40"/>
          <w:sz w:val="19"/>
        </w:rPr>
        <w:t> </w:t>
      </w:r>
      <w:r>
        <w:rPr>
          <w:i/>
          <w:spacing w:val="-17"/>
          <w:position w:val="-2"/>
          <w:sz w:val="19"/>
        </w:rPr>
        <w:drawing>
          <wp:inline distT="0" distB="0" distL="0" distR="0">
            <wp:extent cx="258005" cy="105037"/>
            <wp:effectExtent l="0" t="0" r="0" b="0"/>
            <wp:docPr id="665" name="Image 665"/>
            <wp:cNvGraphicFramePr>
              <a:graphicFrameLocks/>
            </wp:cNvGraphicFramePr>
            <a:graphic>
              <a:graphicData uri="http://schemas.openxmlformats.org/drawingml/2006/picture">
                <pic:pic>
                  <pic:nvPicPr>
                    <pic:cNvPr id="665" name="Image 665"/>
                    <pic:cNvPicPr/>
                  </pic:nvPicPr>
                  <pic:blipFill>
                    <a:blip r:embed="rId312" cstate="print"/>
                    <a:stretch>
                      <a:fillRect/>
                    </a:stretch>
                  </pic:blipFill>
                  <pic:spPr>
                    <a:xfrm>
                      <a:off x="0" y="0"/>
                      <a:ext cx="258005" cy="105037"/>
                    </a:xfrm>
                    <a:prstGeom prst="rect">
                      <a:avLst/>
                    </a:prstGeom>
                  </pic:spPr>
                </pic:pic>
              </a:graphicData>
            </a:graphic>
          </wp:inline>
        </w:drawing>
      </w:r>
      <w:r>
        <w:rPr>
          <w:i/>
          <w:spacing w:val="-17"/>
          <w:position w:val="-2"/>
          <w:sz w:val="19"/>
        </w:rPr>
      </w:r>
      <w:r>
        <w:rPr>
          <w:spacing w:val="40"/>
          <w:sz w:val="19"/>
        </w:rPr>
        <w:t> </w:t>
      </w:r>
      <w:r>
        <w:rPr>
          <w:sz w:val="20"/>
        </w:rPr>
        <w:t>first </w:t>
      </w:r>
      <w:r>
        <w:rPr>
          <w:sz w:val="20"/>
        </w:rPr>
        <w:t>performs classical image analysis (including connected component analysis, ink density histograms, layout analysis, etc.) and heuristically</w:t>
      </w:r>
      <w:r>
        <w:rPr>
          <w:spacing w:val="-7"/>
          <w:sz w:val="20"/>
        </w:rPr>
        <w:t> </w:t>
      </w:r>
      <w:r>
        <w:rPr>
          <w:sz w:val="20"/>
        </w:rPr>
        <w:t>extracts</w:t>
      </w:r>
      <w:r>
        <w:rPr>
          <w:spacing w:val="-7"/>
          <w:sz w:val="20"/>
        </w:rPr>
        <w:t> </w:t>
      </w:r>
      <w:r>
        <w:rPr>
          <w:sz w:val="20"/>
        </w:rPr>
        <w:t>rectangular</w:t>
      </w:r>
      <w:r>
        <w:rPr>
          <w:spacing w:val="-7"/>
          <w:sz w:val="20"/>
        </w:rPr>
        <w:t> </w:t>
      </w:r>
      <w:r>
        <w:rPr>
          <w:sz w:val="20"/>
        </w:rPr>
        <w:t>zones</w:t>
      </w:r>
      <w:r>
        <w:rPr>
          <w:spacing w:val="-7"/>
          <w:sz w:val="20"/>
        </w:rPr>
        <w:t> </w:t>
      </w:r>
      <w:r>
        <w:rPr>
          <w:sz w:val="20"/>
        </w:rPr>
        <w:t>that</w:t>
      </w:r>
      <w:r>
        <w:rPr>
          <w:spacing w:val="-7"/>
          <w:sz w:val="20"/>
        </w:rPr>
        <w:t> </w:t>
      </w:r>
      <w:r>
        <w:rPr>
          <w:sz w:val="20"/>
        </w:rPr>
        <w:t>may</w:t>
      </w:r>
      <w:r>
        <w:rPr>
          <w:spacing w:val="-7"/>
          <w:sz w:val="20"/>
        </w:rPr>
        <w:t> </w:t>
      </w:r>
      <w:r>
        <w:rPr>
          <w:sz w:val="20"/>
        </w:rPr>
        <w:t>contain</w:t>
      </w:r>
      <w:r>
        <w:rPr>
          <w:spacing w:val="-7"/>
          <w:sz w:val="20"/>
        </w:rPr>
        <w:t> </w:t>
      </w:r>
      <w:r>
        <w:rPr>
          <w:sz w:val="20"/>
        </w:rPr>
        <w:t>the check amount. </w:t>
      </w:r>
      <w:r>
        <w:rPr>
          <w:spacing w:val="-18"/>
          <w:position w:val="-2"/>
          <w:sz w:val="20"/>
        </w:rPr>
        <w:drawing>
          <wp:inline distT="0" distB="0" distL="0" distR="0">
            <wp:extent cx="258005" cy="105037"/>
            <wp:effectExtent l="0" t="0" r="0" b="0"/>
            <wp:docPr id="666" name="Image 666"/>
            <wp:cNvGraphicFramePr>
              <a:graphicFrameLocks/>
            </wp:cNvGraphicFramePr>
            <a:graphic>
              <a:graphicData uri="http://schemas.openxmlformats.org/drawingml/2006/picture">
                <pic:pic>
                  <pic:nvPicPr>
                    <pic:cNvPr id="666" name="Image 666"/>
                    <pic:cNvPicPr/>
                  </pic:nvPicPr>
                  <pic:blipFill>
                    <a:blip r:embed="rId312" cstate="print"/>
                    <a:stretch>
                      <a:fillRect/>
                    </a:stretch>
                  </pic:blipFill>
                  <pic:spPr>
                    <a:xfrm>
                      <a:off x="0" y="0"/>
                      <a:ext cx="258005" cy="105037"/>
                    </a:xfrm>
                    <a:prstGeom prst="rect">
                      <a:avLst/>
                    </a:prstGeom>
                  </pic:spPr>
                </pic:pic>
              </a:graphicData>
            </a:graphic>
          </wp:inline>
        </w:drawing>
      </w:r>
      <w:r>
        <w:rPr>
          <w:spacing w:val="-18"/>
          <w:position w:val="-2"/>
          <w:sz w:val="20"/>
        </w:rPr>
      </w:r>
      <w:r>
        <w:rPr>
          <w:spacing w:val="40"/>
          <w:sz w:val="20"/>
        </w:rPr>
        <w:t> </w:t>
      </w:r>
      <w:r>
        <w:rPr>
          <w:sz w:val="20"/>
        </w:rPr>
        <w:t>produces an output graph, called the field graph (cf. Fig. 33) such that each candidate zone is associated</w:t>
      </w:r>
      <w:r>
        <w:rPr>
          <w:spacing w:val="40"/>
          <w:sz w:val="20"/>
        </w:rPr>
        <w:t> </w:t>
      </w:r>
      <w:r>
        <w:rPr>
          <w:sz w:val="20"/>
        </w:rPr>
        <w:t>with</w:t>
      </w:r>
      <w:r>
        <w:rPr>
          <w:spacing w:val="40"/>
          <w:sz w:val="20"/>
        </w:rPr>
        <w:t> </w:t>
      </w:r>
      <w:r>
        <w:rPr>
          <w:sz w:val="20"/>
        </w:rPr>
        <w:t>one</w:t>
      </w:r>
      <w:r>
        <w:rPr>
          <w:spacing w:val="40"/>
          <w:sz w:val="20"/>
        </w:rPr>
        <w:t> </w:t>
      </w:r>
      <w:r>
        <w:rPr>
          <w:sz w:val="20"/>
        </w:rPr>
        <w:t>arc</w:t>
      </w:r>
      <w:r>
        <w:rPr>
          <w:spacing w:val="40"/>
          <w:sz w:val="20"/>
        </w:rPr>
        <w:t> </w:t>
      </w:r>
      <w:r>
        <w:rPr>
          <w:sz w:val="20"/>
        </w:rPr>
        <w:t>that</w:t>
      </w:r>
      <w:r>
        <w:rPr>
          <w:spacing w:val="40"/>
          <w:sz w:val="20"/>
        </w:rPr>
        <w:t> </w:t>
      </w:r>
      <w:r>
        <w:rPr>
          <w:sz w:val="20"/>
        </w:rPr>
        <w:t>links</w:t>
      </w:r>
      <w:r>
        <w:rPr>
          <w:spacing w:val="40"/>
          <w:sz w:val="20"/>
        </w:rPr>
        <w:t> </w:t>
      </w:r>
      <w:r>
        <w:rPr>
          <w:sz w:val="20"/>
        </w:rPr>
        <w:t>the</w:t>
      </w:r>
      <w:r>
        <w:rPr>
          <w:spacing w:val="40"/>
          <w:sz w:val="20"/>
        </w:rPr>
        <w:t> </w:t>
      </w:r>
      <w:r>
        <w:rPr>
          <w:sz w:val="20"/>
        </w:rPr>
        <w:t>start</w:t>
      </w:r>
      <w:r>
        <w:rPr>
          <w:spacing w:val="40"/>
          <w:sz w:val="20"/>
        </w:rPr>
        <w:t> </w:t>
      </w:r>
      <w:r>
        <w:rPr>
          <w:sz w:val="20"/>
        </w:rPr>
        <w:t>node</w:t>
      </w:r>
      <w:r>
        <w:rPr>
          <w:spacing w:val="40"/>
          <w:sz w:val="20"/>
        </w:rPr>
        <w:t> </w:t>
      </w:r>
      <w:r>
        <w:rPr>
          <w:sz w:val="20"/>
        </w:rPr>
        <w:t>to</w:t>
      </w:r>
      <w:r>
        <w:rPr>
          <w:spacing w:val="40"/>
          <w:sz w:val="20"/>
        </w:rPr>
        <w:t> </w:t>
      </w:r>
      <w:r>
        <w:rPr>
          <w:sz w:val="20"/>
        </w:rPr>
        <w:t>the end</w:t>
      </w:r>
      <w:r>
        <w:rPr>
          <w:spacing w:val="40"/>
          <w:sz w:val="20"/>
        </w:rPr>
        <w:t> </w:t>
      </w:r>
      <w:r>
        <w:rPr>
          <w:sz w:val="20"/>
        </w:rPr>
        <w:t>node.</w:t>
      </w:r>
      <w:r>
        <w:rPr>
          <w:spacing w:val="39"/>
          <w:sz w:val="20"/>
        </w:rPr>
        <w:t> </w:t>
      </w:r>
      <w:r>
        <w:rPr>
          <w:sz w:val="20"/>
        </w:rPr>
        <w:t>Each</w:t>
      </w:r>
      <w:r>
        <w:rPr>
          <w:spacing w:val="39"/>
          <w:sz w:val="20"/>
        </w:rPr>
        <w:t> </w:t>
      </w:r>
      <w:r>
        <w:rPr>
          <w:sz w:val="20"/>
        </w:rPr>
        <w:t>arc</w:t>
      </w:r>
      <w:r>
        <w:rPr>
          <w:spacing w:val="38"/>
          <w:sz w:val="20"/>
        </w:rPr>
        <w:t> </w:t>
      </w:r>
      <w:r>
        <w:rPr>
          <w:sz w:val="20"/>
        </w:rPr>
        <w:t>contains</w:t>
      </w:r>
      <w:r>
        <w:rPr>
          <w:spacing w:val="40"/>
          <w:sz w:val="20"/>
        </w:rPr>
        <w:t> </w:t>
      </w:r>
      <w:r>
        <w:rPr>
          <w:sz w:val="20"/>
        </w:rPr>
        <w:t>the</w:t>
      </w:r>
      <w:r>
        <w:rPr>
          <w:spacing w:val="39"/>
          <w:sz w:val="20"/>
        </w:rPr>
        <w:t> </w:t>
      </w:r>
      <w:r>
        <w:rPr>
          <w:sz w:val="20"/>
        </w:rPr>
        <w:t>image</w:t>
      </w:r>
      <w:r>
        <w:rPr>
          <w:spacing w:val="40"/>
          <w:sz w:val="20"/>
        </w:rPr>
        <w:t> </w:t>
      </w:r>
      <w:r>
        <w:rPr>
          <w:sz w:val="20"/>
        </w:rPr>
        <w:t>of</w:t>
      </w:r>
      <w:r>
        <w:rPr>
          <w:spacing w:val="39"/>
          <w:sz w:val="20"/>
        </w:rPr>
        <w:t> </w:t>
      </w:r>
      <w:r>
        <w:rPr>
          <w:sz w:val="20"/>
        </w:rPr>
        <w:t>the</w:t>
      </w:r>
      <w:r>
        <w:rPr>
          <w:spacing w:val="39"/>
          <w:sz w:val="20"/>
        </w:rPr>
        <w:t> </w:t>
      </w:r>
      <w:r>
        <w:rPr>
          <w:sz w:val="20"/>
        </w:rPr>
        <w:t>zone</w:t>
      </w:r>
      <w:r>
        <w:rPr>
          <w:spacing w:val="39"/>
          <w:sz w:val="20"/>
        </w:rPr>
        <w:t> </w:t>
      </w:r>
      <w:r>
        <w:rPr>
          <w:sz w:val="20"/>
        </w:rPr>
        <w:t>and a penalty term computed from simple features extracted from the zone (absolute position, size, aspect ratio, etc.). The penalty term is close to zero if the features suggest</w:t>
      </w:r>
      <w:r>
        <w:rPr>
          <w:spacing w:val="80"/>
          <w:sz w:val="20"/>
        </w:rPr>
        <w:t> </w:t>
      </w:r>
      <w:r>
        <w:rPr>
          <w:sz w:val="20"/>
        </w:rPr>
        <w:t>that the field is a likely candidate and is large if the field is deemed</w:t>
      </w:r>
      <w:r>
        <w:rPr>
          <w:spacing w:val="-2"/>
          <w:sz w:val="20"/>
        </w:rPr>
        <w:t> </w:t>
      </w:r>
      <w:r>
        <w:rPr>
          <w:sz w:val="20"/>
        </w:rPr>
        <w:t>less</w:t>
      </w:r>
      <w:r>
        <w:rPr>
          <w:spacing w:val="-2"/>
          <w:sz w:val="20"/>
        </w:rPr>
        <w:t> </w:t>
      </w:r>
      <w:r>
        <w:rPr>
          <w:sz w:val="20"/>
        </w:rPr>
        <w:t>likely</w:t>
      </w:r>
      <w:r>
        <w:rPr>
          <w:spacing w:val="-2"/>
          <w:sz w:val="20"/>
        </w:rPr>
        <w:t> </w:t>
      </w:r>
      <w:r>
        <w:rPr>
          <w:sz w:val="20"/>
        </w:rPr>
        <w:t>to</w:t>
      </w:r>
      <w:r>
        <w:rPr>
          <w:spacing w:val="-2"/>
          <w:sz w:val="20"/>
        </w:rPr>
        <w:t> </w:t>
      </w:r>
      <w:r>
        <w:rPr>
          <w:sz w:val="20"/>
        </w:rPr>
        <w:t>be</w:t>
      </w:r>
      <w:r>
        <w:rPr>
          <w:spacing w:val="-2"/>
          <w:sz w:val="20"/>
        </w:rPr>
        <w:t> </w:t>
      </w:r>
      <w:r>
        <w:rPr>
          <w:sz w:val="20"/>
        </w:rPr>
        <w:t>an</w:t>
      </w:r>
      <w:r>
        <w:rPr>
          <w:spacing w:val="-1"/>
          <w:sz w:val="20"/>
        </w:rPr>
        <w:t> </w:t>
      </w:r>
      <w:r>
        <w:rPr>
          <w:sz w:val="20"/>
        </w:rPr>
        <w:t>amount.</w:t>
      </w:r>
      <w:r>
        <w:rPr>
          <w:spacing w:val="-2"/>
          <w:sz w:val="20"/>
        </w:rPr>
        <w:t> </w:t>
      </w:r>
      <w:r>
        <w:rPr>
          <w:sz w:val="20"/>
        </w:rPr>
        <w:t>The</w:t>
      </w:r>
      <w:r>
        <w:rPr>
          <w:spacing w:val="-2"/>
          <w:sz w:val="20"/>
        </w:rPr>
        <w:t> </w:t>
      </w:r>
      <w:r>
        <w:rPr>
          <w:sz w:val="20"/>
        </w:rPr>
        <w:t>penalty</w:t>
      </w:r>
      <w:r>
        <w:rPr>
          <w:spacing w:val="-1"/>
          <w:sz w:val="20"/>
        </w:rPr>
        <w:t> </w:t>
      </w:r>
      <w:r>
        <w:rPr>
          <w:sz w:val="20"/>
        </w:rPr>
        <w:t>function</w:t>
      </w:r>
      <w:r>
        <w:rPr>
          <w:spacing w:val="-2"/>
          <w:sz w:val="20"/>
        </w:rPr>
        <w:t> </w:t>
      </w:r>
      <w:r>
        <w:rPr>
          <w:sz w:val="20"/>
        </w:rPr>
        <w:t>is differentiable,</w:t>
      </w:r>
      <w:r>
        <w:rPr>
          <w:spacing w:val="-2"/>
          <w:sz w:val="20"/>
        </w:rPr>
        <w:t> </w:t>
      </w:r>
      <w:r>
        <w:rPr>
          <w:sz w:val="20"/>
        </w:rPr>
        <w:t>therefore</w:t>
      </w:r>
      <w:r>
        <w:rPr>
          <w:spacing w:val="-1"/>
          <w:sz w:val="20"/>
        </w:rPr>
        <w:t> </w:t>
      </w:r>
      <w:r>
        <w:rPr>
          <w:sz w:val="20"/>
        </w:rPr>
        <w:t>its</w:t>
      </w:r>
      <w:r>
        <w:rPr>
          <w:spacing w:val="-2"/>
          <w:sz w:val="20"/>
        </w:rPr>
        <w:t> </w:t>
      </w:r>
      <w:r>
        <w:rPr>
          <w:sz w:val="20"/>
        </w:rPr>
        <w:t>parameters</w:t>
      </w:r>
      <w:r>
        <w:rPr>
          <w:spacing w:val="-1"/>
          <w:sz w:val="20"/>
        </w:rPr>
        <w:t> </w:t>
      </w:r>
      <w:r>
        <w:rPr>
          <w:sz w:val="20"/>
        </w:rPr>
        <w:t>are</w:t>
      </w:r>
      <w:r>
        <w:rPr>
          <w:spacing w:val="-1"/>
          <w:sz w:val="20"/>
        </w:rPr>
        <w:t> </w:t>
      </w:r>
      <w:r>
        <w:rPr>
          <w:sz w:val="20"/>
        </w:rPr>
        <w:t>globally</w:t>
      </w:r>
      <w:r>
        <w:rPr>
          <w:spacing w:val="-1"/>
          <w:sz w:val="20"/>
        </w:rPr>
        <w:t> </w:t>
      </w:r>
      <w:r>
        <w:rPr>
          <w:spacing w:val="-2"/>
          <w:sz w:val="20"/>
        </w:rPr>
        <w:t>tunable.</w:t>
      </w:r>
    </w:p>
    <w:p>
      <w:pPr>
        <w:spacing w:after="0" w:line="249" w:lineRule="auto"/>
        <w:jc w:val="both"/>
        <w:rPr>
          <w:sz w:val="19"/>
        </w:rPr>
        <w:sectPr>
          <w:footerReference w:type="default" r:id="rId310"/>
          <w:pgSz w:w="12240" w:h="15840"/>
          <w:pgMar w:header="0" w:footer="281" w:top="1080" w:bottom="480" w:left="660" w:right="1200"/>
          <w:cols w:num="2" w:equalWidth="0">
            <w:col w:w="5024" w:space="236"/>
            <w:col w:w="5120"/>
          </w:cols>
        </w:sectPr>
      </w:pPr>
    </w:p>
    <w:p>
      <w:pPr>
        <w:pStyle w:val="BodyText"/>
        <w:spacing w:line="249" w:lineRule="auto" w:before="53"/>
        <w:ind w:right="38" w:firstLine="180"/>
      </w:pPr>
      <w:r>
        <w:rPr/>
        <w:t>An arc may represent separate dollar and cent amounts</w:t>
      </w:r>
      <w:r>
        <w:rPr>
          <w:spacing w:val="80"/>
        </w:rPr>
        <w:t> </w:t>
      </w:r>
      <w:r>
        <w:rPr/>
        <w:t>as a sequence of fields. In fact, in handwritten checks, </w:t>
      </w:r>
      <w:r>
        <w:rPr/>
        <w:t>the cent amount may be written over a fractional bar and not aligned at all with the dollar amount.</w:t>
      </w:r>
      <w:r>
        <w:rPr>
          <w:spacing w:val="-1"/>
        </w:rPr>
        <w:t> </w:t>
      </w:r>
      <w:r>
        <w:rPr/>
        <w:t>In the worst case, one may find several cent amount candidates (above and below the fraction bar) for the same dollar amount.</w:t>
      </w:r>
    </w:p>
    <w:p>
      <w:pPr>
        <w:pStyle w:val="ListParagraph"/>
        <w:numPr>
          <w:ilvl w:val="2"/>
          <w:numId w:val="1"/>
        </w:numPr>
        <w:tabs>
          <w:tab w:pos="635" w:val="left" w:leader="none"/>
        </w:tabs>
        <w:spacing w:line="249" w:lineRule="auto" w:before="3" w:after="0"/>
        <w:ind w:left="200" w:right="38" w:firstLine="192"/>
        <w:jc w:val="right"/>
        <w:rPr>
          <w:i/>
          <w:sz w:val="19"/>
        </w:rPr>
      </w:pPr>
      <w:r>
        <w:rPr>
          <w:i/>
          <w:sz w:val="19"/>
        </w:rPr>
        <w:t>The Segmentation Transformer:</w:t>
      </w:r>
      <w:r>
        <w:rPr>
          <w:i/>
          <w:spacing w:val="40"/>
          <w:sz w:val="19"/>
        </w:rPr>
        <w:t> </w:t>
      </w:r>
      <w:r>
        <w:rPr>
          <w:i/>
          <w:spacing w:val="-17"/>
          <w:position w:val="-5"/>
          <w:sz w:val="19"/>
        </w:rPr>
        <w:drawing>
          <wp:inline distT="0" distB="0" distL="0" distR="0">
            <wp:extent cx="245865" cy="123485"/>
            <wp:effectExtent l="0" t="0" r="0" b="0"/>
            <wp:docPr id="669" name="Image 669"/>
            <wp:cNvGraphicFramePr>
              <a:graphicFrameLocks/>
            </wp:cNvGraphicFramePr>
            <a:graphic>
              <a:graphicData uri="http://schemas.openxmlformats.org/drawingml/2006/picture">
                <pic:pic>
                  <pic:nvPicPr>
                    <pic:cNvPr id="669" name="Image 669"/>
                    <pic:cNvPicPr/>
                  </pic:nvPicPr>
                  <pic:blipFill>
                    <a:blip r:embed="rId314" cstate="print"/>
                    <a:stretch>
                      <a:fillRect/>
                    </a:stretch>
                  </pic:blipFill>
                  <pic:spPr>
                    <a:xfrm>
                      <a:off x="0" y="0"/>
                      <a:ext cx="245865" cy="123485"/>
                    </a:xfrm>
                    <a:prstGeom prst="rect">
                      <a:avLst/>
                    </a:prstGeom>
                  </pic:spPr>
                </pic:pic>
              </a:graphicData>
            </a:graphic>
          </wp:inline>
        </w:drawing>
      </w:r>
      <w:r>
        <w:rPr>
          <w:i/>
          <w:spacing w:val="-17"/>
          <w:position w:val="-5"/>
          <w:sz w:val="19"/>
        </w:rPr>
      </w:r>
      <w:r>
        <w:rPr>
          <w:spacing w:val="80"/>
          <w:sz w:val="19"/>
        </w:rPr>
        <w:t> </w:t>
      </w:r>
      <w:r>
        <w:rPr>
          <w:sz w:val="20"/>
        </w:rPr>
        <w:t>similar</w:t>
      </w:r>
      <w:r>
        <w:rPr>
          <w:spacing w:val="40"/>
          <w:sz w:val="20"/>
        </w:rPr>
        <w:t> </w:t>
      </w:r>
      <w:r>
        <w:rPr>
          <w:sz w:val="20"/>
        </w:rPr>
        <w:t>to</w:t>
      </w:r>
      <w:r>
        <w:rPr>
          <w:spacing w:val="40"/>
          <w:sz w:val="20"/>
        </w:rPr>
        <w:t> </w:t>
      </w:r>
      <w:r>
        <w:rPr>
          <w:sz w:val="20"/>
        </w:rPr>
        <w:t>the one</w:t>
      </w:r>
      <w:r>
        <w:rPr>
          <w:spacing w:val="80"/>
          <w:sz w:val="20"/>
        </w:rPr>
        <w:t> </w:t>
      </w:r>
      <w:r>
        <w:rPr>
          <w:sz w:val="20"/>
        </w:rPr>
        <w:t>described</w:t>
      </w:r>
      <w:r>
        <w:rPr>
          <w:spacing w:val="80"/>
          <w:sz w:val="20"/>
        </w:rPr>
        <w:t> </w:t>
      </w:r>
      <w:r>
        <w:rPr>
          <w:sz w:val="20"/>
        </w:rPr>
        <w:t>in</w:t>
      </w:r>
      <w:r>
        <w:rPr>
          <w:spacing w:val="80"/>
          <w:sz w:val="20"/>
        </w:rPr>
        <w:t> </w:t>
      </w:r>
      <w:r>
        <w:rPr>
          <w:sz w:val="20"/>
        </w:rPr>
        <w:t>Section VIII,</w:t>
      </w:r>
      <w:r>
        <w:rPr>
          <w:spacing w:val="80"/>
          <w:sz w:val="20"/>
        </w:rPr>
        <w:t> </w:t>
      </w:r>
      <w:r>
        <w:rPr>
          <w:sz w:val="20"/>
        </w:rPr>
        <w:t>examines</w:t>
      </w:r>
      <w:r>
        <w:rPr>
          <w:spacing w:val="80"/>
          <w:sz w:val="20"/>
        </w:rPr>
        <w:t> </w:t>
      </w:r>
      <w:r>
        <w:rPr>
          <w:sz w:val="20"/>
        </w:rPr>
        <w:t>each</w:t>
      </w:r>
      <w:r>
        <w:rPr>
          <w:spacing w:val="80"/>
          <w:sz w:val="20"/>
        </w:rPr>
        <w:t> </w:t>
      </w:r>
      <w:r>
        <w:rPr>
          <w:sz w:val="20"/>
        </w:rPr>
        <w:t>zone</w:t>
      </w:r>
      <w:r>
        <w:rPr>
          <w:spacing w:val="40"/>
          <w:sz w:val="20"/>
        </w:rPr>
        <w:t> </w:t>
      </w:r>
      <w:r>
        <w:rPr>
          <w:sz w:val="20"/>
        </w:rPr>
        <w:t>contained</w:t>
      </w:r>
      <w:r>
        <w:rPr>
          <w:spacing w:val="40"/>
          <w:sz w:val="20"/>
        </w:rPr>
        <w:t> </w:t>
      </w:r>
      <w:r>
        <w:rPr>
          <w:sz w:val="20"/>
        </w:rPr>
        <w:t>in</w:t>
      </w:r>
      <w:r>
        <w:rPr>
          <w:spacing w:val="40"/>
          <w:sz w:val="20"/>
        </w:rPr>
        <w:t> </w:t>
      </w:r>
      <w:r>
        <w:rPr>
          <w:sz w:val="20"/>
        </w:rPr>
        <w:t>the</w:t>
      </w:r>
      <w:r>
        <w:rPr>
          <w:spacing w:val="40"/>
          <w:sz w:val="20"/>
        </w:rPr>
        <w:t> </w:t>
      </w:r>
      <w:r>
        <w:rPr>
          <w:sz w:val="20"/>
        </w:rPr>
        <w:t>field</w:t>
      </w:r>
      <w:r>
        <w:rPr>
          <w:spacing w:val="40"/>
          <w:sz w:val="20"/>
        </w:rPr>
        <w:t> </w:t>
      </w:r>
      <w:r>
        <w:rPr>
          <w:sz w:val="20"/>
        </w:rPr>
        <w:t>graph</w:t>
      </w:r>
      <w:r>
        <w:rPr>
          <w:spacing w:val="40"/>
          <w:sz w:val="20"/>
        </w:rPr>
        <w:t> </w:t>
      </w:r>
      <w:r>
        <w:rPr>
          <w:sz w:val="20"/>
        </w:rPr>
        <w:t>and</w:t>
      </w:r>
      <w:r>
        <w:rPr>
          <w:spacing w:val="40"/>
          <w:sz w:val="20"/>
        </w:rPr>
        <w:t> </w:t>
      </w:r>
      <w:r>
        <w:rPr>
          <w:sz w:val="20"/>
        </w:rPr>
        <w:t>cuts</w:t>
      </w:r>
      <w:r>
        <w:rPr>
          <w:spacing w:val="40"/>
          <w:sz w:val="20"/>
        </w:rPr>
        <w:t> </w:t>
      </w:r>
      <w:r>
        <w:rPr>
          <w:sz w:val="20"/>
        </w:rPr>
        <w:t>each</w:t>
      </w:r>
      <w:r>
        <w:rPr>
          <w:spacing w:val="40"/>
          <w:sz w:val="20"/>
        </w:rPr>
        <w:t> </w:t>
      </w:r>
      <w:r>
        <w:rPr>
          <w:sz w:val="20"/>
        </w:rPr>
        <w:t>image</w:t>
      </w:r>
      <w:r>
        <w:rPr>
          <w:spacing w:val="40"/>
          <w:sz w:val="20"/>
        </w:rPr>
        <w:t> </w:t>
      </w:r>
      <w:r>
        <w:rPr>
          <w:sz w:val="20"/>
        </w:rPr>
        <w:t>into pieces of ink using heuristic image processing techniques. Each</w:t>
      </w:r>
      <w:r>
        <w:rPr>
          <w:spacing w:val="39"/>
          <w:sz w:val="20"/>
        </w:rPr>
        <w:t> </w:t>
      </w:r>
      <w:r>
        <w:rPr>
          <w:sz w:val="20"/>
        </w:rPr>
        <w:t>piece</w:t>
      </w:r>
      <w:r>
        <w:rPr>
          <w:spacing w:val="40"/>
          <w:sz w:val="20"/>
        </w:rPr>
        <w:t> </w:t>
      </w:r>
      <w:r>
        <w:rPr>
          <w:sz w:val="20"/>
        </w:rPr>
        <w:t>of</w:t>
      </w:r>
      <w:r>
        <w:rPr>
          <w:spacing w:val="39"/>
          <w:sz w:val="20"/>
        </w:rPr>
        <w:t> </w:t>
      </w:r>
      <w:r>
        <w:rPr>
          <w:sz w:val="20"/>
        </w:rPr>
        <w:t>ink</w:t>
      </w:r>
      <w:r>
        <w:rPr>
          <w:spacing w:val="40"/>
          <w:sz w:val="20"/>
        </w:rPr>
        <w:t> </w:t>
      </w:r>
      <w:r>
        <w:rPr>
          <w:sz w:val="20"/>
        </w:rPr>
        <w:t>may</w:t>
      </w:r>
      <w:r>
        <w:rPr>
          <w:spacing w:val="39"/>
          <w:sz w:val="20"/>
        </w:rPr>
        <w:t> </w:t>
      </w:r>
      <w:r>
        <w:rPr>
          <w:sz w:val="20"/>
        </w:rPr>
        <w:t>be</w:t>
      </w:r>
      <w:r>
        <w:rPr>
          <w:spacing w:val="38"/>
          <w:sz w:val="20"/>
        </w:rPr>
        <w:t> </w:t>
      </w:r>
      <w:r>
        <w:rPr>
          <w:sz w:val="20"/>
        </w:rPr>
        <w:t>a</w:t>
      </w:r>
      <w:r>
        <w:rPr>
          <w:spacing w:val="39"/>
          <w:sz w:val="20"/>
        </w:rPr>
        <w:t> </w:t>
      </w:r>
      <w:r>
        <w:rPr>
          <w:sz w:val="20"/>
        </w:rPr>
        <w:t>whole</w:t>
      </w:r>
      <w:r>
        <w:rPr>
          <w:spacing w:val="39"/>
          <w:sz w:val="20"/>
        </w:rPr>
        <w:t> </w:t>
      </w:r>
      <w:r>
        <w:rPr>
          <w:sz w:val="20"/>
        </w:rPr>
        <w:t>character</w:t>
      </w:r>
      <w:r>
        <w:rPr>
          <w:spacing w:val="40"/>
          <w:sz w:val="20"/>
        </w:rPr>
        <w:t> </w:t>
      </w:r>
      <w:r>
        <w:rPr>
          <w:sz w:val="20"/>
        </w:rPr>
        <w:t>or</w:t>
      </w:r>
      <w:r>
        <w:rPr>
          <w:spacing w:val="39"/>
          <w:sz w:val="20"/>
        </w:rPr>
        <w:t> </w:t>
      </w:r>
      <w:r>
        <w:rPr>
          <w:sz w:val="20"/>
        </w:rPr>
        <w:t>a</w:t>
      </w:r>
      <w:r>
        <w:rPr>
          <w:spacing w:val="39"/>
          <w:sz w:val="20"/>
        </w:rPr>
        <w:t> </w:t>
      </w:r>
      <w:r>
        <w:rPr>
          <w:sz w:val="20"/>
        </w:rPr>
        <w:t>piece of</w:t>
      </w:r>
      <w:r>
        <w:rPr>
          <w:spacing w:val="40"/>
          <w:sz w:val="20"/>
        </w:rPr>
        <w:t> </w:t>
      </w:r>
      <w:r>
        <w:rPr>
          <w:sz w:val="20"/>
        </w:rPr>
        <w:t>character.</w:t>
      </w:r>
      <w:r>
        <w:rPr>
          <w:spacing w:val="40"/>
          <w:sz w:val="20"/>
        </w:rPr>
        <w:t> </w:t>
      </w:r>
      <w:r>
        <w:rPr>
          <w:sz w:val="20"/>
        </w:rPr>
        <w:t>Each</w:t>
      </w:r>
      <w:r>
        <w:rPr>
          <w:spacing w:val="40"/>
          <w:sz w:val="20"/>
        </w:rPr>
        <w:t> </w:t>
      </w:r>
      <w:r>
        <w:rPr>
          <w:sz w:val="20"/>
        </w:rPr>
        <w:t>arc</w:t>
      </w:r>
      <w:r>
        <w:rPr>
          <w:spacing w:val="40"/>
          <w:sz w:val="20"/>
        </w:rPr>
        <w:t> </w:t>
      </w:r>
      <w:r>
        <w:rPr>
          <w:sz w:val="20"/>
        </w:rPr>
        <w:t>in</w:t>
      </w:r>
      <w:r>
        <w:rPr>
          <w:spacing w:val="40"/>
          <w:sz w:val="20"/>
        </w:rPr>
        <w:t> </w:t>
      </w:r>
      <w:r>
        <w:rPr>
          <w:sz w:val="20"/>
        </w:rPr>
        <w:t>the</w:t>
      </w:r>
      <w:r>
        <w:rPr>
          <w:spacing w:val="40"/>
          <w:sz w:val="20"/>
        </w:rPr>
        <w:t> </w:t>
      </w:r>
      <w:r>
        <w:rPr>
          <w:sz w:val="20"/>
        </w:rPr>
        <w:t>field</w:t>
      </w:r>
      <w:r>
        <w:rPr>
          <w:spacing w:val="40"/>
          <w:sz w:val="20"/>
        </w:rPr>
        <w:t> </w:t>
      </w:r>
      <w:r>
        <w:rPr>
          <w:sz w:val="20"/>
        </w:rPr>
        <w:t>graph</w:t>
      </w:r>
      <w:r>
        <w:rPr>
          <w:spacing w:val="40"/>
          <w:sz w:val="20"/>
        </w:rPr>
        <w:t> </w:t>
      </w:r>
      <w:r>
        <w:rPr>
          <w:sz w:val="20"/>
        </w:rPr>
        <w:t>is</w:t>
      </w:r>
      <w:r>
        <w:rPr>
          <w:spacing w:val="40"/>
          <w:sz w:val="20"/>
        </w:rPr>
        <w:t> </w:t>
      </w:r>
      <w:r>
        <w:rPr>
          <w:sz w:val="20"/>
        </w:rPr>
        <w:t>replaced</w:t>
      </w:r>
      <w:r>
        <w:rPr>
          <w:spacing w:val="40"/>
          <w:sz w:val="20"/>
        </w:rPr>
        <w:t> </w:t>
      </w:r>
      <w:r>
        <w:rPr>
          <w:sz w:val="20"/>
        </w:rPr>
        <w:t>by its</w:t>
      </w:r>
      <w:r>
        <w:rPr>
          <w:spacing w:val="40"/>
          <w:sz w:val="20"/>
        </w:rPr>
        <w:t> </w:t>
      </w:r>
      <w:r>
        <w:rPr>
          <w:sz w:val="20"/>
        </w:rPr>
        <w:t>corresponding</w:t>
      </w:r>
      <w:r>
        <w:rPr>
          <w:spacing w:val="40"/>
          <w:sz w:val="20"/>
        </w:rPr>
        <w:t> </w:t>
      </w:r>
      <w:r>
        <w:rPr>
          <w:sz w:val="20"/>
        </w:rPr>
        <w:t>segmentation</w:t>
      </w:r>
      <w:r>
        <w:rPr>
          <w:spacing w:val="40"/>
          <w:sz w:val="20"/>
        </w:rPr>
        <w:t> </w:t>
      </w:r>
      <w:r>
        <w:rPr>
          <w:sz w:val="20"/>
        </w:rPr>
        <w:t>graph</w:t>
      </w:r>
      <w:r>
        <w:rPr>
          <w:spacing w:val="40"/>
          <w:sz w:val="20"/>
        </w:rPr>
        <w:t> </w:t>
      </w:r>
      <w:r>
        <w:rPr>
          <w:sz w:val="20"/>
        </w:rPr>
        <w:t>that</w:t>
      </w:r>
      <w:r>
        <w:rPr>
          <w:spacing w:val="40"/>
          <w:sz w:val="20"/>
        </w:rPr>
        <w:t> </w:t>
      </w:r>
      <w:r>
        <w:rPr>
          <w:sz w:val="20"/>
        </w:rPr>
        <w:t>represents</w:t>
      </w:r>
      <w:r>
        <w:rPr>
          <w:spacing w:val="40"/>
          <w:sz w:val="20"/>
        </w:rPr>
        <w:t> </w:t>
      </w:r>
      <w:r>
        <w:rPr>
          <w:sz w:val="20"/>
        </w:rPr>
        <w:t>all possible</w:t>
      </w:r>
      <w:r>
        <w:rPr>
          <w:spacing w:val="-11"/>
          <w:sz w:val="20"/>
        </w:rPr>
        <w:t> </w:t>
      </w:r>
      <w:r>
        <w:rPr>
          <w:sz w:val="20"/>
        </w:rPr>
        <w:t>groupings</w:t>
      </w:r>
      <w:r>
        <w:rPr>
          <w:spacing w:val="-11"/>
          <w:sz w:val="20"/>
        </w:rPr>
        <w:t> </w:t>
      </w:r>
      <w:r>
        <w:rPr>
          <w:sz w:val="20"/>
        </w:rPr>
        <w:t>of</w:t>
      </w:r>
      <w:r>
        <w:rPr>
          <w:spacing w:val="-10"/>
          <w:sz w:val="20"/>
        </w:rPr>
        <w:t> </w:t>
      </w:r>
      <w:r>
        <w:rPr>
          <w:sz w:val="20"/>
        </w:rPr>
        <w:t>pieces</w:t>
      </w:r>
      <w:r>
        <w:rPr>
          <w:spacing w:val="-12"/>
          <w:sz w:val="20"/>
        </w:rPr>
        <w:t> </w:t>
      </w:r>
      <w:r>
        <w:rPr>
          <w:sz w:val="20"/>
        </w:rPr>
        <w:t>of</w:t>
      </w:r>
      <w:r>
        <w:rPr>
          <w:spacing w:val="-10"/>
          <w:sz w:val="20"/>
        </w:rPr>
        <w:t> </w:t>
      </w:r>
      <w:r>
        <w:rPr>
          <w:sz w:val="20"/>
        </w:rPr>
        <w:t>ink.</w:t>
      </w:r>
      <w:r>
        <w:rPr>
          <w:spacing w:val="-11"/>
          <w:sz w:val="20"/>
        </w:rPr>
        <w:t> </w:t>
      </w:r>
      <w:r>
        <w:rPr>
          <w:sz w:val="20"/>
        </w:rPr>
        <w:t>Each</w:t>
      </w:r>
      <w:r>
        <w:rPr>
          <w:spacing w:val="-10"/>
          <w:sz w:val="20"/>
        </w:rPr>
        <w:t> </w:t>
      </w:r>
      <w:r>
        <w:rPr>
          <w:sz w:val="20"/>
        </w:rPr>
        <w:t>field</w:t>
      </w:r>
      <w:r>
        <w:rPr>
          <w:spacing w:val="-11"/>
          <w:sz w:val="20"/>
        </w:rPr>
        <w:t> </w:t>
      </w:r>
      <w:r>
        <w:rPr>
          <w:sz w:val="20"/>
        </w:rPr>
        <w:t>segmentation graph is appended to an arc that contains the penalty of the field</w:t>
      </w:r>
      <w:r>
        <w:rPr>
          <w:spacing w:val="-2"/>
          <w:sz w:val="20"/>
        </w:rPr>
        <w:t> </w:t>
      </w:r>
      <w:r>
        <w:rPr>
          <w:sz w:val="20"/>
        </w:rPr>
        <w:t>in</w:t>
      </w:r>
      <w:r>
        <w:rPr>
          <w:spacing w:val="-2"/>
          <w:sz w:val="20"/>
        </w:rPr>
        <w:t> </w:t>
      </w:r>
      <w:r>
        <w:rPr>
          <w:sz w:val="20"/>
        </w:rPr>
        <w:t>the</w:t>
      </w:r>
      <w:r>
        <w:rPr>
          <w:spacing w:val="-2"/>
          <w:sz w:val="20"/>
        </w:rPr>
        <w:t> </w:t>
      </w:r>
      <w:r>
        <w:rPr>
          <w:sz w:val="20"/>
        </w:rPr>
        <w:t>field</w:t>
      </w:r>
      <w:r>
        <w:rPr>
          <w:spacing w:val="-2"/>
          <w:sz w:val="20"/>
        </w:rPr>
        <w:t> </w:t>
      </w:r>
      <w:r>
        <w:rPr>
          <w:sz w:val="20"/>
        </w:rPr>
        <w:t>graph.</w:t>
      </w:r>
      <w:r>
        <w:rPr>
          <w:spacing w:val="-3"/>
          <w:sz w:val="20"/>
        </w:rPr>
        <w:t> </w:t>
      </w:r>
      <w:r>
        <w:rPr>
          <w:sz w:val="20"/>
        </w:rPr>
        <w:t>Each</w:t>
      </w:r>
      <w:r>
        <w:rPr>
          <w:spacing w:val="-2"/>
          <w:sz w:val="20"/>
        </w:rPr>
        <w:t> </w:t>
      </w:r>
      <w:r>
        <w:rPr>
          <w:sz w:val="20"/>
        </w:rPr>
        <w:t>arc</w:t>
      </w:r>
      <w:r>
        <w:rPr>
          <w:spacing w:val="-2"/>
          <w:sz w:val="20"/>
        </w:rPr>
        <w:t> </w:t>
      </w:r>
      <w:r>
        <w:rPr>
          <w:sz w:val="20"/>
        </w:rPr>
        <w:t>carries</w:t>
      </w:r>
      <w:r>
        <w:rPr>
          <w:spacing w:val="-3"/>
          <w:sz w:val="20"/>
        </w:rPr>
        <w:t> </w:t>
      </w:r>
      <w:r>
        <w:rPr>
          <w:sz w:val="20"/>
        </w:rPr>
        <w:t>the</w:t>
      </w:r>
      <w:r>
        <w:rPr>
          <w:spacing w:val="-2"/>
          <w:sz w:val="20"/>
        </w:rPr>
        <w:t> </w:t>
      </w:r>
      <w:r>
        <w:rPr>
          <w:sz w:val="20"/>
        </w:rPr>
        <w:t>segment</w:t>
      </w:r>
      <w:r>
        <w:rPr>
          <w:spacing w:val="-2"/>
          <w:sz w:val="20"/>
        </w:rPr>
        <w:t> </w:t>
      </w:r>
      <w:r>
        <w:rPr>
          <w:sz w:val="20"/>
        </w:rPr>
        <w:t>image, together</w:t>
      </w:r>
      <w:r>
        <w:rPr>
          <w:spacing w:val="40"/>
          <w:sz w:val="20"/>
        </w:rPr>
        <w:t> </w:t>
      </w:r>
      <w:r>
        <w:rPr>
          <w:sz w:val="20"/>
        </w:rPr>
        <w:t>with</w:t>
      </w:r>
      <w:r>
        <w:rPr>
          <w:spacing w:val="40"/>
          <w:sz w:val="20"/>
        </w:rPr>
        <w:t> </w:t>
      </w:r>
      <w:r>
        <w:rPr>
          <w:sz w:val="20"/>
        </w:rPr>
        <w:t>a</w:t>
      </w:r>
      <w:r>
        <w:rPr>
          <w:spacing w:val="40"/>
          <w:sz w:val="20"/>
        </w:rPr>
        <w:t> </w:t>
      </w:r>
      <w:r>
        <w:rPr>
          <w:sz w:val="20"/>
        </w:rPr>
        <w:t>penalty</w:t>
      </w:r>
      <w:r>
        <w:rPr>
          <w:spacing w:val="40"/>
          <w:sz w:val="20"/>
        </w:rPr>
        <w:t> </w:t>
      </w:r>
      <w:r>
        <w:rPr>
          <w:sz w:val="20"/>
        </w:rPr>
        <w:t>that</w:t>
      </w:r>
      <w:r>
        <w:rPr>
          <w:spacing w:val="40"/>
          <w:sz w:val="20"/>
        </w:rPr>
        <w:t> </w:t>
      </w:r>
      <w:r>
        <w:rPr>
          <w:sz w:val="20"/>
        </w:rPr>
        <w:t>provides</w:t>
      </w:r>
      <w:r>
        <w:rPr>
          <w:spacing w:val="40"/>
          <w:sz w:val="20"/>
        </w:rPr>
        <w:t> </w:t>
      </w:r>
      <w:r>
        <w:rPr>
          <w:sz w:val="20"/>
        </w:rPr>
        <w:t>a</w:t>
      </w:r>
      <w:r>
        <w:rPr>
          <w:spacing w:val="40"/>
          <w:sz w:val="20"/>
        </w:rPr>
        <w:t> </w:t>
      </w:r>
      <w:r>
        <w:rPr>
          <w:sz w:val="20"/>
        </w:rPr>
        <w:t>first</w:t>
      </w:r>
      <w:r>
        <w:rPr>
          <w:spacing w:val="40"/>
          <w:sz w:val="20"/>
        </w:rPr>
        <w:t> </w:t>
      </w:r>
      <w:r>
        <w:rPr>
          <w:sz w:val="20"/>
        </w:rPr>
        <w:t>evaluation of</w:t>
      </w:r>
      <w:r>
        <w:rPr>
          <w:spacing w:val="40"/>
          <w:sz w:val="20"/>
        </w:rPr>
        <w:t> </w:t>
      </w:r>
      <w:r>
        <w:rPr>
          <w:sz w:val="20"/>
        </w:rPr>
        <w:t>the</w:t>
      </w:r>
      <w:r>
        <w:rPr>
          <w:spacing w:val="40"/>
          <w:sz w:val="20"/>
        </w:rPr>
        <w:t> </w:t>
      </w:r>
      <w:r>
        <w:rPr>
          <w:sz w:val="20"/>
        </w:rPr>
        <w:t>likelihood</w:t>
      </w:r>
      <w:r>
        <w:rPr>
          <w:spacing w:val="40"/>
          <w:sz w:val="20"/>
        </w:rPr>
        <w:t> </w:t>
      </w:r>
      <w:r>
        <w:rPr>
          <w:sz w:val="20"/>
        </w:rPr>
        <w:t>that</w:t>
      </w:r>
      <w:r>
        <w:rPr>
          <w:spacing w:val="40"/>
          <w:sz w:val="20"/>
        </w:rPr>
        <w:t> </w:t>
      </w:r>
      <w:r>
        <w:rPr>
          <w:sz w:val="20"/>
        </w:rPr>
        <w:t>the</w:t>
      </w:r>
      <w:r>
        <w:rPr>
          <w:spacing w:val="40"/>
          <w:sz w:val="20"/>
        </w:rPr>
        <w:t> </w:t>
      </w:r>
      <w:r>
        <w:rPr>
          <w:sz w:val="20"/>
        </w:rPr>
        <w:t>segment</w:t>
      </w:r>
      <w:r>
        <w:rPr>
          <w:spacing w:val="40"/>
          <w:sz w:val="20"/>
        </w:rPr>
        <w:t> </w:t>
      </w:r>
      <w:r>
        <w:rPr>
          <w:sz w:val="20"/>
        </w:rPr>
        <w:t>actually</w:t>
      </w:r>
      <w:r>
        <w:rPr>
          <w:spacing w:val="40"/>
          <w:sz w:val="20"/>
        </w:rPr>
        <w:t> </w:t>
      </w:r>
      <w:r>
        <w:rPr>
          <w:sz w:val="20"/>
        </w:rPr>
        <w:t>contains</w:t>
      </w:r>
      <w:r>
        <w:rPr>
          <w:spacing w:val="40"/>
          <w:sz w:val="20"/>
        </w:rPr>
        <w:t> </w:t>
      </w:r>
      <w:r>
        <w:rPr>
          <w:sz w:val="20"/>
        </w:rPr>
        <w:t>a</w:t>
      </w:r>
      <w:r>
        <w:rPr>
          <w:spacing w:val="40"/>
          <w:sz w:val="20"/>
        </w:rPr>
        <w:t> </w:t>
      </w:r>
      <w:r>
        <w:rPr>
          <w:sz w:val="20"/>
        </w:rPr>
        <w:t>character.</w:t>
      </w:r>
      <w:r>
        <w:rPr>
          <w:spacing w:val="40"/>
          <w:sz w:val="20"/>
        </w:rPr>
        <w:t> </w:t>
      </w:r>
      <w:r>
        <w:rPr>
          <w:sz w:val="20"/>
        </w:rPr>
        <w:t>This</w:t>
      </w:r>
      <w:r>
        <w:rPr>
          <w:spacing w:val="40"/>
          <w:sz w:val="20"/>
        </w:rPr>
        <w:t> </w:t>
      </w:r>
      <w:r>
        <w:rPr>
          <w:sz w:val="20"/>
        </w:rPr>
        <w:t>penalty</w:t>
      </w:r>
      <w:r>
        <w:rPr>
          <w:spacing w:val="40"/>
          <w:sz w:val="20"/>
        </w:rPr>
        <w:t> </w:t>
      </w:r>
      <w:r>
        <w:rPr>
          <w:sz w:val="20"/>
        </w:rPr>
        <w:t>is</w:t>
      </w:r>
      <w:r>
        <w:rPr>
          <w:spacing w:val="40"/>
          <w:sz w:val="20"/>
        </w:rPr>
        <w:t> </w:t>
      </w:r>
      <w:r>
        <w:rPr>
          <w:sz w:val="20"/>
        </w:rPr>
        <w:t>obtained</w:t>
      </w:r>
      <w:r>
        <w:rPr>
          <w:spacing w:val="40"/>
          <w:sz w:val="20"/>
        </w:rPr>
        <w:t> </w:t>
      </w:r>
      <w:r>
        <w:rPr>
          <w:sz w:val="20"/>
        </w:rPr>
        <w:t>with</w:t>
      </w:r>
      <w:r>
        <w:rPr>
          <w:spacing w:val="40"/>
          <w:sz w:val="20"/>
        </w:rPr>
        <w:t> </w:t>
      </w:r>
      <w:r>
        <w:rPr>
          <w:sz w:val="20"/>
        </w:rPr>
        <w:t>a</w:t>
      </w:r>
      <w:r>
        <w:rPr>
          <w:spacing w:val="40"/>
          <w:sz w:val="20"/>
        </w:rPr>
        <w:t> </w:t>
      </w:r>
      <w:r>
        <w:rPr>
          <w:sz w:val="20"/>
        </w:rPr>
        <w:t>differentiable function</w:t>
      </w:r>
      <w:r>
        <w:rPr>
          <w:spacing w:val="40"/>
          <w:sz w:val="20"/>
        </w:rPr>
        <w:t> </w:t>
      </w:r>
      <w:r>
        <w:rPr>
          <w:sz w:val="20"/>
        </w:rPr>
        <w:t>that</w:t>
      </w:r>
      <w:r>
        <w:rPr>
          <w:spacing w:val="40"/>
          <w:sz w:val="20"/>
        </w:rPr>
        <w:t> </w:t>
      </w:r>
      <w:r>
        <w:rPr>
          <w:sz w:val="20"/>
        </w:rPr>
        <w:t>combines</w:t>
      </w:r>
      <w:r>
        <w:rPr>
          <w:spacing w:val="40"/>
          <w:sz w:val="20"/>
        </w:rPr>
        <w:t> </w:t>
      </w:r>
      <w:r>
        <w:rPr>
          <w:sz w:val="20"/>
        </w:rPr>
        <w:t>a</w:t>
      </w:r>
      <w:r>
        <w:rPr>
          <w:spacing w:val="40"/>
          <w:sz w:val="20"/>
        </w:rPr>
        <w:t> </w:t>
      </w:r>
      <w:r>
        <w:rPr>
          <w:sz w:val="20"/>
        </w:rPr>
        <w:t>few</w:t>
      </w:r>
      <w:r>
        <w:rPr>
          <w:spacing w:val="40"/>
          <w:sz w:val="20"/>
        </w:rPr>
        <w:t> </w:t>
      </w:r>
      <w:r>
        <w:rPr>
          <w:sz w:val="20"/>
        </w:rPr>
        <w:t>simple</w:t>
      </w:r>
      <w:r>
        <w:rPr>
          <w:spacing w:val="40"/>
          <w:sz w:val="20"/>
        </w:rPr>
        <w:t> </w:t>
      </w:r>
      <w:r>
        <w:rPr>
          <w:sz w:val="20"/>
        </w:rPr>
        <w:t>features</w:t>
      </w:r>
      <w:r>
        <w:rPr>
          <w:spacing w:val="40"/>
          <w:sz w:val="20"/>
        </w:rPr>
        <w:t> </w:t>
      </w:r>
      <w:r>
        <w:rPr>
          <w:sz w:val="20"/>
        </w:rPr>
        <w:t>such</w:t>
      </w:r>
      <w:r>
        <w:rPr>
          <w:spacing w:val="40"/>
          <w:sz w:val="20"/>
        </w:rPr>
        <w:t> </w:t>
      </w:r>
      <w:r>
        <w:rPr>
          <w:sz w:val="20"/>
        </w:rPr>
        <w:t>as</w:t>
      </w:r>
      <w:r>
        <w:rPr>
          <w:spacing w:val="40"/>
          <w:sz w:val="20"/>
        </w:rPr>
        <w:t> </w:t>
      </w:r>
      <w:r>
        <w:rPr>
          <w:sz w:val="20"/>
        </w:rPr>
        <w:t>the</w:t>
      </w:r>
      <w:r>
        <w:rPr>
          <w:spacing w:val="40"/>
          <w:sz w:val="20"/>
        </w:rPr>
        <w:t> </w:t>
      </w:r>
      <w:r>
        <w:rPr>
          <w:sz w:val="20"/>
        </w:rPr>
        <w:t>space</w:t>
      </w:r>
      <w:r>
        <w:rPr>
          <w:spacing w:val="40"/>
          <w:sz w:val="20"/>
        </w:rPr>
        <w:t> </w:t>
      </w:r>
      <w:r>
        <w:rPr>
          <w:sz w:val="20"/>
        </w:rPr>
        <w:t>between</w:t>
      </w:r>
      <w:r>
        <w:rPr>
          <w:spacing w:val="40"/>
          <w:sz w:val="20"/>
        </w:rPr>
        <w:t> </w:t>
      </w:r>
      <w:r>
        <w:rPr>
          <w:sz w:val="20"/>
        </w:rPr>
        <w:t>the</w:t>
      </w:r>
      <w:r>
        <w:rPr>
          <w:spacing w:val="40"/>
          <w:sz w:val="20"/>
        </w:rPr>
        <w:t> </w:t>
      </w:r>
      <w:r>
        <w:rPr>
          <w:sz w:val="20"/>
        </w:rPr>
        <w:t>pieces</w:t>
      </w:r>
      <w:r>
        <w:rPr>
          <w:spacing w:val="40"/>
          <w:sz w:val="20"/>
        </w:rPr>
        <w:t> </w:t>
      </w:r>
      <w:r>
        <w:rPr>
          <w:sz w:val="20"/>
        </w:rPr>
        <w:t>of</w:t>
      </w:r>
      <w:r>
        <w:rPr>
          <w:spacing w:val="40"/>
          <w:sz w:val="20"/>
        </w:rPr>
        <w:t> </w:t>
      </w:r>
      <w:r>
        <w:rPr>
          <w:sz w:val="20"/>
        </w:rPr>
        <w:t>ink</w:t>
      </w:r>
      <w:r>
        <w:rPr>
          <w:spacing w:val="40"/>
          <w:sz w:val="20"/>
        </w:rPr>
        <w:t> </w:t>
      </w:r>
      <w:r>
        <w:rPr>
          <w:sz w:val="20"/>
        </w:rPr>
        <w:t>or</w:t>
      </w:r>
      <w:r>
        <w:rPr>
          <w:spacing w:val="40"/>
          <w:sz w:val="20"/>
        </w:rPr>
        <w:t> </w:t>
      </w:r>
      <w:r>
        <w:rPr>
          <w:sz w:val="20"/>
        </w:rPr>
        <w:t>the</w:t>
      </w:r>
      <w:r>
        <w:rPr>
          <w:spacing w:val="40"/>
          <w:sz w:val="20"/>
        </w:rPr>
        <w:t> </w:t>
      </w:r>
      <w:r>
        <w:rPr>
          <w:sz w:val="20"/>
        </w:rPr>
        <w:t>compliance of</w:t>
      </w:r>
      <w:r>
        <w:rPr>
          <w:spacing w:val="35"/>
          <w:sz w:val="20"/>
        </w:rPr>
        <w:t> </w:t>
      </w:r>
      <w:r>
        <w:rPr>
          <w:sz w:val="20"/>
        </w:rPr>
        <w:t>the</w:t>
      </w:r>
      <w:r>
        <w:rPr>
          <w:spacing w:val="35"/>
          <w:sz w:val="20"/>
        </w:rPr>
        <w:t> </w:t>
      </w:r>
      <w:r>
        <w:rPr>
          <w:sz w:val="20"/>
        </w:rPr>
        <w:t>segment</w:t>
      </w:r>
      <w:r>
        <w:rPr>
          <w:spacing w:val="35"/>
          <w:sz w:val="20"/>
        </w:rPr>
        <w:t> </w:t>
      </w:r>
      <w:r>
        <w:rPr>
          <w:sz w:val="20"/>
        </w:rPr>
        <w:t>image</w:t>
      </w:r>
      <w:r>
        <w:rPr>
          <w:spacing w:val="35"/>
          <w:sz w:val="20"/>
        </w:rPr>
        <w:t> </w:t>
      </w:r>
      <w:r>
        <w:rPr>
          <w:sz w:val="20"/>
        </w:rPr>
        <w:t>with</w:t>
      </w:r>
      <w:r>
        <w:rPr>
          <w:spacing w:val="34"/>
          <w:sz w:val="20"/>
        </w:rPr>
        <w:t> </w:t>
      </w:r>
      <w:r>
        <w:rPr>
          <w:sz w:val="20"/>
        </w:rPr>
        <w:t>a</w:t>
      </w:r>
      <w:r>
        <w:rPr>
          <w:spacing w:val="35"/>
          <w:sz w:val="20"/>
        </w:rPr>
        <w:t> </w:t>
      </w:r>
      <w:r>
        <w:rPr>
          <w:sz w:val="20"/>
        </w:rPr>
        <w:t>global</w:t>
      </w:r>
      <w:r>
        <w:rPr>
          <w:spacing w:val="36"/>
          <w:sz w:val="20"/>
        </w:rPr>
        <w:t> </w:t>
      </w:r>
      <w:r>
        <w:rPr>
          <w:sz w:val="20"/>
        </w:rPr>
        <w:t>baseline,</w:t>
      </w:r>
      <w:r>
        <w:rPr>
          <w:spacing w:val="34"/>
          <w:sz w:val="20"/>
        </w:rPr>
        <w:t> </w:t>
      </w:r>
      <w:r>
        <w:rPr>
          <w:sz w:val="20"/>
        </w:rPr>
        <w:t>and</w:t>
      </w:r>
      <w:r>
        <w:rPr>
          <w:spacing w:val="35"/>
          <w:sz w:val="20"/>
        </w:rPr>
        <w:t> </w:t>
      </w:r>
      <w:r>
        <w:rPr>
          <w:sz w:val="20"/>
        </w:rPr>
        <w:t>a</w:t>
      </w:r>
      <w:r>
        <w:rPr>
          <w:spacing w:val="35"/>
          <w:sz w:val="20"/>
        </w:rPr>
        <w:t> </w:t>
      </w:r>
      <w:r>
        <w:rPr>
          <w:sz w:val="20"/>
        </w:rPr>
        <w:t>few tunable parameters. The segmentation graph represents all the possible segmentations of all the field images. We can compute</w:t>
      </w:r>
      <w:r>
        <w:rPr>
          <w:spacing w:val="40"/>
          <w:sz w:val="20"/>
        </w:rPr>
        <w:t> </w:t>
      </w:r>
      <w:r>
        <w:rPr>
          <w:sz w:val="20"/>
        </w:rPr>
        <w:t>the</w:t>
      </w:r>
      <w:r>
        <w:rPr>
          <w:spacing w:val="40"/>
          <w:sz w:val="20"/>
        </w:rPr>
        <w:t> </w:t>
      </w:r>
      <w:r>
        <w:rPr>
          <w:sz w:val="20"/>
        </w:rPr>
        <w:t>penalty</w:t>
      </w:r>
      <w:r>
        <w:rPr>
          <w:spacing w:val="40"/>
          <w:sz w:val="20"/>
        </w:rPr>
        <w:t> </w:t>
      </w:r>
      <w:r>
        <w:rPr>
          <w:sz w:val="20"/>
        </w:rPr>
        <w:t>for</w:t>
      </w:r>
      <w:r>
        <w:rPr>
          <w:spacing w:val="40"/>
          <w:sz w:val="20"/>
        </w:rPr>
        <w:t> </w:t>
      </w:r>
      <w:r>
        <w:rPr>
          <w:sz w:val="20"/>
        </w:rPr>
        <w:t>one</w:t>
      </w:r>
      <w:r>
        <w:rPr>
          <w:spacing w:val="40"/>
          <w:sz w:val="20"/>
        </w:rPr>
        <w:t> </w:t>
      </w:r>
      <w:r>
        <w:rPr>
          <w:sz w:val="20"/>
        </w:rPr>
        <w:t>segmented</w:t>
      </w:r>
      <w:r>
        <w:rPr>
          <w:spacing w:val="40"/>
          <w:sz w:val="20"/>
        </w:rPr>
        <w:t> </w:t>
      </w:r>
      <w:r>
        <w:rPr>
          <w:sz w:val="20"/>
        </w:rPr>
        <w:t>field</w:t>
      </w:r>
      <w:r>
        <w:rPr>
          <w:spacing w:val="40"/>
          <w:sz w:val="20"/>
        </w:rPr>
        <w:t> </w:t>
      </w:r>
      <w:r>
        <w:rPr>
          <w:sz w:val="20"/>
        </w:rPr>
        <w:t>by</w:t>
      </w:r>
      <w:r>
        <w:rPr>
          <w:spacing w:val="40"/>
          <w:sz w:val="20"/>
        </w:rPr>
        <w:t> </w:t>
      </w:r>
      <w:r>
        <w:rPr>
          <w:sz w:val="20"/>
        </w:rPr>
        <w:t>adding the arc penalties along the corresponding path. As before, using a differentiable function for computing the penalties will ensure that the parameters can be optimized globally. The segmenter uses a variety of heuristics to find candi- date cut. One of the most important ones is called “hit and deflect” [115]. The idea is to cast lines downward from the top of the field image. When a line hits a black pixel, it is deflected so as to follow the contour of the object. When a line hits a local minimum of the upper profile, i.e., when it cannot continue downward without crossing a black pixel, it is just propagated vertically downward through the ink. When</w:t>
      </w:r>
      <w:r>
        <w:rPr>
          <w:spacing w:val="40"/>
          <w:sz w:val="20"/>
        </w:rPr>
        <w:t> </w:t>
      </w:r>
      <w:r>
        <w:rPr>
          <w:sz w:val="20"/>
        </w:rPr>
        <w:t>two</w:t>
      </w:r>
      <w:r>
        <w:rPr>
          <w:spacing w:val="40"/>
          <w:sz w:val="20"/>
        </w:rPr>
        <w:t> </w:t>
      </w:r>
      <w:r>
        <w:rPr>
          <w:sz w:val="20"/>
        </w:rPr>
        <w:t>such</w:t>
      </w:r>
      <w:r>
        <w:rPr>
          <w:spacing w:val="40"/>
          <w:sz w:val="20"/>
        </w:rPr>
        <w:t> </w:t>
      </w:r>
      <w:r>
        <w:rPr>
          <w:sz w:val="20"/>
        </w:rPr>
        <w:t>lines</w:t>
      </w:r>
      <w:r>
        <w:rPr>
          <w:spacing w:val="40"/>
          <w:sz w:val="20"/>
        </w:rPr>
        <w:t> </w:t>
      </w:r>
      <w:r>
        <w:rPr>
          <w:sz w:val="20"/>
        </w:rPr>
        <w:t>meet</w:t>
      </w:r>
      <w:r>
        <w:rPr>
          <w:spacing w:val="40"/>
          <w:sz w:val="20"/>
        </w:rPr>
        <w:t> </w:t>
      </w:r>
      <w:r>
        <w:rPr>
          <w:sz w:val="20"/>
        </w:rPr>
        <w:t>each</w:t>
      </w:r>
      <w:r>
        <w:rPr>
          <w:spacing w:val="40"/>
          <w:sz w:val="20"/>
        </w:rPr>
        <w:t> </w:t>
      </w:r>
      <w:r>
        <w:rPr>
          <w:sz w:val="20"/>
        </w:rPr>
        <w:t>other,</w:t>
      </w:r>
      <w:r>
        <w:rPr>
          <w:spacing w:val="40"/>
          <w:sz w:val="20"/>
        </w:rPr>
        <w:t> </w:t>
      </w:r>
      <w:r>
        <w:rPr>
          <w:sz w:val="20"/>
        </w:rPr>
        <w:t>they</w:t>
      </w:r>
      <w:r>
        <w:rPr>
          <w:spacing w:val="40"/>
          <w:sz w:val="20"/>
        </w:rPr>
        <w:t> </w:t>
      </w:r>
      <w:r>
        <w:rPr>
          <w:sz w:val="20"/>
        </w:rPr>
        <w:t>are</w:t>
      </w:r>
      <w:r>
        <w:rPr>
          <w:spacing w:val="40"/>
          <w:sz w:val="20"/>
        </w:rPr>
        <w:t> </w:t>
      </w:r>
      <w:r>
        <w:rPr>
          <w:sz w:val="20"/>
        </w:rPr>
        <w:t>merged into a single cut. The procedure can be repeated from the</w:t>
      </w:r>
      <w:r>
        <w:rPr>
          <w:spacing w:val="40"/>
          <w:sz w:val="20"/>
        </w:rPr>
        <w:t> </w:t>
      </w:r>
      <w:r>
        <w:rPr>
          <w:sz w:val="20"/>
        </w:rPr>
        <w:t>bottom</w:t>
      </w:r>
      <w:r>
        <w:rPr>
          <w:spacing w:val="11"/>
          <w:sz w:val="20"/>
        </w:rPr>
        <w:t> </w:t>
      </w:r>
      <w:r>
        <w:rPr>
          <w:sz w:val="20"/>
        </w:rPr>
        <w:t>up.</w:t>
      </w:r>
      <w:r>
        <w:rPr>
          <w:spacing w:val="11"/>
          <w:sz w:val="20"/>
        </w:rPr>
        <w:t> </w:t>
      </w:r>
      <w:r>
        <w:rPr>
          <w:sz w:val="20"/>
        </w:rPr>
        <w:t>This</w:t>
      </w:r>
      <w:r>
        <w:rPr>
          <w:spacing w:val="12"/>
          <w:sz w:val="20"/>
        </w:rPr>
        <w:t> </w:t>
      </w:r>
      <w:r>
        <w:rPr>
          <w:sz w:val="20"/>
        </w:rPr>
        <w:t>strategy</w:t>
      </w:r>
      <w:r>
        <w:rPr>
          <w:spacing w:val="11"/>
          <w:sz w:val="20"/>
        </w:rPr>
        <w:t> </w:t>
      </w:r>
      <w:r>
        <w:rPr>
          <w:sz w:val="20"/>
        </w:rPr>
        <w:t>allows</w:t>
      </w:r>
      <w:r>
        <w:rPr>
          <w:spacing w:val="11"/>
          <w:sz w:val="20"/>
        </w:rPr>
        <w:t> </w:t>
      </w:r>
      <w:r>
        <w:rPr>
          <w:sz w:val="20"/>
        </w:rPr>
        <w:t>the</w:t>
      </w:r>
      <w:r>
        <w:rPr>
          <w:spacing w:val="12"/>
          <w:sz w:val="20"/>
        </w:rPr>
        <w:t> </w:t>
      </w:r>
      <w:r>
        <w:rPr>
          <w:sz w:val="20"/>
        </w:rPr>
        <w:t>separation</w:t>
      </w:r>
      <w:r>
        <w:rPr>
          <w:spacing w:val="10"/>
          <w:sz w:val="20"/>
        </w:rPr>
        <w:t> </w:t>
      </w:r>
      <w:r>
        <w:rPr>
          <w:sz w:val="20"/>
        </w:rPr>
        <w:t>of</w:t>
      </w:r>
      <w:r>
        <w:rPr>
          <w:spacing w:val="11"/>
          <w:sz w:val="20"/>
        </w:rPr>
        <w:t> </w:t>
      </w:r>
      <w:r>
        <w:rPr>
          <w:spacing w:val="-2"/>
          <w:sz w:val="20"/>
        </w:rPr>
        <w:t>touching</w:t>
      </w:r>
    </w:p>
    <w:p>
      <w:pPr>
        <w:pStyle w:val="BodyText"/>
        <w:spacing w:before="5"/>
      </w:pPr>
      <w:r>
        <w:rPr/>
        <w:t>characters</w:t>
      </w:r>
      <w:r>
        <w:rPr>
          <w:spacing w:val="23"/>
        </w:rPr>
        <w:t> </w:t>
      </w:r>
      <w:r>
        <w:rPr/>
        <w:t>such</w:t>
      </w:r>
      <w:r>
        <w:rPr>
          <w:spacing w:val="24"/>
        </w:rPr>
        <w:t> </w:t>
      </w:r>
      <w:r>
        <w:rPr/>
        <w:t>as</w:t>
      </w:r>
      <w:r>
        <w:rPr>
          <w:spacing w:val="24"/>
        </w:rPr>
        <w:t> </w:t>
      </w:r>
      <w:r>
        <w:rPr/>
        <w:t>double</w:t>
      </w:r>
      <w:r>
        <w:rPr>
          <w:spacing w:val="23"/>
        </w:rPr>
        <w:t> </w:t>
      </w:r>
      <w:r>
        <w:rPr>
          <w:spacing w:val="-2"/>
        </w:rPr>
        <w:t>zeros.</w:t>
      </w:r>
    </w:p>
    <w:p>
      <w:pPr>
        <w:pStyle w:val="ListParagraph"/>
        <w:numPr>
          <w:ilvl w:val="2"/>
          <w:numId w:val="1"/>
        </w:numPr>
        <w:tabs>
          <w:tab w:pos="635" w:val="left" w:leader="none"/>
        </w:tabs>
        <w:spacing w:line="249" w:lineRule="auto" w:before="10" w:after="0"/>
        <w:ind w:left="200" w:right="38" w:firstLine="192"/>
        <w:jc w:val="both"/>
        <w:rPr>
          <w:i/>
          <w:sz w:val="19"/>
        </w:rPr>
      </w:pPr>
      <w:r>
        <w:rPr>
          <w:i/>
          <w:sz w:val="19"/>
        </w:rPr>
        <w:t>The Recognition Transformer: </w:t>
      </w:r>
      <w:r>
        <w:rPr>
          <w:i/>
          <w:spacing w:val="-18"/>
          <w:position w:val="-2"/>
          <w:sz w:val="19"/>
        </w:rPr>
        <w:drawing>
          <wp:inline distT="0" distB="0" distL="0" distR="0">
            <wp:extent cx="199336" cy="104868"/>
            <wp:effectExtent l="0" t="0" r="0" b="0"/>
            <wp:docPr id="670" name="Image 670"/>
            <wp:cNvGraphicFramePr>
              <a:graphicFrameLocks/>
            </wp:cNvGraphicFramePr>
            <a:graphic>
              <a:graphicData uri="http://schemas.openxmlformats.org/drawingml/2006/picture">
                <pic:pic>
                  <pic:nvPicPr>
                    <pic:cNvPr id="670" name="Image 670"/>
                    <pic:cNvPicPr/>
                  </pic:nvPicPr>
                  <pic:blipFill>
                    <a:blip r:embed="rId184" cstate="print"/>
                    <a:stretch>
                      <a:fillRect/>
                    </a:stretch>
                  </pic:blipFill>
                  <pic:spPr>
                    <a:xfrm>
                      <a:off x="0" y="0"/>
                      <a:ext cx="199336" cy="104868"/>
                    </a:xfrm>
                    <a:prstGeom prst="rect">
                      <a:avLst/>
                    </a:prstGeom>
                  </pic:spPr>
                </pic:pic>
              </a:graphicData>
            </a:graphic>
          </wp:inline>
        </w:drawing>
      </w:r>
      <w:r>
        <w:rPr>
          <w:i/>
          <w:spacing w:val="-18"/>
          <w:position w:val="-2"/>
          <w:sz w:val="19"/>
        </w:rPr>
      </w:r>
      <w:r>
        <w:rPr>
          <w:spacing w:val="40"/>
          <w:sz w:val="19"/>
        </w:rPr>
        <w:t> </w:t>
      </w:r>
      <w:r>
        <w:rPr>
          <w:sz w:val="20"/>
        </w:rPr>
        <w:t>iterates over </w:t>
      </w:r>
      <w:r>
        <w:rPr>
          <w:sz w:val="20"/>
        </w:rPr>
        <w:t>all segment</w:t>
      </w:r>
      <w:r>
        <w:rPr>
          <w:spacing w:val="-8"/>
          <w:sz w:val="20"/>
        </w:rPr>
        <w:t> </w:t>
      </w:r>
      <w:r>
        <w:rPr>
          <w:sz w:val="20"/>
        </w:rPr>
        <w:t>arcs</w:t>
      </w:r>
      <w:r>
        <w:rPr>
          <w:spacing w:val="-9"/>
          <w:sz w:val="20"/>
        </w:rPr>
        <w:t> </w:t>
      </w:r>
      <w:r>
        <w:rPr>
          <w:sz w:val="20"/>
        </w:rPr>
        <w:t>in</w:t>
      </w:r>
      <w:r>
        <w:rPr>
          <w:spacing w:val="-7"/>
          <w:sz w:val="20"/>
        </w:rPr>
        <w:t> </w:t>
      </w:r>
      <w:r>
        <w:rPr>
          <w:sz w:val="20"/>
        </w:rPr>
        <w:t>the</w:t>
      </w:r>
      <w:r>
        <w:rPr>
          <w:spacing w:val="-8"/>
          <w:sz w:val="20"/>
        </w:rPr>
        <w:t> </w:t>
      </w:r>
      <w:r>
        <w:rPr>
          <w:sz w:val="20"/>
        </w:rPr>
        <w:t>segmentation</w:t>
      </w:r>
      <w:r>
        <w:rPr>
          <w:spacing w:val="-9"/>
          <w:sz w:val="20"/>
        </w:rPr>
        <w:t> </w:t>
      </w:r>
      <w:r>
        <w:rPr>
          <w:sz w:val="20"/>
        </w:rPr>
        <w:t>graph</w:t>
      </w:r>
      <w:r>
        <w:rPr>
          <w:spacing w:val="-9"/>
          <w:sz w:val="20"/>
        </w:rPr>
        <w:t> </w:t>
      </w:r>
      <w:r>
        <w:rPr>
          <w:sz w:val="20"/>
        </w:rPr>
        <w:t>and</w:t>
      </w:r>
      <w:r>
        <w:rPr>
          <w:spacing w:val="-8"/>
          <w:sz w:val="20"/>
        </w:rPr>
        <w:t> </w:t>
      </w:r>
      <w:r>
        <w:rPr>
          <w:sz w:val="20"/>
        </w:rPr>
        <w:t>runs</w:t>
      </w:r>
      <w:r>
        <w:rPr>
          <w:spacing w:val="-9"/>
          <w:sz w:val="20"/>
        </w:rPr>
        <w:t> </w:t>
      </w:r>
      <w:r>
        <w:rPr>
          <w:sz w:val="20"/>
        </w:rPr>
        <w:t>a</w:t>
      </w:r>
      <w:r>
        <w:rPr>
          <w:spacing w:val="-8"/>
          <w:sz w:val="20"/>
        </w:rPr>
        <w:t> </w:t>
      </w:r>
      <w:r>
        <w:rPr>
          <w:sz w:val="20"/>
        </w:rPr>
        <w:t>character recognizer on the corresponding segment image. In our case, the recognizer is LeNet-5, the convolutional NN described</w:t>
      </w:r>
      <w:r>
        <w:rPr>
          <w:spacing w:val="-9"/>
          <w:sz w:val="20"/>
        </w:rPr>
        <w:t> </w:t>
      </w:r>
      <w:r>
        <w:rPr>
          <w:sz w:val="20"/>
        </w:rPr>
        <w:t>in</w:t>
      </w:r>
      <w:r>
        <w:rPr>
          <w:spacing w:val="-8"/>
          <w:sz w:val="20"/>
        </w:rPr>
        <w:t> </w:t>
      </w:r>
      <w:r>
        <w:rPr>
          <w:sz w:val="20"/>
        </w:rPr>
        <w:t>Section II,</w:t>
      </w:r>
      <w:r>
        <w:rPr>
          <w:spacing w:val="-9"/>
          <w:sz w:val="20"/>
        </w:rPr>
        <w:t> </w:t>
      </w:r>
      <w:r>
        <w:rPr>
          <w:sz w:val="20"/>
        </w:rPr>
        <w:t>whose</w:t>
      </w:r>
      <w:r>
        <w:rPr>
          <w:spacing w:val="-9"/>
          <w:sz w:val="20"/>
        </w:rPr>
        <w:t> </w:t>
      </w:r>
      <w:r>
        <w:rPr>
          <w:sz w:val="20"/>
        </w:rPr>
        <w:t>weights</w:t>
      </w:r>
      <w:r>
        <w:rPr>
          <w:spacing w:val="-8"/>
          <w:sz w:val="20"/>
        </w:rPr>
        <w:t> </w:t>
      </w:r>
      <w:r>
        <w:rPr>
          <w:sz w:val="20"/>
        </w:rPr>
        <w:t>constitute</w:t>
      </w:r>
      <w:r>
        <w:rPr>
          <w:spacing w:val="-9"/>
          <w:sz w:val="20"/>
        </w:rPr>
        <w:t> </w:t>
      </w:r>
      <w:r>
        <w:rPr>
          <w:sz w:val="20"/>
        </w:rPr>
        <w:t>the</w:t>
      </w:r>
      <w:r>
        <w:rPr>
          <w:spacing w:val="-8"/>
          <w:sz w:val="20"/>
        </w:rPr>
        <w:t> </w:t>
      </w:r>
      <w:r>
        <w:rPr>
          <w:sz w:val="20"/>
        </w:rPr>
        <w:t>largest and most important subset of tunable parameters. The recognizer classifies segment images into one of 95 classes (fully</w:t>
      </w:r>
      <w:r>
        <w:rPr>
          <w:spacing w:val="-7"/>
          <w:sz w:val="20"/>
        </w:rPr>
        <w:t> </w:t>
      </w:r>
      <w:r>
        <w:rPr>
          <w:sz w:val="20"/>
        </w:rPr>
        <w:t>printable</w:t>
      </w:r>
      <w:r>
        <w:rPr>
          <w:spacing w:val="-6"/>
          <w:sz w:val="20"/>
        </w:rPr>
        <w:t> </w:t>
      </w:r>
      <w:r>
        <w:rPr>
          <w:sz w:val="20"/>
        </w:rPr>
        <w:t>ASCII</w:t>
      </w:r>
      <w:r>
        <w:rPr>
          <w:spacing w:val="-8"/>
          <w:sz w:val="20"/>
        </w:rPr>
        <w:t> </w:t>
      </w:r>
      <w:r>
        <w:rPr>
          <w:sz w:val="20"/>
        </w:rPr>
        <w:t>set)</w:t>
      </w:r>
      <w:r>
        <w:rPr>
          <w:spacing w:val="-7"/>
          <w:sz w:val="20"/>
        </w:rPr>
        <w:t> </w:t>
      </w:r>
      <w:r>
        <w:rPr>
          <w:sz w:val="20"/>
        </w:rPr>
        <w:t>plus</w:t>
      </w:r>
      <w:r>
        <w:rPr>
          <w:spacing w:val="-7"/>
          <w:sz w:val="20"/>
        </w:rPr>
        <w:t> </w:t>
      </w:r>
      <w:r>
        <w:rPr>
          <w:sz w:val="20"/>
        </w:rPr>
        <w:t>a</w:t>
      </w:r>
      <w:r>
        <w:rPr>
          <w:spacing w:val="-7"/>
          <w:sz w:val="20"/>
        </w:rPr>
        <w:t> </w:t>
      </w:r>
      <w:r>
        <w:rPr>
          <w:sz w:val="20"/>
        </w:rPr>
        <w:t>rubbish</w:t>
      </w:r>
      <w:r>
        <w:rPr>
          <w:spacing w:val="-7"/>
          <w:sz w:val="20"/>
        </w:rPr>
        <w:t> </w:t>
      </w:r>
      <w:r>
        <w:rPr>
          <w:sz w:val="20"/>
        </w:rPr>
        <w:t>class</w:t>
      </w:r>
      <w:r>
        <w:rPr>
          <w:spacing w:val="-7"/>
          <w:sz w:val="20"/>
        </w:rPr>
        <w:t> </w:t>
      </w:r>
      <w:r>
        <w:rPr>
          <w:sz w:val="20"/>
        </w:rPr>
        <w:t>for</w:t>
      </w:r>
      <w:r>
        <w:rPr>
          <w:spacing w:val="-8"/>
          <w:sz w:val="20"/>
        </w:rPr>
        <w:t> </w:t>
      </w:r>
      <w:r>
        <w:rPr>
          <w:sz w:val="20"/>
        </w:rPr>
        <w:t>unknown symbols or badly formed characters. Each arc in the input graph</w:t>
      </w:r>
      <w:r>
        <w:rPr>
          <w:spacing w:val="12"/>
          <w:sz w:val="20"/>
        </w:rPr>
        <w:t> </w:t>
      </w:r>
      <w:r>
        <w:rPr>
          <w:spacing w:val="12"/>
          <w:position w:val="-2"/>
          <w:sz w:val="20"/>
        </w:rPr>
        <w:drawing>
          <wp:inline distT="0" distB="0" distL="0" distR="0">
            <wp:extent cx="199335" cy="104260"/>
            <wp:effectExtent l="0" t="0" r="0" b="0"/>
            <wp:docPr id="671" name="Image 671"/>
            <wp:cNvGraphicFramePr>
              <a:graphicFrameLocks/>
            </wp:cNvGraphicFramePr>
            <a:graphic>
              <a:graphicData uri="http://schemas.openxmlformats.org/drawingml/2006/picture">
                <pic:pic>
                  <pic:nvPicPr>
                    <pic:cNvPr id="671" name="Image 671"/>
                    <pic:cNvPicPr/>
                  </pic:nvPicPr>
                  <pic:blipFill>
                    <a:blip r:embed="rId184" cstate="print"/>
                    <a:stretch>
                      <a:fillRect/>
                    </a:stretch>
                  </pic:blipFill>
                  <pic:spPr>
                    <a:xfrm>
                      <a:off x="0" y="0"/>
                      <a:ext cx="199335" cy="104260"/>
                    </a:xfrm>
                    <a:prstGeom prst="rect">
                      <a:avLst/>
                    </a:prstGeom>
                  </pic:spPr>
                </pic:pic>
              </a:graphicData>
            </a:graphic>
          </wp:inline>
        </w:drawing>
      </w:r>
      <w:r>
        <w:rPr>
          <w:spacing w:val="12"/>
          <w:position w:val="-2"/>
          <w:sz w:val="20"/>
        </w:rPr>
      </w:r>
      <w:r>
        <w:rPr>
          <w:spacing w:val="12"/>
          <w:sz w:val="20"/>
        </w:rPr>
        <w:t> </w:t>
      </w:r>
      <w:r>
        <w:rPr>
          <w:sz w:val="20"/>
        </w:rPr>
        <w:t>is</w:t>
      </w:r>
      <w:r>
        <w:rPr>
          <w:spacing w:val="40"/>
          <w:sz w:val="20"/>
        </w:rPr>
        <w:t> </w:t>
      </w:r>
      <w:r>
        <w:rPr>
          <w:sz w:val="20"/>
        </w:rPr>
        <w:t>replaced</w:t>
      </w:r>
      <w:r>
        <w:rPr>
          <w:spacing w:val="40"/>
          <w:sz w:val="20"/>
        </w:rPr>
        <w:t> </w:t>
      </w:r>
      <w:r>
        <w:rPr>
          <w:sz w:val="20"/>
        </w:rPr>
        <w:t>by</w:t>
      </w:r>
      <w:r>
        <w:rPr>
          <w:spacing w:val="40"/>
          <w:sz w:val="20"/>
        </w:rPr>
        <w:t> </w:t>
      </w:r>
      <w:r>
        <w:rPr>
          <w:sz w:val="20"/>
        </w:rPr>
        <w:t>96</w:t>
      </w:r>
      <w:r>
        <w:rPr>
          <w:spacing w:val="40"/>
          <w:sz w:val="20"/>
        </w:rPr>
        <w:t> </w:t>
      </w:r>
      <w:r>
        <w:rPr>
          <w:sz w:val="20"/>
        </w:rPr>
        <w:t>arcs</w:t>
      </w:r>
      <w:r>
        <w:rPr>
          <w:spacing w:val="40"/>
          <w:sz w:val="20"/>
        </w:rPr>
        <w:t> </w:t>
      </w:r>
      <w:r>
        <w:rPr>
          <w:sz w:val="20"/>
        </w:rPr>
        <w:t>in</w:t>
      </w:r>
      <w:r>
        <w:rPr>
          <w:spacing w:val="40"/>
          <w:sz w:val="20"/>
        </w:rPr>
        <w:t> </w:t>
      </w:r>
      <w:r>
        <w:rPr>
          <w:sz w:val="20"/>
        </w:rPr>
        <w:t>the</w:t>
      </w:r>
      <w:r>
        <w:rPr>
          <w:spacing w:val="40"/>
          <w:sz w:val="20"/>
        </w:rPr>
        <w:t> </w:t>
      </w:r>
      <w:r>
        <w:rPr>
          <w:sz w:val="20"/>
        </w:rPr>
        <w:t>output</w:t>
      </w:r>
      <w:r>
        <w:rPr>
          <w:spacing w:val="40"/>
          <w:sz w:val="20"/>
        </w:rPr>
        <w:t> </w:t>
      </w:r>
      <w:r>
        <w:rPr>
          <w:sz w:val="20"/>
        </w:rPr>
        <w:t>graph. Each of those 96 arcs contains the label of one of the classes,</w:t>
      </w:r>
      <w:r>
        <w:rPr>
          <w:spacing w:val="40"/>
          <w:sz w:val="20"/>
        </w:rPr>
        <w:t> </w:t>
      </w:r>
      <w:r>
        <w:rPr>
          <w:sz w:val="20"/>
        </w:rPr>
        <w:t>and</w:t>
      </w:r>
      <w:r>
        <w:rPr>
          <w:spacing w:val="40"/>
          <w:sz w:val="20"/>
        </w:rPr>
        <w:t> </w:t>
      </w:r>
      <w:r>
        <w:rPr>
          <w:sz w:val="20"/>
        </w:rPr>
        <w:t>a</w:t>
      </w:r>
      <w:r>
        <w:rPr>
          <w:spacing w:val="40"/>
          <w:sz w:val="20"/>
        </w:rPr>
        <w:t> </w:t>
      </w:r>
      <w:r>
        <w:rPr>
          <w:sz w:val="20"/>
        </w:rPr>
        <w:t>penalty</w:t>
      </w:r>
      <w:r>
        <w:rPr>
          <w:spacing w:val="40"/>
          <w:sz w:val="20"/>
        </w:rPr>
        <w:t> </w:t>
      </w:r>
      <w:r>
        <w:rPr>
          <w:sz w:val="20"/>
        </w:rPr>
        <w:t>that</w:t>
      </w:r>
      <w:r>
        <w:rPr>
          <w:spacing w:val="40"/>
          <w:sz w:val="20"/>
        </w:rPr>
        <w:t> </w:t>
      </w:r>
      <w:r>
        <w:rPr>
          <w:sz w:val="20"/>
        </w:rPr>
        <w:t>is</w:t>
      </w:r>
      <w:r>
        <w:rPr>
          <w:spacing w:val="40"/>
          <w:sz w:val="20"/>
        </w:rPr>
        <w:t> </w:t>
      </w:r>
      <w:r>
        <w:rPr>
          <w:sz w:val="20"/>
        </w:rPr>
        <w:t>the</w:t>
      </w:r>
      <w:r>
        <w:rPr>
          <w:spacing w:val="39"/>
          <w:sz w:val="20"/>
        </w:rPr>
        <w:t> </w:t>
      </w:r>
      <w:r>
        <w:rPr>
          <w:sz w:val="20"/>
        </w:rPr>
        <w:t>sum</w:t>
      </w:r>
      <w:r>
        <w:rPr>
          <w:spacing w:val="40"/>
          <w:sz w:val="20"/>
        </w:rPr>
        <w:t> </w:t>
      </w:r>
      <w:r>
        <w:rPr>
          <w:sz w:val="20"/>
        </w:rPr>
        <w:t>of</w:t>
      </w:r>
      <w:r>
        <w:rPr>
          <w:spacing w:val="40"/>
          <w:sz w:val="20"/>
        </w:rPr>
        <w:t> </w:t>
      </w:r>
      <w:r>
        <w:rPr>
          <w:sz w:val="20"/>
        </w:rPr>
        <w:t>the</w:t>
      </w:r>
      <w:r>
        <w:rPr>
          <w:spacing w:val="39"/>
          <w:sz w:val="20"/>
        </w:rPr>
        <w:t> </w:t>
      </w:r>
      <w:r>
        <w:rPr>
          <w:sz w:val="20"/>
        </w:rPr>
        <w:t>penalty</w:t>
      </w:r>
      <w:r>
        <w:rPr>
          <w:spacing w:val="40"/>
          <w:sz w:val="20"/>
        </w:rPr>
        <w:t> </w:t>
      </w:r>
      <w:r>
        <w:rPr>
          <w:sz w:val="20"/>
        </w:rPr>
        <w:t>of the corresponding arc in the input (segmentation) graph, and the penalty associated with classifying the image in</w:t>
      </w:r>
      <w:r>
        <w:rPr>
          <w:spacing w:val="80"/>
          <w:sz w:val="20"/>
        </w:rPr>
        <w:t> </w:t>
      </w:r>
      <w:r>
        <w:rPr>
          <w:sz w:val="20"/>
        </w:rPr>
        <w:t>the corresponding class, as computed by the recognizer. In other words, the recognition graph represents a weighted trellis of scored character classes. Each path in this graph represents</w:t>
      </w:r>
      <w:r>
        <w:rPr>
          <w:spacing w:val="6"/>
          <w:sz w:val="20"/>
        </w:rPr>
        <w:t> </w:t>
      </w:r>
      <w:r>
        <w:rPr>
          <w:sz w:val="20"/>
        </w:rPr>
        <w:t>a</w:t>
      </w:r>
      <w:r>
        <w:rPr>
          <w:spacing w:val="5"/>
          <w:sz w:val="20"/>
        </w:rPr>
        <w:t> </w:t>
      </w:r>
      <w:r>
        <w:rPr>
          <w:sz w:val="20"/>
        </w:rPr>
        <w:t>possible</w:t>
      </w:r>
      <w:r>
        <w:rPr>
          <w:spacing w:val="6"/>
          <w:sz w:val="20"/>
        </w:rPr>
        <w:t> </w:t>
      </w:r>
      <w:r>
        <w:rPr>
          <w:sz w:val="20"/>
        </w:rPr>
        <w:t>character</w:t>
      </w:r>
      <w:r>
        <w:rPr>
          <w:spacing w:val="5"/>
          <w:sz w:val="20"/>
        </w:rPr>
        <w:t> </w:t>
      </w:r>
      <w:r>
        <w:rPr>
          <w:sz w:val="20"/>
        </w:rPr>
        <w:t>string</w:t>
      </w:r>
      <w:r>
        <w:rPr>
          <w:spacing w:val="6"/>
          <w:sz w:val="20"/>
        </w:rPr>
        <w:t> </w:t>
      </w:r>
      <w:r>
        <w:rPr>
          <w:sz w:val="20"/>
        </w:rPr>
        <w:t>for</w:t>
      </w:r>
      <w:r>
        <w:rPr>
          <w:spacing w:val="5"/>
          <w:sz w:val="20"/>
        </w:rPr>
        <w:t> </w:t>
      </w:r>
      <w:r>
        <w:rPr>
          <w:sz w:val="20"/>
        </w:rPr>
        <w:t>the</w:t>
      </w:r>
      <w:r>
        <w:rPr>
          <w:spacing w:val="5"/>
          <w:sz w:val="20"/>
        </w:rPr>
        <w:t> </w:t>
      </w:r>
      <w:r>
        <w:rPr>
          <w:spacing w:val="-2"/>
          <w:sz w:val="20"/>
        </w:rPr>
        <w:t>corresponding</w:t>
      </w:r>
    </w:p>
    <w:p>
      <w:pPr>
        <w:pStyle w:val="BodyText"/>
        <w:spacing w:line="249" w:lineRule="auto" w:before="52"/>
        <w:ind w:right="134"/>
      </w:pPr>
      <w:r>
        <w:rPr/>
        <w:br w:type="column"/>
      </w:r>
      <w:r>
        <w:rPr/>
        <w:t>field.</w:t>
      </w:r>
      <w:r>
        <w:rPr>
          <w:spacing w:val="40"/>
        </w:rPr>
        <w:t> </w:t>
      </w:r>
      <w:r>
        <w:rPr/>
        <w:t>We</w:t>
      </w:r>
      <w:r>
        <w:rPr>
          <w:spacing w:val="40"/>
        </w:rPr>
        <w:t> </w:t>
      </w:r>
      <w:r>
        <w:rPr/>
        <w:t>can</w:t>
      </w:r>
      <w:r>
        <w:rPr>
          <w:spacing w:val="40"/>
        </w:rPr>
        <w:t> </w:t>
      </w:r>
      <w:r>
        <w:rPr/>
        <w:t>compute</w:t>
      </w:r>
      <w:r>
        <w:rPr>
          <w:spacing w:val="40"/>
        </w:rPr>
        <w:t> </w:t>
      </w:r>
      <w:r>
        <w:rPr/>
        <w:t>a</w:t>
      </w:r>
      <w:r>
        <w:rPr>
          <w:spacing w:val="40"/>
        </w:rPr>
        <w:t> </w:t>
      </w:r>
      <w:r>
        <w:rPr/>
        <w:t>penalty</w:t>
      </w:r>
      <w:r>
        <w:rPr>
          <w:spacing w:val="40"/>
        </w:rPr>
        <w:t> </w:t>
      </w:r>
      <w:r>
        <w:rPr/>
        <w:t>for</w:t>
      </w:r>
      <w:r>
        <w:rPr>
          <w:spacing w:val="40"/>
        </w:rPr>
        <w:t> </w:t>
      </w:r>
      <w:r>
        <w:rPr/>
        <w:t>this</w:t>
      </w:r>
      <w:r>
        <w:rPr>
          <w:spacing w:val="40"/>
        </w:rPr>
        <w:t> </w:t>
      </w:r>
      <w:r>
        <w:rPr/>
        <w:t>interpretation by adding the penalties along the path. This sequence of characters may or may not be a valid check amount.</w:t>
      </w:r>
    </w:p>
    <w:p>
      <w:pPr>
        <w:pStyle w:val="ListParagraph"/>
        <w:numPr>
          <w:ilvl w:val="2"/>
          <w:numId w:val="1"/>
        </w:numPr>
        <w:tabs>
          <w:tab w:pos="634" w:val="left" w:leader="none"/>
        </w:tabs>
        <w:spacing w:line="249" w:lineRule="auto" w:before="0" w:after="0"/>
        <w:ind w:left="200" w:right="134" w:firstLine="190"/>
        <w:jc w:val="both"/>
        <w:rPr>
          <w:i/>
          <w:sz w:val="19"/>
        </w:rPr>
      </w:pPr>
      <w:r>
        <w:rPr>
          <w:i/>
          <w:sz w:val="19"/>
        </w:rPr>
        <w:t>The Composition Transformer:</w:t>
      </w:r>
      <w:r>
        <w:rPr>
          <w:i/>
          <w:spacing w:val="40"/>
          <w:sz w:val="19"/>
        </w:rPr>
        <w:t> </w:t>
      </w:r>
      <w:r>
        <w:rPr>
          <w:i/>
          <w:spacing w:val="-17"/>
          <w:position w:val="-5"/>
          <w:sz w:val="19"/>
        </w:rPr>
        <w:drawing>
          <wp:inline distT="0" distB="0" distL="0" distR="0">
            <wp:extent cx="296560" cy="123463"/>
            <wp:effectExtent l="0" t="0" r="0" b="0"/>
            <wp:docPr id="672" name="Image 672"/>
            <wp:cNvGraphicFramePr>
              <a:graphicFrameLocks/>
            </wp:cNvGraphicFramePr>
            <a:graphic>
              <a:graphicData uri="http://schemas.openxmlformats.org/drawingml/2006/picture">
                <pic:pic>
                  <pic:nvPicPr>
                    <pic:cNvPr id="672" name="Image 672"/>
                    <pic:cNvPicPr/>
                  </pic:nvPicPr>
                  <pic:blipFill>
                    <a:blip r:embed="rId315" cstate="print"/>
                    <a:stretch>
                      <a:fillRect/>
                    </a:stretch>
                  </pic:blipFill>
                  <pic:spPr>
                    <a:xfrm>
                      <a:off x="0" y="0"/>
                      <a:ext cx="296560" cy="123463"/>
                    </a:xfrm>
                    <a:prstGeom prst="rect">
                      <a:avLst/>
                    </a:prstGeom>
                  </pic:spPr>
                </pic:pic>
              </a:graphicData>
            </a:graphic>
          </wp:inline>
        </w:drawing>
      </w:r>
      <w:r>
        <w:rPr>
          <w:i/>
          <w:spacing w:val="-17"/>
          <w:position w:val="-5"/>
          <w:sz w:val="19"/>
        </w:rPr>
      </w:r>
      <w:r>
        <w:rPr>
          <w:spacing w:val="17"/>
          <w:sz w:val="19"/>
        </w:rPr>
        <w:t> </w:t>
      </w:r>
      <w:r>
        <w:rPr>
          <w:sz w:val="20"/>
        </w:rPr>
        <w:t>selects</w:t>
      </w:r>
      <w:r>
        <w:rPr>
          <w:spacing w:val="-5"/>
          <w:sz w:val="20"/>
        </w:rPr>
        <w:t> </w:t>
      </w:r>
      <w:r>
        <w:rPr>
          <w:sz w:val="20"/>
        </w:rPr>
        <w:t>the</w:t>
      </w:r>
      <w:r>
        <w:rPr>
          <w:spacing w:val="-6"/>
          <w:sz w:val="20"/>
        </w:rPr>
        <w:t> </w:t>
      </w:r>
      <w:r>
        <w:rPr>
          <w:sz w:val="20"/>
        </w:rPr>
        <w:t>paths of the recognition graph that represent valid character sequences for check amounts. This transformer takes two graphs as input: the recognition graph and the grammar graph. The grammar graph contains all possible sequences of symbols that constitute a well-formed amount. The out- put</w:t>
      </w:r>
      <w:r>
        <w:rPr>
          <w:spacing w:val="-7"/>
          <w:sz w:val="20"/>
        </w:rPr>
        <w:t> </w:t>
      </w:r>
      <w:r>
        <w:rPr>
          <w:sz w:val="20"/>
        </w:rPr>
        <w:t>of</w:t>
      </w:r>
      <w:r>
        <w:rPr>
          <w:spacing w:val="-7"/>
          <w:sz w:val="20"/>
        </w:rPr>
        <w:t> </w:t>
      </w:r>
      <w:r>
        <w:rPr>
          <w:sz w:val="20"/>
        </w:rPr>
        <w:t>the</w:t>
      </w:r>
      <w:r>
        <w:rPr>
          <w:spacing w:val="-7"/>
          <w:sz w:val="20"/>
        </w:rPr>
        <w:t> </w:t>
      </w:r>
      <w:r>
        <w:rPr>
          <w:sz w:val="20"/>
        </w:rPr>
        <w:t>composition</w:t>
      </w:r>
      <w:r>
        <w:rPr>
          <w:spacing w:val="-7"/>
          <w:sz w:val="20"/>
        </w:rPr>
        <w:t> </w:t>
      </w:r>
      <w:r>
        <w:rPr>
          <w:sz w:val="20"/>
        </w:rPr>
        <w:t>transformer,</w:t>
      </w:r>
      <w:r>
        <w:rPr>
          <w:spacing w:val="-7"/>
          <w:sz w:val="20"/>
        </w:rPr>
        <w:t> </w:t>
      </w:r>
      <w:r>
        <w:rPr>
          <w:sz w:val="20"/>
        </w:rPr>
        <w:t>called</w:t>
      </w:r>
      <w:r>
        <w:rPr>
          <w:spacing w:val="-7"/>
          <w:sz w:val="20"/>
        </w:rPr>
        <w:t> </w:t>
      </w:r>
      <w:r>
        <w:rPr>
          <w:sz w:val="20"/>
        </w:rPr>
        <w:t>the</w:t>
      </w:r>
      <w:r>
        <w:rPr>
          <w:spacing w:val="-7"/>
          <w:sz w:val="20"/>
        </w:rPr>
        <w:t> </w:t>
      </w:r>
      <w:r>
        <w:rPr>
          <w:sz w:val="20"/>
        </w:rPr>
        <w:t>interpretation graph,</w:t>
      </w:r>
      <w:r>
        <w:rPr>
          <w:spacing w:val="-11"/>
          <w:sz w:val="20"/>
        </w:rPr>
        <w:t> </w:t>
      </w:r>
      <w:r>
        <w:rPr>
          <w:sz w:val="20"/>
        </w:rPr>
        <w:t>contains</w:t>
      </w:r>
      <w:r>
        <w:rPr>
          <w:spacing w:val="-10"/>
          <w:sz w:val="20"/>
        </w:rPr>
        <w:t> </w:t>
      </w:r>
      <w:r>
        <w:rPr>
          <w:sz w:val="20"/>
        </w:rPr>
        <w:t>all</w:t>
      </w:r>
      <w:r>
        <w:rPr>
          <w:spacing w:val="-11"/>
          <w:sz w:val="20"/>
        </w:rPr>
        <w:t> </w:t>
      </w:r>
      <w:r>
        <w:rPr>
          <w:sz w:val="20"/>
        </w:rPr>
        <w:t>the</w:t>
      </w:r>
      <w:r>
        <w:rPr>
          <w:spacing w:val="-10"/>
          <w:sz w:val="20"/>
        </w:rPr>
        <w:t> </w:t>
      </w:r>
      <w:r>
        <w:rPr>
          <w:sz w:val="20"/>
        </w:rPr>
        <w:t>paths</w:t>
      </w:r>
      <w:r>
        <w:rPr>
          <w:spacing w:val="-12"/>
          <w:sz w:val="20"/>
        </w:rPr>
        <w:t> </w:t>
      </w:r>
      <w:r>
        <w:rPr>
          <w:sz w:val="20"/>
        </w:rPr>
        <w:t>in</w:t>
      </w:r>
      <w:r>
        <w:rPr>
          <w:spacing w:val="-10"/>
          <w:sz w:val="20"/>
        </w:rPr>
        <w:t> </w:t>
      </w:r>
      <w:r>
        <w:rPr>
          <w:sz w:val="20"/>
        </w:rPr>
        <w:t>the</w:t>
      </w:r>
      <w:r>
        <w:rPr>
          <w:spacing w:val="-11"/>
          <w:sz w:val="20"/>
        </w:rPr>
        <w:t> </w:t>
      </w:r>
      <w:r>
        <w:rPr>
          <w:sz w:val="20"/>
        </w:rPr>
        <w:t>recognition</w:t>
      </w:r>
      <w:r>
        <w:rPr>
          <w:spacing w:val="-10"/>
          <w:sz w:val="20"/>
        </w:rPr>
        <w:t> </w:t>
      </w:r>
      <w:r>
        <w:rPr>
          <w:sz w:val="20"/>
        </w:rPr>
        <w:t>graph</w:t>
      </w:r>
      <w:r>
        <w:rPr>
          <w:spacing w:val="-10"/>
          <w:sz w:val="20"/>
        </w:rPr>
        <w:t> </w:t>
      </w:r>
      <w:r>
        <w:rPr>
          <w:sz w:val="20"/>
        </w:rPr>
        <w:t>that</w:t>
      </w:r>
      <w:r>
        <w:rPr>
          <w:spacing w:val="-11"/>
          <w:sz w:val="20"/>
        </w:rPr>
        <w:t> </w:t>
      </w:r>
      <w:r>
        <w:rPr>
          <w:sz w:val="20"/>
        </w:rPr>
        <w:t>are compatible with the grammar. The operation that combines the two input graphs to produce the output is a generalized transduction (see Section IX). A differentiable function is used to compute the data attached to the output arc from</w:t>
      </w:r>
      <w:r>
        <w:rPr>
          <w:spacing w:val="40"/>
          <w:sz w:val="20"/>
        </w:rPr>
        <w:t> </w:t>
      </w:r>
      <w:r>
        <w:rPr>
          <w:sz w:val="20"/>
        </w:rPr>
        <w:t>the data attached to the input arcs. In our case, the output arc receives the class label of the two arcs and a penalty computed by simply summing the penalties of the two</w:t>
      </w:r>
      <w:r>
        <w:rPr>
          <w:spacing w:val="40"/>
          <w:sz w:val="20"/>
        </w:rPr>
        <w:t> </w:t>
      </w:r>
      <w:r>
        <w:rPr>
          <w:sz w:val="20"/>
        </w:rPr>
        <w:t>input arcs (the recognizer penalty and the arc penalty in</w:t>
      </w:r>
      <w:r>
        <w:rPr>
          <w:spacing w:val="80"/>
          <w:w w:val="150"/>
          <w:sz w:val="20"/>
        </w:rPr>
        <w:t> </w:t>
      </w:r>
      <w:r>
        <w:rPr>
          <w:sz w:val="20"/>
        </w:rPr>
        <w:t>the grammar graph). Each path in the interpretation graph represents one interpretation of one segmentation of one field on the check. The sum of the penalties along the path represents</w:t>
      </w:r>
      <w:r>
        <w:rPr>
          <w:spacing w:val="-9"/>
          <w:sz w:val="20"/>
        </w:rPr>
        <w:t> </w:t>
      </w:r>
      <w:r>
        <w:rPr>
          <w:sz w:val="20"/>
        </w:rPr>
        <w:t>the</w:t>
      </w:r>
      <w:r>
        <w:rPr>
          <w:spacing w:val="-10"/>
          <w:sz w:val="20"/>
        </w:rPr>
        <w:t> </w:t>
      </w:r>
      <w:r>
        <w:rPr>
          <w:sz w:val="20"/>
        </w:rPr>
        <w:t>“badness”</w:t>
      </w:r>
      <w:r>
        <w:rPr>
          <w:spacing w:val="-9"/>
          <w:sz w:val="20"/>
        </w:rPr>
        <w:t> </w:t>
      </w:r>
      <w:r>
        <w:rPr>
          <w:sz w:val="20"/>
        </w:rPr>
        <w:t>of</w:t>
      </w:r>
      <w:r>
        <w:rPr>
          <w:spacing w:val="-9"/>
          <w:sz w:val="20"/>
        </w:rPr>
        <w:t> </w:t>
      </w:r>
      <w:r>
        <w:rPr>
          <w:sz w:val="20"/>
        </w:rPr>
        <w:t>the</w:t>
      </w:r>
      <w:r>
        <w:rPr>
          <w:spacing w:val="-9"/>
          <w:sz w:val="20"/>
        </w:rPr>
        <w:t> </w:t>
      </w:r>
      <w:r>
        <w:rPr>
          <w:sz w:val="20"/>
        </w:rPr>
        <w:t>corresponding</w:t>
      </w:r>
      <w:r>
        <w:rPr>
          <w:spacing w:val="-10"/>
          <w:sz w:val="20"/>
        </w:rPr>
        <w:t> </w:t>
      </w:r>
      <w:r>
        <w:rPr>
          <w:sz w:val="20"/>
        </w:rPr>
        <w:t>interpretation and</w:t>
      </w:r>
      <w:r>
        <w:rPr>
          <w:spacing w:val="-1"/>
          <w:sz w:val="20"/>
        </w:rPr>
        <w:t> </w:t>
      </w:r>
      <w:r>
        <w:rPr>
          <w:sz w:val="20"/>
        </w:rPr>
        <w:t>combines</w:t>
      </w:r>
      <w:r>
        <w:rPr>
          <w:spacing w:val="-1"/>
          <w:sz w:val="20"/>
        </w:rPr>
        <w:t> </w:t>
      </w:r>
      <w:r>
        <w:rPr>
          <w:sz w:val="20"/>
        </w:rPr>
        <w:t>evidence</w:t>
      </w:r>
      <w:r>
        <w:rPr>
          <w:spacing w:val="-1"/>
          <w:sz w:val="20"/>
        </w:rPr>
        <w:t> </w:t>
      </w:r>
      <w:r>
        <w:rPr>
          <w:sz w:val="20"/>
        </w:rPr>
        <w:t>from</w:t>
      </w:r>
      <w:r>
        <w:rPr>
          <w:spacing w:val="-1"/>
          <w:sz w:val="20"/>
        </w:rPr>
        <w:t> </w:t>
      </w:r>
      <w:r>
        <w:rPr>
          <w:sz w:val="20"/>
        </w:rPr>
        <w:t>each</w:t>
      </w:r>
      <w:r>
        <w:rPr>
          <w:spacing w:val="-1"/>
          <w:sz w:val="20"/>
        </w:rPr>
        <w:t> </w:t>
      </w:r>
      <w:r>
        <w:rPr>
          <w:sz w:val="20"/>
        </w:rPr>
        <w:t>of the</w:t>
      </w:r>
      <w:r>
        <w:rPr>
          <w:spacing w:val="-1"/>
          <w:sz w:val="20"/>
        </w:rPr>
        <w:t> </w:t>
      </w:r>
      <w:r>
        <w:rPr>
          <w:sz w:val="20"/>
        </w:rPr>
        <w:t>modules</w:t>
      </w:r>
      <w:r>
        <w:rPr>
          <w:spacing w:val="-1"/>
          <w:sz w:val="20"/>
        </w:rPr>
        <w:t> </w:t>
      </w:r>
      <w:r>
        <w:rPr>
          <w:sz w:val="20"/>
        </w:rPr>
        <w:t>along</w:t>
      </w:r>
      <w:r>
        <w:rPr>
          <w:spacing w:val="-1"/>
          <w:sz w:val="20"/>
        </w:rPr>
        <w:t> </w:t>
      </w:r>
      <w:r>
        <w:rPr>
          <w:sz w:val="20"/>
        </w:rPr>
        <w:t>the process,</w:t>
      </w:r>
      <w:r>
        <w:rPr>
          <w:spacing w:val="40"/>
          <w:sz w:val="20"/>
        </w:rPr>
        <w:t> </w:t>
      </w:r>
      <w:r>
        <w:rPr>
          <w:sz w:val="20"/>
        </w:rPr>
        <w:t>as</w:t>
      </w:r>
      <w:r>
        <w:rPr>
          <w:spacing w:val="40"/>
          <w:sz w:val="20"/>
        </w:rPr>
        <w:t> </w:t>
      </w:r>
      <w:r>
        <w:rPr>
          <w:sz w:val="20"/>
        </w:rPr>
        <w:t>well as</w:t>
      </w:r>
      <w:r>
        <w:rPr>
          <w:spacing w:val="40"/>
          <w:sz w:val="20"/>
        </w:rPr>
        <w:t> </w:t>
      </w:r>
      <w:r>
        <w:rPr>
          <w:sz w:val="20"/>
        </w:rPr>
        <w:t>from</w:t>
      </w:r>
      <w:r>
        <w:rPr>
          <w:spacing w:val="40"/>
          <w:sz w:val="20"/>
        </w:rPr>
        <w:t> </w:t>
      </w:r>
      <w:r>
        <w:rPr>
          <w:sz w:val="20"/>
        </w:rPr>
        <w:t>the grammar.</w:t>
      </w:r>
    </w:p>
    <w:p>
      <w:pPr>
        <w:pStyle w:val="ListParagraph"/>
        <w:numPr>
          <w:ilvl w:val="2"/>
          <w:numId w:val="1"/>
        </w:numPr>
        <w:tabs>
          <w:tab w:pos="635" w:val="left" w:leader="none"/>
        </w:tabs>
        <w:spacing w:line="213" w:lineRule="exact" w:before="0" w:after="0"/>
        <w:ind w:left="635" w:right="0" w:hanging="244"/>
        <w:jc w:val="both"/>
        <w:rPr>
          <w:i/>
          <w:sz w:val="19"/>
        </w:rPr>
      </w:pPr>
      <w:r>
        <w:rPr>
          <w:i/>
          <w:sz w:val="19"/>
        </w:rPr>
        <w:t>The</w:t>
      </w:r>
      <w:r>
        <w:rPr>
          <w:i/>
          <w:spacing w:val="2"/>
          <w:sz w:val="19"/>
        </w:rPr>
        <w:t> </w:t>
      </w:r>
      <w:r>
        <w:rPr>
          <w:i/>
          <w:sz w:val="19"/>
        </w:rPr>
        <w:t>Viterbi</w:t>
      </w:r>
      <w:r>
        <w:rPr>
          <w:i/>
          <w:spacing w:val="3"/>
          <w:sz w:val="19"/>
        </w:rPr>
        <w:t> </w:t>
      </w:r>
      <w:r>
        <w:rPr>
          <w:i/>
          <w:sz w:val="19"/>
        </w:rPr>
        <w:t>Transformer:</w:t>
      </w:r>
      <w:r>
        <w:rPr>
          <w:i/>
          <w:spacing w:val="60"/>
          <w:sz w:val="19"/>
        </w:rPr>
        <w:t> </w:t>
      </w:r>
      <w:r>
        <w:rPr>
          <w:sz w:val="20"/>
        </w:rPr>
        <w:t>The</w:t>
      </w:r>
      <w:r>
        <w:rPr>
          <w:spacing w:val="45"/>
          <w:sz w:val="20"/>
        </w:rPr>
        <w:t> </w:t>
      </w:r>
      <w:r>
        <w:rPr>
          <w:sz w:val="20"/>
        </w:rPr>
        <w:t>Viterbi</w:t>
      </w:r>
      <w:r>
        <w:rPr>
          <w:spacing w:val="46"/>
          <w:sz w:val="20"/>
        </w:rPr>
        <w:t> </w:t>
      </w:r>
      <w:r>
        <w:rPr>
          <w:sz w:val="20"/>
        </w:rPr>
        <w:t>transformer</w:t>
      </w:r>
      <w:r>
        <w:rPr>
          <w:spacing w:val="45"/>
          <w:sz w:val="20"/>
        </w:rPr>
        <w:t> </w:t>
      </w:r>
      <w:r>
        <w:rPr>
          <w:spacing w:val="-5"/>
          <w:sz w:val="20"/>
        </w:rPr>
        <w:t>fi-</w:t>
      </w:r>
    </w:p>
    <w:p>
      <w:pPr>
        <w:pStyle w:val="BodyText"/>
        <w:spacing w:line="249" w:lineRule="auto" w:before="8"/>
        <w:ind w:right="135"/>
      </w:pPr>
      <w:r>
        <w:rPr/>
        <w:t>nally selects the path with the lowest accumulated penalty corresponding to the best grammatically correct </w:t>
      </w:r>
      <w:r>
        <w:rPr/>
        <w:t>interpreta- </w:t>
      </w:r>
      <w:r>
        <w:rPr>
          <w:spacing w:val="-2"/>
        </w:rPr>
        <w:t>tions.</w:t>
      </w:r>
    </w:p>
    <w:p>
      <w:pPr>
        <w:pStyle w:val="ListParagraph"/>
        <w:numPr>
          <w:ilvl w:val="1"/>
          <w:numId w:val="1"/>
        </w:numPr>
        <w:tabs>
          <w:tab w:pos="459" w:val="left" w:leader="none"/>
        </w:tabs>
        <w:spacing w:line="240" w:lineRule="auto" w:before="160" w:after="0"/>
        <w:ind w:left="459" w:right="0" w:hanging="259"/>
        <w:jc w:val="both"/>
        <w:rPr>
          <w:i/>
          <w:sz w:val="20"/>
        </w:rPr>
      </w:pPr>
      <w:r>
        <w:rPr>
          <w:i/>
          <w:sz w:val="20"/>
        </w:rPr>
        <w:t>Gradient-Based</w:t>
      </w:r>
      <w:r>
        <w:rPr>
          <w:i/>
          <w:spacing w:val="5"/>
          <w:sz w:val="20"/>
        </w:rPr>
        <w:t> </w:t>
      </w:r>
      <w:r>
        <w:rPr>
          <w:i/>
          <w:spacing w:val="-2"/>
          <w:sz w:val="20"/>
        </w:rPr>
        <w:t>Learning</w:t>
      </w:r>
    </w:p>
    <w:p>
      <w:pPr>
        <w:pStyle w:val="BodyText"/>
        <w:spacing w:line="249" w:lineRule="auto" w:before="69"/>
        <w:ind w:right="134" w:firstLine="178"/>
      </w:pPr>
      <w:r>
        <w:rPr/>
        <w:t>Each stage of this check reading system contains tunable parameters. While some of these parameters could be manually adjusted (e.g., the parameters of the field locator and segmenter), the vast majority of them must be </w:t>
      </w:r>
      <w:r>
        <w:rPr/>
        <w:t>learned, particularly the weights of the NN recognizer.</w:t>
      </w:r>
    </w:p>
    <w:p>
      <w:pPr>
        <w:pStyle w:val="BodyText"/>
        <w:spacing w:line="249" w:lineRule="auto"/>
        <w:ind w:right="134" w:firstLine="178"/>
      </w:pPr>
      <w:r>
        <w:rPr/>
        <w:t>Prior to globally optimizing the system, each module </w:t>
      </w:r>
      <w:r>
        <w:rPr/>
        <w:t>pa- rameters are initialized with reasonable values. The param- eters</w:t>
      </w:r>
      <w:r>
        <w:rPr>
          <w:spacing w:val="-7"/>
        </w:rPr>
        <w:t> </w:t>
      </w:r>
      <w:r>
        <w:rPr/>
        <w:t>of</w:t>
      </w:r>
      <w:r>
        <w:rPr>
          <w:spacing w:val="-6"/>
        </w:rPr>
        <w:t> </w:t>
      </w:r>
      <w:r>
        <w:rPr/>
        <w:t>the</w:t>
      </w:r>
      <w:r>
        <w:rPr>
          <w:spacing w:val="-7"/>
        </w:rPr>
        <w:t> </w:t>
      </w:r>
      <w:r>
        <w:rPr/>
        <w:t>field</w:t>
      </w:r>
      <w:r>
        <w:rPr>
          <w:spacing w:val="-6"/>
        </w:rPr>
        <w:t> </w:t>
      </w:r>
      <w:r>
        <w:rPr/>
        <w:t>locator</w:t>
      </w:r>
      <w:r>
        <w:rPr>
          <w:spacing w:val="-6"/>
        </w:rPr>
        <w:t> </w:t>
      </w:r>
      <w:r>
        <w:rPr/>
        <w:t>and</w:t>
      </w:r>
      <w:r>
        <w:rPr>
          <w:spacing w:val="-7"/>
        </w:rPr>
        <w:t> </w:t>
      </w:r>
      <w:r>
        <w:rPr/>
        <w:t>the</w:t>
      </w:r>
      <w:r>
        <w:rPr>
          <w:spacing w:val="-6"/>
        </w:rPr>
        <w:t> </w:t>
      </w:r>
      <w:r>
        <w:rPr/>
        <w:t>segmenter</w:t>
      </w:r>
      <w:r>
        <w:rPr>
          <w:spacing w:val="-7"/>
        </w:rPr>
        <w:t> </w:t>
      </w:r>
      <w:r>
        <w:rPr/>
        <w:t>are</w:t>
      </w:r>
      <w:r>
        <w:rPr>
          <w:spacing w:val="-7"/>
        </w:rPr>
        <w:t> </w:t>
      </w:r>
      <w:r>
        <w:rPr/>
        <w:t>initialized</w:t>
      </w:r>
      <w:r>
        <w:rPr>
          <w:spacing w:val="-6"/>
        </w:rPr>
        <w:t> </w:t>
      </w:r>
      <w:r>
        <w:rPr/>
        <w:t>by hand, while the parameters of the NN character recognizer are initialized by training on a database of presegmented and labeled characters. Then, the entire system is trained globally from whole check images labeled with the correct amount.</w:t>
      </w:r>
      <w:r>
        <w:rPr>
          <w:spacing w:val="-2"/>
        </w:rPr>
        <w:t> </w:t>
      </w:r>
      <w:r>
        <w:rPr/>
        <w:t>No</w:t>
      </w:r>
      <w:r>
        <w:rPr>
          <w:spacing w:val="-1"/>
        </w:rPr>
        <w:t> </w:t>
      </w:r>
      <w:r>
        <w:rPr/>
        <w:t>explicit</w:t>
      </w:r>
      <w:r>
        <w:rPr>
          <w:spacing w:val="-1"/>
        </w:rPr>
        <w:t> </w:t>
      </w:r>
      <w:r>
        <w:rPr/>
        <w:t>segmentation</w:t>
      </w:r>
      <w:r>
        <w:rPr>
          <w:spacing w:val="-2"/>
        </w:rPr>
        <w:t> </w:t>
      </w:r>
      <w:r>
        <w:rPr/>
        <w:t>of</w:t>
      </w:r>
      <w:r>
        <w:rPr>
          <w:spacing w:val="-1"/>
        </w:rPr>
        <w:t> </w:t>
      </w:r>
      <w:r>
        <w:rPr/>
        <w:t>the</w:t>
      </w:r>
      <w:r>
        <w:rPr>
          <w:spacing w:val="-1"/>
        </w:rPr>
        <w:t> </w:t>
      </w:r>
      <w:r>
        <w:rPr/>
        <w:t>amounts</w:t>
      </w:r>
      <w:r>
        <w:rPr>
          <w:spacing w:val="-2"/>
        </w:rPr>
        <w:t> </w:t>
      </w:r>
      <w:r>
        <w:rPr/>
        <w:t>is</w:t>
      </w:r>
      <w:r>
        <w:rPr>
          <w:spacing w:val="-1"/>
        </w:rPr>
        <w:t> </w:t>
      </w:r>
      <w:r>
        <w:rPr/>
        <w:t>needed to train the system: it is trained at the check level.</w:t>
      </w:r>
    </w:p>
    <w:p>
      <w:pPr>
        <w:pStyle w:val="BodyText"/>
        <w:spacing w:line="249" w:lineRule="auto"/>
        <w:ind w:right="134" w:firstLine="178"/>
      </w:pPr>
      <w:r>
        <w:rPr/>
        <w:t>The loss function </w:t>
      </w:r>
      <w:r>
        <w:rPr>
          <w:spacing w:val="-2"/>
        </w:rPr>
        <w:drawing>
          <wp:inline distT="0" distB="0" distL="0" distR="0">
            <wp:extent cx="91392" cy="87217"/>
            <wp:effectExtent l="0" t="0" r="0" b="0"/>
            <wp:docPr id="673" name="Image 673"/>
            <wp:cNvGraphicFramePr>
              <a:graphicFrameLocks/>
            </wp:cNvGraphicFramePr>
            <a:graphic>
              <a:graphicData uri="http://schemas.openxmlformats.org/drawingml/2006/picture">
                <pic:pic>
                  <pic:nvPicPr>
                    <pic:cNvPr id="673" name="Image 673"/>
                    <pic:cNvPicPr/>
                  </pic:nvPicPr>
                  <pic:blipFill>
                    <a:blip r:embed="rId62" cstate="print"/>
                    <a:stretch>
                      <a:fillRect/>
                    </a:stretch>
                  </pic:blipFill>
                  <pic:spPr>
                    <a:xfrm>
                      <a:off x="0" y="0"/>
                      <a:ext cx="91392" cy="87217"/>
                    </a:xfrm>
                    <a:prstGeom prst="rect">
                      <a:avLst/>
                    </a:prstGeom>
                  </pic:spPr>
                </pic:pic>
              </a:graphicData>
            </a:graphic>
          </wp:inline>
        </w:drawing>
      </w:r>
      <w:r>
        <w:rPr>
          <w:spacing w:val="-2"/>
        </w:rPr>
      </w:r>
      <w:r>
        <w:rPr>
          <w:spacing w:val="-2"/>
        </w:rPr>
        <w:t> </w:t>
      </w:r>
      <w:r>
        <w:rPr/>
        <w:t>minimized by our global training procedure is the discriminative forward criterion </w:t>
      </w:r>
      <w:r>
        <w:rPr/>
        <w:t>described in</w:t>
      </w:r>
      <w:r>
        <w:rPr>
          <w:spacing w:val="-12"/>
        </w:rPr>
        <w:t> </w:t>
      </w:r>
      <w:r>
        <w:rPr/>
        <w:t>Section</w:t>
      </w:r>
      <w:r>
        <w:rPr>
          <w:spacing w:val="7"/>
        </w:rPr>
        <w:t> </w:t>
      </w:r>
      <w:r>
        <w:rPr/>
        <w:t>VI:</w:t>
      </w:r>
      <w:r>
        <w:rPr>
          <w:spacing w:val="-11"/>
        </w:rPr>
        <w:t> </w:t>
      </w:r>
      <w:r>
        <w:rPr/>
        <w:t>the</w:t>
      </w:r>
      <w:r>
        <w:rPr>
          <w:spacing w:val="-12"/>
        </w:rPr>
        <w:t> </w:t>
      </w:r>
      <w:r>
        <w:rPr/>
        <w:t>difference</w:t>
      </w:r>
      <w:r>
        <w:rPr>
          <w:spacing w:val="-12"/>
        </w:rPr>
        <w:t> </w:t>
      </w:r>
      <w:r>
        <w:rPr/>
        <w:t>between</w:t>
      </w:r>
      <w:r>
        <w:rPr>
          <w:spacing w:val="-11"/>
        </w:rPr>
        <w:t> </w:t>
      </w:r>
      <w:r>
        <w:rPr/>
        <w:t>1)</w:t>
      </w:r>
      <w:r>
        <w:rPr>
          <w:spacing w:val="-11"/>
        </w:rPr>
        <w:t> </w:t>
      </w:r>
      <w:r>
        <w:rPr/>
        <w:t>the</w:t>
      </w:r>
      <w:r>
        <w:rPr>
          <w:spacing w:val="-12"/>
        </w:rPr>
        <w:t> </w:t>
      </w:r>
      <w:r>
        <w:rPr/>
        <w:t>forward</w:t>
      </w:r>
      <w:r>
        <w:rPr>
          <w:spacing w:val="-11"/>
        </w:rPr>
        <w:t> </w:t>
      </w:r>
      <w:r>
        <w:rPr/>
        <w:t>penalty of the constrained interpretation graph (constrained by the correct label sequence) and 2) the forward penalty of the unconstrained</w:t>
      </w:r>
      <w:r>
        <w:rPr>
          <w:spacing w:val="-5"/>
        </w:rPr>
        <w:t> </w:t>
      </w:r>
      <w:r>
        <w:rPr/>
        <w:t>interpretation</w:t>
      </w:r>
      <w:r>
        <w:rPr>
          <w:spacing w:val="-5"/>
        </w:rPr>
        <w:t> </w:t>
      </w:r>
      <w:r>
        <w:rPr/>
        <w:t>graph.</w:t>
      </w:r>
      <w:r>
        <w:rPr>
          <w:spacing w:val="-5"/>
        </w:rPr>
        <w:t> </w:t>
      </w:r>
      <w:r>
        <w:rPr/>
        <w:t>Derivatives</w:t>
      </w:r>
      <w:r>
        <w:rPr>
          <w:spacing w:val="-5"/>
        </w:rPr>
        <w:t> </w:t>
      </w:r>
      <w:r>
        <w:rPr/>
        <w:t>can</w:t>
      </w:r>
      <w:r>
        <w:rPr>
          <w:spacing w:val="-5"/>
        </w:rPr>
        <w:t> </w:t>
      </w:r>
      <w:r>
        <w:rPr/>
        <w:t>be</w:t>
      </w:r>
      <w:r>
        <w:rPr>
          <w:spacing w:val="-5"/>
        </w:rPr>
        <w:t> </w:t>
      </w:r>
      <w:r>
        <w:rPr/>
        <w:t>back propagated through the entire structure, although it is only practical to do it down to the segmenter.</w:t>
      </w:r>
    </w:p>
    <w:p>
      <w:pPr>
        <w:pStyle w:val="BodyText"/>
        <w:spacing w:before="7"/>
        <w:ind w:left="0"/>
        <w:jc w:val="left"/>
      </w:pPr>
    </w:p>
    <w:p>
      <w:pPr>
        <w:pStyle w:val="ListParagraph"/>
        <w:numPr>
          <w:ilvl w:val="1"/>
          <w:numId w:val="1"/>
        </w:numPr>
        <w:tabs>
          <w:tab w:pos="470" w:val="left" w:leader="none"/>
        </w:tabs>
        <w:spacing w:line="240" w:lineRule="auto" w:before="0" w:after="0"/>
        <w:ind w:left="470" w:right="0" w:hanging="270"/>
        <w:jc w:val="both"/>
        <w:rPr>
          <w:i/>
          <w:sz w:val="20"/>
        </w:rPr>
      </w:pPr>
      <w:r>
        <w:rPr>
          <w:i/>
          <w:sz w:val="20"/>
        </w:rPr>
        <w:t>Rejecting</w:t>
      </w:r>
      <w:r>
        <w:rPr>
          <w:i/>
          <w:spacing w:val="5"/>
          <w:sz w:val="20"/>
        </w:rPr>
        <w:t> </w:t>
      </w:r>
      <w:r>
        <w:rPr>
          <w:i/>
          <w:sz w:val="20"/>
        </w:rPr>
        <w:t>Low</w:t>
      </w:r>
      <w:r>
        <w:rPr>
          <w:i/>
          <w:spacing w:val="7"/>
          <w:sz w:val="20"/>
        </w:rPr>
        <w:t> </w:t>
      </w:r>
      <w:r>
        <w:rPr>
          <w:i/>
          <w:sz w:val="20"/>
        </w:rPr>
        <w:t>Confidence</w:t>
      </w:r>
      <w:r>
        <w:rPr>
          <w:i/>
          <w:spacing w:val="5"/>
          <w:sz w:val="20"/>
        </w:rPr>
        <w:t> </w:t>
      </w:r>
      <w:r>
        <w:rPr>
          <w:i/>
          <w:spacing w:val="-2"/>
          <w:sz w:val="20"/>
        </w:rPr>
        <w:t>Checks</w:t>
      </w:r>
    </w:p>
    <w:p>
      <w:pPr>
        <w:pStyle w:val="BodyText"/>
        <w:spacing w:line="249" w:lineRule="auto" w:before="69"/>
        <w:ind w:right="136" w:firstLine="178"/>
      </w:pPr>
      <w:r>
        <w:rPr/>
        <w:t>In</w:t>
      </w:r>
      <w:r>
        <w:rPr>
          <w:spacing w:val="40"/>
        </w:rPr>
        <w:t> </w:t>
      </w:r>
      <w:r>
        <w:rPr/>
        <w:t>order</w:t>
      </w:r>
      <w:r>
        <w:rPr>
          <w:spacing w:val="40"/>
        </w:rPr>
        <w:t> </w:t>
      </w:r>
      <w:r>
        <w:rPr/>
        <w:t>to</w:t>
      </w:r>
      <w:r>
        <w:rPr>
          <w:spacing w:val="40"/>
        </w:rPr>
        <w:t> </w:t>
      </w:r>
      <w:r>
        <w:rPr/>
        <w:t>be</w:t>
      </w:r>
      <w:r>
        <w:rPr>
          <w:spacing w:val="40"/>
        </w:rPr>
        <w:t> </w:t>
      </w:r>
      <w:r>
        <w:rPr/>
        <w:t>able</w:t>
      </w:r>
      <w:r>
        <w:rPr>
          <w:spacing w:val="40"/>
        </w:rPr>
        <w:t> </w:t>
      </w:r>
      <w:r>
        <w:rPr/>
        <w:t>to</w:t>
      </w:r>
      <w:r>
        <w:rPr>
          <w:spacing w:val="40"/>
        </w:rPr>
        <w:t> </w:t>
      </w:r>
      <w:r>
        <w:rPr/>
        <w:t>reject</w:t>
      </w:r>
      <w:r>
        <w:rPr>
          <w:spacing w:val="40"/>
        </w:rPr>
        <w:t> </w:t>
      </w:r>
      <w:r>
        <w:rPr/>
        <w:t>checks</w:t>
      </w:r>
      <w:r>
        <w:rPr>
          <w:spacing w:val="40"/>
        </w:rPr>
        <w:t> </w:t>
      </w:r>
      <w:r>
        <w:rPr/>
        <w:t>which</w:t>
      </w:r>
      <w:r>
        <w:rPr>
          <w:spacing w:val="40"/>
        </w:rPr>
        <w:t> </w:t>
      </w:r>
      <w:r>
        <w:rPr/>
        <w:t>are</w:t>
      </w:r>
      <w:r>
        <w:rPr>
          <w:spacing w:val="40"/>
        </w:rPr>
        <w:t> </w:t>
      </w:r>
      <w:r>
        <w:rPr/>
        <w:t>the most likely to carry erroneous Viterbi answers, we must rate</w:t>
      </w:r>
      <w:r>
        <w:rPr>
          <w:spacing w:val="37"/>
        </w:rPr>
        <w:t> </w:t>
      </w:r>
      <w:r>
        <w:rPr/>
        <w:t>them</w:t>
      </w:r>
      <w:r>
        <w:rPr>
          <w:spacing w:val="39"/>
        </w:rPr>
        <w:t> </w:t>
      </w:r>
      <w:r>
        <w:rPr/>
        <w:t>with</w:t>
      </w:r>
      <w:r>
        <w:rPr>
          <w:spacing w:val="38"/>
        </w:rPr>
        <w:t> </w:t>
      </w:r>
      <w:r>
        <w:rPr/>
        <w:t>a</w:t>
      </w:r>
      <w:r>
        <w:rPr>
          <w:spacing w:val="38"/>
        </w:rPr>
        <w:t> </w:t>
      </w:r>
      <w:r>
        <w:rPr/>
        <w:t>confidence</w:t>
      </w:r>
      <w:r>
        <w:rPr>
          <w:spacing w:val="38"/>
        </w:rPr>
        <w:t> </w:t>
      </w:r>
      <w:r>
        <w:rPr/>
        <w:t>and</w:t>
      </w:r>
      <w:r>
        <w:rPr>
          <w:spacing w:val="38"/>
        </w:rPr>
        <w:t> </w:t>
      </w:r>
      <w:r>
        <w:rPr/>
        <w:t>reject</w:t>
      </w:r>
      <w:r>
        <w:rPr>
          <w:spacing w:val="38"/>
        </w:rPr>
        <w:t> </w:t>
      </w:r>
      <w:r>
        <w:rPr/>
        <w:t>the</w:t>
      </w:r>
      <w:r>
        <w:rPr>
          <w:spacing w:val="38"/>
        </w:rPr>
        <w:t> </w:t>
      </w:r>
      <w:r>
        <w:rPr/>
        <w:t>check</w:t>
      </w:r>
      <w:r>
        <w:rPr>
          <w:spacing w:val="38"/>
        </w:rPr>
        <w:t> </w:t>
      </w:r>
      <w:r>
        <w:rPr/>
        <w:t>if</w:t>
      </w:r>
      <w:r>
        <w:rPr>
          <w:spacing w:val="39"/>
        </w:rPr>
        <w:t> </w:t>
      </w:r>
      <w:r>
        <w:rPr>
          <w:spacing w:val="-4"/>
        </w:rPr>
        <w:t>this</w:t>
      </w:r>
    </w:p>
    <w:p>
      <w:pPr>
        <w:spacing w:after="0" w:line="249" w:lineRule="auto"/>
        <w:sectPr>
          <w:footerReference w:type="default" r:id="rId313"/>
          <w:pgSz w:w="12240" w:h="15840"/>
          <w:pgMar w:header="0" w:footer="284" w:top="1060" w:bottom="480" w:left="660" w:right="1200"/>
          <w:cols w:num="2" w:equalWidth="0">
            <w:col w:w="5024" w:space="237"/>
            <w:col w:w="5119"/>
          </w:cols>
        </w:sectPr>
      </w:pPr>
    </w:p>
    <w:p>
      <w:pPr>
        <w:pStyle w:val="BodyText"/>
        <w:spacing w:before="5"/>
        <w:ind w:left="0"/>
        <w:jc w:val="left"/>
        <w:rPr>
          <w:sz w:val="3"/>
        </w:rPr>
      </w:pPr>
    </w:p>
    <w:p>
      <w:pPr>
        <w:pStyle w:val="BodyText"/>
        <w:ind w:left="244"/>
        <w:jc w:val="left"/>
      </w:pPr>
      <w:r>
        <w:rPr/>
        <w:drawing>
          <wp:inline distT="0" distB="0" distL="0" distR="0">
            <wp:extent cx="2981843" cy="2001583"/>
            <wp:effectExtent l="0" t="0" r="0" b="0"/>
            <wp:docPr id="676" name="Image 676"/>
            <wp:cNvGraphicFramePr>
              <a:graphicFrameLocks/>
            </wp:cNvGraphicFramePr>
            <a:graphic>
              <a:graphicData uri="http://schemas.openxmlformats.org/drawingml/2006/picture">
                <pic:pic>
                  <pic:nvPicPr>
                    <pic:cNvPr id="676" name="Image 676"/>
                    <pic:cNvPicPr/>
                  </pic:nvPicPr>
                  <pic:blipFill>
                    <a:blip r:embed="rId317" cstate="print"/>
                    <a:stretch>
                      <a:fillRect/>
                    </a:stretch>
                  </pic:blipFill>
                  <pic:spPr>
                    <a:xfrm>
                      <a:off x="0" y="0"/>
                      <a:ext cx="2981843" cy="2001583"/>
                    </a:xfrm>
                    <a:prstGeom prst="rect">
                      <a:avLst/>
                    </a:prstGeom>
                  </pic:spPr>
                </pic:pic>
              </a:graphicData>
            </a:graphic>
          </wp:inline>
        </w:drawing>
      </w:r>
      <w:r>
        <w:rPr/>
      </w:r>
    </w:p>
    <w:p>
      <w:pPr>
        <w:spacing w:line="235" w:lineRule="auto" w:before="143"/>
        <w:ind w:left="200" w:right="214" w:firstLine="0"/>
        <w:jc w:val="left"/>
        <w:rPr>
          <w:sz w:val="16"/>
        </w:rPr>
      </w:pPr>
      <w:r>
        <w:rPr>
          <w:b/>
          <w:sz w:val="16"/>
        </w:rPr>
        <w:t>Fig. 34.</w:t>
      </w:r>
      <w:r>
        <w:rPr>
          <w:b/>
          <w:spacing w:val="80"/>
          <w:sz w:val="16"/>
        </w:rPr>
        <w:t> </w:t>
      </w:r>
      <w:r>
        <w:rPr>
          <w:sz w:val="16"/>
        </w:rPr>
        <w:t>Additional</w:t>
      </w:r>
      <w:r>
        <w:rPr>
          <w:spacing w:val="35"/>
          <w:sz w:val="16"/>
        </w:rPr>
        <w:t> </w:t>
      </w:r>
      <w:r>
        <w:rPr>
          <w:sz w:val="16"/>
        </w:rPr>
        <w:t>processing</w:t>
      </w:r>
      <w:r>
        <w:rPr>
          <w:spacing w:val="35"/>
          <w:sz w:val="16"/>
        </w:rPr>
        <w:t> </w:t>
      </w:r>
      <w:r>
        <w:rPr>
          <w:sz w:val="16"/>
        </w:rPr>
        <w:t>required</w:t>
      </w:r>
      <w:r>
        <w:rPr>
          <w:spacing w:val="36"/>
          <w:sz w:val="16"/>
        </w:rPr>
        <w:t> </w:t>
      </w:r>
      <w:r>
        <w:rPr>
          <w:sz w:val="16"/>
        </w:rPr>
        <w:t>to</w:t>
      </w:r>
      <w:r>
        <w:rPr>
          <w:spacing w:val="35"/>
          <w:sz w:val="16"/>
        </w:rPr>
        <w:t> </w:t>
      </w:r>
      <w:r>
        <w:rPr>
          <w:sz w:val="16"/>
        </w:rPr>
        <w:t>compute</w:t>
      </w:r>
      <w:r>
        <w:rPr>
          <w:spacing w:val="36"/>
          <w:sz w:val="16"/>
        </w:rPr>
        <w:t> </w:t>
      </w:r>
      <w:r>
        <w:rPr>
          <w:sz w:val="16"/>
        </w:rPr>
        <w:t>the</w:t>
      </w:r>
      <w:r>
        <w:rPr>
          <w:spacing w:val="35"/>
          <w:sz w:val="16"/>
        </w:rPr>
        <w:t> </w:t>
      </w:r>
      <w:r>
        <w:rPr>
          <w:sz w:val="16"/>
        </w:rPr>
        <w:t>confi-</w:t>
      </w:r>
      <w:r>
        <w:rPr>
          <w:spacing w:val="40"/>
          <w:sz w:val="16"/>
        </w:rPr>
        <w:t> </w:t>
      </w:r>
      <w:r>
        <w:rPr>
          <w:spacing w:val="-2"/>
          <w:sz w:val="16"/>
        </w:rPr>
        <w:t>dence.</w:t>
      </w:r>
    </w:p>
    <w:p>
      <w:pPr>
        <w:pStyle w:val="BodyText"/>
        <w:ind w:left="0"/>
        <w:jc w:val="left"/>
        <w:rPr>
          <w:sz w:val="16"/>
        </w:rPr>
      </w:pPr>
    </w:p>
    <w:p>
      <w:pPr>
        <w:pStyle w:val="BodyText"/>
        <w:spacing w:before="8"/>
        <w:ind w:left="0"/>
        <w:jc w:val="left"/>
        <w:rPr>
          <w:sz w:val="16"/>
        </w:rPr>
      </w:pPr>
    </w:p>
    <w:p>
      <w:pPr>
        <w:pStyle w:val="BodyText"/>
        <w:spacing w:line="249" w:lineRule="auto" w:before="1"/>
        <w:ind w:right="38"/>
      </w:pPr>
      <w:r>
        <w:rPr/>
        <w:t>confidence is below a given threshold. To compare the unnormalized Viterbi penalties of two different checks would be meaningless when it comes to decide which answer</w:t>
      </w:r>
      <w:r>
        <w:rPr>
          <w:spacing w:val="40"/>
        </w:rPr>
        <w:t> </w:t>
      </w:r>
      <w:r>
        <w:rPr/>
        <w:t>we</w:t>
      </w:r>
      <w:r>
        <w:rPr>
          <w:spacing w:val="40"/>
        </w:rPr>
        <w:t> </w:t>
      </w:r>
      <w:r>
        <w:rPr/>
        <w:t>trust</w:t>
      </w:r>
      <w:r>
        <w:rPr>
          <w:spacing w:val="40"/>
        </w:rPr>
        <w:t> </w:t>
      </w:r>
      <w:r>
        <w:rPr/>
        <w:t>the</w:t>
      </w:r>
      <w:r>
        <w:rPr>
          <w:spacing w:val="40"/>
        </w:rPr>
        <w:t> </w:t>
      </w:r>
      <w:r>
        <w:rPr/>
        <w:t>most.</w:t>
      </w:r>
    </w:p>
    <w:p>
      <w:pPr>
        <w:pStyle w:val="BodyText"/>
        <w:spacing w:line="249" w:lineRule="auto"/>
        <w:ind w:right="38" w:firstLine="180"/>
      </w:pPr>
      <w:r>
        <w:rPr/>
        <w:t>The</w:t>
      </w:r>
      <w:r>
        <w:rPr>
          <w:spacing w:val="40"/>
        </w:rPr>
        <w:t> </w:t>
      </w:r>
      <w:r>
        <w:rPr/>
        <w:t>optimal</w:t>
      </w:r>
      <w:r>
        <w:rPr>
          <w:spacing w:val="40"/>
        </w:rPr>
        <w:t> </w:t>
      </w:r>
      <w:r>
        <w:rPr/>
        <w:t>measure</w:t>
      </w:r>
      <w:r>
        <w:rPr>
          <w:spacing w:val="40"/>
        </w:rPr>
        <w:t> </w:t>
      </w:r>
      <w:r>
        <w:rPr/>
        <w:t>of</w:t>
      </w:r>
      <w:r>
        <w:rPr>
          <w:spacing w:val="40"/>
        </w:rPr>
        <w:t> </w:t>
      </w:r>
      <w:r>
        <w:rPr/>
        <w:t>confidence</w:t>
      </w:r>
      <w:r>
        <w:rPr>
          <w:spacing w:val="40"/>
        </w:rPr>
        <w:t> </w:t>
      </w:r>
      <w:r>
        <w:rPr/>
        <w:t>is</w:t>
      </w:r>
      <w:r>
        <w:rPr>
          <w:spacing w:val="40"/>
        </w:rPr>
        <w:t> </w:t>
      </w:r>
      <w:r>
        <w:rPr/>
        <w:t>the</w:t>
      </w:r>
      <w:r>
        <w:rPr>
          <w:spacing w:val="40"/>
        </w:rPr>
        <w:t> </w:t>
      </w:r>
      <w:r>
        <w:rPr/>
        <w:t>probability of</w:t>
      </w:r>
      <w:r>
        <w:rPr>
          <w:spacing w:val="40"/>
        </w:rPr>
        <w:t> </w:t>
      </w:r>
      <w:r>
        <w:rPr/>
        <w:t>the</w:t>
      </w:r>
      <w:r>
        <w:rPr>
          <w:spacing w:val="40"/>
        </w:rPr>
        <w:t> </w:t>
      </w:r>
      <w:r>
        <w:rPr/>
        <w:t>Viterbi</w:t>
      </w:r>
      <w:r>
        <w:rPr>
          <w:spacing w:val="40"/>
        </w:rPr>
        <w:t> </w:t>
      </w:r>
      <w:r>
        <w:rPr/>
        <w:t>answer</w:t>
      </w:r>
      <w:r>
        <w:rPr>
          <w:spacing w:val="40"/>
        </w:rPr>
        <w:t> </w:t>
      </w:r>
      <w:r>
        <w:rPr/>
        <w:t>given</w:t>
      </w:r>
      <w:r>
        <w:rPr>
          <w:spacing w:val="40"/>
        </w:rPr>
        <w:t> </w:t>
      </w:r>
      <w:r>
        <w:rPr/>
        <w:t>the</w:t>
      </w:r>
      <w:r>
        <w:rPr>
          <w:spacing w:val="40"/>
        </w:rPr>
        <w:t> </w:t>
      </w:r>
      <w:r>
        <w:rPr/>
        <w:t>input</w:t>
      </w:r>
      <w:r>
        <w:rPr>
          <w:spacing w:val="40"/>
        </w:rPr>
        <w:t> </w:t>
      </w:r>
      <w:r>
        <w:rPr/>
        <w:t>image.</w:t>
      </w:r>
      <w:r>
        <w:rPr>
          <w:spacing w:val="40"/>
        </w:rPr>
        <w:t> </w:t>
      </w:r>
      <w:r>
        <w:rPr/>
        <w:t>As</w:t>
      </w:r>
      <w:r>
        <w:rPr>
          <w:spacing w:val="40"/>
        </w:rPr>
        <w:t> </w:t>
      </w:r>
      <w:r>
        <w:rPr/>
        <w:t>seen</w:t>
      </w:r>
      <w:r>
        <w:rPr>
          <w:spacing w:val="80"/>
        </w:rPr>
        <w:t> </w:t>
      </w:r>
      <w:r>
        <w:rPr/>
        <w:t>in Section VI-E, given a target sequence (which, in this case, would be the Viterbi answer), the discriminative forward loss function is an estimate of the logarithm of</w:t>
      </w:r>
      <w:r>
        <w:rPr>
          <w:spacing w:val="80"/>
          <w:w w:val="150"/>
        </w:rPr>
        <w:t> </w:t>
      </w:r>
      <w:r>
        <w:rPr/>
        <w:t>this probability. Therefore, a simple solution to obtain a good</w:t>
      </w:r>
      <w:r>
        <w:rPr>
          <w:spacing w:val="-11"/>
        </w:rPr>
        <w:t> </w:t>
      </w:r>
      <w:r>
        <w:rPr/>
        <w:t>estimate</w:t>
      </w:r>
      <w:r>
        <w:rPr>
          <w:spacing w:val="-10"/>
        </w:rPr>
        <w:t> </w:t>
      </w:r>
      <w:r>
        <w:rPr/>
        <w:t>of</w:t>
      </w:r>
      <w:r>
        <w:rPr>
          <w:spacing w:val="-11"/>
        </w:rPr>
        <w:t> </w:t>
      </w:r>
      <w:r>
        <w:rPr/>
        <w:t>the</w:t>
      </w:r>
      <w:r>
        <w:rPr>
          <w:spacing w:val="-11"/>
        </w:rPr>
        <w:t> </w:t>
      </w:r>
      <w:r>
        <w:rPr/>
        <w:t>confidence</w:t>
      </w:r>
      <w:r>
        <w:rPr>
          <w:spacing w:val="-11"/>
        </w:rPr>
        <w:t> </w:t>
      </w:r>
      <w:r>
        <w:rPr/>
        <w:t>is</w:t>
      </w:r>
      <w:r>
        <w:rPr>
          <w:spacing w:val="-10"/>
        </w:rPr>
        <w:t> </w:t>
      </w:r>
      <w:r>
        <w:rPr/>
        <w:t>to</w:t>
      </w:r>
      <w:r>
        <w:rPr>
          <w:spacing w:val="-11"/>
        </w:rPr>
        <w:t> </w:t>
      </w:r>
      <w:r>
        <w:rPr/>
        <w:t>reuse</w:t>
      </w:r>
      <w:r>
        <w:rPr>
          <w:spacing w:val="-10"/>
        </w:rPr>
        <w:t> </w:t>
      </w:r>
      <w:r>
        <w:rPr/>
        <w:t>the</w:t>
      </w:r>
      <w:r>
        <w:rPr>
          <w:spacing w:val="-11"/>
        </w:rPr>
        <w:t> </w:t>
      </w:r>
      <w:r>
        <w:rPr/>
        <w:t>interpretation graph (see Fig. 33) to compute the discriminative forward loss as described in Fig. 21, using as our desired sequence the Viterbi answer. This is summarized in Fig. 34, with</w:t>
      </w:r>
    </w:p>
    <w:p>
      <w:pPr>
        <w:pStyle w:val="BodyText"/>
        <w:spacing w:before="8"/>
        <w:ind w:left="0"/>
        <w:jc w:val="left"/>
        <w:rPr>
          <w:sz w:val="17"/>
        </w:rPr>
      </w:pPr>
      <w:r>
        <w:rPr/>
        <mc:AlternateContent>
          <mc:Choice Requires="wps">
            <w:drawing>
              <wp:anchor distT="0" distB="0" distL="0" distR="0" allowOverlap="1" layoutInCell="1" locked="0" behindDoc="1" simplePos="0" relativeHeight="487630336">
                <wp:simplePos x="0" y="0"/>
                <wp:positionH relativeFrom="page">
                  <wp:posOffset>1360806</wp:posOffset>
                </wp:positionH>
                <wp:positionV relativeFrom="paragraph">
                  <wp:posOffset>149600</wp:posOffset>
                </wp:positionV>
                <wp:extent cx="693420" cy="91440"/>
                <wp:effectExtent l="0" t="0" r="0" b="0"/>
                <wp:wrapTopAndBottom/>
                <wp:docPr id="677" name="Group 677"/>
                <wp:cNvGraphicFramePr>
                  <a:graphicFrameLocks/>
                </wp:cNvGraphicFramePr>
                <a:graphic>
                  <a:graphicData uri="http://schemas.microsoft.com/office/word/2010/wordprocessingGroup">
                    <wpg:wgp>
                      <wpg:cNvPr id="677" name="Group 677"/>
                      <wpg:cNvGrpSpPr/>
                      <wpg:grpSpPr>
                        <a:xfrm>
                          <a:off x="0" y="0"/>
                          <a:ext cx="693420" cy="91440"/>
                          <a:chExt cx="693420" cy="91440"/>
                        </a:xfrm>
                      </wpg:grpSpPr>
                      <pic:pic>
                        <pic:nvPicPr>
                          <pic:cNvPr id="678" name="Image 678"/>
                          <pic:cNvPicPr/>
                        </pic:nvPicPr>
                        <pic:blipFill>
                          <a:blip r:embed="rId318" cstate="print"/>
                          <a:stretch>
                            <a:fillRect/>
                          </a:stretch>
                        </pic:blipFill>
                        <pic:spPr>
                          <a:xfrm>
                            <a:off x="0" y="33167"/>
                            <a:ext cx="190930" cy="57735"/>
                          </a:xfrm>
                          <a:prstGeom prst="rect">
                            <a:avLst/>
                          </a:prstGeom>
                        </pic:spPr>
                      </pic:pic>
                      <pic:pic>
                        <pic:nvPicPr>
                          <pic:cNvPr id="679" name="Image 679"/>
                          <pic:cNvPicPr/>
                        </pic:nvPicPr>
                        <pic:blipFill>
                          <a:blip r:embed="rId319" cstate="print"/>
                          <a:stretch>
                            <a:fillRect/>
                          </a:stretch>
                        </pic:blipFill>
                        <pic:spPr>
                          <a:xfrm>
                            <a:off x="188509" y="0"/>
                            <a:ext cx="63975" cy="89673"/>
                          </a:xfrm>
                          <a:prstGeom prst="rect">
                            <a:avLst/>
                          </a:prstGeom>
                        </pic:spPr>
                      </pic:pic>
                      <pic:pic>
                        <pic:nvPicPr>
                          <pic:cNvPr id="680" name="Image 680"/>
                          <pic:cNvPicPr/>
                        </pic:nvPicPr>
                        <pic:blipFill>
                          <a:blip r:embed="rId320" cstate="print"/>
                          <a:stretch>
                            <a:fillRect/>
                          </a:stretch>
                        </pic:blipFill>
                        <pic:spPr>
                          <a:xfrm>
                            <a:off x="259841" y="1229"/>
                            <a:ext cx="304773" cy="89673"/>
                          </a:xfrm>
                          <a:prstGeom prst="rect">
                            <a:avLst/>
                          </a:prstGeom>
                        </pic:spPr>
                      </pic:pic>
                      <pic:pic>
                        <pic:nvPicPr>
                          <pic:cNvPr id="681" name="Image 681"/>
                          <pic:cNvPicPr/>
                        </pic:nvPicPr>
                        <pic:blipFill>
                          <a:blip r:embed="rId9" cstate="print"/>
                          <a:stretch>
                            <a:fillRect/>
                          </a:stretch>
                        </pic:blipFill>
                        <pic:spPr>
                          <a:xfrm>
                            <a:off x="607951" y="41766"/>
                            <a:ext cx="85300" cy="33167"/>
                          </a:xfrm>
                          <a:prstGeom prst="rect">
                            <a:avLst/>
                          </a:prstGeom>
                        </pic:spPr>
                      </pic:pic>
                    </wpg:wgp>
                  </a:graphicData>
                </a:graphic>
              </wp:anchor>
            </w:drawing>
          </mc:Choice>
          <mc:Fallback>
            <w:pict>
              <v:group style="position:absolute;margin-left:107.150101pt;margin-top:11.779559pt;width:54.6pt;height:7.2pt;mso-position-horizontal-relative:page;mso-position-vertical-relative:paragraph;z-index:-15686144;mso-wrap-distance-left:0;mso-wrap-distance-right:0" id="docshapegroup298" coordorigin="2143,236" coordsize="1092,144">
                <v:shape style="position:absolute;left:2143;top:287;width:301;height:91" type="#_x0000_t75" id="docshape299" stroked="false">
                  <v:imagedata r:id="rId318" o:title=""/>
                </v:shape>
                <v:shape style="position:absolute;left:2439;top:235;width:101;height:142" type="#_x0000_t75" id="docshape300" stroked="false">
                  <v:imagedata r:id="rId319" o:title=""/>
                </v:shape>
                <v:shape style="position:absolute;left:2552;top:237;width:480;height:142" type="#_x0000_t75" id="docshape301" stroked="false">
                  <v:imagedata r:id="rId320" o:title=""/>
                </v:shape>
                <v:shape style="position:absolute;left:3100;top:301;width:135;height:53" type="#_x0000_t75" id="docshape302" stroked="false">
                  <v:imagedata r:id="rId9" o:title=""/>
                </v:shape>
                <w10:wrap type="topAndBottom"/>
              </v:group>
            </w:pict>
          </mc:Fallback>
        </mc:AlternateContent>
      </w:r>
      <w:r>
        <w:rPr/>
        <mc:AlternateContent>
          <mc:Choice Requires="wps">
            <w:drawing>
              <wp:anchor distT="0" distB="0" distL="0" distR="0" allowOverlap="1" layoutInCell="1" locked="0" behindDoc="1" simplePos="0" relativeHeight="487630848">
                <wp:simplePos x="0" y="0"/>
                <wp:positionH relativeFrom="page">
                  <wp:posOffset>2099184</wp:posOffset>
                </wp:positionH>
                <wp:positionV relativeFrom="paragraph">
                  <wp:posOffset>144688</wp:posOffset>
                </wp:positionV>
                <wp:extent cx="670560" cy="127000"/>
                <wp:effectExtent l="0" t="0" r="0" b="0"/>
                <wp:wrapTopAndBottom/>
                <wp:docPr id="682" name="Group 682"/>
                <wp:cNvGraphicFramePr>
                  <a:graphicFrameLocks/>
                </wp:cNvGraphicFramePr>
                <a:graphic>
                  <a:graphicData uri="http://schemas.microsoft.com/office/word/2010/wordprocessingGroup">
                    <wpg:wgp>
                      <wpg:cNvPr id="682" name="Group 682"/>
                      <wpg:cNvGrpSpPr/>
                      <wpg:grpSpPr>
                        <a:xfrm>
                          <a:off x="0" y="0"/>
                          <a:ext cx="670560" cy="127000"/>
                          <a:chExt cx="670560" cy="127000"/>
                        </a:xfrm>
                      </wpg:grpSpPr>
                      <pic:pic>
                        <pic:nvPicPr>
                          <pic:cNvPr id="683" name="Image 683"/>
                          <pic:cNvPicPr/>
                        </pic:nvPicPr>
                        <pic:blipFill>
                          <a:blip r:embed="rId321" cstate="print"/>
                          <a:stretch>
                            <a:fillRect/>
                          </a:stretch>
                        </pic:blipFill>
                        <pic:spPr>
                          <a:xfrm>
                            <a:off x="0" y="38079"/>
                            <a:ext cx="123238" cy="57735"/>
                          </a:xfrm>
                          <a:prstGeom prst="rect">
                            <a:avLst/>
                          </a:prstGeom>
                        </pic:spPr>
                      </pic:pic>
                      <pic:pic>
                        <pic:nvPicPr>
                          <pic:cNvPr id="684" name="Image 684"/>
                          <pic:cNvPicPr/>
                        </pic:nvPicPr>
                        <pic:blipFill>
                          <a:blip r:embed="rId322" cstate="print"/>
                          <a:stretch>
                            <a:fillRect/>
                          </a:stretch>
                        </pic:blipFill>
                        <pic:spPr>
                          <a:xfrm>
                            <a:off x="122681" y="0"/>
                            <a:ext cx="107939" cy="126525"/>
                          </a:xfrm>
                          <a:prstGeom prst="rect">
                            <a:avLst/>
                          </a:prstGeom>
                        </pic:spPr>
                      </pic:pic>
                      <pic:pic>
                        <pic:nvPicPr>
                          <pic:cNvPr id="685" name="Image 685"/>
                          <pic:cNvPicPr/>
                        </pic:nvPicPr>
                        <pic:blipFill>
                          <a:blip r:embed="rId323" cstate="print"/>
                          <a:stretch>
                            <a:fillRect/>
                          </a:stretch>
                        </pic:blipFill>
                        <pic:spPr>
                          <a:xfrm>
                            <a:off x="243545" y="0"/>
                            <a:ext cx="426754" cy="126525"/>
                          </a:xfrm>
                          <a:prstGeom prst="rect">
                            <a:avLst/>
                          </a:prstGeom>
                        </pic:spPr>
                      </pic:pic>
                    </wpg:wgp>
                  </a:graphicData>
                </a:graphic>
              </wp:anchor>
            </w:drawing>
          </mc:Choice>
          <mc:Fallback>
            <w:pict>
              <v:group style="position:absolute;margin-left:165.2901pt;margin-top:11.392759pt;width:52.8pt;height:10pt;mso-position-horizontal-relative:page;mso-position-vertical-relative:paragraph;z-index:-15685632;mso-wrap-distance-left:0;mso-wrap-distance-right:0" id="docshapegroup303" coordorigin="3306,228" coordsize="1056,200">
                <v:shape style="position:absolute;left:3305;top:287;width:195;height:91" type="#_x0000_t75" id="docshape304" stroked="false">
                  <v:imagedata r:id="rId321" o:title=""/>
                </v:shape>
                <v:shape style="position:absolute;left:3499;top:227;width:170;height:200" type="#_x0000_t75" id="docshape305" stroked="false">
                  <v:imagedata r:id="rId322" o:title=""/>
                </v:shape>
                <v:shape style="position:absolute;left:3689;top:227;width:673;height:200" type="#_x0000_t75" id="docshape306" stroked="false">
                  <v:imagedata r:id="rId323" o:title=""/>
                </v:shape>
                <w10:wrap type="topAndBottom"/>
              </v:group>
            </w:pict>
          </mc:Fallback>
        </mc:AlternateContent>
      </w:r>
    </w:p>
    <w:p>
      <w:pPr>
        <w:pStyle w:val="BodyText"/>
        <w:spacing w:before="83"/>
        <w:ind w:left="0"/>
        <w:jc w:val="left"/>
      </w:pPr>
    </w:p>
    <w:p>
      <w:pPr>
        <w:pStyle w:val="ListParagraph"/>
        <w:numPr>
          <w:ilvl w:val="1"/>
          <w:numId w:val="1"/>
        </w:numPr>
        <w:tabs>
          <w:tab w:pos="482" w:val="left" w:leader="none"/>
        </w:tabs>
        <w:spacing w:line="240" w:lineRule="auto" w:before="1" w:after="0"/>
        <w:ind w:left="482" w:right="0" w:hanging="282"/>
        <w:jc w:val="both"/>
        <w:rPr>
          <w:i/>
          <w:sz w:val="20"/>
        </w:rPr>
      </w:pPr>
      <w:r>
        <w:rPr>
          <w:i/>
          <w:spacing w:val="-2"/>
          <w:sz w:val="20"/>
        </w:rPr>
        <w:t>Results</w:t>
      </w:r>
    </w:p>
    <w:p>
      <w:pPr>
        <w:pStyle w:val="BodyText"/>
        <w:spacing w:line="247" w:lineRule="auto" w:before="68"/>
        <w:ind w:right="38" w:firstLine="180"/>
      </w:pPr>
      <w:r>
        <w:rPr/>
        <w:t>A version of the above system was fully </w:t>
      </w:r>
      <w:r>
        <w:rPr/>
        <w:t>implemented and</w:t>
      </w:r>
      <w:r>
        <w:rPr>
          <w:spacing w:val="-7"/>
        </w:rPr>
        <w:t> </w:t>
      </w:r>
      <w:r>
        <w:rPr/>
        <w:t>tested</w:t>
      </w:r>
      <w:r>
        <w:rPr>
          <w:spacing w:val="-6"/>
        </w:rPr>
        <w:t> </w:t>
      </w:r>
      <w:r>
        <w:rPr/>
        <w:t>on</w:t>
      </w:r>
      <w:r>
        <w:rPr>
          <w:spacing w:val="-7"/>
        </w:rPr>
        <w:t> </w:t>
      </w:r>
      <w:r>
        <w:rPr/>
        <w:t>machine-print</w:t>
      </w:r>
      <w:r>
        <w:rPr>
          <w:spacing w:val="-6"/>
        </w:rPr>
        <w:t> </w:t>
      </w:r>
      <w:r>
        <w:rPr/>
        <w:t>business</w:t>
      </w:r>
      <w:r>
        <w:rPr>
          <w:spacing w:val="-8"/>
        </w:rPr>
        <w:t> </w:t>
      </w:r>
      <w:r>
        <w:rPr/>
        <w:t>checks.</w:t>
      </w:r>
      <w:r>
        <w:rPr>
          <w:spacing w:val="-6"/>
        </w:rPr>
        <w:t> </w:t>
      </w:r>
      <w:r>
        <w:rPr/>
        <w:t>This</w:t>
      </w:r>
      <w:r>
        <w:rPr>
          <w:spacing w:val="-7"/>
        </w:rPr>
        <w:t> </w:t>
      </w:r>
      <w:r>
        <w:rPr/>
        <w:t>system</w:t>
      </w:r>
      <w:r>
        <w:rPr>
          <w:spacing w:val="-6"/>
        </w:rPr>
        <w:t> </w:t>
      </w:r>
      <w:r>
        <w:rPr/>
        <w:t>is basically</w:t>
      </w:r>
      <w:r>
        <w:rPr>
          <w:spacing w:val="-7"/>
        </w:rPr>
        <w:t> </w:t>
      </w:r>
      <w:r>
        <w:rPr/>
        <w:t>a</w:t>
      </w:r>
      <w:r>
        <w:rPr>
          <w:spacing w:val="-6"/>
        </w:rPr>
        <w:t> </w:t>
      </w:r>
      <w:r>
        <w:rPr/>
        <w:t>generic</w:t>
      </w:r>
      <w:r>
        <w:rPr>
          <w:spacing w:val="-8"/>
        </w:rPr>
        <w:t> </w:t>
      </w:r>
      <w:r>
        <w:rPr/>
        <w:t>GTN</w:t>
      </w:r>
      <w:r>
        <w:rPr>
          <w:spacing w:val="-7"/>
        </w:rPr>
        <w:t> </w:t>
      </w:r>
      <w:r>
        <w:rPr/>
        <w:t>engine</w:t>
      </w:r>
      <w:r>
        <w:rPr>
          <w:spacing w:val="-6"/>
        </w:rPr>
        <w:t> </w:t>
      </w:r>
      <w:r>
        <w:rPr/>
        <w:t>with</w:t>
      </w:r>
      <w:r>
        <w:rPr>
          <w:spacing w:val="-7"/>
        </w:rPr>
        <w:t> </w:t>
      </w:r>
      <w:r>
        <w:rPr/>
        <w:t>task</w:t>
      </w:r>
      <w:r>
        <w:rPr>
          <w:spacing w:val="-7"/>
        </w:rPr>
        <w:t> </w:t>
      </w:r>
      <w:r>
        <w:rPr/>
        <w:t>specific</w:t>
      </w:r>
      <w:r>
        <w:rPr>
          <w:spacing w:val="-7"/>
        </w:rPr>
        <w:t> </w:t>
      </w:r>
      <w:r>
        <w:rPr/>
        <w:t>heuristics encapsulated</w:t>
      </w:r>
      <w:r>
        <w:rPr>
          <w:spacing w:val="-13"/>
        </w:rPr>
        <w:t> </w:t>
      </w:r>
      <w:r>
        <w:rPr/>
        <w:t>in</w:t>
      </w:r>
      <w:r>
        <w:rPr>
          <w:spacing w:val="-12"/>
        </w:rPr>
        <w:t> </w:t>
      </w:r>
      <w:r>
        <w:rPr/>
        <w:t>the</w:t>
      </w:r>
      <w:r>
        <w:rPr>
          <w:spacing w:val="-13"/>
        </w:rPr>
        <w:t> </w:t>
      </w:r>
      <w:r>
        <w:rPr>
          <w:rFonts w:ascii="Courier New"/>
        </w:rPr>
        <w:t>check</w:t>
      </w:r>
      <w:r>
        <w:rPr>
          <w:rFonts w:ascii="Courier New"/>
          <w:spacing w:val="-30"/>
        </w:rPr>
        <w:t> </w:t>
      </w:r>
      <w:r>
        <w:rPr/>
        <w:t>and</w:t>
      </w:r>
      <w:r>
        <w:rPr>
          <w:spacing w:val="-3"/>
        </w:rPr>
        <w:t> </w:t>
      </w:r>
      <w:r>
        <w:rPr>
          <w:rFonts w:ascii="Courier New"/>
        </w:rPr>
        <w:t>fprop</w:t>
      </w:r>
      <w:r>
        <w:rPr>
          <w:rFonts w:ascii="Courier New"/>
          <w:spacing w:val="-30"/>
        </w:rPr>
        <w:t> </w:t>
      </w:r>
      <w:r>
        <w:rPr/>
        <w:t>method. As a con- sequence,</w:t>
      </w:r>
      <w:r>
        <w:rPr>
          <w:spacing w:val="-2"/>
        </w:rPr>
        <w:t> </w:t>
      </w:r>
      <w:r>
        <w:rPr/>
        <w:t>the</w:t>
      </w:r>
      <w:r>
        <w:rPr>
          <w:spacing w:val="-2"/>
        </w:rPr>
        <w:t> </w:t>
      </w:r>
      <w:r>
        <w:rPr/>
        <w:t>amount</w:t>
      </w:r>
      <w:r>
        <w:rPr>
          <w:spacing w:val="-4"/>
        </w:rPr>
        <w:t> </w:t>
      </w:r>
      <w:r>
        <w:rPr/>
        <w:t>of</w:t>
      </w:r>
      <w:r>
        <w:rPr>
          <w:spacing w:val="-3"/>
        </w:rPr>
        <w:t> </w:t>
      </w:r>
      <w:r>
        <w:rPr/>
        <w:t>code</w:t>
      </w:r>
      <w:r>
        <w:rPr>
          <w:spacing w:val="-3"/>
        </w:rPr>
        <w:t> </w:t>
      </w:r>
      <w:r>
        <w:rPr/>
        <w:t>to</w:t>
      </w:r>
      <w:r>
        <w:rPr>
          <w:spacing w:val="-3"/>
        </w:rPr>
        <w:t> </w:t>
      </w:r>
      <w:r>
        <w:rPr/>
        <w:t>write</w:t>
      </w:r>
      <w:r>
        <w:rPr>
          <w:spacing w:val="-3"/>
        </w:rPr>
        <w:t> </w:t>
      </w:r>
      <w:r>
        <w:rPr/>
        <w:t>was</w:t>
      </w:r>
      <w:r>
        <w:rPr>
          <w:spacing w:val="-3"/>
        </w:rPr>
        <w:t> </w:t>
      </w:r>
      <w:r>
        <w:rPr/>
        <w:t>minimal:</w:t>
      </w:r>
      <w:r>
        <w:rPr>
          <w:spacing w:val="-3"/>
        </w:rPr>
        <w:t> </w:t>
      </w:r>
      <w:r>
        <w:rPr/>
        <w:t>mostly the</w:t>
      </w:r>
      <w:r>
        <w:rPr>
          <w:spacing w:val="-6"/>
        </w:rPr>
        <w:t> </w:t>
      </w:r>
      <w:r>
        <w:rPr/>
        <w:t>adaptation</w:t>
      </w:r>
      <w:r>
        <w:rPr>
          <w:spacing w:val="-6"/>
        </w:rPr>
        <w:t> </w:t>
      </w:r>
      <w:r>
        <w:rPr/>
        <w:t>of</w:t>
      </w:r>
      <w:r>
        <w:rPr>
          <w:spacing w:val="-5"/>
        </w:rPr>
        <w:t> </w:t>
      </w:r>
      <w:r>
        <w:rPr/>
        <w:t>an</w:t>
      </w:r>
      <w:r>
        <w:rPr>
          <w:spacing w:val="-6"/>
        </w:rPr>
        <w:t> </w:t>
      </w:r>
      <w:r>
        <w:rPr/>
        <w:t>earlier</w:t>
      </w:r>
      <w:r>
        <w:rPr>
          <w:spacing w:val="-6"/>
        </w:rPr>
        <w:t> </w:t>
      </w:r>
      <w:r>
        <w:rPr/>
        <w:t>segmenter</w:t>
      </w:r>
      <w:r>
        <w:rPr>
          <w:spacing w:val="-6"/>
        </w:rPr>
        <w:t> </w:t>
      </w:r>
      <w:r>
        <w:rPr/>
        <w:t>into</w:t>
      </w:r>
      <w:r>
        <w:rPr>
          <w:spacing w:val="-6"/>
        </w:rPr>
        <w:t> </w:t>
      </w:r>
      <w:r>
        <w:rPr/>
        <w:t>the</w:t>
      </w:r>
      <w:r>
        <w:rPr>
          <w:spacing w:val="-6"/>
        </w:rPr>
        <w:t> </w:t>
      </w:r>
      <w:r>
        <w:rPr/>
        <w:t>segmentation transformer. The system that deals with handwritten or personal checks was based on earlier implementations that used the GTN concept in a restricted way.</w:t>
      </w:r>
    </w:p>
    <w:p>
      <w:pPr>
        <w:pStyle w:val="BodyText"/>
        <w:spacing w:line="249" w:lineRule="auto" w:before="3"/>
        <w:ind w:right="38" w:firstLine="180"/>
      </w:pPr>
      <w:r>
        <w:rPr/>
        <w:t>The</w:t>
      </w:r>
      <w:r>
        <w:rPr>
          <w:spacing w:val="-13"/>
        </w:rPr>
        <w:t> </w:t>
      </w:r>
      <w:r>
        <w:rPr/>
        <w:t>NN</w:t>
      </w:r>
      <w:r>
        <w:rPr>
          <w:spacing w:val="-7"/>
        </w:rPr>
        <w:t> </w:t>
      </w:r>
      <w:r>
        <w:rPr/>
        <w:t>classifier</w:t>
      </w:r>
      <w:r>
        <w:rPr>
          <w:spacing w:val="-5"/>
        </w:rPr>
        <w:t> </w:t>
      </w:r>
      <w:r>
        <w:rPr/>
        <w:t>was</w:t>
      </w:r>
      <w:r>
        <w:rPr>
          <w:spacing w:val="-5"/>
        </w:rPr>
        <w:t> </w:t>
      </w:r>
      <w:r>
        <w:rPr/>
        <w:t>initially</w:t>
      </w:r>
      <w:r>
        <w:rPr>
          <w:spacing w:val="-5"/>
        </w:rPr>
        <w:t> </w:t>
      </w:r>
      <w:r>
        <w:rPr/>
        <w:t>trained</w:t>
      </w:r>
      <w:r>
        <w:rPr>
          <w:spacing w:val="-5"/>
        </w:rPr>
        <w:t> </w:t>
      </w:r>
      <w:r>
        <w:rPr/>
        <w:t>on</w:t>
      </w:r>
      <w:r>
        <w:rPr>
          <w:spacing w:val="-5"/>
        </w:rPr>
        <w:t> </w:t>
      </w:r>
      <w:r>
        <w:rPr/>
        <w:t>500</w:t>
      </w:r>
      <w:r>
        <w:rPr>
          <w:spacing w:val="-13"/>
        </w:rPr>
        <w:t> </w:t>
      </w:r>
      <w:r>
        <w:rPr/>
        <w:t>000</w:t>
      </w:r>
      <w:r>
        <w:rPr>
          <w:spacing w:val="-5"/>
        </w:rPr>
        <w:t> </w:t>
      </w:r>
      <w:r>
        <w:rPr/>
        <w:t>images of</w:t>
      </w:r>
      <w:r>
        <w:rPr>
          <w:spacing w:val="-10"/>
        </w:rPr>
        <w:t> </w:t>
      </w:r>
      <w:r>
        <w:rPr/>
        <w:t>character</w:t>
      </w:r>
      <w:r>
        <w:rPr>
          <w:spacing w:val="-10"/>
        </w:rPr>
        <w:t> </w:t>
      </w:r>
      <w:r>
        <w:rPr/>
        <w:t>images</w:t>
      </w:r>
      <w:r>
        <w:rPr>
          <w:spacing w:val="-10"/>
        </w:rPr>
        <w:t> </w:t>
      </w:r>
      <w:r>
        <w:rPr/>
        <w:t>from</w:t>
      </w:r>
      <w:r>
        <w:rPr>
          <w:spacing w:val="-10"/>
        </w:rPr>
        <w:t> </w:t>
      </w:r>
      <w:r>
        <w:rPr/>
        <w:t>various</w:t>
      </w:r>
      <w:r>
        <w:rPr>
          <w:spacing w:val="-9"/>
        </w:rPr>
        <w:t> </w:t>
      </w:r>
      <w:r>
        <w:rPr/>
        <w:t>origins</w:t>
      </w:r>
      <w:r>
        <w:rPr>
          <w:spacing w:val="-10"/>
        </w:rPr>
        <w:t> </w:t>
      </w:r>
      <w:r>
        <w:rPr/>
        <w:t>spanning</w:t>
      </w:r>
      <w:r>
        <w:rPr>
          <w:spacing w:val="-10"/>
        </w:rPr>
        <w:t> </w:t>
      </w:r>
      <w:r>
        <w:rPr/>
        <w:t>the</w:t>
      </w:r>
      <w:r>
        <w:rPr>
          <w:spacing w:val="-10"/>
        </w:rPr>
        <w:t> </w:t>
      </w:r>
      <w:r>
        <w:rPr/>
        <w:t>entire printable ASCII set. This contained both handwritten </w:t>
      </w:r>
      <w:r>
        <w:rPr/>
        <w:t>and machine-printed characters that had been previously size normalized at the string level. Additional images were generated by randomly distorting the original images using simple affine transformations of the images. The network was then further trained on character images that had been automatically segmented from check images and manually truthed. The network was also initially trained to reject noncharacters that resulted from segmentation errors. The recognizer was then inserted in the check-reading system and a small subset of the parameters were trained globally (at the field level) on whole check images.</w:t>
      </w:r>
    </w:p>
    <w:p>
      <w:pPr>
        <w:pStyle w:val="BodyText"/>
        <w:spacing w:line="249" w:lineRule="auto" w:before="52"/>
        <w:ind w:right="133" w:firstLine="178"/>
      </w:pPr>
      <w:r>
        <w:rPr/>
        <w:br w:type="column"/>
      </w:r>
      <w:r>
        <w:rPr/>
        <w:t>On 646 business checks that were automatically cat- egorized as machine printed, the performance was </w:t>
      </w:r>
      <w:r>
        <w:rPr/>
        <w:t>82% correctly recognized checks, 1% errors, and 17% rejects. This can be compared to the performance of the previous system on the same test set: 68% correct, 1% errors, and 31% rejects. A check is categorized as machine-printed when characters that are near a standard position dollar</w:t>
      </w:r>
      <w:r>
        <w:rPr>
          <w:spacing w:val="40"/>
        </w:rPr>
        <w:t> </w:t>
      </w:r>
      <w:r>
        <w:rPr/>
        <w:t>sign are detected as machine printed, or when, if nothing is found</w:t>
      </w:r>
      <w:r>
        <w:rPr>
          <w:spacing w:val="-3"/>
        </w:rPr>
        <w:t> </w:t>
      </w:r>
      <w:r>
        <w:rPr/>
        <w:t>in</w:t>
      </w:r>
      <w:r>
        <w:rPr>
          <w:spacing w:val="-3"/>
        </w:rPr>
        <w:t> </w:t>
      </w:r>
      <w:r>
        <w:rPr/>
        <w:t>the</w:t>
      </w:r>
      <w:r>
        <w:rPr>
          <w:spacing w:val="-3"/>
        </w:rPr>
        <w:t> </w:t>
      </w:r>
      <w:r>
        <w:rPr/>
        <w:t>standard</w:t>
      </w:r>
      <w:r>
        <w:rPr>
          <w:spacing w:val="-3"/>
        </w:rPr>
        <w:t> </w:t>
      </w:r>
      <w:r>
        <w:rPr/>
        <w:t>position,</w:t>
      </w:r>
      <w:r>
        <w:rPr>
          <w:spacing w:val="-2"/>
        </w:rPr>
        <w:t> </w:t>
      </w:r>
      <w:r>
        <w:rPr/>
        <w:t>at</w:t>
      </w:r>
      <w:r>
        <w:rPr>
          <w:spacing w:val="-3"/>
        </w:rPr>
        <w:t> </w:t>
      </w:r>
      <w:r>
        <w:rPr/>
        <w:t>least</w:t>
      </w:r>
      <w:r>
        <w:rPr>
          <w:spacing w:val="-3"/>
        </w:rPr>
        <w:t> </w:t>
      </w:r>
      <w:r>
        <w:rPr/>
        <w:t>one</w:t>
      </w:r>
      <w:r>
        <w:rPr>
          <w:spacing w:val="-2"/>
        </w:rPr>
        <w:t> </w:t>
      </w:r>
      <w:r>
        <w:rPr/>
        <w:t>courtesy</w:t>
      </w:r>
      <w:r>
        <w:rPr>
          <w:spacing w:val="-3"/>
        </w:rPr>
        <w:t> </w:t>
      </w:r>
      <w:r>
        <w:rPr/>
        <w:t>amount candidate is found somewhere else. The improvement is attributed to three main causes. First the NN recognizer</w:t>
      </w:r>
      <w:r>
        <w:rPr>
          <w:spacing w:val="40"/>
        </w:rPr>
        <w:t> </w:t>
      </w:r>
      <w:r>
        <w:rPr/>
        <w:t>was bigger and trained on more data. Second, because of the</w:t>
      </w:r>
      <w:r>
        <w:rPr>
          <w:spacing w:val="-4"/>
        </w:rPr>
        <w:t> </w:t>
      </w:r>
      <w:r>
        <w:rPr/>
        <w:t>GTN</w:t>
      </w:r>
      <w:r>
        <w:rPr>
          <w:spacing w:val="-4"/>
        </w:rPr>
        <w:t> </w:t>
      </w:r>
      <w:r>
        <w:rPr/>
        <w:t>architecture,</w:t>
      </w:r>
      <w:r>
        <w:rPr>
          <w:spacing w:val="-4"/>
        </w:rPr>
        <w:t> </w:t>
      </w:r>
      <w:r>
        <w:rPr/>
        <w:t>the</w:t>
      </w:r>
      <w:r>
        <w:rPr>
          <w:spacing w:val="-4"/>
        </w:rPr>
        <w:t> </w:t>
      </w:r>
      <w:r>
        <w:rPr/>
        <w:t>new</w:t>
      </w:r>
      <w:r>
        <w:rPr>
          <w:spacing w:val="-4"/>
        </w:rPr>
        <w:t> </w:t>
      </w:r>
      <w:r>
        <w:rPr/>
        <w:t>system</w:t>
      </w:r>
      <w:r>
        <w:rPr>
          <w:spacing w:val="-4"/>
        </w:rPr>
        <w:t> </w:t>
      </w:r>
      <w:r>
        <w:rPr/>
        <w:t>could</w:t>
      </w:r>
      <w:r>
        <w:rPr>
          <w:spacing w:val="-3"/>
        </w:rPr>
        <w:t> </w:t>
      </w:r>
      <w:r>
        <w:rPr/>
        <w:t>take</w:t>
      </w:r>
      <w:r>
        <w:rPr>
          <w:spacing w:val="-4"/>
        </w:rPr>
        <w:t> </w:t>
      </w:r>
      <w:r>
        <w:rPr/>
        <w:t>advantage of grammatical constraints in a much more efficient way than the previous system. Third, the GTN architecture provided</w:t>
      </w:r>
      <w:r>
        <w:rPr>
          <w:spacing w:val="-2"/>
        </w:rPr>
        <w:t> </w:t>
      </w:r>
      <w:r>
        <w:rPr/>
        <w:t>extreme</w:t>
      </w:r>
      <w:r>
        <w:rPr>
          <w:spacing w:val="-3"/>
        </w:rPr>
        <w:t> </w:t>
      </w:r>
      <w:r>
        <w:rPr/>
        <w:t>flexibility</w:t>
      </w:r>
      <w:r>
        <w:rPr>
          <w:spacing w:val="-3"/>
        </w:rPr>
        <w:t> </w:t>
      </w:r>
      <w:r>
        <w:rPr/>
        <w:t>for</w:t>
      </w:r>
      <w:r>
        <w:rPr>
          <w:spacing w:val="-3"/>
        </w:rPr>
        <w:t> </w:t>
      </w:r>
      <w:r>
        <w:rPr/>
        <w:t>testing</w:t>
      </w:r>
      <w:r>
        <w:rPr>
          <w:spacing w:val="-2"/>
        </w:rPr>
        <w:t> </w:t>
      </w:r>
      <w:r>
        <w:rPr/>
        <w:t>heuristics,</w:t>
      </w:r>
      <w:r>
        <w:rPr>
          <w:spacing w:val="-3"/>
        </w:rPr>
        <w:t> </w:t>
      </w:r>
      <w:r>
        <w:rPr/>
        <w:t>adjusting parameters, and tuning the system. This last point is more important than it seems. The GTN framework separates</w:t>
      </w:r>
      <w:r>
        <w:rPr>
          <w:spacing w:val="80"/>
        </w:rPr>
        <w:t> </w:t>
      </w:r>
      <w:r>
        <w:rPr/>
        <w:t>the “algorithmic” part of the system from the “knowledge- based”</w:t>
      </w:r>
      <w:r>
        <w:rPr>
          <w:spacing w:val="-1"/>
        </w:rPr>
        <w:t> </w:t>
      </w:r>
      <w:r>
        <w:rPr/>
        <w:t>part of the system,</w:t>
      </w:r>
      <w:r>
        <w:rPr>
          <w:spacing w:val="-1"/>
        </w:rPr>
        <w:t> </w:t>
      </w:r>
      <w:r>
        <w:rPr/>
        <w:t>allowing easy adjustments</w:t>
      </w:r>
      <w:r>
        <w:rPr>
          <w:spacing w:val="-1"/>
        </w:rPr>
        <w:t> </w:t>
      </w:r>
      <w:r>
        <w:rPr/>
        <w:t>of the latter.</w:t>
      </w:r>
      <w:r>
        <w:rPr>
          <w:spacing w:val="30"/>
        </w:rPr>
        <w:t> </w:t>
      </w:r>
      <w:r>
        <w:rPr/>
        <w:t>The</w:t>
      </w:r>
      <w:r>
        <w:rPr>
          <w:spacing w:val="30"/>
        </w:rPr>
        <w:t> </w:t>
      </w:r>
      <w:r>
        <w:rPr/>
        <w:t>importance</w:t>
      </w:r>
      <w:r>
        <w:rPr>
          <w:spacing w:val="30"/>
        </w:rPr>
        <w:t> </w:t>
      </w:r>
      <w:r>
        <w:rPr/>
        <w:t>of</w:t>
      </w:r>
      <w:r>
        <w:rPr>
          <w:spacing w:val="31"/>
        </w:rPr>
        <w:t> </w:t>
      </w:r>
      <w:r>
        <w:rPr/>
        <w:t>global</w:t>
      </w:r>
      <w:r>
        <w:rPr>
          <w:spacing w:val="30"/>
        </w:rPr>
        <w:t> </w:t>
      </w:r>
      <w:r>
        <w:rPr/>
        <w:t>training</w:t>
      </w:r>
      <w:r>
        <w:rPr>
          <w:spacing w:val="30"/>
        </w:rPr>
        <w:t> </w:t>
      </w:r>
      <w:r>
        <w:rPr/>
        <w:t>was</w:t>
      </w:r>
      <w:r>
        <w:rPr>
          <w:spacing w:val="30"/>
        </w:rPr>
        <w:t> </w:t>
      </w:r>
      <w:r>
        <w:rPr/>
        <w:t>only</w:t>
      </w:r>
      <w:r>
        <w:rPr>
          <w:spacing w:val="30"/>
        </w:rPr>
        <w:t> </w:t>
      </w:r>
      <w:r>
        <w:rPr/>
        <w:t>minor in this task because the global training only concerned a small</w:t>
      </w:r>
      <w:r>
        <w:rPr>
          <w:spacing w:val="40"/>
        </w:rPr>
        <w:t> </w:t>
      </w:r>
      <w:r>
        <w:rPr/>
        <w:t>subset</w:t>
      </w:r>
      <w:r>
        <w:rPr>
          <w:spacing w:val="40"/>
        </w:rPr>
        <w:t> </w:t>
      </w:r>
      <w:r>
        <w:rPr/>
        <w:t>of</w:t>
      </w:r>
      <w:r>
        <w:rPr>
          <w:spacing w:val="40"/>
        </w:rPr>
        <w:t> </w:t>
      </w:r>
      <w:r>
        <w:rPr/>
        <w:t>the</w:t>
      </w:r>
      <w:r>
        <w:rPr>
          <w:spacing w:val="40"/>
        </w:rPr>
        <w:t> </w:t>
      </w:r>
      <w:r>
        <w:rPr/>
        <w:t>parameters.</w:t>
      </w:r>
    </w:p>
    <w:p>
      <w:pPr>
        <w:pStyle w:val="BodyText"/>
        <w:spacing w:line="249" w:lineRule="auto" w:before="15"/>
        <w:ind w:right="133" w:firstLine="178"/>
      </w:pPr>
      <w:r>
        <w:rPr/>
        <w:t>An</w:t>
      </w:r>
      <w:r>
        <w:rPr>
          <w:spacing w:val="40"/>
        </w:rPr>
        <w:t> </w:t>
      </w:r>
      <w:r>
        <w:rPr/>
        <w:t>independent</w:t>
      </w:r>
      <w:r>
        <w:rPr>
          <w:spacing w:val="40"/>
        </w:rPr>
        <w:t> </w:t>
      </w:r>
      <w:r>
        <w:rPr/>
        <w:t>test</w:t>
      </w:r>
      <w:r>
        <w:rPr>
          <w:spacing w:val="40"/>
        </w:rPr>
        <w:t> </w:t>
      </w:r>
      <w:r>
        <w:rPr/>
        <w:t>performed</w:t>
      </w:r>
      <w:r>
        <w:rPr>
          <w:spacing w:val="40"/>
        </w:rPr>
        <w:t> </w:t>
      </w:r>
      <w:r>
        <w:rPr/>
        <w:t>by</w:t>
      </w:r>
      <w:r>
        <w:rPr>
          <w:spacing w:val="40"/>
        </w:rPr>
        <w:t> </w:t>
      </w:r>
      <w:r>
        <w:rPr/>
        <w:t>systems</w:t>
      </w:r>
      <w:r>
        <w:rPr>
          <w:spacing w:val="40"/>
        </w:rPr>
        <w:t> </w:t>
      </w:r>
      <w:r>
        <w:rPr/>
        <w:t>integrators in 1995 showed the superiority of this system over other commercial courtesy amount reading systems. The </w:t>
      </w:r>
      <w:r>
        <w:rPr/>
        <w:t>system was integrated in NCR’s line of check reading systems. It has been fielded in several banks across the United States since June 1996, and it has been reading millions of checks per</w:t>
      </w:r>
      <w:r>
        <w:rPr>
          <w:spacing w:val="40"/>
        </w:rPr>
        <w:t> </w:t>
      </w:r>
      <w:r>
        <w:rPr/>
        <w:t>day</w:t>
      </w:r>
      <w:r>
        <w:rPr>
          <w:spacing w:val="40"/>
        </w:rPr>
        <w:t> </w:t>
      </w:r>
      <w:r>
        <w:rPr/>
        <w:t>since</w:t>
      </w:r>
      <w:r>
        <w:rPr>
          <w:spacing w:val="40"/>
        </w:rPr>
        <w:t> </w:t>
      </w:r>
      <w:r>
        <w:rPr/>
        <w:t>then.</w:t>
      </w:r>
    </w:p>
    <w:p>
      <w:pPr>
        <w:pStyle w:val="ListParagraph"/>
        <w:numPr>
          <w:ilvl w:val="0"/>
          <w:numId w:val="1"/>
        </w:numPr>
        <w:tabs>
          <w:tab w:pos="599" w:val="left" w:leader="none"/>
        </w:tabs>
        <w:spacing w:line="240" w:lineRule="auto" w:before="183" w:after="0"/>
        <w:ind w:left="599" w:right="0" w:hanging="399"/>
        <w:jc w:val="left"/>
        <w:rPr>
          <w:sz w:val="20"/>
        </w:rPr>
      </w:pPr>
      <w:r>
        <w:rPr>
          <w:smallCaps/>
          <w:spacing w:val="-2"/>
          <w:sz w:val="20"/>
        </w:rPr>
        <w:t>Conclusions</w:t>
      </w:r>
    </w:p>
    <w:p>
      <w:pPr>
        <w:pStyle w:val="BodyText"/>
        <w:spacing w:line="249" w:lineRule="auto" w:before="70"/>
        <w:ind w:right="134" w:firstLine="178"/>
        <w:jc w:val="right"/>
      </w:pPr>
      <w:r>
        <w:rPr/>
        <w:t>During</w:t>
      </w:r>
      <w:r>
        <w:rPr>
          <w:spacing w:val="-3"/>
        </w:rPr>
        <w:t> </w:t>
      </w:r>
      <w:r>
        <w:rPr/>
        <w:t>the</w:t>
      </w:r>
      <w:r>
        <w:rPr>
          <w:spacing w:val="-3"/>
        </w:rPr>
        <w:t> </w:t>
      </w:r>
      <w:r>
        <w:rPr/>
        <w:t>short</w:t>
      </w:r>
      <w:r>
        <w:rPr>
          <w:spacing w:val="-4"/>
        </w:rPr>
        <w:t> </w:t>
      </w:r>
      <w:r>
        <w:rPr/>
        <w:t>history</w:t>
      </w:r>
      <w:r>
        <w:rPr>
          <w:spacing w:val="-3"/>
        </w:rPr>
        <w:t> </w:t>
      </w:r>
      <w:r>
        <w:rPr/>
        <w:t>of</w:t>
      </w:r>
      <w:r>
        <w:rPr>
          <w:spacing w:val="-3"/>
        </w:rPr>
        <w:t> </w:t>
      </w:r>
      <w:r>
        <w:rPr/>
        <w:t>automatic</w:t>
      </w:r>
      <w:r>
        <w:rPr>
          <w:spacing w:val="-3"/>
        </w:rPr>
        <w:t> </w:t>
      </w:r>
      <w:r>
        <w:rPr/>
        <w:t>pattern</w:t>
      </w:r>
      <w:r>
        <w:rPr>
          <w:spacing w:val="-4"/>
        </w:rPr>
        <w:t> </w:t>
      </w:r>
      <w:r>
        <w:rPr/>
        <w:t>recognition, increasing</w:t>
      </w:r>
      <w:r>
        <w:rPr>
          <w:spacing w:val="39"/>
        </w:rPr>
        <w:t> </w:t>
      </w:r>
      <w:r>
        <w:rPr/>
        <w:t>the</w:t>
      </w:r>
      <w:r>
        <w:rPr>
          <w:spacing w:val="39"/>
        </w:rPr>
        <w:t> </w:t>
      </w:r>
      <w:r>
        <w:rPr/>
        <w:t>role</w:t>
      </w:r>
      <w:r>
        <w:rPr>
          <w:spacing w:val="38"/>
        </w:rPr>
        <w:t> </w:t>
      </w:r>
      <w:r>
        <w:rPr/>
        <w:t>of</w:t>
      </w:r>
      <w:r>
        <w:rPr>
          <w:spacing w:val="39"/>
        </w:rPr>
        <w:t> </w:t>
      </w:r>
      <w:r>
        <w:rPr/>
        <w:t>learning</w:t>
      </w:r>
      <w:r>
        <w:rPr>
          <w:spacing w:val="39"/>
        </w:rPr>
        <w:t> </w:t>
      </w:r>
      <w:r>
        <w:rPr/>
        <w:t>seems</w:t>
      </w:r>
      <w:r>
        <w:rPr>
          <w:spacing w:val="39"/>
        </w:rPr>
        <w:t> </w:t>
      </w:r>
      <w:r>
        <w:rPr/>
        <w:t>to</w:t>
      </w:r>
      <w:r>
        <w:rPr>
          <w:spacing w:val="38"/>
        </w:rPr>
        <w:t> </w:t>
      </w:r>
      <w:r>
        <w:rPr/>
        <w:t>have</w:t>
      </w:r>
      <w:r>
        <w:rPr>
          <w:spacing w:val="39"/>
        </w:rPr>
        <w:t> </w:t>
      </w:r>
      <w:r>
        <w:rPr/>
        <w:t>invariably improved the overall performance of recognition</w:t>
      </w:r>
      <w:r>
        <w:rPr>
          <w:spacing w:val="18"/>
        </w:rPr>
        <w:t> </w:t>
      </w:r>
      <w:r>
        <w:rPr/>
        <w:t>systems. The systems described in this paper are more evidence to this</w:t>
      </w:r>
      <w:r>
        <w:rPr>
          <w:spacing w:val="-7"/>
        </w:rPr>
        <w:t> </w:t>
      </w:r>
      <w:r>
        <w:rPr/>
        <w:t>fact.</w:t>
      </w:r>
      <w:r>
        <w:rPr>
          <w:spacing w:val="-8"/>
        </w:rPr>
        <w:t> </w:t>
      </w:r>
      <w:r>
        <w:rPr/>
        <w:t>Convolutional</w:t>
      </w:r>
      <w:r>
        <w:rPr>
          <w:spacing w:val="-6"/>
        </w:rPr>
        <w:t> </w:t>
      </w:r>
      <w:r>
        <w:rPr/>
        <w:t>NN’s</w:t>
      </w:r>
      <w:r>
        <w:rPr>
          <w:spacing w:val="-7"/>
        </w:rPr>
        <w:t> </w:t>
      </w:r>
      <w:r>
        <w:rPr/>
        <w:t>have</w:t>
      </w:r>
      <w:r>
        <w:rPr>
          <w:spacing w:val="-8"/>
        </w:rPr>
        <w:t> </w:t>
      </w:r>
      <w:r>
        <w:rPr/>
        <w:t>been</w:t>
      </w:r>
      <w:r>
        <w:rPr>
          <w:spacing w:val="-6"/>
        </w:rPr>
        <w:t> </w:t>
      </w:r>
      <w:r>
        <w:rPr/>
        <w:t>shown</w:t>
      </w:r>
      <w:r>
        <w:rPr>
          <w:spacing w:val="-6"/>
        </w:rPr>
        <w:t> </w:t>
      </w:r>
      <w:r>
        <w:rPr/>
        <w:t>to</w:t>
      </w:r>
      <w:r>
        <w:rPr>
          <w:spacing w:val="-7"/>
        </w:rPr>
        <w:t> </w:t>
      </w:r>
      <w:r>
        <w:rPr/>
        <w:t>eliminate the</w:t>
      </w:r>
      <w:r>
        <w:rPr>
          <w:spacing w:val="29"/>
        </w:rPr>
        <w:t> </w:t>
      </w:r>
      <w:r>
        <w:rPr/>
        <w:t>need</w:t>
      </w:r>
      <w:r>
        <w:rPr>
          <w:spacing w:val="28"/>
        </w:rPr>
        <w:t> </w:t>
      </w:r>
      <w:r>
        <w:rPr/>
        <w:t>for</w:t>
      </w:r>
      <w:r>
        <w:rPr>
          <w:spacing w:val="29"/>
        </w:rPr>
        <w:t> </w:t>
      </w:r>
      <w:r>
        <w:rPr/>
        <w:t>hand-crafted</w:t>
      </w:r>
      <w:r>
        <w:rPr>
          <w:spacing w:val="29"/>
        </w:rPr>
        <w:t> </w:t>
      </w:r>
      <w:r>
        <w:rPr/>
        <w:t>feature</w:t>
      </w:r>
      <w:r>
        <w:rPr>
          <w:spacing w:val="29"/>
        </w:rPr>
        <w:t> </w:t>
      </w:r>
      <w:r>
        <w:rPr/>
        <w:t>extractors.</w:t>
      </w:r>
      <w:r>
        <w:rPr>
          <w:spacing w:val="29"/>
        </w:rPr>
        <w:t> </w:t>
      </w:r>
      <w:r>
        <w:rPr/>
        <w:t>GTN’s</w:t>
      </w:r>
      <w:r>
        <w:rPr>
          <w:spacing w:val="29"/>
        </w:rPr>
        <w:t> </w:t>
      </w:r>
      <w:r>
        <w:rPr/>
        <w:t>have been shown to reduce the need for hand-crafted heuristics, manual</w:t>
      </w:r>
      <w:r>
        <w:rPr>
          <w:spacing w:val="-4"/>
        </w:rPr>
        <w:t> </w:t>
      </w:r>
      <w:r>
        <w:rPr/>
        <w:t>labeling,</w:t>
      </w:r>
      <w:r>
        <w:rPr>
          <w:spacing w:val="-4"/>
        </w:rPr>
        <w:t> </w:t>
      </w:r>
      <w:r>
        <w:rPr/>
        <w:t>and</w:t>
      </w:r>
      <w:r>
        <w:rPr>
          <w:spacing w:val="-3"/>
        </w:rPr>
        <w:t> </w:t>
      </w:r>
      <w:r>
        <w:rPr/>
        <w:t>manual</w:t>
      </w:r>
      <w:r>
        <w:rPr>
          <w:spacing w:val="-4"/>
        </w:rPr>
        <w:t> </w:t>
      </w:r>
      <w:r>
        <w:rPr/>
        <w:t>parameter</w:t>
      </w:r>
      <w:r>
        <w:rPr>
          <w:spacing w:val="-4"/>
        </w:rPr>
        <w:t> </w:t>
      </w:r>
      <w:r>
        <w:rPr/>
        <w:t>tuning</w:t>
      </w:r>
      <w:r>
        <w:rPr>
          <w:spacing w:val="-4"/>
        </w:rPr>
        <w:t> </w:t>
      </w:r>
      <w:r>
        <w:rPr/>
        <w:t>in</w:t>
      </w:r>
      <w:r>
        <w:rPr>
          <w:spacing w:val="-3"/>
        </w:rPr>
        <w:t> </w:t>
      </w:r>
      <w:r>
        <w:rPr/>
        <w:t>document recognition systems. As training data becomes plentiful, as computers get faster, and as our understanding of learning algorithms</w:t>
      </w:r>
      <w:r>
        <w:rPr>
          <w:spacing w:val="35"/>
        </w:rPr>
        <w:t> </w:t>
      </w:r>
      <w:r>
        <w:rPr/>
        <w:t>improves,</w:t>
      </w:r>
      <w:r>
        <w:rPr>
          <w:spacing w:val="36"/>
        </w:rPr>
        <w:t> </w:t>
      </w:r>
      <w:r>
        <w:rPr/>
        <w:t>recognition</w:t>
      </w:r>
      <w:r>
        <w:rPr>
          <w:spacing w:val="36"/>
        </w:rPr>
        <w:t> </w:t>
      </w:r>
      <w:r>
        <w:rPr/>
        <w:t>systems</w:t>
      </w:r>
      <w:r>
        <w:rPr>
          <w:spacing w:val="36"/>
        </w:rPr>
        <w:t> </w:t>
      </w:r>
      <w:r>
        <w:rPr/>
        <w:t>will</w:t>
      </w:r>
      <w:r>
        <w:rPr>
          <w:spacing w:val="35"/>
        </w:rPr>
        <w:t> </w:t>
      </w:r>
      <w:r>
        <w:rPr/>
        <w:t>rely</w:t>
      </w:r>
      <w:r>
        <w:rPr>
          <w:spacing w:val="36"/>
        </w:rPr>
        <w:t> </w:t>
      </w:r>
      <w:r>
        <w:rPr/>
        <w:t>more and more of learning and their performance will improve. Just</w:t>
      </w:r>
      <w:r>
        <w:rPr>
          <w:spacing w:val="40"/>
        </w:rPr>
        <w:t> </w:t>
      </w:r>
      <w:r>
        <w:rPr/>
        <w:t>as</w:t>
      </w:r>
      <w:r>
        <w:rPr>
          <w:spacing w:val="40"/>
        </w:rPr>
        <w:t> </w:t>
      </w:r>
      <w:r>
        <w:rPr/>
        <w:t>the back-propagation algorithm</w:t>
      </w:r>
      <w:r>
        <w:rPr>
          <w:spacing w:val="40"/>
        </w:rPr>
        <w:t> </w:t>
      </w:r>
      <w:r>
        <w:rPr/>
        <w:t>elegantly</w:t>
      </w:r>
      <w:r>
        <w:rPr>
          <w:spacing w:val="40"/>
        </w:rPr>
        <w:t> </w:t>
      </w:r>
      <w:r>
        <w:rPr/>
        <w:t>solved the</w:t>
      </w:r>
      <w:r>
        <w:rPr>
          <w:spacing w:val="40"/>
        </w:rPr>
        <w:t> </w:t>
      </w:r>
      <w:r>
        <w:rPr/>
        <w:t>credit</w:t>
      </w:r>
      <w:r>
        <w:rPr>
          <w:spacing w:val="40"/>
        </w:rPr>
        <w:t> </w:t>
      </w:r>
      <w:r>
        <w:rPr/>
        <w:t>assignment</w:t>
      </w:r>
      <w:r>
        <w:rPr>
          <w:spacing w:val="40"/>
        </w:rPr>
        <w:t> </w:t>
      </w:r>
      <w:r>
        <w:rPr/>
        <w:t>problem</w:t>
      </w:r>
      <w:r>
        <w:rPr>
          <w:spacing w:val="40"/>
        </w:rPr>
        <w:t> </w:t>
      </w:r>
      <w:r>
        <w:rPr/>
        <w:t>in</w:t>
      </w:r>
      <w:r>
        <w:rPr>
          <w:spacing w:val="40"/>
        </w:rPr>
        <w:t> </w:t>
      </w:r>
      <w:r>
        <w:rPr/>
        <w:t>multilayer</w:t>
      </w:r>
      <w:r>
        <w:rPr>
          <w:spacing w:val="40"/>
        </w:rPr>
        <w:t> </w:t>
      </w:r>
      <w:r>
        <w:rPr/>
        <w:t>NN’s,</w:t>
      </w:r>
      <w:r>
        <w:rPr>
          <w:spacing w:val="40"/>
        </w:rPr>
        <w:t> </w:t>
      </w:r>
      <w:r>
        <w:rPr/>
        <w:t>the gradient-based learning procedure for GTN’s introduced in this paper solves the credit assignment problem in systems whose</w:t>
      </w:r>
      <w:r>
        <w:rPr>
          <w:spacing w:val="40"/>
        </w:rPr>
        <w:t> </w:t>
      </w:r>
      <w:r>
        <w:rPr/>
        <w:t>functional</w:t>
      </w:r>
      <w:r>
        <w:rPr>
          <w:spacing w:val="40"/>
        </w:rPr>
        <w:t> </w:t>
      </w:r>
      <w:r>
        <w:rPr/>
        <w:t>architecture</w:t>
      </w:r>
      <w:r>
        <w:rPr>
          <w:spacing w:val="40"/>
        </w:rPr>
        <w:t> </w:t>
      </w:r>
      <w:r>
        <w:rPr/>
        <w:t>dynamically</w:t>
      </w:r>
      <w:r>
        <w:rPr>
          <w:spacing w:val="40"/>
        </w:rPr>
        <w:t> </w:t>
      </w:r>
      <w:r>
        <w:rPr/>
        <w:t>changes</w:t>
      </w:r>
      <w:r>
        <w:rPr>
          <w:spacing w:val="40"/>
        </w:rPr>
        <w:t> </w:t>
      </w:r>
      <w:r>
        <w:rPr/>
        <w:t>with each new input. The learning algorithms presented here are in</w:t>
      </w:r>
      <w:r>
        <w:rPr>
          <w:spacing w:val="37"/>
        </w:rPr>
        <w:t> </w:t>
      </w:r>
      <w:r>
        <w:rPr/>
        <w:t>a</w:t>
      </w:r>
      <w:r>
        <w:rPr>
          <w:spacing w:val="37"/>
        </w:rPr>
        <w:t> </w:t>
      </w:r>
      <w:r>
        <w:rPr/>
        <w:t>sense</w:t>
      </w:r>
      <w:r>
        <w:rPr>
          <w:spacing w:val="36"/>
        </w:rPr>
        <w:t> </w:t>
      </w:r>
      <w:r>
        <w:rPr/>
        <w:t>nothing</w:t>
      </w:r>
      <w:r>
        <w:rPr>
          <w:spacing w:val="38"/>
        </w:rPr>
        <w:t> </w:t>
      </w:r>
      <w:r>
        <w:rPr/>
        <w:t>more</w:t>
      </w:r>
      <w:r>
        <w:rPr>
          <w:spacing w:val="37"/>
        </w:rPr>
        <w:t> </w:t>
      </w:r>
      <w:r>
        <w:rPr/>
        <w:t>than</w:t>
      </w:r>
      <w:r>
        <w:rPr>
          <w:spacing w:val="37"/>
        </w:rPr>
        <w:t> </w:t>
      </w:r>
      <w:r>
        <w:rPr/>
        <w:t>unusual</w:t>
      </w:r>
      <w:r>
        <w:rPr>
          <w:spacing w:val="36"/>
        </w:rPr>
        <w:t> </w:t>
      </w:r>
      <w:r>
        <w:rPr/>
        <w:t>forms</w:t>
      </w:r>
      <w:r>
        <w:rPr>
          <w:spacing w:val="38"/>
        </w:rPr>
        <w:t> </w:t>
      </w:r>
      <w:r>
        <w:rPr/>
        <w:t>of</w:t>
      </w:r>
      <w:r>
        <w:rPr>
          <w:spacing w:val="37"/>
        </w:rPr>
        <w:t> </w:t>
      </w:r>
      <w:r>
        <w:rPr/>
        <w:t>gradient descent</w:t>
      </w:r>
      <w:r>
        <w:rPr>
          <w:spacing w:val="27"/>
        </w:rPr>
        <w:t> </w:t>
      </w:r>
      <w:r>
        <w:rPr/>
        <w:t>in</w:t>
      </w:r>
      <w:r>
        <w:rPr>
          <w:spacing w:val="28"/>
        </w:rPr>
        <w:t> </w:t>
      </w:r>
      <w:r>
        <w:rPr/>
        <w:t>complex,</w:t>
      </w:r>
      <w:r>
        <w:rPr>
          <w:spacing w:val="28"/>
        </w:rPr>
        <w:t> </w:t>
      </w:r>
      <w:r>
        <w:rPr/>
        <w:t>dynamic</w:t>
      </w:r>
      <w:r>
        <w:rPr>
          <w:spacing w:val="27"/>
        </w:rPr>
        <w:t> </w:t>
      </w:r>
      <w:r>
        <w:rPr/>
        <w:t>architectures,</w:t>
      </w:r>
      <w:r>
        <w:rPr>
          <w:spacing w:val="28"/>
        </w:rPr>
        <w:t> </w:t>
      </w:r>
      <w:r>
        <w:rPr/>
        <w:t>with</w:t>
      </w:r>
      <w:r>
        <w:rPr>
          <w:spacing w:val="28"/>
        </w:rPr>
        <w:t> </w:t>
      </w:r>
      <w:r>
        <w:rPr/>
        <w:t>efficient back-propagation algorithms to compute the gradient. The results</w:t>
      </w:r>
      <w:r>
        <w:rPr>
          <w:spacing w:val="40"/>
        </w:rPr>
        <w:t> </w:t>
      </w:r>
      <w:r>
        <w:rPr/>
        <w:t>in</w:t>
      </w:r>
      <w:r>
        <w:rPr>
          <w:spacing w:val="40"/>
        </w:rPr>
        <w:t> </w:t>
      </w:r>
      <w:r>
        <w:rPr/>
        <w:t>this</w:t>
      </w:r>
      <w:r>
        <w:rPr>
          <w:spacing w:val="40"/>
        </w:rPr>
        <w:t> </w:t>
      </w:r>
      <w:r>
        <w:rPr/>
        <w:t>paper</w:t>
      </w:r>
      <w:r>
        <w:rPr>
          <w:spacing w:val="40"/>
        </w:rPr>
        <w:t> </w:t>
      </w:r>
      <w:r>
        <w:rPr/>
        <w:t>help</w:t>
      </w:r>
      <w:r>
        <w:rPr>
          <w:spacing w:val="40"/>
        </w:rPr>
        <w:t> </w:t>
      </w:r>
      <w:r>
        <w:rPr/>
        <w:t>establish</w:t>
      </w:r>
      <w:r>
        <w:rPr>
          <w:spacing w:val="40"/>
        </w:rPr>
        <w:t> </w:t>
      </w:r>
      <w:r>
        <w:rPr/>
        <w:t>the</w:t>
      </w:r>
      <w:r>
        <w:rPr>
          <w:spacing w:val="40"/>
        </w:rPr>
        <w:t> </w:t>
      </w:r>
      <w:r>
        <w:rPr/>
        <w:t>usefulness</w:t>
      </w:r>
      <w:r>
        <w:rPr>
          <w:spacing w:val="40"/>
        </w:rPr>
        <w:t> </w:t>
      </w:r>
      <w:r>
        <w:rPr/>
        <w:t>and</w:t>
      </w:r>
      <w:r>
        <w:rPr>
          <w:spacing w:val="40"/>
        </w:rPr>
        <w:t> </w:t>
      </w:r>
      <w:r>
        <w:rPr/>
        <w:t>relevance</w:t>
      </w:r>
      <w:r>
        <w:rPr>
          <w:spacing w:val="40"/>
        </w:rPr>
        <w:t> </w:t>
      </w:r>
      <w:r>
        <w:rPr/>
        <w:t>of</w:t>
      </w:r>
      <w:r>
        <w:rPr>
          <w:spacing w:val="40"/>
        </w:rPr>
        <w:t> </w:t>
      </w:r>
      <w:r>
        <w:rPr/>
        <w:t>gradient-based</w:t>
      </w:r>
      <w:r>
        <w:rPr>
          <w:spacing w:val="40"/>
        </w:rPr>
        <w:t> </w:t>
      </w:r>
      <w:r>
        <w:rPr/>
        <w:t>minimization</w:t>
      </w:r>
      <w:r>
        <w:rPr>
          <w:spacing w:val="40"/>
        </w:rPr>
        <w:t> </w:t>
      </w:r>
      <w:r>
        <w:rPr/>
        <w:t>methods</w:t>
      </w:r>
      <w:r>
        <w:rPr>
          <w:spacing w:val="40"/>
        </w:rPr>
        <w:t> </w:t>
      </w:r>
      <w:r>
        <w:rPr/>
        <w:t>as</w:t>
      </w:r>
      <w:r>
        <w:rPr>
          <w:spacing w:val="40"/>
        </w:rPr>
        <w:t> </w:t>
      </w:r>
      <w:r>
        <w:rPr/>
        <w:t>a general organizing principle for learning in large systems.</w:t>
      </w:r>
      <w:r>
        <w:rPr>
          <w:spacing w:val="40"/>
        </w:rPr>
        <w:t> </w:t>
      </w:r>
      <w:r>
        <w:rPr/>
        <w:t>It</w:t>
      </w:r>
      <w:r>
        <w:rPr>
          <w:spacing w:val="40"/>
        </w:rPr>
        <w:t> </w:t>
      </w:r>
      <w:r>
        <w:rPr/>
        <w:t>was</w:t>
      </w:r>
      <w:r>
        <w:rPr>
          <w:spacing w:val="40"/>
        </w:rPr>
        <w:t> </w:t>
      </w:r>
      <w:r>
        <w:rPr/>
        <w:t>shown</w:t>
      </w:r>
      <w:r>
        <w:rPr>
          <w:spacing w:val="40"/>
        </w:rPr>
        <w:t> </w:t>
      </w:r>
      <w:r>
        <w:rPr/>
        <w:t>that</w:t>
      </w:r>
      <w:r>
        <w:rPr>
          <w:spacing w:val="40"/>
        </w:rPr>
        <w:t> </w:t>
      </w:r>
      <w:r>
        <w:rPr/>
        <w:t>all</w:t>
      </w:r>
      <w:r>
        <w:rPr>
          <w:spacing w:val="40"/>
        </w:rPr>
        <w:t> </w:t>
      </w:r>
      <w:r>
        <w:rPr/>
        <w:t>the</w:t>
      </w:r>
      <w:r>
        <w:rPr>
          <w:spacing w:val="40"/>
        </w:rPr>
        <w:t> </w:t>
      </w:r>
      <w:r>
        <w:rPr/>
        <w:t>steps</w:t>
      </w:r>
      <w:r>
        <w:rPr>
          <w:spacing w:val="40"/>
        </w:rPr>
        <w:t> </w:t>
      </w:r>
      <w:r>
        <w:rPr/>
        <w:t>of</w:t>
      </w:r>
      <w:r>
        <w:rPr>
          <w:spacing w:val="40"/>
        </w:rPr>
        <w:t> </w:t>
      </w:r>
      <w:r>
        <w:rPr/>
        <w:t>a</w:t>
      </w:r>
      <w:r>
        <w:rPr>
          <w:spacing w:val="40"/>
        </w:rPr>
        <w:t> </w:t>
      </w:r>
      <w:r>
        <w:rPr/>
        <w:t>document</w:t>
      </w:r>
      <w:r>
        <w:rPr>
          <w:spacing w:val="40"/>
        </w:rPr>
        <w:t> </w:t>
      </w:r>
      <w:r>
        <w:rPr/>
        <w:t>analysis system</w:t>
      </w:r>
      <w:r>
        <w:rPr>
          <w:spacing w:val="35"/>
        </w:rPr>
        <w:t> </w:t>
      </w:r>
      <w:r>
        <w:rPr/>
        <w:t>can</w:t>
      </w:r>
      <w:r>
        <w:rPr>
          <w:spacing w:val="36"/>
        </w:rPr>
        <w:t> </w:t>
      </w:r>
      <w:r>
        <w:rPr/>
        <w:t>be</w:t>
      </w:r>
      <w:r>
        <w:rPr>
          <w:spacing w:val="36"/>
        </w:rPr>
        <w:t> </w:t>
      </w:r>
      <w:r>
        <w:rPr/>
        <w:t>formulated</w:t>
      </w:r>
      <w:r>
        <w:rPr>
          <w:spacing w:val="36"/>
        </w:rPr>
        <w:t> </w:t>
      </w:r>
      <w:r>
        <w:rPr/>
        <w:t>as</w:t>
      </w:r>
      <w:r>
        <w:rPr>
          <w:spacing w:val="35"/>
        </w:rPr>
        <w:t> </w:t>
      </w:r>
      <w:r>
        <w:rPr/>
        <w:t>GT’s</w:t>
      </w:r>
      <w:r>
        <w:rPr>
          <w:spacing w:val="37"/>
        </w:rPr>
        <w:t> </w:t>
      </w:r>
      <w:r>
        <w:rPr/>
        <w:t>through</w:t>
      </w:r>
      <w:r>
        <w:rPr>
          <w:spacing w:val="35"/>
        </w:rPr>
        <w:t> </w:t>
      </w:r>
      <w:r>
        <w:rPr/>
        <w:t>which</w:t>
      </w:r>
      <w:r>
        <w:rPr>
          <w:spacing w:val="36"/>
        </w:rPr>
        <w:t> </w:t>
      </w:r>
      <w:r>
        <w:rPr>
          <w:spacing w:val="-2"/>
        </w:rPr>
        <w:t>gradi-</w:t>
      </w:r>
    </w:p>
    <w:p>
      <w:pPr>
        <w:spacing w:after="0" w:line="249" w:lineRule="auto"/>
        <w:jc w:val="right"/>
        <w:sectPr>
          <w:footerReference w:type="default" r:id="rId316"/>
          <w:pgSz w:w="12240" w:h="15840"/>
          <w:pgMar w:header="0" w:footer="281" w:top="1060" w:bottom="480" w:left="660" w:right="1200"/>
          <w:cols w:num="2" w:equalWidth="0">
            <w:col w:w="5024" w:space="237"/>
            <w:col w:w="5119"/>
          </w:cols>
        </w:sectPr>
      </w:pPr>
    </w:p>
    <w:p>
      <w:pPr>
        <w:pStyle w:val="BodyText"/>
        <w:spacing w:line="252" w:lineRule="auto" w:before="33"/>
        <w:ind w:right="38"/>
      </w:pPr>
      <w:r>
        <w:rPr/>
        <w:t>ents can be back propagated. Even in the nontrainable</w:t>
      </w:r>
      <w:r>
        <w:rPr>
          <w:spacing w:val="80"/>
        </w:rPr>
        <w:t> </w:t>
      </w:r>
      <w:r>
        <w:rPr/>
        <w:t>parts of the system, the design philosophy in terms of</w:t>
      </w:r>
      <w:r>
        <w:rPr>
          <w:spacing w:val="80"/>
        </w:rPr>
        <w:t> </w:t>
      </w:r>
      <w:r>
        <w:rPr/>
        <w:t>graph transformation provides a clear separation between domain-specific heuristics (e.g., segmentation heuristics) and generic, procedural knowledge (the generalized </w:t>
      </w:r>
      <w:r>
        <w:rPr/>
        <w:t>trans- duction</w:t>
      </w:r>
      <w:r>
        <w:rPr>
          <w:spacing w:val="40"/>
        </w:rPr>
        <w:t> </w:t>
      </w:r>
      <w:r>
        <w:rPr/>
        <w:t>algorithm)</w:t>
      </w:r>
    </w:p>
    <w:p>
      <w:pPr>
        <w:pStyle w:val="BodyText"/>
        <w:spacing w:line="252" w:lineRule="auto"/>
        <w:ind w:right="38" w:firstLine="180"/>
        <w:jc w:val="right"/>
      </w:pPr>
      <w:r>
        <w:rPr/>
        <w:t>It</w:t>
      </w:r>
      <w:r>
        <w:rPr>
          <w:spacing w:val="-3"/>
        </w:rPr>
        <w:t> </w:t>
      </w:r>
      <w:r>
        <w:rPr/>
        <w:t>is</w:t>
      </w:r>
      <w:r>
        <w:rPr>
          <w:spacing w:val="-2"/>
        </w:rPr>
        <w:t> </w:t>
      </w:r>
      <w:r>
        <w:rPr/>
        <w:t>worth</w:t>
      </w:r>
      <w:r>
        <w:rPr>
          <w:spacing w:val="-3"/>
        </w:rPr>
        <w:t> </w:t>
      </w:r>
      <w:r>
        <w:rPr/>
        <w:t>pointing</w:t>
      </w:r>
      <w:r>
        <w:rPr>
          <w:spacing w:val="-2"/>
        </w:rPr>
        <w:t> </w:t>
      </w:r>
      <w:r>
        <w:rPr/>
        <w:t>out</w:t>
      </w:r>
      <w:r>
        <w:rPr>
          <w:spacing w:val="-3"/>
        </w:rPr>
        <w:t> </w:t>
      </w:r>
      <w:r>
        <w:rPr/>
        <w:t>that</w:t>
      </w:r>
      <w:r>
        <w:rPr>
          <w:spacing w:val="-2"/>
        </w:rPr>
        <w:t> </w:t>
      </w:r>
      <w:r>
        <w:rPr/>
        <w:t>data</w:t>
      </w:r>
      <w:r>
        <w:rPr>
          <w:spacing w:val="-3"/>
        </w:rPr>
        <w:t> </w:t>
      </w:r>
      <w:r>
        <w:rPr/>
        <w:t>generating</w:t>
      </w:r>
      <w:r>
        <w:rPr>
          <w:spacing w:val="-2"/>
        </w:rPr>
        <w:t> </w:t>
      </w:r>
      <w:r>
        <w:rPr/>
        <w:t>models</w:t>
      </w:r>
      <w:r>
        <w:rPr>
          <w:spacing w:val="-2"/>
        </w:rPr>
        <w:t> </w:t>
      </w:r>
      <w:r>
        <w:rPr/>
        <w:t>(such as</w:t>
      </w:r>
      <w:r>
        <w:rPr>
          <w:spacing w:val="-6"/>
        </w:rPr>
        <w:t> </w:t>
      </w:r>
      <w:r>
        <w:rPr/>
        <w:t>HMM’s)</w:t>
      </w:r>
      <w:r>
        <w:rPr>
          <w:spacing w:val="-6"/>
        </w:rPr>
        <w:t> </w:t>
      </w:r>
      <w:r>
        <w:rPr/>
        <w:t>and</w:t>
      </w:r>
      <w:r>
        <w:rPr>
          <w:spacing w:val="-6"/>
        </w:rPr>
        <w:t> </w:t>
      </w:r>
      <w:r>
        <w:rPr/>
        <w:t>the</w:t>
      </w:r>
      <w:r>
        <w:rPr>
          <w:spacing w:val="-7"/>
        </w:rPr>
        <w:t> </w:t>
      </w:r>
      <w:r>
        <w:rPr/>
        <w:t>maximum</w:t>
      </w:r>
      <w:r>
        <w:rPr>
          <w:spacing w:val="-5"/>
        </w:rPr>
        <w:t> </w:t>
      </w:r>
      <w:r>
        <w:rPr/>
        <w:t>likelihood</w:t>
      </w:r>
      <w:r>
        <w:rPr>
          <w:spacing w:val="-6"/>
        </w:rPr>
        <w:t> </w:t>
      </w:r>
      <w:r>
        <w:rPr/>
        <w:t>principle</w:t>
      </w:r>
      <w:r>
        <w:rPr>
          <w:spacing w:val="-6"/>
        </w:rPr>
        <w:t> </w:t>
      </w:r>
      <w:r>
        <w:rPr/>
        <w:t>were</w:t>
      </w:r>
      <w:r>
        <w:rPr>
          <w:spacing w:val="-7"/>
        </w:rPr>
        <w:t> </w:t>
      </w:r>
      <w:r>
        <w:rPr/>
        <w:t>not called</w:t>
      </w:r>
      <w:r>
        <w:rPr>
          <w:spacing w:val="-8"/>
        </w:rPr>
        <w:t> </w:t>
      </w:r>
      <w:r>
        <w:rPr/>
        <w:t>upon</w:t>
      </w:r>
      <w:r>
        <w:rPr>
          <w:spacing w:val="-9"/>
        </w:rPr>
        <w:t> </w:t>
      </w:r>
      <w:r>
        <w:rPr/>
        <w:t>to</w:t>
      </w:r>
      <w:r>
        <w:rPr>
          <w:spacing w:val="-9"/>
        </w:rPr>
        <w:t> </w:t>
      </w:r>
      <w:r>
        <w:rPr/>
        <w:t>justify</w:t>
      </w:r>
      <w:r>
        <w:rPr>
          <w:spacing w:val="-9"/>
        </w:rPr>
        <w:t> </w:t>
      </w:r>
      <w:r>
        <w:rPr/>
        <w:t>most</w:t>
      </w:r>
      <w:r>
        <w:rPr>
          <w:spacing w:val="-10"/>
        </w:rPr>
        <w:t> </w:t>
      </w:r>
      <w:r>
        <w:rPr/>
        <w:t>of</w:t>
      </w:r>
      <w:r>
        <w:rPr>
          <w:spacing w:val="-8"/>
        </w:rPr>
        <w:t> </w:t>
      </w:r>
      <w:r>
        <w:rPr/>
        <w:t>the</w:t>
      </w:r>
      <w:r>
        <w:rPr>
          <w:spacing w:val="-10"/>
        </w:rPr>
        <w:t> </w:t>
      </w:r>
      <w:r>
        <w:rPr/>
        <w:t>architectures</w:t>
      </w:r>
      <w:r>
        <w:rPr>
          <w:spacing w:val="-9"/>
        </w:rPr>
        <w:t> </w:t>
      </w:r>
      <w:r>
        <w:rPr/>
        <w:t>and</w:t>
      </w:r>
      <w:r>
        <w:rPr>
          <w:spacing w:val="-8"/>
        </w:rPr>
        <w:t> </w:t>
      </w:r>
      <w:r>
        <w:rPr/>
        <w:t>the</w:t>
      </w:r>
      <w:r>
        <w:rPr>
          <w:spacing w:val="-9"/>
        </w:rPr>
        <w:t> </w:t>
      </w:r>
      <w:r>
        <w:rPr/>
        <w:t>train- ing</w:t>
      </w:r>
      <w:r>
        <w:rPr>
          <w:spacing w:val="-2"/>
        </w:rPr>
        <w:t> </w:t>
      </w:r>
      <w:r>
        <w:rPr/>
        <w:t>criteria</w:t>
      </w:r>
      <w:r>
        <w:rPr>
          <w:spacing w:val="-1"/>
        </w:rPr>
        <w:t> </w:t>
      </w:r>
      <w:r>
        <w:rPr/>
        <w:t>described</w:t>
      </w:r>
      <w:r>
        <w:rPr>
          <w:spacing w:val="-2"/>
        </w:rPr>
        <w:t> </w:t>
      </w:r>
      <w:r>
        <w:rPr/>
        <w:t>in</w:t>
      </w:r>
      <w:r>
        <w:rPr>
          <w:spacing w:val="-2"/>
        </w:rPr>
        <w:t> </w:t>
      </w:r>
      <w:r>
        <w:rPr/>
        <w:t>this</w:t>
      </w:r>
      <w:r>
        <w:rPr>
          <w:spacing w:val="-2"/>
        </w:rPr>
        <w:t> </w:t>
      </w:r>
      <w:r>
        <w:rPr/>
        <w:t>paper.</w:t>
      </w:r>
      <w:r>
        <w:rPr>
          <w:spacing w:val="-2"/>
        </w:rPr>
        <w:t> </w:t>
      </w:r>
      <w:r>
        <w:rPr/>
        <w:t>Gradient-based</w:t>
      </w:r>
      <w:r>
        <w:rPr>
          <w:spacing w:val="-2"/>
        </w:rPr>
        <w:t> </w:t>
      </w:r>
      <w:r>
        <w:rPr/>
        <w:t>learning applied</w:t>
      </w:r>
      <w:r>
        <w:rPr>
          <w:spacing w:val="24"/>
        </w:rPr>
        <w:t> </w:t>
      </w:r>
      <w:r>
        <w:rPr/>
        <w:t>to</w:t>
      </w:r>
      <w:r>
        <w:rPr>
          <w:spacing w:val="24"/>
        </w:rPr>
        <w:t> </w:t>
      </w:r>
      <w:r>
        <w:rPr/>
        <w:t>global</w:t>
      </w:r>
      <w:r>
        <w:rPr>
          <w:spacing w:val="24"/>
        </w:rPr>
        <w:t> </w:t>
      </w:r>
      <w:r>
        <w:rPr/>
        <w:t>discriminative</w:t>
      </w:r>
      <w:r>
        <w:rPr>
          <w:spacing w:val="24"/>
        </w:rPr>
        <w:t> </w:t>
      </w:r>
      <w:r>
        <w:rPr/>
        <w:t>loss</w:t>
      </w:r>
      <w:r>
        <w:rPr>
          <w:spacing w:val="24"/>
        </w:rPr>
        <w:t> </w:t>
      </w:r>
      <w:r>
        <w:rPr/>
        <w:t>functions</w:t>
      </w:r>
      <w:r>
        <w:rPr>
          <w:spacing w:val="24"/>
        </w:rPr>
        <w:t> </w:t>
      </w:r>
      <w:r>
        <w:rPr/>
        <w:t>guarantees optimal</w:t>
      </w:r>
      <w:r>
        <w:rPr>
          <w:spacing w:val="-5"/>
        </w:rPr>
        <w:t> </w:t>
      </w:r>
      <w:r>
        <w:rPr/>
        <w:t>classification</w:t>
      </w:r>
      <w:r>
        <w:rPr>
          <w:spacing w:val="-6"/>
        </w:rPr>
        <w:t> </w:t>
      </w:r>
      <w:r>
        <w:rPr/>
        <w:t>and</w:t>
      </w:r>
      <w:r>
        <w:rPr>
          <w:spacing w:val="-7"/>
        </w:rPr>
        <w:t> </w:t>
      </w:r>
      <w:r>
        <w:rPr/>
        <w:t>rejection</w:t>
      </w:r>
      <w:r>
        <w:rPr>
          <w:spacing w:val="-6"/>
        </w:rPr>
        <w:t> </w:t>
      </w:r>
      <w:r>
        <w:rPr/>
        <w:t>without</w:t>
      </w:r>
      <w:r>
        <w:rPr>
          <w:spacing w:val="-6"/>
        </w:rPr>
        <w:t> </w:t>
      </w:r>
      <w:r>
        <w:rPr/>
        <w:t>the</w:t>
      </w:r>
      <w:r>
        <w:rPr>
          <w:spacing w:val="-5"/>
        </w:rPr>
        <w:t> </w:t>
      </w:r>
      <w:r>
        <w:rPr/>
        <w:t>use</w:t>
      </w:r>
      <w:r>
        <w:rPr>
          <w:spacing w:val="-6"/>
        </w:rPr>
        <w:t> </w:t>
      </w:r>
      <w:r>
        <w:rPr/>
        <w:t>of</w:t>
      </w:r>
      <w:r>
        <w:rPr>
          <w:spacing w:val="-5"/>
        </w:rPr>
        <w:t> </w:t>
      </w:r>
      <w:r>
        <w:rPr/>
        <w:t>“hard to</w:t>
      </w:r>
      <w:r>
        <w:rPr>
          <w:spacing w:val="40"/>
        </w:rPr>
        <w:t> </w:t>
      </w:r>
      <w:r>
        <w:rPr/>
        <w:t>justify”</w:t>
      </w:r>
      <w:r>
        <w:rPr>
          <w:spacing w:val="40"/>
        </w:rPr>
        <w:t> </w:t>
      </w:r>
      <w:r>
        <w:rPr/>
        <w:t>principles</w:t>
      </w:r>
      <w:r>
        <w:rPr>
          <w:spacing w:val="40"/>
        </w:rPr>
        <w:t> </w:t>
      </w:r>
      <w:r>
        <w:rPr/>
        <w:t>that</w:t>
      </w:r>
      <w:r>
        <w:rPr>
          <w:spacing w:val="40"/>
        </w:rPr>
        <w:t> </w:t>
      </w:r>
      <w:r>
        <w:rPr/>
        <w:t>put</w:t>
      </w:r>
      <w:r>
        <w:rPr>
          <w:spacing w:val="40"/>
        </w:rPr>
        <w:t> </w:t>
      </w:r>
      <w:r>
        <w:rPr/>
        <w:t>strong</w:t>
      </w:r>
      <w:r>
        <w:rPr>
          <w:spacing w:val="40"/>
        </w:rPr>
        <w:t> </w:t>
      </w:r>
      <w:r>
        <w:rPr/>
        <w:t>constraints</w:t>
      </w:r>
      <w:r>
        <w:rPr>
          <w:spacing w:val="40"/>
        </w:rPr>
        <w:t> </w:t>
      </w:r>
      <w:r>
        <w:rPr/>
        <w:t>on</w:t>
      </w:r>
      <w:r>
        <w:rPr>
          <w:spacing w:val="40"/>
        </w:rPr>
        <w:t> </w:t>
      </w:r>
      <w:r>
        <w:rPr/>
        <w:t>the system architecture, often at the expense of performances. More</w:t>
      </w:r>
      <w:r>
        <w:rPr>
          <w:spacing w:val="40"/>
        </w:rPr>
        <w:t> </w:t>
      </w:r>
      <w:r>
        <w:rPr/>
        <w:t>specifically,</w:t>
      </w:r>
      <w:r>
        <w:rPr>
          <w:spacing w:val="40"/>
        </w:rPr>
        <w:t> </w:t>
      </w:r>
      <w:r>
        <w:rPr/>
        <w:t>the</w:t>
      </w:r>
      <w:r>
        <w:rPr>
          <w:spacing w:val="40"/>
        </w:rPr>
        <w:t> </w:t>
      </w:r>
      <w:r>
        <w:rPr/>
        <w:t>methods</w:t>
      </w:r>
      <w:r>
        <w:rPr>
          <w:spacing w:val="40"/>
        </w:rPr>
        <w:t> </w:t>
      </w:r>
      <w:r>
        <w:rPr/>
        <w:t>and</w:t>
      </w:r>
      <w:r>
        <w:rPr>
          <w:spacing w:val="40"/>
        </w:rPr>
        <w:t> </w:t>
      </w:r>
      <w:r>
        <w:rPr/>
        <w:t>architectures</w:t>
      </w:r>
      <w:r>
        <w:rPr>
          <w:spacing w:val="40"/>
        </w:rPr>
        <w:t> </w:t>
      </w:r>
      <w:r>
        <w:rPr/>
        <w:t>pre- sented</w:t>
      </w:r>
      <w:r>
        <w:rPr>
          <w:spacing w:val="-11"/>
        </w:rPr>
        <w:t> </w:t>
      </w:r>
      <w:r>
        <w:rPr/>
        <w:t>in</w:t>
      </w:r>
      <w:r>
        <w:rPr>
          <w:spacing w:val="-11"/>
        </w:rPr>
        <w:t> </w:t>
      </w:r>
      <w:r>
        <w:rPr/>
        <w:t>this</w:t>
      </w:r>
      <w:r>
        <w:rPr>
          <w:spacing w:val="-11"/>
        </w:rPr>
        <w:t> </w:t>
      </w:r>
      <w:r>
        <w:rPr/>
        <w:t>paper</w:t>
      </w:r>
      <w:r>
        <w:rPr>
          <w:spacing w:val="-11"/>
        </w:rPr>
        <w:t> </w:t>
      </w:r>
      <w:r>
        <w:rPr/>
        <w:t>offer</w:t>
      </w:r>
      <w:r>
        <w:rPr>
          <w:spacing w:val="-12"/>
        </w:rPr>
        <w:t> </w:t>
      </w:r>
      <w:r>
        <w:rPr/>
        <w:t>generic</w:t>
      </w:r>
      <w:r>
        <w:rPr>
          <w:spacing w:val="-11"/>
        </w:rPr>
        <w:t> </w:t>
      </w:r>
      <w:r>
        <w:rPr/>
        <w:t>solutions</w:t>
      </w:r>
      <w:r>
        <w:rPr>
          <w:spacing w:val="-11"/>
        </w:rPr>
        <w:t> </w:t>
      </w:r>
      <w:r>
        <w:rPr/>
        <w:t>to</w:t>
      </w:r>
      <w:r>
        <w:rPr>
          <w:spacing w:val="-12"/>
        </w:rPr>
        <w:t> </w:t>
      </w:r>
      <w:r>
        <w:rPr/>
        <w:t>a</w:t>
      </w:r>
      <w:r>
        <w:rPr>
          <w:spacing w:val="-9"/>
        </w:rPr>
        <w:t> </w:t>
      </w:r>
      <w:r>
        <w:rPr/>
        <w:t>large</w:t>
      </w:r>
      <w:r>
        <w:rPr>
          <w:spacing w:val="-12"/>
        </w:rPr>
        <w:t> </w:t>
      </w:r>
      <w:r>
        <w:rPr>
          <w:spacing w:val="-2"/>
        </w:rPr>
        <w:t>number</w:t>
      </w:r>
    </w:p>
    <w:p>
      <w:pPr>
        <w:pStyle w:val="BodyText"/>
        <w:spacing w:line="224" w:lineRule="exact"/>
      </w:pPr>
      <w:r>
        <w:rPr/>
        <w:t>of</w:t>
      </w:r>
      <w:r>
        <w:rPr>
          <w:spacing w:val="10"/>
        </w:rPr>
        <w:t> </w:t>
      </w:r>
      <w:r>
        <w:rPr/>
        <w:t>problems</w:t>
      </w:r>
      <w:r>
        <w:rPr>
          <w:spacing w:val="10"/>
        </w:rPr>
        <w:t> </w:t>
      </w:r>
      <w:r>
        <w:rPr/>
        <w:t>encountered</w:t>
      </w:r>
      <w:r>
        <w:rPr>
          <w:spacing w:val="10"/>
        </w:rPr>
        <w:t> </w:t>
      </w:r>
      <w:r>
        <w:rPr/>
        <w:t>in</w:t>
      </w:r>
      <w:r>
        <w:rPr>
          <w:spacing w:val="10"/>
        </w:rPr>
        <w:t> </w:t>
      </w:r>
      <w:r>
        <w:rPr/>
        <w:t>pattern</w:t>
      </w:r>
      <w:r>
        <w:rPr>
          <w:spacing w:val="10"/>
        </w:rPr>
        <w:t> </w:t>
      </w:r>
      <w:r>
        <w:rPr/>
        <w:t>recognition</w:t>
      </w:r>
      <w:r>
        <w:rPr>
          <w:spacing w:val="10"/>
        </w:rPr>
        <w:t> </w:t>
      </w:r>
      <w:r>
        <w:rPr>
          <w:spacing w:val="-2"/>
        </w:rPr>
        <w:t>systems.</w:t>
      </w:r>
    </w:p>
    <w:p>
      <w:pPr>
        <w:pStyle w:val="ListParagraph"/>
        <w:numPr>
          <w:ilvl w:val="0"/>
          <w:numId w:val="6"/>
        </w:numPr>
        <w:tabs>
          <w:tab w:pos="676" w:val="left" w:leader="none"/>
          <w:tab w:pos="678" w:val="left" w:leader="none"/>
        </w:tabs>
        <w:spacing w:line="252" w:lineRule="auto" w:before="187" w:after="0"/>
        <w:ind w:left="678" w:right="38" w:hanging="286"/>
        <w:jc w:val="both"/>
        <w:rPr>
          <w:sz w:val="20"/>
        </w:rPr>
      </w:pPr>
      <w:r>
        <w:rPr>
          <w:sz w:val="20"/>
        </w:rPr>
        <w:t>Feature extraction is traditionally a fixed </w:t>
      </w:r>
      <w:r>
        <w:rPr>
          <w:sz w:val="20"/>
        </w:rPr>
        <w:t>transform, and it is generally derived from some expert prior knowledge</w:t>
      </w:r>
      <w:r>
        <w:rPr>
          <w:spacing w:val="-3"/>
          <w:sz w:val="20"/>
        </w:rPr>
        <w:t> </w:t>
      </w:r>
      <w:r>
        <w:rPr>
          <w:sz w:val="20"/>
        </w:rPr>
        <w:t>about</w:t>
      </w:r>
      <w:r>
        <w:rPr>
          <w:spacing w:val="-3"/>
          <w:sz w:val="20"/>
        </w:rPr>
        <w:t> </w:t>
      </w:r>
      <w:r>
        <w:rPr>
          <w:sz w:val="20"/>
        </w:rPr>
        <w:t>the</w:t>
      </w:r>
      <w:r>
        <w:rPr>
          <w:spacing w:val="-2"/>
          <w:sz w:val="20"/>
        </w:rPr>
        <w:t> </w:t>
      </w:r>
      <w:r>
        <w:rPr>
          <w:sz w:val="20"/>
        </w:rPr>
        <w:t>task.</w:t>
      </w:r>
      <w:r>
        <w:rPr>
          <w:spacing w:val="-3"/>
          <w:sz w:val="20"/>
        </w:rPr>
        <w:t> </w:t>
      </w:r>
      <w:r>
        <w:rPr>
          <w:sz w:val="20"/>
        </w:rPr>
        <w:t>This</w:t>
      </w:r>
      <w:r>
        <w:rPr>
          <w:spacing w:val="-3"/>
          <w:sz w:val="20"/>
        </w:rPr>
        <w:t> </w:t>
      </w:r>
      <w:r>
        <w:rPr>
          <w:sz w:val="20"/>
        </w:rPr>
        <w:t>relies</w:t>
      </w:r>
      <w:r>
        <w:rPr>
          <w:spacing w:val="-3"/>
          <w:sz w:val="20"/>
        </w:rPr>
        <w:t> </w:t>
      </w:r>
      <w:r>
        <w:rPr>
          <w:sz w:val="20"/>
        </w:rPr>
        <w:t>on</w:t>
      </w:r>
      <w:r>
        <w:rPr>
          <w:spacing w:val="-2"/>
          <w:sz w:val="20"/>
        </w:rPr>
        <w:t> </w:t>
      </w:r>
      <w:r>
        <w:rPr>
          <w:sz w:val="20"/>
        </w:rPr>
        <w:t>the</w:t>
      </w:r>
      <w:r>
        <w:rPr>
          <w:spacing w:val="-3"/>
          <w:sz w:val="20"/>
        </w:rPr>
        <w:t> </w:t>
      </w:r>
      <w:r>
        <w:rPr>
          <w:sz w:val="20"/>
        </w:rPr>
        <w:t>probably incorrect assumption that the human designer is able to capture all the relevant information in the input. We</w:t>
      </w:r>
      <w:r>
        <w:rPr>
          <w:spacing w:val="-6"/>
          <w:sz w:val="20"/>
        </w:rPr>
        <w:t> </w:t>
      </w:r>
      <w:r>
        <w:rPr>
          <w:sz w:val="20"/>
        </w:rPr>
        <w:t>have</w:t>
      </w:r>
      <w:r>
        <w:rPr>
          <w:spacing w:val="-6"/>
          <w:sz w:val="20"/>
        </w:rPr>
        <w:t> </w:t>
      </w:r>
      <w:r>
        <w:rPr>
          <w:sz w:val="20"/>
        </w:rPr>
        <w:t>shown</w:t>
      </w:r>
      <w:r>
        <w:rPr>
          <w:spacing w:val="-6"/>
          <w:sz w:val="20"/>
        </w:rPr>
        <w:t> </w:t>
      </w:r>
      <w:r>
        <w:rPr>
          <w:sz w:val="20"/>
        </w:rPr>
        <w:t>that</w:t>
      </w:r>
      <w:r>
        <w:rPr>
          <w:spacing w:val="-5"/>
          <w:sz w:val="20"/>
        </w:rPr>
        <w:t> </w:t>
      </w:r>
      <w:r>
        <w:rPr>
          <w:sz w:val="20"/>
        </w:rPr>
        <w:t>the</w:t>
      </w:r>
      <w:r>
        <w:rPr>
          <w:spacing w:val="-6"/>
          <w:sz w:val="20"/>
        </w:rPr>
        <w:t> </w:t>
      </w:r>
      <w:r>
        <w:rPr>
          <w:sz w:val="20"/>
        </w:rPr>
        <w:t>application</w:t>
      </w:r>
      <w:r>
        <w:rPr>
          <w:spacing w:val="-6"/>
          <w:sz w:val="20"/>
        </w:rPr>
        <w:t> </w:t>
      </w:r>
      <w:r>
        <w:rPr>
          <w:sz w:val="20"/>
        </w:rPr>
        <w:t>of</w:t>
      </w:r>
      <w:r>
        <w:rPr>
          <w:spacing w:val="-6"/>
          <w:sz w:val="20"/>
        </w:rPr>
        <w:t> </w:t>
      </w:r>
      <w:r>
        <w:rPr>
          <w:sz w:val="20"/>
        </w:rPr>
        <w:t>gradient-based learning to convolutional NN’s allows us to learn ap- propriate features from examples. The success of this approach</w:t>
      </w:r>
      <w:r>
        <w:rPr>
          <w:spacing w:val="-1"/>
          <w:sz w:val="20"/>
        </w:rPr>
        <w:t> </w:t>
      </w:r>
      <w:r>
        <w:rPr>
          <w:sz w:val="20"/>
        </w:rPr>
        <w:t>was</w:t>
      </w:r>
      <w:r>
        <w:rPr>
          <w:spacing w:val="-1"/>
          <w:sz w:val="20"/>
        </w:rPr>
        <w:t> </w:t>
      </w:r>
      <w:r>
        <w:rPr>
          <w:sz w:val="20"/>
        </w:rPr>
        <w:t>demonstrated in</w:t>
      </w:r>
      <w:r>
        <w:rPr>
          <w:spacing w:val="-1"/>
          <w:sz w:val="20"/>
        </w:rPr>
        <w:t> </w:t>
      </w:r>
      <w:r>
        <w:rPr>
          <w:sz w:val="20"/>
        </w:rPr>
        <w:t>extensive</w:t>
      </w:r>
      <w:r>
        <w:rPr>
          <w:spacing w:val="-1"/>
          <w:sz w:val="20"/>
        </w:rPr>
        <w:t> </w:t>
      </w:r>
      <w:r>
        <w:rPr>
          <w:sz w:val="20"/>
        </w:rPr>
        <w:t>comparative digit recognition experiments on the NIST database.</w:t>
      </w:r>
    </w:p>
    <w:p>
      <w:pPr>
        <w:pStyle w:val="ListParagraph"/>
        <w:numPr>
          <w:ilvl w:val="0"/>
          <w:numId w:val="6"/>
        </w:numPr>
        <w:tabs>
          <w:tab w:pos="676" w:val="left" w:leader="none"/>
          <w:tab w:pos="678" w:val="left" w:leader="none"/>
        </w:tabs>
        <w:spacing w:line="252" w:lineRule="auto" w:before="0" w:after="0"/>
        <w:ind w:left="678" w:right="38" w:hanging="286"/>
        <w:jc w:val="both"/>
        <w:rPr>
          <w:sz w:val="20"/>
        </w:rPr>
      </w:pPr>
      <w:r>
        <w:rPr>
          <w:sz w:val="20"/>
        </w:rPr>
        <w:t>Segmentation and recognition of objects in images cannot be completely decoupled. Instead of </w:t>
      </w:r>
      <w:r>
        <w:rPr>
          <w:sz w:val="20"/>
        </w:rPr>
        <w:t>taking hard segmentation decisions too early, we have used HOS to generate and evaluate a large number of hypotheses in parallel, postponing any decision until the overall criterion is</w:t>
      </w:r>
      <w:r>
        <w:rPr>
          <w:spacing w:val="40"/>
          <w:sz w:val="20"/>
        </w:rPr>
        <w:t> </w:t>
      </w:r>
      <w:r>
        <w:rPr>
          <w:sz w:val="20"/>
        </w:rPr>
        <w:t>minimized.</w:t>
      </w:r>
    </w:p>
    <w:p>
      <w:pPr>
        <w:pStyle w:val="ListParagraph"/>
        <w:numPr>
          <w:ilvl w:val="0"/>
          <w:numId w:val="6"/>
        </w:numPr>
        <w:tabs>
          <w:tab w:pos="676" w:val="left" w:leader="none"/>
          <w:tab w:pos="678" w:val="left" w:leader="none"/>
        </w:tabs>
        <w:spacing w:line="252" w:lineRule="auto" w:before="0" w:after="0"/>
        <w:ind w:left="678" w:right="38" w:hanging="286"/>
        <w:jc w:val="both"/>
        <w:rPr>
          <w:sz w:val="20"/>
        </w:rPr>
      </w:pPr>
      <w:r>
        <w:rPr>
          <w:sz w:val="20"/>
        </w:rPr>
        <w:t>Hand-truthing</w:t>
      </w:r>
      <w:r>
        <w:rPr>
          <w:spacing w:val="-1"/>
          <w:sz w:val="20"/>
        </w:rPr>
        <w:t> </w:t>
      </w:r>
      <w:r>
        <w:rPr>
          <w:sz w:val="20"/>
        </w:rPr>
        <w:t>images</w:t>
      </w:r>
      <w:r>
        <w:rPr>
          <w:spacing w:val="-1"/>
          <w:sz w:val="20"/>
        </w:rPr>
        <w:t> </w:t>
      </w:r>
      <w:r>
        <w:rPr>
          <w:sz w:val="20"/>
        </w:rPr>
        <w:t>to</w:t>
      </w:r>
      <w:r>
        <w:rPr>
          <w:spacing w:val="-1"/>
          <w:sz w:val="20"/>
        </w:rPr>
        <w:t> </w:t>
      </w:r>
      <w:r>
        <w:rPr>
          <w:sz w:val="20"/>
        </w:rPr>
        <w:t>obtain</w:t>
      </w:r>
      <w:r>
        <w:rPr>
          <w:spacing w:val="-1"/>
          <w:sz w:val="20"/>
        </w:rPr>
        <w:t> </w:t>
      </w:r>
      <w:r>
        <w:rPr>
          <w:sz w:val="20"/>
        </w:rPr>
        <w:t>segmented</w:t>
      </w:r>
      <w:r>
        <w:rPr>
          <w:spacing w:val="-1"/>
          <w:sz w:val="20"/>
        </w:rPr>
        <w:t> </w:t>
      </w:r>
      <w:r>
        <w:rPr>
          <w:sz w:val="20"/>
        </w:rPr>
        <w:t>characters for training a character recognizer is expensive </w:t>
      </w:r>
      <w:r>
        <w:rPr>
          <w:sz w:val="20"/>
        </w:rPr>
        <w:t>and does not take into account the way in which a whole document or sequence of characters will be recog- nized (in particular, the fact that some segmentation candidates</w:t>
      </w:r>
      <w:r>
        <w:rPr>
          <w:spacing w:val="-6"/>
          <w:sz w:val="20"/>
        </w:rPr>
        <w:t> </w:t>
      </w:r>
      <w:r>
        <w:rPr>
          <w:sz w:val="20"/>
        </w:rPr>
        <w:t>may</w:t>
      </w:r>
      <w:r>
        <w:rPr>
          <w:spacing w:val="-6"/>
          <w:sz w:val="20"/>
        </w:rPr>
        <w:t> </w:t>
      </w:r>
      <w:r>
        <w:rPr>
          <w:sz w:val="20"/>
        </w:rPr>
        <w:t>be</w:t>
      </w:r>
      <w:r>
        <w:rPr>
          <w:spacing w:val="-7"/>
          <w:sz w:val="20"/>
        </w:rPr>
        <w:t> </w:t>
      </w:r>
      <w:r>
        <w:rPr>
          <w:sz w:val="20"/>
        </w:rPr>
        <w:t>wrong,</w:t>
      </w:r>
      <w:r>
        <w:rPr>
          <w:spacing w:val="-6"/>
          <w:sz w:val="20"/>
        </w:rPr>
        <w:t> </w:t>
      </w:r>
      <w:r>
        <w:rPr>
          <w:sz w:val="20"/>
        </w:rPr>
        <w:t>even</w:t>
      </w:r>
      <w:r>
        <w:rPr>
          <w:spacing w:val="-6"/>
          <w:sz w:val="20"/>
        </w:rPr>
        <w:t> </w:t>
      </w:r>
      <w:r>
        <w:rPr>
          <w:sz w:val="20"/>
        </w:rPr>
        <w:t>though</w:t>
      </w:r>
      <w:r>
        <w:rPr>
          <w:spacing w:val="-6"/>
          <w:sz w:val="20"/>
        </w:rPr>
        <w:t> </w:t>
      </w:r>
      <w:r>
        <w:rPr>
          <w:sz w:val="20"/>
        </w:rPr>
        <w:t>they</w:t>
      </w:r>
      <w:r>
        <w:rPr>
          <w:spacing w:val="-6"/>
          <w:sz w:val="20"/>
        </w:rPr>
        <w:t> </w:t>
      </w:r>
      <w:r>
        <w:rPr>
          <w:sz w:val="20"/>
        </w:rPr>
        <w:t>may</w:t>
      </w:r>
      <w:r>
        <w:rPr>
          <w:spacing w:val="-6"/>
          <w:sz w:val="20"/>
        </w:rPr>
        <w:t> </w:t>
      </w:r>
      <w:r>
        <w:rPr>
          <w:sz w:val="20"/>
        </w:rPr>
        <w:t>look like true characters). Instead we train multimodule systems</w:t>
      </w:r>
      <w:r>
        <w:rPr>
          <w:spacing w:val="-9"/>
          <w:sz w:val="20"/>
        </w:rPr>
        <w:t> </w:t>
      </w:r>
      <w:r>
        <w:rPr>
          <w:sz w:val="20"/>
        </w:rPr>
        <w:t>to</w:t>
      </w:r>
      <w:r>
        <w:rPr>
          <w:spacing w:val="-8"/>
          <w:sz w:val="20"/>
        </w:rPr>
        <w:t> </w:t>
      </w:r>
      <w:r>
        <w:rPr>
          <w:sz w:val="20"/>
        </w:rPr>
        <w:t>optimize</w:t>
      </w:r>
      <w:r>
        <w:rPr>
          <w:spacing w:val="-9"/>
          <w:sz w:val="20"/>
        </w:rPr>
        <w:t> </w:t>
      </w:r>
      <w:r>
        <w:rPr>
          <w:sz w:val="20"/>
        </w:rPr>
        <w:t>a</w:t>
      </w:r>
      <w:r>
        <w:rPr>
          <w:spacing w:val="-8"/>
          <w:sz w:val="20"/>
        </w:rPr>
        <w:t> </w:t>
      </w:r>
      <w:r>
        <w:rPr>
          <w:sz w:val="20"/>
        </w:rPr>
        <w:t>global</w:t>
      </w:r>
      <w:r>
        <w:rPr>
          <w:spacing w:val="-9"/>
          <w:sz w:val="20"/>
        </w:rPr>
        <w:t> </w:t>
      </w:r>
      <w:r>
        <w:rPr>
          <w:sz w:val="20"/>
        </w:rPr>
        <w:t>measure</w:t>
      </w:r>
      <w:r>
        <w:rPr>
          <w:spacing w:val="-8"/>
          <w:sz w:val="20"/>
        </w:rPr>
        <w:t> </w:t>
      </w:r>
      <w:r>
        <w:rPr>
          <w:sz w:val="20"/>
        </w:rPr>
        <w:t>of</w:t>
      </w:r>
      <w:r>
        <w:rPr>
          <w:spacing w:val="-8"/>
          <w:sz w:val="20"/>
        </w:rPr>
        <w:t> </w:t>
      </w:r>
      <w:r>
        <w:rPr>
          <w:sz w:val="20"/>
        </w:rPr>
        <w:t>performance, which</w:t>
      </w:r>
      <w:r>
        <w:rPr>
          <w:spacing w:val="-12"/>
          <w:sz w:val="20"/>
        </w:rPr>
        <w:t> </w:t>
      </w:r>
      <w:r>
        <w:rPr>
          <w:sz w:val="20"/>
        </w:rPr>
        <w:t>does</w:t>
      </w:r>
      <w:r>
        <w:rPr>
          <w:spacing w:val="-12"/>
          <w:sz w:val="20"/>
        </w:rPr>
        <w:t> </w:t>
      </w:r>
      <w:r>
        <w:rPr>
          <w:sz w:val="20"/>
        </w:rPr>
        <w:t>not</w:t>
      </w:r>
      <w:r>
        <w:rPr>
          <w:spacing w:val="-11"/>
          <w:sz w:val="20"/>
        </w:rPr>
        <w:t> </w:t>
      </w:r>
      <w:r>
        <w:rPr>
          <w:sz w:val="20"/>
        </w:rPr>
        <w:t>require</w:t>
      </w:r>
      <w:r>
        <w:rPr>
          <w:spacing w:val="-12"/>
          <w:sz w:val="20"/>
        </w:rPr>
        <w:t> </w:t>
      </w:r>
      <w:r>
        <w:rPr>
          <w:sz w:val="20"/>
        </w:rPr>
        <w:t>time</w:t>
      </w:r>
      <w:r>
        <w:rPr>
          <w:spacing w:val="-12"/>
          <w:sz w:val="20"/>
        </w:rPr>
        <w:t> </w:t>
      </w:r>
      <w:r>
        <w:rPr>
          <w:sz w:val="20"/>
        </w:rPr>
        <w:t>consuming</w:t>
      </w:r>
      <w:r>
        <w:rPr>
          <w:spacing w:val="-12"/>
          <w:sz w:val="20"/>
        </w:rPr>
        <w:t> </w:t>
      </w:r>
      <w:r>
        <w:rPr>
          <w:sz w:val="20"/>
        </w:rPr>
        <w:t>detailed</w:t>
      </w:r>
      <w:r>
        <w:rPr>
          <w:spacing w:val="-11"/>
          <w:sz w:val="20"/>
        </w:rPr>
        <w:t> </w:t>
      </w:r>
      <w:r>
        <w:rPr>
          <w:sz w:val="20"/>
        </w:rPr>
        <w:t>hand- truthing and yields significantly better recognition performance because it allows to train these modules to cooperate toward a common goal.</w:t>
      </w:r>
    </w:p>
    <w:p>
      <w:pPr>
        <w:pStyle w:val="ListParagraph"/>
        <w:numPr>
          <w:ilvl w:val="0"/>
          <w:numId w:val="6"/>
        </w:numPr>
        <w:tabs>
          <w:tab w:pos="676" w:val="left" w:leader="none"/>
          <w:tab w:pos="678" w:val="left" w:leader="none"/>
        </w:tabs>
        <w:spacing w:line="252" w:lineRule="auto" w:before="0" w:after="0"/>
        <w:ind w:left="678" w:right="38" w:hanging="286"/>
        <w:jc w:val="both"/>
        <w:rPr>
          <w:sz w:val="20"/>
        </w:rPr>
      </w:pPr>
      <w:r>
        <w:rPr>
          <w:sz w:val="20"/>
        </w:rPr>
        <w:t>Ambiguities inherent in the segmentation, character recognition, and linguistic model should be </w:t>
      </w:r>
      <w:r>
        <w:rPr>
          <w:sz w:val="20"/>
        </w:rPr>
        <w:t>inte- grated</w:t>
      </w:r>
      <w:r>
        <w:rPr>
          <w:spacing w:val="-2"/>
          <w:sz w:val="20"/>
        </w:rPr>
        <w:t> </w:t>
      </w:r>
      <w:r>
        <w:rPr>
          <w:sz w:val="20"/>
        </w:rPr>
        <w:t>optimally.</w:t>
      </w:r>
      <w:r>
        <w:rPr>
          <w:spacing w:val="-1"/>
          <w:sz w:val="20"/>
        </w:rPr>
        <w:t> </w:t>
      </w:r>
      <w:r>
        <w:rPr>
          <w:sz w:val="20"/>
        </w:rPr>
        <w:t>Instead</w:t>
      </w:r>
      <w:r>
        <w:rPr>
          <w:spacing w:val="-2"/>
          <w:sz w:val="20"/>
        </w:rPr>
        <w:t> </w:t>
      </w:r>
      <w:r>
        <w:rPr>
          <w:sz w:val="20"/>
        </w:rPr>
        <w:t>of</w:t>
      </w:r>
      <w:r>
        <w:rPr>
          <w:spacing w:val="-1"/>
          <w:sz w:val="20"/>
        </w:rPr>
        <w:t> </w:t>
      </w:r>
      <w:r>
        <w:rPr>
          <w:sz w:val="20"/>
        </w:rPr>
        <w:t>using</w:t>
      </w:r>
      <w:r>
        <w:rPr>
          <w:spacing w:val="-1"/>
          <w:sz w:val="20"/>
        </w:rPr>
        <w:t> </w:t>
      </w:r>
      <w:r>
        <w:rPr>
          <w:sz w:val="20"/>
        </w:rPr>
        <w:t>a</w:t>
      </w:r>
      <w:r>
        <w:rPr>
          <w:spacing w:val="-2"/>
          <w:sz w:val="20"/>
        </w:rPr>
        <w:t> </w:t>
      </w:r>
      <w:r>
        <w:rPr>
          <w:sz w:val="20"/>
        </w:rPr>
        <w:t>sequence of</w:t>
      </w:r>
      <w:r>
        <w:rPr>
          <w:spacing w:val="-1"/>
          <w:sz w:val="20"/>
        </w:rPr>
        <w:t> </w:t>
      </w:r>
      <w:r>
        <w:rPr>
          <w:sz w:val="20"/>
        </w:rPr>
        <w:t>task- dependent heuristics to combine these sources of in- formation, we have proposed a unified framework in which generalized transduction methods are applied to graphs representing a weighted set of hypotheses about the input. The success of this approach was demonstrated with a commercially deployed check- reading system that reads millions of business and personal</w:t>
      </w:r>
      <w:r>
        <w:rPr>
          <w:spacing w:val="-2"/>
          <w:sz w:val="20"/>
        </w:rPr>
        <w:t> </w:t>
      </w:r>
      <w:r>
        <w:rPr>
          <w:sz w:val="20"/>
        </w:rPr>
        <w:t>checks</w:t>
      </w:r>
      <w:r>
        <w:rPr>
          <w:spacing w:val="-2"/>
          <w:sz w:val="20"/>
        </w:rPr>
        <w:t> </w:t>
      </w:r>
      <w:r>
        <w:rPr>
          <w:sz w:val="20"/>
        </w:rPr>
        <w:t>per</w:t>
      </w:r>
      <w:r>
        <w:rPr>
          <w:spacing w:val="-2"/>
          <w:sz w:val="20"/>
        </w:rPr>
        <w:t> </w:t>
      </w:r>
      <w:r>
        <w:rPr>
          <w:sz w:val="20"/>
        </w:rPr>
        <w:t>day:</w:t>
      </w:r>
      <w:r>
        <w:rPr>
          <w:spacing w:val="-2"/>
          <w:sz w:val="20"/>
        </w:rPr>
        <w:t> </w:t>
      </w:r>
      <w:r>
        <w:rPr>
          <w:sz w:val="20"/>
        </w:rPr>
        <w:t>the</w:t>
      </w:r>
      <w:r>
        <w:rPr>
          <w:spacing w:val="-2"/>
          <w:sz w:val="20"/>
        </w:rPr>
        <w:t> </w:t>
      </w:r>
      <w:r>
        <w:rPr>
          <w:sz w:val="20"/>
        </w:rPr>
        <w:t>generalized</w:t>
      </w:r>
      <w:r>
        <w:rPr>
          <w:spacing w:val="-2"/>
          <w:sz w:val="20"/>
        </w:rPr>
        <w:t> </w:t>
      </w:r>
      <w:r>
        <w:rPr>
          <w:sz w:val="20"/>
        </w:rPr>
        <w:t>transduction engine resides in only a few hundred lines of code.</w:t>
      </w:r>
    </w:p>
    <w:p>
      <w:pPr>
        <w:pStyle w:val="ListParagraph"/>
        <w:numPr>
          <w:ilvl w:val="0"/>
          <w:numId w:val="6"/>
        </w:numPr>
        <w:tabs>
          <w:tab w:pos="675" w:val="left" w:leader="none"/>
          <w:tab w:pos="677" w:val="left" w:leader="none"/>
        </w:tabs>
        <w:spacing w:line="249" w:lineRule="auto" w:before="32" w:after="0"/>
        <w:ind w:left="677" w:right="134" w:hanging="286"/>
        <w:jc w:val="both"/>
        <w:rPr>
          <w:sz w:val="20"/>
        </w:rPr>
      </w:pPr>
      <w:r>
        <w:rPr/>
        <w:br w:type="column"/>
      </w:r>
      <w:r>
        <w:rPr>
          <w:sz w:val="20"/>
        </w:rPr>
        <w:t>Traditional recognition systems rely on many hand- crafted heuristics to isolate individually recognizable objects.</w:t>
      </w:r>
      <w:r>
        <w:rPr>
          <w:spacing w:val="-3"/>
          <w:sz w:val="20"/>
        </w:rPr>
        <w:t> </w:t>
      </w:r>
      <w:r>
        <w:rPr>
          <w:sz w:val="20"/>
        </w:rPr>
        <w:t>The</w:t>
      </w:r>
      <w:r>
        <w:rPr>
          <w:spacing w:val="-4"/>
          <w:sz w:val="20"/>
        </w:rPr>
        <w:t> </w:t>
      </w:r>
      <w:r>
        <w:rPr>
          <w:sz w:val="20"/>
        </w:rPr>
        <w:t>promising</w:t>
      </w:r>
      <w:r>
        <w:rPr>
          <w:spacing w:val="-3"/>
          <w:sz w:val="20"/>
        </w:rPr>
        <w:t> </w:t>
      </w:r>
      <w:r>
        <w:rPr>
          <w:sz w:val="20"/>
        </w:rPr>
        <w:t>SDNN</w:t>
      </w:r>
      <w:r>
        <w:rPr>
          <w:spacing w:val="-3"/>
          <w:sz w:val="20"/>
        </w:rPr>
        <w:t> </w:t>
      </w:r>
      <w:r>
        <w:rPr>
          <w:sz w:val="20"/>
        </w:rPr>
        <w:t>approach</w:t>
      </w:r>
      <w:r>
        <w:rPr>
          <w:spacing w:val="-3"/>
          <w:sz w:val="20"/>
        </w:rPr>
        <w:t> </w:t>
      </w:r>
      <w:r>
        <w:rPr>
          <w:sz w:val="20"/>
        </w:rPr>
        <w:t>draws</w:t>
      </w:r>
      <w:r>
        <w:rPr>
          <w:spacing w:val="-4"/>
          <w:sz w:val="20"/>
        </w:rPr>
        <w:t> </w:t>
      </w:r>
      <w:r>
        <w:rPr>
          <w:sz w:val="20"/>
        </w:rPr>
        <w:t>on</w:t>
      </w:r>
      <w:r>
        <w:rPr>
          <w:spacing w:val="-3"/>
          <w:sz w:val="20"/>
        </w:rPr>
        <w:t> </w:t>
      </w:r>
      <w:r>
        <w:rPr>
          <w:sz w:val="20"/>
        </w:rPr>
        <w:t>the robustness and efficiency of convolutional NN’s to avoid explicit segmentation altogether. Simultaneous automatic learning of segmentation and </w:t>
      </w:r>
      <w:r>
        <w:rPr>
          <w:sz w:val="20"/>
        </w:rPr>
        <w:t>recognition can be achieved with gradient-based learning meth- </w:t>
      </w:r>
      <w:r>
        <w:rPr>
          <w:spacing w:val="-4"/>
          <w:sz w:val="20"/>
        </w:rPr>
        <w:t>ods.</w:t>
      </w:r>
    </w:p>
    <w:p>
      <w:pPr>
        <w:pStyle w:val="BodyText"/>
        <w:spacing w:line="249" w:lineRule="auto" w:before="179"/>
        <w:ind w:right="133" w:firstLine="178"/>
      </w:pPr>
      <w:r>
        <w:rPr/>
        <w:t>This paper presents a small number of examples of GT modules, but it is clear that the concept can be applied to many situations where the domain knowledge or the state information can be represented by graphs. This is the case in many audio signal recognition tasks, and visual </w:t>
      </w:r>
      <w:r>
        <w:rPr/>
        <w:t>scene analysis applications. Future work will attempt to apply</w:t>
      </w:r>
      <w:r>
        <w:rPr>
          <w:spacing w:val="80"/>
        </w:rPr>
        <w:t> </w:t>
      </w:r>
      <w:r>
        <w:rPr/>
        <w:t>GT networks to such problems, with the hope of allowing more reliance on automatic learning and less on detailed </w:t>
      </w:r>
      <w:r>
        <w:rPr>
          <w:spacing w:val="-2"/>
        </w:rPr>
        <w:t>engineering.</w:t>
      </w:r>
    </w:p>
    <w:p>
      <w:pPr>
        <w:pStyle w:val="BodyText"/>
        <w:spacing w:before="48"/>
        <w:ind w:left="0"/>
        <w:jc w:val="left"/>
      </w:pPr>
    </w:p>
    <w:p>
      <w:pPr>
        <w:pStyle w:val="BodyText"/>
        <w:jc w:val="left"/>
      </w:pPr>
      <w:r>
        <w:rPr>
          <w:smallCaps/>
        </w:rPr>
        <w:t>Appendix</w:t>
      </w:r>
      <w:r>
        <w:rPr>
          <w:smallCaps/>
          <w:spacing w:val="23"/>
        </w:rPr>
        <w:t> </w:t>
      </w:r>
      <w:r>
        <w:rPr>
          <w:smallCaps/>
          <w:spacing w:val="-10"/>
        </w:rPr>
        <w:t>A</w:t>
      </w:r>
    </w:p>
    <w:p>
      <w:pPr>
        <w:pStyle w:val="BodyText"/>
        <w:spacing w:before="9"/>
        <w:jc w:val="left"/>
      </w:pPr>
      <w:r>
        <w:rPr>
          <w:smallCaps/>
        </w:rPr>
        <w:t>Preconditions</w:t>
      </w:r>
      <w:r>
        <w:rPr>
          <w:smallCaps/>
          <w:spacing w:val="6"/>
        </w:rPr>
        <w:t> </w:t>
      </w:r>
      <w:r>
        <w:rPr>
          <w:smallCaps/>
        </w:rPr>
        <w:t>for</w:t>
      </w:r>
      <w:r>
        <w:rPr>
          <w:smallCaps/>
          <w:spacing w:val="19"/>
        </w:rPr>
        <w:t> </w:t>
      </w:r>
      <w:r>
        <w:rPr>
          <w:smallCaps/>
        </w:rPr>
        <w:t>Faster</w:t>
      </w:r>
      <w:r>
        <w:rPr>
          <w:smallCaps/>
          <w:spacing w:val="18"/>
        </w:rPr>
        <w:t> </w:t>
      </w:r>
      <w:r>
        <w:rPr>
          <w:smallCaps/>
          <w:spacing w:val="-2"/>
        </w:rPr>
        <w:t>Convergence</w:t>
      </w:r>
    </w:p>
    <w:p>
      <w:pPr>
        <w:pStyle w:val="BodyText"/>
        <w:spacing w:line="247" w:lineRule="auto" w:before="69"/>
        <w:ind w:right="134" w:firstLine="178"/>
      </w:pPr>
      <w:r>
        <w:rPr/>
        <w:t>As seen before, the squashing function used in </w:t>
      </w:r>
      <w:r>
        <w:rPr/>
        <w:t>our convolutional networks is </w:t>
      </w:r>
      <w:r>
        <w:rPr>
          <w:spacing w:val="-21"/>
          <w:position w:val="-4"/>
        </w:rPr>
        <w:drawing>
          <wp:inline distT="0" distB="0" distL="0" distR="0">
            <wp:extent cx="222488" cy="126525"/>
            <wp:effectExtent l="0" t="0" r="0" b="0"/>
            <wp:docPr id="688" name="Image 688"/>
            <wp:cNvGraphicFramePr>
              <a:graphicFrameLocks/>
            </wp:cNvGraphicFramePr>
            <a:graphic>
              <a:graphicData uri="http://schemas.openxmlformats.org/drawingml/2006/picture">
                <pic:pic>
                  <pic:nvPicPr>
                    <pic:cNvPr id="688" name="Image 688"/>
                    <pic:cNvPicPr/>
                  </pic:nvPicPr>
                  <pic:blipFill>
                    <a:blip r:embed="rId325" cstate="print"/>
                    <a:stretch>
                      <a:fillRect/>
                    </a:stretch>
                  </pic:blipFill>
                  <pic:spPr>
                    <a:xfrm>
                      <a:off x="0" y="0"/>
                      <a:ext cx="222488" cy="126525"/>
                    </a:xfrm>
                    <a:prstGeom prst="rect">
                      <a:avLst/>
                    </a:prstGeom>
                  </pic:spPr>
                </pic:pic>
              </a:graphicData>
            </a:graphic>
          </wp:inline>
        </w:drawing>
      </w:r>
      <w:r>
        <w:rPr>
          <w:spacing w:val="-21"/>
          <w:position w:val="-4"/>
        </w:rPr>
      </w:r>
      <w:r>
        <w:rPr>
          <w:spacing w:val="40"/>
          <w:position w:val="2"/>
        </w:rPr>
        <w:t> </w:t>
      </w:r>
      <w:r>
        <w:rPr>
          <w:spacing w:val="-1"/>
          <w:position w:val="2"/>
        </w:rPr>
        <w:drawing>
          <wp:inline distT="0" distB="0" distL="0" distR="0">
            <wp:extent cx="85300" cy="33167"/>
            <wp:effectExtent l="0" t="0" r="0" b="0"/>
            <wp:docPr id="689" name="Image 689"/>
            <wp:cNvGraphicFramePr>
              <a:graphicFrameLocks/>
            </wp:cNvGraphicFramePr>
            <a:graphic>
              <a:graphicData uri="http://schemas.openxmlformats.org/drawingml/2006/picture">
                <pic:pic>
                  <pic:nvPicPr>
                    <pic:cNvPr id="689" name="Image 689"/>
                    <pic:cNvPicPr/>
                  </pic:nvPicPr>
                  <pic:blipFill>
                    <a:blip r:embed="rId9" cstate="print"/>
                    <a:stretch>
                      <a:fillRect/>
                    </a:stretch>
                  </pic:blipFill>
                  <pic:spPr>
                    <a:xfrm>
                      <a:off x="0" y="0"/>
                      <a:ext cx="85300" cy="33167"/>
                    </a:xfrm>
                    <a:prstGeom prst="rect">
                      <a:avLst/>
                    </a:prstGeom>
                  </pic:spPr>
                </pic:pic>
              </a:graphicData>
            </a:graphic>
          </wp:inline>
        </w:drawing>
      </w:r>
      <w:r>
        <w:rPr>
          <w:spacing w:val="-1"/>
          <w:position w:val="2"/>
        </w:rPr>
      </w:r>
      <w:r>
        <w:rPr>
          <w:spacing w:val="-1"/>
          <w:position w:val="-4"/>
        </w:rPr>
        <w:t> </w:t>
      </w:r>
      <w:r>
        <w:rPr>
          <w:spacing w:val="24"/>
          <w:position w:val="-4"/>
        </w:rPr>
        <w:drawing>
          <wp:inline distT="0" distB="0" distL="0" distR="0">
            <wp:extent cx="646971" cy="126525"/>
            <wp:effectExtent l="0" t="0" r="0" b="0"/>
            <wp:docPr id="690" name="Image 690"/>
            <wp:cNvGraphicFramePr>
              <a:graphicFrameLocks/>
            </wp:cNvGraphicFramePr>
            <a:graphic>
              <a:graphicData uri="http://schemas.openxmlformats.org/drawingml/2006/picture">
                <pic:pic>
                  <pic:nvPicPr>
                    <pic:cNvPr id="690" name="Image 690"/>
                    <pic:cNvPicPr/>
                  </pic:nvPicPr>
                  <pic:blipFill>
                    <a:blip r:embed="rId326" cstate="print"/>
                    <a:stretch>
                      <a:fillRect/>
                    </a:stretch>
                  </pic:blipFill>
                  <pic:spPr>
                    <a:xfrm>
                      <a:off x="0" y="0"/>
                      <a:ext cx="646971" cy="126525"/>
                    </a:xfrm>
                    <a:prstGeom prst="rect">
                      <a:avLst/>
                    </a:prstGeom>
                  </pic:spPr>
                </pic:pic>
              </a:graphicData>
            </a:graphic>
          </wp:inline>
        </w:drawing>
      </w:r>
      <w:r>
        <w:rPr>
          <w:spacing w:val="24"/>
          <w:position w:val="-4"/>
        </w:rPr>
      </w:r>
      <w:r>
        <w:rPr>
          <w:spacing w:val="-8"/>
        </w:rPr>
        <w:t> </w:t>
      </w:r>
      <w:r>
        <w:rPr/>
        <w:t>Symmetric functions</w:t>
      </w:r>
      <w:r>
        <w:rPr>
          <w:spacing w:val="-5"/>
        </w:rPr>
        <w:t> </w:t>
      </w:r>
      <w:r>
        <w:rPr/>
        <w:t>are</w:t>
      </w:r>
      <w:r>
        <w:rPr>
          <w:spacing w:val="-5"/>
        </w:rPr>
        <w:t> </w:t>
      </w:r>
      <w:r>
        <w:rPr/>
        <w:t>believed</w:t>
      </w:r>
      <w:r>
        <w:rPr>
          <w:spacing w:val="-5"/>
        </w:rPr>
        <w:t> </w:t>
      </w:r>
      <w:r>
        <w:rPr/>
        <w:t>to</w:t>
      </w:r>
      <w:r>
        <w:rPr>
          <w:spacing w:val="-5"/>
        </w:rPr>
        <w:t> </w:t>
      </w:r>
      <w:r>
        <w:rPr/>
        <w:t>yield</w:t>
      </w:r>
      <w:r>
        <w:rPr>
          <w:spacing w:val="-5"/>
        </w:rPr>
        <w:t> </w:t>
      </w:r>
      <w:r>
        <w:rPr/>
        <w:t>faster</w:t>
      </w:r>
      <w:r>
        <w:rPr>
          <w:spacing w:val="-4"/>
        </w:rPr>
        <w:t> </w:t>
      </w:r>
      <w:r>
        <w:rPr/>
        <w:t>convergence,</w:t>
      </w:r>
      <w:r>
        <w:rPr>
          <w:spacing w:val="-5"/>
        </w:rPr>
        <w:t> </w:t>
      </w:r>
      <w:r>
        <w:rPr/>
        <w:t>although the</w:t>
      </w:r>
      <w:r>
        <w:rPr>
          <w:spacing w:val="40"/>
        </w:rPr>
        <w:t> </w:t>
      </w:r>
      <w:r>
        <w:rPr/>
        <w:t>learning</w:t>
      </w:r>
      <w:r>
        <w:rPr>
          <w:spacing w:val="40"/>
        </w:rPr>
        <w:t> </w:t>
      </w:r>
      <w:r>
        <w:rPr/>
        <w:t>can</w:t>
      </w:r>
      <w:r>
        <w:rPr>
          <w:spacing w:val="40"/>
        </w:rPr>
        <w:t> </w:t>
      </w:r>
      <w:r>
        <w:rPr/>
        <w:t>become</w:t>
      </w:r>
      <w:r>
        <w:rPr>
          <w:spacing w:val="40"/>
        </w:rPr>
        <w:t> </w:t>
      </w:r>
      <w:r>
        <w:rPr/>
        <w:t>extremely</w:t>
      </w:r>
      <w:r>
        <w:rPr>
          <w:spacing w:val="40"/>
        </w:rPr>
        <w:t> </w:t>
      </w:r>
      <w:r>
        <w:rPr/>
        <w:t>slow</w:t>
      </w:r>
      <w:r>
        <w:rPr>
          <w:spacing w:val="40"/>
        </w:rPr>
        <w:t> </w:t>
      </w:r>
      <w:r>
        <w:rPr/>
        <w:t>if</w:t>
      </w:r>
      <w:r>
        <w:rPr>
          <w:spacing w:val="40"/>
        </w:rPr>
        <w:t> </w:t>
      </w:r>
      <w:r>
        <w:rPr/>
        <w:t>the</w:t>
      </w:r>
      <w:r>
        <w:rPr>
          <w:spacing w:val="40"/>
        </w:rPr>
        <w:t> </w:t>
      </w:r>
      <w:r>
        <w:rPr/>
        <w:t>weights are too small. The cause of this problem is that in weight space the origin is a fixed point of the learning dynamics and, although it is a saddle point, it is attractive in almost</w:t>
      </w:r>
      <w:r>
        <w:rPr>
          <w:spacing w:val="40"/>
        </w:rPr>
        <w:t> </w:t>
      </w:r>
      <w:r>
        <w:rPr/>
        <w:t>all directions [116]. For our simulations, we use </w:t>
      </w:r>
      <w:r>
        <w:rPr>
          <w:spacing w:val="17"/>
        </w:rPr>
        <w:drawing>
          <wp:inline distT="0" distB="0" distL="0" distR="0">
            <wp:extent cx="88346" cy="89673"/>
            <wp:effectExtent l="0" t="0" r="0" b="0"/>
            <wp:docPr id="691" name="Image 691"/>
            <wp:cNvGraphicFramePr>
              <a:graphicFrameLocks/>
            </wp:cNvGraphicFramePr>
            <a:graphic>
              <a:graphicData uri="http://schemas.openxmlformats.org/drawingml/2006/picture">
                <pic:pic>
                  <pic:nvPicPr>
                    <pic:cNvPr id="691" name="Image 691"/>
                    <pic:cNvPicPr/>
                  </pic:nvPicPr>
                  <pic:blipFill>
                    <a:blip r:embed="rId105" cstate="print"/>
                    <a:stretch>
                      <a:fillRect/>
                    </a:stretch>
                  </pic:blipFill>
                  <pic:spPr>
                    <a:xfrm>
                      <a:off x="0" y="0"/>
                      <a:ext cx="88346" cy="89673"/>
                    </a:xfrm>
                    <a:prstGeom prst="rect">
                      <a:avLst/>
                    </a:prstGeom>
                  </pic:spPr>
                </pic:pic>
              </a:graphicData>
            </a:graphic>
          </wp:inline>
        </w:drawing>
      </w:r>
      <w:r>
        <w:rPr>
          <w:spacing w:val="17"/>
        </w:rPr>
      </w:r>
      <w:r>
        <w:rPr>
          <w:spacing w:val="17"/>
          <w:position w:val="2"/>
        </w:rPr>
        <w:t> </w:t>
      </w:r>
      <w:r>
        <w:rPr>
          <w:spacing w:val="7"/>
          <w:position w:val="2"/>
        </w:rPr>
        <w:drawing>
          <wp:inline distT="0" distB="0" distL="0" distR="0">
            <wp:extent cx="85300" cy="33167"/>
            <wp:effectExtent l="0" t="0" r="0" b="0"/>
            <wp:docPr id="692" name="Image 692"/>
            <wp:cNvGraphicFramePr>
              <a:graphicFrameLocks/>
            </wp:cNvGraphicFramePr>
            <a:graphic>
              <a:graphicData uri="http://schemas.openxmlformats.org/drawingml/2006/picture">
                <pic:pic>
                  <pic:nvPicPr>
                    <pic:cNvPr id="692" name="Image 692"/>
                    <pic:cNvPicPr/>
                  </pic:nvPicPr>
                  <pic:blipFill>
                    <a:blip r:embed="rId9" cstate="print"/>
                    <a:stretch>
                      <a:fillRect/>
                    </a:stretch>
                  </pic:blipFill>
                  <pic:spPr>
                    <a:xfrm>
                      <a:off x="0" y="0"/>
                      <a:ext cx="85300" cy="33167"/>
                    </a:xfrm>
                    <a:prstGeom prst="rect">
                      <a:avLst/>
                    </a:prstGeom>
                  </pic:spPr>
                </pic:pic>
              </a:graphicData>
            </a:graphic>
          </wp:inline>
        </w:drawing>
      </w:r>
      <w:r>
        <w:rPr>
          <w:spacing w:val="7"/>
          <w:position w:val="2"/>
        </w:rPr>
      </w:r>
      <w:r>
        <w:rPr>
          <w:spacing w:val="7"/>
          <w:position w:val="2"/>
        </w:rPr>
        <w:t> </w:t>
      </w:r>
      <w:r>
        <w:rPr>
          <w:spacing w:val="7"/>
        </w:rPr>
        <w:drawing>
          <wp:inline distT="0" distB="0" distL="0" distR="0">
            <wp:extent cx="342821" cy="87217"/>
            <wp:effectExtent l="0" t="0" r="0" b="0"/>
            <wp:docPr id="693" name="Image 693"/>
            <wp:cNvGraphicFramePr>
              <a:graphicFrameLocks/>
            </wp:cNvGraphicFramePr>
            <a:graphic>
              <a:graphicData uri="http://schemas.openxmlformats.org/drawingml/2006/picture">
                <pic:pic>
                  <pic:nvPicPr>
                    <pic:cNvPr id="693" name="Image 693"/>
                    <pic:cNvPicPr/>
                  </pic:nvPicPr>
                  <pic:blipFill>
                    <a:blip r:embed="rId327" cstate="print"/>
                    <a:stretch>
                      <a:fillRect/>
                    </a:stretch>
                  </pic:blipFill>
                  <pic:spPr>
                    <a:xfrm>
                      <a:off x="0" y="0"/>
                      <a:ext cx="342821" cy="87217"/>
                    </a:xfrm>
                    <a:prstGeom prst="rect">
                      <a:avLst/>
                    </a:prstGeom>
                  </pic:spPr>
                </pic:pic>
              </a:graphicData>
            </a:graphic>
          </wp:inline>
        </w:drawing>
      </w:r>
      <w:r>
        <w:rPr>
          <w:spacing w:val="7"/>
        </w:rPr>
      </w:r>
      <w:r>
        <w:rPr>
          <w:spacing w:val="7"/>
        </w:rPr>
        <w:t> </w:t>
      </w:r>
      <w:r>
        <w:rPr/>
        <w:t>and </w:t>
      </w:r>
      <w:r>
        <w:rPr>
          <w:spacing w:val="-12"/>
        </w:rPr>
        <w:drawing>
          <wp:inline distT="0" distB="0" distL="0" distR="0">
            <wp:extent cx="73114" cy="89673"/>
            <wp:effectExtent l="0" t="0" r="0" b="0"/>
            <wp:docPr id="694" name="Image 694"/>
            <wp:cNvGraphicFramePr>
              <a:graphicFrameLocks/>
            </wp:cNvGraphicFramePr>
            <a:graphic>
              <a:graphicData uri="http://schemas.openxmlformats.org/drawingml/2006/picture">
                <pic:pic>
                  <pic:nvPicPr>
                    <pic:cNvPr id="694" name="Image 694"/>
                    <pic:cNvPicPr/>
                  </pic:nvPicPr>
                  <pic:blipFill>
                    <a:blip r:embed="rId106" cstate="print"/>
                    <a:stretch>
                      <a:fillRect/>
                    </a:stretch>
                  </pic:blipFill>
                  <pic:spPr>
                    <a:xfrm>
                      <a:off x="0" y="0"/>
                      <a:ext cx="73114" cy="89673"/>
                    </a:xfrm>
                    <a:prstGeom prst="rect">
                      <a:avLst/>
                    </a:prstGeom>
                  </pic:spPr>
                </pic:pic>
              </a:graphicData>
            </a:graphic>
          </wp:inline>
        </w:drawing>
      </w:r>
      <w:r>
        <w:rPr>
          <w:spacing w:val="-12"/>
        </w:rPr>
      </w:r>
      <w:r>
        <w:rPr>
          <w:spacing w:val="15"/>
          <w:position w:val="3"/>
        </w:rPr>
        <w:t> </w:t>
      </w:r>
      <w:r>
        <w:rPr>
          <w:spacing w:val="15"/>
          <w:position w:val="3"/>
        </w:rPr>
        <w:drawing>
          <wp:inline distT="0" distB="0" distL="0" distR="0">
            <wp:extent cx="85300" cy="33167"/>
            <wp:effectExtent l="0" t="0" r="0" b="0"/>
            <wp:docPr id="695" name="Image 695"/>
            <wp:cNvGraphicFramePr>
              <a:graphicFrameLocks/>
            </wp:cNvGraphicFramePr>
            <a:graphic>
              <a:graphicData uri="http://schemas.openxmlformats.org/drawingml/2006/picture">
                <pic:pic>
                  <pic:nvPicPr>
                    <pic:cNvPr id="695" name="Image 695"/>
                    <pic:cNvPicPr/>
                  </pic:nvPicPr>
                  <pic:blipFill>
                    <a:blip r:embed="rId9" cstate="print"/>
                    <a:stretch>
                      <a:fillRect/>
                    </a:stretch>
                  </pic:blipFill>
                  <pic:spPr>
                    <a:xfrm>
                      <a:off x="0" y="0"/>
                      <a:ext cx="85300" cy="33167"/>
                    </a:xfrm>
                    <a:prstGeom prst="rect">
                      <a:avLst/>
                    </a:prstGeom>
                  </pic:spPr>
                </pic:pic>
              </a:graphicData>
            </a:graphic>
          </wp:inline>
        </w:drawing>
      </w:r>
      <w:r>
        <w:rPr>
          <w:spacing w:val="15"/>
          <w:position w:val="3"/>
        </w:rPr>
      </w:r>
      <w:r>
        <w:rPr>
          <w:spacing w:val="15"/>
          <w:position w:val="-4"/>
        </w:rPr>
        <w:t> </w:t>
      </w:r>
      <w:r>
        <w:rPr>
          <w:spacing w:val="26"/>
          <w:position w:val="-4"/>
        </w:rPr>
        <w:drawing>
          <wp:inline distT="0" distB="0" distL="0" distR="0">
            <wp:extent cx="186192" cy="126525"/>
            <wp:effectExtent l="0" t="0" r="0" b="0"/>
            <wp:docPr id="696" name="Image 696"/>
            <wp:cNvGraphicFramePr>
              <a:graphicFrameLocks/>
            </wp:cNvGraphicFramePr>
            <a:graphic>
              <a:graphicData uri="http://schemas.openxmlformats.org/drawingml/2006/picture">
                <pic:pic>
                  <pic:nvPicPr>
                    <pic:cNvPr id="696" name="Image 696"/>
                    <pic:cNvPicPr/>
                  </pic:nvPicPr>
                  <pic:blipFill>
                    <a:blip r:embed="rId328" cstate="print"/>
                    <a:stretch>
                      <a:fillRect/>
                    </a:stretch>
                  </pic:blipFill>
                  <pic:spPr>
                    <a:xfrm>
                      <a:off x="0" y="0"/>
                      <a:ext cx="186192" cy="126525"/>
                    </a:xfrm>
                    <a:prstGeom prst="rect">
                      <a:avLst/>
                    </a:prstGeom>
                  </pic:spPr>
                </pic:pic>
              </a:graphicData>
            </a:graphic>
          </wp:inline>
        </w:drawing>
      </w:r>
      <w:r>
        <w:rPr>
          <w:spacing w:val="26"/>
          <w:position w:val="-4"/>
        </w:rPr>
      </w:r>
      <w:r>
        <w:rPr>
          <w:spacing w:val="-4"/>
        </w:rPr>
        <w:t> </w:t>
      </w:r>
      <w:r>
        <w:rPr/>
        <w:t>(see [20], [34]). With this choice of parameters, the equalities </w:t>
      </w:r>
      <w:r>
        <w:rPr>
          <w:spacing w:val="-11"/>
          <w:position w:val="-4"/>
        </w:rPr>
        <w:drawing>
          <wp:inline distT="0" distB="0" distL="0" distR="0">
            <wp:extent cx="217916" cy="126525"/>
            <wp:effectExtent l="0" t="0" r="0" b="0"/>
            <wp:docPr id="697" name="Image 697"/>
            <wp:cNvGraphicFramePr>
              <a:graphicFrameLocks/>
            </wp:cNvGraphicFramePr>
            <a:graphic>
              <a:graphicData uri="http://schemas.openxmlformats.org/drawingml/2006/picture">
                <pic:pic>
                  <pic:nvPicPr>
                    <pic:cNvPr id="697" name="Image 697"/>
                    <pic:cNvPicPr/>
                  </pic:nvPicPr>
                  <pic:blipFill>
                    <a:blip r:embed="rId329" cstate="print"/>
                    <a:stretch>
                      <a:fillRect/>
                    </a:stretch>
                  </pic:blipFill>
                  <pic:spPr>
                    <a:xfrm>
                      <a:off x="0" y="0"/>
                      <a:ext cx="217916" cy="126525"/>
                    </a:xfrm>
                    <a:prstGeom prst="rect">
                      <a:avLst/>
                    </a:prstGeom>
                  </pic:spPr>
                </pic:pic>
              </a:graphicData>
            </a:graphic>
          </wp:inline>
        </w:drawing>
      </w:r>
      <w:r>
        <w:rPr>
          <w:spacing w:val="-11"/>
          <w:position w:val="-4"/>
        </w:rPr>
      </w:r>
      <w:r>
        <w:rPr>
          <w:spacing w:val="40"/>
          <w:position w:val="2"/>
        </w:rPr>
        <w:t> </w:t>
      </w:r>
      <w:r>
        <w:rPr>
          <w:spacing w:val="-14"/>
          <w:position w:val="2"/>
        </w:rPr>
        <w:drawing>
          <wp:inline distT="0" distB="0" distL="0" distR="0">
            <wp:extent cx="85300" cy="33167"/>
            <wp:effectExtent l="0" t="0" r="0" b="0"/>
            <wp:docPr id="698" name="Image 698"/>
            <wp:cNvGraphicFramePr>
              <a:graphicFrameLocks/>
            </wp:cNvGraphicFramePr>
            <a:graphic>
              <a:graphicData uri="http://schemas.openxmlformats.org/drawingml/2006/picture">
                <pic:pic>
                  <pic:nvPicPr>
                    <pic:cNvPr id="698" name="Image 698"/>
                    <pic:cNvPicPr/>
                  </pic:nvPicPr>
                  <pic:blipFill>
                    <a:blip r:embed="rId9" cstate="print"/>
                    <a:stretch>
                      <a:fillRect/>
                    </a:stretch>
                  </pic:blipFill>
                  <pic:spPr>
                    <a:xfrm>
                      <a:off x="0" y="0"/>
                      <a:ext cx="85300" cy="33167"/>
                    </a:xfrm>
                    <a:prstGeom prst="rect">
                      <a:avLst/>
                    </a:prstGeom>
                  </pic:spPr>
                </pic:pic>
              </a:graphicData>
            </a:graphic>
          </wp:inline>
        </w:drawing>
      </w:r>
      <w:r>
        <w:rPr>
          <w:spacing w:val="-14"/>
          <w:position w:val="2"/>
        </w:rPr>
      </w:r>
      <w:r>
        <w:rPr>
          <w:spacing w:val="40"/>
        </w:rPr>
        <w:t> </w:t>
      </w:r>
      <w:r>
        <w:rPr>
          <w:spacing w:val="-9"/>
        </w:rPr>
        <w:drawing>
          <wp:inline distT="0" distB="0" distL="0" distR="0">
            <wp:extent cx="42650" cy="83531"/>
            <wp:effectExtent l="0" t="0" r="0" b="0"/>
            <wp:docPr id="699" name="Image 699"/>
            <wp:cNvGraphicFramePr>
              <a:graphicFrameLocks/>
            </wp:cNvGraphicFramePr>
            <a:graphic>
              <a:graphicData uri="http://schemas.openxmlformats.org/drawingml/2006/picture">
                <pic:pic>
                  <pic:nvPicPr>
                    <pic:cNvPr id="699" name="Image 699"/>
                    <pic:cNvPicPr/>
                  </pic:nvPicPr>
                  <pic:blipFill>
                    <a:blip r:embed="rId116" cstate="print"/>
                    <a:stretch>
                      <a:fillRect/>
                    </a:stretch>
                  </pic:blipFill>
                  <pic:spPr>
                    <a:xfrm>
                      <a:off x="0" y="0"/>
                      <a:ext cx="42650" cy="83531"/>
                    </a:xfrm>
                    <a:prstGeom prst="rect">
                      <a:avLst/>
                    </a:prstGeom>
                  </pic:spPr>
                </pic:pic>
              </a:graphicData>
            </a:graphic>
          </wp:inline>
        </w:drawing>
      </w:r>
      <w:r>
        <w:rPr>
          <w:spacing w:val="-9"/>
        </w:rPr>
      </w:r>
      <w:r>
        <w:rPr/>
        <w:t> and </w:t>
      </w:r>
      <w:r>
        <w:rPr>
          <w:spacing w:val="-12"/>
          <w:position w:val="-4"/>
        </w:rPr>
        <w:drawing>
          <wp:inline distT="0" distB="0" distL="0" distR="0">
            <wp:extent cx="316976" cy="126525"/>
            <wp:effectExtent l="0" t="0" r="0" b="0"/>
            <wp:docPr id="700" name="Image 700"/>
            <wp:cNvGraphicFramePr>
              <a:graphicFrameLocks/>
            </wp:cNvGraphicFramePr>
            <a:graphic>
              <a:graphicData uri="http://schemas.openxmlformats.org/drawingml/2006/picture">
                <pic:pic>
                  <pic:nvPicPr>
                    <pic:cNvPr id="700" name="Image 700"/>
                    <pic:cNvPicPr/>
                  </pic:nvPicPr>
                  <pic:blipFill>
                    <a:blip r:embed="rId330" cstate="print"/>
                    <a:stretch>
                      <a:fillRect/>
                    </a:stretch>
                  </pic:blipFill>
                  <pic:spPr>
                    <a:xfrm>
                      <a:off x="0" y="0"/>
                      <a:ext cx="316976" cy="126525"/>
                    </a:xfrm>
                    <a:prstGeom prst="rect">
                      <a:avLst/>
                    </a:prstGeom>
                  </pic:spPr>
                </pic:pic>
              </a:graphicData>
            </a:graphic>
          </wp:inline>
        </w:drawing>
      </w:r>
      <w:r>
        <w:rPr>
          <w:spacing w:val="-12"/>
          <w:position w:val="-4"/>
        </w:rPr>
      </w:r>
      <w:r>
        <w:rPr>
          <w:spacing w:val="40"/>
          <w:position w:val="2"/>
        </w:rPr>
        <w:t> </w:t>
      </w:r>
      <w:r>
        <w:rPr>
          <w:spacing w:val="-12"/>
          <w:position w:val="2"/>
        </w:rPr>
        <w:drawing>
          <wp:inline distT="0" distB="0" distL="0" distR="0">
            <wp:extent cx="85300" cy="33167"/>
            <wp:effectExtent l="0" t="0" r="0" b="0"/>
            <wp:docPr id="701" name="Image 701"/>
            <wp:cNvGraphicFramePr>
              <a:graphicFrameLocks/>
            </wp:cNvGraphicFramePr>
            <a:graphic>
              <a:graphicData uri="http://schemas.openxmlformats.org/drawingml/2006/picture">
                <pic:pic>
                  <pic:nvPicPr>
                    <pic:cNvPr id="701" name="Image 701"/>
                    <pic:cNvPicPr/>
                  </pic:nvPicPr>
                  <pic:blipFill>
                    <a:blip r:embed="rId9" cstate="print"/>
                    <a:stretch>
                      <a:fillRect/>
                    </a:stretch>
                  </pic:blipFill>
                  <pic:spPr>
                    <a:xfrm>
                      <a:off x="0" y="0"/>
                      <a:ext cx="85300" cy="33167"/>
                    </a:xfrm>
                    <a:prstGeom prst="rect">
                      <a:avLst/>
                    </a:prstGeom>
                  </pic:spPr>
                </pic:pic>
              </a:graphicData>
            </a:graphic>
          </wp:inline>
        </w:drawing>
      </w:r>
      <w:r>
        <w:rPr>
          <w:spacing w:val="-12"/>
          <w:position w:val="2"/>
        </w:rPr>
      </w:r>
      <w:r>
        <w:rPr>
          <w:spacing w:val="40"/>
        </w:rPr>
        <w:t> </w:t>
      </w:r>
      <w:r>
        <w:rPr>
          <w:spacing w:val="-15"/>
        </w:rPr>
        <w:drawing>
          <wp:inline distT="0" distB="0" distL="0" distR="0">
            <wp:extent cx="150087" cy="83531"/>
            <wp:effectExtent l="0" t="0" r="0" b="0"/>
            <wp:docPr id="702" name="Image 702"/>
            <wp:cNvGraphicFramePr>
              <a:graphicFrameLocks/>
            </wp:cNvGraphicFramePr>
            <a:graphic>
              <a:graphicData uri="http://schemas.openxmlformats.org/drawingml/2006/picture">
                <pic:pic>
                  <pic:nvPicPr>
                    <pic:cNvPr id="702" name="Image 702"/>
                    <pic:cNvPicPr/>
                  </pic:nvPicPr>
                  <pic:blipFill>
                    <a:blip r:embed="rId331" cstate="print"/>
                    <a:stretch>
                      <a:fillRect/>
                    </a:stretch>
                  </pic:blipFill>
                  <pic:spPr>
                    <a:xfrm>
                      <a:off x="0" y="0"/>
                      <a:ext cx="150087" cy="83531"/>
                    </a:xfrm>
                    <a:prstGeom prst="rect">
                      <a:avLst/>
                    </a:prstGeom>
                  </pic:spPr>
                </pic:pic>
              </a:graphicData>
            </a:graphic>
          </wp:inline>
        </w:drawing>
      </w:r>
      <w:r>
        <w:rPr>
          <w:spacing w:val="-15"/>
        </w:rPr>
      </w:r>
      <w:r>
        <w:rPr>
          <w:spacing w:val="31"/>
        </w:rPr>
        <w:t> </w:t>
      </w:r>
      <w:r>
        <w:rPr/>
        <w:t>are satisfied. The rationale behind this is that the overall gain</w:t>
      </w:r>
      <w:r>
        <w:rPr>
          <w:spacing w:val="40"/>
        </w:rPr>
        <w:t> </w:t>
      </w:r>
      <w:r>
        <w:rPr/>
        <w:t>of the squashing transformation is around one in normal operating conditions, and the interpretation of the state of the network is simplified. Moreover, the absolute value of </w:t>
      </w:r>
      <w:r>
        <w:rPr>
          <w:position w:val="2"/>
        </w:rPr>
        <w:t>the second derivative of </w:t>
      </w:r>
      <w:r>
        <w:rPr>
          <w:spacing w:val="-9"/>
          <w:position w:val="-1"/>
        </w:rPr>
        <w:drawing>
          <wp:inline distT="0" distB="0" distL="0" distR="0">
            <wp:extent cx="63975" cy="115469"/>
            <wp:effectExtent l="0" t="0" r="0" b="0"/>
            <wp:docPr id="703" name="Image 703"/>
            <wp:cNvGraphicFramePr>
              <a:graphicFrameLocks/>
            </wp:cNvGraphicFramePr>
            <a:graphic>
              <a:graphicData uri="http://schemas.openxmlformats.org/drawingml/2006/picture">
                <pic:pic>
                  <pic:nvPicPr>
                    <pic:cNvPr id="703" name="Image 703"/>
                    <pic:cNvPicPr/>
                  </pic:nvPicPr>
                  <pic:blipFill>
                    <a:blip r:embed="rId107" cstate="print"/>
                    <a:stretch>
                      <a:fillRect/>
                    </a:stretch>
                  </pic:blipFill>
                  <pic:spPr>
                    <a:xfrm>
                      <a:off x="0" y="0"/>
                      <a:ext cx="63975" cy="115469"/>
                    </a:xfrm>
                    <a:prstGeom prst="rect">
                      <a:avLst/>
                    </a:prstGeom>
                  </pic:spPr>
                </pic:pic>
              </a:graphicData>
            </a:graphic>
          </wp:inline>
        </w:drawing>
      </w:r>
      <w:r>
        <w:rPr>
          <w:spacing w:val="-9"/>
          <w:position w:val="-1"/>
        </w:rPr>
      </w:r>
      <w:r>
        <w:rPr>
          <w:position w:val="2"/>
        </w:rPr>
        <w:t> is a maximum at </w:t>
      </w:r>
      <w:r>
        <w:rPr>
          <w:spacing w:val="-10"/>
        </w:rPr>
        <w:drawing>
          <wp:inline distT="0" distB="0" distL="0" distR="0">
            <wp:extent cx="85300" cy="84759"/>
            <wp:effectExtent l="0" t="0" r="0" b="0"/>
            <wp:docPr id="704" name="Image 704"/>
            <wp:cNvGraphicFramePr>
              <a:graphicFrameLocks/>
            </wp:cNvGraphicFramePr>
            <a:graphic>
              <a:graphicData uri="http://schemas.openxmlformats.org/drawingml/2006/picture">
                <pic:pic>
                  <pic:nvPicPr>
                    <pic:cNvPr id="704" name="Image 704"/>
                    <pic:cNvPicPr/>
                  </pic:nvPicPr>
                  <pic:blipFill>
                    <a:blip r:embed="rId113" cstate="print"/>
                    <a:stretch>
                      <a:fillRect/>
                    </a:stretch>
                  </pic:blipFill>
                  <pic:spPr>
                    <a:xfrm>
                      <a:off x="0" y="0"/>
                      <a:ext cx="85300" cy="84759"/>
                    </a:xfrm>
                    <a:prstGeom prst="rect">
                      <a:avLst/>
                    </a:prstGeom>
                  </pic:spPr>
                </pic:pic>
              </a:graphicData>
            </a:graphic>
          </wp:inline>
        </w:drawing>
      </w:r>
      <w:r>
        <w:rPr>
          <w:spacing w:val="-10"/>
        </w:rPr>
      </w:r>
      <w:r>
        <w:rPr>
          <w:position w:val="2"/>
        </w:rPr>
        <w:t>1 and </w:t>
      </w:r>
      <w:r>
        <w:rPr>
          <w:spacing w:val="-4"/>
          <w:position w:val="6"/>
        </w:rPr>
        <w:drawing>
          <wp:inline distT="0" distB="0" distL="0" distR="0">
            <wp:extent cx="76160" cy="6141"/>
            <wp:effectExtent l="0" t="0" r="0" b="0"/>
            <wp:docPr id="705" name="Image 705"/>
            <wp:cNvGraphicFramePr>
              <a:graphicFrameLocks/>
            </wp:cNvGraphicFramePr>
            <a:graphic>
              <a:graphicData uri="http://schemas.openxmlformats.org/drawingml/2006/picture">
                <pic:pic>
                  <pic:nvPicPr>
                    <pic:cNvPr id="705" name="Image 705"/>
                    <pic:cNvPicPr/>
                  </pic:nvPicPr>
                  <pic:blipFill>
                    <a:blip r:embed="rId32" cstate="print"/>
                    <a:stretch>
                      <a:fillRect/>
                    </a:stretch>
                  </pic:blipFill>
                  <pic:spPr>
                    <a:xfrm>
                      <a:off x="0" y="0"/>
                      <a:ext cx="76160" cy="6141"/>
                    </a:xfrm>
                    <a:prstGeom prst="rect">
                      <a:avLst/>
                    </a:prstGeom>
                  </pic:spPr>
                </pic:pic>
              </a:graphicData>
            </a:graphic>
          </wp:inline>
        </w:drawing>
      </w:r>
      <w:r>
        <w:rPr>
          <w:spacing w:val="-4"/>
          <w:position w:val="6"/>
        </w:rPr>
      </w:r>
      <w:r>
        <w:rPr>
          <w:position w:val="2"/>
        </w:rPr>
        <w:t>1, </w:t>
      </w:r>
      <w:r>
        <w:rPr/>
        <w:t>which improves the convergence toward the end of the learning session. This particular choice of parameters is merely a convenience, and does not affect the result.</w:t>
      </w:r>
    </w:p>
    <w:p>
      <w:pPr>
        <w:pStyle w:val="BodyText"/>
        <w:spacing w:line="249" w:lineRule="auto" w:before="21"/>
        <w:ind w:right="134" w:firstLine="178"/>
      </w:pPr>
      <w:r>
        <w:rPr/>
        <w:t>Before training, the weights are initialized with random values using a uniform distribution between </w:t>
      </w:r>
      <w:r>
        <w:rPr>
          <w:spacing w:val="-6"/>
          <w:position w:val="-4"/>
        </w:rPr>
        <w:drawing>
          <wp:inline distT="0" distB="0" distL="0" distR="0">
            <wp:extent cx="427723" cy="126525"/>
            <wp:effectExtent l="0" t="0" r="0" b="0"/>
            <wp:docPr id="706" name="Image 706"/>
            <wp:cNvGraphicFramePr>
              <a:graphicFrameLocks/>
            </wp:cNvGraphicFramePr>
            <a:graphic>
              <a:graphicData uri="http://schemas.openxmlformats.org/drawingml/2006/picture">
                <pic:pic>
                  <pic:nvPicPr>
                    <pic:cNvPr id="706" name="Image 706"/>
                    <pic:cNvPicPr/>
                  </pic:nvPicPr>
                  <pic:blipFill>
                    <a:blip r:embed="rId332" cstate="print"/>
                    <a:stretch>
                      <a:fillRect/>
                    </a:stretch>
                  </pic:blipFill>
                  <pic:spPr>
                    <a:xfrm>
                      <a:off x="0" y="0"/>
                      <a:ext cx="427723" cy="126525"/>
                    </a:xfrm>
                    <a:prstGeom prst="rect">
                      <a:avLst/>
                    </a:prstGeom>
                  </pic:spPr>
                </pic:pic>
              </a:graphicData>
            </a:graphic>
          </wp:inline>
        </w:drawing>
      </w:r>
      <w:r>
        <w:rPr>
          <w:spacing w:val="-6"/>
          <w:position w:val="-4"/>
        </w:rPr>
      </w:r>
      <w:r>
        <w:rPr/>
        <w:t> </w:t>
      </w:r>
      <w:r>
        <w:rPr/>
        <w:t>and </w:t>
      </w:r>
      <w:r>
        <w:rPr>
          <w:position w:val="-4"/>
        </w:rPr>
        <w:drawing>
          <wp:inline distT="0" distB="0" distL="0" distR="0">
            <wp:extent cx="334338" cy="126525"/>
            <wp:effectExtent l="0" t="0" r="0" b="0"/>
            <wp:docPr id="707" name="Image 707"/>
            <wp:cNvGraphicFramePr>
              <a:graphicFrameLocks/>
            </wp:cNvGraphicFramePr>
            <a:graphic>
              <a:graphicData uri="http://schemas.openxmlformats.org/drawingml/2006/picture">
                <pic:pic>
                  <pic:nvPicPr>
                    <pic:cNvPr id="707" name="Image 707"/>
                    <pic:cNvPicPr/>
                  </pic:nvPicPr>
                  <pic:blipFill>
                    <a:blip r:embed="rId333" cstate="print"/>
                    <a:stretch>
                      <a:fillRect/>
                    </a:stretch>
                  </pic:blipFill>
                  <pic:spPr>
                    <a:xfrm>
                      <a:off x="0" y="0"/>
                      <a:ext cx="334338" cy="126525"/>
                    </a:xfrm>
                    <a:prstGeom prst="rect">
                      <a:avLst/>
                    </a:prstGeom>
                  </pic:spPr>
                </pic:pic>
              </a:graphicData>
            </a:graphic>
          </wp:inline>
        </w:drawing>
      </w:r>
      <w:r>
        <w:rPr>
          <w:position w:val="-4"/>
        </w:rPr>
      </w:r>
      <w:r>
        <w:rPr/>
        <w:t>,</w:t>
      </w:r>
      <w:r>
        <w:rPr>
          <w:spacing w:val="-4"/>
        </w:rPr>
        <w:t> </w:t>
      </w:r>
      <w:r>
        <w:rPr/>
        <w:t>where </w:t>
      </w:r>
      <w:r>
        <w:rPr>
          <w:spacing w:val="6"/>
          <w:position w:val="-2"/>
        </w:rPr>
        <w:drawing>
          <wp:inline distT="0" distB="0" distL="0" distR="0">
            <wp:extent cx="110777" cy="106267"/>
            <wp:effectExtent l="0" t="0" r="0" b="0"/>
            <wp:docPr id="708" name="Image 708"/>
            <wp:cNvGraphicFramePr>
              <a:graphicFrameLocks/>
            </wp:cNvGraphicFramePr>
            <a:graphic>
              <a:graphicData uri="http://schemas.openxmlformats.org/drawingml/2006/picture">
                <pic:pic>
                  <pic:nvPicPr>
                    <pic:cNvPr id="708" name="Image 708"/>
                    <pic:cNvPicPr/>
                  </pic:nvPicPr>
                  <pic:blipFill>
                    <a:blip r:embed="rId334" cstate="print"/>
                    <a:stretch>
                      <a:fillRect/>
                    </a:stretch>
                  </pic:blipFill>
                  <pic:spPr>
                    <a:xfrm>
                      <a:off x="0" y="0"/>
                      <a:ext cx="110777" cy="106267"/>
                    </a:xfrm>
                    <a:prstGeom prst="rect">
                      <a:avLst/>
                    </a:prstGeom>
                  </pic:spPr>
                </pic:pic>
              </a:graphicData>
            </a:graphic>
          </wp:inline>
        </w:drawing>
      </w:r>
      <w:r>
        <w:rPr>
          <w:spacing w:val="6"/>
          <w:position w:val="-2"/>
        </w:rPr>
      </w:r>
      <w:r>
        <w:rPr>
          <w:spacing w:val="3"/>
        </w:rPr>
        <w:t> </w:t>
      </w:r>
      <w:r>
        <w:rPr/>
        <w:t>is</w:t>
      </w:r>
      <w:r>
        <w:rPr>
          <w:spacing w:val="-3"/>
        </w:rPr>
        <w:t> </w:t>
      </w:r>
      <w:r>
        <w:rPr/>
        <w:t>the</w:t>
      </w:r>
      <w:r>
        <w:rPr>
          <w:spacing w:val="-4"/>
        </w:rPr>
        <w:t> </w:t>
      </w:r>
      <w:r>
        <w:rPr/>
        <w:t>number</w:t>
      </w:r>
      <w:r>
        <w:rPr>
          <w:spacing w:val="-4"/>
        </w:rPr>
        <w:t> </w:t>
      </w:r>
      <w:r>
        <w:rPr/>
        <w:t>of</w:t>
      </w:r>
      <w:r>
        <w:rPr>
          <w:spacing w:val="-4"/>
        </w:rPr>
        <w:t> </w:t>
      </w:r>
      <w:r>
        <w:rPr/>
        <w:t>inputs</w:t>
      </w:r>
      <w:r>
        <w:rPr>
          <w:spacing w:val="-5"/>
        </w:rPr>
        <w:t> </w:t>
      </w:r>
      <w:r>
        <w:rPr/>
        <w:t>(fan-in)</w:t>
      </w:r>
      <w:r>
        <w:rPr>
          <w:spacing w:val="-3"/>
        </w:rPr>
        <w:t> </w:t>
      </w:r>
      <w:r>
        <w:rPr/>
        <w:t>of</w:t>
      </w:r>
      <w:r>
        <w:rPr>
          <w:spacing w:val="-4"/>
        </w:rPr>
        <w:t> </w:t>
      </w:r>
      <w:r>
        <w:rPr/>
        <w:t>the</w:t>
      </w:r>
      <w:r>
        <w:rPr>
          <w:spacing w:val="-3"/>
        </w:rPr>
        <w:t> </w:t>
      </w:r>
      <w:r>
        <w:rPr/>
        <w:t>unit which</w:t>
      </w:r>
      <w:r>
        <w:rPr>
          <w:spacing w:val="-2"/>
        </w:rPr>
        <w:t> </w:t>
      </w:r>
      <w:r>
        <w:rPr/>
        <w:t>the</w:t>
      </w:r>
      <w:r>
        <w:rPr>
          <w:spacing w:val="-2"/>
        </w:rPr>
        <w:t> </w:t>
      </w:r>
      <w:r>
        <w:rPr/>
        <w:t>connection</w:t>
      </w:r>
      <w:r>
        <w:rPr>
          <w:spacing w:val="-2"/>
        </w:rPr>
        <w:t> </w:t>
      </w:r>
      <w:r>
        <w:rPr/>
        <w:t>belongs</w:t>
      </w:r>
      <w:r>
        <w:rPr>
          <w:spacing w:val="-2"/>
        </w:rPr>
        <w:t> </w:t>
      </w:r>
      <w:r>
        <w:rPr/>
        <w:t>to.</w:t>
      </w:r>
      <w:r>
        <w:rPr>
          <w:spacing w:val="-2"/>
        </w:rPr>
        <w:t> </w:t>
      </w:r>
      <w:r>
        <w:rPr/>
        <w:t>Since</w:t>
      </w:r>
      <w:r>
        <w:rPr>
          <w:spacing w:val="-2"/>
        </w:rPr>
        <w:t> </w:t>
      </w:r>
      <w:r>
        <w:rPr/>
        <w:t>several</w:t>
      </w:r>
      <w:r>
        <w:rPr>
          <w:spacing w:val="-2"/>
        </w:rPr>
        <w:t> </w:t>
      </w:r>
      <w:r>
        <w:rPr/>
        <w:t>connections share a weight, this rule could be difficult to apply, but in our case all connections sharing a same weight belong to units with identical fan-ins. The reason for dividing by the fan-in is that we would like the initial standard deviation</w:t>
      </w:r>
      <w:r>
        <w:rPr>
          <w:spacing w:val="80"/>
          <w:w w:val="150"/>
        </w:rPr>
        <w:t> </w:t>
      </w:r>
      <w:r>
        <w:rPr/>
        <w:t>of</w:t>
      </w:r>
      <w:r>
        <w:rPr>
          <w:spacing w:val="39"/>
        </w:rPr>
        <w:t> </w:t>
      </w:r>
      <w:r>
        <w:rPr/>
        <w:t>the</w:t>
      </w:r>
      <w:r>
        <w:rPr>
          <w:spacing w:val="39"/>
        </w:rPr>
        <w:t> </w:t>
      </w:r>
      <w:r>
        <w:rPr/>
        <w:t>weighted</w:t>
      </w:r>
      <w:r>
        <w:rPr>
          <w:spacing w:val="40"/>
        </w:rPr>
        <w:t> </w:t>
      </w:r>
      <w:r>
        <w:rPr/>
        <w:t>sums</w:t>
      </w:r>
      <w:r>
        <w:rPr>
          <w:spacing w:val="39"/>
        </w:rPr>
        <w:t> </w:t>
      </w:r>
      <w:r>
        <w:rPr/>
        <w:t>to</w:t>
      </w:r>
      <w:r>
        <w:rPr>
          <w:spacing w:val="39"/>
        </w:rPr>
        <w:t> </w:t>
      </w:r>
      <w:r>
        <w:rPr/>
        <w:t>be</w:t>
      </w:r>
      <w:r>
        <w:rPr>
          <w:spacing w:val="40"/>
        </w:rPr>
        <w:t> </w:t>
      </w:r>
      <w:r>
        <w:rPr/>
        <w:t>in</w:t>
      </w:r>
      <w:r>
        <w:rPr>
          <w:spacing w:val="39"/>
        </w:rPr>
        <w:t> </w:t>
      </w:r>
      <w:r>
        <w:rPr/>
        <w:t>the</w:t>
      </w:r>
      <w:r>
        <w:rPr>
          <w:spacing w:val="38"/>
        </w:rPr>
        <w:t> </w:t>
      </w:r>
      <w:r>
        <w:rPr/>
        <w:t>same</w:t>
      </w:r>
      <w:r>
        <w:rPr>
          <w:spacing w:val="40"/>
        </w:rPr>
        <w:t> </w:t>
      </w:r>
      <w:r>
        <w:rPr/>
        <w:t>range</w:t>
      </w:r>
      <w:r>
        <w:rPr>
          <w:spacing w:val="38"/>
        </w:rPr>
        <w:t> </w:t>
      </w:r>
      <w:r>
        <w:rPr/>
        <w:t>for</w:t>
      </w:r>
      <w:r>
        <w:rPr>
          <w:spacing w:val="40"/>
        </w:rPr>
        <w:t> </w:t>
      </w:r>
      <w:r>
        <w:rPr/>
        <w:t>each unit and to fall within the normal operating region of the sigmoid. If the initial weights are too small, the gradients are very small and the learning is slow. If they are too</w:t>
      </w:r>
      <w:r>
        <w:rPr>
          <w:spacing w:val="40"/>
        </w:rPr>
        <w:t> </w:t>
      </w:r>
      <w:r>
        <w:rPr/>
        <w:t>large, the sigmoids are saturated and the gradient is also very small. The standard deviation of the weighted sum scales like the square root of the number of inputs when</w:t>
      </w:r>
      <w:r>
        <w:rPr>
          <w:spacing w:val="80"/>
        </w:rPr>
        <w:t> </w:t>
      </w:r>
      <w:r>
        <w:rPr/>
        <w:t>the inputs are independent, and it scales linearly with the number of inputs if the inputs are highly correlated. We chose to assume the second hypothesis since some units receive</w:t>
      </w:r>
      <w:r>
        <w:rPr>
          <w:spacing w:val="40"/>
        </w:rPr>
        <w:t> </w:t>
      </w:r>
      <w:r>
        <w:rPr/>
        <w:t>highly</w:t>
      </w:r>
      <w:r>
        <w:rPr>
          <w:spacing w:val="40"/>
        </w:rPr>
        <w:t> </w:t>
      </w:r>
      <w:r>
        <w:rPr/>
        <w:t>correlated</w:t>
      </w:r>
      <w:r>
        <w:rPr>
          <w:spacing w:val="40"/>
        </w:rPr>
        <w:t> </w:t>
      </w:r>
      <w:r>
        <w:rPr/>
        <w:t>signals.</w:t>
      </w:r>
    </w:p>
    <w:p>
      <w:pPr>
        <w:spacing w:after="0" w:line="249" w:lineRule="auto"/>
        <w:sectPr>
          <w:footerReference w:type="default" r:id="rId324"/>
          <w:pgSz w:w="12240" w:h="15840"/>
          <w:pgMar w:header="0" w:footer="284" w:top="1080" w:bottom="480" w:left="660" w:right="1200"/>
          <w:cols w:num="2" w:equalWidth="0">
            <w:col w:w="5024" w:space="237"/>
            <w:col w:w="5119"/>
          </w:cols>
        </w:sectPr>
      </w:pPr>
    </w:p>
    <w:p>
      <w:pPr>
        <w:pStyle w:val="BodyText"/>
        <w:spacing w:before="53"/>
        <w:jc w:val="left"/>
      </w:pPr>
      <w:r>
        <w:rPr>
          <w:smallCaps/>
        </w:rPr>
        <w:t>Appendix</w:t>
      </w:r>
      <w:r>
        <w:rPr>
          <w:smallCaps/>
          <w:spacing w:val="24"/>
        </w:rPr>
        <w:t> </w:t>
      </w:r>
      <w:r>
        <w:rPr>
          <w:smallCaps/>
          <w:spacing w:val="-10"/>
        </w:rPr>
        <w:t>B</w:t>
      </w:r>
    </w:p>
    <w:p>
      <w:pPr>
        <w:pStyle w:val="BodyText"/>
        <w:spacing w:before="12"/>
        <w:jc w:val="left"/>
      </w:pPr>
      <w:r>
        <w:rPr>
          <w:smallCaps/>
        </w:rPr>
        <w:t>Stochastic</w:t>
      </w:r>
      <w:r>
        <w:rPr>
          <w:smallCaps/>
          <w:spacing w:val="13"/>
        </w:rPr>
        <w:t> </w:t>
      </w:r>
      <w:r>
        <w:rPr>
          <w:smallCaps/>
        </w:rPr>
        <w:t>Gradient</w:t>
      </w:r>
      <w:r>
        <w:rPr>
          <w:smallCaps/>
          <w:spacing w:val="14"/>
        </w:rPr>
        <w:t> </w:t>
      </w:r>
      <w:r>
        <w:rPr>
          <w:smallCaps/>
        </w:rPr>
        <w:t>Versus</w:t>
      </w:r>
      <w:r>
        <w:rPr>
          <w:smallCaps/>
          <w:spacing w:val="14"/>
        </w:rPr>
        <w:t> </w:t>
      </w:r>
      <w:r>
        <w:rPr>
          <w:smallCaps/>
        </w:rPr>
        <w:t>Batch</w:t>
      </w:r>
      <w:r>
        <w:rPr>
          <w:smallCaps/>
          <w:spacing w:val="13"/>
        </w:rPr>
        <w:t> </w:t>
      </w:r>
      <w:r>
        <w:rPr>
          <w:smallCaps/>
          <w:spacing w:val="-2"/>
        </w:rPr>
        <w:t>Gradient</w:t>
      </w:r>
    </w:p>
    <w:p>
      <w:pPr>
        <w:pStyle w:val="BodyText"/>
        <w:spacing w:line="254" w:lineRule="auto" w:before="72"/>
        <w:ind w:right="38" w:firstLine="180"/>
      </w:pPr>
      <w:r>
        <w:rPr/>
        <w:t>Gradient-based learning algorithms can use one of two classes of methods to update the parameters. The first method, dubbed “batch gradient,” is the classical one: </w:t>
      </w:r>
      <w:r>
        <w:rPr/>
        <w:t>the gradients are accumulated over the entire training set, and the parameters are updated after the exact gradient has</w:t>
      </w:r>
      <w:r>
        <w:rPr>
          <w:spacing w:val="80"/>
        </w:rPr>
        <w:t> </w:t>
      </w:r>
      <w:r>
        <w:rPr/>
        <w:t>been</w:t>
      </w:r>
      <w:r>
        <w:rPr>
          <w:spacing w:val="-3"/>
        </w:rPr>
        <w:t> </w:t>
      </w:r>
      <w:r>
        <w:rPr/>
        <w:t>so</w:t>
      </w:r>
      <w:r>
        <w:rPr>
          <w:spacing w:val="-3"/>
        </w:rPr>
        <w:t> </w:t>
      </w:r>
      <w:r>
        <w:rPr/>
        <w:t>computed.</w:t>
      </w:r>
      <w:r>
        <w:rPr>
          <w:spacing w:val="-3"/>
        </w:rPr>
        <w:t> </w:t>
      </w:r>
      <w:r>
        <w:rPr/>
        <w:t>In</w:t>
      </w:r>
      <w:r>
        <w:rPr>
          <w:spacing w:val="-3"/>
        </w:rPr>
        <w:t> </w:t>
      </w:r>
      <w:r>
        <w:rPr/>
        <w:t>the</w:t>
      </w:r>
      <w:r>
        <w:rPr>
          <w:spacing w:val="-3"/>
        </w:rPr>
        <w:t> </w:t>
      </w:r>
      <w:r>
        <w:rPr/>
        <w:t>second</w:t>
      </w:r>
      <w:r>
        <w:rPr>
          <w:spacing w:val="-3"/>
        </w:rPr>
        <w:t> </w:t>
      </w:r>
      <w:r>
        <w:rPr/>
        <w:t>method,</w:t>
      </w:r>
      <w:r>
        <w:rPr>
          <w:spacing w:val="-3"/>
        </w:rPr>
        <w:t> </w:t>
      </w:r>
      <w:r>
        <w:rPr/>
        <w:t>called</w:t>
      </w:r>
      <w:r>
        <w:rPr>
          <w:spacing w:val="-3"/>
        </w:rPr>
        <w:t> </w:t>
      </w:r>
      <w:r>
        <w:rPr/>
        <w:t>“stochastic gradient,” a partial, or noisy, gradient is evaluated on the basis</w:t>
      </w:r>
      <w:r>
        <w:rPr>
          <w:spacing w:val="40"/>
        </w:rPr>
        <w:t> </w:t>
      </w:r>
      <w:r>
        <w:rPr/>
        <w:t>of</w:t>
      </w:r>
      <w:r>
        <w:rPr>
          <w:spacing w:val="40"/>
        </w:rPr>
        <w:t> </w:t>
      </w:r>
      <w:r>
        <w:rPr/>
        <w:t>one</w:t>
      </w:r>
      <w:r>
        <w:rPr>
          <w:spacing w:val="40"/>
        </w:rPr>
        <w:t> </w:t>
      </w:r>
      <w:r>
        <w:rPr/>
        <w:t>single</w:t>
      </w:r>
      <w:r>
        <w:rPr>
          <w:spacing w:val="40"/>
        </w:rPr>
        <w:t> </w:t>
      </w:r>
      <w:r>
        <w:rPr/>
        <w:t>training</w:t>
      </w:r>
      <w:r>
        <w:rPr>
          <w:spacing w:val="40"/>
        </w:rPr>
        <w:t> </w:t>
      </w:r>
      <w:r>
        <w:rPr/>
        <w:t>sample</w:t>
      </w:r>
      <w:r>
        <w:rPr>
          <w:spacing w:val="40"/>
        </w:rPr>
        <w:t> </w:t>
      </w:r>
      <w:r>
        <w:rPr/>
        <w:t>(or</w:t>
      </w:r>
      <w:r>
        <w:rPr>
          <w:spacing w:val="40"/>
        </w:rPr>
        <w:t> </w:t>
      </w:r>
      <w:r>
        <w:rPr/>
        <w:t>a</w:t>
      </w:r>
      <w:r>
        <w:rPr>
          <w:spacing w:val="40"/>
        </w:rPr>
        <w:t> </w:t>
      </w:r>
      <w:r>
        <w:rPr/>
        <w:t>small</w:t>
      </w:r>
      <w:r>
        <w:rPr>
          <w:spacing w:val="40"/>
        </w:rPr>
        <w:t> </w:t>
      </w:r>
      <w:r>
        <w:rPr/>
        <w:t>number of samples), and the parameters are updated using this approximate gradient.</w:t>
      </w:r>
      <w:r>
        <w:rPr>
          <w:spacing w:val="-1"/>
        </w:rPr>
        <w:t> </w:t>
      </w:r>
      <w:r>
        <w:rPr/>
        <w:t>The training samples</w:t>
      </w:r>
      <w:r>
        <w:rPr>
          <w:spacing w:val="-1"/>
        </w:rPr>
        <w:t> </w:t>
      </w:r>
      <w:r>
        <w:rPr/>
        <w:t>can be selected randomly or according to a properly randomized sequence. In the stochastic version the gradient estimates are noisy, but</w:t>
      </w:r>
      <w:r>
        <w:rPr>
          <w:spacing w:val="40"/>
        </w:rPr>
        <w:t> </w:t>
      </w:r>
      <w:r>
        <w:rPr/>
        <w:t>the</w:t>
      </w:r>
      <w:r>
        <w:rPr>
          <w:spacing w:val="40"/>
        </w:rPr>
        <w:t> </w:t>
      </w:r>
      <w:r>
        <w:rPr/>
        <w:t>parameters</w:t>
      </w:r>
      <w:r>
        <w:rPr>
          <w:spacing w:val="40"/>
        </w:rPr>
        <w:t> </w:t>
      </w:r>
      <w:r>
        <w:rPr/>
        <w:t>are</w:t>
      </w:r>
      <w:r>
        <w:rPr>
          <w:spacing w:val="40"/>
        </w:rPr>
        <w:t> </w:t>
      </w:r>
      <w:r>
        <w:rPr/>
        <w:t>updated</w:t>
      </w:r>
      <w:r>
        <w:rPr>
          <w:spacing w:val="40"/>
        </w:rPr>
        <w:t> </w:t>
      </w:r>
      <w:r>
        <w:rPr/>
        <w:t>much</w:t>
      </w:r>
      <w:r>
        <w:rPr>
          <w:spacing w:val="40"/>
        </w:rPr>
        <w:t> </w:t>
      </w:r>
      <w:r>
        <w:rPr/>
        <w:t>more</w:t>
      </w:r>
      <w:r>
        <w:rPr>
          <w:spacing w:val="40"/>
        </w:rPr>
        <w:t> </w:t>
      </w:r>
      <w:r>
        <w:rPr/>
        <w:t>often</w:t>
      </w:r>
      <w:r>
        <w:rPr>
          <w:spacing w:val="40"/>
        </w:rPr>
        <w:t> </w:t>
      </w:r>
      <w:r>
        <w:rPr/>
        <w:t>than with the batch version. An empirical result of considerable practical importance is that on tasks with large, redundant data sets, the stochastic version is considerably faster than the</w:t>
      </w:r>
      <w:r>
        <w:rPr>
          <w:spacing w:val="-3"/>
        </w:rPr>
        <w:t> </w:t>
      </w:r>
      <w:r>
        <w:rPr/>
        <w:t>batch</w:t>
      </w:r>
      <w:r>
        <w:rPr>
          <w:spacing w:val="-3"/>
        </w:rPr>
        <w:t> </w:t>
      </w:r>
      <w:r>
        <w:rPr/>
        <w:t>version,</w:t>
      </w:r>
      <w:r>
        <w:rPr>
          <w:spacing w:val="-4"/>
        </w:rPr>
        <w:t> </w:t>
      </w:r>
      <w:r>
        <w:rPr/>
        <w:t>sometimes</w:t>
      </w:r>
      <w:r>
        <w:rPr>
          <w:spacing w:val="-3"/>
        </w:rPr>
        <w:t> </w:t>
      </w:r>
      <w:r>
        <w:rPr/>
        <w:t>by</w:t>
      </w:r>
      <w:r>
        <w:rPr>
          <w:spacing w:val="-3"/>
        </w:rPr>
        <w:t> </w:t>
      </w:r>
      <w:r>
        <w:rPr/>
        <w:t>orders</w:t>
      </w:r>
      <w:r>
        <w:rPr>
          <w:spacing w:val="-4"/>
        </w:rPr>
        <w:t> </w:t>
      </w:r>
      <w:r>
        <w:rPr/>
        <w:t>of</w:t>
      </w:r>
      <w:r>
        <w:rPr>
          <w:spacing w:val="-4"/>
        </w:rPr>
        <w:t> </w:t>
      </w:r>
      <w:r>
        <w:rPr/>
        <w:t>magnitude</w:t>
      </w:r>
      <w:r>
        <w:rPr>
          <w:spacing w:val="-3"/>
        </w:rPr>
        <w:t> </w:t>
      </w:r>
      <w:r>
        <w:rPr/>
        <w:t>[117]. Although the reasons for this are not totally understood theoretically, an intuitive explanation can be found in the following extreme example. Let us take an example where the training database is composed of two copies of the</w:t>
      </w:r>
      <w:r>
        <w:rPr>
          <w:spacing w:val="40"/>
        </w:rPr>
        <w:t> </w:t>
      </w:r>
      <w:r>
        <w:rPr/>
        <w:t>same</w:t>
      </w:r>
      <w:r>
        <w:rPr>
          <w:spacing w:val="-12"/>
        </w:rPr>
        <w:t> </w:t>
      </w:r>
      <w:r>
        <w:rPr/>
        <w:t>subset.</w:t>
      </w:r>
      <w:r>
        <w:rPr>
          <w:spacing w:val="-12"/>
        </w:rPr>
        <w:t> </w:t>
      </w:r>
      <w:r>
        <w:rPr/>
        <w:t>Then</w:t>
      </w:r>
      <w:r>
        <w:rPr>
          <w:spacing w:val="-12"/>
        </w:rPr>
        <w:t> </w:t>
      </w:r>
      <w:r>
        <w:rPr/>
        <w:t>accumulating</w:t>
      </w:r>
      <w:r>
        <w:rPr>
          <w:spacing w:val="-12"/>
        </w:rPr>
        <w:t> </w:t>
      </w:r>
      <w:r>
        <w:rPr/>
        <w:t>the</w:t>
      </w:r>
      <w:r>
        <w:rPr>
          <w:spacing w:val="-12"/>
        </w:rPr>
        <w:t> </w:t>
      </w:r>
      <w:r>
        <w:rPr/>
        <w:t>gradient</w:t>
      </w:r>
      <w:r>
        <w:rPr>
          <w:spacing w:val="-12"/>
        </w:rPr>
        <w:t> </w:t>
      </w:r>
      <w:r>
        <w:rPr/>
        <w:t>over</w:t>
      </w:r>
      <w:r>
        <w:rPr>
          <w:spacing w:val="-12"/>
        </w:rPr>
        <w:t> </w:t>
      </w:r>
      <w:r>
        <w:rPr/>
        <w:t>the</w:t>
      </w:r>
      <w:r>
        <w:rPr>
          <w:spacing w:val="-12"/>
        </w:rPr>
        <w:t> </w:t>
      </w:r>
      <w:r>
        <w:rPr/>
        <w:t>whole set would cause redundant computations to be performed. On the other hand, running Stochastic Gradient once on</w:t>
      </w:r>
      <w:r>
        <w:rPr>
          <w:spacing w:val="40"/>
        </w:rPr>
        <w:t> </w:t>
      </w:r>
      <w:r>
        <w:rPr/>
        <w:t>this training set would amount to performing two complete learning iterations over the small subset. This idea can be generalized to training sets where there exist no precise repetition</w:t>
      </w:r>
      <w:r>
        <w:rPr>
          <w:spacing w:val="-9"/>
        </w:rPr>
        <w:t> </w:t>
      </w:r>
      <w:r>
        <w:rPr/>
        <w:t>of</w:t>
      </w:r>
      <w:r>
        <w:rPr>
          <w:spacing w:val="-10"/>
        </w:rPr>
        <w:t> </w:t>
      </w:r>
      <w:r>
        <w:rPr/>
        <w:t>the</w:t>
      </w:r>
      <w:r>
        <w:rPr>
          <w:spacing w:val="-10"/>
        </w:rPr>
        <w:t> </w:t>
      </w:r>
      <w:r>
        <w:rPr/>
        <w:t>same</w:t>
      </w:r>
      <w:r>
        <w:rPr>
          <w:spacing w:val="-10"/>
        </w:rPr>
        <w:t> </w:t>
      </w:r>
      <w:r>
        <w:rPr/>
        <w:t>pattern</w:t>
      </w:r>
      <w:r>
        <w:rPr>
          <w:spacing w:val="-10"/>
        </w:rPr>
        <w:t> </w:t>
      </w:r>
      <w:r>
        <w:rPr/>
        <w:t>but</w:t>
      </w:r>
      <w:r>
        <w:rPr>
          <w:spacing w:val="-9"/>
        </w:rPr>
        <w:t> </w:t>
      </w:r>
      <w:r>
        <w:rPr/>
        <w:t>where</w:t>
      </w:r>
      <w:r>
        <w:rPr>
          <w:spacing w:val="-10"/>
        </w:rPr>
        <w:t> </w:t>
      </w:r>
      <w:r>
        <w:rPr/>
        <w:t>some</w:t>
      </w:r>
      <w:r>
        <w:rPr>
          <w:spacing w:val="-9"/>
        </w:rPr>
        <w:t> </w:t>
      </w:r>
      <w:r>
        <w:rPr/>
        <w:t>redundancy</w:t>
      </w:r>
      <w:r>
        <w:rPr>
          <w:spacing w:val="-9"/>
        </w:rPr>
        <w:t> </w:t>
      </w:r>
      <w:r>
        <w:rPr/>
        <w:t>is present. In fact stochastic update must be better when there is redundancy, i.e., when a certain level of generalization</w:t>
      </w:r>
      <w:r>
        <w:rPr>
          <w:spacing w:val="80"/>
        </w:rPr>
        <w:t> </w:t>
      </w:r>
      <w:r>
        <w:rPr/>
        <w:t>is</w:t>
      </w:r>
      <w:r>
        <w:rPr>
          <w:spacing w:val="40"/>
        </w:rPr>
        <w:t> </w:t>
      </w:r>
      <w:r>
        <w:rPr/>
        <w:t>expected.</w:t>
      </w:r>
    </w:p>
    <w:p>
      <w:pPr>
        <w:pStyle w:val="BodyText"/>
        <w:spacing w:line="207" w:lineRule="exact"/>
        <w:ind w:left="380"/>
      </w:pPr>
      <w:r>
        <w:rPr/>
        <w:t>Many</w:t>
      </w:r>
      <w:r>
        <w:rPr>
          <w:spacing w:val="31"/>
        </w:rPr>
        <w:t> </w:t>
      </w:r>
      <w:r>
        <w:rPr/>
        <w:t>authors</w:t>
      </w:r>
      <w:r>
        <w:rPr>
          <w:spacing w:val="30"/>
        </w:rPr>
        <w:t> </w:t>
      </w:r>
      <w:r>
        <w:rPr/>
        <w:t>have</w:t>
      </w:r>
      <w:r>
        <w:rPr>
          <w:spacing w:val="32"/>
        </w:rPr>
        <w:t> </w:t>
      </w:r>
      <w:r>
        <w:rPr/>
        <w:t>claimed</w:t>
      </w:r>
      <w:r>
        <w:rPr>
          <w:spacing w:val="32"/>
        </w:rPr>
        <w:t> </w:t>
      </w:r>
      <w:r>
        <w:rPr/>
        <w:t>that</w:t>
      </w:r>
      <w:r>
        <w:rPr>
          <w:spacing w:val="30"/>
        </w:rPr>
        <w:t> </w:t>
      </w:r>
      <w:r>
        <w:rPr/>
        <w:t>second-order</w:t>
      </w:r>
      <w:r>
        <w:rPr>
          <w:spacing w:val="32"/>
        </w:rPr>
        <w:t> </w:t>
      </w:r>
      <w:r>
        <w:rPr>
          <w:spacing w:val="-2"/>
        </w:rPr>
        <w:t>methods</w:t>
      </w:r>
    </w:p>
    <w:p>
      <w:pPr>
        <w:pStyle w:val="BodyText"/>
        <w:spacing w:line="252" w:lineRule="auto" w:before="14"/>
        <w:ind w:right="38"/>
      </w:pPr>
      <w:r>
        <w:rPr/>
        <w:t>should be used in lieu of gradient descent for NN </w:t>
      </w:r>
      <w:r>
        <w:rPr/>
        <w:t>training. The literature abounds with recommendations [118] for classical second-order methods such as the Gauss–Newton or Levenberg–Marquardt algorithms for quasi-Newton methods such as Broyden–Fletcher–Goldfarb–Shanno, limited-storage Broyden–Fletcher–Goldfarb–Shanno, or</w:t>
      </w:r>
      <w:r>
        <w:rPr>
          <w:spacing w:val="80"/>
        </w:rPr>
        <w:t> </w:t>
      </w:r>
      <w:r>
        <w:rPr/>
        <w:t>for various versions of the conjugate gradients method. Unfortunately,</w:t>
      </w:r>
      <w:r>
        <w:rPr>
          <w:spacing w:val="40"/>
        </w:rPr>
        <w:t> </w:t>
      </w:r>
      <w:r>
        <w:rPr/>
        <w:t>all</w:t>
      </w:r>
      <w:r>
        <w:rPr>
          <w:spacing w:val="40"/>
        </w:rPr>
        <w:t> </w:t>
      </w:r>
      <w:r>
        <w:rPr/>
        <w:t>of</w:t>
      </w:r>
      <w:r>
        <w:rPr>
          <w:spacing w:val="40"/>
        </w:rPr>
        <w:t> </w:t>
      </w:r>
      <w:r>
        <w:rPr/>
        <w:t>the</w:t>
      </w:r>
      <w:r>
        <w:rPr>
          <w:spacing w:val="40"/>
        </w:rPr>
        <w:t> </w:t>
      </w:r>
      <w:r>
        <w:rPr/>
        <w:t>above</w:t>
      </w:r>
      <w:r>
        <w:rPr>
          <w:spacing w:val="40"/>
        </w:rPr>
        <w:t> </w:t>
      </w:r>
      <w:r>
        <w:rPr/>
        <w:t>methods</w:t>
      </w:r>
      <w:r>
        <w:rPr>
          <w:spacing w:val="40"/>
        </w:rPr>
        <w:t> </w:t>
      </w:r>
      <w:r>
        <w:rPr/>
        <w:t>are</w:t>
      </w:r>
      <w:r>
        <w:rPr>
          <w:spacing w:val="40"/>
        </w:rPr>
        <w:t> </w:t>
      </w:r>
      <w:r>
        <w:rPr/>
        <w:t>unsuit-</w:t>
      </w:r>
      <w:r>
        <w:rPr>
          <w:spacing w:val="80"/>
        </w:rPr>
        <w:t> </w:t>
      </w:r>
      <w:r>
        <w:rPr/>
        <w:t>able for training large NN’s on large data sets. The Gauss–Newton</w:t>
      </w:r>
      <w:r>
        <w:rPr>
          <w:spacing w:val="-2"/>
        </w:rPr>
        <w:t> </w:t>
      </w:r>
      <w:r>
        <w:rPr/>
        <w:t>and</w:t>
      </w:r>
      <w:r>
        <w:rPr>
          <w:spacing w:val="-3"/>
        </w:rPr>
        <w:t> </w:t>
      </w:r>
      <w:r>
        <w:rPr/>
        <w:t>Levenberg–Marquardt</w:t>
      </w:r>
      <w:r>
        <w:rPr>
          <w:spacing w:val="-2"/>
        </w:rPr>
        <w:t> </w:t>
      </w:r>
      <w:r>
        <w:rPr/>
        <w:t>methods</w:t>
      </w:r>
      <w:r>
        <w:rPr>
          <w:spacing w:val="-3"/>
        </w:rPr>
        <w:t> </w:t>
      </w:r>
      <w:r>
        <w:rPr/>
        <w:t>require </w:t>
      </w:r>
      <w:r>
        <w:rPr>
          <w:position w:val="-4"/>
        </w:rPr>
        <w:drawing>
          <wp:inline distT="0" distB="0" distL="0" distR="0">
            <wp:extent cx="352028" cy="136702"/>
            <wp:effectExtent l="0" t="0" r="0" b="0"/>
            <wp:docPr id="711" name="Image 711"/>
            <wp:cNvGraphicFramePr>
              <a:graphicFrameLocks/>
            </wp:cNvGraphicFramePr>
            <a:graphic>
              <a:graphicData uri="http://schemas.openxmlformats.org/drawingml/2006/picture">
                <pic:pic>
                  <pic:nvPicPr>
                    <pic:cNvPr id="711" name="Image 711"/>
                    <pic:cNvPicPr/>
                  </pic:nvPicPr>
                  <pic:blipFill>
                    <a:blip r:embed="rId336" cstate="print"/>
                    <a:stretch>
                      <a:fillRect/>
                    </a:stretch>
                  </pic:blipFill>
                  <pic:spPr>
                    <a:xfrm>
                      <a:off x="0" y="0"/>
                      <a:ext cx="352028" cy="136702"/>
                    </a:xfrm>
                    <a:prstGeom prst="rect">
                      <a:avLst/>
                    </a:prstGeom>
                  </pic:spPr>
                </pic:pic>
              </a:graphicData>
            </a:graphic>
          </wp:inline>
        </w:drawing>
      </w:r>
      <w:r>
        <w:rPr>
          <w:position w:val="-4"/>
        </w:rPr>
      </w:r>
      <w:r>
        <w:rPr>
          <w:spacing w:val="74"/>
        </w:rPr>
        <w:t> </w:t>
      </w:r>
      <w:r>
        <w:rPr/>
        <w:t>operations</w:t>
      </w:r>
      <w:r>
        <w:rPr>
          <w:spacing w:val="40"/>
        </w:rPr>
        <w:t> </w:t>
      </w:r>
      <w:r>
        <w:rPr/>
        <w:t>per</w:t>
      </w:r>
      <w:r>
        <w:rPr>
          <w:spacing w:val="40"/>
        </w:rPr>
        <w:t> </w:t>
      </w:r>
      <w:r>
        <w:rPr/>
        <w:t>update,</w:t>
      </w:r>
      <w:r>
        <w:rPr>
          <w:spacing w:val="40"/>
        </w:rPr>
        <w:t> </w:t>
      </w:r>
      <w:r>
        <w:rPr/>
        <w:t>where</w:t>
      </w:r>
      <w:r>
        <w:rPr>
          <w:spacing w:val="40"/>
        </w:rPr>
        <w:t> </w:t>
      </w:r>
      <w:r>
        <w:rPr>
          <w:spacing w:val="17"/>
        </w:rPr>
        <w:drawing>
          <wp:inline distT="0" distB="0" distL="0" distR="0">
            <wp:extent cx="106625" cy="87217"/>
            <wp:effectExtent l="0" t="0" r="0" b="0"/>
            <wp:docPr id="712" name="Image 712"/>
            <wp:cNvGraphicFramePr>
              <a:graphicFrameLocks/>
            </wp:cNvGraphicFramePr>
            <a:graphic>
              <a:graphicData uri="http://schemas.openxmlformats.org/drawingml/2006/picture">
                <pic:pic>
                  <pic:nvPicPr>
                    <pic:cNvPr id="712" name="Image 712"/>
                    <pic:cNvPicPr/>
                  </pic:nvPicPr>
                  <pic:blipFill>
                    <a:blip r:embed="rId337" cstate="print"/>
                    <a:stretch>
                      <a:fillRect/>
                    </a:stretch>
                  </pic:blipFill>
                  <pic:spPr>
                    <a:xfrm>
                      <a:off x="0" y="0"/>
                      <a:ext cx="106625" cy="87217"/>
                    </a:xfrm>
                    <a:prstGeom prst="rect">
                      <a:avLst/>
                    </a:prstGeom>
                  </pic:spPr>
                </pic:pic>
              </a:graphicData>
            </a:graphic>
          </wp:inline>
        </w:drawing>
      </w:r>
      <w:r>
        <w:rPr>
          <w:spacing w:val="17"/>
        </w:rPr>
      </w:r>
      <w:r>
        <w:rPr>
          <w:spacing w:val="40"/>
        </w:rPr>
        <w:t> </w:t>
      </w:r>
      <w:r>
        <w:rPr/>
        <w:t>is</w:t>
      </w:r>
      <w:r>
        <w:rPr>
          <w:spacing w:val="40"/>
        </w:rPr>
        <w:t> </w:t>
      </w:r>
      <w:r>
        <w:rPr/>
        <w:t>the</w:t>
      </w:r>
      <w:r>
        <w:rPr>
          <w:spacing w:val="40"/>
        </w:rPr>
        <w:t> </w:t>
      </w:r>
      <w:r>
        <w:rPr/>
        <w:t>number of parameters, which makes them impractical for even moderate size networks. Quasi-Newton methods require “only” </w:t>
      </w:r>
      <w:r>
        <w:rPr>
          <w:spacing w:val="-8"/>
          <w:position w:val="-4"/>
        </w:rPr>
        <w:drawing>
          <wp:inline distT="0" distB="0" distL="0" distR="0">
            <wp:extent cx="351266" cy="137466"/>
            <wp:effectExtent l="0" t="0" r="0" b="0"/>
            <wp:docPr id="713" name="Image 713"/>
            <wp:cNvGraphicFramePr>
              <a:graphicFrameLocks/>
            </wp:cNvGraphicFramePr>
            <a:graphic>
              <a:graphicData uri="http://schemas.openxmlformats.org/drawingml/2006/picture">
                <pic:pic>
                  <pic:nvPicPr>
                    <pic:cNvPr id="713" name="Image 713"/>
                    <pic:cNvPicPr/>
                  </pic:nvPicPr>
                  <pic:blipFill>
                    <a:blip r:embed="rId338" cstate="print"/>
                    <a:stretch>
                      <a:fillRect/>
                    </a:stretch>
                  </pic:blipFill>
                  <pic:spPr>
                    <a:xfrm>
                      <a:off x="0" y="0"/>
                      <a:ext cx="351266" cy="137466"/>
                    </a:xfrm>
                    <a:prstGeom prst="rect">
                      <a:avLst/>
                    </a:prstGeom>
                  </pic:spPr>
                </pic:pic>
              </a:graphicData>
            </a:graphic>
          </wp:inline>
        </w:drawing>
      </w:r>
      <w:r>
        <w:rPr>
          <w:spacing w:val="-8"/>
          <w:position w:val="-4"/>
        </w:rPr>
      </w:r>
      <w:r>
        <w:rPr/>
        <w:t> operations per update, but that still makes them</w:t>
      </w:r>
      <w:r>
        <w:rPr>
          <w:spacing w:val="-2"/>
        </w:rPr>
        <w:t> </w:t>
      </w:r>
      <w:r>
        <w:rPr/>
        <w:t>impractical</w:t>
      </w:r>
      <w:r>
        <w:rPr>
          <w:spacing w:val="-3"/>
        </w:rPr>
        <w:t> </w:t>
      </w:r>
      <w:r>
        <w:rPr/>
        <w:t>for</w:t>
      </w:r>
      <w:r>
        <w:rPr>
          <w:spacing w:val="-2"/>
        </w:rPr>
        <w:t> </w:t>
      </w:r>
      <w:r>
        <w:rPr/>
        <w:t>large</w:t>
      </w:r>
      <w:r>
        <w:rPr>
          <w:spacing w:val="-3"/>
        </w:rPr>
        <w:t> </w:t>
      </w:r>
      <w:r>
        <w:rPr/>
        <w:t>networks.</w:t>
      </w:r>
      <w:r>
        <w:rPr>
          <w:spacing w:val="-2"/>
        </w:rPr>
        <w:t> </w:t>
      </w:r>
      <w:r>
        <w:rPr/>
        <w:t>Limited-storage</w:t>
      </w:r>
      <w:r>
        <w:rPr>
          <w:spacing w:val="-3"/>
        </w:rPr>
        <w:t> </w:t>
      </w:r>
      <w:r>
        <w:rPr/>
        <w:t>Broy- den–Fletcher–Goldfarb–Shanno’s and conjugate gradients require only </w:t>
      </w:r>
      <w:r>
        <w:rPr>
          <w:spacing w:val="3"/>
          <w:position w:val="-4"/>
        </w:rPr>
        <w:drawing>
          <wp:inline distT="0" distB="0" distL="0" distR="0">
            <wp:extent cx="294878" cy="126525"/>
            <wp:effectExtent l="0" t="0" r="0" b="0"/>
            <wp:docPr id="714" name="Image 714"/>
            <wp:cNvGraphicFramePr>
              <a:graphicFrameLocks/>
            </wp:cNvGraphicFramePr>
            <a:graphic>
              <a:graphicData uri="http://schemas.openxmlformats.org/drawingml/2006/picture">
                <pic:pic>
                  <pic:nvPicPr>
                    <pic:cNvPr id="714" name="Image 714"/>
                    <pic:cNvPicPr/>
                  </pic:nvPicPr>
                  <pic:blipFill>
                    <a:blip r:embed="rId339" cstate="print"/>
                    <a:stretch>
                      <a:fillRect/>
                    </a:stretch>
                  </pic:blipFill>
                  <pic:spPr>
                    <a:xfrm>
                      <a:off x="0" y="0"/>
                      <a:ext cx="294878" cy="126525"/>
                    </a:xfrm>
                    <a:prstGeom prst="rect">
                      <a:avLst/>
                    </a:prstGeom>
                  </pic:spPr>
                </pic:pic>
              </a:graphicData>
            </a:graphic>
          </wp:inline>
        </w:drawing>
      </w:r>
      <w:r>
        <w:rPr>
          <w:spacing w:val="3"/>
          <w:position w:val="-4"/>
        </w:rPr>
      </w:r>
      <w:r>
        <w:rPr>
          <w:spacing w:val="3"/>
        </w:rPr>
        <w:t> </w:t>
      </w:r>
      <w:r>
        <w:rPr/>
        <w:t>operations per update so they would appear</w:t>
      </w:r>
      <w:r>
        <w:rPr>
          <w:spacing w:val="-1"/>
        </w:rPr>
        <w:t> </w:t>
      </w:r>
      <w:r>
        <w:rPr/>
        <w:t>appropriate. Unfortunately, their</w:t>
      </w:r>
      <w:r>
        <w:rPr>
          <w:spacing w:val="-1"/>
        </w:rPr>
        <w:t> </w:t>
      </w:r>
      <w:r>
        <w:rPr/>
        <w:t>convergence</w:t>
      </w:r>
      <w:r>
        <w:rPr>
          <w:spacing w:val="-1"/>
        </w:rPr>
        <w:t> </w:t>
      </w:r>
      <w:r>
        <w:rPr/>
        <w:t>speed relies on an accurate evaluation of successive “conjugate descent directions” which only makes sense in “batch” mode.</w:t>
      </w:r>
      <w:r>
        <w:rPr>
          <w:spacing w:val="40"/>
        </w:rPr>
        <w:t> </w:t>
      </w:r>
      <w:r>
        <w:rPr/>
        <w:t>For</w:t>
      </w:r>
      <w:r>
        <w:rPr>
          <w:spacing w:val="40"/>
        </w:rPr>
        <w:t> </w:t>
      </w:r>
      <w:r>
        <w:rPr/>
        <w:t>large</w:t>
      </w:r>
      <w:r>
        <w:rPr>
          <w:spacing w:val="40"/>
        </w:rPr>
        <w:t> </w:t>
      </w:r>
      <w:r>
        <w:rPr/>
        <w:t>data</w:t>
      </w:r>
      <w:r>
        <w:rPr>
          <w:spacing w:val="40"/>
        </w:rPr>
        <w:t> </w:t>
      </w:r>
      <w:r>
        <w:rPr/>
        <w:t>sets,</w:t>
      </w:r>
      <w:r>
        <w:rPr>
          <w:spacing w:val="40"/>
        </w:rPr>
        <w:t> </w:t>
      </w:r>
      <w:r>
        <w:rPr/>
        <w:t>the</w:t>
      </w:r>
      <w:r>
        <w:rPr>
          <w:spacing w:val="40"/>
        </w:rPr>
        <w:t> </w:t>
      </w:r>
      <w:r>
        <w:rPr/>
        <w:t>speed-up</w:t>
      </w:r>
      <w:r>
        <w:rPr>
          <w:spacing w:val="40"/>
        </w:rPr>
        <w:t> </w:t>
      </w:r>
      <w:r>
        <w:rPr/>
        <w:t>brought</w:t>
      </w:r>
      <w:r>
        <w:rPr>
          <w:spacing w:val="40"/>
        </w:rPr>
        <w:t> </w:t>
      </w:r>
      <w:r>
        <w:rPr/>
        <w:t>by</w:t>
      </w:r>
      <w:r>
        <w:rPr>
          <w:spacing w:val="40"/>
        </w:rPr>
        <w:t> </w:t>
      </w:r>
      <w:r>
        <w:rPr/>
        <w:t>these methods over regular batch gradient descent cannot match</w:t>
      </w:r>
      <w:r>
        <w:rPr>
          <w:spacing w:val="69"/>
        </w:rPr>
        <w:t> </w:t>
      </w:r>
      <w:r>
        <w:rPr/>
        <w:t>the</w:t>
      </w:r>
      <w:r>
        <w:rPr>
          <w:spacing w:val="68"/>
        </w:rPr>
        <w:t> </w:t>
      </w:r>
      <w:r>
        <w:rPr/>
        <w:t>enormous</w:t>
      </w:r>
      <w:r>
        <w:rPr>
          <w:spacing w:val="69"/>
        </w:rPr>
        <w:t> </w:t>
      </w:r>
      <w:r>
        <w:rPr/>
        <w:t>speed</w:t>
      </w:r>
      <w:r>
        <w:rPr>
          <w:spacing w:val="69"/>
        </w:rPr>
        <w:t> </w:t>
      </w:r>
      <w:r>
        <w:rPr/>
        <w:t>up</w:t>
      </w:r>
      <w:r>
        <w:rPr>
          <w:spacing w:val="69"/>
        </w:rPr>
        <w:t> </w:t>
      </w:r>
      <w:r>
        <w:rPr/>
        <w:t>brought</w:t>
      </w:r>
      <w:r>
        <w:rPr>
          <w:spacing w:val="69"/>
        </w:rPr>
        <w:t> </w:t>
      </w:r>
      <w:r>
        <w:rPr/>
        <w:t>by</w:t>
      </w:r>
      <w:r>
        <w:rPr>
          <w:spacing w:val="70"/>
        </w:rPr>
        <w:t> </w:t>
      </w:r>
      <w:r>
        <w:rPr/>
        <w:t>the</w:t>
      </w:r>
      <w:r>
        <w:rPr>
          <w:spacing w:val="68"/>
        </w:rPr>
        <w:t> </w:t>
      </w:r>
      <w:r>
        <w:rPr/>
        <w:t>use</w:t>
      </w:r>
      <w:r>
        <w:rPr>
          <w:spacing w:val="69"/>
        </w:rPr>
        <w:t> </w:t>
      </w:r>
      <w:r>
        <w:rPr>
          <w:spacing w:val="-5"/>
        </w:rPr>
        <w:t>of</w:t>
      </w:r>
    </w:p>
    <w:p>
      <w:pPr>
        <w:pStyle w:val="BodyText"/>
        <w:spacing w:line="249" w:lineRule="auto" w:before="52"/>
        <w:ind w:left="206" w:right="134"/>
      </w:pPr>
      <w:r>
        <w:rPr/>
        <w:br w:type="column"/>
      </w:r>
      <w:r>
        <w:rPr/>
        <w:t>stochastic</w:t>
      </w:r>
      <w:r>
        <w:rPr>
          <w:spacing w:val="40"/>
        </w:rPr>
        <w:t> </w:t>
      </w:r>
      <w:r>
        <w:rPr/>
        <w:t>gradient.</w:t>
      </w:r>
      <w:r>
        <w:rPr>
          <w:spacing w:val="40"/>
        </w:rPr>
        <w:t> </w:t>
      </w:r>
      <w:r>
        <w:rPr/>
        <w:t>Several</w:t>
      </w:r>
      <w:r>
        <w:rPr>
          <w:spacing w:val="40"/>
        </w:rPr>
        <w:t> </w:t>
      </w:r>
      <w:r>
        <w:rPr/>
        <w:t>authors</w:t>
      </w:r>
      <w:r>
        <w:rPr>
          <w:spacing w:val="40"/>
        </w:rPr>
        <w:t> </w:t>
      </w:r>
      <w:r>
        <w:rPr/>
        <w:t>have</w:t>
      </w:r>
      <w:r>
        <w:rPr>
          <w:spacing w:val="40"/>
        </w:rPr>
        <w:t> </w:t>
      </w:r>
      <w:r>
        <w:rPr/>
        <w:t>attempted</w:t>
      </w:r>
      <w:r>
        <w:rPr>
          <w:spacing w:val="40"/>
        </w:rPr>
        <w:t> </w:t>
      </w:r>
      <w:r>
        <w:rPr/>
        <w:t>to use conjugate gradient with small batches or batches of increasing</w:t>
      </w:r>
      <w:r>
        <w:rPr>
          <w:spacing w:val="40"/>
        </w:rPr>
        <w:t> </w:t>
      </w:r>
      <w:r>
        <w:rPr/>
        <w:t>sizes</w:t>
      </w:r>
      <w:r>
        <w:rPr>
          <w:spacing w:val="40"/>
        </w:rPr>
        <w:t> </w:t>
      </w:r>
      <w:r>
        <w:rPr/>
        <w:t>[119],</w:t>
      </w:r>
      <w:r>
        <w:rPr>
          <w:spacing w:val="40"/>
        </w:rPr>
        <w:t> </w:t>
      </w:r>
      <w:r>
        <w:rPr/>
        <w:t>[120],</w:t>
      </w:r>
      <w:r>
        <w:rPr>
          <w:spacing w:val="40"/>
        </w:rPr>
        <w:t> </w:t>
      </w:r>
      <w:r>
        <w:rPr/>
        <w:t>but</w:t>
      </w:r>
      <w:r>
        <w:rPr>
          <w:spacing w:val="40"/>
        </w:rPr>
        <w:t> </w:t>
      </w:r>
      <w:r>
        <w:rPr/>
        <w:t>those</w:t>
      </w:r>
      <w:r>
        <w:rPr>
          <w:spacing w:val="40"/>
        </w:rPr>
        <w:t> </w:t>
      </w:r>
      <w:r>
        <w:rPr/>
        <w:t>attempts</w:t>
      </w:r>
      <w:r>
        <w:rPr>
          <w:spacing w:val="40"/>
        </w:rPr>
        <w:t> </w:t>
      </w:r>
      <w:r>
        <w:rPr/>
        <w:t>have not yet been demonstrated to surpass a carefully tuned stochastic gradient. Our experiments were performed with</w:t>
      </w:r>
      <w:r>
        <w:rPr>
          <w:spacing w:val="40"/>
        </w:rPr>
        <w:t> </w:t>
      </w:r>
      <w:r>
        <w:rPr/>
        <w:t>a stochastic method that scales the parameter axes so as to minimize the eccentricity of the error surface.</w:t>
      </w:r>
    </w:p>
    <w:p>
      <w:pPr>
        <w:pStyle w:val="BodyText"/>
        <w:spacing w:before="55"/>
        <w:ind w:left="0"/>
        <w:jc w:val="left"/>
      </w:pPr>
    </w:p>
    <w:p>
      <w:pPr>
        <w:pStyle w:val="BodyText"/>
        <w:ind w:left="206"/>
      </w:pPr>
      <w:r>
        <w:rPr>
          <w:smallCaps/>
        </w:rPr>
        <w:t>Appendix</w:t>
      </w:r>
      <w:r>
        <w:rPr>
          <w:smallCaps/>
          <w:spacing w:val="8"/>
        </w:rPr>
        <w:t> </w:t>
      </w:r>
      <w:r>
        <w:rPr>
          <w:smallCaps/>
          <w:spacing w:val="-10"/>
        </w:rPr>
        <w:t>C</w:t>
      </w:r>
    </w:p>
    <w:p>
      <w:pPr>
        <w:pStyle w:val="BodyText"/>
        <w:spacing w:before="9"/>
        <w:ind w:left="206"/>
      </w:pPr>
      <w:r>
        <w:rPr>
          <w:smallCaps/>
        </w:rPr>
        <w:t>Stochastic</w:t>
      </w:r>
      <w:r>
        <w:rPr>
          <w:smallCaps/>
          <w:spacing w:val="16"/>
        </w:rPr>
        <w:t> </w:t>
      </w:r>
      <w:r>
        <w:rPr>
          <w:smallCaps/>
        </w:rPr>
        <w:t>Diagonal</w:t>
      </w:r>
      <w:r>
        <w:rPr>
          <w:smallCaps/>
          <w:spacing w:val="17"/>
        </w:rPr>
        <w:t> </w:t>
      </w:r>
      <w:r>
        <w:rPr>
          <w:smallCaps/>
          <w:spacing w:val="-2"/>
        </w:rPr>
        <w:t>Levenberg–Marquardt</w:t>
      </w:r>
    </w:p>
    <w:p>
      <w:pPr>
        <w:pStyle w:val="BodyText"/>
        <w:spacing w:line="249" w:lineRule="auto" w:before="68"/>
        <w:ind w:left="206" w:right="134" w:firstLine="178"/>
      </w:pPr>
      <w:r>
        <w:rPr/>
        <w:t>Owing</w:t>
      </w:r>
      <w:r>
        <w:rPr>
          <w:spacing w:val="31"/>
        </w:rPr>
        <w:t> </w:t>
      </w:r>
      <w:r>
        <w:rPr/>
        <w:t>to</w:t>
      </w:r>
      <w:r>
        <w:rPr>
          <w:spacing w:val="32"/>
        </w:rPr>
        <w:t> </w:t>
      </w:r>
      <w:r>
        <w:rPr/>
        <w:t>the</w:t>
      </w:r>
      <w:r>
        <w:rPr>
          <w:spacing w:val="31"/>
        </w:rPr>
        <w:t> </w:t>
      </w:r>
      <w:r>
        <w:rPr/>
        <w:t>reasons</w:t>
      </w:r>
      <w:r>
        <w:rPr>
          <w:spacing w:val="31"/>
        </w:rPr>
        <w:t> </w:t>
      </w:r>
      <w:r>
        <w:rPr/>
        <w:t>given</w:t>
      </w:r>
      <w:r>
        <w:rPr>
          <w:spacing w:val="31"/>
        </w:rPr>
        <w:t> </w:t>
      </w:r>
      <w:r>
        <w:rPr/>
        <w:t>in</w:t>
      </w:r>
      <w:r>
        <w:rPr>
          <w:spacing w:val="31"/>
        </w:rPr>
        <w:t> </w:t>
      </w:r>
      <w:r>
        <w:rPr/>
        <w:t>Appendix</w:t>
      </w:r>
      <w:r>
        <w:rPr>
          <w:spacing w:val="31"/>
        </w:rPr>
        <w:t> </w:t>
      </w:r>
      <w:r>
        <w:rPr/>
        <w:t>B,</w:t>
      </w:r>
      <w:r>
        <w:rPr>
          <w:spacing w:val="32"/>
        </w:rPr>
        <w:t> </w:t>
      </w:r>
      <w:r>
        <w:rPr/>
        <w:t>we</w:t>
      </w:r>
      <w:r>
        <w:rPr>
          <w:spacing w:val="32"/>
        </w:rPr>
        <w:t> </w:t>
      </w:r>
      <w:r>
        <w:rPr/>
        <w:t>prefer to update the weights after each presentation of a single pattern in accordance with stochastic update methods. </w:t>
      </w:r>
      <w:r>
        <w:rPr/>
        <w:t>The patterns are presented in a constant random order, and the training set is typically repeated 20 times.</w:t>
      </w:r>
    </w:p>
    <w:p>
      <w:pPr>
        <w:pStyle w:val="BodyText"/>
        <w:spacing w:line="249" w:lineRule="auto"/>
        <w:ind w:left="206" w:right="134" w:firstLine="178"/>
      </w:pPr>
      <w:r>
        <w:rPr/>
        <w:t>Our update algorithm is dubbed the stochastic </w:t>
      </w:r>
      <w:r>
        <w:rPr/>
        <w:t>diagonal Levenberg–Marquardt</w:t>
      </w:r>
      <w:r>
        <w:rPr>
          <w:spacing w:val="-10"/>
        </w:rPr>
        <w:t> </w:t>
      </w:r>
      <w:r>
        <w:rPr/>
        <w:t>method</w:t>
      </w:r>
      <w:r>
        <w:rPr>
          <w:spacing w:val="-10"/>
        </w:rPr>
        <w:t> </w:t>
      </w:r>
      <w:r>
        <w:rPr/>
        <w:t>where</w:t>
      </w:r>
      <w:r>
        <w:rPr>
          <w:spacing w:val="-10"/>
        </w:rPr>
        <w:t> </w:t>
      </w:r>
      <w:r>
        <w:rPr/>
        <w:t>an</w:t>
      </w:r>
      <w:r>
        <w:rPr>
          <w:spacing w:val="-10"/>
        </w:rPr>
        <w:t> </w:t>
      </w:r>
      <w:r>
        <w:rPr/>
        <w:t>individual</w:t>
      </w:r>
      <w:r>
        <w:rPr>
          <w:spacing w:val="-10"/>
        </w:rPr>
        <w:t> </w:t>
      </w:r>
      <w:r>
        <w:rPr/>
        <w:t>learning rate (step size) is computed for each parameter (weight) before each pass through the training set [20], [34], [121]. These</w:t>
      </w:r>
      <w:r>
        <w:rPr>
          <w:spacing w:val="-2"/>
        </w:rPr>
        <w:t> </w:t>
      </w:r>
      <w:r>
        <w:rPr/>
        <w:t>learning</w:t>
      </w:r>
      <w:r>
        <w:rPr>
          <w:spacing w:val="-2"/>
        </w:rPr>
        <w:t> </w:t>
      </w:r>
      <w:r>
        <w:rPr/>
        <w:t>rates</w:t>
      </w:r>
      <w:r>
        <w:rPr>
          <w:spacing w:val="-2"/>
        </w:rPr>
        <w:t> </w:t>
      </w:r>
      <w:r>
        <w:rPr/>
        <w:t>are</w:t>
      </w:r>
      <w:r>
        <w:rPr>
          <w:spacing w:val="-2"/>
        </w:rPr>
        <w:t> </w:t>
      </w:r>
      <w:r>
        <w:rPr/>
        <w:t>computed</w:t>
      </w:r>
      <w:r>
        <w:rPr>
          <w:spacing w:val="-2"/>
        </w:rPr>
        <w:t> </w:t>
      </w:r>
      <w:r>
        <w:rPr/>
        <w:t>using</w:t>
      </w:r>
      <w:r>
        <w:rPr>
          <w:spacing w:val="-2"/>
        </w:rPr>
        <w:t> </w:t>
      </w:r>
      <w:r>
        <w:rPr/>
        <w:t>the</w:t>
      </w:r>
      <w:r>
        <w:rPr>
          <w:spacing w:val="-2"/>
        </w:rPr>
        <w:t> </w:t>
      </w:r>
      <w:r>
        <w:rPr/>
        <w:t>diagonal</w:t>
      </w:r>
      <w:r>
        <w:rPr>
          <w:spacing w:val="-2"/>
        </w:rPr>
        <w:t> </w:t>
      </w:r>
      <w:r>
        <w:rPr/>
        <w:t>terms of</w:t>
      </w:r>
      <w:r>
        <w:rPr>
          <w:spacing w:val="40"/>
        </w:rPr>
        <w:t> </w:t>
      </w:r>
      <w:r>
        <w:rPr/>
        <w:t>an</w:t>
      </w:r>
      <w:r>
        <w:rPr>
          <w:spacing w:val="40"/>
        </w:rPr>
        <w:t> </w:t>
      </w:r>
      <w:r>
        <w:rPr/>
        <w:t>estimate</w:t>
      </w:r>
      <w:r>
        <w:rPr>
          <w:spacing w:val="40"/>
        </w:rPr>
        <w:t> </w:t>
      </w:r>
      <w:r>
        <w:rPr/>
        <w:t>of</w:t>
      </w:r>
      <w:r>
        <w:rPr>
          <w:spacing w:val="40"/>
        </w:rPr>
        <w:t> </w:t>
      </w:r>
      <w:r>
        <w:rPr/>
        <w:t>the</w:t>
      </w:r>
      <w:r>
        <w:rPr>
          <w:spacing w:val="40"/>
        </w:rPr>
        <w:t> </w:t>
      </w:r>
      <w:r>
        <w:rPr/>
        <w:t>Gauss–Newton</w:t>
      </w:r>
      <w:r>
        <w:rPr>
          <w:spacing w:val="40"/>
        </w:rPr>
        <w:t> </w:t>
      </w:r>
      <w:r>
        <w:rPr/>
        <w:t>approximation</w:t>
      </w:r>
      <w:r>
        <w:rPr>
          <w:spacing w:val="40"/>
        </w:rPr>
        <w:t> </w:t>
      </w:r>
      <w:r>
        <w:rPr/>
        <w:t>to the Hessian (second derivative) matrix. This algorithm is not believed to bring a tremendous increase in learning speed but it converges reliably without requiring extensive adjustments of the learning parameters. It corrects major</w:t>
      </w:r>
      <w:r>
        <w:rPr>
          <w:spacing w:val="40"/>
        </w:rPr>
        <w:t> </w:t>
      </w:r>
      <w:r>
        <w:rPr/>
        <w:t>ill-conditioning of the loss function that are due to the peculiarities of the network architecture and the training data. The additional cost of using this procedure over standard stochastic gradient descent is negligible.</w:t>
      </w:r>
    </w:p>
    <w:p>
      <w:pPr>
        <w:pStyle w:val="BodyText"/>
        <w:spacing w:line="249" w:lineRule="auto"/>
        <w:ind w:left="205" w:right="135" w:firstLine="178"/>
      </w:pPr>
      <w:r>
        <w:rPr/>
        <w:t>At each learning iteration a particular parameter </w:t>
      </w:r>
      <w:r>
        <w:rPr>
          <w:spacing w:val="-6"/>
          <w:position w:val="-2"/>
        </w:rPr>
        <w:drawing>
          <wp:inline distT="0" distB="0" distL="0" distR="0">
            <wp:extent cx="146166" cy="74227"/>
            <wp:effectExtent l="0" t="0" r="0" b="0"/>
            <wp:docPr id="715" name="Image 715"/>
            <wp:cNvGraphicFramePr>
              <a:graphicFrameLocks/>
            </wp:cNvGraphicFramePr>
            <a:graphic>
              <a:graphicData uri="http://schemas.openxmlformats.org/drawingml/2006/picture">
                <pic:pic>
                  <pic:nvPicPr>
                    <pic:cNvPr id="715" name="Image 715"/>
                    <pic:cNvPicPr/>
                  </pic:nvPicPr>
                  <pic:blipFill>
                    <a:blip r:embed="rId340" cstate="print"/>
                    <a:stretch>
                      <a:fillRect/>
                    </a:stretch>
                  </pic:blipFill>
                  <pic:spPr>
                    <a:xfrm>
                      <a:off x="0" y="0"/>
                      <a:ext cx="146166" cy="74227"/>
                    </a:xfrm>
                    <a:prstGeom prst="rect">
                      <a:avLst/>
                    </a:prstGeom>
                  </pic:spPr>
                </pic:pic>
              </a:graphicData>
            </a:graphic>
          </wp:inline>
        </w:drawing>
      </w:r>
      <w:r>
        <w:rPr>
          <w:spacing w:val="-6"/>
          <w:position w:val="-2"/>
        </w:rPr>
      </w:r>
      <w:r>
        <w:rPr>
          <w:spacing w:val="-6"/>
        </w:rPr>
        <w:t> </w:t>
      </w:r>
      <w:r>
        <w:rPr/>
        <w:t>is updated according to the following stochastic update rule:</w:t>
      </w:r>
    </w:p>
    <w:p>
      <w:pPr>
        <w:pStyle w:val="BodyText"/>
        <w:spacing w:before="5"/>
        <w:ind w:left="0"/>
        <w:jc w:val="left"/>
      </w:pPr>
    </w:p>
    <w:p>
      <w:pPr>
        <w:pStyle w:val="BodyText"/>
        <w:ind w:left="0" w:right="135"/>
        <w:jc w:val="right"/>
      </w:pPr>
      <w:r>
        <w:rPr/>
        <w:drawing>
          <wp:anchor distT="0" distB="0" distL="0" distR="0" allowOverlap="1" layoutInCell="1" locked="0" behindDoc="0" simplePos="0" relativeHeight="15773184">
            <wp:simplePos x="0" y="0"/>
            <wp:positionH relativeFrom="page">
              <wp:posOffset>4891914</wp:posOffset>
            </wp:positionH>
            <wp:positionV relativeFrom="paragraph">
              <wp:posOffset>63371</wp:posOffset>
            </wp:positionV>
            <wp:extent cx="145403" cy="74326"/>
            <wp:effectExtent l="0" t="0" r="0" b="0"/>
            <wp:wrapNone/>
            <wp:docPr id="716" name="Image 716"/>
            <wp:cNvGraphicFramePr>
              <a:graphicFrameLocks/>
            </wp:cNvGraphicFramePr>
            <a:graphic>
              <a:graphicData uri="http://schemas.openxmlformats.org/drawingml/2006/picture">
                <pic:pic>
                  <pic:nvPicPr>
                    <pic:cNvPr id="716" name="Image 716"/>
                    <pic:cNvPicPr/>
                  </pic:nvPicPr>
                  <pic:blipFill>
                    <a:blip r:embed="rId340" cstate="print"/>
                    <a:stretch>
                      <a:fillRect/>
                    </a:stretch>
                  </pic:blipFill>
                  <pic:spPr>
                    <a:xfrm>
                      <a:off x="0" y="0"/>
                      <a:ext cx="145403" cy="74326"/>
                    </a:xfrm>
                    <a:prstGeom prst="rect">
                      <a:avLst/>
                    </a:prstGeom>
                  </pic:spPr>
                </pic:pic>
              </a:graphicData>
            </a:graphic>
          </wp:anchor>
        </w:drawing>
      </w:r>
      <w:r>
        <w:rPr/>
        <w:drawing>
          <wp:anchor distT="0" distB="0" distL="0" distR="0" allowOverlap="1" layoutInCell="1" locked="0" behindDoc="0" simplePos="0" relativeHeight="15773696">
            <wp:simplePos x="0" y="0"/>
            <wp:positionH relativeFrom="page">
              <wp:posOffset>5083051</wp:posOffset>
            </wp:positionH>
            <wp:positionV relativeFrom="paragraph">
              <wp:posOffset>64599</wp:posOffset>
            </wp:positionV>
            <wp:extent cx="112718" cy="45450"/>
            <wp:effectExtent l="0" t="0" r="0" b="0"/>
            <wp:wrapNone/>
            <wp:docPr id="717" name="Image 717"/>
            <wp:cNvGraphicFramePr>
              <a:graphicFrameLocks/>
            </wp:cNvGraphicFramePr>
            <a:graphic>
              <a:graphicData uri="http://schemas.openxmlformats.org/drawingml/2006/picture">
                <pic:pic>
                  <pic:nvPicPr>
                    <pic:cNvPr id="717" name="Image 717"/>
                    <pic:cNvPicPr/>
                  </pic:nvPicPr>
                  <pic:blipFill>
                    <a:blip r:embed="rId341" cstate="print"/>
                    <a:stretch>
                      <a:fillRect/>
                    </a:stretch>
                  </pic:blipFill>
                  <pic:spPr>
                    <a:xfrm>
                      <a:off x="0" y="0"/>
                      <a:ext cx="112718" cy="45450"/>
                    </a:xfrm>
                    <a:prstGeom prst="rect">
                      <a:avLst/>
                    </a:prstGeom>
                  </pic:spPr>
                </pic:pic>
              </a:graphicData>
            </a:graphic>
          </wp:anchor>
        </w:drawing>
      </w:r>
      <w:r>
        <w:rPr/>
        <mc:AlternateContent>
          <mc:Choice Requires="wps">
            <w:drawing>
              <wp:anchor distT="0" distB="0" distL="0" distR="0" allowOverlap="1" layoutInCell="1" locked="0" behindDoc="0" simplePos="0" relativeHeight="15774208">
                <wp:simplePos x="0" y="0"/>
                <wp:positionH relativeFrom="page">
                  <wp:posOffset>5240910</wp:posOffset>
                </wp:positionH>
                <wp:positionV relativeFrom="paragraph">
                  <wp:posOffset>63371</wp:posOffset>
                </wp:positionV>
                <wp:extent cx="265430" cy="74930"/>
                <wp:effectExtent l="0" t="0" r="0" b="0"/>
                <wp:wrapNone/>
                <wp:docPr id="718" name="Group 718"/>
                <wp:cNvGraphicFramePr>
                  <a:graphicFrameLocks/>
                </wp:cNvGraphicFramePr>
                <a:graphic>
                  <a:graphicData uri="http://schemas.microsoft.com/office/word/2010/wordprocessingGroup">
                    <wpg:wgp>
                      <wpg:cNvPr id="718" name="Group 718"/>
                      <wpg:cNvGrpSpPr/>
                      <wpg:grpSpPr>
                        <a:xfrm>
                          <a:off x="0" y="0"/>
                          <a:ext cx="265430" cy="74930"/>
                          <a:chExt cx="265430" cy="74930"/>
                        </a:xfrm>
                      </wpg:grpSpPr>
                      <pic:pic>
                        <pic:nvPicPr>
                          <pic:cNvPr id="719" name="Image 719"/>
                          <pic:cNvPicPr/>
                        </pic:nvPicPr>
                        <pic:blipFill>
                          <a:blip r:embed="rId340" cstate="print"/>
                          <a:stretch>
                            <a:fillRect/>
                          </a:stretch>
                        </pic:blipFill>
                        <pic:spPr>
                          <a:xfrm>
                            <a:off x="0" y="0"/>
                            <a:ext cx="146165" cy="74326"/>
                          </a:xfrm>
                          <a:prstGeom prst="rect">
                            <a:avLst/>
                          </a:prstGeom>
                        </pic:spPr>
                      </pic:pic>
                      <pic:pic>
                        <pic:nvPicPr>
                          <pic:cNvPr id="720" name="Image 720"/>
                          <pic:cNvPicPr/>
                        </pic:nvPicPr>
                        <pic:blipFill>
                          <a:blip r:embed="rId32" cstate="print"/>
                          <a:stretch>
                            <a:fillRect/>
                          </a:stretch>
                        </pic:blipFill>
                        <pic:spPr>
                          <a:xfrm>
                            <a:off x="188727" y="20882"/>
                            <a:ext cx="76160" cy="6141"/>
                          </a:xfrm>
                          <a:prstGeom prst="rect">
                            <a:avLst/>
                          </a:prstGeom>
                        </pic:spPr>
                      </pic:pic>
                    </wpg:wgp>
                  </a:graphicData>
                </a:graphic>
              </wp:anchor>
            </w:drawing>
          </mc:Choice>
          <mc:Fallback>
            <w:pict>
              <v:group style="position:absolute;margin-left:412.670105pt;margin-top:4.989844pt;width:20.9pt;height:5.9pt;mso-position-horizontal-relative:page;mso-position-vertical-relative:paragraph;z-index:15774208" id="docshapegroup311" coordorigin="8253,100" coordsize="418,118">
                <v:shape style="position:absolute;left:8253;top:99;width:231;height:118" type="#_x0000_t75" id="docshape312" stroked="false">
                  <v:imagedata r:id="rId340" o:title=""/>
                </v:shape>
                <v:shape style="position:absolute;left:8550;top:132;width:120;height:10" type="#_x0000_t75" id="docshape313" stroked="false">
                  <v:imagedata r:id="rId32" o:title=""/>
                </v:shape>
                <w10:wrap type="none"/>
              </v:group>
            </w:pict>
          </mc:Fallback>
        </mc:AlternateContent>
      </w:r>
      <w:r>
        <w:rPr/>
        <mc:AlternateContent>
          <mc:Choice Requires="wps">
            <w:drawing>
              <wp:anchor distT="0" distB="0" distL="0" distR="0" allowOverlap="1" layoutInCell="1" locked="0" behindDoc="0" simplePos="0" relativeHeight="15774720">
                <wp:simplePos x="0" y="0"/>
                <wp:positionH relativeFrom="page">
                  <wp:posOffset>5551214</wp:posOffset>
                </wp:positionH>
                <wp:positionV relativeFrom="paragraph">
                  <wp:posOffset>-57130</wp:posOffset>
                </wp:positionV>
                <wp:extent cx="356870" cy="281940"/>
                <wp:effectExtent l="0" t="0" r="0" b="0"/>
                <wp:wrapNone/>
                <wp:docPr id="721" name="Group 721"/>
                <wp:cNvGraphicFramePr>
                  <a:graphicFrameLocks/>
                </wp:cNvGraphicFramePr>
                <a:graphic>
                  <a:graphicData uri="http://schemas.microsoft.com/office/word/2010/wordprocessingGroup">
                    <wpg:wgp>
                      <wpg:cNvPr id="721" name="Group 721"/>
                      <wpg:cNvGrpSpPr/>
                      <wpg:grpSpPr>
                        <a:xfrm>
                          <a:off x="0" y="0"/>
                          <a:ext cx="356870" cy="281940"/>
                          <a:chExt cx="356870" cy="281940"/>
                        </a:xfrm>
                      </wpg:grpSpPr>
                      <pic:pic>
                        <pic:nvPicPr>
                          <pic:cNvPr id="722" name="Image 722"/>
                          <pic:cNvPicPr/>
                        </pic:nvPicPr>
                        <pic:blipFill>
                          <a:blip r:embed="rId342" cstate="print"/>
                          <a:stretch>
                            <a:fillRect/>
                          </a:stretch>
                        </pic:blipFill>
                        <pic:spPr>
                          <a:xfrm>
                            <a:off x="0" y="121729"/>
                            <a:ext cx="104085" cy="73098"/>
                          </a:xfrm>
                          <a:prstGeom prst="rect">
                            <a:avLst/>
                          </a:prstGeom>
                        </pic:spPr>
                      </pic:pic>
                      <pic:pic>
                        <pic:nvPicPr>
                          <pic:cNvPr id="723" name="Image 723"/>
                          <pic:cNvPicPr/>
                        </pic:nvPicPr>
                        <pic:blipFill>
                          <a:blip r:embed="rId54" cstate="print"/>
                          <a:stretch>
                            <a:fillRect/>
                          </a:stretch>
                        </pic:blipFill>
                        <pic:spPr>
                          <a:xfrm>
                            <a:off x="127551" y="0"/>
                            <a:ext cx="67021" cy="90901"/>
                          </a:xfrm>
                          <a:prstGeom prst="rect">
                            <a:avLst/>
                          </a:prstGeom>
                        </pic:spPr>
                      </pic:pic>
                      <pic:pic>
                        <pic:nvPicPr>
                          <pic:cNvPr id="724" name="Image 724"/>
                          <pic:cNvPicPr/>
                        </pic:nvPicPr>
                        <pic:blipFill>
                          <a:blip r:embed="rId70" cstate="print"/>
                          <a:stretch>
                            <a:fillRect/>
                          </a:stretch>
                        </pic:blipFill>
                        <pic:spPr>
                          <a:xfrm>
                            <a:off x="201465" y="2454"/>
                            <a:ext cx="146993" cy="87217"/>
                          </a:xfrm>
                          <a:prstGeom prst="rect">
                            <a:avLst/>
                          </a:prstGeom>
                        </pic:spPr>
                      </pic:pic>
                      <pic:pic>
                        <pic:nvPicPr>
                          <pic:cNvPr id="725" name="Image 725"/>
                          <pic:cNvPicPr/>
                        </pic:nvPicPr>
                        <pic:blipFill>
                          <a:blip r:embed="rId343" cstate="print"/>
                          <a:stretch>
                            <a:fillRect/>
                          </a:stretch>
                        </pic:blipFill>
                        <pic:spPr>
                          <a:xfrm>
                            <a:off x="122637" y="141488"/>
                            <a:ext cx="233934" cy="140208"/>
                          </a:xfrm>
                          <a:prstGeom prst="rect">
                            <a:avLst/>
                          </a:prstGeom>
                        </pic:spPr>
                      </pic:pic>
                    </wpg:wgp>
                  </a:graphicData>
                </a:graphic>
              </wp:anchor>
            </w:drawing>
          </mc:Choice>
          <mc:Fallback>
            <w:pict>
              <v:group style="position:absolute;margin-left:437.103485pt;margin-top:-4.498456pt;width:28.1pt;height:22.2pt;mso-position-horizontal-relative:page;mso-position-vertical-relative:paragraph;z-index:15774720" id="docshapegroup314" coordorigin="8742,-90" coordsize="562,444">
                <v:shape style="position:absolute;left:8742;top:101;width:164;height:116" type="#_x0000_t75" id="docshape315" stroked="false">
                  <v:imagedata r:id="rId342" o:title=""/>
                </v:shape>
                <v:shape style="position:absolute;left:8942;top:-90;width:106;height:144" type="#_x0000_t75" id="docshape316" stroked="false">
                  <v:imagedata r:id="rId54" o:title=""/>
                </v:shape>
                <v:shape style="position:absolute;left:9059;top:-87;width:232;height:138" type="#_x0000_t75" id="docshape317" stroked="false">
                  <v:imagedata r:id="rId70" o:title=""/>
                </v:shape>
                <v:shape style="position:absolute;left:8935;top:132;width:369;height:221" type="#_x0000_t75" id="docshape318" stroked="false">
                  <v:imagedata r:id="rId343" o:title=""/>
                </v:shape>
                <w10:wrap type="none"/>
              </v:group>
            </w:pict>
          </mc:Fallback>
        </mc:AlternateContent>
      </w:r>
      <w:r>
        <w:rPr>
          <w:spacing w:val="-4"/>
        </w:rPr>
        <w:t>(18)</w:t>
      </w:r>
    </w:p>
    <w:p>
      <w:pPr>
        <w:pStyle w:val="BodyText"/>
        <w:spacing w:before="20"/>
        <w:ind w:left="0"/>
        <w:jc w:val="left"/>
      </w:pPr>
    </w:p>
    <w:p>
      <w:pPr>
        <w:pStyle w:val="BodyText"/>
        <w:spacing w:line="247" w:lineRule="auto"/>
        <w:ind w:right="133" w:firstLine="5"/>
      </w:pPr>
      <w:r>
        <w:rPr/>
        <w:drawing>
          <wp:anchor distT="0" distB="0" distL="0" distR="0" allowOverlap="1" layoutInCell="1" locked="0" behindDoc="0" simplePos="0" relativeHeight="15775232">
            <wp:simplePos x="0" y="0"/>
            <wp:positionH relativeFrom="page">
              <wp:posOffset>4872990</wp:posOffset>
            </wp:positionH>
            <wp:positionV relativeFrom="paragraph">
              <wp:posOffset>992686</wp:posOffset>
            </wp:positionV>
            <wp:extent cx="233934" cy="140207"/>
            <wp:effectExtent l="0" t="0" r="0" b="0"/>
            <wp:wrapNone/>
            <wp:docPr id="726" name="Image 726"/>
            <wp:cNvGraphicFramePr>
              <a:graphicFrameLocks/>
            </wp:cNvGraphicFramePr>
            <a:graphic>
              <a:graphicData uri="http://schemas.openxmlformats.org/drawingml/2006/picture">
                <pic:pic>
                  <pic:nvPicPr>
                    <pic:cNvPr id="726" name="Image 726"/>
                    <pic:cNvPicPr/>
                  </pic:nvPicPr>
                  <pic:blipFill>
                    <a:blip r:embed="rId344" cstate="print"/>
                    <a:stretch>
                      <a:fillRect/>
                    </a:stretch>
                  </pic:blipFill>
                  <pic:spPr>
                    <a:xfrm>
                      <a:off x="0" y="0"/>
                      <a:ext cx="233934" cy="140207"/>
                    </a:xfrm>
                    <a:prstGeom prst="rect">
                      <a:avLst/>
                    </a:prstGeom>
                  </pic:spPr>
                </pic:pic>
              </a:graphicData>
            </a:graphic>
          </wp:anchor>
        </w:drawing>
      </w:r>
      <w:r>
        <w:rPr/>
        <w:drawing>
          <wp:anchor distT="0" distB="0" distL="0" distR="0" allowOverlap="1" layoutInCell="1" locked="0" behindDoc="0" simplePos="0" relativeHeight="15775744">
            <wp:simplePos x="0" y="0"/>
            <wp:positionH relativeFrom="page">
              <wp:posOffset>5163823</wp:posOffset>
            </wp:positionH>
            <wp:positionV relativeFrom="paragraph">
              <wp:posOffset>979068</wp:posOffset>
            </wp:positionV>
            <wp:extent cx="85300" cy="33167"/>
            <wp:effectExtent l="0" t="0" r="0" b="0"/>
            <wp:wrapNone/>
            <wp:docPr id="727" name="Image 727"/>
            <wp:cNvGraphicFramePr>
              <a:graphicFrameLocks/>
            </wp:cNvGraphicFramePr>
            <a:graphic>
              <a:graphicData uri="http://schemas.openxmlformats.org/drawingml/2006/picture">
                <pic:pic>
                  <pic:nvPicPr>
                    <pic:cNvPr id="727" name="Image 727"/>
                    <pic:cNvPicPr/>
                  </pic:nvPicPr>
                  <pic:blipFill>
                    <a:blip r:embed="rId9" cstate="print"/>
                    <a:stretch>
                      <a:fillRect/>
                    </a:stretch>
                  </pic:blipFill>
                  <pic:spPr>
                    <a:xfrm>
                      <a:off x="0" y="0"/>
                      <a:ext cx="85300" cy="33167"/>
                    </a:xfrm>
                    <a:prstGeom prst="rect">
                      <a:avLst/>
                    </a:prstGeom>
                  </pic:spPr>
                </pic:pic>
              </a:graphicData>
            </a:graphic>
          </wp:anchor>
        </w:drawing>
      </w:r>
      <w:r>
        <w:rPr/>
        <w:drawing>
          <wp:anchor distT="0" distB="0" distL="0" distR="0" allowOverlap="1" layoutInCell="1" locked="0" behindDoc="0" simplePos="0" relativeHeight="15776256">
            <wp:simplePos x="0" y="0"/>
            <wp:positionH relativeFrom="page">
              <wp:posOffset>5300405</wp:posOffset>
            </wp:positionH>
            <wp:positionV relativeFrom="paragraph">
              <wp:posOffset>907342</wp:posOffset>
            </wp:positionV>
            <wp:extent cx="356381" cy="299510"/>
            <wp:effectExtent l="0" t="0" r="0" b="0"/>
            <wp:wrapNone/>
            <wp:docPr id="728" name="Image 728"/>
            <wp:cNvGraphicFramePr>
              <a:graphicFrameLocks/>
            </wp:cNvGraphicFramePr>
            <a:graphic>
              <a:graphicData uri="http://schemas.openxmlformats.org/drawingml/2006/picture">
                <pic:pic>
                  <pic:nvPicPr>
                    <pic:cNvPr id="728" name="Image 728"/>
                    <pic:cNvPicPr/>
                  </pic:nvPicPr>
                  <pic:blipFill>
                    <a:blip r:embed="rId345" cstate="print"/>
                    <a:stretch>
                      <a:fillRect/>
                    </a:stretch>
                  </pic:blipFill>
                  <pic:spPr>
                    <a:xfrm>
                      <a:off x="0" y="0"/>
                      <a:ext cx="356381" cy="299510"/>
                    </a:xfrm>
                    <a:prstGeom prst="rect">
                      <a:avLst/>
                    </a:prstGeom>
                  </pic:spPr>
                </pic:pic>
              </a:graphicData>
            </a:graphic>
          </wp:anchor>
        </w:drawing>
      </w:r>
      <w:r>
        <w:rPr/>
        <w:drawing>
          <wp:anchor distT="0" distB="0" distL="0" distR="0" allowOverlap="1" layoutInCell="1" locked="0" behindDoc="0" simplePos="0" relativeHeight="15776768">
            <wp:simplePos x="0" y="0"/>
            <wp:positionH relativeFrom="page">
              <wp:posOffset>5701284</wp:posOffset>
            </wp:positionH>
            <wp:positionV relativeFrom="paragraph">
              <wp:posOffset>992686</wp:posOffset>
            </wp:positionV>
            <wp:extent cx="236220" cy="157429"/>
            <wp:effectExtent l="0" t="0" r="0" b="0"/>
            <wp:wrapNone/>
            <wp:docPr id="729" name="Image 729"/>
            <wp:cNvGraphicFramePr>
              <a:graphicFrameLocks/>
            </wp:cNvGraphicFramePr>
            <a:graphic>
              <a:graphicData uri="http://schemas.openxmlformats.org/drawingml/2006/picture">
                <pic:pic>
                  <pic:nvPicPr>
                    <pic:cNvPr id="729" name="Image 729"/>
                    <pic:cNvPicPr/>
                  </pic:nvPicPr>
                  <pic:blipFill>
                    <a:blip r:embed="rId346" cstate="print"/>
                    <a:stretch>
                      <a:fillRect/>
                    </a:stretch>
                  </pic:blipFill>
                  <pic:spPr>
                    <a:xfrm>
                      <a:off x="0" y="0"/>
                      <a:ext cx="236220" cy="157429"/>
                    </a:xfrm>
                    <a:prstGeom prst="rect">
                      <a:avLst/>
                    </a:prstGeom>
                  </pic:spPr>
                </pic:pic>
              </a:graphicData>
            </a:graphic>
          </wp:anchor>
        </w:drawing>
      </w:r>
      <w:r>
        <w:rPr/>
        <w:t>where</w:t>
      </w:r>
      <w:r>
        <w:rPr>
          <w:spacing w:val="40"/>
        </w:rPr>
        <w:t> </w:t>
      </w:r>
      <w:r>
        <w:rPr>
          <w:spacing w:val="10"/>
        </w:rPr>
        <w:drawing>
          <wp:inline distT="0" distB="0" distL="0" distR="0">
            <wp:extent cx="146231" cy="87217"/>
            <wp:effectExtent l="0" t="0" r="0" b="0"/>
            <wp:docPr id="730" name="Image 730"/>
            <wp:cNvGraphicFramePr>
              <a:graphicFrameLocks/>
            </wp:cNvGraphicFramePr>
            <a:graphic>
              <a:graphicData uri="http://schemas.openxmlformats.org/drawingml/2006/picture">
                <pic:pic>
                  <pic:nvPicPr>
                    <pic:cNvPr id="730" name="Image 730"/>
                    <pic:cNvPicPr/>
                  </pic:nvPicPr>
                  <pic:blipFill>
                    <a:blip r:embed="rId21" cstate="print"/>
                    <a:stretch>
                      <a:fillRect/>
                    </a:stretch>
                  </pic:blipFill>
                  <pic:spPr>
                    <a:xfrm>
                      <a:off x="0" y="0"/>
                      <a:ext cx="146231" cy="87217"/>
                    </a:xfrm>
                    <a:prstGeom prst="rect">
                      <a:avLst/>
                    </a:prstGeom>
                  </pic:spPr>
                </pic:pic>
              </a:graphicData>
            </a:graphic>
          </wp:inline>
        </w:drawing>
      </w:r>
      <w:r>
        <w:rPr>
          <w:spacing w:val="10"/>
        </w:rPr>
      </w:r>
      <w:r>
        <w:rPr>
          <w:spacing w:val="40"/>
        </w:rPr>
        <w:t> </w:t>
      </w:r>
      <w:r>
        <w:rPr/>
        <w:t>is</w:t>
      </w:r>
      <w:r>
        <w:rPr>
          <w:spacing w:val="40"/>
        </w:rPr>
        <w:t> </w:t>
      </w:r>
      <w:r>
        <w:rPr/>
        <w:t>the</w:t>
      </w:r>
      <w:r>
        <w:rPr>
          <w:spacing w:val="40"/>
        </w:rPr>
        <w:t> </w:t>
      </w:r>
      <w:r>
        <w:rPr/>
        <w:t>instantaneous</w:t>
      </w:r>
      <w:r>
        <w:rPr>
          <w:spacing w:val="40"/>
        </w:rPr>
        <w:t> </w:t>
      </w:r>
      <w:r>
        <w:rPr/>
        <w:t>loss</w:t>
      </w:r>
      <w:r>
        <w:rPr>
          <w:spacing w:val="40"/>
        </w:rPr>
        <w:t> </w:t>
      </w:r>
      <w:r>
        <w:rPr/>
        <w:t>function</w:t>
      </w:r>
      <w:r>
        <w:rPr>
          <w:spacing w:val="40"/>
        </w:rPr>
        <w:t> </w:t>
      </w:r>
      <w:r>
        <w:rPr/>
        <w:t>for</w:t>
      </w:r>
      <w:r>
        <w:rPr>
          <w:spacing w:val="40"/>
        </w:rPr>
        <w:t> </w:t>
      </w:r>
      <w:r>
        <w:rPr/>
        <w:t>pattern </w:t>
      </w:r>
      <w:r>
        <w:rPr>
          <w:position w:val="-3"/>
        </w:rPr>
        <w:drawing>
          <wp:inline distT="0" distB="0" distL="0" distR="0">
            <wp:extent cx="99311" cy="79846"/>
            <wp:effectExtent l="0" t="0" r="0" b="0"/>
            <wp:docPr id="731" name="Image 731"/>
            <wp:cNvGraphicFramePr>
              <a:graphicFrameLocks/>
            </wp:cNvGraphicFramePr>
            <a:graphic>
              <a:graphicData uri="http://schemas.openxmlformats.org/drawingml/2006/picture">
                <pic:pic>
                  <pic:nvPicPr>
                    <pic:cNvPr id="731" name="Image 731"/>
                    <pic:cNvPicPr/>
                  </pic:nvPicPr>
                  <pic:blipFill>
                    <a:blip r:embed="rId347" cstate="print"/>
                    <a:stretch>
                      <a:fillRect/>
                    </a:stretch>
                  </pic:blipFill>
                  <pic:spPr>
                    <a:xfrm>
                      <a:off x="0" y="0"/>
                      <a:ext cx="99311" cy="79846"/>
                    </a:xfrm>
                    <a:prstGeom prst="rect">
                      <a:avLst/>
                    </a:prstGeom>
                  </pic:spPr>
                </pic:pic>
              </a:graphicData>
            </a:graphic>
          </wp:inline>
        </w:drawing>
      </w:r>
      <w:r>
        <w:rPr>
          <w:position w:val="-3"/>
        </w:rPr>
      </w:r>
      <w:r>
        <w:rPr/>
        <w:t> In convolutional NN’s, because of the weight </w:t>
      </w:r>
      <w:r>
        <w:rPr/>
        <w:t>sharing,</w:t>
      </w:r>
      <w:r>
        <w:rPr>
          <w:spacing w:val="40"/>
        </w:rPr>
        <w:t> </w:t>
      </w:r>
      <w:r>
        <w:rPr/>
        <w:t>the partial derivative </w:t>
      </w:r>
      <w:r>
        <w:rPr>
          <w:spacing w:val="-7"/>
          <w:position w:val="-4"/>
        </w:rPr>
        <w:drawing>
          <wp:inline distT="0" distB="0" distL="0" distR="0">
            <wp:extent cx="515269" cy="126525"/>
            <wp:effectExtent l="0" t="0" r="0" b="0"/>
            <wp:docPr id="732" name="Image 732"/>
            <wp:cNvGraphicFramePr>
              <a:graphicFrameLocks/>
            </wp:cNvGraphicFramePr>
            <a:graphic>
              <a:graphicData uri="http://schemas.openxmlformats.org/drawingml/2006/picture">
                <pic:pic>
                  <pic:nvPicPr>
                    <pic:cNvPr id="732" name="Image 732"/>
                    <pic:cNvPicPr/>
                  </pic:nvPicPr>
                  <pic:blipFill>
                    <a:blip r:embed="rId348" cstate="print"/>
                    <a:stretch>
                      <a:fillRect/>
                    </a:stretch>
                  </pic:blipFill>
                  <pic:spPr>
                    <a:xfrm>
                      <a:off x="0" y="0"/>
                      <a:ext cx="515269" cy="126525"/>
                    </a:xfrm>
                    <a:prstGeom prst="rect">
                      <a:avLst/>
                    </a:prstGeom>
                  </pic:spPr>
                </pic:pic>
              </a:graphicData>
            </a:graphic>
          </wp:inline>
        </w:drawing>
      </w:r>
      <w:r>
        <w:rPr>
          <w:spacing w:val="-7"/>
          <w:position w:val="-4"/>
        </w:rPr>
      </w:r>
      <w:r>
        <w:rPr/>
        <w:t> is the sum of the partial derivatives with respect to the connections that share the parameter</w:t>
      </w:r>
      <w:r>
        <w:rPr>
          <w:spacing w:val="40"/>
        </w:rPr>
        <w:t> </w:t>
      </w:r>
      <w:r>
        <w:rPr>
          <w:spacing w:val="-3"/>
          <w:position w:val="-2"/>
        </w:rPr>
        <w:drawing>
          <wp:inline distT="0" distB="0" distL="0" distR="0">
            <wp:extent cx="146165" cy="74320"/>
            <wp:effectExtent l="0" t="0" r="0" b="0"/>
            <wp:docPr id="733" name="Image 733"/>
            <wp:cNvGraphicFramePr>
              <a:graphicFrameLocks/>
            </wp:cNvGraphicFramePr>
            <a:graphic>
              <a:graphicData uri="http://schemas.openxmlformats.org/drawingml/2006/picture">
                <pic:pic>
                  <pic:nvPicPr>
                    <pic:cNvPr id="733" name="Image 733"/>
                    <pic:cNvPicPr/>
                  </pic:nvPicPr>
                  <pic:blipFill>
                    <a:blip r:embed="rId340" cstate="print"/>
                    <a:stretch>
                      <a:fillRect/>
                    </a:stretch>
                  </pic:blipFill>
                  <pic:spPr>
                    <a:xfrm>
                      <a:off x="0" y="0"/>
                      <a:ext cx="146165" cy="74320"/>
                    </a:xfrm>
                    <a:prstGeom prst="rect">
                      <a:avLst/>
                    </a:prstGeom>
                  </pic:spPr>
                </pic:pic>
              </a:graphicData>
            </a:graphic>
          </wp:inline>
        </w:drawing>
      </w:r>
      <w:r>
        <w:rPr>
          <w:spacing w:val="-3"/>
          <w:position w:val="-2"/>
        </w:rPr>
      </w:r>
    </w:p>
    <w:p>
      <w:pPr>
        <w:pStyle w:val="BodyText"/>
        <w:spacing w:before="11"/>
        <w:ind w:left="0"/>
        <w:jc w:val="left"/>
        <w:rPr>
          <w:sz w:val="10"/>
        </w:rPr>
      </w:pPr>
      <w:r>
        <w:rPr/>
        <mc:AlternateContent>
          <mc:Choice Requires="wps">
            <w:drawing>
              <wp:anchor distT="0" distB="0" distL="0" distR="0" allowOverlap="1" layoutInCell="1" locked="0" behindDoc="1" simplePos="0" relativeHeight="487631360">
                <wp:simplePos x="0" y="0"/>
                <wp:positionH relativeFrom="page">
                  <wp:posOffset>4877903</wp:posOffset>
                </wp:positionH>
                <wp:positionV relativeFrom="paragraph">
                  <wp:posOffset>95243</wp:posOffset>
                </wp:positionV>
                <wp:extent cx="220345" cy="91440"/>
                <wp:effectExtent l="0" t="0" r="0" b="0"/>
                <wp:wrapTopAndBottom/>
                <wp:docPr id="734" name="Group 734"/>
                <wp:cNvGraphicFramePr>
                  <a:graphicFrameLocks/>
                </wp:cNvGraphicFramePr>
                <a:graphic>
                  <a:graphicData uri="http://schemas.microsoft.com/office/word/2010/wordprocessingGroup">
                    <wpg:wgp>
                      <wpg:cNvPr id="734" name="Group 734"/>
                      <wpg:cNvGrpSpPr/>
                      <wpg:grpSpPr>
                        <a:xfrm>
                          <a:off x="0" y="0"/>
                          <a:ext cx="220345" cy="91440"/>
                          <a:chExt cx="220345" cy="91440"/>
                        </a:xfrm>
                      </wpg:grpSpPr>
                      <pic:pic>
                        <pic:nvPicPr>
                          <pic:cNvPr id="735" name="Image 735"/>
                          <pic:cNvPicPr/>
                        </pic:nvPicPr>
                        <pic:blipFill>
                          <a:blip r:embed="rId54" cstate="print"/>
                          <a:stretch>
                            <a:fillRect/>
                          </a:stretch>
                        </pic:blipFill>
                        <pic:spPr>
                          <a:xfrm>
                            <a:off x="0" y="0"/>
                            <a:ext cx="67021" cy="90901"/>
                          </a:xfrm>
                          <a:prstGeom prst="rect">
                            <a:avLst/>
                          </a:prstGeom>
                        </pic:spPr>
                      </pic:pic>
                      <pic:pic>
                        <pic:nvPicPr>
                          <pic:cNvPr id="736" name="Image 736"/>
                          <pic:cNvPicPr/>
                        </pic:nvPicPr>
                        <pic:blipFill>
                          <a:blip r:embed="rId21" cstate="print"/>
                          <a:stretch>
                            <a:fillRect/>
                          </a:stretch>
                        </pic:blipFill>
                        <pic:spPr>
                          <a:xfrm>
                            <a:off x="73914" y="2456"/>
                            <a:ext cx="146231" cy="87217"/>
                          </a:xfrm>
                          <a:prstGeom prst="rect">
                            <a:avLst/>
                          </a:prstGeom>
                        </pic:spPr>
                      </pic:pic>
                    </wpg:wgp>
                  </a:graphicData>
                </a:graphic>
              </wp:anchor>
            </w:drawing>
          </mc:Choice>
          <mc:Fallback>
            <w:pict>
              <v:group style="position:absolute;margin-left:384.086914pt;margin-top:7.499512pt;width:17.350pt;height:7.2pt;mso-position-horizontal-relative:page;mso-position-vertical-relative:paragraph;z-index:-15685120;mso-wrap-distance-left:0;mso-wrap-distance-right:0" id="docshapegroup319" coordorigin="7682,150" coordsize="347,144">
                <v:shape style="position:absolute;left:7681;top:150;width:106;height:144" type="#_x0000_t75" id="docshape320" stroked="false">
                  <v:imagedata r:id="rId54" o:title=""/>
                </v:shape>
                <v:shape style="position:absolute;left:7798;top:153;width:231;height:138" type="#_x0000_t75" id="docshape321" stroked="false">
                  <v:imagedata r:id="rId21" o:title=""/>
                </v:shape>
                <w10:wrap type="topAndBottom"/>
              </v:group>
            </w:pict>
          </mc:Fallback>
        </mc:AlternateContent>
      </w:r>
      <w:r>
        <w:rPr/>
        <mc:AlternateContent>
          <mc:Choice Requires="wps">
            <w:drawing>
              <wp:anchor distT="0" distB="0" distL="0" distR="0" allowOverlap="1" layoutInCell="1" locked="0" behindDoc="1" simplePos="0" relativeHeight="487631872">
                <wp:simplePos x="0" y="0"/>
                <wp:positionH relativeFrom="page">
                  <wp:posOffset>5707720</wp:posOffset>
                </wp:positionH>
                <wp:positionV relativeFrom="paragraph">
                  <wp:posOffset>95243</wp:posOffset>
                </wp:positionV>
                <wp:extent cx="220979" cy="91440"/>
                <wp:effectExtent l="0" t="0" r="0" b="0"/>
                <wp:wrapTopAndBottom/>
                <wp:docPr id="737" name="Group 737"/>
                <wp:cNvGraphicFramePr>
                  <a:graphicFrameLocks/>
                </wp:cNvGraphicFramePr>
                <a:graphic>
                  <a:graphicData uri="http://schemas.microsoft.com/office/word/2010/wordprocessingGroup">
                    <wpg:wgp>
                      <wpg:cNvPr id="737" name="Group 737"/>
                      <wpg:cNvGrpSpPr/>
                      <wpg:grpSpPr>
                        <a:xfrm>
                          <a:off x="0" y="0"/>
                          <a:ext cx="220979" cy="91440"/>
                          <a:chExt cx="220979" cy="91440"/>
                        </a:xfrm>
                      </wpg:grpSpPr>
                      <pic:pic>
                        <pic:nvPicPr>
                          <pic:cNvPr id="738" name="Image 738"/>
                          <pic:cNvPicPr/>
                        </pic:nvPicPr>
                        <pic:blipFill>
                          <a:blip r:embed="rId54" cstate="print"/>
                          <a:stretch>
                            <a:fillRect/>
                          </a:stretch>
                        </pic:blipFill>
                        <pic:spPr>
                          <a:xfrm>
                            <a:off x="0" y="0"/>
                            <a:ext cx="67021" cy="90901"/>
                          </a:xfrm>
                          <a:prstGeom prst="rect">
                            <a:avLst/>
                          </a:prstGeom>
                        </pic:spPr>
                      </pic:pic>
                      <pic:pic>
                        <pic:nvPicPr>
                          <pic:cNvPr id="739" name="Image 739"/>
                          <pic:cNvPicPr/>
                        </pic:nvPicPr>
                        <pic:blipFill>
                          <a:blip r:embed="rId70" cstate="print"/>
                          <a:stretch>
                            <a:fillRect/>
                          </a:stretch>
                        </pic:blipFill>
                        <pic:spPr>
                          <a:xfrm>
                            <a:off x="73915" y="2456"/>
                            <a:ext cx="146993" cy="87217"/>
                          </a:xfrm>
                          <a:prstGeom prst="rect">
                            <a:avLst/>
                          </a:prstGeom>
                        </pic:spPr>
                      </pic:pic>
                    </wpg:wgp>
                  </a:graphicData>
                </a:graphic>
              </wp:anchor>
            </w:drawing>
          </mc:Choice>
          <mc:Fallback>
            <w:pict>
              <v:group style="position:absolute;margin-left:449.426788pt;margin-top:7.499512pt;width:17.4pt;height:7.2pt;mso-position-horizontal-relative:page;mso-position-vertical-relative:paragraph;z-index:-15684608;mso-wrap-distance-left:0;mso-wrap-distance-right:0" id="docshapegroup322" coordorigin="8989,150" coordsize="348,144">
                <v:shape style="position:absolute;left:8988;top:150;width:106;height:144" type="#_x0000_t75" id="docshape323" stroked="false">
                  <v:imagedata r:id="rId54" o:title=""/>
                </v:shape>
                <v:shape style="position:absolute;left:9104;top:153;width:232;height:138" type="#_x0000_t75" id="docshape324" stroked="false">
                  <v:imagedata r:id="rId70" o:title=""/>
                </v:shape>
                <w10:wrap type="topAndBottom"/>
              </v:group>
            </w:pict>
          </mc:Fallback>
        </mc:AlternateContent>
      </w:r>
    </w:p>
    <w:p>
      <w:pPr>
        <w:pStyle w:val="BodyText"/>
        <w:ind w:left="0" w:right="135"/>
        <w:jc w:val="right"/>
      </w:pPr>
      <w:r>
        <w:rPr>
          <w:spacing w:val="-4"/>
        </w:rPr>
        <w:t>(19)</w:t>
      </w:r>
    </w:p>
    <w:p>
      <w:pPr>
        <w:pStyle w:val="BodyText"/>
        <w:spacing w:before="102"/>
        <w:ind w:left="0"/>
        <w:jc w:val="left"/>
      </w:pPr>
    </w:p>
    <w:p>
      <w:pPr>
        <w:pStyle w:val="BodyText"/>
        <w:spacing w:before="1"/>
        <w:ind w:left="205" w:right="135" w:hanging="1"/>
      </w:pPr>
      <w:r>
        <w:rPr/>
        <w:t>where </w:t>
      </w:r>
      <w:r>
        <w:rPr>
          <w:spacing w:val="12"/>
          <w:position w:val="-5"/>
        </w:rPr>
        <w:drawing>
          <wp:inline distT="0" distB="0" distL="0" distR="0">
            <wp:extent cx="145354" cy="91547"/>
            <wp:effectExtent l="0" t="0" r="0" b="0"/>
            <wp:docPr id="740" name="Image 740"/>
            <wp:cNvGraphicFramePr>
              <a:graphicFrameLocks/>
            </wp:cNvGraphicFramePr>
            <a:graphic>
              <a:graphicData uri="http://schemas.openxmlformats.org/drawingml/2006/picture">
                <pic:pic>
                  <pic:nvPicPr>
                    <pic:cNvPr id="740" name="Image 740"/>
                    <pic:cNvPicPr/>
                  </pic:nvPicPr>
                  <pic:blipFill>
                    <a:blip r:embed="rId349" cstate="print"/>
                    <a:stretch>
                      <a:fillRect/>
                    </a:stretch>
                  </pic:blipFill>
                  <pic:spPr>
                    <a:xfrm>
                      <a:off x="0" y="0"/>
                      <a:ext cx="145354" cy="91547"/>
                    </a:xfrm>
                    <a:prstGeom prst="rect">
                      <a:avLst/>
                    </a:prstGeom>
                  </pic:spPr>
                </pic:pic>
              </a:graphicData>
            </a:graphic>
          </wp:inline>
        </w:drawing>
      </w:r>
      <w:r>
        <w:rPr>
          <w:spacing w:val="12"/>
          <w:position w:val="-5"/>
        </w:rPr>
      </w:r>
      <w:r>
        <w:rPr>
          <w:spacing w:val="11"/>
        </w:rPr>
        <w:t> </w:t>
      </w:r>
      <w:r>
        <w:rPr/>
        <w:t>is the connection weight from unit</w:t>
      </w:r>
      <w:r>
        <w:rPr>
          <w:spacing w:val="-1"/>
        </w:rPr>
        <w:t> </w:t>
      </w:r>
      <w:r>
        <w:rPr>
          <w:spacing w:val="1"/>
          <w:position w:val="-3"/>
        </w:rPr>
        <w:drawing>
          <wp:inline distT="0" distB="0" distL="0" distR="0">
            <wp:extent cx="54835" cy="110556"/>
            <wp:effectExtent l="0" t="0" r="0" b="0"/>
            <wp:docPr id="741" name="Image 741"/>
            <wp:cNvGraphicFramePr>
              <a:graphicFrameLocks/>
            </wp:cNvGraphicFramePr>
            <a:graphic>
              <a:graphicData uri="http://schemas.openxmlformats.org/drawingml/2006/picture">
                <pic:pic>
                  <pic:nvPicPr>
                    <pic:cNvPr id="741" name="Image 741"/>
                    <pic:cNvPicPr/>
                  </pic:nvPicPr>
                  <pic:blipFill>
                    <a:blip r:embed="rId136" cstate="print"/>
                    <a:stretch>
                      <a:fillRect/>
                    </a:stretch>
                  </pic:blipFill>
                  <pic:spPr>
                    <a:xfrm>
                      <a:off x="0" y="0"/>
                      <a:ext cx="54835" cy="110556"/>
                    </a:xfrm>
                    <a:prstGeom prst="rect">
                      <a:avLst/>
                    </a:prstGeom>
                  </pic:spPr>
                </pic:pic>
              </a:graphicData>
            </a:graphic>
          </wp:inline>
        </w:drawing>
      </w:r>
      <w:r>
        <w:rPr>
          <w:spacing w:val="1"/>
          <w:position w:val="-3"/>
        </w:rPr>
      </w:r>
      <w:r>
        <w:rPr>
          <w:spacing w:val="1"/>
        </w:rPr>
        <w:t> </w:t>
      </w:r>
      <w:r>
        <w:rPr/>
        <w:t>to unit </w:t>
      </w:r>
      <w:r>
        <w:rPr>
          <w:spacing w:val="11"/>
          <w:position w:val="-3"/>
        </w:rPr>
        <w:drawing>
          <wp:inline distT="0" distB="0" distL="0" distR="0">
            <wp:extent cx="229223" cy="111785"/>
            <wp:effectExtent l="0" t="0" r="0" b="0"/>
            <wp:docPr id="742" name="Image 742"/>
            <wp:cNvGraphicFramePr>
              <a:graphicFrameLocks/>
            </wp:cNvGraphicFramePr>
            <a:graphic>
              <a:graphicData uri="http://schemas.openxmlformats.org/drawingml/2006/picture">
                <pic:pic>
                  <pic:nvPicPr>
                    <pic:cNvPr id="742" name="Image 742"/>
                    <pic:cNvPicPr/>
                  </pic:nvPicPr>
                  <pic:blipFill>
                    <a:blip r:embed="rId350" cstate="print"/>
                    <a:stretch>
                      <a:fillRect/>
                    </a:stretch>
                  </pic:blipFill>
                  <pic:spPr>
                    <a:xfrm>
                      <a:off x="0" y="0"/>
                      <a:ext cx="229223" cy="111785"/>
                    </a:xfrm>
                    <a:prstGeom prst="rect">
                      <a:avLst/>
                    </a:prstGeom>
                  </pic:spPr>
                </pic:pic>
              </a:graphicData>
            </a:graphic>
          </wp:inline>
        </w:drawing>
      </w:r>
      <w:r>
        <w:rPr>
          <w:spacing w:val="11"/>
          <w:position w:val="-3"/>
        </w:rPr>
      </w:r>
      <w:r>
        <w:rPr>
          <w:spacing w:val="11"/>
          <w:position w:val="-3"/>
        </w:rPr>
        <w:t> </w:t>
      </w:r>
      <w:r>
        <w:rPr/>
        <w:t>is the set of unit index pairs </w:t>
      </w:r>
      <w:r>
        <w:rPr>
          <w:spacing w:val="-20"/>
          <w:position w:val="-4"/>
        </w:rPr>
        <w:drawing>
          <wp:inline distT="0" distB="0" distL="0" distR="0">
            <wp:extent cx="234806" cy="126527"/>
            <wp:effectExtent l="0" t="0" r="0" b="0"/>
            <wp:docPr id="743" name="Image 743"/>
            <wp:cNvGraphicFramePr>
              <a:graphicFrameLocks/>
            </wp:cNvGraphicFramePr>
            <a:graphic>
              <a:graphicData uri="http://schemas.openxmlformats.org/drawingml/2006/picture">
                <pic:pic>
                  <pic:nvPicPr>
                    <pic:cNvPr id="743" name="Image 743"/>
                    <pic:cNvPicPr/>
                  </pic:nvPicPr>
                  <pic:blipFill>
                    <a:blip r:embed="rId351" cstate="print"/>
                    <a:stretch>
                      <a:fillRect/>
                    </a:stretch>
                  </pic:blipFill>
                  <pic:spPr>
                    <a:xfrm>
                      <a:off x="0" y="0"/>
                      <a:ext cx="234806" cy="126527"/>
                    </a:xfrm>
                    <a:prstGeom prst="rect">
                      <a:avLst/>
                    </a:prstGeom>
                  </pic:spPr>
                </pic:pic>
              </a:graphicData>
            </a:graphic>
          </wp:inline>
        </w:drawing>
      </w:r>
      <w:r>
        <w:rPr>
          <w:spacing w:val="-20"/>
          <w:position w:val="-4"/>
        </w:rPr>
      </w:r>
      <w:r>
        <w:rPr>
          <w:spacing w:val="40"/>
        </w:rPr>
        <w:t> </w:t>
      </w:r>
      <w:r>
        <w:rPr/>
        <w:t>such that the </w:t>
      </w:r>
      <w:r>
        <w:rPr/>
        <w:t>connection between</w:t>
      </w:r>
      <w:r>
        <w:rPr>
          <w:spacing w:val="40"/>
        </w:rPr>
        <w:t> </w:t>
      </w:r>
      <w:r>
        <w:rPr>
          <w:spacing w:val="-22"/>
        </w:rPr>
        <w:drawing>
          <wp:inline distT="0" distB="0" distL="0" distR="0">
            <wp:extent cx="33510" cy="85987"/>
            <wp:effectExtent l="0" t="0" r="0" b="0"/>
            <wp:docPr id="744" name="Image 744"/>
            <wp:cNvGraphicFramePr>
              <a:graphicFrameLocks/>
            </wp:cNvGraphicFramePr>
            <a:graphic>
              <a:graphicData uri="http://schemas.openxmlformats.org/drawingml/2006/picture">
                <pic:pic>
                  <pic:nvPicPr>
                    <pic:cNvPr id="744" name="Image 744"/>
                    <pic:cNvPicPr/>
                  </pic:nvPicPr>
                  <pic:blipFill>
                    <a:blip r:embed="rId156" cstate="print"/>
                    <a:stretch>
                      <a:fillRect/>
                    </a:stretch>
                  </pic:blipFill>
                  <pic:spPr>
                    <a:xfrm>
                      <a:off x="0" y="0"/>
                      <a:ext cx="33510" cy="85987"/>
                    </a:xfrm>
                    <a:prstGeom prst="rect">
                      <a:avLst/>
                    </a:prstGeom>
                  </pic:spPr>
                </pic:pic>
              </a:graphicData>
            </a:graphic>
          </wp:inline>
        </w:drawing>
      </w:r>
      <w:r>
        <w:rPr>
          <w:spacing w:val="-22"/>
        </w:rPr>
      </w:r>
      <w:r>
        <w:rPr>
          <w:spacing w:val="40"/>
        </w:rPr>
        <w:t> </w:t>
      </w:r>
      <w:r>
        <w:rPr/>
        <w:t>and </w:t>
      </w:r>
      <w:r>
        <w:rPr>
          <w:spacing w:val="19"/>
          <w:position w:val="-3"/>
        </w:rPr>
        <w:drawing>
          <wp:inline distT="0" distB="0" distL="0" distR="0">
            <wp:extent cx="54835" cy="110556"/>
            <wp:effectExtent l="0" t="0" r="0" b="0"/>
            <wp:docPr id="745" name="Image 745"/>
            <wp:cNvGraphicFramePr>
              <a:graphicFrameLocks/>
            </wp:cNvGraphicFramePr>
            <a:graphic>
              <a:graphicData uri="http://schemas.openxmlformats.org/drawingml/2006/picture">
                <pic:pic>
                  <pic:nvPicPr>
                    <pic:cNvPr id="745" name="Image 745"/>
                    <pic:cNvPicPr/>
                  </pic:nvPicPr>
                  <pic:blipFill>
                    <a:blip r:embed="rId136" cstate="print"/>
                    <a:stretch>
                      <a:fillRect/>
                    </a:stretch>
                  </pic:blipFill>
                  <pic:spPr>
                    <a:xfrm>
                      <a:off x="0" y="0"/>
                      <a:ext cx="54835" cy="110556"/>
                    </a:xfrm>
                    <a:prstGeom prst="rect">
                      <a:avLst/>
                    </a:prstGeom>
                  </pic:spPr>
                </pic:pic>
              </a:graphicData>
            </a:graphic>
          </wp:inline>
        </w:drawing>
      </w:r>
      <w:r>
        <w:rPr>
          <w:spacing w:val="19"/>
          <w:position w:val="-3"/>
        </w:rPr>
      </w:r>
      <w:r>
        <w:rPr>
          <w:spacing w:val="19"/>
        </w:rPr>
        <w:t> </w:t>
      </w:r>
      <w:r>
        <w:rPr/>
        <w:t>share the parameter</w:t>
      </w:r>
      <w:r>
        <w:rPr>
          <w:spacing w:val="40"/>
        </w:rPr>
        <w:t> </w:t>
      </w:r>
      <w:r>
        <w:rPr>
          <w:spacing w:val="-21"/>
          <w:position w:val="-3"/>
        </w:rPr>
        <w:drawing>
          <wp:inline distT="0" distB="0" distL="0" distR="0">
            <wp:extent cx="181857" cy="79844"/>
            <wp:effectExtent l="0" t="0" r="0" b="0"/>
            <wp:docPr id="746" name="Image 746"/>
            <wp:cNvGraphicFramePr>
              <a:graphicFrameLocks/>
            </wp:cNvGraphicFramePr>
            <a:graphic>
              <a:graphicData uri="http://schemas.openxmlformats.org/drawingml/2006/picture">
                <pic:pic>
                  <pic:nvPicPr>
                    <pic:cNvPr id="746" name="Image 746"/>
                    <pic:cNvPicPr/>
                  </pic:nvPicPr>
                  <pic:blipFill>
                    <a:blip r:embed="rId352" cstate="print"/>
                    <a:stretch>
                      <a:fillRect/>
                    </a:stretch>
                  </pic:blipFill>
                  <pic:spPr>
                    <a:xfrm>
                      <a:off x="0" y="0"/>
                      <a:ext cx="181857" cy="79844"/>
                    </a:xfrm>
                    <a:prstGeom prst="rect">
                      <a:avLst/>
                    </a:prstGeom>
                  </pic:spPr>
                </pic:pic>
              </a:graphicData>
            </a:graphic>
          </wp:inline>
        </w:drawing>
      </w:r>
      <w:r>
        <w:rPr>
          <w:spacing w:val="-21"/>
          <w:position w:val="-3"/>
        </w:rPr>
      </w:r>
      <w:r>
        <w:rPr>
          <w:spacing w:val="40"/>
        </w:rPr>
        <w:t> </w:t>
      </w:r>
      <w:r>
        <w:rPr/>
        <w:t>i.e.,</w:t>
      </w:r>
    </w:p>
    <w:p>
      <w:pPr>
        <w:pStyle w:val="BodyText"/>
        <w:spacing w:before="158"/>
        <w:ind w:left="0" w:right="135"/>
        <w:jc w:val="right"/>
      </w:pPr>
      <w:r>
        <w:rPr/>
        <w:drawing>
          <wp:anchor distT="0" distB="0" distL="0" distR="0" allowOverlap="1" layoutInCell="1" locked="0" behindDoc="0" simplePos="0" relativeHeight="15777280">
            <wp:simplePos x="0" y="0"/>
            <wp:positionH relativeFrom="page">
              <wp:posOffset>4776852</wp:posOffset>
            </wp:positionH>
            <wp:positionV relativeFrom="paragraph">
              <wp:posOffset>163513</wp:posOffset>
            </wp:positionV>
            <wp:extent cx="145354" cy="91550"/>
            <wp:effectExtent l="0" t="0" r="0" b="0"/>
            <wp:wrapNone/>
            <wp:docPr id="747" name="Image 747"/>
            <wp:cNvGraphicFramePr>
              <a:graphicFrameLocks/>
            </wp:cNvGraphicFramePr>
            <a:graphic>
              <a:graphicData uri="http://schemas.openxmlformats.org/drawingml/2006/picture">
                <pic:pic>
                  <pic:nvPicPr>
                    <pic:cNvPr id="747" name="Image 747"/>
                    <pic:cNvPicPr/>
                  </pic:nvPicPr>
                  <pic:blipFill>
                    <a:blip r:embed="rId353" cstate="print"/>
                    <a:stretch>
                      <a:fillRect/>
                    </a:stretch>
                  </pic:blipFill>
                  <pic:spPr>
                    <a:xfrm>
                      <a:off x="0" y="0"/>
                      <a:ext cx="145354" cy="91550"/>
                    </a:xfrm>
                    <a:prstGeom prst="rect">
                      <a:avLst/>
                    </a:prstGeom>
                  </pic:spPr>
                </pic:pic>
              </a:graphicData>
            </a:graphic>
          </wp:anchor>
        </w:drawing>
      </w:r>
      <w:r>
        <w:rPr/>
        <mc:AlternateContent>
          <mc:Choice Requires="wps">
            <w:drawing>
              <wp:anchor distT="0" distB="0" distL="0" distR="0" allowOverlap="1" layoutInCell="1" locked="0" behindDoc="0" simplePos="0" relativeHeight="15777792">
                <wp:simplePos x="0" y="0"/>
                <wp:positionH relativeFrom="page">
                  <wp:posOffset>4977895</wp:posOffset>
                </wp:positionH>
                <wp:positionV relativeFrom="paragraph">
                  <wp:posOffset>163513</wp:posOffset>
                </wp:positionV>
                <wp:extent cx="276225" cy="74930"/>
                <wp:effectExtent l="0" t="0" r="0" b="0"/>
                <wp:wrapNone/>
                <wp:docPr id="748" name="Group 748"/>
                <wp:cNvGraphicFramePr>
                  <a:graphicFrameLocks/>
                </wp:cNvGraphicFramePr>
                <a:graphic>
                  <a:graphicData uri="http://schemas.microsoft.com/office/word/2010/wordprocessingGroup">
                    <wpg:wgp>
                      <wpg:cNvPr id="748" name="Group 748"/>
                      <wpg:cNvGrpSpPr/>
                      <wpg:grpSpPr>
                        <a:xfrm>
                          <a:off x="0" y="0"/>
                          <a:ext cx="276225" cy="74930"/>
                          <a:chExt cx="276225" cy="74930"/>
                        </a:xfrm>
                      </wpg:grpSpPr>
                      <pic:pic>
                        <pic:nvPicPr>
                          <pic:cNvPr id="749" name="Image 749"/>
                          <pic:cNvPicPr/>
                        </pic:nvPicPr>
                        <pic:blipFill>
                          <a:blip r:embed="rId9" cstate="print"/>
                          <a:stretch>
                            <a:fillRect/>
                          </a:stretch>
                        </pic:blipFill>
                        <pic:spPr>
                          <a:xfrm>
                            <a:off x="0" y="7369"/>
                            <a:ext cx="85300" cy="33167"/>
                          </a:xfrm>
                          <a:prstGeom prst="rect">
                            <a:avLst/>
                          </a:prstGeom>
                        </pic:spPr>
                      </pic:pic>
                      <pic:pic>
                        <pic:nvPicPr>
                          <pic:cNvPr id="750" name="Image 750"/>
                          <pic:cNvPicPr/>
                        </pic:nvPicPr>
                        <pic:blipFill>
                          <a:blip r:embed="rId340" cstate="print"/>
                          <a:stretch>
                            <a:fillRect/>
                          </a:stretch>
                        </pic:blipFill>
                        <pic:spPr>
                          <a:xfrm>
                            <a:off x="129664" y="0"/>
                            <a:ext cx="146165" cy="74328"/>
                          </a:xfrm>
                          <a:prstGeom prst="rect">
                            <a:avLst/>
                          </a:prstGeom>
                        </pic:spPr>
                      </pic:pic>
                    </wpg:wgp>
                  </a:graphicData>
                </a:graphic>
              </wp:anchor>
            </w:drawing>
          </mc:Choice>
          <mc:Fallback>
            <w:pict>
              <v:group style="position:absolute;margin-left:391.960297pt;margin-top:12.875044pt;width:21.75pt;height:5.9pt;mso-position-horizontal-relative:page;mso-position-vertical-relative:paragraph;z-index:15777792" id="docshapegroup325" coordorigin="7839,258" coordsize="435,118">
                <v:shape style="position:absolute;left:7839;top:269;width:135;height:53" type="#_x0000_t75" id="docshape326" stroked="false">
                  <v:imagedata r:id="rId9" o:title=""/>
                </v:shape>
                <v:shape style="position:absolute;left:8043;top:257;width:231;height:118" type="#_x0000_t75" id="docshape327" stroked="false">
                  <v:imagedata r:id="rId340" o:title=""/>
                </v:shape>
                <w10:wrap type="none"/>
              </v:group>
            </w:pict>
          </mc:Fallback>
        </mc:AlternateContent>
      </w:r>
      <w:r>
        <w:rPr/>
        <w:drawing>
          <wp:anchor distT="0" distB="0" distL="0" distR="0" allowOverlap="1" layoutInCell="1" locked="0" behindDoc="0" simplePos="0" relativeHeight="15778304">
            <wp:simplePos x="0" y="0"/>
            <wp:positionH relativeFrom="page">
              <wp:posOffset>5382766</wp:posOffset>
            </wp:positionH>
            <wp:positionV relativeFrom="paragraph">
              <wp:posOffset>124205</wp:posOffset>
            </wp:positionV>
            <wp:extent cx="316727" cy="126525"/>
            <wp:effectExtent l="0" t="0" r="0" b="0"/>
            <wp:wrapNone/>
            <wp:docPr id="751" name="Image 751"/>
            <wp:cNvGraphicFramePr>
              <a:graphicFrameLocks/>
            </wp:cNvGraphicFramePr>
            <a:graphic>
              <a:graphicData uri="http://schemas.openxmlformats.org/drawingml/2006/picture">
                <pic:pic>
                  <pic:nvPicPr>
                    <pic:cNvPr id="751" name="Image 751"/>
                    <pic:cNvPicPr/>
                  </pic:nvPicPr>
                  <pic:blipFill>
                    <a:blip r:embed="rId354" cstate="print"/>
                    <a:stretch>
                      <a:fillRect/>
                    </a:stretch>
                  </pic:blipFill>
                  <pic:spPr>
                    <a:xfrm>
                      <a:off x="0" y="0"/>
                      <a:ext cx="316727" cy="126525"/>
                    </a:xfrm>
                    <a:prstGeom prst="rect">
                      <a:avLst/>
                    </a:prstGeom>
                  </pic:spPr>
                </pic:pic>
              </a:graphicData>
            </a:graphic>
          </wp:anchor>
        </w:drawing>
      </w:r>
      <w:r>
        <w:rPr/>
        <w:drawing>
          <wp:anchor distT="0" distB="0" distL="0" distR="0" allowOverlap="1" layoutInCell="1" locked="0" behindDoc="0" simplePos="0" relativeHeight="15778816">
            <wp:simplePos x="0" y="0"/>
            <wp:positionH relativeFrom="page">
              <wp:posOffset>5757297</wp:posOffset>
            </wp:positionH>
            <wp:positionV relativeFrom="paragraph">
              <wp:posOffset>150000</wp:posOffset>
            </wp:positionV>
            <wp:extent cx="63975" cy="74932"/>
            <wp:effectExtent l="0" t="0" r="0" b="0"/>
            <wp:wrapNone/>
            <wp:docPr id="752" name="Image 752"/>
            <wp:cNvGraphicFramePr>
              <a:graphicFrameLocks/>
            </wp:cNvGraphicFramePr>
            <a:graphic>
              <a:graphicData uri="http://schemas.openxmlformats.org/drawingml/2006/picture">
                <pic:pic>
                  <pic:nvPicPr>
                    <pic:cNvPr id="752" name="Image 752"/>
                    <pic:cNvPicPr/>
                  </pic:nvPicPr>
                  <pic:blipFill>
                    <a:blip r:embed="rId355" cstate="print"/>
                    <a:stretch>
                      <a:fillRect/>
                    </a:stretch>
                  </pic:blipFill>
                  <pic:spPr>
                    <a:xfrm>
                      <a:off x="0" y="0"/>
                      <a:ext cx="63975" cy="74932"/>
                    </a:xfrm>
                    <a:prstGeom prst="rect">
                      <a:avLst/>
                    </a:prstGeom>
                  </pic:spPr>
                </pic:pic>
              </a:graphicData>
            </a:graphic>
          </wp:anchor>
        </w:drawing>
      </w:r>
      <w:r>
        <w:rPr/>
        <w:drawing>
          <wp:anchor distT="0" distB="0" distL="0" distR="0" allowOverlap="1" layoutInCell="1" locked="0" behindDoc="0" simplePos="0" relativeHeight="15779328">
            <wp:simplePos x="0" y="0"/>
            <wp:positionH relativeFrom="page">
              <wp:posOffset>5873245</wp:posOffset>
            </wp:positionH>
            <wp:positionV relativeFrom="paragraph">
              <wp:posOffset>131573</wp:posOffset>
            </wp:positionV>
            <wp:extent cx="160646" cy="106267"/>
            <wp:effectExtent l="0" t="0" r="0" b="0"/>
            <wp:wrapNone/>
            <wp:docPr id="753" name="Image 753"/>
            <wp:cNvGraphicFramePr>
              <a:graphicFrameLocks/>
            </wp:cNvGraphicFramePr>
            <a:graphic>
              <a:graphicData uri="http://schemas.openxmlformats.org/drawingml/2006/picture">
                <pic:pic>
                  <pic:nvPicPr>
                    <pic:cNvPr id="753" name="Image 753"/>
                    <pic:cNvPicPr/>
                  </pic:nvPicPr>
                  <pic:blipFill>
                    <a:blip r:embed="rId356" cstate="print"/>
                    <a:stretch>
                      <a:fillRect/>
                    </a:stretch>
                  </pic:blipFill>
                  <pic:spPr>
                    <a:xfrm>
                      <a:off x="0" y="0"/>
                      <a:ext cx="160646" cy="106267"/>
                    </a:xfrm>
                    <a:prstGeom prst="rect">
                      <a:avLst/>
                    </a:prstGeom>
                  </pic:spPr>
                </pic:pic>
              </a:graphicData>
            </a:graphic>
          </wp:anchor>
        </w:drawing>
      </w:r>
      <w:r>
        <w:rPr>
          <w:spacing w:val="-4"/>
        </w:rPr>
        <w:t>(20)</w:t>
      </w:r>
    </w:p>
    <w:p>
      <w:pPr>
        <w:pStyle w:val="BodyText"/>
        <w:spacing w:line="249" w:lineRule="auto" w:before="180"/>
        <w:ind w:left="205" w:right="134" w:hanging="1"/>
      </w:pPr>
      <w:r>
        <w:rPr/>
        <w:t>As stated previously, the step sizes </w:t>
      </w:r>
      <w:r>
        <w:rPr>
          <w:spacing w:val="-25"/>
          <w:position w:val="-2"/>
        </w:rPr>
        <w:drawing>
          <wp:inline distT="0" distB="0" distL="0" distR="0">
            <wp:extent cx="104846" cy="73099"/>
            <wp:effectExtent l="0" t="0" r="0" b="0"/>
            <wp:docPr id="754" name="Image 754"/>
            <wp:cNvGraphicFramePr>
              <a:graphicFrameLocks/>
            </wp:cNvGraphicFramePr>
            <a:graphic>
              <a:graphicData uri="http://schemas.openxmlformats.org/drawingml/2006/picture">
                <pic:pic>
                  <pic:nvPicPr>
                    <pic:cNvPr id="754" name="Image 754"/>
                    <pic:cNvPicPr/>
                  </pic:nvPicPr>
                  <pic:blipFill>
                    <a:blip r:embed="rId342" cstate="print"/>
                    <a:stretch>
                      <a:fillRect/>
                    </a:stretch>
                  </pic:blipFill>
                  <pic:spPr>
                    <a:xfrm>
                      <a:off x="0" y="0"/>
                      <a:ext cx="104846" cy="73099"/>
                    </a:xfrm>
                    <a:prstGeom prst="rect">
                      <a:avLst/>
                    </a:prstGeom>
                  </pic:spPr>
                </pic:pic>
              </a:graphicData>
            </a:graphic>
          </wp:inline>
        </w:drawing>
      </w:r>
      <w:r>
        <w:rPr>
          <w:spacing w:val="-25"/>
          <w:position w:val="-2"/>
        </w:rPr>
      </w:r>
      <w:r>
        <w:rPr>
          <w:spacing w:val="35"/>
        </w:rPr>
        <w:t> </w:t>
      </w:r>
      <w:r>
        <w:rPr/>
        <w:t>are not constant </w:t>
      </w:r>
      <w:r>
        <w:rPr/>
        <w:t>but are function of the second derivative of the loss function along</w:t>
      </w:r>
      <w:r>
        <w:rPr>
          <w:spacing w:val="40"/>
        </w:rPr>
        <w:t> </w:t>
      </w:r>
      <w:r>
        <w:rPr/>
        <w:t>the</w:t>
      </w:r>
      <w:r>
        <w:rPr>
          <w:spacing w:val="40"/>
        </w:rPr>
        <w:t> </w:t>
      </w:r>
      <w:r>
        <w:rPr/>
        <w:t>axis</w:t>
      </w:r>
      <w:r>
        <w:rPr>
          <w:spacing w:val="40"/>
        </w:rPr>
        <w:t> </w:t>
      </w:r>
      <w:r>
        <w:rPr>
          <w:spacing w:val="-5"/>
          <w:position w:val="-2"/>
        </w:rPr>
        <w:drawing>
          <wp:inline distT="0" distB="0" distL="0" distR="0">
            <wp:extent cx="146165" cy="74328"/>
            <wp:effectExtent l="0" t="0" r="0" b="0"/>
            <wp:docPr id="755" name="Image 755"/>
            <wp:cNvGraphicFramePr>
              <a:graphicFrameLocks/>
            </wp:cNvGraphicFramePr>
            <a:graphic>
              <a:graphicData uri="http://schemas.openxmlformats.org/drawingml/2006/picture">
                <pic:pic>
                  <pic:nvPicPr>
                    <pic:cNvPr id="755" name="Image 755"/>
                    <pic:cNvPicPr/>
                  </pic:nvPicPr>
                  <pic:blipFill>
                    <a:blip r:embed="rId340" cstate="print"/>
                    <a:stretch>
                      <a:fillRect/>
                    </a:stretch>
                  </pic:blipFill>
                  <pic:spPr>
                    <a:xfrm>
                      <a:off x="0" y="0"/>
                      <a:ext cx="146165" cy="74328"/>
                    </a:xfrm>
                    <a:prstGeom prst="rect">
                      <a:avLst/>
                    </a:prstGeom>
                  </pic:spPr>
                </pic:pic>
              </a:graphicData>
            </a:graphic>
          </wp:inline>
        </w:drawing>
      </w:r>
      <w:r>
        <w:rPr>
          <w:spacing w:val="-5"/>
          <w:position w:val="-2"/>
        </w:rPr>
      </w:r>
    </w:p>
    <w:p>
      <w:pPr>
        <w:pStyle w:val="BodyText"/>
        <w:spacing w:before="182"/>
        <w:ind w:left="0" w:right="135"/>
        <w:jc w:val="right"/>
      </w:pPr>
      <w:r>
        <w:rPr/>
        <w:drawing>
          <wp:anchor distT="0" distB="0" distL="0" distR="0" allowOverlap="1" layoutInCell="1" locked="0" behindDoc="0" simplePos="0" relativeHeight="15779840">
            <wp:simplePos x="0" y="0"/>
            <wp:positionH relativeFrom="page">
              <wp:posOffset>5043723</wp:posOffset>
            </wp:positionH>
            <wp:positionV relativeFrom="paragraph">
              <wp:posOffset>180540</wp:posOffset>
            </wp:positionV>
            <wp:extent cx="104846" cy="73099"/>
            <wp:effectExtent l="0" t="0" r="0" b="0"/>
            <wp:wrapNone/>
            <wp:docPr id="756" name="Image 756"/>
            <wp:cNvGraphicFramePr>
              <a:graphicFrameLocks/>
            </wp:cNvGraphicFramePr>
            <a:graphic>
              <a:graphicData uri="http://schemas.openxmlformats.org/drawingml/2006/picture">
                <pic:pic>
                  <pic:nvPicPr>
                    <pic:cNvPr id="756" name="Image 756"/>
                    <pic:cNvPicPr/>
                  </pic:nvPicPr>
                  <pic:blipFill>
                    <a:blip r:embed="rId342" cstate="print"/>
                    <a:stretch>
                      <a:fillRect/>
                    </a:stretch>
                  </pic:blipFill>
                  <pic:spPr>
                    <a:xfrm>
                      <a:off x="0" y="0"/>
                      <a:ext cx="104846" cy="73099"/>
                    </a:xfrm>
                    <a:prstGeom prst="rect">
                      <a:avLst/>
                    </a:prstGeom>
                  </pic:spPr>
                </pic:pic>
              </a:graphicData>
            </a:graphic>
          </wp:anchor>
        </w:drawing>
      </w:r>
      <w:r>
        <w:rPr/>
        <w:drawing>
          <wp:anchor distT="0" distB="0" distL="0" distR="0" allowOverlap="1" layoutInCell="1" locked="0" behindDoc="0" simplePos="0" relativeHeight="15780352">
            <wp:simplePos x="0" y="0"/>
            <wp:positionH relativeFrom="page">
              <wp:posOffset>5194303</wp:posOffset>
            </wp:positionH>
            <wp:positionV relativeFrom="paragraph">
              <wp:posOffset>186681</wp:posOffset>
            </wp:positionV>
            <wp:extent cx="85300" cy="33167"/>
            <wp:effectExtent l="0" t="0" r="0" b="0"/>
            <wp:wrapNone/>
            <wp:docPr id="757" name="Image 757"/>
            <wp:cNvGraphicFramePr>
              <a:graphicFrameLocks/>
            </wp:cNvGraphicFramePr>
            <a:graphic>
              <a:graphicData uri="http://schemas.openxmlformats.org/drawingml/2006/picture">
                <pic:pic>
                  <pic:nvPicPr>
                    <pic:cNvPr id="757" name="Image 757"/>
                    <pic:cNvPicPr/>
                  </pic:nvPicPr>
                  <pic:blipFill>
                    <a:blip r:embed="rId9" cstate="print"/>
                    <a:stretch>
                      <a:fillRect/>
                    </a:stretch>
                  </pic:blipFill>
                  <pic:spPr>
                    <a:xfrm>
                      <a:off x="0" y="0"/>
                      <a:ext cx="85300" cy="33167"/>
                    </a:xfrm>
                    <a:prstGeom prst="rect">
                      <a:avLst/>
                    </a:prstGeom>
                  </pic:spPr>
                </pic:pic>
              </a:graphicData>
            </a:graphic>
          </wp:anchor>
        </w:drawing>
      </w:r>
      <w:r>
        <w:rPr/>
        <mc:AlternateContent>
          <mc:Choice Requires="wps">
            <w:drawing>
              <wp:anchor distT="0" distB="0" distL="0" distR="0" allowOverlap="1" layoutInCell="1" locked="0" behindDoc="0" simplePos="0" relativeHeight="15780864">
                <wp:simplePos x="0" y="0"/>
                <wp:positionH relativeFrom="page">
                  <wp:posOffset>5335523</wp:posOffset>
                </wp:positionH>
                <wp:positionV relativeFrom="paragraph">
                  <wp:posOffset>93968</wp:posOffset>
                </wp:positionV>
                <wp:extent cx="422275" cy="253365"/>
                <wp:effectExtent l="0" t="0" r="0" b="0"/>
                <wp:wrapNone/>
                <wp:docPr id="758" name="Group 758"/>
                <wp:cNvGraphicFramePr>
                  <a:graphicFrameLocks/>
                </wp:cNvGraphicFramePr>
                <a:graphic>
                  <a:graphicData uri="http://schemas.microsoft.com/office/word/2010/wordprocessingGroup">
                    <wpg:wgp>
                      <wpg:cNvPr id="758" name="Group 758"/>
                      <wpg:cNvGrpSpPr/>
                      <wpg:grpSpPr>
                        <a:xfrm>
                          <a:off x="0" y="0"/>
                          <a:ext cx="422275" cy="253365"/>
                          <a:chExt cx="422275" cy="253365"/>
                        </a:xfrm>
                      </wpg:grpSpPr>
                      <pic:pic>
                        <pic:nvPicPr>
                          <pic:cNvPr id="759" name="Image 759"/>
                          <pic:cNvPicPr/>
                        </pic:nvPicPr>
                        <pic:blipFill>
                          <a:blip r:embed="rId143" cstate="print"/>
                          <a:stretch>
                            <a:fillRect/>
                          </a:stretch>
                        </pic:blipFill>
                        <pic:spPr>
                          <a:xfrm>
                            <a:off x="180468" y="0"/>
                            <a:ext cx="60928" cy="81074"/>
                          </a:xfrm>
                          <a:prstGeom prst="rect">
                            <a:avLst/>
                          </a:prstGeom>
                        </pic:spPr>
                      </pic:pic>
                      <wps:wsp>
                        <wps:cNvPr id="760" name="Graphic 760"/>
                        <wps:cNvSpPr/>
                        <wps:spPr>
                          <a:xfrm>
                            <a:off x="0" y="106332"/>
                            <a:ext cx="422275" cy="5715"/>
                          </a:xfrm>
                          <a:custGeom>
                            <a:avLst/>
                            <a:gdLst/>
                            <a:ahLst/>
                            <a:cxnLst/>
                            <a:rect l="l" t="t" r="r" b="b"/>
                            <a:pathLst>
                              <a:path w="422275" h="5715">
                                <a:moveTo>
                                  <a:pt x="422148" y="0"/>
                                </a:moveTo>
                                <a:lnTo>
                                  <a:pt x="0" y="0"/>
                                </a:lnTo>
                                <a:lnTo>
                                  <a:pt x="0" y="5334"/>
                                </a:lnTo>
                                <a:lnTo>
                                  <a:pt x="422148" y="5334"/>
                                </a:lnTo>
                                <a:lnTo>
                                  <a:pt x="422148" y="0"/>
                                </a:lnTo>
                                <a:close/>
                              </a:path>
                            </a:pathLst>
                          </a:custGeom>
                          <a:solidFill>
                            <a:srgbClr val="000000"/>
                          </a:solidFill>
                        </wps:spPr>
                        <wps:bodyPr wrap="square" lIns="0" tIns="0" rIns="0" bIns="0" rtlCol="0">
                          <a:prstTxWarp prst="textNoShape">
                            <a:avLst/>
                          </a:prstTxWarp>
                          <a:noAutofit/>
                        </wps:bodyPr>
                      </wps:wsp>
                      <pic:pic>
                        <pic:nvPicPr>
                          <pic:cNvPr id="761" name="Image 761"/>
                          <pic:cNvPicPr/>
                        </pic:nvPicPr>
                        <pic:blipFill>
                          <a:blip r:embed="rId148" cstate="print"/>
                          <a:stretch>
                            <a:fillRect/>
                          </a:stretch>
                        </pic:blipFill>
                        <pic:spPr>
                          <a:xfrm>
                            <a:off x="4912" y="172212"/>
                            <a:ext cx="70068" cy="81074"/>
                          </a:xfrm>
                          <a:prstGeom prst="rect">
                            <a:avLst/>
                          </a:prstGeom>
                        </pic:spPr>
                      </pic:pic>
                      <pic:pic>
                        <pic:nvPicPr>
                          <pic:cNvPr id="762" name="Image 762"/>
                          <pic:cNvPicPr/>
                        </pic:nvPicPr>
                        <pic:blipFill>
                          <a:blip r:embed="rId113" cstate="print"/>
                          <a:stretch>
                            <a:fillRect/>
                          </a:stretch>
                        </pic:blipFill>
                        <pic:spPr>
                          <a:xfrm>
                            <a:off x="111763" y="153785"/>
                            <a:ext cx="85300" cy="84759"/>
                          </a:xfrm>
                          <a:prstGeom prst="rect">
                            <a:avLst/>
                          </a:prstGeom>
                        </pic:spPr>
                      </pic:pic>
                      <pic:pic>
                        <pic:nvPicPr>
                          <pic:cNvPr id="763" name="Image 763"/>
                          <pic:cNvPicPr/>
                        </pic:nvPicPr>
                        <pic:blipFill>
                          <a:blip r:embed="rId357" cstate="print"/>
                          <a:stretch>
                            <a:fillRect/>
                          </a:stretch>
                        </pic:blipFill>
                        <pic:spPr>
                          <a:xfrm>
                            <a:off x="238255" y="139044"/>
                            <a:ext cx="180580" cy="107495"/>
                          </a:xfrm>
                          <a:prstGeom prst="rect">
                            <a:avLst/>
                          </a:prstGeom>
                        </pic:spPr>
                      </pic:pic>
                    </wpg:wgp>
                  </a:graphicData>
                </a:graphic>
              </wp:anchor>
            </w:drawing>
          </mc:Choice>
          <mc:Fallback>
            <w:pict>
              <v:group style="position:absolute;margin-left:420.119995pt;margin-top:7.399067pt;width:33.25pt;height:19.95pt;mso-position-horizontal-relative:page;mso-position-vertical-relative:paragraph;z-index:15780864" id="docshapegroup328" coordorigin="8402,148" coordsize="665,399">
                <v:shape style="position:absolute;left:8686;top:147;width:96;height:128" type="#_x0000_t75" id="docshape329" stroked="false">
                  <v:imagedata r:id="rId143" o:title=""/>
                </v:shape>
                <v:rect style="position:absolute;left:8402;top:315;width:665;height:9" id="docshape330" filled="true" fillcolor="#000000" stroked="false">
                  <v:fill type="solid"/>
                </v:rect>
                <v:shape style="position:absolute;left:8410;top:419;width:111;height:128" type="#_x0000_t75" id="docshape331" stroked="false">
                  <v:imagedata r:id="rId148" o:title=""/>
                </v:shape>
                <v:shape style="position:absolute;left:8578;top:390;width:135;height:134" type="#_x0000_t75" id="docshape332" stroked="false">
                  <v:imagedata r:id="rId113" o:title=""/>
                </v:shape>
                <v:shape style="position:absolute;left:8777;top:366;width:285;height:170" type="#_x0000_t75" id="docshape333" stroked="false">
                  <v:imagedata r:id="rId357" o:title=""/>
                </v:shape>
                <w10:wrap type="none"/>
              </v:group>
            </w:pict>
          </mc:Fallback>
        </mc:AlternateContent>
      </w:r>
      <w:r>
        <w:rPr>
          <w:spacing w:val="-4"/>
        </w:rPr>
        <w:t>(21)</w:t>
      </w:r>
    </w:p>
    <w:p>
      <w:pPr>
        <w:pStyle w:val="BodyText"/>
        <w:spacing w:before="31"/>
        <w:ind w:left="0"/>
        <w:jc w:val="left"/>
      </w:pPr>
    </w:p>
    <w:p>
      <w:pPr>
        <w:pStyle w:val="BodyText"/>
        <w:spacing w:line="249" w:lineRule="auto"/>
        <w:ind w:left="205" w:right="134" w:hanging="1"/>
      </w:pPr>
      <w:r>
        <w:rPr/>
        <w:t>where </w:t>
      </w:r>
      <w:r>
        <w:rPr>
          <w:spacing w:val="-20"/>
          <w:position w:val="-3"/>
        </w:rPr>
        <w:drawing>
          <wp:inline distT="0" distB="0" distL="0" distR="0">
            <wp:extent cx="70068" cy="81074"/>
            <wp:effectExtent l="0" t="0" r="0" b="0"/>
            <wp:docPr id="764" name="Image 764"/>
            <wp:cNvGraphicFramePr>
              <a:graphicFrameLocks/>
            </wp:cNvGraphicFramePr>
            <a:graphic>
              <a:graphicData uri="http://schemas.openxmlformats.org/drawingml/2006/picture">
                <pic:pic>
                  <pic:nvPicPr>
                    <pic:cNvPr id="764" name="Image 764"/>
                    <pic:cNvPicPr/>
                  </pic:nvPicPr>
                  <pic:blipFill>
                    <a:blip r:embed="rId148" cstate="print"/>
                    <a:stretch>
                      <a:fillRect/>
                    </a:stretch>
                  </pic:blipFill>
                  <pic:spPr>
                    <a:xfrm>
                      <a:off x="0" y="0"/>
                      <a:ext cx="70068" cy="81074"/>
                    </a:xfrm>
                    <a:prstGeom prst="rect">
                      <a:avLst/>
                    </a:prstGeom>
                  </pic:spPr>
                </pic:pic>
              </a:graphicData>
            </a:graphic>
          </wp:inline>
        </w:drawing>
      </w:r>
      <w:r>
        <w:rPr>
          <w:spacing w:val="-20"/>
          <w:position w:val="-3"/>
        </w:rPr>
      </w:r>
      <w:r>
        <w:rPr>
          <w:spacing w:val="35"/>
        </w:rPr>
        <w:t> </w:t>
      </w:r>
      <w:r>
        <w:rPr/>
        <w:t>is a hand-picked constant and</w:t>
      </w:r>
      <w:r>
        <w:rPr>
          <w:spacing w:val="24"/>
        </w:rPr>
        <w:t> </w:t>
      </w:r>
      <w:r>
        <w:rPr>
          <w:spacing w:val="-17"/>
          <w:position w:val="-2"/>
        </w:rPr>
        <w:drawing>
          <wp:inline distT="0" distB="0" distL="0" distR="0">
            <wp:extent cx="181342" cy="107495"/>
            <wp:effectExtent l="0" t="0" r="0" b="0"/>
            <wp:docPr id="765" name="Image 765"/>
            <wp:cNvGraphicFramePr>
              <a:graphicFrameLocks/>
            </wp:cNvGraphicFramePr>
            <a:graphic>
              <a:graphicData uri="http://schemas.openxmlformats.org/drawingml/2006/picture">
                <pic:pic>
                  <pic:nvPicPr>
                    <pic:cNvPr id="765" name="Image 765"/>
                    <pic:cNvPicPr/>
                  </pic:nvPicPr>
                  <pic:blipFill>
                    <a:blip r:embed="rId358" cstate="print"/>
                    <a:stretch>
                      <a:fillRect/>
                    </a:stretch>
                  </pic:blipFill>
                  <pic:spPr>
                    <a:xfrm>
                      <a:off x="0" y="0"/>
                      <a:ext cx="181342" cy="107495"/>
                    </a:xfrm>
                    <a:prstGeom prst="rect">
                      <a:avLst/>
                    </a:prstGeom>
                  </pic:spPr>
                </pic:pic>
              </a:graphicData>
            </a:graphic>
          </wp:inline>
        </w:drawing>
      </w:r>
      <w:r>
        <w:rPr>
          <w:spacing w:val="-17"/>
          <w:position w:val="-2"/>
        </w:rPr>
      </w:r>
      <w:r>
        <w:rPr>
          <w:spacing w:val="34"/>
        </w:rPr>
        <w:t> </w:t>
      </w:r>
      <w:r>
        <w:rPr/>
        <w:t>is an </w:t>
      </w:r>
      <w:r>
        <w:rPr/>
        <w:t>estimate of the second derivative of the loss function </w:t>
      </w:r>
      <w:r>
        <w:rPr>
          <w:spacing w:val="14"/>
        </w:rPr>
        <w:drawing>
          <wp:inline distT="0" distB="0" distL="0" distR="0">
            <wp:extent cx="91392" cy="87217"/>
            <wp:effectExtent l="0" t="0" r="0" b="0"/>
            <wp:docPr id="766" name="Image 766"/>
            <wp:cNvGraphicFramePr>
              <a:graphicFrameLocks/>
            </wp:cNvGraphicFramePr>
            <a:graphic>
              <a:graphicData uri="http://schemas.openxmlformats.org/drawingml/2006/picture">
                <pic:pic>
                  <pic:nvPicPr>
                    <pic:cNvPr id="766" name="Image 766"/>
                    <pic:cNvPicPr/>
                  </pic:nvPicPr>
                  <pic:blipFill>
                    <a:blip r:embed="rId62" cstate="print"/>
                    <a:stretch>
                      <a:fillRect/>
                    </a:stretch>
                  </pic:blipFill>
                  <pic:spPr>
                    <a:xfrm>
                      <a:off x="0" y="0"/>
                      <a:ext cx="91392" cy="87217"/>
                    </a:xfrm>
                    <a:prstGeom prst="rect">
                      <a:avLst/>
                    </a:prstGeom>
                  </pic:spPr>
                </pic:pic>
              </a:graphicData>
            </a:graphic>
          </wp:inline>
        </w:drawing>
      </w:r>
      <w:r>
        <w:rPr>
          <w:spacing w:val="14"/>
        </w:rPr>
      </w:r>
      <w:r>
        <w:rPr>
          <w:spacing w:val="-4"/>
        </w:rPr>
        <w:t> </w:t>
      </w:r>
      <w:r>
        <w:rPr/>
        <w:t>with respect to </w:t>
      </w:r>
      <w:r>
        <w:rPr>
          <w:spacing w:val="-7"/>
          <w:position w:val="-2"/>
        </w:rPr>
        <w:drawing>
          <wp:inline distT="0" distB="0" distL="0" distR="0">
            <wp:extent cx="181856" cy="74328"/>
            <wp:effectExtent l="0" t="0" r="0" b="0"/>
            <wp:docPr id="767" name="Image 767"/>
            <wp:cNvGraphicFramePr>
              <a:graphicFrameLocks/>
            </wp:cNvGraphicFramePr>
            <a:graphic>
              <a:graphicData uri="http://schemas.openxmlformats.org/drawingml/2006/picture">
                <pic:pic>
                  <pic:nvPicPr>
                    <pic:cNvPr id="767" name="Image 767"/>
                    <pic:cNvPicPr/>
                  </pic:nvPicPr>
                  <pic:blipFill>
                    <a:blip r:embed="rId359" cstate="print"/>
                    <a:stretch>
                      <a:fillRect/>
                    </a:stretch>
                  </pic:blipFill>
                  <pic:spPr>
                    <a:xfrm>
                      <a:off x="0" y="0"/>
                      <a:ext cx="181856" cy="74328"/>
                    </a:xfrm>
                    <a:prstGeom prst="rect">
                      <a:avLst/>
                    </a:prstGeom>
                  </pic:spPr>
                </pic:pic>
              </a:graphicData>
            </a:graphic>
          </wp:inline>
        </w:drawing>
      </w:r>
      <w:r>
        <w:rPr>
          <w:spacing w:val="-7"/>
          <w:position w:val="-2"/>
        </w:rPr>
      </w:r>
      <w:r>
        <w:rPr>
          <w:spacing w:val="40"/>
        </w:rPr>
        <w:t> </w:t>
      </w:r>
      <w:r>
        <w:rPr/>
        <w:t>The larger</w:t>
      </w:r>
      <w:r>
        <w:rPr>
          <w:spacing w:val="40"/>
        </w:rPr>
        <w:t> </w:t>
      </w:r>
      <w:r>
        <w:rPr>
          <w:spacing w:val="-1"/>
          <w:position w:val="-2"/>
        </w:rPr>
        <w:drawing>
          <wp:inline distT="0" distB="0" distL="0" distR="0">
            <wp:extent cx="180580" cy="107495"/>
            <wp:effectExtent l="0" t="0" r="0" b="0"/>
            <wp:docPr id="768" name="Image 768"/>
            <wp:cNvGraphicFramePr>
              <a:graphicFrameLocks/>
            </wp:cNvGraphicFramePr>
            <a:graphic>
              <a:graphicData uri="http://schemas.openxmlformats.org/drawingml/2006/picture">
                <pic:pic>
                  <pic:nvPicPr>
                    <pic:cNvPr id="768" name="Image 768"/>
                    <pic:cNvPicPr/>
                  </pic:nvPicPr>
                  <pic:blipFill>
                    <a:blip r:embed="rId357" cstate="print"/>
                    <a:stretch>
                      <a:fillRect/>
                    </a:stretch>
                  </pic:blipFill>
                  <pic:spPr>
                    <a:xfrm>
                      <a:off x="0" y="0"/>
                      <a:ext cx="180580" cy="107495"/>
                    </a:xfrm>
                    <a:prstGeom prst="rect">
                      <a:avLst/>
                    </a:prstGeom>
                  </pic:spPr>
                </pic:pic>
              </a:graphicData>
            </a:graphic>
          </wp:inline>
        </w:drawing>
      </w:r>
      <w:r>
        <w:rPr>
          <w:spacing w:val="-1"/>
          <w:position w:val="-2"/>
        </w:rPr>
      </w:r>
      <w:r>
        <w:rPr/>
        <w:t> is, the smaller the weight update. The</w:t>
      </w:r>
      <w:r>
        <w:rPr>
          <w:spacing w:val="8"/>
        </w:rPr>
        <w:t> </w:t>
      </w:r>
      <w:r>
        <w:rPr/>
        <w:t>parameter</w:t>
      </w:r>
      <w:r>
        <w:rPr>
          <w:spacing w:val="16"/>
        </w:rPr>
        <w:t> </w:t>
      </w:r>
      <w:r>
        <w:rPr>
          <w:spacing w:val="21"/>
          <w:position w:val="-3"/>
        </w:rPr>
        <w:drawing>
          <wp:inline distT="0" distB="0" distL="0" distR="0">
            <wp:extent cx="70068" cy="81074"/>
            <wp:effectExtent l="0" t="0" r="0" b="0"/>
            <wp:docPr id="769" name="Image 769"/>
            <wp:cNvGraphicFramePr>
              <a:graphicFrameLocks/>
            </wp:cNvGraphicFramePr>
            <a:graphic>
              <a:graphicData uri="http://schemas.openxmlformats.org/drawingml/2006/picture">
                <pic:pic>
                  <pic:nvPicPr>
                    <pic:cNvPr id="769" name="Image 769"/>
                    <pic:cNvPicPr/>
                  </pic:nvPicPr>
                  <pic:blipFill>
                    <a:blip r:embed="rId148" cstate="print"/>
                    <a:stretch>
                      <a:fillRect/>
                    </a:stretch>
                  </pic:blipFill>
                  <pic:spPr>
                    <a:xfrm>
                      <a:off x="0" y="0"/>
                      <a:ext cx="70068" cy="81074"/>
                    </a:xfrm>
                    <a:prstGeom prst="rect">
                      <a:avLst/>
                    </a:prstGeom>
                  </pic:spPr>
                </pic:pic>
              </a:graphicData>
            </a:graphic>
          </wp:inline>
        </w:drawing>
      </w:r>
      <w:r>
        <w:rPr>
          <w:spacing w:val="21"/>
          <w:position w:val="-3"/>
        </w:rPr>
      </w:r>
      <w:r>
        <w:rPr>
          <w:spacing w:val="-9"/>
        </w:rPr>
        <w:t> </w:t>
      </w:r>
      <w:r>
        <w:rPr/>
        <w:t>prevents</w:t>
      </w:r>
      <w:r>
        <w:rPr>
          <w:spacing w:val="9"/>
        </w:rPr>
        <w:t> </w:t>
      </w:r>
      <w:r>
        <w:rPr/>
        <w:t>the</w:t>
      </w:r>
      <w:r>
        <w:rPr>
          <w:spacing w:val="8"/>
        </w:rPr>
        <w:t> </w:t>
      </w:r>
      <w:r>
        <w:rPr/>
        <w:t>step</w:t>
      </w:r>
      <w:r>
        <w:rPr>
          <w:spacing w:val="9"/>
        </w:rPr>
        <w:t> </w:t>
      </w:r>
      <w:r>
        <w:rPr/>
        <w:t>size</w:t>
      </w:r>
      <w:r>
        <w:rPr>
          <w:spacing w:val="8"/>
        </w:rPr>
        <w:t> </w:t>
      </w:r>
      <w:r>
        <w:rPr/>
        <w:t>from</w:t>
      </w:r>
      <w:r>
        <w:rPr>
          <w:spacing w:val="8"/>
        </w:rPr>
        <w:t> </w:t>
      </w:r>
      <w:r>
        <w:rPr/>
        <w:t>becoming</w:t>
      </w:r>
      <w:r>
        <w:rPr>
          <w:spacing w:val="9"/>
        </w:rPr>
        <w:t> </w:t>
      </w:r>
      <w:r>
        <w:rPr>
          <w:spacing w:val="-5"/>
        </w:rPr>
        <w:t>too</w:t>
      </w:r>
    </w:p>
    <w:p>
      <w:pPr>
        <w:spacing w:after="0" w:line="249" w:lineRule="auto"/>
        <w:sectPr>
          <w:footerReference w:type="default" r:id="rId335"/>
          <w:pgSz w:w="12240" w:h="15840"/>
          <w:pgMar w:header="0" w:footer="281" w:top="1060" w:bottom="480" w:left="660" w:right="1200"/>
          <w:cols w:num="2" w:equalWidth="0">
            <w:col w:w="5024" w:space="231"/>
            <w:col w:w="5125"/>
          </w:cols>
        </w:sectPr>
      </w:pPr>
    </w:p>
    <w:p>
      <w:pPr>
        <w:pStyle w:val="BodyText"/>
        <w:spacing w:line="249" w:lineRule="auto" w:before="53"/>
        <w:ind w:right="39"/>
      </w:pPr>
      <w:r>
        <w:rPr/>
        <w:drawing>
          <wp:anchor distT="0" distB="0" distL="0" distR="0" allowOverlap="1" layoutInCell="1" locked="0" behindDoc="0" simplePos="0" relativeHeight="15784960">
            <wp:simplePos x="0" y="0"/>
            <wp:positionH relativeFrom="page">
              <wp:posOffset>1221997</wp:posOffset>
            </wp:positionH>
            <wp:positionV relativeFrom="paragraph">
              <wp:posOffset>995627</wp:posOffset>
            </wp:positionV>
            <wp:extent cx="180581" cy="107495"/>
            <wp:effectExtent l="0" t="0" r="0" b="0"/>
            <wp:wrapNone/>
            <wp:docPr id="772" name="Image 772"/>
            <wp:cNvGraphicFramePr>
              <a:graphicFrameLocks/>
            </wp:cNvGraphicFramePr>
            <a:graphic>
              <a:graphicData uri="http://schemas.openxmlformats.org/drawingml/2006/picture">
                <pic:pic>
                  <pic:nvPicPr>
                    <pic:cNvPr id="772" name="Image 772"/>
                    <pic:cNvPicPr/>
                  </pic:nvPicPr>
                  <pic:blipFill>
                    <a:blip r:embed="rId357" cstate="print"/>
                    <a:stretch>
                      <a:fillRect/>
                    </a:stretch>
                  </pic:blipFill>
                  <pic:spPr>
                    <a:xfrm>
                      <a:off x="0" y="0"/>
                      <a:ext cx="180581" cy="107495"/>
                    </a:xfrm>
                    <a:prstGeom prst="rect">
                      <a:avLst/>
                    </a:prstGeom>
                  </pic:spPr>
                </pic:pic>
              </a:graphicData>
            </a:graphic>
          </wp:anchor>
        </w:drawing>
      </w:r>
      <w:r>
        <w:rPr/>
        <w:drawing>
          <wp:anchor distT="0" distB="0" distL="0" distR="0" allowOverlap="1" layoutInCell="1" locked="0" behindDoc="0" simplePos="0" relativeHeight="15785472">
            <wp:simplePos x="0" y="0"/>
            <wp:positionH relativeFrom="page">
              <wp:posOffset>1448311</wp:posOffset>
            </wp:positionH>
            <wp:positionV relativeFrom="paragraph">
              <wp:posOffset>1036165</wp:posOffset>
            </wp:positionV>
            <wp:extent cx="85300" cy="33167"/>
            <wp:effectExtent l="0" t="0" r="0" b="0"/>
            <wp:wrapNone/>
            <wp:docPr id="773" name="Image 773"/>
            <wp:cNvGraphicFramePr>
              <a:graphicFrameLocks/>
            </wp:cNvGraphicFramePr>
            <a:graphic>
              <a:graphicData uri="http://schemas.openxmlformats.org/drawingml/2006/picture">
                <pic:pic>
                  <pic:nvPicPr>
                    <pic:cNvPr id="773" name="Image 773"/>
                    <pic:cNvPicPr/>
                  </pic:nvPicPr>
                  <pic:blipFill>
                    <a:blip r:embed="rId9" cstate="print"/>
                    <a:stretch>
                      <a:fillRect/>
                    </a:stretch>
                  </pic:blipFill>
                  <pic:spPr>
                    <a:xfrm>
                      <a:off x="0" y="0"/>
                      <a:ext cx="85300" cy="33167"/>
                    </a:xfrm>
                    <a:prstGeom prst="rect">
                      <a:avLst/>
                    </a:prstGeom>
                  </pic:spPr>
                </pic:pic>
              </a:graphicData>
            </a:graphic>
          </wp:anchor>
        </w:drawing>
      </w:r>
      <w:r>
        <w:rPr/>
        <mc:AlternateContent>
          <mc:Choice Requires="wps">
            <w:drawing>
              <wp:anchor distT="0" distB="0" distL="0" distR="0" allowOverlap="1" layoutInCell="1" locked="0" behindDoc="0" simplePos="0" relativeHeight="15785984">
                <wp:simplePos x="0" y="0"/>
                <wp:positionH relativeFrom="page">
                  <wp:posOffset>1584131</wp:posOffset>
                </wp:positionH>
                <wp:positionV relativeFrom="paragraph">
                  <wp:posOffset>964438</wp:posOffset>
                </wp:positionV>
                <wp:extent cx="758825" cy="299720"/>
                <wp:effectExtent l="0" t="0" r="0" b="0"/>
                <wp:wrapNone/>
                <wp:docPr id="774" name="Group 774"/>
                <wp:cNvGraphicFramePr>
                  <a:graphicFrameLocks/>
                </wp:cNvGraphicFramePr>
                <a:graphic>
                  <a:graphicData uri="http://schemas.microsoft.com/office/word/2010/wordprocessingGroup">
                    <wpg:wgp>
                      <wpg:cNvPr id="774" name="Group 774"/>
                      <wpg:cNvGrpSpPr/>
                      <wpg:grpSpPr>
                        <a:xfrm>
                          <a:off x="0" y="0"/>
                          <a:ext cx="758825" cy="299720"/>
                          <a:chExt cx="758825" cy="299720"/>
                        </a:xfrm>
                      </wpg:grpSpPr>
                      <pic:pic>
                        <pic:nvPicPr>
                          <pic:cNvPr id="775" name="Image 775"/>
                          <pic:cNvPicPr/>
                        </pic:nvPicPr>
                        <pic:blipFill>
                          <a:blip r:embed="rId361" cstate="print"/>
                          <a:stretch>
                            <a:fillRect/>
                          </a:stretch>
                        </pic:blipFill>
                        <pic:spPr>
                          <a:xfrm>
                            <a:off x="0" y="0"/>
                            <a:ext cx="357143" cy="299511"/>
                          </a:xfrm>
                          <a:prstGeom prst="rect">
                            <a:avLst/>
                          </a:prstGeom>
                        </pic:spPr>
                      </pic:pic>
                      <pic:pic>
                        <pic:nvPicPr>
                          <pic:cNvPr id="776" name="Image 776"/>
                          <pic:cNvPicPr/>
                        </pic:nvPicPr>
                        <pic:blipFill>
                          <a:blip r:embed="rId362" cstate="print"/>
                          <a:stretch>
                            <a:fillRect/>
                          </a:stretch>
                        </pic:blipFill>
                        <pic:spPr>
                          <a:xfrm>
                            <a:off x="396240" y="0"/>
                            <a:ext cx="362477" cy="299511"/>
                          </a:xfrm>
                          <a:prstGeom prst="rect">
                            <a:avLst/>
                          </a:prstGeom>
                        </pic:spPr>
                      </pic:pic>
                    </wpg:wgp>
                  </a:graphicData>
                </a:graphic>
              </wp:anchor>
            </w:drawing>
          </mc:Choice>
          <mc:Fallback>
            <w:pict>
              <v:group style="position:absolute;margin-left:124.734802pt;margin-top:75.940002pt;width:59.75pt;height:23.6pt;mso-position-horizontal-relative:page;mso-position-vertical-relative:paragraph;z-index:15785984" id="docshapegroup336" coordorigin="2495,1519" coordsize="1195,472">
                <v:shape style="position:absolute;left:2494;top:1518;width:563;height:472" type="#_x0000_t75" id="docshape337" stroked="false">
                  <v:imagedata r:id="rId361" o:title=""/>
                </v:shape>
                <v:shape style="position:absolute;left:3118;top:1518;width:571;height:472" type="#_x0000_t75" id="docshape338" stroked="false">
                  <v:imagedata r:id="rId362" o:title=""/>
                </v:shape>
                <w10:wrap type="none"/>
              </v:group>
            </w:pict>
          </mc:Fallback>
        </mc:AlternateContent>
      </w:r>
      <w:r>
        <w:rPr/>
        <mc:AlternateContent>
          <mc:Choice Requires="wps">
            <w:drawing>
              <wp:anchor distT="0" distB="0" distL="0" distR="0" allowOverlap="1" layoutInCell="1" locked="0" behindDoc="0" simplePos="0" relativeHeight="15786496">
                <wp:simplePos x="0" y="0"/>
                <wp:positionH relativeFrom="page">
                  <wp:posOffset>2387345</wp:posOffset>
                </wp:positionH>
                <wp:positionV relativeFrom="paragraph">
                  <wp:posOffset>1049782</wp:posOffset>
                </wp:positionV>
                <wp:extent cx="525780" cy="157480"/>
                <wp:effectExtent l="0" t="0" r="0" b="0"/>
                <wp:wrapNone/>
                <wp:docPr id="777" name="Group 777"/>
                <wp:cNvGraphicFramePr>
                  <a:graphicFrameLocks/>
                </wp:cNvGraphicFramePr>
                <a:graphic>
                  <a:graphicData uri="http://schemas.microsoft.com/office/word/2010/wordprocessingGroup">
                    <wpg:wgp>
                      <wpg:cNvPr id="777" name="Group 777"/>
                      <wpg:cNvGrpSpPr/>
                      <wpg:grpSpPr>
                        <a:xfrm>
                          <a:off x="0" y="0"/>
                          <a:ext cx="525780" cy="157480"/>
                          <a:chExt cx="525780" cy="157480"/>
                        </a:xfrm>
                      </wpg:grpSpPr>
                      <wps:wsp>
                        <wps:cNvPr id="778" name="Graphic 778"/>
                        <wps:cNvSpPr/>
                        <wps:spPr>
                          <a:xfrm>
                            <a:off x="0" y="0"/>
                            <a:ext cx="478155" cy="5715"/>
                          </a:xfrm>
                          <a:custGeom>
                            <a:avLst/>
                            <a:gdLst/>
                            <a:ahLst/>
                            <a:cxnLst/>
                            <a:rect l="l" t="t" r="r" b="b"/>
                            <a:pathLst>
                              <a:path w="478155" h="5715">
                                <a:moveTo>
                                  <a:pt x="477774" y="0"/>
                                </a:moveTo>
                                <a:lnTo>
                                  <a:pt x="0" y="0"/>
                                </a:lnTo>
                                <a:lnTo>
                                  <a:pt x="0" y="5333"/>
                                </a:lnTo>
                                <a:lnTo>
                                  <a:pt x="477774" y="5333"/>
                                </a:lnTo>
                                <a:lnTo>
                                  <a:pt x="477774" y="0"/>
                                </a:lnTo>
                                <a:close/>
                              </a:path>
                            </a:pathLst>
                          </a:custGeom>
                          <a:solidFill>
                            <a:srgbClr val="000000"/>
                          </a:solidFill>
                        </wps:spPr>
                        <wps:bodyPr wrap="square" lIns="0" tIns="0" rIns="0" bIns="0" rtlCol="0">
                          <a:prstTxWarp prst="textNoShape">
                            <a:avLst/>
                          </a:prstTxWarp>
                          <a:noAutofit/>
                        </wps:bodyPr>
                      </wps:wsp>
                      <pic:pic>
                        <pic:nvPicPr>
                          <pic:cNvPr id="779" name="Image 779"/>
                          <pic:cNvPicPr/>
                        </pic:nvPicPr>
                        <pic:blipFill>
                          <a:blip r:embed="rId363" cstate="print"/>
                          <a:stretch>
                            <a:fillRect/>
                          </a:stretch>
                        </pic:blipFill>
                        <pic:spPr>
                          <a:xfrm>
                            <a:off x="4913" y="31487"/>
                            <a:ext cx="218800" cy="125943"/>
                          </a:xfrm>
                          <a:prstGeom prst="rect">
                            <a:avLst/>
                          </a:prstGeom>
                        </pic:spPr>
                      </pic:pic>
                      <pic:pic>
                        <pic:nvPicPr>
                          <pic:cNvPr id="780" name="Image 780"/>
                          <pic:cNvPicPr/>
                        </pic:nvPicPr>
                        <pic:blipFill>
                          <a:blip r:embed="rId364" cstate="print"/>
                          <a:stretch>
                            <a:fillRect/>
                          </a:stretch>
                        </pic:blipFill>
                        <pic:spPr>
                          <a:xfrm>
                            <a:off x="241133" y="20778"/>
                            <a:ext cx="284260" cy="119430"/>
                          </a:xfrm>
                          <a:prstGeom prst="rect">
                            <a:avLst/>
                          </a:prstGeom>
                        </pic:spPr>
                      </pic:pic>
                    </wpg:wgp>
                  </a:graphicData>
                </a:graphic>
              </wp:anchor>
            </w:drawing>
          </mc:Choice>
          <mc:Fallback>
            <w:pict>
              <v:group style="position:absolute;margin-left:187.979996pt;margin-top:82.660004pt;width:41.4pt;height:12.4pt;mso-position-horizontal-relative:page;mso-position-vertical-relative:paragraph;z-index:15786496" id="docshapegroup339" coordorigin="3760,1653" coordsize="828,248">
                <v:rect style="position:absolute;left:3759;top:1653;width:753;height:9" id="docshape340" filled="true" fillcolor="#000000" stroked="false">
                  <v:fill type="solid"/>
                </v:rect>
                <v:shape style="position:absolute;left:3767;top:1702;width:345;height:199" type="#_x0000_t75" id="docshape341" stroked="false">
                  <v:imagedata r:id="rId363" o:title=""/>
                </v:shape>
                <v:shape style="position:absolute;left:4139;top:1685;width:448;height:189" type="#_x0000_t75" id="docshape342" stroked="false">
                  <v:imagedata r:id="rId364" o:title=""/>
                </v:shape>
                <w10:wrap type="none"/>
              </v:group>
            </w:pict>
          </mc:Fallback>
        </mc:AlternateContent>
      </w:r>
      <w:r>
        <w:rPr/>
        <w:t>large when the second derivative is small, very much </w:t>
      </w:r>
      <w:r>
        <w:rPr/>
        <w:t>like the “model-trust” methods, and the Levenberg–Marquardt methods in nonlinear optimization [8]. The exact formula</w:t>
      </w:r>
      <w:r>
        <w:rPr>
          <w:spacing w:val="40"/>
        </w:rPr>
        <w:t> </w:t>
      </w:r>
      <w:r>
        <w:rPr/>
        <w:t>to</w:t>
      </w:r>
      <w:r>
        <w:rPr>
          <w:spacing w:val="26"/>
        </w:rPr>
        <w:t> </w:t>
      </w:r>
      <w:r>
        <w:rPr/>
        <w:t>compute</w:t>
      </w:r>
      <w:r>
        <w:rPr>
          <w:spacing w:val="35"/>
        </w:rPr>
        <w:t> </w:t>
      </w:r>
      <w:r>
        <w:rPr>
          <w:spacing w:val="-7"/>
          <w:position w:val="-2"/>
        </w:rPr>
        <w:drawing>
          <wp:inline distT="0" distB="0" distL="0" distR="0">
            <wp:extent cx="181343" cy="107473"/>
            <wp:effectExtent l="0" t="0" r="0" b="0"/>
            <wp:docPr id="781" name="Image 781"/>
            <wp:cNvGraphicFramePr>
              <a:graphicFrameLocks/>
            </wp:cNvGraphicFramePr>
            <a:graphic>
              <a:graphicData uri="http://schemas.openxmlformats.org/drawingml/2006/picture">
                <pic:pic>
                  <pic:nvPicPr>
                    <pic:cNvPr id="781" name="Image 781"/>
                    <pic:cNvPicPr/>
                  </pic:nvPicPr>
                  <pic:blipFill>
                    <a:blip r:embed="rId358" cstate="print"/>
                    <a:stretch>
                      <a:fillRect/>
                    </a:stretch>
                  </pic:blipFill>
                  <pic:spPr>
                    <a:xfrm>
                      <a:off x="0" y="0"/>
                      <a:ext cx="181343" cy="107473"/>
                    </a:xfrm>
                    <a:prstGeom prst="rect">
                      <a:avLst/>
                    </a:prstGeom>
                  </pic:spPr>
                </pic:pic>
              </a:graphicData>
            </a:graphic>
          </wp:inline>
        </w:drawing>
      </w:r>
      <w:r>
        <w:rPr>
          <w:spacing w:val="-7"/>
          <w:position w:val="-2"/>
        </w:rPr>
      </w:r>
      <w:r>
        <w:rPr>
          <w:spacing w:val="35"/>
        </w:rPr>
        <w:t> </w:t>
      </w:r>
      <w:r>
        <w:rPr/>
        <w:t>from</w:t>
      </w:r>
      <w:r>
        <w:rPr>
          <w:spacing w:val="26"/>
        </w:rPr>
        <w:t> </w:t>
      </w:r>
      <w:r>
        <w:rPr/>
        <w:t>the second derivatives</w:t>
      </w:r>
      <w:r>
        <w:rPr>
          <w:spacing w:val="26"/>
        </w:rPr>
        <w:t> </w:t>
      </w:r>
      <w:r>
        <w:rPr/>
        <w:t>with respect to</w:t>
      </w:r>
      <w:r>
        <w:rPr>
          <w:spacing w:val="40"/>
        </w:rPr>
        <w:t> </w:t>
      </w:r>
      <w:r>
        <w:rPr/>
        <w:t>the</w:t>
      </w:r>
      <w:r>
        <w:rPr>
          <w:spacing w:val="40"/>
        </w:rPr>
        <w:t> </w:t>
      </w:r>
      <w:r>
        <w:rPr/>
        <w:t>connection</w:t>
      </w:r>
      <w:r>
        <w:rPr>
          <w:spacing w:val="40"/>
        </w:rPr>
        <w:t> </w:t>
      </w:r>
      <w:r>
        <w:rPr/>
        <w:t>weights</w:t>
      </w:r>
      <w:r>
        <w:rPr>
          <w:spacing w:val="40"/>
        </w:rPr>
        <w:t> </w:t>
      </w:r>
      <w:r>
        <w:rPr/>
        <w:t>is</w:t>
      </w:r>
    </w:p>
    <w:p>
      <w:pPr>
        <w:pStyle w:val="BodyText"/>
        <w:spacing w:before="8"/>
        <w:ind w:left="0"/>
        <w:jc w:val="left"/>
        <w:rPr>
          <w:sz w:val="11"/>
        </w:rPr>
      </w:pPr>
      <w:r>
        <w:rPr/>
        <mc:AlternateContent>
          <mc:Choice Requires="wps">
            <w:drawing>
              <wp:anchor distT="0" distB="0" distL="0" distR="0" allowOverlap="1" layoutInCell="1" locked="0" behindDoc="1" simplePos="0" relativeHeight="487640576">
                <wp:simplePos x="0" y="0"/>
                <wp:positionH relativeFrom="page">
                  <wp:posOffset>2515703</wp:posOffset>
                </wp:positionH>
                <wp:positionV relativeFrom="paragraph">
                  <wp:posOffset>100640</wp:posOffset>
                </wp:positionV>
                <wp:extent cx="222250" cy="106045"/>
                <wp:effectExtent l="0" t="0" r="0" b="0"/>
                <wp:wrapTopAndBottom/>
                <wp:docPr id="782" name="Group 782"/>
                <wp:cNvGraphicFramePr>
                  <a:graphicFrameLocks/>
                </wp:cNvGraphicFramePr>
                <a:graphic>
                  <a:graphicData uri="http://schemas.microsoft.com/office/word/2010/wordprocessingGroup">
                    <wpg:wgp>
                      <wpg:cNvPr id="782" name="Group 782"/>
                      <wpg:cNvGrpSpPr/>
                      <wpg:grpSpPr>
                        <a:xfrm>
                          <a:off x="0" y="0"/>
                          <a:ext cx="222250" cy="106045"/>
                          <a:chExt cx="222250" cy="106045"/>
                        </a:xfrm>
                      </wpg:grpSpPr>
                      <pic:pic>
                        <pic:nvPicPr>
                          <pic:cNvPr id="783" name="Image 783"/>
                          <pic:cNvPicPr/>
                        </pic:nvPicPr>
                        <pic:blipFill>
                          <a:blip r:embed="rId365" cstate="print"/>
                          <a:stretch>
                            <a:fillRect/>
                          </a:stretch>
                        </pic:blipFill>
                        <pic:spPr>
                          <a:xfrm>
                            <a:off x="0" y="0"/>
                            <a:ext cx="114755" cy="105994"/>
                          </a:xfrm>
                          <a:prstGeom prst="rect">
                            <a:avLst/>
                          </a:prstGeom>
                        </pic:spPr>
                      </pic:pic>
                      <pic:pic>
                        <pic:nvPicPr>
                          <pic:cNvPr id="784" name="Image 784"/>
                          <pic:cNvPicPr/>
                        </pic:nvPicPr>
                        <pic:blipFill>
                          <a:blip r:embed="rId62" cstate="print"/>
                          <a:stretch>
                            <a:fillRect/>
                          </a:stretch>
                        </pic:blipFill>
                        <pic:spPr>
                          <a:xfrm>
                            <a:off x="130302" y="17548"/>
                            <a:ext cx="91392" cy="87217"/>
                          </a:xfrm>
                          <a:prstGeom prst="rect">
                            <a:avLst/>
                          </a:prstGeom>
                        </pic:spPr>
                      </pic:pic>
                    </wpg:wgp>
                  </a:graphicData>
                </a:graphic>
              </wp:anchor>
            </w:drawing>
          </mc:Choice>
          <mc:Fallback>
            <w:pict>
              <v:group style="position:absolute;margin-left:198.086899pt;margin-top:7.924463pt;width:17.5pt;height:8.35pt;mso-position-horizontal-relative:page;mso-position-vertical-relative:paragraph;z-index:-15675904;mso-wrap-distance-left:0;mso-wrap-distance-right:0" id="docshapegroup343" coordorigin="3962,158" coordsize="350,167">
                <v:shape style="position:absolute;left:3961;top:158;width:181;height:167" type="#_x0000_t75" id="docshape344" stroked="false">
                  <v:imagedata r:id="rId365" o:title=""/>
                </v:shape>
                <v:shape style="position:absolute;left:4166;top:186;width:144;height:138" type="#_x0000_t75" id="docshape345" stroked="false">
                  <v:imagedata r:id="rId62" o:title=""/>
                </v:shape>
                <w10:wrap type="topAndBottom"/>
              </v:group>
            </w:pict>
          </mc:Fallback>
        </mc:AlternateContent>
      </w:r>
    </w:p>
    <w:p>
      <w:pPr>
        <w:pStyle w:val="BodyText"/>
        <w:ind w:right="38"/>
        <w:jc w:val="right"/>
      </w:pPr>
      <w:r>
        <w:rPr>
          <w:spacing w:val="-4"/>
        </w:rPr>
        <w:t>(22)</w:t>
      </w:r>
    </w:p>
    <w:p>
      <w:pPr>
        <w:pStyle w:val="BodyText"/>
        <w:spacing w:before="116"/>
        <w:ind w:left="0"/>
        <w:jc w:val="left"/>
      </w:pPr>
    </w:p>
    <w:p>
      <w:pPr>
        <w:pStyle w:val="BodyText"/>
        <w:spacing w:line="249" w:lineRule="auto"/>
        <w:ind w:right="38"/>
      </w:pPr>
      <w:r>
        <w:rPr/>
        <w:drawing>
          <wp:anchor distT="0" distB="0" distL="0" distR="0" allowOverlap="1" layoutInCell="1" locked="0" behindDoc="0" simplePos="0" relativeHeight="15787008">
            <wp:simplePos x="0" y="0"/>
            <wp:positionH relativeFrom="page">
              <wp:posOffset>1543561</wp:posOffset>
            </wp:positionH>
            <wp:positionV relativeFrom="paragraph">
              <wp:posOffset>658907</wp:posOffset>
            </wp:positionV>
            <wp:extent cx="180580" cy="107495"/>
            <wp:effectExtent l="0" t="0" r="0" b="0"/>
            <wp:wrapNone/>
            <wp:docPr id="785" name="Image 785"/>
            <wp:cNvGraphicFramePr>
              <a:graphicFrameLocks/>
            </wp:cNvGraphicFramePr>
            <a:graphic>
              <a:graphicData uri="http://schemas.openxmlformats.org/drawingml/2006/picture">
                <pic:pic>
                  <pic:nvPicPr>
                    <pic:cNvPr id="785" name="Image 785"/>
                    <pic:cNvPicPr/>
                  </pic:nvPicPr>
                  <pic:blipFill>
                    <a:blip r:embed="rId357" cstate="print"/>
                    <a:stretch>
                      <a:fillRect/>
                    </a:stretch>
                  </pic:blipFill>
                  <pic:spPr>
                    <a:xfrm>
                      <a:off x="0" y="0"/>
                      <a:ext cx="180580" cy="107495"/>
                    </a:xfrm>
                    <a:prstGeom prst="rect">
                      <a:avLst/>
                    </a:prstGeom>
                  </pic:spPr>
                </pic:pic>
              </a:graphicData>
            </a:graphic>
          </wp:anchor>
        </w:drawing>
      </w:r>
      <w:r>
        <w:rPr/>
        <w:drawing>
          <wp:anchor distT="0" distB="0" distL="0" distR="0" allowOverlap="1" layoutInCell="1" locked="0" behindDoc="0" simplePos="0" relativeHeight="15787520">
            <wp:simplePos x="0" y="0"/>
            <wp:positionH relativeFrom="page">
              <wp:posOffset>1769875</wp:posOffset>
            </wp:positionH>
            <wp:positionV relativeFrom="paragraph">
              <wp:posOffset>699444</wp:posOffset>
            </wp:positionV>
            <wp:extent cx="85300" cy="33167"/>
            <wp:effectExtent l="0" t="0" r="0" b="0"/>
            <wp:wrapNone/>
            <wp:docPr id="786" name="Image 786"/>
            <wp:cNvGraphicFramePr>
              <a:graphicFrameLocks/>
            </wp:cNvGraphicFramePr>
            <a:graphic>
              <a:graphicData uri="http://schemas.openxmlformats.org/drawingml/2006/picture">
                <pic:pic>
                  <pic:nvPicPr>
                    <pic:cNvPr id="786" name="Image 786"/>
                    <pic:cNvPicPr/>
                  </pic:nvPicPr>
                  <pic:blipFill>
                    <a:blip r:embed="rId9" cstate="print"/>
                    <a:stretch>
                      <a:fillRect/>
                    </a:stretch>
                  </pic:blipFill>
                  <pic:spPr>
                    <a:xfrm>
                      <a:off x="0" y="0"/>
                      <a:ext cx="85300" cy="33167"/>
                    </a:xfrm>
                    <a:prstGeom prst="rect">
                      <a:avLst/>
                    </a:prstGeom>
                  </pic:spPr>
                </pic:pic>
              </a:graphicData>
            </a:graphic>
          </wp:anchor>
        </w:drawing>
      </w:r>
      <w:r>
        <w:rPr/>
        <w:drawing>
          <wp:anchor distT="0" distB="0" distL="0" distR="0" allowOverlap="1" layoutInCell="1" locked="0" behindDoc="0" simplePos="0" relativeHeight="15788032">
            <wp:simplePos x="0" y="0"/>
            <wp:positionH relativeFrom="page">
              <wp:posOffset>1905695</wp:posOffset>
            </wp:positionH>
            <wp:positionV relativeFrom="paragraph">
              <wp:posOffset>626956</wp:posOffset>
            </wp:positionV>
            <wp:extent cx="357143" cy="299510"/>
            <wp:effectExtent l="0" t="0" r="0" b="0"/>
            <wp:wrapNone/>
            <wp:docPr id="787" name="Image 787"/>
            <wp:cNvGraphicFramePr>
              <a:graphicFrameLocks/>
            </wp:cNvGraphicFramePr>
            <a:graphic>
              <a:graphicData uri="http://schemas.openxmlformats.org/drawingml/2006/picture">
                <pic:pic>
                  <pic:nvPicPr>
                    <pic:cNvPr id="787" name="Image 787"/>
                    <pic:cNvPicPr/>
                  </pic:nvPicPr>
                  <pic:blipFill>
                    <a:blip r:embed="rId366" cstate="print"/>
                    <a:stretch>
                      <a:fillRect/>
                    </a:stretch>
                  </pic:blipFill>
                  <pic:spPr>
                    <a:xfrm>
                      <a:off x="0" y="0"/>
                      <a:ext cx="357143" cy="299510"/>
                    </a:xfrm>
                    <a:prstGeom prst="rect">
                      <a:avLst/>
                    </a:prstGeom>
                  </pic:spPr>
                </pic:pic>
              </a:graphicData>
            </a:graphic>
          </wp:anchor>
        </w:drawing>
      </w:r>
      <w:r>
        <w:rPr/>
        <w:drawing>
          <wp:anchor distT="0" distB="0" distL="0" distR="0" allowOverlap="1" layoutInCell="1" locked="0" behindDoc="0" simplePos="0" relativeHeight="15788544">
            <wp:simplePos x="0" y="0"/>
            <wp:positionH relativeFrom="page">
              <wp:posOffset>2307335</wp:posOffset>
            </wp:positionH>
            <wp:positionV relativeFrom="paragraph">
              <wp:posOffset>713061</wp:posOffset>
            </wp:positionV>
            <wp:extent cx="283077" cy="173432"/>
            <wp:effectExtent l="0" t="0" r="0" b="0"/>
            <wp:wrapNone/>
            <wp:docPr id="788" name="Image 788"/>
            <wp:cNvGraphicFramePr>
              <a:graphicFrameLocks/>
            </wp:cNvGraphicFramePr>
            <a:graphic>
              <a:graphicData uri="http://schemas.openxmlformats.org/drawingml/2006/picture">
                <pic:pic>
                  <pic:nvPicPr>
                    <pic:cNvPr id="788" name="Image 788"/>
                    <pic:cNvPicPr/>
                  </pic:nvPicPr>
                  <pic:blipFill>
                    <a:blip r:embed="rId367" cstate="print"/>
                    <a:stretch>
                      <a:fillRect/>
                    </a:stretch>
                  </pic:blipFill>
                  <pic:spPr>
                    <a:xfrm>
                      <a:off x="0" y="0"/>
                      <a:ext cx="283077" cy="173432"/>
                    </a:xfrm>
                    <a:prstGeom prst="rect">
                      <a:avLst/>
                    </a:prstGeom>
                  </pic:spPr>
                </pic:pic>
              </a:graphicData>
            </a:graphic>
          </wp:anchor>
        </w:drawing>
      </w:r>
      <w:r>
        <w:rPr/>
        <w:t>However,</w:t>
      </w:r>
      <w:r>
        <w:rPr>
          <w:spacing w:val="-1"/>
        </w:rPr>
        <w:t> </w:t>
      </w:r>
      <w:r>
        <w:rPr/>
        <w:t>we make</w:t>
      </w:r>
      <w:r>
        <w:rPr>
          <w:spacing w:val="-1"/>
        </w:rPr>
        <w:t> </w:t>
      </w:r>
      <w:r>
        <w:rPr/>
        <w:t>three approximations. The</w:t>
      </w:r>
      <w:r>
        <w:rPr>
          <w:spacing w:val="-1"/>
        </w:rPr>
        <w:t> </w:t>
      </w:r>
      <w:r>
        <w:rPr/>
        <w:t>first</w:t>
      </w:r>
      <w:r>
        <w:rPr>
          <w:spacing w:val="-1"/>
        </w:rPr>
        <w:t> </w:t>
      </w:r>
      <w:r>
        <w:rPr/>
        <w:t>approx- imation is to drop the off-diagonal terms of the Hessian with respect to the connection weights in (22)</w:t>
      </w:r>
    </w:p>
    <w:p>
      <w:pPr>
        <w:pStyle w:val="BodyText"/>
        <w:spacing w:before="8"/>
        <w:ind w:left="0"/>
        <w:jc w:val="left"/>
        <w:rPr>
          <w:sz w:val="11"/>
        </w:rPr>
      </w:pPr>
      <w:r>
        <w:rPr/>
        <mc:AlternateContent>
          <mc:Choice Requires="wps">
            <w:drawing>
              <wp:anchor distT="0" distB="0" distL="0" distR="0" allowOverlap="1" layoutInCell="1" locked="0" behindDoc="1" simplePos="0" relativeHeight="487641088">
                <wp:simplePos x="0" y="0"/>
                <wp:positionH relativeFrom="page">
                  <wp:posOffset>2314535</wp:posOffset>
                </wp:positionH>
                <wp:positionV relativeFrom="paragraph">
                  <wp:posOffset>100640</wp:posOffset>
                </wp:positionV>
                <wp:extent cx="222885" cy="106045"/>
                <wp:effectExtent l="0" t="0" r="0" b="0"/>
                <wp:wrapTopAndBottom/>
                <wp:docPr id="789" name="Group 789"/>
                <wp:cNvGraphicFramePr>
                  <a:graphicFrameLocks/>
                </wp:cNvGraphicFramePr>
                <a:graphic>
                  <a:graphicData uri="http://schemas.microsoft.com/office/word/2010/wordprocessingGroup">
                    <wpg:wgp>
                      <wpg:cNvPr id="789" name="Group 789"/>
                      <wpg:cNvGrpSpPr/>
                      <wpg:grpSpPr>
                        <a:xfrm>
                          <a:off x="0" y="0"/>
                          <a:ext cx="222885" cy="106045"/>
                          <a:chExt cx="222885" cy="106045"/>
                        </a:xfrm>
                      </wpg:grpSpPr>
                      <pic:pic>
                        <pic:nvPicPr>
                          <pic:cNvPr id="790" name="Image 790"/>
                          <pic:cNvPicPr/>
                        </pic:nvPicPr>
                        <pic:blipFill>
                          <a:blip r:embed="rId365" cstate="print"/>
                          <a:stretch>
                            <a:fillRect/>
                          </a:stretch>
                        </pic:blipFill>
                        <pic:spPr>
                          <a:xfrm>
                            <a:off x="0" y="0"/>
                            <a:ext cx="114755" cy="105992"/>
                          </a:xfrm>
                          <a:prstGeom prst="rect">
                            <a:avLst/>
                          </a:prstGeom>
                        </pic:spPr>
                      </pic:pic>
                      <pic:pic>
                        <pic:nvPicPr>
                          <pic:cNvPr id="791" name="Image 791"/>
                          <pic:cNvPicPr/>
                        </pic:nvPicPr>
                        <pic:blipFill>
                          <a:blip r:embed="rId62" cstate="print"/>
                          <a:stretch>
                            <a:fillRect/>
                          </a:stretch>
                        </pic:blipFill>
                        <pic:spPr>
                          <a:xfrm>
                            <a:off x="131063" y="17547"/>
                            <a:ext cx="91392" cy="87217"/>
                          </a:xfrm>
                          <a:prstGeom prst="rect">
                            <a:avLst/>
                          </a:prstGeom>
                        </pic:spPr>
                      </pic:pic>
                    </wpg:wgp>
                  </a:graphicData>
                </a:graphic>
              </wp:anchor>
            </w:drawing>
          </mc:Choice>
          <mc:Fallback>
            <w:pict>
              <v:group style="position:absolute;margin-left:182.246902pt;margin-top:7.924463pt;width:17.55pt;height:8.35pt;mso-position-horizontal-relative:page;mso-position-vertical-relative:paragraph;z-index:-15675392;mso-wrap-distance-left:0;mso-wrap-distance-right:0" id="docshapegroup346" coordorigin="3645,158" coordsize="351,167">
                <v:shape style="position:absolute;left:3644;top:158;width:181;height:167" type="#_x0000_t75" id="docshape347" stroked="false">
                  <v:imagedata r:id="rId365" o:title=""/>
                </v:shape>
                <v:shape style="position:absolute;left:3851;top:186;width:144;height:138" type="#_x0000_t75" id="docshape348" stroked="false">
                  <v:imagedata r:id="rId62" o:title=""/>
                </v:shape>
                <w10:wrap type="topAndBottom"/>
              </v:group>
            </w:pict>
          </mc:Fallback>
        </mc:AlternateContent>
      </w:r>
    </w:p>
    <w:p>
      <w:pPr>
        <w:pStyle w:val="BodyText"/>
        <w:ind w:right="38"/>
        <w:jc w:val="right"/>
      </w:pPr>
      <w:r>
        <w:rPr>
          <w:spacing w:val="-4"/>
        </w:rPr>
        <w:t>(23)</w:t>
      </w:r>
    </w:p>
    <w:p>
      <w:pPr>
        <w:pStyle w:val="BodyText"/>
        <w:spacing w:before="157"/>
        <w:ind w:left="0"/>
        <w:jc w:val="left"/>
      </w:pPr>
    </w:p>
    <w:p>
      <w:pPr>
        <w:pStyle w:val="BodyText"/>
        <w:spacing w:line="216" w:lineRule="auto"/>
        <w:ind w:right="39" w:hanging="1"/>
      </w:pPr>
      <w:r>
        <w:rPr/>
        <w:drawing>
          <wp:anchor distT="0" distB="0" distL="0" distR="0" allowOverlap="1" layoutInCell="1" locked="0" behindDoc="0" simplePos="0" relativeHeight="15789568">
            <wp:simplePos x="0" y="0"/>
            <wp:positionH relativeFrom="page">
              <wp:posOffset>1801117</wp:posOffset>
            </wp:positionH>
            <wp:positionV relativeFrom="paragraph">
              <wp:posOffset>581139</wp:posOffset>
            </wp:positionV>
            <wp:extent cx="85300" cy="33167"/>
            <wp:effectExtent l="0" t="0" r="0" b="0"/>
            <wp:wrapNone/>
            <wp:docPr id="792" name="Image 792"/>
            <wp:cNvGraphicFramePr>
              <a:graphicFrameLocks/>
            </wp:cNvGraphicFramePr>
            <a:graphic>
              <a:graphicData uri="http://schemas.openxmlformats.org/drawingml/2006/picture">
                <pic:pic>
                  <pic:nvPicPr>
                    <pic:cNvPr id="792" name="Image 792"/>
                    <pic:cNvPicPr/>
                  </pic:nvPicPr>
                  <pic:blipFill>
                    <a:blip r:embed="rId9" cstate="print"/>
                    <a:stretch>
                      <a:fillRect/>
                    </a:stretch>
                  </pic:blipFill>
                  <pic:spPr>
                    <a:xfrm>
                      <a:off x="0" y="0"/>
                      <a:ext cx="85300" cy="33167"/>
                    </a:xfrm>
                    <a:prstGeom prst="rect">
                      <a:avLst/>
                    </a:prstGeom>
                  </pic:spPr>
                </pic:pic>
              </a:graphicData>
            </a:graphic>
          </wp:anchor>
        </w:drawing>
      </w:r>
      <w:r>
        <w:rPr/>
        <mc:AlternateContent>
          <mc:Choice Requires="wps">
            <w:drawing>
              <wp:anchor distT="0" distB="0" distL="0" distR="0" allowOverlap="1" layoutInCell="1" locked="0" behindDoc="1" simplePos="0" relativeHeight="486043136">
                <wp:simplePos x="0" y="0"/>
                <wp:positionH relativeFrom="page">
                  <wp:posOffset>1942338</wp:posOffset>
                </wp:positionH>
                <wp:positionV relativeFrom="paragraph">
                  <wp:posOffset>411038</wp:posOffset>
                </wp:positionV>
                <wp:extent cx="686435" cy="383540"/>
                <wp:effectExtent l="0" t="0" r="0" b="0"/>
                <wp:wrapNone/>
                <wp:docPr id="793" name="Group 793"/>
                <wp:cNvGraphicFramePr>
                  <a:graphicFrameLocks/>
                </wp:cNvGraphicFramePr>
                <a:graphic>
                  <a:graphicData uri="http://schemas.microsoft.com/office/word/2010/wordprocessingGroup">
                    <wpg:wgp>
                      <wpg:cNvPr id="793" name="Group 793"/>
                      <wpg:cNvGrpSpPr/>
                      <wpg:grpSpPr>
                        <a:xfrm>
                          <a:off x="0" y="0"/>
                          <a:ext cx="686435" cy="383540"/>
                          <a:chExt cx="686435" cy="383540"/>
                        </a:xfrm>
                      </wpg:grpSpPr>
                      <pic:pic>
                        <pic:nvPicPr>
                          <pic:cNvPr id="794" name="Image 794"/>
                          <pic:cNvPicPr/>
                        </pic:nvPicPr>
                        <pic:blipFill>
                          <a:blip r:embed="rId368" cstate="print"/>
                          <a:stretch>
                            <a:fillRect/>
                          </a:stretch>
                        </pic:blipFill>
                        <pic:spPr>
                          <a:xfrm>
                            <a:off x="0" y="183718"/>
                            <a:ext cx="99060" cy="121159"/>
                          </a:xfrm>
                          <a:prstGeom prst="rect">
                            <a:avLst/>
                          </a:prstGeom>
                        </pic:spPr>
                      </pic:pic>
                      <pic:pic>
                        <pic:nvPicPr>
                          <pic:cNvPr id="795" name="Image 795"/>
                          <pic:cNvPicPr/>
                        </pic:nvPicPr>
                        <pic:blipFill>
                          <a:blip r:embed="rId117" cstate="print"/>
                          <a:stretch>
                            <a:fillRect/>
                          </a:stretch>
                        </pic:blipFill>
                        <pic:spPr>
                          <a:xfrm>
                            <a:off x="193602" y="0"/>
                            <a:ext cx="70070" cy="60275"/>
                          </a:xfrm>
                          <a:prstGeom prst="rect">
                            <a:avLst/>
                          </a:prstGeom>
                        </pic:spPr>
                      </pic:pic>
                      <pic:pic>
                        <pic:nvPicPr>
                          <pic:cNvPr id="796" name="Image 796"/>
                          <pic:cNvPicPr/>
                        </pic:nvPicPr>
                        <pic:blipFill>
                          <a:blip r:embed="rId369" cstate="print"/>
                          <a:stretch>
                            <a:fillRect/>
                          </a:stretch>
                        </pic:blipFill>
                        <pic:spPr>
                          <a:xfrm>
                            <a:off x="135167" y="98375"/>
                            <a:ext cx="180977" cy="284683"/>
                          </a:xfrm>
                          <a:prstGeom prst="rect">
                            <a:avLst/>
                          </a:prstGeom>
                        </pic:spPr>
                      </pic:pic>
                      <pic:pic>
                        <pic:nvPicPr>
                          <pic:cNvPr id="797" name="Image 797"/>
                          <pic:cNvPicPr/>
                        </pic:nvPicPr>
                        <pic:blipFill>
                          <a:blip r:embed="rId365" cstate="print"/>
                          <a:stretch>
                            <a:fillRect/>
                          </a:stretch>
                        </pic:blipFill>
                        <pic:spPr>
                          <a:xfrm>
                            <a:off x="359243" y="27900"/>
                            <a:ext cx="114755" cy="105992"/>
                          </a:xfrm>
                          <a:prstGeom prst="rect">
                            <a:avLst/>
                          </a:prstGeom>
                        </pic:spPr>
                      </pic:pic>
                      <pic:pic>
                        <pic:nvPicPr>
                          <pic:cNvPr id="798" name="Image 798"/>
                          <pic:cNvPicPr/>
                        </pic:nvPicPr>
                        <pic:blipFill>
                          <a:blip r:embed="rId21" cstate="print"/>
                          <a:stretch>
                            <a:fillRect/>
                          </a:stretch>
                        </pic:blipFill>
                        <pic:spPr>
                          <a:xfrm>
                            <a:off x="490307" y="45448"/>
                            <a:ext cx="146231" cy="87217"/>
                          </a:xfrm>
                          <a:prstGeom prst="rect">
                            <a:avLst/>
                          </a:prstGeom>
                        </pic:spPr>
                      </pic:pic>
                      <wps:wsp>
                        <wps:cNvPr id="799" name="Graphic 799"/>
                        <wps:cNvSpPr/>
                        <wps:spPr>
                          <a:xfrm>
                            <a:off x="354329" y="183718"/>
                            <a:ext cx="290830" cy="5715"/>
                          </a:xfrm>
                          <a:custGeom>
                            <a:avLst/>
                            <a:gdLst/>
                            <a:ahLst/>
                            <a:cxnLst/>
                            <a:rect l="l" t="t" r="r" b="b"/>
                            <a:pathLst>
                              <a:path w="290830" h="5715">
                                <a:moveTo>
                                  <a:pt x="290321" y="0"/>
                                </a:moveTo>
                                <a:lnTo>
                                  <a:pt x="0" y="0"/>
                                </a:lnTo>
                                <a:lnTo>
                                  <a:pt x="0" y="5334"/>
                                </a:lnTo>
                                <a:lnTo>
                                  <a:pt x="290321" y="5334"/>
                                </a:lnTo>
                                <a:lnTo>
                                  <a:pt x="290321" y="0"/>
                                </a:lnTo>
                                <a:close/>
                              </a:path>
                            </a:pathLst>
                          </a:custGeom>
                          <a:solidFill>
                            <a:srgbClr val="000000"/>
                          </a:solidFill>
                        </wps:spPr>
                        <wps:bodyPr wrap="square" lIns="0" tIns="0" rIns="0" bIns="0" rtlCol="0">
                          <a:prstTxWarp prst="textNoShape">
                            <a:avLst/>
                          </a:prstTxWarp>
                          <a:noAutofit/>
                        </wps:bodyPr>
                      </wps:wsp>
                      <pic:pic>
                        <pic:nvPicPr>
                          <pic:cNvPr id="800" name="Image 800"/>
                          <pic:cNvPicPr/>
                        </pic:nvPicPr>
                        <pic:blipFill>
                          <a:blip r:embed="rId370" cstate="print"/>
                          <a:stretch>
                            <a:fillRect/>
                          </a:stretch>
                        </pic:blipFill>
                        <pic:spPr>
                          <a:xfrm>
                            <a:off x="386675" y="202398"/>
                            <a:ext cx="218038" cy="154750"/>
                          </a:xfrm>
                          <a:prstGeom prst="rect">
                            <a:avLst/>
                          </a:prstGeom>
                        </pic:spPr>
                      </pic:pic>
                      <pic:pic>
                        <pic:nvPicPr>
                          <pic:cNvPr id="801" name="Image 801"/>
                          <pic:cNvPicPr/>
                        </pic:nvPicPr>
                        <pic:blipFill>
                          <a:blip r:embed="rId57" cstate="print"/>
                          <a:stretch>
                            <a:fillRect/>
                          </a:stretch>
                        </pic:blipFill>
                        <pic:spPr>
                          <a:xfrm>
                            <a:off x="670947" y="204496"/>
                            <a:ext cx="15231" cy="13512"/>
                          </a:xfrm>
                          <a:prstGeom prst="rect">
                            <a:avLst/>
                          </a:prstGeom>
                        </pic:spPr>
                      </pic:pic>
                    </wpg:wgp>
                  </a:graphicData>
                </a:graphic>
              </wp:anchor>
            </w:drawing>
          </mc:Choice>
          <mc:Fallback>
            <w:pict>
              <v:group style="position:absolute;margin-left:152.940002pt;margin-top:32.365204pt;width:54.05pt;height:30.2pt;mso-position-horizontal-relative:page;mso-position-vertical-relative:paragraph;z-index:-17273344" id="docshapegroup349" coordorigin="3059,647" coordsize="1081,604">
                <v:shape style="position:absolute;left:3058;top:936;width:156;height:191" type="#_x0000_t75" id="docshape350" stroked="false">
                  <v:imagedata r:id="rId368" o:title=""/>
                </v:shape>
                <v:shape style="position:absolute;left:3363;top:647;width:111;height:95" type="#_x0000_t75" id="docshape351" stroked="false">
                  <v:imagedata r:id="rId117" o:title=""/>
                </v:shape>
                <v:shape style="position:absolute;left:3271;top:802;width:285;height:449" type="#_x0000_t75" id="docshape352" stroked="false">
                  <v:imagedata r:id="rId369" o:title=""/>
                </v:shape>
                <v:shape style="position:absolute;left:3624;top:691;width:181;height:167" type="#_x0000_t75" id="docshape353" stroked="false">
                  <v:imagedata r:id="rId365" o:title=""/>
                </v:shape>
                <v:shape style="position:absolute;left:3830;top:718;width:231;height:138" type="#_x0000_t75" id="docshape354" stroked="false">
                  <v:imagedata r:id="rId21" o:title=""/>
                </v:shape>
                <v:rect style="position:absolute;left:3616;top:936;width:458;height:9" id="docshape355" filled="true" fillcolor="#000000" stroked="false">
                  <v:fill type="solid"/>
                </v:rect>
                <v:shape style="position:absolute;left:3667;top:966;width:344;height:244" type="#_x0000_t75" id="docshape356" stroked="false">
                  <v:imagedata r:id="rId370" o:title=""/>
                </v:shape>
                <v:shape style="position:absolute;left:4115;top:969;width:24;height:22" type="#_x0000_t75" id="docshape357" stroked="false">
                  <v:imagedata r:id="rId57" o:title=""/>
                </v:shape>
                <w10:wrap type="none"/>
              </v:group>
            </w:pict>
          </mc:Fallback>
        </mc:AlternateContent>
      </w:r>
      <w:r>
        <w:rPr/>
        <w:t>Naturally, the terms </w:t>
      </w:r>
      <w:r>
        <w:rPr>
          <w:spacing w:val="1"/>
          <w:position w:val="-7"/>
        </w:rPr>
        <w:drawing>
          <wp:inline distT="0" distB="0" distL="0" distR="0">
            <wp:extent cx="513694" cy="154752"/>
            <wp:effectExtent l="0" t="0" r="0" b="0"/>
            <wp:docPr id="802" name="Image 802"/>
            <wp:cNvGraphicFramePr>
              <a:graphicFrameLocks/>
            </wp:cNvGraphicFramePr>
            <a:graphic>
              <a:graphicData uri="http://schemas.openxmlformats.org/drawingml/2006/picture">
                <pic:pic>
                  <pic:nvPicPr>
                    <pic:cNvPr id="802" name="Image 802"/>
                    <pic:cNvPicPr/>
                  </pic:nvPicPr>
                  <pic:blipFill>
                    <a:blip r:embed="rId371" cstate="print"/>
                    <a:stretch>
                      <a:fillRect/>
                    </a:stretch>
                  </pic:blipFill>
                  <pic:spPr>
                    <a:xfrm>
                      <a:off x="0" y="0"/>
                      <a:ext cx="513694" cy="154752"/>
                    </a:xfrm>
                    <a:prstGeom prst="rect">
                      <a:avLst/>
                    </a:prstGeom>
                  </pic:spPr>
                </pic:pic>
              </a:graphicData>
            </a:graphic>
          </wp:inline>
        </w:drawing>
      </w:r>
      <w:r>
        <w:rPr>
          <w:spacing w:val="1"/>
          <w:position w:val="-7"/>
        </w:rPr>
      </w:r>
      <w:r>
        <w:rPr>
          <w:spacing w:val="1"/>
        </w:rPr>
        <w:t> </w:t>
      </w:r>
      <w:r>
        <w:rPr/>
        <w:t>are the average over the training set of the local second derivatives</w:t>
      </w:r>
    </w:p>
    <w:p>
      <w:pPr>
        <w:pStyle w:val="BodyText"/>
        <w:spacing w:before="10"/>
        <w:ind w:left="0"/>
        <w:jc w:val="left"/>
        <w:rPr>
          <w:sz w:val="18"/>
        </w:rPr>
      </w:pPr>
      <w:r>
        <w:rPr/>
        <mc:AlternateContent>
          <mc:Choice Requires="wps">
            <w:drawing>
              <wp:anchor distT="0" distB="0" distL="0" distR="0" allowOverlap="1" layoutInCell="1" locked="0" behindDoc="1" simplePos="0" relativeHeight="487641600">
                <wp:simplePos x="0" y="0"/>
                <wp:positionH relativeFrom="page">
                  <wp:posOffset>1514435</wp:posOffset>
                </wp:positionH>
                <wp:positionV relativeFrom="paragraph">
                  <wp:posOffset>153023</wp:posOffset>
                </wp:positionV>
                <wp:extent cx="222885" cy="106045"/>
                <wp:effectExtent l="0" t="0" r="0" b="0"/>
                <wp:wrapTopAndBottom/>
                <wp:docPr id="803" name="Group 803"/>
                <wp:cNvGraphicFramePr>
                  <a:graphicFrameLocks/>
                </wp:cNvGraphicFramePr>
                <a:graphic>
                  <a:graphicData uri="http://schemas.microsoft.com/office/word/2010/wordprocessingGroup">
                    <wpg:wgp>
                      <wpg:cNvPr id="803" name="Group 803"/>
                      <wpg:cNvGrpSpPr/>
                      <wpg:grpSpPr>
                        <a:xfrm>
                          <a:off x="0" y="0"/>
                          <a:ext cx="222885" cy="106045"/>
                          <a:chExt cx="222885" cy="106045"/>
                        </a:xfrm>
                      </wpg:grpSpPr>
                      <pic:pic>
                        <pic:nvPicPr>
                          <pic:cNvPr id="804" name="Image 804"/>
                          <pic:cNvPicPr/>
                        </pic:nvPicPr>
                        <pic:blipFill>
                          <a:blip r:embed="rId365" cstate="print"/>
                          <a:stretch>
                            <a:fillRect/>
                          </a:stretch>
                        </pic:blipFill>
                        <pic:spPr>
                          <a:xfrm>
                            <a:off x="0" y="0"/>
                            <a:ext cx="115517" cy="105992"/>
                          </a:xfrm>
                          <a:prstGeom prst="rect">
                            <a:avLst/>
                          </a:prstGeom>
                        </pic:spPr>
                      </pic:pic>
                      <pic:pic>
                        <pic:nvPicPr>
                          <pic:cNvPr id="805" name="Image 805"/>
                          <pic:cNvPicPr/>
                        </pic:nvPicPr>
                        <pic:blipFill>
                          <a:blip r:embed="rId62" cstate="print"/>
                          <a:stretch>
                            <a:fillRect/>
                          </a:stretch>
                        </pic:blipFill>
                        <pic:spPr>
                          <a:xfrm>
                            <a:off x="131063" y="17547"/>
                            <a:ext cx="91392" cy="87217"/>
                          </a:xfrm>
                          <a:prstGeom prst="rect">
                            <a:avLst/>
                          </a:prstGeom>
                        </pic:spPr>
                      </pic:pic>
                    </wpg:wgp>
                  </a:graphicData>
                </a:graphic>
              </wp:anchor>
            </w:drawing>
          </mc:Choice>
          <mc:Fallback>
            <w:pict>
              <v:group style="position:absolute;margin-left:119.246902pt;margin-top:12.049121pt;width:17.55pt;height:8.35pt;mso-position-horizontal-relative:page;mso-position-vertical-relative:paragraph;z-index:-15674880;mso-wrap-distance-left:0;mso-wrap-distance-right:0" id="docshapegroup358" coordorigin="2385,241" coordsize="351,167">
                <v:shape style="position:absolute;left:2384;top:240;width:182;height:167" type="#_x0000_t75" id="docshape359" stroked="false">
                  <v:imagedata r:id="rId365" o:title=""/>
                </v:shape>
                <v:shape style="position:absolute;left:2591;top:268;width:144;height:138" type="#_x0000_t75" id="docshape360" stroked="false">
                  <v:imagedata r:id="rId62" o:title=""/>
                </v:shape>
                <w10:wrap type="topAndBottom"/>
              </v:group>
            </w:pict>
          </mc:Fallback>
        </mc:AlternateContent>
      </w:r>
      <w:r>
        <w:rPr/>
        <w:drawing>
          <wp:anchor distT="0" distB="0" distL="0" distR="0" allowOverlap="1" layoutInCell="1" locked="0" behindDoc="1" simplePos="0" relativeHeight="487642112">
            <wp:simplePos x="0" y="0"/>
            <wp:positionH relativeFrom="page">
              <wp:posOffset>1971681</wp:posOffset>
            </wp:positionH>
            <wp:positionV relativeFrom="paragraph">
              <wp:posOffset>174256</wp:posOffset>
            </wp:positionV>
            <wp:extent cx="42120" cy="74675"/>
            <wp:effectExtent l="0" t="0" r="0" b="0"/>
            <wp:wrapTopAndBottom/>
            <wp:docPr id="806" name="Image 806"/>
            <wp:cNvGraphicFramePr>
              <a:graphicFrameLocks/>
            </wp:cNvGraphicFramePr>
            <a:graphic>
              <a:graphicData uri="http://schemas.openxmlformats.org/drawingml/2006/picture">
                <pic:pic>
                  <pic:nvPicPr>
                    <pic:cNvPr id="806" name="Image 806"/>
                    <pic:cNvPicPr/>
                  </pic:nvPicPr>
                  <pic:blipFill>
                    <a:blip r:embed="rId116" cstate="print"/>
                    <a:stretch>
                      <a:fillRect/>
                    </a:stretch>
                  </pic:blipFill>
                  <pic:spPr>
                    <a:xfrm>
                      <a:off x="0" y="0"/>
                      <a:ext cx="42120" cy="74675"/>
                    </a:xfrm>
                    <a:prstGeom prst="rect">
                      <a:avLst/>
                    </a:prstGeom>
                  </pic:spPr>
                </pic:pic>
              </a:graphicData>
            </a:graphic>
          </wp:anchor>
        </w:drawing>
      </w:r>
    </w:p>
    <w:p>
      <w:pPr>
        <w:pStyle w:val="BodyText"/>
        <w:ind w:right="38"/>
        <w:jc w:val="right"/>
      </w:pPr>
      <w:r>
        <w:rPr>
          <w:spacing w:val="-4"/>
        </w:rPr>
        <w:t>(24)</w:t>
      </w:r>
    </w:p>
    <w:p>
      <w:pPr>
        <w:pStyle w:val="BodyText"/>
        <w:spacing w:before="93"/>
        <w:ind w:left="0"/>
        <w:jc w:val="left"/>
      </w:pPr>
    </w:p>
    <w:p>
      <w:pPr>
        <w:pStyle w:val="BodyText"/>
        <w:spacing w:line="249" w:lineRule="auto" w:before="1"/>
        <w:ind w:right="39"/>
      </w:pPr>
      <w:r>
        <w:rPr/>
        <w:drawing>
          <wp:anchor distT="0" distB="0" distL="0" distR="0" allowOverlap="1" layoutInCell="1" locked="0" behindDoc="0" simplePos="0" relativeHeight="15789056">
            <wp:simplePos x="0" y="0"/>
            <wp:positionH relativeFrom="page">
              <wp:posOffset>1507997</wp:posOffset>
            </wp:positionH>
            <wp:positionV relativeFrom="paragraph">
              <wp:posOffset>-300759</wp:posOffset>
            </wp:positionV>
            <wp:extent cx="236220" cy="173431"/>
            <wp:effectExtent l="0" t="0" r="0" b="0"/>
            <wp:wrapNone/>
            <wp:docPr id="807" name="Image 807"/>
            <wp:cNvGraphicFramePr>
              <a:graphicFrameLocks/>
            </wp:cNvGraphicFramePr>
            <a:graphic>
              <a:graphicData uri="http://schemas.openxmlformats.org/drawingml/2006/picture">
                <pic:pic>
                  <pic:nvPicPr>
                    <pic:cNvPr id="807" name="Image 807"/>
                    <pic:cNvPicPr/>
                  </pic:nvPicPr>
                  <pic:blipFill>
                    <a:blip r:embed="rId372" cstate="print"/>
                    <a:stretch>
                      <a:fillRect/>
                    </a:stretch>
                  </pic:blipFill>
                  <pic:spPr>
                    <a:xfrm>
                      <a:off x="0" y="0"/>
                      <a:ext cx="236220" cy="173431"/>
                    </a:xfrm>
                    <a:prstGeom prst="rect">
                      <a:avLst/>
                    </a:prstGeom>
                  </pic:spPr>
                </pic:pic>
              </a:graphicData>
            </a:graphic>
          </wp:anchor>
        </w:drawing>
      </w:r>
      <w:r>
        <w:rPr/>
        <mc:AlternateContent>
          <mc:Choice Requires="wps">
            <w:drawing>
              <wp:anchor distT="0" distB="0" distL="0" distR="0" allowOverlap="1" layoutInCell="1" locked="0" behindDoc="0" simplePos="0" relativeHeight="15790592">
                <wp:simplePos x="0" y="0"/>
                <wp:positionH relativeFrom="page">
                  <wp:posOffset>1610867</wp:posOffset>
                </wp:positionH>
                <wp:positionV relativeFrom="paragraph">
                  <wp:posOffset>713462</wp:posOffset>
                </wp:positionV>
                <wp:extent cx="290830" cy="173990"/>
                <wp:effectExtent l="0" t="0" r="0" b="0"/>
                <wp:wrapNone/>
                <wp:docPr id="808" name="Group 808"/>
                <wp:cNvGraphicFramePr>
                  <a:graphicFrameLocks/>
                </wp:cNvGraphicFramePr>
                <a:graphic>
                  <a:graphicData uri="http://schemas.microsoft.com/office/word/2010/wordprocessingGroup">
                    <wpg:wgp>
                      <wpg:cNvPr id="808" name="Group 808"/>
                      <wpg:cNvGrpSpPr/>
                      <wpg:grpSpPr>
                        <a:xfrm>
                          <a:off x="0" y="0"/>
                          <a:ext cx="290830" cy="173990"/>
                          <a:chExt cx="290830" cy="173990"/>
                        </a:xfrm>
                      </wpg:grpSpPr>
                      <wps:wsp>
                        <wps:cNvPr id="809" name="Graphic 809"/>
                        <wps:cNvSpPr/>
                        <wps:spPr>
                          <a:xfrm>
                            <a:off x="0" y="0"/>
                            <a:ext cx="290830" cy="5715"/>
                          </a:xfrm>
                          <a:custGeom>
                            <a:avLst/>
                            <a:gdLst/>
                            <a:ahLst/>
                            <a:cxnLst/>
                            <a:rect l="l" t="t" r="r" b="b"/>
                            <a:pathLst>
                              <a:path w="290830" h="5715">
                                <a:moveTo>
                                  <a:pt x="290321" y="0"/>
                                </a:moveTo>
                                <a:lnTo>
                                  <a:pt x="0" y="0"/>
                                </a:lnTo>
                                <a:lnTo>
                                  <a:pt x="0" y="5334"/>
                                </a:lnTo>
                                <a:lnTo>
                                  <a:pt x="290321" y="5334"/>
                                </a:lnTo>
                                <a:lnTo>
                                  <a:pt x="290321" y="0"/>
                                </a:lnTo>
                                <a:close/>
                              </a:path>
                            </a:pathLst>
                          </a:custGeom>
                          <a:solidFill>
                            <a:srgbClr val="000000"/>
                          </a:solidFill>
                        </wps:spPr>
                        <wps:bodyPr wrap="square" lIns="0" tIns="0" rIns="0" bIns="0" rtlCol="0">
                          <a:prstTxWarp prst="textNoShape">
                            <a:avLst/>
                          </a:prstTxWarp>
                          <a:noAutofit/>
                        </wps:bodyPr>
                      </wps:wsp>
                      <pic:pic>
                        <pic:nvPicPr>
                          <pic:cNvPr id="810" name="Image 810"/>
                          <pic:cNvPicPr/>
                        </pic:nvPicPr>
                        <pic:blipFill>
                          <a:blip r:embed="rId373" cstate="print"/>
                          <a:stretch>
                            <a:fillRect/>
                          </a:stretch>
                        </pic:blipFill>
                        <pic:spPr>
                          <a:xfrm>
                            <a:off x="31583" y="18679"/>
                            <a:ext cx="218800" cy="154753"/>
                          </a:xfrm>
                          <a:prstGeom prst="rect">
                            <a:avLst/>
                          </a:prstGeom>
                        </pic:spPr>
                      </pic:pic>
                    </wpg:wgp>
                  </a:graphicData>
                </a:graphic>
              </wp:anchor>
            </w:drawing>
          </mc:Choice>
          <mc:Fallback>
            <w:pict>
              <v:group style="position:absolute;margin-left:126.839996pt;margin-top:56.178158pt;width:22.9pt;height:13.7pt;mso-position-horizontal-relative:page;mso-position-vertical-relative:paragraph;z-index:15790592" id="docshapegroup361" coordorigin="2537,1124" coordsize="458,274">
                <v:rect style="position:absolute;left:2536;top:1123;width:458;height:9" id="docshape362" filled="true" fillcolor="#000000" stroked="false">
                  <v:fill type="solid"/>
                </v:rect>
                <v:shape style="position:absolute;left:2586;top:1152;width:345;height:244" type="#_x0000_t75" id="docshape363" stroked="false">
                  <v:imagedata r:id="rId373" o:title=""/>
                </v:shape>
                <w10:wrap type="none"/>
              </v:group>
            </w:pict>
          </mc:Fallback>
        </mc:AlternateContent>
      </w:r>
      <w:r>
        <w:rPr/>
        <w:drawing>
          <wp:anchor distT="0" distB="0" distL="0" distR="0" allowOverlap="1" layoutInCell="1" locked="0" behindDoc="0" simplePos="0" relativeHeight="15791104">
            <wp:simplePos x="0" y="0"/>
            <wp:positionH relativeFrom="page">
              <wp:posOffset>1958851</wp:posOffset>
            </wp:positionH>
            <wp:positionV relativeFrom="paragraph">
              <wp:posOffset>699844</wp:posOffset>
            </wp:positionV>
            <wp:extent cx="85300" cy="33167"/>
            <wp:effectExtent l="0" t="0" r="0" b="0"/>
            <wp:wrapNone/>
            <wp:docPr id="811" name="Image 811"/>
            <wp:cNvGraphicFramePr>
              <a:graphicFrameLocks/>
            </wp:cNvGraphicFramePr>
            <a:graphic>
              <a:graphicData uri="http://schemas.openxmlformats.org/drawingml/2006/picture">
                <pic:pic>
                  <pic:nvPicPr>
                    <pic:cNvPr id="811" name="Image 811"/>
                    <pic:cNvPicPr/>
                  </pic:nvPicPr>
                  <pic:blipFill>
                    <a:blip r:embed="rId9" cstate="print"/>
                    <a:stretch>
                      <a:fillRect/>
                    </a:stretch>
                  </pic:blipFill>
                  <pic:spPr>
                    <a:xfrm>
                      <a:off x="0" y="0"/>
                      <a:ext cx="85300" cy="33167"/>
                    </a:xfrm>
                    <a:prstGeom prst="rect">
                      <a:avLst/>
                    </a:prstGeom>
                  </pic:spPr>
                </pic:pic>
              </a:graphicData>
            </a:graphic>
          </wp:anchor>
        </w:drawing>
      </w:r>
      <w:r>
        <w:rPr/>
        <mc:AlternateContent>
          <mc:Choice Requires="wps">
            <w:drawing>
              <wp:anchor distT="0" distB="0" distL="0" distR="0" allowOverlap="1" layoutInCell="1" locked="0" behindDoc="0" simplePos="0" relativeHeight="15791616">
                <wp:simplePos x="0" y="0"/>
                <wp:positionH relativeFrom="page">
                  <wp:posOffset>2100072</wp:posOffset>
                </wp:positionH>
                <wp:positionV relativeFrom="paragraph">
                  <wp:posOffset>556881</wp:posOffset>
                </wp:positionV>
                <wp:extent cx="423545" cy="313055"/>
                <wp:effectExtent l="0" t="0" r="0" b="0"/>
                <wp:wrapNone/>
                <wp:docPr id="812" name="Group 812"/>
                <wp:cNvGraphicFramePr>
                  <a:graphicFrameLocks/>
                </wp:cNvGraphicFramePr>
                <a:graphic>
                  <a:graphicData uri="http://schemas.microsoft.com/office/word/2010/wordprocessingGroup">
                    <wpg:wgp>
                      <wpg:cNvPr id="812" name="Group 812"/>
                      <wpg:cNvGrpSpPr/>
                      <wpg:grpSpPr>
                        <a:xfrm>
                          <a:off x="0" y="0"/>
                          <a:ext cx="423545" cy="313055"/>
                          <a:chExt cx="423545" cy="313055"/>
                        </a:xfrm>
                      </wpg:grpSpPr>
                      <pic:pic>
                        <pic:nvPicPr>
                          <pic:cNvPr id="813" name="Image 813"/>
                          <pic:cNvPicPr/>
                        </pic:nvPicPr>
                        <pic:blipFill>
                          <a:blip r:embed="rId374" cstate="print"/>
                          <a:stretch>
                            <a:fillRect/>
                          </a:stretch>
                        </pic:blipFill>
                        <pic:spPr>
                          <a:xfrm>
                            <a:off x="4913" y="0"/>
                            <a:ext cx="114755" cy="106754"/>
                          </a:xfrm>
                          <a:prstGeom prst="rect">
                            <a:avLst/>
                          </a:prstGeom>
                        </pic:spPr>
                      </pic:pic>
                      <wps:wsp>
                        <wps:cNvPr id="814" name="Graphic 814"/>
                        <wps:cNvSpPr/>
                        <wps:spPr>
                          <a:xfrm>
                            <a:off x="0" y="156580"/>
                            <a:ext cx="290830" cy="5715"/>
                          </a:xfrm>
                          <a:custGeom>
                            <a:avLst/>
                            <a:gdLst/>
                            <a:ahLst/>
                            <a:cxnLst/>
                            <a:rect l="l" t="t" r="r" b="b"/>
                            <a:pathLst>
                              <a:path w="290830" h="5715">
                                <a:moveTo>
                                  <a:pt x="290322" y="0"/>
                                </a:moveTo>
                                <a:lnTo>
                                  <a:pt x="0" y="0"/>
                                </a:lnTo>
                                <a:lnTo>
                                  <a:pt x="0" y="5334"/>
                                </a:lnTo>
                                <a:lnTo>
                                  <a:pt x="290322" y="5334"/>
                                </a:lnTo>
                                <a:lnTo>
                                  <a:pt x="290322" y="0"/>
                                </a:lnTo>
                                <a:close/>
                              </a:path>
                            </a:pathLst>
                          </a:custGeom>
                          <a:solidFill>
                            <a:srgbClr val="000000"/>
                          </a:solidFill>
                        </wps:spPr>
                        <wps:bodyPr wrap="square" lIns="0" tIns="0" rIns="0" bIns="0" rtlCol="0">
                          <a:prstTxWarp prst="textNoShape">
                            <a:avLst/>
                          </a:prstTxWarp>
                          <a:noAutofit/>
                        </wps:bodyPr>
                      </wps:wsp>
                      <pic:pic>
                        <pic:nvPicPr>
                          <pic:cNvPr id="815" name="Image 815"/>
                          <pic:cNvPicPr/>
                        </pic:nvPicPr>
                        <pic:blipFill>
                          <a:blip r:embed="rId375" cstate="print"/>
                          <a:stretch>
                            <a:fillRect/>
                          </a:stretch>
                        </pic:blipFill>
                        <pic:spPr>
                          <a:xfrm>
                            <a:off x="50633" y="175260"/>
                            <a:ext cx="181811" cy="137530"/>
                          </a:xfrm>
                          <a:prstGeom prst="rect">
                            <a:avLst/>
                          </a:prstGeom>
                        </pic:spPr>
                      </pic:pic>
                      <pic:pic>
                        <pic:nvPicPr>
                          <pic:cNvPr id="816" name="Image 816"/>
                          <pic:cNvPicPr/>
                        </pic:nvPicPr>
                        <pic:blipFill>
                          <a:blip r:embed="rId376" cstate="print"/>
                          <a:stretch>
                            <a:fillRect/>
                          </a:stretch>
                        </pic:blipFill>
                        <pic:spPr>
                          <a:xfrm>
                            <a:off x="135977" y="18309"/>
                            <a:ext cx="286967" cy="221025"/>
                          </a:xfrm>
                          <a:prstGeom prst="rect">
                            <a:avLst/>
                          </a:prstGeom>
                        </pic:spPr>
                      </pic:pic>
                    </wpg:wgp>
                  </a:graphicData>
                </a:graphic>
              </wp:anchor>
            </w:drawing>
          </mc:Choice>
          <mc:Fallback>
            <w:pict>
              <v:group style="position:absolute;margin-left:165.360001pt;margin-top:43.848957pt;width:33.35pt;height:24.65pt;mso-position-horizontal-relative:page;mso-position-vertical-relative:paragraph;z-index:15791616" id="docshapegroup364" coordorigin="3307,877" coordsize="667,493">
                <v:shape style="position:absolute;left:3314;top:876;width:181;height:169" type="#_x0000_t75" id="docshape365" stroked="false">
                  <v:imagedata r:id="rId374" o:title=""/>
                </v:shape>
                <v:rect style="position:absolute;left:3307;top:1123;width:458;height:9" id="docshape366" filled="true" fillcolor="#000000" stroked="false">
                  <v:fill type="solid"/>
                </v:rect>
                <v:shape style="position:absolute;left:3386;top:1152;width:287;height:217" type="#_x0000_t75" id="docshape367" stroked="false">
                  <v:imagedata r:id="rId375" o:title=""/>
                </v:shape>
                <v:shape style="position:absolute;left:3521;top:905;width:452;height:349" type="#_x0000_t75" id="docshape368" stroked="false">
                  <v:imagedata r:id="rId376" o:title=""/>
                </v:shape>
                <w10:wrap type="none"/>
              </v:group>
            </w:pict>
          </mc:Fallback>
        </mc:AlternateContent>
      </w:r>
      <w:r>
        <w:rPr/>
        <w:t>Those local second derivatives with respect to connection weights</w:t>
      </w:r>
      <w:r>
        <w:rPr>
          <w:spacing w:val="-13"/>
        </w:rPr>
        <w:t> </w:t>
      </w:r>
      <w:r>
        <w:rPr/>
        <w:t>can</w:t>
      </w:r>
      <w:r>
        <w:rPr>
          <w:spacing w:val="-12"/>
        </w:rPr>
        <w:t> </w:t>
      </w:r>
      <w:r>
        <w:rPr/>
        <w:t>be</w:t>
      </w:r>
      <w:r>
        <w:rPr>
          <w:spacing w:val="-13"/>
        </w:rPr>
        <w:t> </w:t>
      </w:r>
      <w:r>
        <w:rPr/>
        <w:t>computed</w:t>
      </w:r>
      <w:r>
        <w:rPr>
          <w:spacing w:val="-12"/>
        </w:rPr>
        <w:t> </w:t>
      </w:r>
      <w:r>
        <w:rPr/>
        <w:t>from</w:t>
      </w:r>
      <w:r>
        <w:rPr>
          <w:spacing w:val="-12"/>
        </w:rPr>
        <w:t> </w:t>
      </w:r>
      <w:r>
        <w:rPr/>
        <w:t>local</w:t>
      </w:r>
      <w:r>
        <w:rPr>
          <w:spacing w:val="-13"/>
        </w:rPr>
        <w:t> </w:t>
      </w:r>
      <w:r>
        <w:rPr/>
        <w:t>second</w:t>
      </w:r>
      <w:r>
        <w:rPr>
          <w:spacing w:val="-11"/>
        </w:rPr>
        <w:t> </w:t>
      </w:r>
      <w:r>
        <w:rPr/>
        <w:t>derivatives</w:t>
      </w:r>
      <w:r>
        <w:rPr>
          <w:spacing w:val="-13"/>
        </w:rPr>
        <w:t> </w:t>
      </w:r>
      <w:r>
        <w:rPr/>
        <w:t>with respect to the total input of the downstream unit</w:t>
      </w:r>
    </w:p>
    <w:p>
      <w:pPr>
        <w:pStyle w:val="BodyText"/>
        <w:spacing w:before="7"/>
        <w:ind w:left="0"/>
        <w:jc w:val="left"/>
        <w:rPr>
          <w:sz w:val="11"/>
        </w:rPr>
      </w:pPr>
      <w:r>
        <w:rPr/>
        <mc:AlternateContent>
          <mc:Choice Requires="wps">
            <w:drawing>
              <wp:anchor distT="0" distB="0" distL="0" distR="0" allowOverlap="1" layoutInCell="1" locked="0" behindDoc="1" simplePos="0" relativeHeight="487642624">
                <wp:simplePos x="0" y="0"/>
                <wp:positionH relativeFrom="page">
                  <wp:posOffset>1615781</wp:posOffset>
                </wp:positionH>
                <wp:positionV relativeFrom="paragraph">
                  <wp:posOffset>100005</wp:posOffset>
                </wp:positionV>
                <wp:extent cx="277495" cy="107314"/>
                <wp:effectExtent l="0" t="0" r="0" b="0"/>
                <wp:wrapTopAndBottom/>
                <wp:docPr id="817" name="Group 817"/>
                <wp:cNvGraphicFramePr>
                  <a:graphicFrameLocks/>
                </wp:cNvGraphicFramePr>
                <a:graphic>
                  <a:graphicData uri="http://schemas.microsoft.com/office/word/2010/wordprocessingGroup">
                    <wpg:wgp>
                      <wpg:cNvPr id="817" name="Group 817"/>
                      <wpg:cNvGrpSpPr/>
                      <wpg:grpSpPr>
                        <a:xfrm>
                          <a:off x="0" y="0"/>
                          <a:ext cx="277495" cy="107314"/>
                          <a:chExt cx="277495" cy="107314"/>
                        </a:xfrm>
                      </wpg:grpSpPr>
                      <pic:pic>
                        <pic:nvPicPr>
                          <pic:cNvPr id="818" name="Image 818"/>
                          <pic:cNvPicPr/>
                        </pic:nvPicPr>
                        <pic:blipFill>
                          <a:blip r:embed="rId374" cstate="print"/>
                          <a:stretch>
                            <a:fillRect/>
                          </a:stretch>
                        </pic:blipFill>
                        <pic:spPr>
                          <a:xfrm>
                            <a:off x="0" y="0"/>
                            <a:ext cx="114755" cy="106756"/>
                          </a:xfrm>
                          <a:prstGeom prst="rect">
                            <a:avLst/>
                          </a:prstGeom>
                        </pic:spPr>
                      </pic:pic>
                      <pic:pic>
                        <pic:nvPicPr>
                          <pic:cNvPr id="819" name="Image 819"/>
                          <pic:cNvPicPr/>
                        </pic:nvPicPr>
                        <pic:blipFill>
                          <a:blip r:embed="rId377" cstate="print"/>
                          <a:stretch>
                            <a:fillRect/>
                          </a:stretch>
                        </pic:blipFill>
                        <pic:spPr>
                          <a:xfrm>
                            <a:off x="131063" y="18309"/>
                            <a:ext cx="146231" cy="87217"/>
                          </a:xfrm>
                          <a:prstGeom prst="rect">
                            <a:avLst/>
                          </a:prstGeom>
                        </pic:spPr>
                      </pic:pic>
                    </wpg:wgp>
                  </a:graphicData>
                </a:graphic>
              </wp:anchor>
            </w:drawing>
          </mc:Choice>
          <mc:Fallback>
            <w:pict>
              <v:group style="position:absolute;margin-left:127.226898pt;margin-top:7.874463pt;width:21.85pt;height:8.450pt;mso-position-horizontal-relative:page;mso-position-vertical-relative:paragraph;z-index:-15673856;mso-wrap-distance-left:0;mso-wrap-distance-right:0" id="docshapegroup369" coordorigin="2545,157" coordsize="437,169">
                <v:shape style="position:absolute;left:2544;top:157;width:181;height:169" type="#_x0000_t75" id="docshape370" stroked="false">
                  <v:imagedata r:id="rId374" o:title=""/>
                </v:shape>
                <v:shape style="position:absolute;left:2750;top:186;width:231;height:138" type="#_x0000_t75" id="docshape371" stroked="false">
                  <v:imagedata r:id="rId377" o:title=""/>
                </v:shape>
                <w10:wrap type="topAndBottom"/>
              </v:group>
            </w:pict>
          </mc:Fallback>
        </mc:AlternateContent>
      </w:r>
    </w:p>
    <w:p>
      <w:pPr>
        <w:pStyle w:val="BodyText"/>
        <w:ind w:right="38"/>
        <w:jc w:val="right"/>
      </w:pPr>
      <w:r>
        <w:rPr>
          <w:spacing w:val="-4"/>
        </w:rPr>
        <w:t>(25)</w:t>
      </w:r>
    </w:p>
    <w:p>
      <w:pPr>
        <w:pStyle w:val="BodyText"/>
        <w:spacing w:before="59"/>
        <w:ind w:left="0"/>
        <w:jc w:val="left"/>
      </w:pPr>
    </w:p>
    <w:p>
      <w:pPr>
        <w:pStyle w:val="BodyText"/>
        <w:spacing w:line="244" w:lineRule="auto"/>
        <w:ind w:right="38" w:hanging="1"/>
      </w:pPr>
      <w:r>
        <w:rPr/>
        <mc:AlternateContent>
          <mc:Choice Requires="wps">
            <w:drawing>
              <wp:anchor distT="0" distB="0" distL="0" distR="0" allowOverlap="1" layoutInCell="1" locked="0" behindDoc="0" simplePos="0" relativeHeight="15792128">
                <wp:simplePos x="0" y="0"/>
                <wp:positionH relativeFrom="page">
                  <wp:posOffset>784098</wp:posOffset>
                </wp:positionH>
                <wp:positionV relativeFrom="paragraph">
                  <wp:posOffset>1168688</wp:posOffset>
                </wp:positionV>
                <wp:extent cx="290830" cy="157480"/>
                <wp:effectExtent l="0" t="0" r="0" b="0"/>
                <wp:wrapNone/>
                <wp:docPr id="820" name="Group 820"/>
                <wp:cNvGraphicFramePr>
                  <a:graphicFrameLocks/>
                </wp:cNvGraphicFramePr>
                <a:graphic>
                  <a:graphicData uri="http://schemas.microsoft.com/office/word/2010/wordprocessingGroup">
                    <wpg:wgp>
                      <wpg:cNvPr id="820" name="Group 820"/>
                      <wpg:cNvGrpSpPr/>
                      <wpg:grpSpPr>
                        <a:xfrm>
                          <a:off x="0" y="0"/>
                          <a:ext cx="290830" cy="157480"/>
                          <a:chExt cx="290830" cy="157480"/>
                        </a:xfrm>
                      </wpg:grpSpPr>
                      <wps:wsp>
                        <wps:cNvPr id="821" name="Graphic 821"/>
                        <wps:cNvSpPr/>
                        <wps:spPr>
                          <a:xfrm>
                            <a:off x="0" y="0"/>
                            <a:ext cx="290830" cy="5715"/>
                          </a:xfrm>
                          <a:custGeom>
                            <a:avLst/>
                            <a:gdLst/>
                            <a:ahLst/>
                            <a:cxnLst/>
                            <a:rect l="l" t="t" r="r" b="b"/>
                            <a:pathLst>
                              <a:path w="290830" h="5715">
                                <a:moveTo>
                                  <a:pt x="290321" y="0"/>
                                </a:moveTo>
                                <a:lnTo>
                                  <a:pt x="0" y="0"/>
                                </a:lnTo>
                                <a:lnTo>
                                  <a:pt x="0" y="5334"/>
                                </a:lnTo>
                                <a:lnTo>
                                  <a:pt x="290321" y="5334"/>
                                </a:lnTo>
                                <a:lnTo>
                                  <a:pt x="290321" y="0"/>
                                </a:lnTo>
                                <a:close/>
                              </a:path>
                            </a:pathLst>
                          </a:custGeom>
                          <a:solidFill>
                            <a:srgbClr val="000000"/>
                          </a:solidFill>
                        </wps:spPr>
                        <wps:bodyPr wrap="square" lIns="0" tIns="0" rIns="0" bIns="0" rtlCol="0">
                          <a:prstTxWarp prst="textNoShape">
                            <a:avLst/>
                          </a:prstTxWarp>
                          <a:noAutofit/>
                        </wps:bodyPr>
                      </wps:wsp>
                      <pic:pic>
                        <pic:nvPicPr>
                          <pic:cNvPr id="822" name="Image 822"/>
                          <pic:cNvPicPr/>
                        </pic:nvPicPr>
                        <pic:blipFill>
                          <a:blip r:embed="rId375" cstate="print"/>
                          <a:stretch>
                            <a:fillRect/>
                          </a:stretch>
                        </pic:blipFill>
                        <pic:spPr>
                          <a:xfrm>
                            <a:off x="50633" y="18679"/>
                            <a:ext cx="181811" cy="138292"/>
                          </a:xfrm>
                          <a:prstGeom prst="rect">
                            <a:avLst/>
                          </a:prstGeom>
                        </pic:spPr>
                      </pic:pic>
                    </wpg:wgp>
                  </a:graphicData>
                </a:graphic>
              </wp:anchor>
            </w:drawing>
          </mc:Choice>
          <mc:Fallback>
            <w:pict>
              <v:group style="position:absolute;margin-left:61.740002pt;margin-top:92.022697pt;width:22.9pt;height:12.4pt;mso-position-horizontal-relative:page;mso-position-vertical-relative:paragraph;z-index:15792128" id="docshapegroup372" coordorigin="1235,1840" coordsize="458,248">
                <v:rect style="position:absolute;left:1234;top:1840;width:458;height:9" id="docshape373" filled="true" fillcolor="#000000" stroked="false">
                  <v:fill type="solid"/>
                </v:rect>
                <v:shape style="position:absolute;left:1314;top:1869;width:287;height:218" type="#_x0000_t75" id="docshape374" stroked="false">
                  <v:imagedata r:id="rId375" o:title=""/>
                </v:shape>
                <w10:wrap type="none"/>
              </v:group>
            </w:pict>
          </mc:Fallback>
        </mc:AlternateContent>
      </w:r>
      <w:r>
        <w:rPr/>
        <w:drawing>
          <wp:anchor distT="0" distB="0" distL="0" distR="0" allowOverlap="1" layoutInCell="1" locked="0" behindDoc="0" simplePos="0" relativeHeight="15792640">
            <wp:simplePos x="0" y="0"/>
            <wp:positionH relativeFrom="page">
              <wp:posOffset>1132081</wp:posOffset>
            </wp:positionH>
            <wp:positionV relativeFrom="paragraph">
              <wp:posOffset>1155069</wp:posOffset>
            </wp:positionV>
            <wp:extent cx="85300" cy="33167"/>
            <wp:effectExtent l="0" t="0" r="0" b="0"/>
            <wp:wrapNone/>
            <wp:docPr id="823" name="Image 823"/>
            <wp:cNvGraphicFramePr>
              <a:graphicFrameLocks/>
            </wp:cNvGraphicFramePr>
            <a:graphic>
              <a:graphicData uri="http://schemas.openxmlformats.org/drawingml/2006/picture">
                <pic:pic>
                  <pic:nvPicPr>
                    <pic:cNvPr id="823" name="Image 823"/>
                    <pic:cNvPicPr/>
                  </pic:nvPicPr>
                  <pic:blipFill>
                    <a:blip r:embed="rId9" cstate="print"/>
                    <a:stretch>
                      <a:fillRect/>
                    </a:stretch>
                  </pic:blipFill>
                  <pic:spPr>
                    <a:xfrm>
                      <a:off x="0" y="0"/>
                      <a:ext cx="85300" cy="33167"/>
                    </a:xfrm>
                    <a:prstGeom prst="rect">
                      <a:avLst/>
                    </a:prstGeom>
                  </pic:spPr>
                </pic:pic>
              </a:graphicData>
            </a:graphic>
          </wp:anchor>
        </w:drawing>
      </w:r>
      <w:r>
        <w:rPr/>
        <mc:AlternateContent>
          <mc:Choice Requires="wps">
            <w:drawing>
              <wp:anchor distT="0" distB="0" distL="0" distR="0" allowOverlap="1" layoutInCell="1" locked="0" behindDoc="0" simplePos="0" relativeHeight="15793152">
                <wp:simplePos x="0" y="0"/>
                <wp:positionH relativeFrom="page">
                  <wp:posOffset>1265431</wp:posOffset>
                </wp:positionH>
                <wp:positionV relativeFrom="paragraph">
                  <wp:posOffset>1012869</wp:posOffset>
                </wp:positionV>
                <wp:extent cx="1068705" cy="342900"/>
                <wp:effectExtent l="0" t="0" r="0" b="0"/>
                <wp:wrapNone/>
                <wp:docPr id="824" name="Group 824"/>
                <wp:cNvGraphicFramePr>
                  <a:graphicFrameLocks/>
                </wp:cNvGraphicFramePr>
                <a:graphic>
                  <a:graphicData uri="http://schemas.microsoft.com/office/word/2010/wordprocessingGroup">
                    <wpg:wgp>
                      <wpg:cNvPr id="824" name="Group 824"/>
                      <wpg:cNvGrpSpPr/>
                      <wpg:grpSpPr>
                        <a:xfrm>
                          <a:off x="0" y="0"/>
                          <a:ext cx="1068705" cy="342900"/>
                          <a:chExt cx="1068705" cy="342900"/>
                        </a:xfrm>
                      </wpg:grpSpPr>
                      <pic:pic>
                        <pic:nvPicPr>
                          <pic:cNvPr id="825" name="Image 825"/>
                          <pic:cNvPicPr/>
                        </pic:nvPicPr>
                        <pic:blipFill>
                          <a:blip r:embed="rId378" cstate="print"/>
                          <a:stretch>
                            <a:fillRect/>
                          </a:stretch>
                        </pic:blipFill>
                        <pic:spPr>
                          <a:xfrm>
                            <a:off x="0" y="79247"/>
                            <a:ext cx="356901" cy="142800"/>
                          </a:xfrm>
                          <a:prstGeom prst="rect">
                            <a:avLst/>
                          </a:prstGeom>
                        </pic:spPr>
                      </pic:pic>
                      <pic:pic>
                        <pic:nvPicPr>
                          <pic:cNvPr id="826" name="Image 826"/>
                          <pic:cNvPicPr/>
                        </pic:nvPicPr>
                        <pic:blipFill>
                          <a:blip r:embed="rId379" cstate="print"/>
                          <a:stretch>
                            <a:fillRect/>
                          </a:stretch>
                        </pic:blipFill>
                        <pic:spPr>
                          <a:xfrm>
                            <a:off x="396240" y="70474"/>
                            <a:ext cx="359017" cy="272033"/>
                          </a:xfrm>
                          <a:prstGeom prst="rect">
                            <a:avLst/>
                          </a:prstGeom>
                        </pic:spPr>
                      </pic:pic>
                      <pic:pic>
                        <pic:nvPicPr>
                          <pic:cNvPr id="827" name="Image 827"/>
                          <pic:cNvPicPr/>
                        </pic:nvPicPr>
                        <pic:blipFill>
                          <a:blip r:embed="rId365" cstate="print"/>
                          <a:stretch>
                            <a:fillRect/>
                          </a:stretch>
                        </pic:blipFill>
                        <pic:spPr>
                          <a:xfrm>
                            <a:off x="783165" y="0"/>
                            <a:ext cx="114755" cy="105992"/>
                          </a:xfrm>
                          <a:prstGeom prst="rect">
                            <a:avLst/>
                          </a:prstGeom>
                        </pic:spPr>
                      </pic:pic>
                      <pic:pic>
                        <pic:nvPicPr>
                          <pic:cNvPr id="828" name="Image 828"/>
                          <pic:cNvPicPr/>
                        </pic:nvPicPr>
                        <pic:blipFill>
                          <a:blip r:embed="rId21" cstate="print"/>
                          <a:stretch>
                            <a:fillRect/>
                          </a:stretch>
                        </pic:blipFill>
                        <pic:spPr>
                          <a:xfrm>
                            <a:off x="914229" y="17547"/>
                            <a:ext cx="146231" cy="87217"/>
                          </a:xfrm>
                          <a:prstGeom prst="rect">
                            <a:avLst/>
                          </a:prstGeom>
                        </pic:spPr>
                      </pic:pic>
                      <wps:wsp>
                        <wps:cNvPr id="829" name="Graphic 829"/>
                        <wps:cNvSpPr/>
                        <wps:spPr>
                          <a:xfrm>
                            <a:off x="778252" y="155818"/>
                            <a:ext cx="290830" cy="5715"/>
                          </a:xfrm>
                          <a:custGeom>
                            <a:avLst/>
                            <a:gdLst/>
                            <a:ahLst/>
                            <a:cxnLst/>
                            <a:rect l="l" t="t" r="r" b="b"/>
                            <a:pathLst>
                              <a:path w="290830" h="5715">
                                <a:moveTo>
                                  <a:pt x="290321" y="0"/>
                                </a:moveTo>
                                <a:lnTo>
                                  <a:pt x="0" y="0"/>
                                </a:lnTo>
                                <a:lnTo>
                                  <a:pt x="0" y="5334"/>
                                </a:lnTo>
                                <a:lnTo>
                                  <a:pt x="290321" y="5334"/>
                                </a:lnTo>
                                <a:lnTo>
                                  <a:pt x="290321" y="0"/>
                                </a:lnTo>
                                <a:close/>
                              </a:path>
                            </a:pathLst>
                          </a:custGeom>
                          <a:solidFill>
                            <a:srgbClr val="000000"/>
                          </a:solidFill>
                        </wps:spPr>
                        <wps:bodyPr wrap="square" lIns="0" tIns="0" rIns="0" bIns="0" rtlCol="0">
                          <a:prstTxWarp prst="textNoShape">
                            <a:avLst/>
                          </a:prstTxWarp>
                          <a:noAutofit/>
                        </wps:bodyPr>
                      </wps:wsp>
                      <pic:pic>
                        <pic:nvPicPr>
                          <pic:cNvPr id="830" name="Image 830"/>
                          <pic:cNvPicPr/>
                        </pic:nvPicPr>
                        <pic:blipFill>
                          <a:blip r:embed="rId380" cstate="print"/>
                          <a:stretch>
                            <a:fillRect/>
                          </a:stretch>
                        </pic:blipFill>
                        <pic:spPr>
                          <a:xfrm>
                            <a:off x="826599" y="174497"/>
                            <a:ext cx="195228" cy="140580"/>
                          </a:xfrm>
                          <a:prstGeom prst="rect">
                            <a:avLst/>
                          </a:prstGeom>
                        </pic:spPr>
                      </pic:pic>
                    </wpg:wgp>
                  </a:graphicData>
                </a:graphic>
              </wp:anchor>
            </w:drawing>
          </mc:Choice>
          <mc:Fallback>
            <w:pict>
              <v:group style="position:absolute;margin-left:99.640297pt;margin-top:79.753494pt;width:84.15pt;height:27pt;mso-position-horizontal-relative:page;mso-position-vertical-relative:paragraph;z-index:15793152" id="docshapegroup375" coordorigin="1993,1595" coordsize="1683,540">
                <v:shape style="position:absolute;left:1992;top:1719;width:563;height:225" type="#_x0000_t75" id="docshape376" stroked="false">
                  <v:imagedata r:id="rId378" o:title=""/>
                </v:shape>
                <v:shape style="position:absolute;left:2616;top:1706;width:566;height:429" type="#_x0000_t75" id="docshape377" stroked="false">
                  <v:imagedata r:id="rId379" o:title=""/>
                </v:shape>
                <v:shape style="position:absolute;left:3226;top:1595;width:181;height:167" type="#_x0000_t75" id="docshape378" stroked="false">
                  <v:imagedata r:id="rId365" o:title=""/>
                </v:shape>
                <v:shape style="position:absolute;left:3432;top:1622;width:231;height:138" type="#_x0000_t75" id="docshape379" stroked="false">
                  <v:imagedata r:id="rId21" o:title=""/>
                </v:shape>
                <v:rect style="position:absolute;left:3218;top:1840;width:458;height:9" id="docshape380" filled="true" fillcolor="#000000" stroked="false">
                  <v:fill type="solid"/>
                </v:rect>
                <v:shape style="position:absolute;left:3294;top:1869;width:308;height:222" type="#_x0000_t75" id="docshape381" stroked="false">
                  <v:imagedata r:id="rId380" o:title=""/>
                </v:shape>
                <w10:wrap type="none"/>
              </v:group>
            </w:pict>
          </mc:Fallback>
        </mc:AlternateContent>
      </w:r>
      <w:r>
        <w:rPr/>
        <mc:AlternateContent>
          <mc:Choice Requires="wps">
            <w:drawing>
              <wp:anchor distT="0" distB="0" distL="0" distR="0" allowOverlap="1" layoutInCell="1" locked="0" behindDoc="0" simplePos="0" relativeHeight="15793664">
                <wp:simplePos x="0" y="0"/>
                <wp:positionH relativeFrom="page">
                  <wp:posOffset>2384809</wp:posOffset>
                </wp:positionH>
                <wp:positionV relativeFrom="paragraph">
                  <wp:posOffset>1027960</wp:posOffset>
                </wp:positionV>
                <wp:extent cx="756920" cy="281305"/>
                <wp:effectExtent l="0" t="0" r="0" b="0"/>
                <wp:wrapNone/>
                <wp:docPr id="831" name="Group 831"/>
                <wp:cNvGraphicFramePr>
                  <a:graphicFrameLocks/>
                </wp:cNvGraphicFramePr>
                <a:graphic>
                  <a:graphicData uri="http://schemas.microsoft.com/office/word/2010/wordprocessingGroup">
                    <wpg:wgp>
                      <wpg:cNvPr id="831" name="Group 831"/>
                      <wpg:cNvGrpSpPr/>
                      <wpg:grpSpPr>
                        <a:xfrm>
                          <a:off x="0" y="0"/>
                          <a:ext cx="756920" cy="281305"/>
                          <a:chExt cx="756920" cy="281305"/>
                        </a:xfrm>
                      </wpg:grpSpPr>
                      <pic:pic>
                        <pic:nvPicPr>
                          <pic:cNvPr id="832" name="Image 832"/>
                          <pic:cNvPicPr/>
                        </pic:nvPicPr>
                        <pic:blipFill>
                          <a:blip r:embed="rId113" cstate="print"/>
                          <a:stretch>
                            <a:fillRect/>
                          </a:stretch>
                        </pic:blipFill>
                        <pic:spPr>
                          <a:xfrm>
                            <a:off x="0" y="101314"/>
                            <a:ext cx="85300" cy="84759"/>
                          </a:xfrm>
                          <a:prstGeom prst="rect">
                            <a:avLst/>
                          </a:prstGeom>
                        </pic:spPr>
                      </pic:pic>
                      <pic:pic>
                        <pic:nvPicPr>
                          <pic:cNvPr id="833" name="Image 833"/>
                          <pic:cNvPicPr/>
                        </pic:nvPicPr>
                        <pic:blipFill>
                          <a:blip r:embed="rId381" cstate="print"/>
                          <a:stretch>
                            <a:fillRect/>
                          </a:stretch>
                        </pic:blipFill>
                        <pic:spPr>
                          <a:xfrm>
                            <a:off x="126492" y="73997"/>
                            <a:ext cx="328406" cy="132958"/>
                          </a:xfrm>
                          <a:prstGeom prst="rect">
                            <a:avLst/>
                          </a:prstGeom>
                        </pic:spPr>
                      </pic:pic>
                      <pic:pic>
                        <pic:nvPicPr>
                          <pic:cNvPr id="834" name="Image 834"/>
                          <pic:cNvPicPr/>
                        </pic:nvPicPr>
                        <pic:blipFill>
                          <a:blip r:embed="rId54" cstate="print"/>
                          <a:stretch>
                            <a:fillRect/>
                          </a:stretch>
                        </pic:blipFill>
                        <pic:spPr>
                          <a:xfrm>
                            <a:off x="486747" y="0"/>
                            <a:ext cx="67021" cy="90901"/>
                          </a:xfrm>
                          <a:prstGeom prst="rect">
                            <a:avLst/>
                          </a:prstGeom>
                        </pic:spPr>
                      </pic:pic>
                      <pic:pic>
                        <pic:nvPicPr>
                          <pic:cNvPr id="835" name="Image 835"/>
                          <pic:cNvPicPr/>
                        </pic:nvPicPr>
                        <pic:blipFill>
                          <a:blip r:embed="rId21" cstate="print"/>
                          <a:stretch>
                            <a:fillRect/>
                          </a:stretch>
                        </pic:blipFill>
                        <pic:spPr>
                          <a:xfrm>
                            <a:off x="560661" y="2456"/>
                            <a:ext cx="146231" cy="87217"/>
                          </a:xfrm>
                          <a:prstGeom prst="rect">
                            <a:avLst/>
                          </a:prstGeom>
                        </pic:spPr>
                      </pic:pic>
                      <pic:pic>
                        <pic:nvPicPr>
                          <pic:cNvPr id="836" name="Image 836"/>
                          <pic:cNvPicPr/>
                        </pic:nvPicPr>
                        <pic:blipFill>
                          <a:blip r:embed="rId382" cstate="print"/>
                          <a:stretch>
                            <a:fillRect/>
                          </a:stretch>
                        </pic:blipFill>
                        <pic:spPr>
                          <a:xfrm>
                            <a:off x="481834" y="140727"/>
                            <a:ext cx="233933" cy="140209"/>
                          </a:xfrm>
                          <a:prstGeom prst="rect">
                            <a:avLst/>
                          </a:prstGeom>
                        </pic:spPr>
                      </pic:pic>
                      <pic:pic>
                        <pic:nvPicPr>
                          <pic:cNvPr id="837" name="Image 837"/>
                          <pic:cNvPicPr/>
                        </pic:nvPicPr>
                        <pic:blipFill>
                          <a:blip r:embed="rId57" cstate="print"/>
                          <a:stretch>
                            <a:fillRect/>
                          </a:stretch>
                        </pic:blipFill>
                        <pic:spPr>
                          <a:xfrm>
                            <a:off x="741301" y="161504"/>
                            <a:ext cx="15231" cy="13512"/>
                          </a:xfrm>
                          <a:prstGeom prst="rect">
                            <a:avLst/>
                          </a:prstGeom>
                        </pic:spPr>
                      </pic:pic>
                    </wpg:wgp>
                  </a:graphicData>
                </a:graphic>
              </wp:anchor>
            </w:drawing>
          </mc:Choice>
          <mc:Fallback>
            <w:pict>
              <v:group style="position:absolute;margin-left:187.780304pt;margin-top:80.941795pt;width:59.6pt;height:22.15pt;mso-position-horizontal-relative:page;mso-position-vertical-relative:paragraph;z-index:15793664" id="docshapegroup382" coordorigin="3756,1619" coordsize="1192,443">
                <v:shape style="position:absolute;left:3755;top:1778;width:135;height:134" type="#_x0000_t75" id="docshape383" stroked="false">
                  <v:imagedata r:id="rId113" o:title=""/>
                </v:shape>
                <v:shape style="position:absolute;left:3954;top:1735;width:518;height:210" type="#_x0000_t75" id="docshape384" stroked="false">
                  <v:imagedata r:id="rId381" o:title=""/>
                </v:shape>
                <v:shape style="position:absolute;left:4522;top:1618;width:106;height:144" type="#_x0000_t75" id="docshape385" stroked="false">
                  <v:imagedata r:id="rId54" o:title=""/>
                </v:shape>
                <v:shape style="position:absolute;left:4638;top:1622;width:231;height:138" type="#_x0000_t75" id="docshape386" stroked="false">
                  <v:imagedata r:id="rId21" o:title=""/>
                </v:shape>
                <v:shape style="position:absolute;left:4514;top:1840;width:369;height:221" type="#_x0000_t75" id="docshape387" stroked="false">
                  <v:imagedata r:id="rId382" o:title=""/>
                </v:shape>
                <v:shape style="position:absolute;left:4923;top:1873;width:24;height:22" type="#_x0000_t75" id="docshape388" stroked="false">
                  <v:imagedata r:id="rId57" o:title=""/>
                </v:shape>
                <w10:wrap type="none"/>
              </v:group>
            </w:pict>
          </mc:Fallback>
        </mc:AlternateContent>
      </w:r>
      <w:r>
        <w:rPr/>
        <w:t>where </w:t>
      </w:r>
      <w:r>
        <w:rPr>
          <w:spacing w:val="13"/>
          <w:position w:val="-5"/>
        </w:rPr>
        <w:drawing>
          <wp:inline distT="0" distB="0" distL="0" distR="0">
            <wp:extent cx="110769" cy="91547"/>
            <wp:effectExtent l="0" t="0" r="0" b="0"/>
            <wp:docPr id="838" name="Image 838"/>
            <wp:cNvGraphicFramePr>
              <a:graphicFrameLocks/>
            </wp:cNvGraphicFramePr>
            <a:graphic>
              <a:graphicData uri="http://schemas.openxmlformats.org/drawingml/2006/picture">
                <pic:pic>
                  <pic:nvPicPr>
                    <pic:cNvPr id="838" name="Image 838"/>
                    <pic:cNvPicPr/>
                  </pic:nvPicPr>
                  <pic:blipFill>
                    <a:blip r:embed="rId383" cstate="print"/>
                    <a:stretch>
                      <a:fillRect/>
                    </a:stretch>
                  </pic:blipFill>
                  <pic:spPr>
                    <a:xfrm>
                      <a:off x="0" y="0"/>
                      <a:ext cx="110769" cy="91547"/>
                    </a:xfrm>
                    <a:prstGeom prst="rect">
                      <a:avLst/>
                    </a:prstGeom>
                  </pic:spPr>
                </pic:pic>
              </a:graphicData>
            </a:graphic>
          </wp:inline>
        </w:drawing>
      </w:r>
      <w:r>
        <w:rPr>
          <w:spacing w:val="13"/>
          <w:position w:val="-5"/>
        </w:rPr>
      </w:r>
      <w:r>
        <w:rPr>
          <w:spacing w:val="13"/>
        </w:rPr>
        <w:t> </w:t>
      </w:r>
      <w:r>
        <w:rPr/>
        <w:t>is the state of unit </w:t>
      </w:r>
      <w:r>
        <w:rPr>
          <w:spacing w:val="4"/>
          <w:position w:val="-3"/>
        </w:rPr>
        <w:drawing>
          <wp:inline distT="0" distB="0" distL="0" distR="0">
            <wp:extent cx="54835" cy="110556"/>
            <wp:effectExtent l="0" t="0" r="0" b="0"/>
            <wp:docPr id="839" name="Image 839"/>
            <wp:cNvGraphicFramePr>
              <a:graphicFrameLocks/>
            </wp:cNvGraphicFramePr>
            <a:graphic>
              <a:graphicData uri="http://schemas.openxmlformats.org/drawingml/2006/picture">
                <pic:pic>
                  <pic:nvPicPr>
                    <pic:cNvPr id="839" name="Image 839"/>
                    <pic:cNvPicPr/>
                  </pic:nvPicPr>
                  <pic:blipFill>
                    <a:blip r:embed="rId136" cstate="print"/>
                    <a:stretch>
                      <a:fillRect/>
                    </a:stretch>
                  </pic:blipFill>
                  <pic:spPr>
                    <a:xfrm>
                      <a:off x="0" y="0"/>
                      <a:ext cx="54835" cy="110556"/>
                    </a:xfrm>
                    <a:prstGeom prst="rect">
                      <a:avLst/>
                    </a:prstGeom>
                  </pic:spPr>
                </pic:pic>
              </a:graphicData>
            </a:graphic>
          </wp:inline>
        </w:drawing>
      </w:r>
      <w:r>
        <w:rPr>
          <w:spacing w:val="4"/>
          <w:position w:val="-3"/>
        </w:rPr>
      </w:r>
      <w:r>
        <w:rPr>
          <w:spacing w:val="4"/>
        </w:rPr>
        <w:t> </w:t>
      </w:r>
      <w:r>
        <w:rPr/>
        <w:t>and </w:t>
      </w:r>
      <w:r>
        <w:rPr>
          <w:spacing w:val="15"/>
          <w:position w:val="-4"/>
        </w:rPr>
        <w:drawing>
          <wp:inline distT="0" distB="0" distL="0" distR="0">
            <wp:extent cx="535379" cy="137530"/>
            <wp:effectExtent l="0" t="0" r="0" b="0"/>
            <wp:docPr id="840" name="Image 840"/>
            <wp:cNvGraphicFramePr>
              <a:graphicFrameLocks/>
            </wp:cNvGraphicFramePr>
            <a:graphic>
              <a:graphicData uri="http://schemas.openxmlformats.org/drawingml/2006/picture">
                <pic:pic>
                  <pic:nvPicPr>
                    <pic:cNvPr id="840" name="Image 840"/>
                    <pic:cNvPicPr/>
                  </pic:nvPicPr>
                  <pic:blipFill>
                    <a:blip r:embed="rId384" cstate="print"/>
                    <a:stretch>
                      <a:fillRect/>
                    </a:stretch>
                  </pic:blipFill>
                  <pic:spPr>
                    <a:xfrm>
                      <a:off x="0" y="0"/>
                      <a:ext cx="535379" cy="137530"/>
                    </a:xfrm>
                    <a:prstGeom prst="rect">
                      <a:avLst/>
                    </a:prstGeom>
                  </pic:spPr>
                </pic:pic>
              </a:graphicData>
            </a:graphic>
          </wp:inline>
        </w:drawing>
      </w:r>
      <w:r>
        <w:rPr>
          <w:spacing w:val="15"/>
          <w:position w:val="-4"/>
        </w:rPr>
      </w:r>
      <w:r>
        <w:rPr>
          <w:spacing w:val="9"/>
        </w:rPr>
        <w:t> </w:t>
      </w:r>
      <w:r>
        <w:rPr/>
        <w:t>is the second derivative</w:t>
      </w:r>
      <w:r>
        <w:rPr>
          <w:spacing w:val="-1"/>
        </w:rPr>
        <w:t> </w:t>
      </w:r>
      <w:r>
        <w:rPr/>
        <w:t>of</w:t>
      </w:r>
      <w:r>
        <w:rPr>
          <w:spacing w:val="-2"/>
        </w:rPr>
        <w:t> </w:t>
      </w:r>
      <w:r>
        <w:rPr/>
        <w:t>the</w:t>
      </w:r>
      <w:r>
        <w:rPr>
          <w:spacing w:val="-2"/>
        </w:rPr>
        <w:t> </w:t>
      </w:r>
      <w:r>
        <w:rPr/>
        <w:t>instantaneous</w:t>
      </w:r>
      <w:r>
        <w:rPr>
          <w:spacing w:val="-2"/>
        </w:rPr>
        <w:t> </w:t>
      </w:r>
      <w:r>
        <w:rPr/>
        <w:t>loss</w:t>
      </w:r>
      <w:r>
        <w:rPr>
          <w:spacing w:val="-2"/>
        </w:rPr>
        <w:t> </w:t>
      </w:r>
      <w:r>
        <w:rPr/>
        <w:t>function</w:t>
      </w:r>
      <w:r>
        <w:rPr>
          <w:spacing w:val="-2"/>
        </w:rPr>
        <w:t> </w:t>
      </w:r>
      <w:r>
        <w:rPr/>
        <w:t>with</w:t>
      </w:r>
      <w:r>
        <w:rPr>
          <w:spacing w:val="-1"/>
        </w:rPr>
        <w:t> </w:t>
      </w:r>
      <w:r>
        <w:rPr/>
        <w:t>respect</w:t>
      </w:r>
      <w:r>
        <w:rPr>
          <w:spacing w:val="-2"/>
        </w:rPr>
        <w:t> </w:t>
      </w:r>
      <w:r>
        <w:rPr/>
        <w:t>to the total input to unit </w:t>
      </w:r>
      <w:r>
        <w:rPr>
          <w:spacing w:val="21"/>
        </w:rPr>
        <w:drawing>
          <wp:inline distT="0" distB="0" distL="0" distR="0">
            <wp:extent cx="33510" cy="85987"/>
            <wp:effectExtent l="0" t="0" r="0" b="0"/>
            <wp:docPr id="841" name="Image 841"/>
            <wp:cNvGraphicFramePr>
              <a:graphicFrameLocks/>
            </wp:cNvGraphicFramePr>
            <a:graphic>
              <a:graphicData uri="http://schemas.openxmlformats.org/drawingml/2006/picture">
                <pic:pic>
                  <pic:nvPicPr>
                    <pic:cNvPr id="841" name="Image 841"/>
                    <pic:cNvPicPr/>
                  </pic:nvPicPr>
                  <pic:blipFill>
                    <a:blip r:embed="rId156" cstate="print"/>
                    <a:stretch>
                      <a:fillRect/>
                    </a:stretch>
                  </pic:blipFill>
                  <pic:spPr>
                    <a:xfrm>
                      <a:off x="0" y="0"/>
                      <a:ext cx="33510" cy="85987"/>
                    </a:xfrm>
                    <a:prstGeom prst="rect">
                      <a:avLst/>
                    </a:prstGeom>
                  </pic:spPr>
                </pic:pic>
              </a:graphicData>
            </a:graphic>
          </wp:inline>
        </w:drawing>
      </w:r>
      <w:r>
        <w:rPr>
          <w:spacing w:val="21"/>
        </w:rPr>
      </w:r>
      <w:r>
        <w:rPr>
          <w:spacing w:val="2"/>
        </w:rPr>
        <w:t> </w:t>
      </w:r>
      <w:r>
        <w:rPr/>
        <w:t>(denoted </w:t>
      </w:r>
      <w:r>
        <w:rPr>
          <w:spacing w:val="24"/>
          <w:position w:val="-4"/>
        </w:rPr>
        <w:drawing>
          <wp:inline distT="0" distB="0" distL="0" distR="0">
            <wp:extent cx="184734" cy="126525"/>
            <wp:effectExtent l="0" t="0" r="0" b="0"/>
            <wp:docPr id="842" name="Image 842"/>
            <wp:cNvGraphicFramePr>
              <a:graphicFrameLocks/>
            </wp:cNvGraphicFramePr>
            <a:graphic>
              <a:graphicData uri="http://schemas.openxmlformats.org/drawingml/2006/picture">
                <pic:pic>
                  <pic:nvPicPr>
                    <pic:cNvPr id="842" name="Image 842"/>
                    <pic:cNvPicPr/>
                  </pic:nvPicPr>
                  <pic:blipFill>
                    <a:blip r:embed="rId385" cstate="print"/>
                    <a:stretch>
                      <a:fillRect/>
                    </a:stretch>
                  </pic:blipFill>
                  <pic:spPr>
                    <a:xfrm>
                      <a:off x="0" y="0"/>
                      <a:ext cx="184734" cy="126525"/>
                    </a:xfrm>
                    <a:prstGeom prst="rect">
                      <a:avLst/>
                    </a:prstGeom>
                  </pic:spPr>
                </pic:pic>
              </a:graphicData>
            </a:graphic>
          </wp:inline>
        </w:drawing>
      </w:r>
      <w:r>
        <w:rPr>
          <w:spacing w:val="24"/>
          <w:position w:val="-4"/>
        </w:rPr>
      </w:r>
      <w:r>
        <w:rPr>
          <w:spacing w:val="-6"/>
        </w:rPr>
        <w:t> </w:t>
      </w:r>
      <w:r>
        <w:rPr/>
        <w:t>Interestingly, there is an efficient algorithm to compute those second derivatives which is very similar to the back-propagation </w:t>
      </w:r>
      <w:r>
        <w:rPr/>
        <w:t>procedure used to compute the first derivatives [20], [21]</w:t>
      </w:r>
    </w:p>
    <w:p>
      <w:pPr>
        <w:pStyle w:val="BodyText"/>
        <w:spacing w:before="6"/>
        <w:ind w:left="0"/>
        <w:jc w:val="left"/>
        <w:rPr>
          <w:sz w:val="12"/>
        </w:rPr>
      </w:pPr>
      <w:r>
        <w:rPr/>
        <mc:AlternateContent>
          <mc:Choice Requires="wps">
            <w:drawing>
              <wp:anchor distT="0" distB="0" distL="0" distR="0" allowOverlap="1" layoutInCell="1" locked="0" behindDoc="1" simplePos="0" relativeHeight="487643136">
                <wp:simplePos x="0" y="0"/>
                <wp:positionH relativeFrom="page">
                  <wp:posOffset>789011</wp:posOffset>
                </wp:positionH>
                <wp:positionV relativeFrom="paragraph">
                  <wp:posOffset>106672</wp:posOffset>
                </wp:positionV>
                <wp:extent cx="277495" cy="106045"/>
                <wp:effectExtent l="0" t="0" r="0" b="0"/>
                <wp:wrapTopAndBottom/>
                <wp:docPr id="843" name="Group 843"/>
                <wp:cNvGraphicFramePr>
                  <a:graphicFrameLocks/>
                </wp:cNvGraphicFramePr>
                <a:graphic>
                  <a:graphicData uri="http://schemas.microsoft.com/office/word/2010/wordprocessingGroup">
                    <wpg:wgp>
                      <wpg:cNvPr id="843" name="Group 843"/>
                      <wpg:cNvGrpSpPr/>
                      <wpg:grpSpPr>
                        <a:xfrm>
                          <a:off x="0" y="0"/>
                          <a:ext cx="277495" cy="106045"/>
                          <a:chExt cx="277495" cy="106045"/>
                        </a:xfrm>
                      </wpg:grpSpPr>
                      <pic:pic>
                        <pic:nvPicPr>
                          <pic:cNvPr id="844" name="Image 844"/>
                          <pic:cNvPicPr/>
                        </pic:nvPicPr>
                        <pic:blipFill>
                          <a:blip r:embed="rId365" cstate="print"/>
                          <a:stretch>
                            <a:fillRect/>
                          </a:stretch>
                        </pic:blipFill>
                        <pic:spPr>
                          <a:xfrm>
                            <a:off x="0" y="0"/>
                            <a:ext cx="114755" cy="105994"/>
                          </a:xfrm>
                          <a:prstGeom prst="rect">
                            <a:avLst/>
                          </a:prstGeom>
                        </pic:spPr>
                      </pic:pic>
                      <pic:pic>
                        <pic:nvPicPr>
                          <pic:cNvPr id="845" name="Image 845"/>
                          <pic:cNvPicPr/>
                        </pic:nvPicPr>
                        <pic:blipFill>
                          <a:blip r:embed="rId21" cstate="print"/>
                          <a:stretch>
                            <a:fillRect/>
                          </a:stretch>
                        </pic:blipFill>
                        <pic:spPr>
                          <a:xfrm>
                            <a:off x="131063" y="17547"/>
                            <a:ext cx="146231" cy="87217"/>
                          </a:xfrm>
                          <a:prstGeom prst="rect">
                            <a:avLst/>
                          </a:prstGeom>
                        </pic:spPr>
                      </pic:pic>
                    </wpg:wgp>
                  </a:graphicData>
                </a:graphic>
              </wp:anchor>
            </w:drawing>
          </mc:Choice>
          <mc:Fallback>
            <w:pict>
              <v:group style="position:absolute;margin-left:62.1269pt;margin-top:8.399414pt;width:21.85pt;height:8.35pt;mso-position-horizontal-relative:page;mso-position-vertical-relative:paragraph;z-index:-15673344;mso-wrap-distance-left:0;mso-wrap-distance-right:0" id="docshapegroup389" coordorigin="1243,168" coordsize="437,167">
                <v:shape style="position:absolute;left:1242;top:167;width:181;height:167" type="#_x0000_t75" id="docshape390" stroked="false">
                  <v:imagedata r:id="rId365" o:title=""/>
                </v:shape>
                <v:shape style="position:absolute;left:1448;top:195;width:231;height:138" type="#_x0000_t75" id="docshape391" stroked="false">
                  <v:imagedata r:id="rId21" o:title=""/>
                </v:shape>
                <w10:wrap type="topAndBottom"/>
              </v:group>
            </w:pict>
          </mc:Fallback>
        </mc:AlternateContent>
      </w:r>
    </w:p>
    <w:p>
      <w:pPr>
        <w:pStyle w:val="BodyText"/>
        <w:ind w:right="38"/>
        <w:jc w:val="right"/>
      </w:pPr>
      <w:r>
        <w:rPr>
          <w:spacing w:val="-4"/>
        </w:rPr>
        <w:t>(26)</w:t>
      </w:r>
    </w:p>
    <w:p>
      <w:pPr>
        <w:pStyle w:val="BodyText"/>
        <w:spacing w:before="73"/>
        <w:ind w:left="0"/>
        <w:jc w:val="left"/>
      </w:pPr>
    </w:p>
    <w:p>
      <w:pPr>
        <w:pStyle w:val="BodyText"/>
        <w:spacing w:line="249" w:lineRule="auto"/>
        <w:ind w:right="39"/>
      </w:pPr>
      <w:r>
        <w:rPr/>
        <mc:AlternateContent>
          <mc:Choice Requires="wps">
            <w:drawing>
              <wp:anchor distT="0" distB="0" distL="0" distR="0" allowOverlap="1" layoutInCell="1" locked="0" behindDoc="0" simplePos="0" relativeHeight="15794176">
                <wp:simplePos x="0" y="0"/>
                <wp:positionH relativeFrom="page">
                  <wp:posOffset>1272539</wp:posOffset>
                </wp:positionH>
                <wp:positionV relativeFrom="paragraph">
                  <wp:posOffset>2052681</wp:posOffset>
                </wp:positionV>
                <wp:extent cx="290830" cy="157480"/>
                <wp:effectExtent l="0" t="0" r="0" b="0"/>
                <wp:wrapNone/>
                <wp:docPr id="846" name="Group 846"/>
                <wp:cNvGraphicFramePr>
                  <a:graphicFrameLocks/>
                </wp:cNvGraphicFramePr>
                <a:graphic>
                  <a:graphicData uri="http://schemas.microsoft.com/office/word/2010/wordprocessingGroup">
                    <wpg:wgp>
                      <wpg:cNvPr id="846" name="Group 846"/>
                      <wpg:cNvGrpSpPr/>
                      <wpg:grpSpPr>
                        <a:xfrm>
                          <a:off x="0" y="0"/>
                          <a:ext cx="290830" cy="157480"/>
                          <a:chExt cx="290830" cy="157480"/>
                        </a:xfrm>
                      </wpg:grpSpPr>
                      <wps:wsp>
                        <wps:cNvPr id="847" name="Graphic 847"/>
                        <wps:cNvSpPr/>
                        <wps:spPr>
                          <a:xfrm>
                            <a:off x="0" y="0"/>
                            <a:ext cx="290830" cy="5715"/>
                          </a:xfrm>
                          <a:custGeom>
                            <a:avLst/>
                            <a:gdLst/>
                            <a:ahLst/>
                            <a:cxnLst/>
                            <a:rect l="l" t="t" r="r" b="b"/>
                            <a:pathLst>
                              <a:path w="290830" h="5715">
                                <a:moveTo>
                                  <a:pt x="290322" y="0"/>
                                </a:moveTo>
                                <a:lnTo>
                                  <a:pt x="0" y="0"/>
                                </a:lnTo>
                                <a:lnTo>
                                  <a:pt x="0" y="5334"/>
                                </a:lnTo>
                                <a:lnTo>
                                  <a:pt x="290322" y="5334"/>
                                </a:lnTo>
                                <a:lnTo>
                                  <a:pt x="290322" y="0"/>
                                </a:lnTo>
                                <a:close/>
                              </a:path>
                            </a:pathLst>
                          </a:custGeom>
                          <a:solidFill>
                            <a:srgbClr val="000000"/>
                          </a:solidFill>
                        </wps:spPr>
                        <wps:bodyPr wrap="square" lIns="0" tIns="0" rIns="0" bIns="0" rtlCol="0">
                          <a:prstTxWarp prst="textNoShape">
                            <a:avLst/>
                          </a:prstTxWarp>
                          <a:noAutofit/>
                        </wps:bodyPr>
                      </wps:wsp>
                      <pic:pic>
                        <pic:nvPicPr>
                          <pic:cNvPr id="848" name="Image 848"/>
                          <pic:cNvPicPr/>
                        </pic:nvPicPr>
                        <pic:blipFill>
                          <a:blip r:embed="rId375" cstate="print"/>
                          <a:stretch>
                            <a:fillRect/>
                          </a:stretch>
                        </pic:blipFill>
                        <pic:spPr>
                          <a:xfrm>
                            <a:off x="50633" y="18679"/>
                            <a:ext cx="181811" cy="138292"/>
                          </a:xfrm>
                          <a:prstGeom prst="rect">
                            <a:avLst/>
                          </a:prstGeom>
                        </pic:spPr>
                      </pic:pic>
                    </wpg:wgp>
                  </a:graphicData>
                </a:graphic>
              </wp:anchor>
            </w:drawing>
          </mc:Choice>
          <mc:Fallback>
            <w:pict>
              <v:group style="position:absolute;margin-left:100.199997pt;margin-top:161.628479pt;width:22.9pt;height:12.4pt;mso-position-horizontal-relative:page;mso-position-vertical-relative:paragraph;z-index:15794176" id="docshapegroup392" coordorigin="2004,3233" coordsize="458,248">
                <v:rect style="position:absolute;left:2004;top:3232;width:458;height:9" id="docshape393" filled="true" fillcolor="#000000" stroked="false">
                  <v:fill type="solid"/>
                </v:rect>
                <v:shape style="position:absolute;left:2083;top:3261;width:287;height:218" type="#_x0000_t75" id="docshape394" stroked="false">
                  <v:imagedata r:id="rId375" o:title=""/>
                </v:shape>
                <w10:wrap type="none"/>
              </v:group>
            </w:pict>
          </mc:Fallback>
        </mc:AlternateContent>
      </w:r>
      <w:r>
        <w:rPr/>
        <w:drawing>
          <wp:anchor distT="0" distB="0" distL="0" distR="0" allowOverlap="1" layoutInCell="1" locked="0" behindDoc="0" simplePos="0" relativeHeight="15794688">
            <wp:simplePos x="0" y="0"/>
            <wp:positionH relativeFrom="page">
              <wp:posOffset>1620523</wp:posOffset>
            </wp:positionH>
            <wp:positionV relativeFrom="paragraph">
              <wp:posOffset>2039825</wp:posOffset>
            </wp:positionV>
            <wp:extent cx="85300" cy="33167"/>
            <wp:effectExtent l="0" t="0" r="0" b="0"/>
            <wp:wrapNone/>
            <wp:docPr id="849" name="Image 849"/>
            <wp:cNvGraphicFramePr>
              <a:graphicFrameLocks/>
            </wp:cNvGraphicFramePr>
            <a:graphic>
              <a:graphicData uri="http://schemas.openxmlformats.org/drawingml/2006/picture">
                <pic:pic>
                  <pic:nvPicPr>
                    <pic:cNvPr id="849" name="Image 849"/>
                    <pic:cNvPicPr/>
                  </pic:nvPicPr>
                  <pic:blipFill>
                    <a:blip r:embed="rId9" cstate="print"/>
                    <a:stretch>
                      <a:fillRect/>
                    </a:stretch>
                  </pic:blipFill>
                  <pic:spPr>
                    <a:xfrm>
                      <a:off x="0" y="0"/>
                      <a:ext cx="85300" cy="33167"/>
                    </a:xfrm>
                    <a:prstGeom prst="rect">
                      <a:avLst/>
                    </a:prstGeom>
                  </pic:spPr>
                </pic:pic>
              </a:graphicData>
            </a:graphic>
          </wp:anchor>
        </w:drawing>
      </w:r>
      <w:r>
        <w:rPr/>
        <mc:AlternateContent>
          <mc:Choice Requires="wps">
            <w:drawing>
              <wp:anchor distT="0" distB="0" distL="0" distR="0" allowOverlap="1" layoutInCell="1" locked="0" behindDoc="0" simplePos="0" relativeHeight="15795200">
                <wp:simplePos x="0" y="0"/>
                <wp:positionH relativeFrom="page">
                  <wp:posOffset>1753873</wp:posOffset>
                </wp:positionH>
                <wp:positionV relativeFrom="paragraph">
                  <wp:posOffset>1896862</wp:posOffset>
                </wp:positionV>
                <wp:extent cx="1110615" cy="342900"/>
                <wp:effectExtent l="0" t="0" r="0" b="0"/>
                <wp:wrapNone/>
                <wp:docPr id="850" name="Group 850"/>
                <wp:cNvGraphicFramePr>
                  <a:graphicFrameLocks/>
                </wp:cNvGraphicFramePr>
                <a:graphic>
                  <a:graphicData uri="http://schemas.microsoft.com/office/word/2010/wordprocessingGroup">
                    <wpg:wgp>
                      <wpg:cNvPr id="850" name="Group 850"/>
                      <wpg:cNvGrpSpPr/>
                      <wpg:grpSpPr>
                        <a:xfrm>
                          <a:off x="0" y="0"/>
                          <a:ext cx="1110615" cy="342900"/>
                          <a:chExt cx="1110615" cy="342900"/>
                        </a:xfrm>
                      </wpg:grpSpPr>
                      <pic:pic>
                        <pic:nvPicPr>
                          <pic:cNvPr id="851" name="Image 851"/>
                          <pic:cNvPicPr/>
                        </pic:nvPicPr>
                        <pic:blipFill>
                          <a:blip r:embed="rId386" cstate="print"/>
                          <a:stretch>
                            <a:fillRect/>
                          </a:stretch>
                        </pic:blipFill>
                        <pic:spPr>
                          <a:xfrm>
                            <a:off x="0" y="79247"/>
                            <a:ext cx="356901" cy="143560"/>
                          </a:xfrm>
                          <a:prstGeom prst="rect">
                            <a:avLst/>
                          </a:prstGeom>
                        </pic:spPr>
                      </pic:pic>
                      <pic:pic>
                        <pic:nvPicPr>
                          <pic:cNvPr id="852" name="Image 852"/>
                          <pic:cNvPicPr/>
                        </pic:nvPicPr>
                        <pic:blipFill>
                          <a:blip r:embed="rId387" cstate="print"/>
                          <a:stretch>
                            <a:fillRect/>
                          </a:stretch>
                        </pic:blipFill>
                        <pic:spPr>
                          <a:xfrm>
                            <a:off x="396240" y="70474"/>
                            <a:ext cx="359017" cy="272033"/>
                          </a:xfrm>
                          <a:prstGeom prst="rect">
                            <a:avLst/>
                          </a:prstGeom>
                        </pic:spPr>
                      </pic:pic>
                      <pic:pic>
                        <pic:nvPicPr>
                          <pic:cNvPr id="853" name="Image 853"/>
                          <pic:cNvPicPr/>
                        </pic:nvPicPr>
                        <pic:blipFill>
                          <a:blip r:embed="rId365" cstate="print"/>
                          <a:stretch>
                            <a:fillRect/>
                          </a:stretch>
                        </pic:blipFill>
                        <pic:spPr>
                          <a:xfrm>
                            <a:off x="783165" y="0"/>
                            <a:ext cx="114755" cy="105992"/>
                          </a:xfrm>
                          <a:prstGeom prst="rect">
                            <a:avLst/>
                          </a:prstGeom>
                        </pic:spPr>
                      </pic:pic>
                      <pic:pic>
                        <pic:nvPicPr>
                          <pic:cNvPr id="854" name="Image 854"/>
                          <pic:cNvPicPr/>
                        </pic:nvPicPr>
                        <pic:blipFill>
                          <a:blip r:embed="rId21" cstate="print"/>
                          <a:stretch>
                            <a:fillRect/>
                          </a:stretch>
                        </pic:blipFill>
                        <pic:spPr>
                          <a:xfrm>
                            <a:off x="914229" y="17547"/>
                            <a:ext cx="146231" cy="87217"/>
                          </a:xfrm>
                          <a:prstGeom prst="rect">
                            <a:avLst/>
                          </a:prstGeom>
                        </pic:spPr>
                      </pic:pic>
                      <wps:wsp>
                        <wps:cNvPr id="855" name="Graphic 855"/>
                        <wps:cNvSpPr/>
                        <wps:spPr>
                          <a:xfrm>
                            <a:off x="778252" y="155818"/>
                            <a:ext cx="290830" cy="5715"/>
                          </a:xfrm>
                          <a:custGeom>
                            <a:avLst/>
                            <a:gdLst/>
                            <a:ahLst/>
                            <a:cxnLst/>
                            <a:rect l="l" t="t" r="r" b="b"/>
                            <a:pathLst>
                              <a:path w="290830" h="5715">
                                <a:moveTo>
                                  <a:pt x="290322" y="0"/>
                                </a:moveTo>
                                <a:lnTo>
                                  <a:pt x="0" y="0"/>
                                </a:lnTo>
                                <a:lnTo>
                                  <a:pt x="0" y="5334"/>
                                </a:lnTo>
                                <a:lnTo>
                                  <a:pt x="290322" y="5334"/>
                                </a:lnTo>
                                <a:lnTo>
                                  <a:pt x="290322" y="0"/>
                                </a:lnTo>
                                <a:close/>
                              </a:path>
                            </a:pathLst>
                          </a:custGeom>
                          <a:solidFill>
                            <a:srgbClr val="000000"/>
                          </a:solidFill>
                        </wps:spPr>
                        <wps:bodyPr wrap="square" lIns="0" tIns="0" rIns="0" bIns="0" rtlCol="0">
                          <a:prstTxWarp prst="textNoShape">
                            <a:avLst/>
                          </a:prstTxWarp>
                          <a:noAutofit/>
                        </wps:bodyPr>
                      </wps:wsp>
                      <pic:pic>
                        <pic:nvPicPr>
                          <pic:cNvPr id="856" name="Image 856"/>
                          <pic:cNvPicPr/>
                        </pic:nvPicPr>
                        <pic:blipFill>
                          <a:blip r:embed="rId388" cstate="print"/>
                          <a:stretch>
                            <a:fillRect/>
                          </a:stretch>
                        </pic:blipFill>
                        <pic:spPr>
                          <a:xfrm>
                            <a:off x="826599" y="174497"/>
                            <a:ext cx="195228" cy="141340"/>
                          </a:xfrm>
                          <a:prstGeom prst="rect">
                            <a:avLst/>
                          </a:prstGeom>
                        </pic:spPr>
                      </pic:pic>
                      <pic:pic>
                        <pic:nvPicPr>
                          <pic:cNvPr id="857" name="Image 857"/>
                          <pic:cNvPicPr/>
                        </pic:nvPicPr>
                        <pic:blipFill>
                          <a:blip r:embed="rId57" cstate="print"/>
                          <a:stretch>
                            <a:fillRect/>
                          </a:stretch>
                        </pic:blipFill>
                        <pic:spPr>
                          <a:xfrm>
                            <a:off x="1094869" y="177358"/>
                            <a:ext cx="15231" cy="13512"/>
                          </a:xfrm>
                          <a:prstGeom prst="rect">
                            <a:avLst/>
                          </a:prstGeom>
                        </pic:spPr>
                      </pic:pic>
                    </wpg:wgp>
                  </a:graphicData>
                </a:graphic>
              </wp:anchor>
            </w:drawing>
          </mc:Choice>
          <mc:Fallback>
            <w:pict>
              <v:group style="position:absolute;margin-left:138.100296pt;margin-top:149.359268pt;width:87.45pt;height:27pt;mso-position-horizontal-relative:page;mso-position-vertical-relative:paragraph;z-index:15795200" id="docshapegroup395" coordorigin="2762,2987" coordsize="1749,540">
                <v:shape style="position:absolute;left:2762;top:3111;width:563;height:227" type="#_x0000_t75" id="docshape396" stroked="false">
                  <v:imagedata r:id="rId386" o:title=""/>
                </v:shape>
                <v:shape style="position:absolute;left:3386;top:3098;width:566;height:429" type="#_x0000_t75" id="docshape397" stroked="false">
                  <v:imagedata r:id="rId387" o:title=""/>
                </v:shape>
                <v:shape style="position:absolute;left:3995;top:2987;width:181;height:167" type="#_x0000_t75" id="docshape398" stroked="false">
                  <v:imagedata r:id="rId365" o:title=""/>
                </v:shape>
                <v:shape style="position:absolute;left:4201;top:3014;width:231;height:138" type="#_x0000_t75" id="docshape399" stroked="false">
                  <v:imagedata r:id="rId21" o:title=""/>
                </v:shape>
                <v:rect style="position:absolute;left:3987;top:3232;width:458;height:9" id="docshape400" filled="true" fillcolor="#000000" stroked="false">
                  <v:fill type="solid"/>
                </v:rect>
                <v:shape style="position:absolute;left:4063;top:3261;width:308;height:223" type="#_x0000_t75" id="docshape401" stroked="false">
                  <v:imagedata r:id="rId388" o:title=""/>
                </v:shape>
                <v:shape style="position:absolute;left:4486;top:3266;width:24;height:22" type="#_x0000_t75" id="docshape402" stroked="false">
                  <v:imagedata r:id="rId57" o:title=""/>
                </v:shape>
                <w10:wrap type="none"/>
              </v:group>
            </w:pict>
          </mc:Fallback>
        </mc:AlternateContent>
      </w:r>
      <w:r>
        <w:rPr/>
        <w:t>Unfortunately, using those derivatives leads to well-known problems associated with every Newton-like algorithm: these terms can be negative and can cause the gradient algorithm to move uphill instead of downhill. </w:t>
      </w:r>
      <w:r>
        <w:rPr/>
        <w:t>Therefore, our</w:t>
      </w:r>
      <w:r>
        <w:rPr>
          <w:spacing w:val="40"/>
        </w:rPr>
        <w:t> </w:t>
      </w:r>
      <w:r>
        <w:rPr/>
        <w:t>second</w:t>
      </w:r>
      <w:r>
        <w:rPr>
          <w:spacing w:val="40"/>
        </w:rPr>
        <w:t> </w:t>
      </w:r>
      <w:r>
        <w:rPr/>
        <w:t>approximation</w:t>
      </w:r>
      <w:r>
        <w:rPr>
          <w:spacing w:val="40"/>
        </w:rPr>
        <w:t> </w:t>
      </w:r>
      <w:r>
        <w:rPr/>
        <w:t>is</w:t>
      </w:r>
      <w:r>
        <w:rPr>
          <w:spacing w:val="40"/>
        </w:rPr>
        <w:t> </w:t>
      </w:r>
      <w:r>
        <w:rPr/>
        <w:t>a</w:t>
      </w:r>
      <w:r>
        <w:rPr>
          <w:spacing w:val="40"/>
        </w:rPr>
        <w:t> </w:t>
      </w:r>
      <w:r>
        <w:rPr/>
        <w:t>well-known</w:t>
      </w:r>
      <w:r>
        <w:rPr>
          <w:spacing w:val="40"/>
        </w:rPr>
        <w:t> </w:t>
      </w:r>
      <w:r>
        <w:rPr/>
        <w:t>trick</w:t>
      </w:r>
      <w:r>
        <w:rPr>
          <w:spacing w:val="40"/>
        </w:rPr>
        <w:t> </w:t>
      </w:r>
      <w:r>
        <w:rPr/>
        <w:t>called the Gauss–Newton approximation, which guarantees that the second derivative estimates are nonnegative. The Gauss–Newton approximation essentially ignores the nonlinearity</w:t>
      </w:r>
      <w:r>
        <w:rPr>
          <w:spacing w:val="-5"/>
        </w:rPr>
        <w:t> </w:t>
      </w:r>
      <w:r>
        <w:rPr/>
        <w:t>of</w:t>
      </w:r>
      <w:r>
        <w:rPr>
          <w:spacing w:val="-6"/>
        </w:rPr>
        <w:t> </w:t>
      </w:r>
      <w:r>
        <w:rPr/>
        <w:t>the</w:t>
      </w:r>
      <w:r>
        <w:rPr>
          <w:spacing w:val="-6"/>
        </w:rPr>
        <w:t> </w:t>
      </w:r>
      <w:r>
        <w:rPr/>
        <w:t>estimated</w:t>
      </w:r>
      <w:r>
        <w:rPr>
          <w:spacing w:val="-5"/>
        </w:rPr>
        <w:t> </w:t>
      </w:r>
      <w:r>
        <w:rPr/>
        <w:t>function</w:t>
      </w:r>
      <w:r>
        <w:rPr>
          <w:spacing w:val="-7"/>
        </w:rPr>
        <w:t> </w:t>
      </w:r>
      <w:r>
        <w:rPr/>
        <w:t>(the</w:t>
      </w:r>
      <w:r>
        <w:rPr>
          <w:spacing w:val="-5"/>
        </w:rPr>
        <w:t> </w:t>
      </w:r>
      <w:r>
        <w:rPr/>
        <w:t>NN,</w:t>
      </w:r>
      <w:r>
        <w:rPr>
          <w:spacing w:val="-6"/>
        </w:rPr>
        <w:t> </w:t>
      </w:r>
      <w:r>
        <w:rPr/>
        <w:t>in</w:t>
      </w:r>
      <w:r>
        <w:rPr>
          <w:spacing w:val="-6"/>
        </w:rPr>
        <w:t> </w:t>
      </w:r>
      <w:r>
        <w:rPr/>
        <w:t>our</w:t>
      </w:r>
      <w:r>
        <w:rPr>
          <w:spacing w:val="-5"/>
        </w:rPr>
        <w:t> </w:t>
      </w:r>
      <w:r>
        <w:rPr/>
        <w:t>case), but not that of the loss function. The back propagation equation for Gauss-Newton approximations of the second derivatives</w:t>
      </w:r>
      <w:r>
        <w:rPr>
          <w:spacing w:val="40"/>
        </w:rPr>
        <w:t> </w:t>
      </w:r>
      <w:r>
        <w:rPr/>
        <w:t>is</w:t>
      </w:r>
    </w:p>
    <w:p>
      <w:pPr>
        <w:pStyle w:val="BodyText"/>
        <w:spacing w:before="1"/>
        <w:ind w:left="0"/>
        <w:jc w:val="left"/>
        <w:rPr>
          <w:sz w:val="8"/>
        </w:rPr>
      </w:pPr>
      <w:r>
        <w:rPr/>
        <mc:AlternateContent>
          <mc:Choice Requires="wps">
            <w:drawing>
              <wp:anchor distT="0" distB="0" distL="0" distR="0" allowOverlap="1" layoutInCell="1" locked="0" behindDoc="1" simplePos="0" relativeHeight="487643648">
                <wp:simplePos x="0" y="0"/>
                <wp:positionH relativeFrom="page">
                  <wp:posOffset>1277453</wp:posOffset>
                </wp:positionH>
                <wp:positionV relativeFrom="paragraph">
                  <wp:posOffset>74313</wp:posOffset>
                </wp:positionV>
                <wp:extent cx="277495" cy="106045"/>
                <wp:effectExtent l="0" t="0" r="0" b="0"/>
                <wp:wrapTopAndBottom/>
                <wp:docPr id="858" name="Group 858"/>
                <wp:cNvGraphicFramePr>
                  <a:graphicFrameLocks/>
                </wp:cNvGraphicFramePr>
                <a:graphic>
                  <a:graphicData uri="http://schemas.microsoft.com/office/word/2010/wordprocessingGroup">
                    <wpg:wgp>
                      <wpg:cNvPr id="858" name="Group 858"/>
                      <wpg:cNvGrpSpPr/>
                      <wpg:grpSpPr>
                        <a:xfrm>
                          <a:off x="0" y="0"/>
                          <a:ext cx="277495" cy="106045"/>
                          <a:chExt cx="277495" cy="106045"/>
                        </a:xfrm>
                      </wpg:grpSpPr>
                      <pic:pic>
                        <pic:nvPicPr>
                          <pic:cNvPr id="859" name="Image 859"/>
                          <pic:cNvPicPr/>
                        </pic:nvPicPr>
                        <pic:blipFill>
                          <a:blip r:embed="rId365" cstate="print"/>
                          <a:stretch>
                            <a:fillRect/>
                          </a:stretch>
                        </pic:blipFill>
                        <pic:spPr>
                          <a:xfrm>
                            <a:off x="0" y="0"/>
                            <a:ext cx="114755" cy="106013"/>
                          </a:xfrm>
                          <a:prstGeom prst="rect">
                            <a:avLst/>
                          </a:prstGeom>
                        </pic:spPr>
                      </pic:pic>
                      <pic:pic>
                        <pic:nvPicPr>
                          <pic:cNvPr id="860" name="Image 860"/>
                          <pic:cNvPicPr/>
                        </pic:nvPicPr>
                        <pic:blipFill>
                          <a:blip r:embed="rId21" cstate="print"/>
                          <a:stretch>
                            <a:fillRect/>
                          </a:stretch>
                        </pic:blipFill>
                        <pic:spPr>
                          <a:xfrm>
                            <a:off x="131063" y="17547"/>
                            <a:ext cx="146231" cy="87217"/>
                          </a:xfrm>
                          <a:prstGeom prst="rect">
                            <a:avLst/>
                          </a:prstGeom>
                        </pic:spPr>
                      </pic:pic>
                    </wpg:wgp>
                  </a:graphicData>
                </a:graphic>
              </wp:anchor>
            </w:drawing>
          </mc:Choice>
          <mc:Fallback>
            <w:pict>
              <v:group style="position:absolute;margin-left:100.586899pt;margin-top:5.851461pt;width:21.85pt;height:8.35pt;mso-position-horizontal-relative:page;mso-position-vertical-relative:paragraph;z-index:-15672832;mso-wrap-distance-left:0;mso-wrap-distance-right:0" id="docshapegroup403" coordorigin="2012,117" coordsize="437,167">
                <v:shape style="position:absolute;left:2011;top:117;width:181;height:167" type="#_x0000_t75" id="docshape404" stroked="false">
                  <v:imagedata r:id="rId365" o:title=""/>
                </v:shape>
                <v:shape style="position:absolute;left:2218;top:144;width:231;height:138" type="#_x0000_t75" id="docshape405" stroked="false">
                  <v:imagedata r:id="rId21" o:title=""/>
                </v:shape>
                <w10:wrap type="topAndBottom"/>
              </v:group>
            </w:pict>
          </mc:Fallback>
        </mc:AlternateContent>
      </w:r>
    </w:p>
    <w:p>
      <w:pPr>
        <w:pStyle w:val="BodyText"/>
        <w:ind w:right="38"/>
        <w:jc w:val="right"/>
      </w:pPr>
      <w:r>
        <w:rPr>
          <w:spacing w:val="-4"/>
        </w:rPr>
        <w:t>(27)</w:t>
      </w:r>
    </w:p>
    <w:p>
      <w:pPr>
        <w:pStyle w:val="BodyText"/>
        <w:spacing w:before="72"/>
        <w:ind w:left="0"/>
        <w:jc w:val="left"/>
      </w:pPr>
    </w:p>
    <w:p>
      <w:pPr>
        <w:pStyle w:val="BodyText"/>
        <w:spacing w:line="249" w:lineRule="auto"/>
        <w:ind w:right="38"/>
      </w:pPr>
      <w:r>
        <w:rPr/>
        <w:t>This is very similar</w:t>
      </w:r>
      <w:r>
        <w:rPr>
          <w:spacing w:val="-1"/>
        </w:rPr>
        <w:t> </w:t>
      </w:r>
      <w:r>
        <w:rPr/>
        <w:t>to the formula for</w:t>
      </w:r>
      <w:r>
        <w:rPr>
          <w:spacing w:val="-1"/>
        </w:rPr>
        <w:t> </w:t>
      </w:r>
      <w:r>
        <w:rPr/>
        <w:t>back propagating the first derivatives, except that the sigmoid’s derivative and the weight values</w:t>
      </w:r>
      <w:r>
        <w:rPr>
          <w:spacing w:val="-1"/>
        </w:rPr>
        <w:t> </w:t>
      </w:r>
      <w:r>
        <w:rPr/>
        <w:t>are squared. The right-hand side is a sum of products of nonnegative terms, therefore the left-hand side</w:t>
      </w:r>
      <w:r>
        <w:rPr>
          <w:spacing w:val="40"/>
        </w:rPr>
        <w:t> </w:t>
      </w:r>
      <w:r>
        <w:rPr/>
        <w:t>term</w:t>
      </w:r>
      <w:r>
        <w:rPr>
          <w:spacing w:val="40"/>
        </w:rPr>
        <w:t> </w:t>
      </w:r>
      <w:r>
        <w:rPr/>
        <w:t>is</w:t>
      </w:r>
      <w:r>
        <w:rPr>
          <w:spacing w:val="40"/>
        </w:rPr>
        <w:t> </w:t>
      </w:r>
      <w:r>
        <w:rPr/>
        <w:t>nonnegative.</w:t>
      </w:r>
    </w:p>
    <w:p>
      <w:pPr>
        <w:pStyle w:val="BodyText"/>
        <w:spacing w:line="249" w:lineRule="auto" w:before="52"/>
        <w:ind w:right="134" w:firstLine="179"/>
      </w:pPr>
      <w:r>
        <w:rPr/>
        <w:br w:type="column"/>
      </w:r>
      <w:r>
        <w:rPr/>
        <w:t>The third approximation we make is that we do not </w:t>
      </w:r>
      <w:r>
        <w:rPr/>
        <w:t>run the</w:t>
      </w:r>
      <w:r>
        <w:rPr>
          <w:spacing w:val="23"/>
        </w:rPr>
        <w:t> </w:t>
      </w:r>
      <w:r>
        <w:rPr/>
        <w:t>average in (24)</w:t>
      </w:r>
      <w:r>
        <w:rPr>
          <w:spacing w:val="23"/>
        </w:rPr>
        <w:t> </w:t>
      </w:r>
      <w:r>
        <w:rPr/>
        <w:t>over the</w:t>
      </w:r>
      <w:r>
        <w:rPr>
          <w:spacing w:val="23"/>
        </w:rPr>
        <w:t> </w:t>
      </w:r>
      <w:r>
        <w:rPr/>
        <w:t>entire training</w:t>
      </w:r>
      <w:r>
        <w:rPr>
          <w:spacing w:val="23"/>
        </w:rPr>
        <w:t> </w:t>
      </w:r>
      <w:r>
        <w:rPr/>
        <w:t>set,</w:t>
      </w:r>
      <w:r>
        <w:rPr>
          <w:spacing w:val="23"/>
        </w:rPr>
        <w:t> </w:t>
      </w:r>
      <w:r>
        <w:rPr/>
        <w:t>but run</w:t>
      </w:r>
      <w:r>
        <w:rPr>
          <w:spacing w:val="23"/>
        </w:rPr>
        <w:t> </w:t>
      </w:r>
      <w:r>
        <w:rPr/>
        <w:t>it on</w:t>
      </w:r>
      <w:r>
        <w:rPr>
          <w:spacing w:val="32"/>
        </w:rPr>
        <w:t> </w:t>
      </w:r>
      <w:r>
        <w:rPr/>
        <w:t>a</w:t>
      </w:r>
      <w:r>
        <w:rPr>
          <w:spacing w:val="32"/>
        </w:rPr>
        <w:t> </w:t>
      </w:r>
      <w:r>
        <w:rPr/>
        <w:t>small</w:t>
      </w:r>
      <w:r>
        <w:rPr>
          <w:spacing w:val="34"/>
        </w:rPr>
        <w:t> </w:t>
      </w:r>
      <w:r>
        <w:rPr/>
        <w:t>subset</w:t>
      </w:r>
      <w:r>
        <w:rPr>
          <w:spacing w:val="32"/>
        </w:rPr>
        <w:t> </w:t>
      </w:r>
      <w:r>
        <w:rPr/>
        <w:t>of</w:t>
      </w:r>
      <w:r>
        <w:rPr>
          <w:spacing w:val="33"/>
        </w:rPr>
        <w:t> </w:t>
      </w:r>
      <w:r>
        <w:rPr/>
        <w:t>the</w:t>
      </w:r>
      <w:r>
        <w:rPr>
          <w:spacing w:val="32"/>
        </w:rPr>
        <w:t> </w:t>
      </w:r>
      <w:r>
        <w:rPr/>
        <w:t>training</w:t>
      </w:r>
      <w:r>
        <w:rPr>
          <w:spacing w:val="33"/>
        </w:rPr>
        <w:t> </w:t>
      </w:r>
      <w:r>
        <w:rPr/>
        <w:t>set</w:t>
      </w:r>
      <w:r>
        <w:rPr>
          <w:spacing w:val="33"/>
        </w:rPr>
        <w:t> </w:t>
      </w:r>
      <w:r>
        <w:rPr/>
        <w:t>instead.</w:t>
      </w:r>
      <w:r>
        <w:rPr>
          <w:spacing w:val="32"/>
        </w:rPr>
        <w:t> </w:t>
      </w:r>
      <w:r>
        <w:rPr/>
        <w:t>In</w:t>
      </w:r>
      <w:r>
        <w:rPr>
          <w:spacing w:val="33"/>
        </w:rPr>
        <w:t> </w:t>
      </w:r>
      <w:r>
        <w:rPr/>
        <w:t>addition the re-estimation does not need to be done often since the second-order properties of the error surface change rather slowly. In the experiments described in this paper, we re- estimate the </w:t>
      </w:r>
      <w:r>
        <w:rPr>
          <w:spacing w:val="-22"/>
          <w:position w:val="-2"/>
        </w:rPr>
        <w:drawing>
          <wp:inline distT="0" distB="0" distL="0" distR="0">
            <wp:extent cx="180580" cy="107445"/>
            <wp:effectExtent l="0" t="0" r="0" b="0"/>
            <wp:docPr id="861" name="Image 861"/>
            <wp:cNvGraphicFramePr>
              <a:graphicFrameLocks/>
            </wp:cNvGraphicFramePr>
            <a:graphic>
              <a:graphicData uri="http://schemas.openxmlformats.org/drawingml/2006/picture">
                <pic:pic>
                  <pic:nvPicPr>
                    <pic:cNvPr id="861" name="Image 861"/>
                    <pic:cNvPicPr/>
                  </pic:nvPicPr>
                  <pic:blipFill>
                    <a:blip r:embed="rId357" cstate="print"/>
                    <a:stretch>
                      <a:fillRect/>
                    </a:stretch>
                  </pic:blipFill>
                  <pic:spPr>
                    <a:xfrm>
                      <a:off x="0" y="0"/>
                      <a:ext cx="180580" cy="107445"/>
                    </a:xfrm>
                    <a:prstGeom prst="rect">
                      <a:avLst/>
                    </a:prstGeom>
                  </pic:spPr>
                </pic:pic>
              </a:graphicData>
            </a:graphic>
          </wp:inline>
        </w:drawing>
      </w:r>
      <w:r>
        <w:rPr>
          <w:spacing w:val="-22"/>
          <w:position w:val="-2"/>
        </w:rPr>
      </w:r>
      <w:r>
        <w:rPr>
          <w:spacing w:val="34"/>
        </w:rPr>
        <w:t> </w:t>
      </w:r>
      <w:r>
        <w:rPr/>
        <w:t>on 500 patterns before each training pass through</w:t>
      </w:r>
      <w:r>
        <w:rPr>
          <w:spacing w:val="23"/>
        </w:rPr>
        <w:t> </w:t>
      </w:r>
      <w:r>
        <w:rPr/>
        <w:t>the</w:t>
      </w:r>
      <w:r>
        <w:rPr>
          <w:spacing w:val="21"/>
        </w:rPr>
        <w:t> </w:t>
      </w:r>
      <w:r>
        <w:rPr/>
        <w:t>training</w:t>
      </w:r>
      <w:r>
        <w:rPr>
          <w:spacing w:val="23"/>
        </w:rPr>
        <w:t> </w:t>
      </w:r>
      <w:r>
        <w:rPr/>
        <w:t>set.</w:t>
      </w:r>
      <w:r>
        <w:rPr>
          <w:spacing w:val="23"/>
        </w:rPr>
        <w:t> </w:t>
      </w:r>
      <w:r>
        <w:rPr/>
        <w:t>Since</w:t>
      </w:r>
      <w:r>
        <w:rPr>
          <w:spacing w:val="23"/>
        </w:rPr>
        <w:t> </w:t>
      </w:r>
      <w:r>
        <w:rPr/>
        <w:t>the</w:t>
      </w:r>
      <w:r>
        <w:rPr>
          <w:spacing w:val="23"/>
        </w:rPr>
        <w:t> </w:t>
      </w:r>
      <w:r>
        <w:rPr/>
        <w:t>size</w:t>
      </w:r>
      <w:r>
        <w:rPr>
          <w:spacing w:val="22"/>
        </w:rPr>
        <w:t> </w:t>
      </w:r>
      <w:r>
        <w:rPr/>
        <w:t>of</w:t>
      </w:r>
      <w:r>
        <w:rPr>
          <w:spacing w:val="23"/>
        </w:rPr>
        <w:t> </w:t>
      </w:r>
      <w:r>
        <w:rPr/>
        <w:t>the</w:t>
      </w:r>
      <w:r>
        <w:rPr>
          <w:spacing w:val="23"/>
        </w:rPr>
        <w:t> </w:t>
      </w:r>
      <w:r>
        <w:rPr/>
        <w:t>training</w:t>
      </w:r>
      <w:r>
        <w:rPr>
          <w:spacing w:val="22"/>
        </w:rPr>
        <w:t> </w:t>
      </w:r>
      <w:r>
        <w:rPr/>
        <w:t>set is 60</w:t>
      </w:r>
      <w:r>
        <w:rPr>
          <w:spacing w:val="-13"/>
        </w:rPr>
        <w:t> </w:t>
      </w:r>
      <w:r>
        <w:rPr/>
        <w:t>000, the additional cost of re-estimating the </w:t>
      </w:r>
      <w:r>
        <w:rPr>
          <w:spacing w:val="1"/>
          <w:position w:val="-2"/>
        </w:rPr>
        <w:drawing>
          <wp:inline distT="0" distB="0" distL="0" distR="0">
            <wp:extent cx="180581" cy="107475"/>
            <wp:effectExtent l="0" t="0" r="0" b="0"/>
            <wp:docPr id="862" name="Image 862"/>
            <wp:cNvGraphicFramePr>
              <a:graphicFrameLocks/>
            </wp:cNvGraphicFramePr>
            <a:graphic>
              <a:graphicData uri="http://schemas.openxmlformats.org/drawingml/2006/picture">
                <pic:pic>
                  <pic:nvPicPr>
                    <pic:cNvPr id="862" name="Image 862"/>
                    <pic:cNvPicPr/>
                  </pic:nvPicPr>
                  <pic:blipFill>
                    <a:blip r:embed="rId357" cstate="print"/>
                    <a:stretch>
                      <a:fillRect/>
                    </a:stretch>
                  </pic:blipFill>
                  <pic:spPr>
                    <a:xfrm>
                      <a:off x="0" y="0"/>
                      <a:ext cx="180581" cy="107475"/>
                    </a:xfrm>
                    <a:prstGeom prst="rect">
                      <a:avLst/>
                    </a:prstGeom>
                  </pic:spPr>
                </pic:pic>
              </a:graphicData>
            </a:graphic>
          </wp:inline>
        </w:drawing>
      </w:r>
      <w:r>
        <w:rPr>
          <w:spacing w:val="1"/>
          <w:position w:val="-2"/>
        </w:rPr>
      </w:r>
      <w:r>
        <w:rPr>
          <w:spacing w:val="1"/>
        </w:rPr>
        <w:t> </w:t>
      </w:r>
      <w:r>
        <w:rPr/>
        <w:t>is negligible.</w:t>
      </w:r>
      <w:r>
        <w:rPr>
          <w:spacing w:val="-10"/>
        </w:rPr>
        <w:t> </w:t>
      </w:r>
      <w:r>
        <w:rPr/>
        <w:t>The</w:t>
      </w:r>
      <w:r>
        <w:rPr>
          <w:spacing w:val="-10"/>
        </w:rPr>
        <w:t> </w:t>
      </w:r>
      <w:r>
        <w:rPr/>
        <w:t>estimates</w:t>
      </w:r>
      <w:r>
        <w:rPr>
          <w:spacing w:val="-10"/>
        </w:rPr>
        <w:t> </w:t>
      </w:r>
      <w:r>
        <w:rPr/>
        <w:t>are</w:t>
      </w:r>
      <w:r>
        <w:rPr>
          <w:spacing w:val="-11"/>
        </w:rPr>
        <w:t> </w:t>
      </w:r>
      <w:r>
        <w:rPr/>
        <w:t>not</w:t>
      </w:r>
      <w:r>
        <w:rPr>
          <w:spacing w:val="-10"/>
        </w:rPr>
        <w:t> </w:t>
      </w:r>
      <w:r>
        <w:rPr/>
        <w:t>particularly</w:t>
      </w:r>
      <w:r>
        <w:rPr>
          <w:spacing w:val="-10"/>
        </w:rPr>
        <w:t> </w:t>
      </w:r>
      <w:r>
        <w:rPr/>
        <w:t>sensitive</w:t>
      </w:r>
      <w:r>
        <w:rPr>
          <w:spacing w:val="-10"/>
        </w:rPr>
        <w:t> </w:t>
      </w:r>
      <w:r>
        <w:rPr/>
        <w:t>to</w:t>
      </w:r>
      <w:r>
        <w:rPr>
          <w:spacing w:val="-10"/>
        </w:rPr>
        <w:t> </w:t>
      </w:r>
      <w:r>
        <w:rPr/>
        <w:t>the particular subset of the training set used in the averaging. This seems to suggest that the second-order properties of the</w:t>
      </w:r>
      <w:r>
        <w:rPr>
          <w:spacing w:val="36"/>
        </w:rPr>
        <w:t> </w:t>
      </w:r>
      <w:r>
        <w:rPr/>
        <w:t>error</w:t>
      </w:r>
      <w:r>
        <w:rPr>
          <w:spacing w:val="36"/>
        </w:rPr>
        <w:t> </w:t>
      </w:r>
      <w:r>
        <w:rPr/>
        <w:t>surface</w:t>
      </w:r>
      <w:r>
        <w:rPr>
          <w:spacing w:val="37"/>
        </w:rPr>
        <w:t> </w:t>
      </w:r>
      <w:r>
        <w:rPr/>
        <w:t>are</w:t>
      </w:r>
      <w:r>
        <w:rPr>
          <w:spacing w:val="36"/>
        </w:rPr>
        <w:t> </w:t>
      </w:r>
      <w:r>
        <w:rPr/>
        <w:t>mainly</w:t>
      </w:r>
      <w:r>
        <w:rPr>
          <w:spacing w:val="37"/>
        </w:rPr>
        <w:t> </w:t>
      </w:r>
      <w:r>
        <w:rPr/>
        <w:t>determined</w:t>
      </w:r>
      <w:r>
        <w:rPr>
          <w:spacing w:val="36"/>
        </w:rPr>
        <w:t> </w:t>
      </w:r>
      <w:r>
        <w:rPr/>
        <w:t>by</w:t>
      </w:r>
      <w:r>
        <w:rPr>
          <w:spacing w:val="37"/>
        </w:rPr>
        <w:t> </w:t>
      </w:r>
      <w:r>
        <w:rPr/>
        <w:t>the</w:t>
      </w:r>
      <w:r>
        <w:rPr>
          <w:spacing w:val="36"/>
        </w:rPr>
        <w:t> </w:t>
      </w:r>
      <w:r>
        <w:rPr/>
        <w:t>structure of the network, rather than by the detailed statistics of the samples. This algorithm is particularly useful for shared- weight networks because the weight sharing creates ill conditioning of the error surface. Because of the sharing, one</w:t>
      </w:r>
      <w:r>
        <w:rPr>
          <w:spacing w:val="40"/>
        </w:rPr>
        <w:t> </w:t>
      </w:r>
      <w:r>
        <w:rPr/>
        <w:t>single</w:t>
      </w:r>
      <w:r>
        <w:rPr>
          <w:spacing w:val="40"/>
        </w:rPr>
        <w:t> </w:t>
      </w:r>
      <w:r>
        <w:rPr/>
        <w:t>parameter</w:t>
      </w:r>
      <w:r>
        <w:rPr>
          <w:spacing w:val="40"/>
        </w:rPr>
        <w:t> </w:t>
      </w:r>
      <w:r>
        <w:rPr/>
        <w:t>in</w:t>
      </w:r>
      <w:r>
        <w:rPr>
          <w:spacing w:val="40"/>
        </w:rPr>
        <w:t> </w:t>
      </w:r>
      <w:r>
        <w:rPr/>
        <w:t>the</w:t>
      </w:r>
      <w:r>
        <w:rPr>
          <w:spacing w:val="40"/>
        </w:rPr>
        <w:t> </w:t>
      </w:r>
      <w:r>
        <w:rPr/>
        <w:t>first</w:t>
      </w:r>
      <w:r>
        <w:rPr>
          <w:spacing w:val="40"/>
        </w:rPr>
        <w:t> </w:t>
      </w:r>
      <w:r>
        <w:rPr/>
        <w:t>few</w:t>
      </w:r>
      <w:r>
        <w:rPr>
          <w:spacing w:val="40"/>
        </w:rPr>
        <w:t> </w:t>
      </w:r>
      <w:r>
        <w:rPr/>
        <w:t>layers</w:t>
      </w:r>
      <w:r>
        <w:rPr>
          <w:spacing w:val="40"/>
        </w:rPr>
        <w:t> </w:t>
      </w:r>
      <w:r>
        <w:rPr/>
        <w:t>can</w:t>
      </w:r>
      <w:r>
        <w:rPr>
          <w:spacing w:val="40"/>
        </w:rPr>
        <w:t> </w:t>
      </w:r>
      <w:r>
        <w:rPr/>
        <w:t>have</w:t>
      </w:r>
      <w:r>
        <w:rPr>
          <w:spacing w:val="80"/>
        </w:rPr>
        <w:t> </w:t>
      </w:r>
      <w:r>
        <w:rPr/>
        <w:t>an enormous influence on the output. Consequently, the second</w:t>
      </w:r>
      <w:r>
        <w:rPr>
          <w:spacing w:val="-4"/>
        </w:rPr>
        <w:t> </w:t>
      </w:r>
      <w:r>
        <w:rPr/>
        <w:t>derivative</w:t>
      </w:r>
      <w:r>
        <w:rPr>
          <w:spacing w:val="-4"/>
        </w:rPr>
        <w:t> </w:t>
      </w:r>
      <w:r>
        <w:rPr/>
        <w:t>of</w:t>
      </w:r>
      <w:r>
        <w:rPr>
          <w:spacing w:val="-3"/>
        </w:rPr>
        <w:t> </w:t>
      </w:r>
      <w:r>
        <w:rPr/>
        <w:t>the</w:t>
      </w:r>
      <w:r>
        <w:rPr>
          <w:spacing w:val="-3"/>
        </w:rPr>
        <w:t> </w:t>
      </w:r>
      <w:r>
        <w:rPr/>
        <w:t>error</w:t>
      </w:r>
      <w:r>
        <w:rPr>
          <w:spacing w:val="-3"/>
        </w:rPr>
        <w:t> </w:t>
      </w:r>
      <w:r>
        <w:rPr/>
        <w:t>with</w:t>
      </w:r>
      <w:r>
        <w:rPr>
          <w:spacing w:val="-4"/>
        </w:rPr>
        <w:t> </w:t>
      </w:r>
      <w:r>
        <w:rPr/>
        <w:t>respect</w:t>
      </w:r>
      <w:r>
        <w:rPr>
          <w:spacing w:val="-3"/>
        </w:rPr>
        <w:t> </w:t>
      </w:r>
      <w:r>
        <w:rPr/>
        <w:t>to</w:t>
      </w:r>
      <w:r>
        <w:rPr>
          <w:spacing w:val="-4"/>
        </w:rPr>
        <w:t> </w:t>
      </w:r>
      <w:r>
        <w:rPr/>
        <w:t>this</w:t>
      </w:r>
      <w:r>
        <w:rPr>
          <w:spacing w:val="-4"/>
        </w:rPr>
        <w:t> </w:t>
      </w:r>
      <w:r>
        <w:rPr/>
        <w:t>parameter may be very large, while it can be quite small for other parameters elsewhere in the network. The above algorithm compensates</w:t>
      </w:r>
      <w:r>
        <w:rPr>
          <w:spacing w:val="40"/>
        </w:rPr>
        <w:t> </w:t>
      </w:r>
      <w:r>
        <w:rPr/>
        <w:t>for</w:t>
      </w:r>
      <w:r>
        <w:rPr>
          <w:spacing w:val="40"/>
        </w:rPr>
        <w:t> </w:t>
      </w:r>
      <w:r>
        <w:rPr/>
        <w:t>that</w:t>
      </w:r>
      <w:r>
        <w:rPr>
          <w:spacing w:val="40"/>
        </w:rPr>
        <w:t> </w:t>
      </w:r>
      <w:r>
        <w:rPr/>
        <w:t>phenomenon.</w:t>
      </w:r>
    </w:p>
    <w:p>
      <w:pPr>
        <w:pStyle w:val="BodyText"/>
        <w:spacing w:line="249" w:lineRule="auto"/>
        <w:ind w:right="134" w:firstLine="178"/>
      </w:pPr>
      <w:r>
        <w:rPr/>
        <w:t>Unlike most other second-order</w:t>
      </w:r>
      <w:r>
        <w:rPr>
          <w:spacing w:val="-1"/>
        </w:rPr>
        <w:t> </w:t>
      </w:r>
      <w:r>
        <w:rPr/>
        <w:t>acceleration methods</w:t>
      </w:r>
      <w:r>
        <w:rPr>
          <w:spacing w:val="-1"/>
        </w:rPr>
        <w:t> </w:t>
      </w:r>
      <w:r>
        <w:rPr/>
        <w:t>for back-propagation, the above method works in </w:t>
      </w:r>
      <w:r>
        <w:rPr/>
        <w:t>stochastic mode. It uses a diagonal approximation of the Hessian.</w:t>
      </w:r>
      <w:r>
        <w:rPr>
          <w:spacing w:val="40"/>
        </w:rPr>
        <w:t> </w:t>
      </w:r>
      <w:r>
        <w:rPr/>
        <w:t>Like the classical Levenberg–Marquardt algorithm, it uses</w:t>
      </w:r>
      <w:r>
        <w:rPr>
          <w:spacing w:val="40"/>
        </w:rPr>
        <w:t> </w:t>
      </w:r>
      <w:r>
        <w:rPr/>
        <w:t>a “safety” factor </w:t>
      </w:r>
      <w:r>
        <w:rPr>
          <w:spacing w:val="-13"/>
          <w:position w:val="-3"/>
        </w:rPr>
        <w:drawing>
          <wp:inline distT="0" distB="0" distL="0" distR="0">
            <wp:extent cx="70068" cy="81074"/>
            <wp:effectExtent l="0" t="0" r="0" b="0"/>
            <wp:docPr id="863" name="Image 863"/>
            <wp:cNvGraphicFramePr>
              <a:graphicFrameLocks/>
            </wp:cNvGraphicFramePr>
            <a:graphic>
              <a:graphicData uri="http://schemas.openxmlformats.org/drawingml/2006/picture">
                <pic:pic>
                  <pic:nvPicPr>
                    <pic:cNvPr id="863" name="Image 863"/>
                    <pic:cNvPicPr/>
                  </pic:nvPicPr>
                  <pic:blipFill>
                    <a:blip r:embed="rId148" cstate="print"/>
                    <a:stretch>
                      <a:fillRect/>
                    </a:stretch>
                  </pic:blipFill>
                  <pic:spPr>
                    <a:xfrm>
                      <a:off x="0" y="0"/>
                      <a:ext cx="70068" cy="81074"/>
                    </a:xfrm>
                    <a:prstGeom prst="rect">
                      <a:avLst/>
                    </a:prstGeom>
                  </pic:spPr>
                </pic:pic>
              </a:graphicData>
            </a:graphic>
          </wp:inline>
        </w:drawing>
      </w:r>
      <w:r>
        <w:rPr>
          <w:spacing w:val="-13"/>
          <w:position w:val="-3"/>
        </w:rPr>
      </w:r>
      <w:r>
        <w:rPr>
          <w:spacing w:val="39"/>
        </w:rPr>
        <w:t> </w:t>
      </w:r>
      <w:r>
        <w:rPr/>
        <w:t>to prevent the step sizes from getting</w:t>
      </w:r>
      <w:r>
        <w:rPr>
          <w:spacing w:val="40"/>
        </w:rPr>
        <w:t> </w:t>
      </w:r>
      <w:r>
        <w:rPr/>
        <w:t>too large if the second derivative estimates are small.</w:t>
      </w:r>
      <w:r>
        <w:rPr>
          <w:spacing w:val="40"/>
        </w:rPr>
        <w:t> </w:t>
      </w:r>
      <w:r>
        <w:rPr/>
        <w:t>Hence the method is called the stochastic diagonal Lev- enberg–Marquardt</w:t>
      </w:r>
      <w:r>
        <w:rPr>
          <w:spacing w:val="40"/>
        </w:rPr>
        <w:t> </w:t>
      </w:r>
      <w:r>
        <w:rPr/>
        <w:t>method.</w:t>
      </w:r>
    </w:p>
    <w:p>
      <w:pPr>
        <w:pStyle w:val="BodyText"/>
        <w:spacing w:before="26"/>
        <w:ind w:left="0"/>
        <w:jc w:val="left"/>
      </w:pPr>
    </w:p>
    <w:p>
      <w:pPr>
        <w:pStyle w:val="BodyText"/>
        <w:jc w:val="left"/>
      </w:pPr>
      <w:r>
        <w:rPr>
          <w:smallCaps/>
          <w:spacing w:val="-2"/>
        </w:rPr>
        <w:t>Acknowledgment</w:t>
      </w:r>
    </w:p>
    <w:p>
      <w:pPr>
        <w:pStyle w:val="BodyText"/>
        <w:spacing w:line="249" w:lineRule="auto" w:before="69"/>
        <w:ind w:right="134" w:firstLine="178"/>
      </w:pPr>
      <w:r>
        <w:rPr/>
        <w:t>Some of the systems described in this paper are the work of many researchers now at AT&amp;T and Lucent Technolo- gies. In particular, C. Burges, C. Nohl, T. Cauble, and </w:t>
      </w:r>
      <w:r>
        <w:rPr/>
        <w:t>J. Bromley contributed much to the check reading system. Experimental results described in Section III include con- tributions</w:t>
      </w:r>
      <w:r>
        <w:rPr>
          <w:spacing w:val="7"/>
        </w:rPr>
        <w:t> </w:t>
      </w:r>
      <w:r>
        <w:rPr/>
        <w:t>by</w:t>
      </w:r>
      <w:r>
        <w:rPr>
          <w:spacing w:val="9"/>
        </w:rPr>
        <w:t> </w:t>
      </w:r>
      <w:r>
        <w:rPr/>
        <w:t>C.</w:t>
      </w:r>
      <w:r>
        <w:rPr>
          <w:spacing w:val="8"/>
        </w:rPr>
        <w:t> </w:t>
      </w:r>
      <w:r>
        <w:rPr/>
        <w:t>Burges,</w:t>
      </w:r>
      <w:r>
        <w:rPr>
          <w:spacing w:val="8"/>
        </w:rPr>
        <w:t> </w:t>
      </w:r>
      <w:r>
        <w:rPr/>
        <w:t>A.</w:t>
      </w:r>
      <w:r>
        <w:rPr>
          <w:spacing w:val="9"/>
        </w:rPr>
        <w:t> </w:t>
      </w:r>
      <w:r>
        <w:rPr/>
        <w:t>Brunot,</w:t>
      </w:r>
      <w:r>
        <w:rPr>
          <w:spacing w:val="8"/>
        </w:rPr>
        <w:t> </w:t>
      </w:r>
      <w:r>
        <w:rPr/>
        <w:t>C.</w:t>
      </w:r>
      <w:r>
        <w:rPr>
          <w:spacing w:val="9"/>
        </w:rPr>
        <w:t> </w:t>
      </w:r>
      <w:r>
        <w:rPr/>
        <w:t>Cortes,</w:t>
      </w:r>
      <w:r>
        <w:rPr>
          <w:spacing w:val="8"/>
        </w:rPr>
        <w:t> </w:t>
      </w:r>
      <w:r>
        <w:rPr/>
        <w:t>H.</w:t>
      </w:r>
      <w:r>
        <w:rPr>
          <w:spacing w:val="8"/>
        </w:rPr>
        <w:t> </w:t>
      </w:r>
      <w:r>
        <w:rPr>
          <w:spacing w:val="-2"/>
        </w:rPr>
        <w:t>Drucker,</w:t>
      </w:r>
    </w:p>
    <w:p>
      <w:pPr>
        <w:pStyle w:val="BodyText"/>
        <w:spacing w:line="247" w:lineRule="auto"/>
        <w:ind w:right="134"/>
      </w:pPr>
      <w:r>
        <w:rPr/>
        <w:t>L. Jackel, U. Mu¨ller, B. Scho¨lkopf, and P. Simard. The authors</w:t>
      </w:r>
      <w:r>
        <w:rPr>
          <w:spacing w:val="1"/>
        </w:rPr>
        <w:t> </w:t>
      </w:r>
      <w:r>
        <w:rPr/>
        <w:t>wish to</w:t>
      </w:r>
      <w:r>
        <w:rPr>
          <w:spacing w:val="1"/>
        </w:rPr>
        <w:t> </w:t>
      </w:r>
      <w:r>
        <w:rPr/>
        <w:t>thank</w:t>
      </w:r>
      <w:r>
        <w:rPr>
          <w:spacing w:val="2"/>
        </w:rPr>
        <w:t> </w:t>
      </w:r>
      <w:r>
        <w:rPr/>
        <w:t>F.</w:t>
      </w:r>
      <w:r>
        <w:rPr>
          <w:spacing w:val="1"/>
        </w:rPr>
        <w:t> </w:t>
      </w:r>
      <w:r>
        <w:rPr/>
        <w:t>Pereira,</w:t>
      </w:r>
      <w:r>
        <w:rPr>
          <w:spacing w:val="2"/>
        </w:rPr>
        <w:t> </w:t>
      </w:r>
      <w:r>
        <w:rPr/>
        <w:t>V.</w:t>
      </w:r>
      <w:r>
        <w:rPr>
          <w:spacing w:val="1"/>
        </w:rPr>
        <w:t> </w:t>
      </w:r>
      <w:r>
        <w:rPr/>
        <w:t>Vapnik,</w:t>
      </w:r>
      <w:r>
        <w:rPr>
          <w:spacing w:val="2"/>
        </w:rPr>
        <w:t> </w:t>
      </w:r>
      <w:r>
        <w:rPr/>
        <w:t>J.</w:t>
      </w:r>
      <w:r>
        <w:rPr>
          <w:spacing w:val="1"/>
        </w:rPr>
        <w:t> </w:t>
      </w:r>
      <w:r>
        <w:rPr/>
        <w:t>Denker,</w:t>
      </w:r>
      <w:r>
        <w:rPr>
          <w:spacing w:val="1"/>
        </w:rPr>
        <w:t> </w:t>
      </w:r>
      <w:r>
        <w:rPr>
          <w:spacing w:val="-5"/>
        </w:rPr>
        <w:t>and</w:t>
      </w:r>
    </w:p>
    <w:p>
      <w:pPr>
        <w:pStyle w:val="BodyText"/>
        <w:spacing w:line="249" w:lineRule="auto" w:before="4"/>
        <w:ind w:right="135"/>
      </w:pPr>
      <w:r>
        <w:rPr/>
        <w:t>I.</w:t>
      </w:r>
      <w:r>
        <w:rPr>
          <w:spacing w:val="-3"/>
        </w:rPr>
        <w:t> </w:t>
      </w:r>
      <w:r>
        <w:rPr/>
        <w:t>Guyon</w:t>
      </w:r>
      <w:r>
        <w:rPr>
          <w:spacing w:val="-4"/>
        </w:rPr>
        <w:t> </w:t>
      </w:r>
      <w:r>
        <w:rPr/>
        <w:t>for</w:t>
      </w:r>
      <w:r>
        <w:rPr>
          <w:spacing w:val="-3"/>
        </w:rPr>
        <w:t> </w:t>
      </w:r>
      <w:r>
        <w:rPr/>
        <w:t>helpful</w:t>
      </w:r>
      <w:r>
        <w:rPr>
          <w:spacing w:val="-4"/>
        </w:rPr>
        <w:t> </w:t>
      </w:r>
      <w:r>
        <w:rPr/>
        <w:t>discussions,</w:t>
      </w:r>
      <w:r>
        <w:rPr>
          <w:spacing w:val="-4"/>
        </w:rPr>
        <w:t> </w:t>
      </w:r>
      <w:r>
        <w:rPr/>
        <w:t>C.</w:t>
      </w:r>
      <w:r>
        <w:rPr>
          <w:spacing w:val="-4"/>
        </w:rPr>
        <w:t> </w:t>
      </w:r>
      <w:r>
        <w:rPr/>
        <w:t>Stenard</w:t>
      </w:r>
      <w:r>
        <w:rPr>
          <w:spacing w:val="-3"/>
        </w:rPr>
        <w:t> </w:t>
      </w:r>
      <w:r>
        <w:rPr/>
        <w:t>and</w:t>
      </w:r>
      <w:r>
        <w:rPr>
          <w:spacing w:val="-3"/>
        </w:rPr>
        <w:t> </w:t>
      </w:r>
      <w:r>
        <w:rPr/>
        <w:t>R.</w:t>
      </w:r>
      <w:r>
        <w:rPr>
          <w:spacing w:val="-4"/>
        </w:rPr>
        <w:t> </w:t>
      </w:r>
      <w:r>
        <w:rPr/>
        <w:t>Higgins for providing the applications that motivated some of this work, and L. R. Rabiner and L. D. Jackel for relentless support</w:t>
      </w:r>
      <w:r>
        <w:rPr>
          <w:spacing w:val="40"/>
        </w:rPr>
        <w:t> </w:t>
      </w:r>
      <w:r>
        <w:rPr/>
        <w:t>and</w:t>
      </w:r>
      <w:r>
        <w:rPr>
          <w:spacing w:val="40"/>
        </w:rPr>
        <w:t> </w:t>
      </w:r>
      <w:r>
        <w:rPr/>
        <w:t>encouragement.</w:t>
      </w:r>
    </w:p>
    <w:p>
      <w:pPr>
        <w:pStyle w:val="BodyText"/>
        <w:spacing w:before="28"/>
        <w:ind w:left="0"/>
        <w:jc w:val="left"/>
      </w:pPr>
    </w:p>
    <w:p>
      <w:pPr>
        <w:pStyle w:val="BodyText"/>
        <w:jc w:val="left"/>
      </w:pPr>
      <w:r>
        <w:rPr>
          <w:smallCaps/>
          <w:spacing w:val="-2"/>
        </w:rPr>
        <w:t>References</w:t>
      </w:r>
    </w:p>
    <w:p>
      <w:pPr>
        <w:pStyle w:val="ListParagraph"/>
        <w:numPr>
          <w:ilvl w:val="0"/>
          <w:numId w:val="7"/>
        </w:numPr>
        <w:tabs>
          <w:tab w:pos="578" w:val="left" w:leader="none"/>
        </w:tabs>
        <w:spacing w:line="220" w:lineRule="auto" w:before="99" w:after="0"/>
        <w:ind w:left="578" w:right="134" w:hanging="299"/>
        <w:jc w:val="both"/>
        <w:rPr>
          <w:sz w:val="17"/>
        </w:rPr>
      </w:pPr>
      <w:r>
        <w:rPr>
          <w:sz w:val="17"/>
        </w:rPr>
        <w:t>R. O. Duda and P. E. Hart, </w:t>
      </w:r>
      <w:r>
        <w:rPr>
          <w:i/>
          <w:sz w:val="17"/>
        </w:rPr>
        <w:t>Pattern Classification and </w:t>
      </w:r>
      <w:r>
        <w:rPr>
          <w:i/>
          <w:sz w:val="17"/>
        </w:rPr>
        <w:t>Scene</w:t>
      </w:r>
      <w:r>
        <w:rPr>
          <w:i/>
          <w:sz w:val="17"/>
        </w:rPr>
        <w:t> Analysis</w:t>
      </w:r>
      <w:r>
        <w:rPr>
          <w:sz w:val="17"/>
        </w:rPr>
        <w:t>.</w:t>
      </w:r>
      <w:r>
        <w:rPr>
          <w:spacing w:val="80"/>
          <w:sz w:val="17"/>
        </w:rPr>
        <w:t> </w:t>
      </w:r>
      <w:r>
        <w:rPr>
          <w:sz w:val="17"/>
        </w:rPr>
        <w:t>New</w:t>
      </w:r>
      <w:r>
        <w:rPr>
          <w:spacing w:val="40"/>
          <w:sz w:val="17"/>
        </w:rPr>
        <w:t> </w:t>
      </w:r>
      <w:r>
        <w:rPr>
          <w:sz w:val="17"/>
        </w:rPr>
        <w:t>York:</w:t>
      </w:r>
      <w:r>
        <w:rPr>
          <w:spacing w:val="40"/>
          <w:sz w:val="17"/>
        </w:rPr>
        <w:t> </w:t>
      </w:r>
      <w:r>
        <w:rPr>
          <w:sz w:val="17"/>
        </w:rPr>
        <w:t>Wiley,</w:t>
      </w:r>
      <w:r>
        <w:rPr>
          <w:spacing w:val="40"/>
          <w:sz w:val="17"/>
        </w:rPr>
        <w:t> </w:t>
      </w:r>
      <w:r>
        <w:rPr>
          <w:sz w:val="17"/>
        </w:rPr>
        <w:t>1973.</w:t>
      </w:r>
    </w:p>
    <w:p>
      <w:pPr>
        <w:pStyle w:val="ListParagraph"/>
        <w:numPr>
          <w:ilvl w:val="0"/>
          <w:numId w:val="7"/>
        </w:numPr>
        <w:tabs>
          <w:tab w:pos="577" w:val="left" w:leader="none"/>
        </w:tabs>
        <w:spacing w:line="162" w:lineRule="exact" w:before="0" w:after="0"/>
        <w:ind w:left="577" w:right="0" w:hanging="298"/>
        <w:jc w:val="both"/>
        <w:rPr>
          <w:sz w:val="17"/>
        </w:rPr>
      </w:pPr>
      <w:r>
        <w:rPr>
          <w:sz w:val="17"/>
        </w:rPr>
        <w:t>Y.</w:t>
      </w:r>
      <w:r>
        <w:rPr>
          <w:spacing w:val="2"/>
          <w:sz w:val="17"/>
        </w:rPr>
        <w:t> </w:t>
      </w:r>
      <w:r>
        <w:rPr>
          <w:sz w:val="17"/>
        </w:rPr>
        <w:t>LeCun,</w:t>
      </w:r>
      <w:r>
        <w:rPr>
          <w:spacing w:val="1"/>
          <w:sz w:val="17"/>
        </w:rPr>
        <w:t> </w:t>
      </w:r>
      <w:r>
        <w:rPr>
          <w:sz w:val="17"/>
        </w:rPr>
        <w:t>B. Boser, J.</w:t>
      </w:r>
      <w:r>
        <w:rPr>
          <w:spacing w:val="1"/>
          <w:sz w:val="17"/>
        </w:rPr>
        <w:t> </w:t>
      </w:r>
      <w:r>
        <w:rPr>
          <w:sz w:val="17"/>
        </w:rPr>
        <w:t>S.</w:t>
      </w:r>
      <w:r>
        <w:rPr>
          <w:spacing w:val="1"/>
          <w:sz w:val="17"/>
        </w:rPr>
        <w:t> </w:t>
      </w:r>
      <w:r>
        <w:rPr>
          <w:sz w:val="17"/>
        </w:rPr>
        <w:t>Denker, D.</w:t>
      </w:r>
      <w:r>
        <w:rPr>
          <w:spacing w:val="2"/>
          <w:sz w:val="17"/>
        </w:rPr>
        <w:t> </w:t>
      </w:r>
      <w:r>
        <w:rPr>
          <w:sz w:val="17"/>
        </w:rPr>
        <w:t>Henderson, R.</w:t>
      </w:r>
      <w:r>
        <w:rPr>
          <w:spacing w:val="2"/>
          <w:sz w:val="17"/>
        </w:rPr>
        <w:t> </w:t>
      </w:r>
      <w:r>
        <w:rPr>
          <w:sz w:val="17"/>
        </w:rPr>
        <w:t>E. </w:t>
      </w:r>
      <w:r>
        <w:rPr>
          <w:spacing w:val="-2"/>
          <w:sz w:val="17"/>
        </w:rPr>
        <w:t>Howard,</w:t>
      </w:r>
    </w:p>
    <w:p>
      <w:pPr>
        <w:spacing w:line="220" w:lineRule="auto" w:before="5"/>
        <w:ind w:left="578" w:right="134" w:firstLine="0"/>
        <w:jc w:val="both"/>
        <w:rPr>
          <w:sz w:val="17"/>
        </w:rPr>
      </w:pPr>
      <w:r>
        <w:rPr>
          <w:sz w:val="17"/>
        </w:rPr>
        <w:t>W. Hubbard, and L. D. Jackel, “Backpropagation applied </w:t>
      </w:r>
      <w:r>
        <w:rPr>
          <w:sz w:val="17"/>
        </w:rPr>
        <w:t>to handwritten zip code recognition,” </w:t>
      </w:r>
      <w:r>
        <w:rPr>
          <w:i/>
          <w:sz w:val="17"/>
        </w:rPr>
        <w:t>Neural Computation</w:t>
      </w:r>
      <w:r>
        <w:rPr>
          <w:sz w:val="17"/>
        </w:rPr>
        <w:t>, vol. </w:t>
      </w:r>
      <w:r>
        <w:rPr>
          <w:sz w:val="17"/>
        </w:rPr>
        <w:t>1, no.</w:t>
      </w:r>
      <w:r>
        <w:rPr>
          <w:spacing w:val="40"/>
          <w:sz w:val="17"/>
        </w:rPr>
        <w:t> </w:t>
      </w:r>
      <w:r>
        <w:rPr>
          <w:sz w:val="17"/>
        </w:rPr>
        <w:t>4,</w:t>
      </w:r>
      <w:r>
        <w:rPr>
          <w:spacing w:val="40"/>
          <w:sz w:val="17"/>
        </w:rPr>
        <w:t> </w:t>
      </w:r>
      <w:r>
        <w:rPr>
          <w:sz w:val="17"/>
        </w:rPr>
        <w:t>pp.</w:t>
      </w:r>
      <w:r>
        <w:rPr>
          <w:spacing w:val="40"/>
          <w:sz w:val="17"/>
        </w:rPr>
        <w:t> </w:t>
      </w:r>
      <w:r>
        <w:rPr>
          <w:sz w:val="17"/>
        </w:rPr>
        <w:t>541–551,</w:t>
      </w:r>
      <w:r>
        <w:rPr>
          <w:spacing w:val="40"/>
          <w:sz w:val="17"/>
        </w:rPr>
        <w:t> </w:t>
      </w:r>
      <w:r>
        <w:rPr>
          <w:sz w:val="17"/>
        </w:rPr>
        <w:t>Winter</w:t>
      </w:r>
      <w:r>
        <w:rPr>
          <w:spacing w:val="40"/>
          <w:sz w:val="17"/>
        </w:rPr>
        <w:t> </w:t>
      </w:r>
      <w:r>
        <w:rPr>
          <w:sz w:val="17"/>
        </w:rPr>
        <w:t>1989.</w:t>
      </w:r>
    </w:p>
    <w:p>
      <w:pPr>
        <w:pStyle w:val="ListParagraph"/>
        <w:numPr>
          <w:ilvl w:val="0"/>
          <w:numId w:val="7"/>
        </w:numPr>
        <w:tabs>
          <w:tab w:pos="577" w:val="left" w:leader="none"/>
        </w:tabs>
        <w:spacing w:line="161" w:lineRule="exact" w:before="0" w:after="0"/>
        <w:ind w:left="577" w:right="0" w:hanging="298"/>
        <w:jc w:val="left"/>
        <w:rPr>
          <w:sz w:val="17"/>
        </w:rPr>
      </w:pPr>
      <w:r>
        <w:rPr>
          <w:sz w:val="17"/>
        </w:rPr>
        <w:t>S.</w:t>
      </w:r>
      <w:r>
        <w:rPr>
          <w:spacing w:val="7"/>
          <w:sz w:val="17"/>
        </w:rPr>
        <w:t> </w:t>
      </w:r>
      <w:r>
        <w:rPr>
          <w:sz w:val="17"/>
        </w:rPr>
        <w:t>Seung,</w:t>
      </w:r>
      <w:r>
        <w:rPr>
          <w:spacing w:val="8"/>
          <w:sz w:val="17"/>
        </w:rPr>
        <w:t> </w:t>
      </w:r>
      <w:r>
        <w:rPr>
          <w:sz w:val="17"/>
        </w:rPr>
        <w:t>H.</w:t>
      </w:r>
      <w:r>
        <w:rPr>
          <w:spacing w:val="7"/>
          <w:sz w:val="17"/>
        </w:rPr>
        <w:t> </w:t>
      </w:r>
      <w:r>
        <w:rPr>
          <w:sz w:val="17"/>
        </w:rPr>
        <w:t>Sompolinsky,</w:t>
      </w:r>
      <w:r>
        <w:rPr>
          <w:spacing w:val="9"/>
          <w:sz w:val="17"/>
        </w:rPr>
        <w:t> </w:t>
      </w:r>
      <w:r>
        <w:rPr>
          <w:sz w:val="17"/>
        </w:rPr>
        <w:t>and</w:t>
      </w:r>
      <w:r>
        <w:rPr>
          <w:spacing w:val="7"/>
          <w:sz w:val="17"/>
        </w:rPr>
        <w:t> </w:t>
      </w:r>
      <w:r>
        <w:rPr>
          <w:sz w:val="17"/>
        </w:rPr>
        <w:t>N.</w:t>
      </w:r>
      <w:r>
        <w:rPr>
          <w:spacing w:val="7"/>
          <w:sz w:val="17"/>
        </w:rPr>
        <w:t> </w:t>
      </w:r>
      <w:r>
        <w:rPr>
          <w:sz w:val="17"/>
        </w:rPr>
        <w:t>Tishby,</w:t>
      </w:r>
      <w:r>
        <w:rPr>
          <w:spacing w:val="8"/>
          <w:sz w:val="17"/>
        </w:rPr>
        <w:t> </w:t>
      </w:r>
      <w:r>
        <w:rPr>
          <w:sz w:val="17"/>
        </w:rPr>
        <w:t>“Statistical</w:t>
      </w:r>
      <w:r>
        <w:rPr>
          <w:spacing w:val="8"/>
          <w:sz w:val="17"/>
        </w:rPr>
        <w:t> </w:t>
      </w:r>
      <w:r>
        <w:rPr>
          <w:spacing w:val="-2"/>
          <w:sz w:val="17"/>
        </w:rPr>
        <w:t>mechan-</w:t>
      </w:r>
    </w:p>
    <w:p>
      <w:pPr>
        <w:spacing w:line="218" w:lineRule="auto" w:before="6"/>
        <w:ind w:left="578" w:right="0" w:firstLine="0"/>
        <w:jc w:val="left"/>
        <w:rPr>
          <w:sz w:val="17"/>
        </w:rPr>
      </w:pPr>
      <w:r>
        <w:rPr>
          <w:sz w:val="17"/>
        </w:rPr>
        <w:t>ics</w:t>
      </w:r>
      <w:r>
        <w:rPr>
          <w:spacing w:val="40"/>
          <w:sz w:val="17"/>
        </w:rPr>
        <w:t> </w:t>
      </w:r>
      <w:r>
        <w:rPr>
          <w:sz w:val="17"/>
        </w:rPr>
        <w:t>of</w:t>
      </w:r>
      <w:r>
        <w:rPr>
          <w:spacing w:val="40"/>
          <w:sz w:val="17"/>
        </w:rPr>
        <w:t> </w:t>
      </w:r>
      <w:r>
        <w:rPr>
          <w:sz w:val="17"/>
        </w:rPr>
        <w:t>learning</w:t>
      </w:r>
      <w:r>
        <w:rPr>
          <w:spacing w:val="40"/>
          <w:sz w:val="17"/>
        </w:rPr>
        <w:t> </w:t>
      </w:r>
      <w:r>
        <w:rPr>
          <w:sz w:val="17"/>
        </w:rPr>
        <w:t>from</w:t>
      </w:r>
      <w:r>
        <w:rPr>
          <w:spacing w:val="40"/>
          <w:sz w:val="17"/>
        </w:rPr>
        <w:t> </w:t>
      </w:r>
      <w:r>
        <w:rPr>
          <w:sz w:val="17"/>
        </w:rPr>
        <w:t>examples,”</w:t>
      </w:r>
      <w:r>
        <w:rPr>
          <w:spacing w:val="40"/>
          <w:sz w:val="17"/>
        </w:rPr>
        <w:t> </w:t>
      </w:r>
      <w:r>
        <w:rPr>
          <w:i/>
          <w:sz w:val="17"/>
        </w:rPr>
        <w:t>Phys.</w:t>
      </w:r>
      <w:r>
        <w:rPr>
          <w:i/>
          <w:spacing w:val="38"/>
          <w:sz w:val="17"/>
        </w:rPr>
        <w:t> </w:t>
      </w:r>
      <w:r>
        <w:rPr>
          <w:i/>
          <w:sz w:val="17"/>
        </w:rPr>
        <w:t>Rev.</w:t>
      </w:r>
      <w:r>
        <w:rPr>
          <w:i/>
          <w:spacing w:val="38"/>
          <w:sz w:val="17"/>
        </w:rPr>
        <w:t> </w:t>
      </w:r>
      <w:r>
        <w:rPr>
          <w:i/>
          <w:sz w:val="17"/>
        </w:rPr>
        <w:t>A</w:t>
      </w:r>
      <w:r>
        <w:rPr>
          <w:sz w:val="17"/>
        </w:rPr>
        <w:t>,</w:t>
      </w:r>
      <w:r>
        <w:rPr>
          <w:spacing w:val="40"/>
          <w:sz w:val="17"/>
        </w:rPr>
        <w:t> </w:t>
      </w:r>
      <w:r>
        <w:rPr>
          <w:sz w:val="17"/>
        </w:rPr>
        <w:t>vol.</w:t>
      </w:r>
      <w:r>
        <w:rPr>
          <w:spacing w:val="40"/>
          <w:sz w:val="17"/>
        </w:rPr>
        <w:t> </w:t>
      </w:r>
      <w:r>
        <w:rPr>
          <w:sz w:val="17"/>
        </w:rPr>
        <w:t>45,</w:t>
      </w:r>
      <w:r>
        <w:rPr>
          <w:spacing w:val="40"/>
          <w:sz w:val="17"/>
        </w:rPr>
        <w:t> </w:t>
      </w:r>
      <w:r>
        <w:rPr>
          <w:sz w:val="17"/>
        </w:rPr>
        <w:t>pp. 6056–6091,</w:t>
      </w:r>
      <w:r>
        <w:rPr>
          <w:spacing w:val="40"/>
          <w:sz w:val="17"/>
        </w:rPr>
        <w:t> </w:t>
      </w:r>
      <w:r>
        <w:rPr>
          <w:sz w:val="17"/>
        </w:rPr>
        <w:t>1992.</w:t>
      </w:r>
    </w:p>
    <w:p>
      <w:pPr>
        <w:pStyle w:val="ListParagraph"/>
        <w:numPr>
          <w:ilvl w:val="0"/>
          <w:numId w:val="7"/>
        </w:numPr>
        <w:tabs>
          <w:tab w:pos="577" w:val="left" w:leader="none"/>
        </w:tabs>
        <w:spacing w:line="163" w:lineRule="exact" w:before="0" w:after="0"/>
        <w:ind w:left="577" w:right="0" w:hanging="298"/>
        <w:jc w:val="left"/>
        <w:rPr>
          <w:sz w:val="17"/>
        </w:rPr>
      </w:pPr>
      <w:r>
        <w:rPr>
          <w:sz w:val="17"/>
        </w:rPr>
        <w:t>V.</w:t>
      </w:r>
      <w:r>
        <w:rPr>
          <w:spacing w:val="34"/>
          <w:sz w:val="17"/>
        </w:rPr>
        <w:t> </w:t>
      </w:r>
      <w:r>
        <w:rPr>
          <w:sz w:val="17"/>
        </w:rPr>
        <w:t>N.</w:t>
      </w:r>
      <w:r>
        <w:rPr>
          <w:spacing w:val="34"/>
          <w:sz w:val="17"/>
        </w:rPr>
        <w:t> </w:t>
      </w:r>
      <w:r>
        <w:rPr>
          <w:sz w:val="17"/>
        </w:rPr>
        <w:t>Vapnik,</w:t>
      </w:r>
      <w:r>
        <w:rPr>
          <w:spacing w:val="34"/>
          <w:sz w:val="17"/>
        </w:rPr>
        <w:t> </w:t>
      </w:r>
      <w:r>
        <w:rPr>
          <w:sz w:val="17"/>
        </w:rPr>
        <w:t>E.</w:t>
      </w:r>
      <w:r>
        <w:rPr>
          <w:spacing w:val="33"/>
          <w:sz w:val="17"/>
        </w:rPr>
        <w:t> </w:t>
      </w:r>
      <w:r>
        <w:rPr>
          <w:sz w:val="17"/>
        </w:rPr>
        <w:t>Levin,</w:t>
      </w:r>
      <w:r>
        <w:rPr>
          <w:spacing w:val="34"/>
          <w:sz w:val="17"/>
        </w:rPr>
        <w:t> </w:t>
      </w:r>
      <w:r>
        <w:rPr>
          <w:sz w:val="17"/>
        </w:rPr>
        <w:t>and</w:t>
      </w:r>
      <w:r>
        <w:rPr>
          <w:spacing w:val="34"/>
          <w:sz w:val="17"/>
        </w:rPr>
        <w:t> </w:t>
      </w:r>
      <w:r>
        <w:rPr>
          <w:sz w:val="17"/>
        </w:rPr>
        <w:t>Y.</w:t>
      </w:r>
      <w:r>
        <w:rPr>
          <w:spacing w:val="34"/>
          <w:sz w:val="17"/>
        </w:rPr>
        <w:t> </w:t>
      </w:r>
      <w:r>
        <w:rPr>
          <w:sz w:val="17"/>
        </w:rPr>
        <w:t>LeCun,</w:t>
      </w:r>
      <w:r>
        <w:rPr>
          <w:spacing w:val="34"/>
          <w:sz w:val="17"/>
        </w:rPr>
        <w:t> </w:t>
      </w:r>
      <w:r>
        <w:rPr>
          <w:sz w:val="17"/>
        </w:rPr>
        <w:t>“Measuring</w:t>
      </w:r>
      <w:r>
        <w:rPr>
          <w:spacing w:val="34"/>
          <w:sz w:val="17"/>
        </w:rPr>
        <w:t> </w:t>
      </w:r>
      <w:r>
        <w:rPr>
          <w:sz w:val="17"/>
        </w:rPr>
        <w:t>the</w:t>
      </w:r>
      <w:r>
        <w:rPr>
          <w:spacing w:val="34"/>
          <w:sz w:val="17"/>
        </w:rPr>
        <w:t> </w:t>
      </w:r>
      <w:r>
        <w:rPr>
          <w:spacing w:val="-5"/>
          <w:sz w:val="17"/>
        </w:rPr>
        <w:t>vc-</w:t>
      </w:r>
    </w:p>
    <w:p>
      <w:pPr>
        <w:spacing w:line="218" w:lineRule="auto" w:before="7"/>
        <w:ind w:left="578" w:right="43" w:firstLine="0"/>
        <w:jc w:val="left"/>
        <w:rPr>
          <w:sz w:val="17"/>
        </w:rPr>
      </w:pPr>
      <w:r>
        <w:rPr>
          <w:sz w:val="17"/>
        </w:rPr>
        <w:t>dimension of a learning machine,” </w:t>
      </w:r>
      <w:r>
        <w:rPr>
          <w:i/>
          <w:sz w:val="17"/>
        </w:rPr>
        <w:t>Neural Computation</w:t>
      </w:r>
      <w:r>
        <w:rPr>
          <w:sz w:val="17"/>
        </w:rPr>
        <w:t>, vol. </w:t>
      </w:r>
      <w:r>
        <w:rPr>
          <w:sz w:val="17"/>
        </w:rPr>
        <w:t>6, no.</w:t>
      </w:r>
      <w:r>
        <w:rPr>
          <w:spacing w:val="40"/>
          <w:sz w:val="17"/>
        </w:rPr>
        <w:t> </w:t>
      </w:r>
      <w:r>
        <w:rPr>
          <w:sz w:val="17"/>
        </w:rPr>
        <w:t>5,</w:t>
      </w:r>
      <w:r>
        <w:rPr>
          <w:spacing w:val="40"/>
          <w:sz w:val="17"/>
        </w:rPr>
        <w:t> </w:t>
      </w:r>
      <w:r>
        <w:rPr>
          <w:sz w:val="17"/>
        </w:rPr>
        <w:t>pp.</w:t>
      </w:r>
      <w:r>
        <w:rPr>
          <w:spacing w:val="40"/>
          <w:sz w:val="17"/>
        </w:rPr>
        <w:t> </w:t>
      </w:r>
      <w:r>
        <w:rPr>
          <w:sz w:val="17"/>
        </w:rPr>
        <w:t>851–876,</w:t>
      </w:r>
      <w:r>
        <w:rPr>
          <w:spacing w:val="40"/>
          <w:sz w:val="17"/>
        </w:rPr>
        <w:t> </w:t>
      </w:r>
      <w:r>
        <w:rPr>
          <w:sz w:val="17"/>
        </w:rPr>
        <w:t>1994.</w:t>
      </w:r>
    </w:p>
    <w:p>
      <w:pPr>
        <w:pStyle w:val="ListParagraph"/>
        <w:numPr>
          <w:ilvl w:val="0"/>
          <w:numId w:val="7"/>
        </w:numPr>
        <w:tabs>
          <w:tab w:pos="578" w:val="left" w:leader="none"/>
        </w:tabs>
        <w:spacing w:line="218" w:lineRule="auto" w:before="0" w:after="0"/>
        <w:ind w:left="578" w:right="134" w:hanging="299"/>
        <w:jc w:val="left"/>
        <w:rPr>
          <w:sz w:val="17"/>
        </w:rPr>
      </w:pPr>
      <w:r>
        <w:rPr>
          <w:sz w:val="17"/>
        </w:rPr>
        <w:t>C.</w:t>
      </w:r>
      <w:r>
        <w:rPr>
          <w:spacing w:val="31"/>
          <w:sz w:val="17"/>
        </w:rPr>
        <w:t> </w:t>
      </w:r>
      <w:r>
        <w:rPr>
          <w:sz w:val="17"/>
        </w:rPr>
        <w:t>Cortes,</w:t>
      </w:r>
      <w:r>
        <w:rPr>
          <w:spacing w:val="31"/>
          <w:sz w:val="17"/>
        </w:rPr>
        <w:t> </w:t>
      </w:r>
      <w:r>
        <w:rPr>
          <w:sz w:val="17"/>
        </w:rPr>
        <w:t>L.</w:t>
      </w:r>
      <w:r>
        <w:rPr>
          <w:spacing w:val="30"/>
          <w:sz w:val="17"/>
        </w:rPr>
        <w:t> </w:t>
      </w:r>
      <w:r>
        <w:rPr>
          <w:sz w:val="17"/>
        </w:rPr>
        <w:t>Jackel,</w:t>
      </w:r>
      <w:r>
        <w:rPr>
          <w:spacing w:val="32"/>
          <w:sz w:val="17"/>
        </w:rPr>
        <w:t> </w:t>
      </w:r>
      <w:r>
        <w:rPr>
          <w:sz w:val="17"/>
        </w:rPr>
        <w:t>S.</w:t>
      </w:r>
      <w:r>
        <w:rPr>
          <w:spacing w:val="30"/>
          <w:sz w:val="17"/>
        </w:rPr>
        <w:t> </w:t>
      </w:r>
      <w:r>
        <w:rPr>
          <w:sz w:val="17"/>
        </w:rPr>
        <w:t>Solla,</w:t>
      </w:r>
      <w:r>
        <w:rPr>
          <w:spacing w:val="31"/>
          <w:sz w:val="17"/>
        </w:rPr>
        <w:t> </w:t>
      </w:r>
      <w:r>
        <w:rPr>
          <w:sz w:val="17"/>
        </w:rPr>
        <w:t>V.</w:t>
      </w:r>
      <w:r>
        <w:rPr>
          <w:spacing w:val="30"/>
          <w:sz w:val="17"/>
        </w:rPr>
        <w:t> </w:t>
      </w:r>
      <w:r>
        <w:rPr>
          <w:sz w:val="17"/>
        </w:rPr>
        <w:t>N.</w:t>
      </w:r>
      <w:r>
        <w:rPr>
          <w:spacing w:val="32"/>
          <w:sz w:val="17"/>
        </w:rPr>
        <w:t> </w:t>
      </w:r>
      <w:r>
        <w:rPr>
          <w:sz w:val="17"/>
        </w:rPr>
        <w:t>Vapnik,</w:t>
      </w:r>
      <w:r>
        <w:rPr>
          <w:spacing w:val="30"/>
          <w:sz w:val="17"/>
        </w:rPr>
        <w:t> </w:t>
      </w:r>
      <w:r>
        <w:rPr>
          <w:sz w:val="17"/>
        </w:rPr>
        <w:t>and</w:t>
      </w:r>
      <w:r>
        <w:rPr>
          <w:spacing w:val="31"/>
          <w:sz w:val="17"/>
        </w:rPr>
        <w:t> </w:t>
      </w:r>
      <w:r>
        <w:rPr>
          <w:sz w:val="17"/>
        </w:rPr>
        <w:t>J.</w:t>
      </w:r>
      <w:r>
        <w:rPr>
          <w:spacing w:val="31"/>
          <w:sz w:val="17"/>
        </w:rPr>
        <w:t> </w:t>
      </w:r>
      <w:r>
        <w:rPr>
          <w:sz w:val="17"/>
        </w:rPr>
        <w:t>Denker, “Learning curves: Asymptotic values and rate of convergence,”</w:t>
      </w:r>
    </w:p>
    <w:p>
      <w:pPr>
        <w:spacing w:after="0" w:line="218" w:lineRule="auto"/>
        <w:jc w:val="left"/>
        <w:rPr>
          <w:sz w:val="17"/>
        </w:rPr>
        <w:sectPr>
          <w:footerReference w:type="default" r:id="rId360"/>
          <w:pgSz w:w="12240" w:h="15840"/>
          <w:pgMar w:header="0" w:footer="284" w:top="1060" w:bottom="480" w:left="660" w:right="1200"/>
          <w:cols w:num="2" w:equalWidth="0">
            <w:col w:w="5024" w:space="236"/>
            <w:col w:w="5120"/>
          </w:cols>
        </w:sectPr>
      </w:pPr>
    </w:p>
    <w:p>
      <w:pPr>
        <w:spacing w:line="223" w:lineRule="auto" w:before="52"/>
        <w:ind w:left="579" w:right="38" w:firstLine="0"/>
        <w:jc w:val="both"/>
        <w:rPr>
          <w:sz w:val="17"/>
        </w:rPr>
      </w:pPr>
      <w:r>
        <w:rPr>
          <w:sz w:val="17"/>
        </w:rPr>
        <w:t>in </w:t>
      </w:r>
      <w:r>
        <w:rPr>
          <w:i/>
          <w:sz w:val="17"/>
        </w:rPr>
        <w:t>Advances in Neural Information Processing Systems 6</w:t>
      </w:r>
      <w:r>
        <w:rPr>
          <w:sz w:val="17"/>
        </w:rPr>
        <w:t>, J. D. Cowan, G. Tesauro, and J. Alspector, Eds.</w:t>
      </w:r>
      <w:r>
        <w:rPr>
          <w:spacing w:val="40"/>
          <w:sz w:val="17"/>
        </w:rPr>
        <w:t> </w:t>
      </w:r>
      <w:r>
        <w:rPr>
          <w:sz w:val="17"/>
        </w:rPr>
        <w:t>San Mateo, </w:t>
      </w:r>
      <w:r>
        <w:rPr>
          <w:sz w:val="17"/>
        </w:rPr>
        <w:t>CA: Morgan</w:t>
      </w:r>
      <w:r>
        <w:rPr>
          <w:spacing w:val="40"/>
          <w:sz w:val="17"/>
        </w:rPr>
        <w:t> </w:t>
      </w:r>
      <w:r>
        <w:rPr>
          <w:sz w:val="17"/>
        </w:rPr>
        <w:t>Kaufmann,</w:t>
      </w:r>
      <w:r>
        <w:rPr>
          <w:spacing w:val="40"/>
          <w:sz w:val="17"/>
        </w:rPr>
        <w:t> </w:t>
      </w:r>
      <w:r>
        <w:rPr>
          <w:sz w:val="17"/>
        </w:rPr>
        <w:t>1994,</w:t>
      </w:r>
      <w:r>
        <w:rPr>
          <w:spacing w:val="40"/>
          <w:sz w:val="17"/>
        </w:rPr>
        <w:t> </w:t>
      </w:r>
      <w:r>
        <w:rPr>
          <w:sz w:val="17"/>
        </w:rPr>
        <w:t>pp.</w:t>
      </w:r>
      <w:r>
        <w:rPr>
          <w:spacing w:val="40"/>
          <w:sz w:val="17"/>
        </w:rPr>
        <w:t> </w:t>
      </w:r>
      <w:r>
        <w:rPr>
          <w:sz w:val="17"/>
        </w:rPr>
        <w:t>327–334.</w:t>
      </w:r>
    </w:p>
    <w:p>
      <w:pPr>
        <w:pStyle w:val="ListParagraph"/>
        <w:numPr>
          <w:ilvl w:val="0"/>
          <w:numId w:val="7"/>
        </w:numPr>
        <w:tabs>
          <w:tab w:pos="578" w:val="left" w:leader="none"/>
        </w:tabs>
        <w:spacing w:line="163" w:lineRule="exact" w:before="0" w:after="0"/>
        <w:ind w:left="578" w:right="0" w:hanging="299"/>
        <w:jc w:val="both"/>
        <w:rPr>
          <w:sz w:val="17"/>
        </w:rPr>
      </w:pPr>
      <w:r>
        <w:rPr>
          <w:sz w:val="17"/>
        </w:rPr>
        <w:t>V. N.</w:t>
      </w:r>
      <w:r>
        <w:rPr>
          <w:spacing w:val="1"/>
          <w:sz w:val="17"/>
        </w:rPr>
        <w:t> </w:t>
      </w:r>
      <w:r>
        <w:rPr>
          <w:sz w:val="17"/>
        </w:rPr>
        <w:t>Vapnik,</w:t>
      </w:r>
      <w:r>
        <w:rPr>
          <w:spacing w:val="-1"/>
          <w:sz w:val="17"/>
        </w:rPr>
        <w:t> </w:t>
      </w:r>
      <w:r>
        <w:rPr>
          <w:i/>
          <w:sz w:val="17"/>
        </w:rPr>
        <w:t>The</w:t>
      </w:r>
      <w:r>
        <w:rPr>
          <w:i/>
          <w:spacing w:val="-4"/>
          <w:sz w:val="17"/>
        </w:rPr>
        <w:t> </w:t>
      </w:r>
      <w:r>
        <w:rPr>
          <w:i/>
          <w:sz w:val="17"/>
        </w:rPr>
        <w:t>Nature</w:t>
      </w:r>
      <w:r>
        <w:rPr>
          <w:i/>
          <w:spacing w:val="-4"/>
          <w:sz w:val="17"/>
        </w:rPr>
        <w:t> </w:t>
      </w:r>
      <w:r>
        <w:rPr>
          <w:i/>
          <w:sz w:val="17"/>
        </w:rPr>
        <w:t>of</w:t>
      </w:r>
      <w:r>
        <w:rPr>
          <w:i/>
          <w:spacing w:val="-5"/>
          <w:sz w:val="17"/>
        </w:rPr>
        <w:t> </w:t>
      </w:r>
      <w:r>
        <w:rPr>
          <w:i/>
          <w:sz w:val="17"/>
        </w:rPr>
        <w:t>Statistical</w:t>
      </w:r>
      <w:r>
        <w:rPr>
          <w:i/>
          <w:spacing w:val="-3"/>
          <w:sz w:val="17"/>
        </w:rPr>
        <w:t> </w:t>
      </w:r>
      <w:r>
        <w:rPr>
          <w:i/>
          <w:sz w:val="17"/>
        </w:rPr>
        <w:t>Learning</w:t>
      </w:r>
      <w:r>
        <w:rPr>
          <w:i/>
          <w:spacing w:val="-5"/>
          <w:sz w:val="17"/>
        </w:rPr>
        <w:t> </w:t>
      </w:r>
      <w:r>
        <w:rPr>
          <w:i/>
          <w:sz w:val="17"/>
        </w:rPr>
        <w:t>Theory</w:t>
      </w:r>
      <w:r>
        <w:rPr>
          <w:sz w:val="17"/>
        </w:rPr>
        <w:t>.</w:t>
      </w:r>
      <w:r>
        <w:rPr>
          <w:spacing w:val="37"/>
          <w:sz w:val="17"/>
        </w:rPr>
        <w:t>  </w:t>
      </w:r>
      <w:r>
        <w:rPr>
          <w:spacing w:val="-5"/>
          <w:sz w:val="17"/>
        </w:rPr>
        <w:t>New</w:t>
      </w:r>
    </w:p>
    <w:p>
      <w:pPr>
        <w:spacing w:line="176" w:lineRule="exact" w:before="0"/>
        <w:ind w:left="579" w:right="0" w:firstLine="0"/>
        <w:jc w:val="both"/>
        <w:rPr>
          <w:sz w:val="17"/>
        </w:rPr>
      </w:pPr>
      <w:r>
        <w:rPr>
          <w:sz w:val="17"/>
        </w:rPr>
        <w:t>York:</w:t>
      </w:r>
      <w:r>
        <w:rPr>
          <w:spacing w:val="21"/>
          <w:sz w:val="17"/>
        </w:rPr>
        <w:t> </w:t>
      </w:r>
      <w:r>
        <w:rPr>
          <w:sz w:val="17"/>
        </w:rPr>
        <w:t>Springer,</w:t>
      </w:r>
      <w:r>
        <w:rPr>
          <w:spacing w:val="24"/>
          <w:sz w:val="17"/>
        </w:rPr>
        <w:t> </w:t>
      </w:r>
      <w:r>
        <w:rPr>
          <w:spacing w:val="-2"/>
          <w:sz w:val="17"/>
        </w:rPr>
        <w:t>1995.</w:t>
      </w:r>
    </w:p>
    <w:p>
      <w:pPr>
        <w:pStyle w:val="ListParagraph"/>
        <w:numPr>
          <w:ilvl w:val="0"/>
          <w:numId w:val="7"/>
        </w:numPr>
        <w:tabs>
          <w:tab w:pos="578" w:val="left" w:leader="none"/>
        </w:tabs>
        <w:spacing w:line="170" w:lineRule="exact" w:before="0" w:after="0"/>
        <w:ind w:left="578" w:right="0" w:hanging="299"/>
        <w:jc w:val="both"/>
        <w:rPr>
          <w:sz w:val="17"/>
        </w:rPr>
      </w:pPr>
      <w:r>
        <w:rPr>
          <w:spacing w:val="66"/>
          <w:sz w:val="17"/>
          <w:u w:val="single"/>
        </w:rPr>
        <w:t>   </w:t>
      </w:r>
      <w:r>
        <w:rPr>
          <w:spacing w:val="-14"/>
          <w:sz w:val="17"/>
          <w:u w:val="none"/>
        </w:rPr>
        <w:t> </w:t>
      </w:r>
      <w:r>
        <w:rPr>
          <w:sz w:val="17"/>
          <w:u w:val="none"/>
        </w:rPr>
        <w:t>,</w:t>
      </w:r>
      <w:r>
        <w:rPr>
          <w:spacing w:val="13"/>
          <w:sz w:val="17"/>
          <w:u w:val="none"/>
        </w:rPr>
        <w:t> </w:t>
      </w:r>
      <w:r>
        <w:rPr>
          <w:i/>
          <w:sz w:val="17"/>
          <w:u w:val="none"/>
        </w:rPr>
        <w:t>Statistical</w:t>
      </w:r>
      <w:r>
        <w:rPr>
          <w:i/>
          <w:spacing w:val="6"/>
          <w:sz w:val="17"/>
          <w:u w:val="none"/>
        </w:rPr>
        <w:t> </w:t>
      </w:r>
      <w:r>
        <w:rPr>
          <w:i/>
          <w:sz w:val="17"/>
          <w:u w:val="none"/>
        </w:rPr>
        <w:t>Learning</w:t>
      </w:r>
      <w:r>
        <w:rPr>
          <w:i/>
          <w:spacing w:val="7"/>
          <w:sz w:val="17"/>
          <w:u w:val="none"/>
        </w:rPr>
        <w:t> </w:t>
      </w:r>
      <w:r>
        <w:rPr>
          <w:i/>
          <w:sz w:val="17"/>
          <w:u w:val="none"/>
        </w:rPr>
        <w:t>Theory</w:t>
      </w:r>
      <w:r>
        <w:rPr>
          <w:sz w:val="17"/>
          <w:u w:val="none"/>
        </w:rPr>
        <w:t>.</w:t>
      </w:r>
      <w:r>
        <w:rPr>
          <w:spacing w:val="40"/>
          <w:sz w:val="17"/>
          <w:u w:val="none"/>
        </w:rPr>
        <w:t>  </w:t>
      </w:r>
      <w:r>
        <w:rPr>
          <w:sz w:val="17"/>
          <w:u w:val="none"/>
        </w:rPr>
        <w:t>New</w:t>
      </w:r>
      <w:r>
        <w:rPr>
          <w:spacing w:val="13"/>
          <w:sz w:val="17"/>
          <w:u w:val="none"/>
        </w:rPr>
        <w:t> </w:t>
      </w:r>
      <w:r>
        <w:rPr>
          <w:sz w:val="17"/>
          <w:u w:val="none"/>
        </w:rPr>
        <w:t>York:</w:t>
      </w:r>
      <w:r>
        <w:rPr>
          <w:spacing w:val="13"/>
          <w:sz w:val="17"/>
          <w:u w:val="none"/>
        </w:rPr>
        <w:t> </w:t>
      </w:r>
      <w:r>
        <w:rPr>
          <w:sz w:val="17"/>
          <w:u w:val="none"/>
        </w:rPr>
        <w:t>Wiley,</w:t>
      </w:r>
      <w:r>
        <w:rPr>
          <w:spacing w:val="13"/>
          <w:sz w:val="17"/>
          <w:u w:val="none"/>
        </w:rPr>
        <w:t> </w:t>
      </w:r>
      <w:r>
        <w:rPr>
          <w:spacing w:val="-2"/>
          <w:sz w:val="17"/>
          <w:u w:val="none"/>
        </w:rPr>
        <w:t>1998.</w:t>
      </w:r>
    </w:p>
    <w:p>
      <w:pPr>
        <w:pStyle w:val="ListParagraph"/>
        <w:numPr>
          <w:ilvl w:val="0"/>
          <w:numId w:val="7"/>
        </w:numPr>
        <w:tabs>
          <w:tab w:pos="579" w:val="left" w:leader="none"/>
        </w:tabs>
        <w:spacing w:line="223" w:lineRule="auto" w:before="0" w:after="0"/>
        <w:ind w:left="579" w:right="38" w:hanging="300"/>
        <w:jc w:val="both"/>
        <w:rPr>
          <w:sz w:val="17"/>
        </w:rPr>
      </w:pPr>
      <w:r>
        <w:rPr>
          <w:sz w:val="17"/>
        </w:rPr>
        <w:t>W. H. Press, B. P. Flannery, S. A. Teukolsky, and W. </w:t>
      </w:r>
      <w:r>
        <w:rPr>
          <w:sz w:val="17"/>
        </w:rPr>
        <w:t>T. Vetterling, </w:t>
      </w:r>
      <w:r>
        <w:rPr>
          <w:i/>
          <w:sz w:val="17"/>
        </w:rPr>
        <w:t>Numerical</w:t>
      </w:r>
      <w:r>
        <w:rPr>
          <w:i/>
          <w:spacing w:val="-1"/>
          <w:sz w:val="17"/>
        </w:rPr>
        <w:t> </w:t>
      </w:r>
      <w:r>
        <w:rPr>
          <w:i/>
          <w:sz w:val="17"/>
        </w:rPr>
        <w:t>Recipes:</w:t>
      </w:r>
      <w:r>
        <w:rPr>
          <w:i/>
          <w:spacing w:val="-1"/>
          <w:sz w:val="17"/>
        </w:rPr>
        <w:t> </w:t>
      </w:r>
      <w:r>
        <w:rPr>
          <w:i/>
          <w:sz w:val="17"/>
        </w:rPr>
        <w:t>The</w:t>
      </w:r>
      <w:r>
        <w:rPr>
          <w:i/>
          <w:spacing w:val="-2"/>
          <w:sz w:val="17"/>
        </w:rPr>
        <w:t> </w:t>
      </w:r>
      <w:r>
        <w:rPr>
          <w:i/>
          <w:sz w:val="17"/>
        </w:rPr>
        <w:t>Art</w:t>
      </w:r>
      <w:r>
        <w:rPr>
          <w:i/>
          <w:spacing w:val="-1"/>
          <w:sz w:val="17"/>
        </w:rPr>
        <w:t> </w:t>
      </w:r>
      <w:r>
        <w:rPr>
          <w:i/>
          <w:sz w:val="17"/>
        </w:rPr>
        <w:t>of</w:t>
      </w:r>
      <w:r>
        <w:rPr>
          <w:i/>
          <w:spacing w:val="-1"/>
          <w:sz w:val="17"/>
        </w:rPr>
        <w:t> </w:t>
      </w:r>
      <w:r>
        <w:rPr>
          <w:i/>
          <w:sz w:val="17"/>
        </w:rPr>
        <w:t>Scientific</w:t>
      </w:r>
      <w:r>
        <w:rPr>
          <w:i/>
          <w:spacing w:val="-1"/>
          <w:sz w:val="17"/>
        </w:rPr>
        <w:t> </w:t>
      </w:r>
      <w:r>
        <w:rPr>
          <w:i/>
          <w:sz w:val="17"/>
        </w:rPr>
        <w:t>Computing</w:t>
      </w:r>
      <w:r>
        <w:rPr>
          <w:sz w:val="17"/>
        </w:rPr>
        <w:t>. Cambridge, UK:</w:t>
      </w:r>
      <w:r>
        <w:rPr>
          <w:spacing w:val="40"/>
          <w:sz w:val="17"/>
        </w:rPr>
        <w:t> </w:t>
      </w:r>
      <w:r>
        <w:rPr>
          <w:sz w:val="17"/>
        </w:rPr>
        <w:t>Cambridge Univ., 1986.</w:t>
      </w:r>
    </w:p>
    <w:p>
      <w:pPr>
        <w:pStyle w:val="ListParagraph"/>
        <w:numPr>
          <w:ilvl w:val="0"/>
          <w:numId w:val="7"/>
        </w:numPr>
        <w:tabs>
          <w:tab w:pos="578" w:val="left" w:leader="none"/>
        </w:tabs>
        <w:spacing w:line="163" w:lineRule="exact" w:before="0" w:after="0"/>
        <w:ind w:left="578" w:right="0" w:hanging="299"/>
        <w:jc w:val="both"/>
        <w:rPr>
          <w:i/>
          <w:sz w:val="17"/>
        </w:rPr>
      </w:pPr>
      <w:r>
        <w:rPr>
          <w:sz w:val="17"/>
        </w:rPr>
        <w:t>S.</w:t>
      </w:r>
      <w:r>
        <w:rPr>
          <w:spacing w:val="31"/>
          <w:sz w:val="17"/>
        </w:rPr>
        <w:t> </w:t>
      </w:r>
      <w:r>
        <w:rPr>
          <w:sz w:val="17"/>
        </w:rPr>
        <w:t>I.</w:t>
      </w:r>
      <w:r>
        <w:rPr>
          <w:spacing w:val="31"/>
          <w:sz w:val="17"/>
        </w:rPr>
        <w:t> </w:t>
      </w:r>
      <w:r>
        <w:rPr>
          <w:sz w:val="17"/>
        </w:rPr>
        <w:t>Amari,</w:t>
      </w:r>
      <w:r>
        <w:rPr>
          <w:spacing w:val="32"/>
          <w:sz w:val="17"/>
        </w:rPr>
        <w:t> </w:t>
      </w:r>
      <w:r>
        <w:rPr>
          <w:sz w:val="17"/>
        </w:rPr>
        <w:t>“A</w:t>
      </w:r>
      <w:r>
        <w:rPr>
          <w:spacing w:val="32"/>
          <w:sz w:val="17"/>
        </w:rPr>
        <w:t> </w:t>
      </w:r>
      <w:r>
        <w:rPr>
          <w:sz w:val="17"/>
        </w:rPr>
        <w:t>theory</w:t>
      </w:r>
      <w:r>
        <w:rPr>
          <w:spacing w:val="31"/>
          <w:sz w:val="17"/>
        </w:rPr>
        <w:t> </w:t>
      </w:r>
      <w:r>
        <w:rPr>
          <w:sz w:val="17"/>
        </w:rPr>
        <w:t>of</w:t>
      </w:r>
      <w:r>
        <w:rPr>
          <w:spacing w:val="31"/>
          <w:sz w:val="17"/>
        </w:rPr>
        <w:t> </w:t>
      </w:r>
      <w:r>
        <w:rPr>
          <w:sz w:val="17"/>
        </w:rPr>
        <w:t>adaptive</w:t>
      </w:r>
      <w:r>
        <w:rPr>
          <w:spacing w:val="31"/>
          <w:sz w:val="17"/>
        </w:rPr>
        <w:t> </w:t>
      </w:r>
      <w:r>
        <w:rPr>
          <w:sz w:val="17"/>
        </w:rPr>
        <w:t>pattern</w:t>
      </w:r>
      <w:r>
        <w:rPr>
          <w:spacing w:val="32"/>
          <w:sz w:val="17"/>
        </w:rPr>
        <w:t> </w:t>
      </w:r>
      <w:r>
        <w:rPr>
          <w:sz w:val="17"/>
        </w:rPr>
        <w:t>classifiers,”</w:t>
      </w:r>
      <w:r>
        <w:rPr>
          <w:spacing w:val="31"/>
          <w:sz w:val="17"/>
        </w:rPr>
        <w:t> </w:t>
      </w:r>
      <w:r>
        <w:rPr>
          <w:i/>
          <w:spacing w:val="-4"/>
          <w:sz w:val="17"/>
        </w:rPr>
        <w:t>IEEE</w:t>
      </w:r>
    </w:p>
    <w:p>
      <w:pPr>
        <w:spacing w:line="176" w:lineRule="exact" w:before="0"/>
        <w:ind w:left="218" w:right="0" w:firstLine="0"/>
        <w:jc w:val="center"/>
        <w:rPr>
          <w:sz w:val="17"/>
        </w:rPr>
      </w:pPr>
      <w:r>
        <w:rPr>
          <w:i/>
          <w:sz w:val="17"/>
        </w:rPr>
        <w:t>Trans.</w:t>
      </w:r>
      <w:r>
        <w:rPr>
          <w:i/>
          <w:spacing w:val="7"/>
          <w:sz w:val="17"/>
        </w:rPr>
        <w:t> </w:t>
      </w:r>
      <w:r>
        <w:rPr>
          <w:i/>
          <w:sz w:val="17"/>
        </w:rPr>
        <w:t>Electron.</w:t>
      </w:r>
      <w:r>
        <w:rPr>
          <w:i/>
          <w:spacing w:val="6"/>
          <w:sz w:val="17"/>
        </w:rPr>
        <w:t> </w:t>
      </w:r>
      <w:r>
        <w:rPr>
          <w:i/>
          <w:sz w:val="17"/>
        </w:rPr>
        <w:t>Comput.</w:t>
      </w:r>
      <w:r>
        <w:rPr>
          <w:sz w:val="17"/>
        </w:rPr>
        <w:t>,</w:t>
      </w:r>
      <w:r>
        <w:rPr>
          <w:spacing w:val="12"/>
          <w:sz w:val="17"/>
        </w:rPr>
        <w:t> </w:t>
      </w:r>
      <w:r>
        <w:rPr>
          <w:sz w:val="17"/>
        </w:rPr>
        <w:t>vol.</w:t>
      </w:r>
      <w:r>
        <w:rPr>
          <w:spacing w:val="13"/>
          <w:sz w:val="17"/>
        </w:rPr>
        <w:t> </w:t>
      </w:r>
      <w:r>
        <w:rPr>
          <w:sz w:val="17"/>
        </w:rPr>
        <w:t>EC-16,</w:t>
      </w:r>
      <w:r>
        <w:rPr>
          <w:spacing w:val="13"/>
          <w:sz w:val="17"/>
        </w:rPr>
        <w:t> </w:t>
      </w:r>
      <w:r>
        <w:rPr>
          <w:sz w:val="17"/>
        </w:rPr>
        <w:t>pp.</w:t>
      </w:r>
      <w:r>
        <w:rPr>
          <w:spacing w:val="12"/>
          <w:sz w:val="17"/>
        </w:rPr>
        <w:t> </w:t>
      </w:r>
      <w:r>
        <w:rPr>
          <w:sz w:val="17"/>
        </w:rPr>
        <w:t>299–307,</w:t>
      </w:r>
      <w:r>
        <w:rPr>
          <w:spacing w:val="13"/>
          <w:sz w:val="17"/>
        </w:rPr>
        <w:t> </w:t>
      </w:r>
      <w:r>
        <w:rPr>
          <w:spacing w:val="-2"/>
          <w:sz w:val="17"/>
        </w:rPr>
        <w:t>1967.</w:t>
      </w:r>
    </w:p>
    <w:p>
      <w:pPr>
        <w:pStyle w:val="ListParagraph"/>
        <w:numPr>
          <w:ilvl w:val="0"/>
          <w:numId w:val="7"/>
        </w:numPr>
        <w:tabs>
          <w:tab w:pos="537" w:val="left" w:leader="none"/>
        </w:tabs>
        <w:spacing w:line="176" w:lineRule="exact" w:before="0" w:after="0"/>
        <w:ind w:left="537" w:right="0" w:hanging="384"/>
        <w:jc w:val="center"/>
        <w:rPr>
          <w:i/>
          <w:sz w:val="17"/>
        </w:rPr>
      </w:pPr>
      <w:r>
        <w:rPr>
          <w:sz w:val="17"/>
        </w:rPr>
        <w:t>Y.</w:t>
      </w:r>
      <w:r>
        <w:rPr>
          <w:spacing w:val="50"/>
          <w:sz w:val="17"/>
        </w:rPr>
        <w:t> </w:t>
      </w:r>
      <w:r>
        <w:rPr>
          <w:sz w:val="17"/>
        </w:rPr>
        <w:t>Tsypkin,</w:t>
      </w:r>
      <w:r>
        <w:rPr>
          <w:spacing w:val="51"/>
          <w:sz w:val="17"/>
        </w:rPr>
        <w:t> </w:t>
      </w:r>
      <w:r>
        <w:rPr>
          <w:i/>
          <w:sz w:val="17"/>
        </w:rPr>
        <w:t>Adaptation</w:t>
      </w:r>
      <w:r>
        <w:rPr>
          <w:i/>
          <w:spacing w:val="41"/>
          <w:sz w:val="17"/>
        </w:rPr>
        <w:t> </w:t>
      </w:r>
      <w:r>
        <w:rPr>
          <w:i/>
          <w:sz w:val="17"/>
        </w:rPr>
        <w:t>and</w:t>
      </w:r>
      <w:r>
        <w:rPr>
          <w:i/>
          <w:spacing w:val="40"/>
          <w:sz w:val="17"/>
        </w:rPr>
        <w:t> </w:t>
      </w:r>
      <w:r>
        <w:rPr>
          <w:i/>
          <w:sz w:val="17"/>
        </w:rPr>
        <w:t>Learning</w:t>
      </w:r>
      <w:r>
        <w:rPr>
          <w:i/>
          <w:spacing w:val="40"/>
          <w:sz w:val="17"/>
        </w:rPr>
        <w:t> </w:t>
      </w:r>
      <w:r>
        <w:rPr>
          <w:i/>
          <w:sz w:val="17"/>
        </w:rPr>
        <w:t>in</w:t>
      </w:r>
      <w:r>
        <w:rPr>
          <w:i/>
          <w:spacing w:val="41"/>
          <w:sz w:val="17"/>
        </w:rPr>
        <w:t> </w:t>
      </w:r>
      <w:r>
        <w:rPr>
          <w:i/>
          <w:sz w:val="17"/>
        </w:rPr>
        <w:t>Automatic</w:t>
      </w:r>
      <w:r>
        <w:rPr>
          <w:i/>
          <w:spacing w:val="41"/>
          <w:sz w:val="17"/>
        </w:rPr>
        <w:t> </w:t>
      </w:r>
      <w:r>
        <w:rPr>
          <w:i/>
          <w:spacing w:val="-2"/>
          <w:sz w:val="17"/>
        </w:rPr>
        <w:t>Systems</w:t>
      </w:r>
    </w:p>
    <w:p>
      <w:pPr>
        <w:spacing w:line="175" w:lineRule="exact" w:before="0"/>
        <w:ind w:left="218" w:right="2038" w:firstLine="0"/>
        <w:jc w:val="center"/>
        <w:rPr>
          <w:sz w:val="17"/>
        </w:rPr>
      </w:pPr>
      <w:r>
        <w:rPr>
          <w:sz w:val="17"/>
        </w:rPr>
        <w:t>New</w:t>
      </w:r>
      <w:r>
        <w:rPr>
          <w:spacing w:val="21"/>
          <w:sz w:val="17"/>
        </w:rPr>
        <w:t> </w:t>
      </w:r>
      <w:r>
        <w:rPr>
          <w:sz w:val="17"/>
        </w:rPr>
        <w:t>York:</w:t>
      </w:r>
      <w:r>
        <w:rPr>
          <w:spacing w:val="21"/>
          <w:sz w:val="17"/>
        </w:rPr>
        <w:t> </w:t>
      </w:r>
      <w:r>
        <w:rPr>
          <w:sz w:val="17"/>
        </w:rPr>
        <w:t>Academic,</w:t>
      </w:r>
      <w:r>
        <w:rPr>
          <w:spacing w:val="22"/>
          <w:sz w:val="17"/>
        </w:rPr>
        <w:t> </w:t>
      </w:r>
      <w:r>
        <w:rPr>
          <w:spacing w:val="-2"/>
          <w:sz w:val="17"/>
        </w:rPr>
        <w:t>1971.</w:t>
      </w:r>
    </w:p>
    <w:p>
      <w:pPr>
        <w:pStyle w:val="ListParagraph"/>
        <w:numPr>
          <w:ilvl w:val="0"/>
          <w:numId w:val="7"/>
        </w:numPr>
        <w:tabs>
          <w:tab w:pos="577" w:val="left" w:leader="none"/>
          <w:tab w:pos="579" w:val="left" w:leader="none"/>
        </w:tabs>
        <w:spacing w:line="223" w:lineRule="auto" w:before="0" w:after="0"/>
        <w:ind w:left="579" w:right="38" w:hanging="386"/>
        <w:jc w:val="both"/>
        <w:rPr>
          <w:sz w:val="17"/>
        </w:rPr>
      </w:pPr>
      <w:r>
        <w:rPr>
          <w:spacing w:val="80"/>
          <w:sz w:val="17"/>
          <w:u w:val="single"/>
        </w:rPr>
        <w:t>  </w:t>
      </w:r>
      <w:r>
        <w:rPr>
          <w:spacing w:val="-11"/>
          <w:sz w:val="17"/>
          <w:u w:val="none"/>
        </w:rPr>
        <w:t> </w:t>
      </w:r>
      <w:r>
        <w:rPr>
          <w:sz w:val="17"/>
          <w:u w:val="none"/>
        </w:rPr>
        <w:t>, </w:t>
      </w:r>
      <w:r>
        <w:rPr>
          <w:i/>
          <w:sz w:val="17"/>
          <w:u w:val="none"/>
        </w:rPr>
        <w:t>Foundations of the Theory of Learning Systems</w:t>
      </w:r>
      <w:r>
        <w:rPr>
          <w:sz w:val="17"/>
          <w:u w:val="none"/>
        </w:rPr>
        <w:t>.</w:t>
      </w:r>
      <w:r>
        <w:rPr>
          <w:spacing w:val="80"/>
          <w:sz w:val="17"/>
          <w:u w:val="none"/>
        </w:rPr>
        <w:t> </w:t>
      </w:r>
      <w:r>
        <w:rPr>
          <w:sz w:val="17"/>
          <w:u w:val="none"/>
        </w:rPr>
        <w:t>New York:</w:t>
      </w:r>
      <w:r>
        <w:rPr>
          <w:spacing w:val="40"/>
          <w:sz w:val="17"/>
          <w:u w:val="none"/>
        </w:rPr>
        <w:t> </w:t>
      </w:r>
      <w:r>
        <w:rPr>
          <w:sz w:val="17"/>
          <w:u w:val="none"/>
        </w:rPr>
        <w:t>Academic,</w:t>
      </w:r>
      <w:r>
        <w:rPr>
          <w:spacing w:val="40"/>
          <w:sz w:val="17"/>
          <w:u w:val="none"/>
        </w:rPr>
        <w:t> </w:t>
      </w:r>
      <w:r>
        <w:rPr>
          <w:sz w:val="17"/>
          <w:u w:val="none"/>
        </w:rPr>
        <w:t>1973.</w:t>
      </w:r>
    </w:p>
    <w:p>
      <w:pPr>
        <w:pStyle w:val="ListParagraph"/>
        <w:numPr>
          <w:ilvl w:val="0"/>
          <w:numId w:val="7"/>
        </w:numPr>
        <w:tabs>
          <w:tab w:pos="578" w:val="left" w:leader="none"/>
        </w:tabs>
        <w:spacing w:line="165" w:lineRule="exact" w:before="0" w:after="0"/>
        <w:ind w:left="578" w:right="0" w:hanging="384"/>
        <w:jc w:val="both"/>
        <w:rPr>
          <w:sz w:val="17"/>
        </w:rPr>
      </w:pPr>
      <w:r>
        <w:rPr>
          <w:sz w:val="17"/>
        </w:rPr>
        <w:t>M.</w:t>
      </w:r>
      <w:r>
        <w:rPr>
          <w:spacing w:val="36"/>
          <w:sz w:val="17"/>
        </w:rPr>
        <w:t> </w:t>
      </w:r>
      <w:r>
        <w:rPr>
          <w:sz w:val="17"/>
        </w:rPr>
        <w:t>Minsky</w:t>
      </w:r>
      <w:r>
        <w:rPr>
          <w:spacing w:val="37"/>
          <w:sz w:val="17"/>
        </w:rPr>
        <w:t> </w:t>
      </w:r>
      <w:r>
        <w:rPr>
          <w:sz w:val="17"/>
        </w:rPr>
        <w:t>and</w:t>
      </w:r>
      <w:r>
        <w:rPr>
          <w:spacing w:val="37"/>
          <w:sz w:val="17"/>
        </w:rPr>
        <w:t> </w:t>
      </w:r>
      <w:r>
        <w:rPr>
          <w:sz w:val="17"/>
        </w:rPr>
        <w:t>O.</w:t>
      </w:r>
      <w:r>
        <w:rPr>
          <w:spacing w:val="36"/>
          <w:sz w:val="17"/>
        </w:rPr>
        <w:t> </w:t>
      </w:r>
      <w:r>
        <w:rPr>
          <w:sz w:val="17"/>
        </w:rPr>
        <w:t>Selfridge,</w:t>
      </w:r>
      <w:r>
        <w:rPr>
          <w:spacing w:val="37"/>
          <w:sz w:val="17"/>
        </w:rPr>
        <w:t> </w:t>
      </w:r>
      <w:r>
        <w:rPr>
          <w:sz w:val="17"/>
        </w:rPr>
        <w:t>“Learning</w:t>
      </w:r>
      <w:r>
        <w:rPr>
          <w:spacing w:val="37"/>
          <w:sz w:val="17"/>
        </w:rPr>
        <w:t> </w:t>
      </w:r>
      <w:r>
        <w:rPr>
          <w:sz w:val="17"/>
        </w:rPr>
        <w:t>in</w:t>
      </w:r>
      <w:r>
        <w:rPr>
          <w:spacing w:val="37"/>
          <w:sz w:val="17"/>
        </w:rPr>
        <w:t> </w:t>
      </w:r>
      <w:r>
        <w:rPr>
          <w:sz w:val="17"/>
        </w:rPr>
        <w:t>random</w:t>
      </w:r>
      <w:r>
        <w:rPr>
          <w:spacing w:val="36"/>
          <w:sz w:val="17"/>
        </w:rPr>
        <w:t> </w:t>
      </w:r>
      <w:r>
        <w:rPr>
          <w:sz w:val="17"/>
        </w:rPr>
        <w:t>nets,”</w:t>
      </w:r>
      <w:r>
        <w:rPr>
          <w:spacing w:val="37"/>
          <w:sz w:val="17"/>
        </w:rPr>
        <w:t> </w:t>
      </w:r>
      <w:r>
        <w:rPr>
          <w:spacing w:val="-5"/>
          <w:sz w:val="17"/>
        </w:rPr>
        <w:t>in</w:t>
      </w:r>
    </w:p>
    <w:p>
      <w:pPr>
        <w:spacing w:line="176" w:lineRule="exact" w:before="0"/>
        <w:ind w:left="579" w:right="0" w:firstLine="0"/>
        <w:jc w:val="both"/>
        <w:rPr>
          <w:sz w:val="17"/>
        </w:rPr>
      </w:pPr>
      <w:r>
        <w:rPr>
          <w:i/>
          <w:sz w:val="17"/>
        </w:rPr>
        <w:t>Proc.</w:t>
      </w:r>
      <w:r>
        <w:rPr>
          <w:i/>
          <w:spacing w:val="-11"/>
          <w:sz w:val="17"/>
        </w:rPr>
        <w:t> </w:t>
      </w:r>
      <w:r>
        <w:rPr>
          <w:i/>
          <w:sz w:val="17"/>
        </w:rPr>
        <w:t>4th</w:t>
      </w:r>
      <w:r>
        <w:rPr>
          <w:i/>
          <w:spacing w:val="-10"/>
          <w:sz w:val="17"/>
        </w:rPr>
        <w:t> </w:t>
      </w:r>
      <w:r>
        <w:rPr>
          <w:i/>
          <w:sz w:val="17"/>
        </w:rPr>
        <w:t>London</w:t>
      </w:r>
      <w:r>
        <w:rPr>
          <w:i/>
          <w:spacing w:val="-10"/>
          <w:sz w:val="17"/>
        </w:rPr>
        <w:t> </w:t>
      </w:r>
      <w:r>
        <w:rPr>
          <w:i/>
          <w:sz w:val="17"/>
        </w:rPr>
        <w:t>Symp.</w:t>
      </w:r>
      <w:r>
        <w:rPr>
          <w:i/>
          <w:spacing w:val="-10"/>
          <w:sz w:val="17"/>
        </w:rPr>
        <w:t> </w:t>
      </w:r>
      <w:r>
        <w:rPr>
          <w:i/>
          <w:sz w:val="17"/>
        </w:rPr>
        <w:t>Information</w:t>
      </w:r>
      <w:r>
        <w:rPr>
          <w:i/>
          <w:spacing w:val="-10"/>
          <w:sz w:val="17"/>
        </w:rPr>
        <w:t> </w:t>
      </w:r>
      <w:r>
        <w:rPr>
          <w:i/>
          <w:sz w:val="17"/>
        </w:rPr>
        <w:t>Theory</w:t>
      </w:r>
      <w:r>
        <w:rPr>
          <w:sz w:val="17"/>
        </w:rPr>
        <w:t>,</w:t>
      </w:r>
      <w:r>
        <w:rPr>
          <w:spacing w:val="-5"/>
          <w:sz w:val="17"/>
        </w:rPr>
        <w:t> </w:t>
      </w:r>
      <w:r>
        <w:rPr>
          <w:sz w:val="17"/>
        </w:rPr>
        <w:t>pp.</w:t>
      </w:r>
      <w:r>
        <w:rPr>
          <w:spacing w:val="-6"/>
          <w:sz w:val="17"/>
        </w:rPr>
        <w:t> </w:t>
      </w:r>
      <w:r>
        <w:rPr>
          <w:sz w:val="17"/>
        </w:rPr>
        <w:t>335–347,</w:t>
      </w:r>
      <w:r>
        <w:rPr>
          <w:spacing w:val="-5"/>
          <w:sz w:val="17"/>
        </w:rPr>
        <w:t> </w:t>
      </w:r>
      <w:r>
        <w:rPr>
          <w:spacing w:val="-2"/>
          <w:sz w:val="17"/>
        </w:rPr>
        <w:t>1961.</w:t>
      </w:r>
    </w:p>
    <w:p>
      <w:pPr>
        <w:pStyle w:val="ListParagraph"/>
        <w:numPr>
          <w:ilvl w:val="0"/>
          <w:numId w:val="7"/>
        </w:numPr>
        <w:tabs>
          <w:tab w:pos="577" w:val="left" w:leader="none"/>
          <w:tab w:pos="579" w:val="left" w:leader="none"/>
        </w:tabs>
        <w:spacing w:line="223" w:lineRule="auto" w:before="0" w:after="0"/>
        <w:ind w:left="579" w:right="38" w:hanging="386"/>
        <w:jc w:val="both"/>
        <w:rPr>
          <w:sz w:val="17"/>
        </w:rPr>
      </w:pPr>
      <w:r>
        <w:rPr>
          <w:sz w:val="17"/>
        </w:rPr>
        <w:t>D. H. Ackley, G. E. Hinton, and T. J. Sejnowski, “A </w:t>
      </w:r>
      <w:r>
        <w:rPr>
          <w:sz w:val="17"/>
        </w:rPr>
        <w:t>learning algorithm for Boltzmann machines,” </w:t>
      </w:r>
      <w:r>
        <w:rPr>
          <w:i/>
          <w:sz w:val="17"/>
        </w:rPr>
        <w:t>Cognitive Sci.</w:t>
      </w:r>
      <w:r>
        <w:rPr>
          <w:sz w:val="17"/>
        </w:rPr>
        <w:t>, vol. 9, pp. 147–169,</w:t>
      </w:r>
      <w:r>
        <w:rPr>
          <w:spacing w:val="40"/>
          <w:sz w:val="17"/>
        </w:rPr>
        <w:t> </w:t>
      </w:r>
      <w:r>
        <w:rPr>
          <w:sz w:val="17"/>
        </w:rPr>
        <w:t>1985.</w:t>
      </w:r>
    </w:p>
    <w:p>
      <w:pPr>
        <w:pStyle w:val="ListParagraph"/>
        <w:numPr>
          <w:ilvl w:val="0"/>
          <w:numId w:val="7"/>
        </w:numPr>
        <w:tabs>
          <w:tab w:pos="578" w:val="left" w:leader="none"/>
        </w:tabs>
        <w:spacing w:line="163" w:lineRule="exact" w:before="0" w:after="0"/>
        <w:ind w:left="578" w:right="0" w:hanging="384"/>
        <w:jc w:val="both"/>
        <w:rPr>
          <w:sz w:val="17"/>
        </w:rPr>
      </w:pPr>
      <w:r>
        <w:rPr>
          <w:sz w:val="17"/>
        </w:rPr>
        <w:t>G.</w:t>
      </w:r>
      <w:r>
        <w:rPr>
          <w:spacing w:val="36"/>
          <w:sz w:val="17"/>
        </w:rPr>
        <w:t> </w:t>
      </w:r>
      <w:r>
        <w:rPr>
          <w:sz w:val="17"/>
        </w:rPr>
        <w:t>E.</w:t>
      </w:r>
      <w:r>
        <w:rPr>
          <w:spacing w:val="36"/>
          <w:sz w:val="17"/>
        </w:rPr>
        <w:t> </w:t>
      </w:r>
      <w:r>
        <w:rPr>
          <w:sz w:val="17"/>
        </w:rPr>
        <w:t>Hinton</w:t>
      </w:r>
      <w:r>
        <w:rPr>
          <w:spacing w:val="36"/>
          <w:sz w:val="17"/>
        </w:rPr>
        <w:t> </w:t>
      </w:r>
      <w:r>
        <w:rPr>
          <w:sz w:val="17"/>
        </w:rPr>
        <w:t>and</w:t>
      </w:r>
      <w:r>
        <w:rPr>
          <w:spacing w:val="36"/>
          <w:sz w:val="17"/>
        </w:rPr>
        <w:t> </w:t>
      </w:r>
      <w:r>
        <w:rPr>
          <w:sz w:val="17"/>
        </w:rPr>
        <w:t>T.</w:t>
      </w:r>
      <w:r>
        <w:rPr>
          <w:spacing w:val="36"/>
          <w:sz w:val="17"/>
        </w:rPr>
        <w:t> </w:t>
      </w:r>
      <w:r>
        <w:rPr>
          <w:sz w:val="17"/>
        </w:rPr>
        <w:t>J.</w:t>
      </w:r>
      <w:r>
        <w:rPr>
          <w:spacing w:val="37"/>
          <w:sz w:val="17"/>
        </w:rPr>
        <w:t> </w:t>
      </w:r>
      <w:r>
        <w:rPr>
          <w:sz w:val="17"/>
        </w:rPr>
        <w:t>Sejnowski,</w:t>
      </w:r>
      <w:r>
        <w:rPr>
          <w:spacing w:val="36"/>
          <w:sz w:val="17"/>
        </w:rPr>
        <w:t> </w:t>
      </w:r>
      <w:r>
        <w:rPr>
          <w:sz w:val="17"/>
        </w:rPr>
        <w:t>“Learning</w:t>
      </w:r>
      <w:r>
        <w:rPr>
          <w:spacing w:val="36"/>
          <w:sz w:val="17"/>
        </w:rPr>
        <w:t> </w:t>
      </w:r>
      <w:r>
        <w:rPr>
          <w:sz w:val="17"/>
        </w:rPr>
        <w:t>and</w:t>
      </w:r>
      <w:r>
        <w:rPr>
          <w:spacing w:val="36"/>
          <w:sz w:val="17"/>
        </w:rPr>
        <w:t> </w:t>
      </w:r>
      <w:r>
        <w:rPr>
          <w:spacing w:val="-2"/>
          <w:sz w:val="17"/>
        </w:rPr>
        <w:t>relearning</w:t>
      </w:r>
    </w:p>
    <w:p>
      <w:pPr>
        <w:spacing w:line="223" w:lineRule="auto" w:before="0"/>
        <w:ind w:left="579" w:right="38" w:firstLine="0"/>
        <w:jc w:val="both"/>
        <w:rPr>
          <w:sz w:val="17"/>
        </w:rPr>
      </w:pPr>
      <w:r>
        <w:rPr>
          <w:sz w:val="17"/>
        </w:rPr>
        <w:t>in Boltzmann machines,” in </w:t>
      </w:r>
      <w:r>
        <w:rPr>
          <w:i/>
          <w:sz w:val="17"/>
        </w:rPr>
        <w:t>Parallel Distributed </w:t>
      </w:r>
      <w:r>
        <w:rPr>
          <w:i/>
          <w:sz w:val="17"/>
        </w:rPr>
        <w:t>Processing:</w:t>
      </w:r>
      <w:r>
        <w:rPr>
          <w:i/>
          <w:sz w:val="17"/>
        </w:rPr>
        <w:t> Explorations in the Microstructure of Cognition. Volume 1: Foundations</w:t>
      </w:r>
      <w:r>
        <w:rPr>
          <w:sz w:val="17"/>
        </w:rPr>
        <w:t>, D. E. Rumelhart and J. L. McClelland, Eds. Cambridge,</w:t>
      </w:r>
      <w:r>
        <w:rPr>
          <w:spacing w:val="40"/>
          <w:sz w:val="17"/>
        </w:rPr>
        <w:t> </w:t>
      </w:r>
      <w:r>
        <w:rPr>
          <w:sz w:val="17"/>
        </w:rPr>
        <w:t>MA:</w:t>
      </w:r>
      <w:r>
        <w:rPr>
          <w:spacing w:val="40"/>
          <w:sz w:val="17"/>
        </w:rPr>
        <w:t> </w:t>
      </w:r>
      <w:r>
        <w:rPr>
          <w:sz w:val="17"/>
        </w:rPr>
        <w:t>MIT,</w:t>
      </w:r>
      <w:r>
        <w:rPr>
          <w:spacing w:val="40"/>
          <w:sz w:val="17"/>
        </w:rPr>
        <w:t> </w:t>
      </w:r>
      <w:r>
        <w:rPr>
          <w:sz w:val="17"/>
        </w:rPr>
        <w:t>1986.</w:t>
      </w:r>
    </w:p>
    <w:p>
      <w:pPr>
        <w:pStyle w:val="ListParagraph"/>
        <w:numPr>
          <w:ilvl w:val="0"/>
          <w:numId w:val="7"/>
        </w:numPr>
        <w:tabs>
          <w:tab w:pos="578" w:val="left" w:leader="none"/>
        </w:tabs>
        <w:spacing w:line="164" w:lineRule="exact" w:before="0" w:after="0"/>
        <w:ind w:left="578" w:right="0" w:hanging="384"/>
        <w:jc w:val="both"/>
        <w:rPr>
          <w:sz w:val="17"/>
        </w:rPr>
      </w:pPr>
      <w:r>
        <w:rPr>
          <w:sz w:val="17"/>
        </w:rPr>
        <w:t>D.</w:t>
      </w:r>
      <w:r>
        <w:rPr>
          <w:spacing w:val="32"/>
          <w:sz w:val="17"/>
        </w:rPr>
        <w:t> </w:t>
      </w:r>
      <w:r>
        <w:rPr>
          <w:sz w:val="17"/>
        </w:rPr>
        <w:t>E.</w:t>
      </w:r>
      <w:r>
        <w:rPr>
          <w:spacing w:val="32"/>
          <w:sz w:val="17"/>
        </w:rPr>
        <w:t> </w:t>
      </w:r>
      <w:r>
        <w:rPr>
          <w:sz w:val="17"/>
        </w:rPr>
        <w:t>Rumelhart,</w:t>
      </w:r>
      <w:r>
        <w:rPr>
          <w:spacing w:val="34"/>
          <w:sz w:val="17"/>
        </w:rPr>
        <w:t> </w:t>
      </w:r>
      <w:r>
        <w:rPr>
          <w:sz w:val="17"/>
        </w:rPr>
        <w:t>G.</w:t>
      </w:r>
      <w:r>
        <w:rPr>
          <w:spacing w:val="34"/>
          <w:sz w:val="17"/>
        </w:rPr>
        <w:t> </w:t>
      </w:r>
      <w:r>
        <w:rPr>
          <w:sz w:val="17"/>
        </w:rPr>
        <w:t>E.</w:t>
      </w:r>
      <w:r>
        <w:rPr>
          <w:spacing w:val="33"/>
          <w:sz w:val="17"/>
        </w:rPr>
        <w:t> </w:t>
      </w:r>
      <w:r>
        <w:rPr>
          <w:sz w:val="17"/>
        </w:rPr>
        <w:t>Hinton,</w:t>
      </w:r>
      <w:r>
        <w:rPr>
          <w:spacing w:val="34"/>
          <w:sz w:val="17"/>
        </w:rPr>
        <w:t> </w:t>
      </w:r>
      <w:r>
        <w:rPr>
          <w:sz w:val="17"/>
        </w:rPr>
        <w:t>and</w:t>
      </w:r>
      <w:r>
        <w:rPr>
          <w:spacing w:val="33"/>
          <w:sz w:val="17"/>
        </w:rPr>
        <w:t> </w:t>
      </w:r>
      <w:r>
        <w:rPr>
          <w:sz w:val="17"/>
        </w:rPr>
        <w:t>R.</w:t>
      </w:r>
      <w:r>
        <w:rPr>
          <w:spacing w:val="34"/>
          <w:sz w:val="17"/>
        </w:rPr>
        <w:t> </w:t>
      </w:r>
      <w:r>
        <w:rPr>
          <w:sz w:val="17"/>
        </w:rPr>
        <w:t>J.</w:t>
      </w:r>
      <w:r>
        <w:rPr>
          <w:spacing w:val="33"/>
          <w:sz w:val="17"/>
        </w:rPr>
        <w:t> </w:t>
      </w:r>
      <w:r>
        <w:rPr>
          <w:sz w:val="17"/>
        </w:rPr>
        <w:t>Williams,</w:t>
      </w:r>
      <w:r>
        <w:rPr>
          <w:spacing w:val="34"/>
          <w:sz w:val="17"/>
        </w:rPr>
        <w:t> </w:t>
      </w:r>
      <w:r>
        <w:rPr>
          <w:spacing w:val="-2"/>
          <w:sz w:val="17"/>
        </w:rPr>
        <w:t>“Learn-</w:t>
      </w:r>
    </w:p>
    <w:p>
      <w:pPr>
        <w:spacing w:line="223" w:lineRule="auto" w:before="2"/>
        <w:ind w:left="579" w:right="39" w:firstLine="0"/>
        <w:jc w:val="both"/>
        <w:rPr>
          <w:sz w:val="17"/>
        </w:rPr>
      </w:pPr>
      <w:r>
        <w:rPr>
          <w:sz w:val="17"/>
        </w:rPr>
        <w:t>ing internal representations by error propagation,” in </w:t>
      </w:r>
      <w:r>
        <w:rPr>
          <w:i/>
          <w:sz w:val="17"/>
        </w:rPr>
        <w:t>Parallel</w:t>
      </w:r>
      <w:r>
        <w:rPr>
          <w:i/>
          <w:sz w:val="17"/>
        </w:rPr>
        <w:t> Distributed Processing: Explorations in the Microstructure of Cognition</w:t>
      </w:r>
      <w:r>
        <w:rPr>
          <w:sz w:val="17"/>
        </w:rPr>
        <w:t>,</w:t>
      </w:r>
      <w:r>
        <w:rPr>
          <w:spacing w:val="44"/>
          <w:sz w:val="17"/>
        </w:rPr>
        <w:t> </w:t>
      </w:r>
      <w:r>
        <w:rPr>
          <w:sz w:val="17"/>
        </w:rPr>
        <w:t>vol.</w:t>
      </w:r>
      <w:r>
        <w:rPr>
          <w:spacing w:val="45"/>
          <w:sz w:val="17"/>
        </w:rPr>
        <w:t> </w:t>
      </w:r>
      <w:r>
        <w:rPr>
          <w:sz w:val="17"/>
        </w:rPr>
        <w:t>I.</w:t>
      </w:r>
      <w:r>
        <w:rPr>
          <w:spacing w:val="42"/>
          <w:sz w:val="17"/>
        </w:rPr>
        <w:t>  </w:t>
      </w:r>
      <w:r>
        <w:rPr>
          <w:sz w:val="17"/>
        </w:rPr>
        <w:t>Cambridge,</w:t>
      </w:r>
      <w:r>
        <w:rPr>
          <w:spacing w:val="46"/>
          <w:sz w:val="17"/>
        </w:rPr>
        <w:t> </w:t>
      </w:r>
      <w:r>
        <w:rPr>
          <w:sz w:val="17"/>
        </w:rPr>
        <w:t>MA:</w:t>
      </w:r>
      <w:r>
        <w:rPr>
          <w:spacing w:val="44"/>
          <w:sz w:val="17"/>
        </w:rPr>
        <w:t> </w:t>
      </w:r>
      <w:r>
        <w:rPr>
          <w:sz w:val="17"/>
        </w:rPr>
        <w:t>Bradford</w:t>
      </w:r>
      <w:r>
        <w:rPr>
          <w:spacing w:val="45"/>
          <w:sz w:val="17"/>
        </w:rPr>
        <w:t> </w:t>
      </w:r>
      <w:r>
        <w:rPr>
          <w:sz w:val="17"/>
        </w:rPr>
        <w:t>Books,</w:t>
      </w:r>
      <w:r>
        <w:rPr>
          <w:spacing w:val="44"/>
          <w:sz w:val="17"/>
        </w:rPr>
        <w:t> </w:t>
      </w:r>
      <w:r>
        <w:rPr>
          <w:spacing w:val="-2"/>
          <w:sz w:val="17"/>
        </w:rPr>
        <w:t>1986,</w:t>
      </w:r>
    </w:p>
    <w:p>
      <w:pPr>
        <w:spacing w:line="171" w:lineRule="exact" w:before="0"/>
        <w:ind w:left="579" w:right="0" w:firstLine="0"/>
        <w:jc w:val="both"/>
        <w:rPr>
          <w:sz w:val="17"/>
        </w:rPr>
      </w:pPr>
      <w:r>
        <w:rPr>
          <w:sz w:val="17"/>
        </w:rPr>
        <w:t>pp.</w:t>
      </w:r>
      <w:r>
        <w:rPr>
          <w:spacing w:val="34"/>
          <w:sz w:val="17"/>
        </w:rPr>
        <w:t> </w:t>
      </w:r>
      <w:r>
        <w:rPr>
          <w:spacing w:val="-2"/>
          <w:sz w:val="17"/>
        </w:rPr>
        <w:t>318–362,</w:t>
      </w:r>
    </w:p>
    <w:p>
      <w:pPr>
        <w:pStyle w:val="ListParagraph"/>
        <w:numPr>
          <w:ilvl w:val="0"/>
          <w:numId w:val="7"/>
        </w:numPr>
        <w:tabs>
          <w:tab w:pos="577" w:val="left" w:leader="none"/>
          <w:tab w:pos="579" w:val="left" w:leader="none"/>
        </w:tabs>
        <w:spacing w:line="223" w:lineRule="auto" w:before="0" w:after="0"/>
        <w:ind w:left="579" w:right="38" w:hanging="386"/>
        <w:jc w:val="both"/>
        <w:rPr>
          <w:sz w:val="17"/>
        </w:rPr>
      </w:pPr>
      <w:r>
        <w:rPr>
          <w:sz w:val="17"/>
        </w:rPr>
        <w:t>A. E. Bryson, Jr. and Y.-C. Ho, </w:t>
      </w:r>
      <w:r>
        <w:rPr>
          <w:i/>
          <w:sz w:val="17"/>
        </w:rPr>
        <w:t>Applied Optimal Control</w:t>
      </w:r>
      <w:r>
        <w:rPr>
          <w:sz w:val="17"/>
        </w:rPr>
        <w:t>. London,</w:t>
      </w:r>
      <w:r>
        <w:rPr>
          <w:spacing w:val="40"/>
          <w:sz w:val="17"/>
        </w:rPr>
        <w:t> </w:t>
      </w:r>
      <w:r>
        <w:rPr>
          <w:sz w:val="17"/>
        </w:rPr>
        <w:t>UK:</w:t>
      </w:r>
      <w:r>
        <w:rPr>
          <w:spacing w:val="40"/>
          <w:sz w:val="17"/>
        </w:rPr>
        <w:t> </w:t>
      </w:r>
      <w:r>
        <w:rPr>
          <w:sz w:val="17"/>
        </w:rPr>
        <w:t>Blaisdell,</w:t>
      </w:r>
      <w:r>
        <w:rPr>
          <w:spacing w:val="40"/>
          <w:sz w:val="17"/>
        </w:rPr>
        <w:t> </w:t>
      </w:r>
      <w:r>
        <w:rPr>
          <w:sz w:val="17"/>
        </w:rPr>
        <w:t>1969.</w:t>
      </w:r>
    </w:p>
    <w:p>
      <w:pPr>
        <w:pStyle w:val="ListParagraph"/>
        <w:numPr>
          <w:ilvl w:val="0"/>
          <w:numId w:val="7"/>
        </w:numPr>
        <w:tabs>
          <w:tab w:pos="578" w:val="left" w:leader="none"/>
        </w:tabs>
        <w:spacing w:line="164" w:lineRule="exact" w:before="0" w:after="0"/>
        <w:ind w:left="578" w:right="0" w:hanging="384"/>
        <w:jc w:val="both"/>
        <w:rPr>
          <w:sz w:val="17"/>
        </w:rPr>
      </w:pPr>
      <w:r>
        <w:rPr>
          <w:sz w:val="17"/>
        </w:rPr>
        <w:t>Y.</w:t>
      </w:r>
      <w:r>
        <w:rPr>
          <w:spacing w:val="73"/>
          <w:sz w:val="17"/>
        </w:rPr>
        <w:t> </w:t>
      </w:r>
      <w:r>
        <w:rPr>
          <w:sz w:val="17"/>
        </w:rPr>
        <w:t>LeCun,</w:t>
      </w:r>
      <w:r>
        <w:rPr>
          <w:spacing w:val="73"/>
          <w:sz w:val="17"/>
        </w:rPr>
        <w:t> </w:t>
      </w:r>
      <w:r>
        <w:rPr>
          <w:sz w:val="17"/>
        </w:rPr>
        <w:t>“A</w:t>
      </w:r>
      <w:r>
        <w:rPr>
          <w:spacing w:val="74"/>
          <w:sz w:val="17"/>
        </w:rPr>
        <w:t> </w:t>
      </w:r>
      <w:r>
        <w:rPr>
          <w:sz w:val="17"/>
        </w:rPr>
        <w:t>learning</w:t>
      </w:r>
      <w:r>
        <w:rPr>
          <w:spacing w:val="74"/>
          <w:sz w:val="17"/>
        </w:rPr>
        <w:t> </w:t>
      </w:r>
      <w:r>
        <w:rPr>
          <w:sz w:val="17"/>
        </w:rPr>
        <w:t>scheme</w:t>
      </w:r>
      <w:r>
        <w:rPr>
          <w:spacing w:val="73"/>
          <w:sz w:val="17"/>
        </w:rPr>
        <w:t> </w:t>
      </w:r>
      <w:r>
        <w:rPr>
          <w:sz w:val="17"/>
        </w:rPr>
        <w:t>for</w:t>
      </w:r>
      <w:r>
        <w:rPr>
          <w:spacing w:val="74"/>
          <w:sz w:val="17"/>
        </w:rPr>
        <w:t> </w:t>
      </w:r>
      <w:r>
        <w:rPr>
          <w:sz w:val="17"/>
        </w:rPr>
        <w:t>asymmetric</w:t>
      </w:r>
      <w:r>
        <w:rPr>
          <w:spacing w:val="73"/>
          <w:sz w:val="17"/>
        </w:rPr>
        <w:t> </w:t>
      </w:r>
      <w:r>
        <w:rPr>
          <w:spacing w:val="-2"/>
          <w:sz w:val="17"/>
        </w:rPr>
        <w:t>threshold</w:t>
      </w:r>
    </w:p>
    <w:p>
      <w:pPr>
        <w:spacing w:line="223" w:lineRule="auto" w:before="1"/>
        <w:ind w:left="579" w:right="38" w:hanging="1"/>
        <w:jc w:val="both"/>
        <w:rPr>
          <w:sz w:val="17"/>
        </w:rPr>
      </w:pPr>
      <w:r>
        <w:rPr>
          <w:sz w:val="17"/>
        </w:rPr>
        <w:t>networks,” in </w:t>
      </w:r>
      <w:r>
        <w:rPr>
          <w:i/>
          <w:sz w:val="17"/>
        </w:rPr>
        <w:t>Proc. Cognitiva ’85</w:t>
      </w:r>
      <w:r>
        <w:rPr>
          <w:sz w:val="17"/>
        </w:rPr>
        <w:t>, Paris, France, 1985, </w:t>
      </w:r>
      <w:r>
        <w:rPr>
          <w:sz w:val="17"/>
        </w:rPr>
        <w:t>pp. </w:t>
      </w:r>
      <w:r>
        <w:rPr>
          <w:spacing w:val="-2"/>
          <w:sz w:val="17"/>
        </w:rPr>
        <w:t>599–604.</w:t>
      </w:r>
    </w:p>
    <w:p>
      <w:pPr>
        <w:pStyle w:val="ListParagraph"/>
        <w:numPr>
          <w:ilvl w:val="0"/>
          <w:numId w:val="7"/>
        </w:numPr>
        <w:tabs>
          <w:tab w:pos="578" w:val="left" w:leader="none"/>
        </w:tabs>
        <w:spacing w:line="165" w:lineRule="exact" w:before="0" w:after="0"/>
        <w:ind w:left="578" w:right="0" w:hanging="384"/>
        <w:jc w:val="both"/>
        <w:rPr>
          <w:sz w:val="17"/>
        </w:rPr>
      </w:pPr>
      <w:r>
        <w:rPr>
          <w:spacing w:val="69"/>
          <w:sz w:val="17"/>
          <w:u w:val="single"/>
        </w:rPr>
        <w:t>   </w:t>
      </w:r>
      <w:r>
        <w:rPr>
          <w:spacing w:val="-14"/>
          <w:sz w:val="17"/>
          <w:u w:val="none"/>
        </w:rPr>
        <w:t> </w:t>
      </w:r>
      <w:r>
        <w:rPr>
          <w:sz w:val="17"/>
          <w:u w:val="none"/>
        </w:rPr>
        <w:t>,</w:t>
      </w:r>
      <w:r>
        <w:rPr>
          <w:spacing w:val="47"/>
          <w:sz w:val="17"/>
          <w:u w:val="none"/>
        </w:rPr>
        <w:t> </w:t>
      </w:r>
      <w:r>
        <w:rPr>
          <w:sz w:val="17"/>
          <w:u w:val="none"/>
        </w:rPr>
        <w:t>“Learning</w:t>
      </w:r>
      <w:r>
        <w:rPr>
          <w:spacing w:val="48"/>
          <w:sz w:val="17"/>
          <w:u w:val="none"/>
        </w:rPr>
        <w:t> </w:t>
      </w:r>
      <w:r>
        <w:rPr>
          <w:sz w:val="17"/>
          <w:u w:val="none"/>
        </w:rPr>
        <w:t>processes</w:t>
      </w:r>
      <w:r>
        <w:rPr>
          <w:spacing w:val="46"/>
          <w:sz w:val="17"/>
          <w:u w:val="none"/>
        </w:rPr>
        <w:t> </w:t>
      </w:r>
      <w:r>
        <w:rPr>
          <w:sz w:val="17"/>
          <w:u w:val="none"/>
        </w:rPr>
        <w:t>in</w:t>
      </w:r>
      <w:r>
        <w:rPr>
          <w:spacing w:val="49"/>
          <w:sz w:val="17"/>
          <w:u w:val="none"/>
        </w:rPr>
        <w:t> </w:t>
      </w:r>
      <w:r>
        <w:rPr>
          <w:sz w:val="17"/>
          <w:u w:val="none"/>
        </w:rPr>
        <w:t>an</w:t>
      </w:r>
      <w:r>
        <w:rPr>
          <w:spacing w:val="47"/>
          <w:sz w:val="17"/>
          <w:u w:val="none"/>
        </w:rPr>
        <w:t> </w:t>
      </w:r>
      <w:r>
        <w:rPr>
          <w:sz w:val="17"/>
          <w:u w:val="none"/>
        </w:rPr>
        <w:t>asymmetric</w:t>
      </w:r>
      <w:r>
        <w:rPr>
          <w:spacing w:val="48"/>
          <w:sz w:val="17"/>
          <w:u w:val="none"/>
        </w:rPr>
        <w:t> </w:t>
      </w:r>
      <w:r>
        <w:rPr>
          <w:sz w:val="17"/>
          <w:u w:val="none"/>
        </w:rPr>
        <w:t>threshold</w:t>
      </w:r>
      <w:r>
        <w:rPr>
          <w:spacing w:val="48"/>
          <w:sz w:val="17"/>
          <w:u w:val="none"/>
        </w:rPr>
        <w:t> </w:t>
      </w:r>
      <w:r>
        <w:rPr>
          <w:spacing w:val="-4"/>
          <w:sz w:val="17"/>
          <w:u w:val="none"/>
        </w:rPr>
        <w:t>net-</w:t>
      </w:r>
    </w:p>
    <w:p>
      <w:pPr>
        <w:spacing w:line="223" w:lineRule="auto" w:before="4"/>
        <w:ind w:left="579" w:right="39" w:firstLine="0"/>
        <w:jc w:val="both"/>
        <w:rPr>
          <w:sz w:val="17"/>
        </w:rPr>
      </w:pPr>
      <w:r>
        <w:rPr>
          <w:sz w:val="17"/>
        </w:rPr>
        <w:t>work,” in </w:t>
      </w:r>
      <w:r>
        <w:rPr>
          <w:i/>
          <w:sz w:val="17"/>
        </w:rPr>
        <w:t>Disordered Systems and Biological Organization</w:t>
      </w:r>
      <w:r>
        <w:rPr>
          <w:sz w:val="17"/>
        </w:rPr>
        <w:t>, E. Bienenstock, F.</w:t>
      </w:r>
      <w:r>
        <w:rPr>
          <w:spacing w:val="-1"/>
          <w:sz w:val="17"/>
        </w:rPr>
        <w:t> </w:t>
      </w:r>
      <w:r>
        <w:rPr>
          <w:sz w:val="17"/>
        </w:rPr>
        <w:t>Fogelman-Soulie¨,</w:t>
      </w:r>
      <w:r>
        <w:rPr>
          <w:spacing w:val="-1"/>
          <w:sz w:val="17"/>
        </w:rPr>
        <w:t> </w:t>
      </w:r>
      <w:r>
        <w:rPr>
          <w:sz w:val="17"/>
        </w:rPr>
        <w:t>and G. Weisbuch,</w:t>
      </w:r>
      <w:r>
        <w:rPr>
          <w:spacing w:val="-1"/>
          <w:sz w:val="17"/>
        </w:rPr>
        <w:t> </w:t>
      </w:r>
      <w:r>
        <w:rPr>
          <w:sz w:val="17"/>
        </w:rPr>
        <w:t>Eds.</w:t>
      </w:r>
      <w:r>
        <w:rPr>
          <w:spacing w:val="40"/>
          <w:sz w:val="17"/>
        </w:rPr>
        <w:t> </w:t>
      </w:r>
      <w:r>
        <w:rPr>
          <w:sz w:val="17"/>
        </w:rPr>
        <w:t>Les Houches, France: Springer-Verlag, 1986, pp. 233–240.</w:t>
      </w:r>
    </w:p>
    <w:p>
      <w:pPr>
        <w:pStyle w:val="ListParagraph"/>
        <w:numPr>
          <w:ilvl w:val="0"/>
          <w:numId w:val="7"/>
        </w:numPr>
        <w:tabs>
          <w:tab w:pos="578" w:val="left" w:leader="none"/>
        </w:tabs>
        <w:spacing w:line="165" w:lineRule="exact" w:before="0" w:after="0"/>
        <w:ind w:left="578" w:right="0" w:hanging="384"/>
        <w:jc w:val="both"/>
        <w:rPr>
          <w:sz w:val="17"/>
        </w:rPr>
      </w:pPr>
      <w:r>
        <w:rPr>
          <w:sz w:val="17"/>
        </w:rPr>
        <w:t>D.</w:t>
      </w:r>
      <w:r>
        <w:rPr>
          <w:spacing w:val="30"/>
          <w:sz w:val="17"/>
        </w:rPr>
        <w:t> </w:t>
      </w:r>
      <w:r>
        <w:rPr>
          <w:sz w:val="17"/>
        </w:rPr>
        <w:t>B.</w:t>
      </w:r>
      <w:r>
        <w:rPr>
          <w:spacing w:val="30"/>
          <w:sz w:val="17"/>
        </w:rPr>
        <w:t> </w:t>
      </w:r>
      <w:r>
        <w:rPr>
          <w:sz w:val="17"/>
        </w:rPr>
        <w:t>Parker,</w:t>
      </w:r>
      <w:r>
        <w:rPr>
          <w:spacing w:val="30"/>
          <w:sz w:val="17"/>
        </w:rPr>
        <w:t> </w:t>
      </w:r>
      <w:r>
        <w:rPr>
          <w:sz w:val="17"/>
        </w:rPr>
        <w:t>“Learning-logic,”</w:t>
      </w:r>
      <w:r>
        <w:rPr>
          <w:spacing w:val="31"/>
          <w:sz w:val="17"/>
        </w:rPr>
        <w:t> </w:t>
      </w:r>
      <w:r>
        <w:rPr>
          <w:sz w:val="17"/>
        </w:rPr>
        <w:t>Sloan</w:t>
      </w:r>
      <w:r>
        <w:rPr>
          <w:spacing w:val="29"/>
          <w:sz w:val="17"/>
        </w:rPr>
        <w:t> </w:t>
      </w:r>
      <w:r>
        <w:rPr>
          <w:sz w:val="17"/>
        </w:rPr>
        <w:t>School</w:t>
      </w:r>
      <w:r>
        <w:rPr>
          <w:spacing w:val="30"/>
          <w:sz w:val="17"/>
        </w:rPr>
        <w:t> </w:t>
      </w:r>
      <w:r>
        <w:rPr>
          <w:sz w:val="17"/>
        </w:rPr>
        <w:t>Manage.,</w:t>
      </w:r>
      <w:r>
        <w:rPr>
          <w:spacing w:val="31"/>
          <w:sz w:val="17"/>
        </w:rPr>
        <w:t> </w:t>
      </w:r>
      <w:r>
        <w:rPr>
          <w:spacing w:val="-4"/>
          <w:sz w:val="17"/>
        </w:rPr>
        <w:t>MIT,</w:t>
      </w:r>
    </w:p>
    <w:p>
      <w:pPr>
        <w:spacing w:line="175" w:lineRule="exact" w:before="0"/>
        <w:ind w:left="579" w:right="0" w:firstLine="0"/>
        <w:jc w:val="both"/>
        <w:rPr>
          <w:sz w:val="17"/>
        </w:rPr>
      </w:pPr>
      <w:r>
        <w:rPr>
          <w:sz w:val="17"/>
        </w:rPr>
        <w:t>Cambridge,</w:t>
      </w:r>
      <w:r>
        <w:rPr>
          <w:spacing w:val="18"/>
          <w:sz w:val="17"/>
        </w:rPr>
        <w:t> </w:t>
      </w:r>
      <w:r>
        <w:rPr>
          <w:sz w:val="17"/>
        </w:rPr>
        <w:t>MA,</w:t>
      </w:r>
      <w:r>
        <w:rPr>
          <w:spacing w:val="17"/>
          <w:sz w:val="17"/>
        </w:rPr>
        <w:t> </w:t>
      </w:r>
      <w:r>
        <w:rPr>
          <w:sz w:val="17"/>
        </w:rPr>
        <w:t>Tech.</w:t>
      </w:r>
      <w:r>
        <w:rPr>
          <w:spacing w:val="18"/>
          <w:sz w:val="17"/>
        </w:rPr>
        <w:t> </w:t>
      </w:r>
      <w:r>
        <w:rPr>
          <w:sz w:val="17"/>
        </w:rPr>
        <w:t>Rep.,</w:t>
      </w:r>
      <w:r>
        <w:rPr>
          <w:spacing w:val="18"/>
          <w:sz w:val="17"/>
        </w:rPr>
        <w:t> </w:t>
      </w:r>
      <w:r>
        <w:rPr>
          <w:sz w:val="17"/>
        </w:rPr>
        <w:t>TR-47,</w:t>
      </w:r>
      <w:r>
        <w:rPr>
          <w:spacing w:val="18"/>
          <w:sz w:val="17"/>
        </w:rPr>
        <w:t> </w:t>
      </w:r>
      <w:r>
        <w:rPr>
          <w:sz w:val="17"/>
        </w:rPr>
        <w:t>Apr.</w:t>
      </w:r>
      <w:r>
        <w:rPr>
          <w:spacing w:val="18"/>
          <w:sz w:val="17"/>
        </w:rPr>
        <w:t> </w:t>
      </w:r>
      <w:r>
        <w:rPr>
          <w:spacing w:val="-2"/>
          <w:sz w:val="17"/>
        </w:rPr>
        <w:t>1985.</w:t>
      </w:r>
    </w:p>
    <w:p>
      <w:pPr>
        <w:pStyle w:val="ListParagraph"/>
        <w:numPr>
          <w:ilvl w:val="0"/>
          <w:numId w:val="7"/>
        </w:numPr>
        <w:tabs>
          <w:tab w:pos="577" w:val="left" w:leader="none"/>
          <w:tab w:pos="579" w:val="left" w:leader="none"/>
        </w:tabs>
        <w:spacing w:line="223" w:lineRule="auto" w:before="0" w:after="0"/>
        <w:ind w:left="579" w:right="39" w:hanging="386"/>
        <w:jc w:val="both"/>
        <w:rPr>
          <w:sz w:val="17"/>
        </w:rPr>
      </w:pPr>
      <w:r>
        <w:rPr>
          <w:sz w:val="17"/>
        </w:rPr>
        <w:t>Y. LeCun, </w:t>
      </w:r>
      <w:r>
        <w:rPr>
          <w:i/>
          <w:sz w:val="17"/>
        </w:rPr>
        <w:t>Mode´les Connexionnistes de l’Apprentissage (Con-</w:t>
      </w:r>
      <w:r>
        <w:rPr>
          <w:i/>
          <w:sz w:val="17"/>
        </w:rPr>
        <w:t> nectionist Learning Models)</w:t>
      </w:r>
      <w:r>
        <w:rPr>
          <w:sz w:val="17"/>
        </w:rPr>
        <w:t>, Ph.D. dissertation, Universite´ </w:t>
      </w:r>
      <w:r>
        <w:rPr>
          <w:sz w:val="17"/>
        </w:rPr>
        <w:t>P.</w:t>
      </w:r>
      <w:r>
        <w:rPr>
          <w:spacing w:val="40"/>
          <w:sz w:val="17"/>
        </w:rPr>
        <w:t> </w:t>
      </w:r>
      <w:r>
        <w:rPr>
          <w:sz w:val="17"/>
        </w:rPr>
        <w:t>et</w:t>
      </w:r>
      <w:r>
        <w:rPr>
          <w:spacing w:val="40"/>
          <w:sz w:val="17"/>
        </w:rPr>
        <w:t> </w:t>
      </w:r>
      <w:r>
        <w:rPr>
          <w:sz w:val="17"/>
        </w:rPr>
        <w:t>M.</w:t>
      </w:r>
      <w:r>
        <w:rPr>
          <w:spacing w:val="40"/>
          <w:sz w:val="17"/>
        </w:rPr>
        <w:t> </w:t>
      </w:r>
      <w:r>
        <w:rPr>
          <w:sz w:val="17"/>
        </w:rPr>
        <w:t>Curie</w:t>
      </w:r>
      <w:r>
        <w:rPr>
          <w:spacing w:val="40"/>
          <w:sz w:val="17"/>
        </w:rPr>
        <w:t> </w:t>
      </w:r>
      <w:r>
        <w:rPr>
          <w:sz w:val="17"/>
        </w:rPr>
        <w:t>(Paris</w:t>
      </w:r>
      <w:r>
        <w:rPr>
          <w:spacing w:val="40"/>
          <w:sz w:val="17"/>
        </w:rPr>
        <w:t> </w:t>
      </w:r>
      <w:r>
        <w:rPr>
          <w:sz w:val="17"/>
        </w:rPr>
        <w:t>6),</w:t>
      </w:r>
      <w:r>
        <w:rPr>
          <w:spacing w:val="40"/>
          <w:sz w:val="17"/>
        </w:rPr>
        <w:t> </w:t>
      </w:r>
      <w:r>
        <w:rPr>
          <w:sz w:val="17"/>
        </w:rPr>
        <w:t>June</w:t>
      </w:r>
      <w:r>
        <w:rPr>
          <w:spacing w:val="40"/>
          <w:sz w:val="17"/>
        </w:rPr>
        <w:t> </w:t>
      </w:r>
      <w:r>
        <w:rPr>
          <w:sz w:val="17"/>
        </w:rPr>
        <w:t>1987.</w:t>
      </w:r>
    </w:p>
    <w:p>
      <w:pPr>
        <w:pStyle w:val="ListParagraph"/>
        <w:numPr>
          <w:ilvl w:val="0"/>
          <w:numId w:val="7"/>
        </w:numPr>
        <w:tabs>
          <w:tab w:pos="578" w:val="left" w:leader="none"/>
        </w:tabs>
        <w:spacing w:line="164" w:lineRule="exact" w:before="0" w:after="0"/>
        <w:ind w:left="578" w:right="0" w:hanging="384"/>
        <w:jc w:val="both"/>
        <w:rPr>
          <w:i/>
          <w:sz w:val="17"/>
        </w:rPr>
      </w:pPr>
      <w:r>
        <w:rPr>
          <w:spacing w:val="70"/>
          <w:sz w:val="17"/>
          <w:u w:val="single"/>
        </w:rPr>
        <w:t>   </w:t>
      </w:r>
      <w:r>
        <w:rPr>
          <w:spacing w:val="-15"/>
          <w:sz w:val="17"/>
          <w:u w:val="none"/>
        </w:rPr>
        <w:t> </w:t>
      </w:r>
      <w:r>
        <w:rPr>
          <w:sz w:val="17"/>
          <w:u w:val="none"/>
        </w:rPr>
        <w:t>,</w:t>
      </w:r>
      <w:r>
        <w:rPr>
          <w:spacing w:val="-1"/>
          <w:sz w:val="17"/>
          <w:u w:val="none"/>
        </w:rPr>
        <w:t> </w:t>
      </w:r>
      <w:r>
        <w:rPr>
          <w:sz w:val="17"/>
          <w:u w:val="none"/>
        </w:rPr>
        <w:t>“A theoretical</w:t>
      </w:r>
      <w:r>
        <w:rPr>
          <w:spacing w:val="-1"/>
          <w:sz w:val="17"/>
          <w:u w:val="none"/>
        </w:rPr>
        <w:t> </w:t>
      </w:r>
      <w:r>
        <w:rPr>
          <w:sz w:val="17"/>
          <w:u w:val="none"/>
        </w:rPr>
        <w:t>framework for back-propagation,” in</w:t>
      </w:r>
      <w:r>
        <w:rPr>
          <w:spacing w:val="-2"/>
          <w:sz w:val="17"/>
          <w:u w:val="none"/>
        </w:rPr>
        <w:t> </w:t>
      </w:r>
      <w:r>
        <w:rPr>
          <w:i/>
          <w:spacing w:val="-2"/>
          <w:sz w:val="17"/>
          <w:u w:val="none"/>
        </w:rPr>
        <w:t>Proc.</w:t>
      </w:r>
    </w:p>
    <w:p>
      <w:pPr>
        <w:spacing w:line="223" w:lineRule="auto" w:before="3"/>
        <w:ind w:left="579" w:right="38" w:firstLine="0"/>
        <w:jc w:val="both"/>
        <w:rPr>
          <w:sz w:val="17"/>
        </w:rPr>
      </w:pPr>
      <w:r>
        <w:rPr>
          <w:i/>
          <w:sz w:val="17"/>
        </w:rPr>
        <w:t>1988 Connectionist Models Summer School</w:t>
      </w:r>
      <w:r>
        <w:rPr>
          <w:sz w:val="17"/>
        </w:rPr>
        <w:t>, D. Touretzky, G. Hinton,</w:t>
      </w:r>
      <w:r>
        <w:rPr>
          <w:spacing w:val="-4"/>
          <w:sz w:val="17"/>
        </w:rPr>
        <w:t> </w:t>
      </w:r>
      <w:r>
        <w:rPr>
          <w:sz w:val="17"/>
        </w:rPr>
        <w:t>and</w:t>
      </w:r>
      <w:r>
        <w:rPr>
          <w:spacing w:val="-3"/>
          <w:sz w:val="17"/>
        </w:rPr>
        <w:t> </w:t>
      </w:r>
      <w:r>
        <w:rPr>
          <w:sz w:val="17"/>
        </w:rPr>
        <w:t>T.</w:t>
      </w:r>
      <w:r>
        <w:rPr>
          <w:spacing w:val="-3"/>
          <w:sz w:val="17"/>
        </w:rPr>
        <w:t> </w:t>
      </w:r>
      <w:r>
        <w:rPr>
          <w:sz w:val="17"/>
        </w:rPr>
        <w:t>Sejnowski,</w:t>
      </w:r>
      <w:r>
        <w:rPr>
          <w:spacing w:val="-4"/>
          <w:sz w:val="17"/>
        </w:rPr>
        <w:t> </w:t>
      </w:r>
      <w:r>
        <w:rPr>
          <w:sz w:val="17"/>
        </w:rPr>
        <w:t>Eds.</w:t>
      </w:r>
      <w:r>
        <w:rPr>
          <w:spacing w:val="80"/>
          <w:sz w:val="17"/>
        </w:rPr>
        <w:t> </w:t>
      </w:r>
      <w:r>
        <w:rPr>
          <w:sz w:val="17"/>
        </w:rPr>
        <w:t>Pittsburgh,</w:t>
      </w:r>
      <w:r>
        <w:rPr>
          <w:spacing w:val="-3"/>
          <w:sz w:val="17"/>
        </w:rPr>
        <w:t> </w:t>
      </w:r>
      <w:r>
        <w:rPr>
          <w:sz w:val="17"/>
        </w:rPr>
        <w:t>PA:</w:t>
      </w:r>
      <w:r>
        <w:rPr>
          <w:spacing w:val="-3"/>
          <w:sz w:val="17"/>
        </w:rPr>
        <w:t> </w:t>
      </w:r>
      <w:r>
        <w:rPr>
          <w:sz w:val="17"/>
        </w:rPr>
        <w:t>CMU,</w:t>
      </w:r>
      <w:r>
        <w:rPr>
          <w:spacing w:val="-4"/>
          <w:sz w:val="17"/>
        </w:rPr>
        <w:t> </w:t>
      </w:r>
      <w:r>
        <w:rPr>
          <w:sz w:val="17"/>
        </w:rPr>
        <w:t>Morgan Kaufmann,</w:t>
      </w:r>
      <w:r>
        <w:rPr>
          <w:spacing w:val="40"/>
          <w:sz w:val="17"/>
        </w:rPr>
        <w:t> </w:t>
      </w:r>
      <w:r>
        <w:rPr>
          <w:sz w:val="17"/>
        </w:rPr>
        <w:t>1988,</w:t>
      </w:r>
      <w:r>
        <w:rPr>
          <w:spacing w:val="40"/>
          <w:sz w:val="17"/>
        </w:rPr>
        <w:t> </w:t>
      </w:r>
      <w:r>
        <w:rPr>
          <w:sz w:val="17"/>
        </w:rPr>
        <w:t>pp.</w:t>
      </w:r>
      <w:r>
        <w:rPr>
          <w:spacing w:val="40"/>
          <w:sz w:val="17"/>
        </w:rPr>
        <w:t> </w:t>
      </w:r>
      <w:r>
        <w:rPr>
          <w:sz w:val="17"/>
        </w:rPr>
        <w:t>21–28.</w:t>
      </w:r>
    </w:p>
    <w:p>
      <w:pPr>
        <w:pStyle w:val="ListParagraph"/>
        <w:numPr>
          <w:ilvl w:val="0"/>
          <w:numId w:val="7"/>
        </w:numPr>
        <w:tabs>
          <w:tab w:pos="578" w:val="left" w:leader="none"/>
        </w:tabs>
        <w:spacing w:line="163" w:lineRule="exact" w:before="0" w:after="0"/>
        <w:ind w:left="578" w:right="0" w:hanging="384"/>
        <w:jc w:val="both"/>
        <w:rPr>
          <w:sz w:val="17"/>
        </w:rPr>
      </w:pPr>
      <w:r>
        <w:rPr>
          <w:sz w:val="17"/>
        </w:rPr>
        <w:t>L.</w:t>
      </w:r>
      <w:r>
        <w:rPr>
          <w:spacing w:val="20"/>
          <w:sz w:val="17"/>
        </w:rPr>
        <w:t> </w:t>
      </w:r>
      <w:r>
        <w:rPr>
          <w:sz w:val="17"/>
        </w:rPr>
        <w:t>Bottou</w:t>
      </w:r>
      <w:r>
        <w:rPr>
          <w:spacing w:val="21"/>
          <w:sz w:val="17"/>
        </w:rPr>
        <w:t> </w:t>
      </w:r>
      <w:r>
        <w:rPr>
          <w:sz w:val="17"/>
        </w:rPr>
        <w:t>and</w:t>
      </w:r>
      <w:r>
        <w:rPr>
          <w:spacing w:val="21"/>
          <w:sz w:val="17"/>
        </w:rPr>
        <w:t> </w:t>
      </w:r>
      <w:r>
        <w:rPr>
          <w:sz w:val="17"/>
        </w:rPr>
        <w:t>P.</w:t>
      </w:r>
      <w:r>
        <w:rPr>
          <w:spacing w:val="21"/>
          <w:sz w:val="17"/>
        </w:rPr>
        <w:t> </w:t>
      </w:r>
      <w:r>
        <w:rPr>
          <w:sz w:val="17"/>
        </w:rPr>
        <w:t>Gallinari,</w:t>
      </w:r>
      <w:r>
        <w:rPr>
          <w:spacing w:val="22"/>
          <w:sz w:val="17"/>
        </w:rPr>
        <w:t> </w:t>
      </w:r>
      <w:r>
        <w:rPr>
          <w:sz w:val="17"/>
        </w:rPr>
        <w:t>“A</w:t>
      </w:r>
      <w:r>
        <w:rPr>
          <w:spacing w:val="21"/>
          <w:sz w:val="17"/>
        </w:rPr>
        <w:t> </w:t>
      </w:r>
      <w:r>
        <w:rPr>
          <w:sz w:val="17"/>
        </w:rPr>
        <w:t>framework</w:t>
      </w:r>
      <w:r>
        <w:rPr>
          <w:spacing w:val="21"/>
          <w:sz w:val="17"/>
        </w:rPr>
        <w:t> </w:t>
      </w:r>
      <w:r>
        <w:rPr>
          <w:sz w:val="17"/>
        </w:rPr>
        <w:t>for</w:t>
      </w:r>
      <w:r>
        <w:rPr>
          <w:spacing w:val="22"/>
          <w:sz w:val="17"/>
        </w:rPr>
        <w:t> </w:t>
      </w:r>
      <w:r>
        <w:rPr>
          <w:sz w:val="17"/>
        </w:rPr>
        <w:t>the</w:t>
      </w:r>
      <w:r>
        <w:rPr>
          <w:spacing w:val="21"/>
          <w:sz w:val="17"/>
        </w:rPr>
        <w:t> </w:t>
      </w:r>
      <w:r>
        <w:rPr>
          <w:spacing w:val="-2"/>
          <w:sz w:val="17"/>
        </w:rPr>
        <w:t>cooperation</w:t>
      </w:r>
    </w:p>
    <w:p>
      <w:pPr>
        <w:spacing w:line="223" w:lineRule="auto" w:before="4"/>
        <w:ind w:left="579" w:right="38" w:firstLine="0"/>
        <w:jc w:val="both"/>
        <w:rPr>
          <w:sz w:val="17"/>
        </w:rPr>
      </w:pPr>
      <w:r>
        <w:rPr>
          <w:sz w:val="17"/>
        </w:rPr>
        <w:t>of learning algorithms,” in </w:t>
      </w:r>
      <w:r>
        <w:rPr>
          <w:i/>
          <w:sz w:val="17"/>
        </w:rPr>
        <w:t>Advances in Neural Information</w:t>
      </w:r>
      <w:r>
        <w:rPr>
          <w:i/>
          <w:sz w:val="17"/>
        </w:rPr>
        <w:t> Processing Systems</w:t>
      </w:r>
      <w:r>
        <w:rPr>
          <w:sz w:val="17"/>
        </w:rPr>
        <w:t>, vol. 3, D. Touretzky and R. Lippmann,</w:t>
      </w:r>
      <w:r>
        <w:rPr>
          <w:spacing w:val="40"/>
          <w:sz w:val="17"/>
        </w:rPr>
        <w:t> </w:t>
      </w:r>
      <w:r>
        <w:rPr>
          <w:sz w:val="17"/>
        </w:rPr>
        <w:t>Eds.</w:t>
      </w:r>
      <w:r>
        <w:rPr>
          <w:spacing w:val="80"/>
          <w:sz w:val="17"/>
        </w:rPr>
        <w:t> </w:t>
      </w:r>
      <w:r>
        <w:rPr>
          <w:sz w:val="17"/>
        </w:rPr>
        <w:t>Denver, CO: Morgan Kaufmann, 1991.</w:t>
      </w:r>
    </w:p>
    <w:p>
      <w:pPr>
        <w:pStyle w:val="ListParagraph"/>
        <w:numPr>
          <w:ilvl w:val="0"/>
          <w:numId w:val="7"/>
        </w:numPr>
        <w:tabs>
          <w:tab w:pos="578" w:val="left" w:leader="none"/>
        </w:tabs>
        <w:spacing w:line="165" w:lineRule="exact" w:before="0" w:after="0"/>
        <w:ind w:left="578" w:right="0" w:hanging="384"/>
        <w:jc w:val="both"/>
        <w:rPr>
          <w:sz w:val="17"/>
        </w:rPr>
      </w:pPr>
      <w:r>
        <w:rPr>
          <w:sz w:val="17"/>
        </w:rPr>
        <w:t>C.</w:t>
      </w:r>
      <w:r>
        <w:rPr>
          <w:spacing w:val="38"/>
          <w:sz w:val="17"/>
        </w:rPr>
        <w:t> </w:t>
      </w:r>
      <w:r>
        <w:rPr>
          <w:sz w:val="17"/>
        </w:rPr>
        <w:t>Y.</w:t>
      </w:r>
      <w:r>
        <w:rPr>
          <w:spacing w:val="37"/>
          <w:sz w:val="17"/>
        </w:rPr>
        <w:t> </w:t>
      </w:r>
      <w:r>
        <w:rPr>
          <w:sz w:val="17"/>
        </w:rPr>
        <w:t>Suen,</w:t>
      </w:r>
      <w:r>
        <w:rPr>
          <w:spacing w:val="38"/>
          <w:sz w:val="17"/>
        </w:rPr>
        <w:t> </w:t>
      </w:r>
      <w:r>
        <w:rPr>
          <w:sz w:val="17"/>
        </w:rPr>
        <w:t>C.</w:t>
      </w:r>
      <w:r>
        <w:rPr>
          <w:spacing w:val="38"/>
          <w:sz w:val="17"/>
        </w:rPr>
        <w:t> </w:t>
      </w:r>
      <w:r>
        <w:rPr>
          <w:sz w:val="17"/>
        </w:rPr>
        <w:t>Nadal,</w:t>
      </w:r>
      <w:r>
        <w:rPr>
          <w:spacing w:val="38"/>
          <w:sz w:val="17"/>
        </w:rPr>
        <w:t> </w:t>
      </w:r>
      <w:r>
        <w:rPr>
          <w:sz w:val="17"/>
        </w:rPr>
        <w:t>R.</w:t>
      </w:r>
      <w:r>
        <w:rPr>
          <w:spacing w:val="37"/>
          <w:sz w:val="17"/>
        </w:rPr>
        <w:t> </w:t>
      </w:r>
      <w:r>
        <w:rPr>
          <w:sz w:val="17"/>
        </w:rPr>
        <w:t>Legault,</w:t>
      </w:r>
      <w:r>
        <w:rPr>
          <w:spacing w:val="38"/>
          <w:sz w:val="17"/>
        </w:rPr>
        <w:t> </w:t>
      </w:r>
      <w:r>
        <w:rPr>
          <w:sz w:val="17"/>
        </w:rPr>
        <w:t>T.</w:t>
      </w:r>
      <w:r>
        <w:rPr>
          <w:spacing w:val="38"/>
          <w:sz w:val="17"/>
        </w:rPr>
        <w:t> </w:t>
      </w:r>
      <w:r>
        <w:rPr>
          <w:sz w:val="17"/>
        </w:rPr>
        <w:t>A.</w:t>
      </w:r>
      <w:r>
        <w:rPr>
          <w:spacing w:val="38"/>
          <w:sz w:val="17"/>
        </w:rPr>
        <w:t> </w:t>
      </w:r>
      <w:r>
        <w:rPr>
          <w:sz w:val="17"/>
        </w:rPr>
        <w:t>Mai,</w:t>
      </w:r>
      <w:r>
        <w:rPr>
          <w:spacing w:val="37"/>
          <w:sz w:val="17"/>
        </w:rPr>
        <w:t> </w:t>
      </w:r>
      <w:r>
        <w:rPr>
          <w:sz w:val="17"/>
        </w:rPr>
        <w:t>and</w:t>
      </w:r>
      <w:r>
        <w:rPr>
          <w:spacing w:val="38"/>
          <w:sz w:val="17"/>
        </w:rPr>
        <w:t> </w:t>
      </w:r>
      <w:r>
        <w:rPr>
          <w:sz w:val="17"/>
        </w:rPr>
        <w:t>L.</w:t>
      </w:r>
      <w:r>
        <w:rPr>
          <w:spacing w:val="38"/>
          <w:sz w:val="17"/>
        </w:rPr>
        <w:t> </w:t>
      </w:r>
      <w:r>
        <w:rPr>
          <w:spacing w:val="-4"/>
          <w:sz w:val="17"/>
        </w:rPr>
        <w:t>Lam,</w:t>
      </w:r>
    </w:p>
    <w:p>
      <w:pPr>
        <w:spacing w:line="181" w:lineRule="exact" w:before="0"/>
        <w:ind w:left="579" w:right="0" w:firstLine="0"/>
        <w:jc w:val="both"/>
        <w:rPr>
          <w:sz w:val="17"/>
        </w:rPr>
      </w:pPr>
      <w:r>
        <w:rPr>
          <w:sz w:val="17"/>
        </w:rPr>
        <w:t>“Computer</w:t>
      </w:r>
      <w:r>
        <w:rPr>
          <w:spacing w:val="-5"/>
          <w:sz w:val="17"/>
        </w:rPr>
        <w:t> </w:t>
      </w:r>
      <w:r>
        <w:rPr>
          <w:sz w:val="17"/>
        </w:rPr>
        <w:t>recognition</w:t>
      </w:r>
      <w:r>
        <w:rPr>
          <w:spacing w:val="-4"/>
          <w:sz w:val="17"/>
        </w:rPr>
        <w:t> </w:t>
      </w:r>
      <w:r>
        <w:rPr>
          <w:sz w:val="17"/>
        </w:rPr>
        <w:t>of</w:t>
      </w:r>
      <w:r>
        <w:rPr>
          <w:spacing w:val="-5"/>
          <w:sz w:val="17"/>
        </w:rPr>
        <w:t> </w:t>
      </w:r>
      <w:r>
        <w:rPr>
          <w:sz w:val="17"/>
        </w:rPr>
        <w:t>unconstrained</w:t>
      </w:r>
      <w:r>
        <w:rPr>
          <w:spacing w:val="-5"/>
          <w:sz w:val="17"/>
        </w:rPr>
        <w:t> </w:t>
      </w:r>
      <w:r>
        <w:rPr>
          <w:sz w:val="17"/>
        </w:rPr>
        <w:t>handwritten</w:t>
      </w:r>
      <w:r>
        <w:rPr>
          <w:spacing w:val="-5"/>
          <w:sz w:val="17"/>
        </w:rPr>
        <w:t> </w:t>
      </w:r>
      <w:r>
        <w:rPr>
          <w:spacing w:val="-2"/>
          <w:sz w:val="17"/>
        </w:rPr>
        <w:t>numerals,”</w:t>
      </w:r>
    </w:p>
    <w:p>
      <w:pPr>
        <w:spacing w:line="175" w:lineRule="exact" w:before="0"/>
        <w:ind w:left="579" w:right="0" w:firstLine="0"/>
        <w:jc w:val="both"/>
        <w:rPr>
          <w:sz w:val="17"/>
        </w:rPr>
      </w:pPr>
      <w:r>
        <w:rPr>
          <w:i/>
          <w:sz w:val="17"/>
        </w:rPr>
        <w:t>Proc.</w:t>
      </w:r>
      <w:r>
        <w:rPr>
          <w:i/>
          <w:spacing w:val="11"/>
          <w:sz w:val="17"/>
        </w:rPr>
        <w:t> </w:t>
      </w:r>
      <w:r>
        <w:rPr>
          <w:i/>
          <w:sz w:val="17"/>
        </w:rPr>
        <w:t>IEEE</w:t>
      </w:r>
      <w:r>
        <w:rPr>
          <w:sz w:val="17"/>
        </w:rPr>
        <w:t>,</w:t>
      </w:r>
      <w:r>
        <w:rPr>
          <w:spacing w:val="18"/>
          <w:sz w:val="17"/>
        </w:rPr>
        <w:t> </w:t>
      </w:r>
      <w:r>
        <w:rPr>
          <w:sz w:val="17"/>
        </w:rPr>
        <w:t>vol.</w:t>
      </w:r>
      <w:r>
        <w:rPr>
          <w:spacing w:val="19"/>
          <w:sz w:val="17"/>
        </w:rPr>
        <w:t> </w:t>
      </w:r>
      <w:r>
        <w:rPr>
          <w:sz w:val="17"/>
        </w:rPr>
        <w:t>80,</w:t>
      </w:r>
      <w:r>
        <w:rPr>
          <w:spacing w:val="19"/>
          <w:sz w:val="17"/>
        </w:rPr>
        <w:t> </w:t>
      </w:r>
      <w:r>
        <w:rPr>
          <w:sz w:val="17"/>
        </w:rPr>
        <w:t>pp.</w:t>
      </w:r>
      <w:r>
        <w:rPr>
          <w:spacing w:val="19"/>
          <w:sz w:val="17"/>
        </w:rPr>
        <w:t> </w:t>
      </w:r>
      <w:r>
        <w:rPr>
          <w:sz w:val="17"/>
        </w:rPr>
        <w:t>1162–1180,</w:t>
      </w:r>
      <w:r>
        <w:rPr>
          <w:spacing w:val="19"/>
          <w:sz w:val="17"/>
        </w:rPr>
        <w:t> </w:t>
      </w:r>
      <w:r>
        <w:rPr>
          <w:sz w:val="17"/>
        </w:rPr>
        <w:t>July</w:t>
      </w:r>
      <w:r>
        <w:rPr>
          <w:spacing w:val="20"/>
          <w:sz w:val="17"/>
        </w:rPr>
        <w:t> </w:t>
      </w:r>
      <w:r>
        <w:rPr>
          <w:spacing w:val="-2"/>
          <w:sz w:val="17"/>
        </w:rPr>
        <w:t>1992.</w:t>
      </w:r>
    </w:p>
    <w:p>
      <w:pPr>
        <w:pStyle w:val="ListParagraph"/>
        <w:numPr>
          <w:ilvl w:val="0"/>
          <w:numId w:val="7"/>
        </w:numPr>
        <w:tabs>
          <w:tab w:pos="577" w:val="left" w:leader="none"/>
          <w:tab w:pos="579" w:val="left" w:leader="none"/>
        </w:tabs>
        <w:spacing w:line="223" w:lineRule="auto" w:before="0" w:after="0"/>
        <w:ind w:left="579" w:right="39" w:hanging="386"/>
        <w:jc w:val="both"/>
        <w:rPr>
          <w:sz w:val="17"/>
        </w:rPr>
      </w:pPr>
      <w:r>
        <w:rPr>
          <w:sz w:val="17"/>
        </w:rPr>
        <w:t>S. N. Srihari, “High-performance reading machines,” </w:t>
      </w:r>
      <w:r>
        <w:rPr>
          <w:i/>
          <w:sz w:val="17"/>
        </w:rPr>
        <w:t>Proc.</w:t>
      </w:r>
      <w:r>
        <w:rPr>
          <w:i/>
          <w:sz w:val="17"/>
        </w:rPr>
        <w:t> IEEE.</w:t>
      </w:r>
      <w:r>
        <w:rPr>
          <w:sz w:val="17"/>
        </w:rPr>
        <w:t>, vol. 80, pp. 1120–1132, July 1992.</w:t>
      </w:r>
    </w:p>
    <w:p>
      <w:pPr>
        <w:pStyle w:val="ListParagraph"/>
        <w:numPr>
          <w:ilvl w:val="0"/>
          <w:numId w:val="7"/>
        </w:numPr>
        <w:tabs>
          <w:tab w:pos="578" w:val="left" w:leader="none"/>
        </w:tabs>
        <w:spacing w:line="165" w:lineRule="exact" w:before="0" w:after="0"/>
        <w:ind w:left="578" w:right="0" w:hanging="384"/>
        <w:jc w:val="both"/>
        <w:rPr>
          <w:sz w:val="17"/>
        </w:rPr>
      </w:pPr>
      <w:r>
        <w:rPr>
          <w:sz w:val="17"/>
        </w:rPr>
        <w:t>Y.</w:t>
      </w:r>
      <w:r>
        <w:rPr>
          <w:spacing w:val="30"/>
          <w:sz w:val="17"/>
        </w:rPr>
        <w:t> </w:t>
      </w:r>
      <w:r>
        <w:rPr>
          <w:sz w:val="17"/>
        </w:rPr>
        <w:t>LeCun,</w:t>
      </w:r>
      <w:r>
        <w:rPr>
          <w:spacing w:val="31"/>
          <w:sz w:val="17"/>
        </w:rPr>
        <w:t> </w:t>
      </w:r>
      <w:r>
        <w:rPr>
          <w:sz w:val="17"/>
        </w:rPr>
        <w:t>L.</w:t>
      </w:r>
      <w:r>
        <w:rPr>
          <w:spacing w:val="31"/>
          <w:sz w:val="17"/>
        </w:rPr>
        <w:t> </w:t>
      </w:r>
      <w:r>
        <w:rPr>
          <w:sz w:val="17"/>
        </w:rPr>
        <w:t>D.</w:t>
      </w:r>
      <w:r>
        <w:rPr>
          <w:spacing w:val="30"/>
          <w:sz w:val="17"/>
        </w:rPr>
        <w:t> </w:t>
      </w:r>
      <w:r>
        <w:rPr>
          <w:sz w:val="17"/>
        </w:rPr>
        <w:t>Jackel,</w:t>
      </w:r>
      <w:r>
        <w:rPr>
          <w:spacing w:val="30"/>
          <w:sz w:val="17"/>
        </w:rPr>
        <w:t> </w:t>
      </w:r>
      <w:r>
        <w:rPr>
          <w:sz w:val="17"/>
        </w:rPr>
        <w:t>B.</w:t>
      </w:r>
      <w:r>
        <w:rPr>
          <w:spacing w:val="31"/>
          <w:sz w:val="17"/>
        </w:rPr>
        <w:t> </w:t>
      </w:r>
      <w:r>
        <w:rPr>
          <w:sz w:val="17"/>
        </w:rPr>
        <w:t>Boser,</w:t>
      </w:r>
      <w:r>
        <w:rPr>
          <w:spacing w:val="30"/>
          <w:sz w:val="17"/>
        </w:rPr>
        <w:t> </w:t>
      </w:r>
      <w:r>
        <w:rPr>
          <w:sz w:val="17"/>
        </w:rPr>
        <w:t>J.</w:t>
      </w:r>
      <w:r>
        <w:rPr>
          <w:spacing w:val="31"/>
          <w:sz w:val="17"/>
        </w:rPr>
        <w:t> </w:t>
      </w:r>
      <w:r>
        <w:rPr>
          <w:sz w:val="17"/>
        </w:rPr>
        <w:t>S.</w:t>
      </w:r>
      <w:r>
        <w:rPr>
          <w:spacing w:val="31"/>
          <w:sz w:val="17"/>
        </w:rPr>
        <w:t> </w:t>
      </w:r>
      <w:r>
        <w:rPr>
          <w:sz w:val="17"/>
        </w:rPr>
        <w:t>Denker,</w:t>
      </w:r>
      <w:r>
        <w:rPr>
          <w:spacing w:val="30"/>
          <w:sz w:val="17"/>
        </w:rPr>
        <w:t> </w:t>
      </w:r>
      <w:r>
        <w:rPr>
          <w:sz w:val="17"/>
        </w:rPr>
        <w:t>H.</w:t>
      </w:r>
      <w:r>
        <w:rPr>
          <w:spacing w:val="30"/>
          <w:sz w:val="17"/>
        </w:rPr>
        <w:t> </w:t>
      </w:r>
      <w:r>
        <w:rPr>
          <w:sz w:val="17"/>
        </w:rPr>
        <w:t>P.</w:t>
      </w:r>
      <w:r>
        <w:rPr>
          <w:spacing w:val="31"/>
          <w:sz w:val="17"/>
        </w:rPr>
        <w:t> </w:t>
      </w:r>
      <w:r>
        <w:rPr>
          <w:spacing w:val="-2"/>
          <w:sz w:val="17"/>
        </w:rPr>
        <w:t>Graf,</w:t>
      </w:r>
    </w:p>
    <w:p>
      <w:pPr>
        <w:spacing w:line="223" w:lineRule="auto" w:before="2"/>
        <w:ind w:left="579" w:right="38" w:firstLine="0"/>
        <w:jc w:val="both"/>
        <w:rPr>
          <w:sz w:val="17"/>
        </w:rPr>
      </w:pPr>
      <w:r>
        <w:rPr>
          <w:sz w:val="17"/>
        </w:rPr>
        <w:t>I. Guyon, D. Henderson, R. E. Howard, and W. </w:t>
      </w:r>
      <w:r>
        <w:rPr>
          <w:sz w:val="17"/>
        </w:rPr>
        <w:t>Hubbard, “Handwritten digit recognition: Applications of neural net chips and automatic learning,” </w:t>
      </w:r>
      <w:r>
        <w:rPr>
          <w:i/>
          <w:sz w:val="17"/>
        </w:rPr>
        <w:t>IEEE Trans. Commun.</w:t>
      </w:r>
      <w:r>
        <w:rPr>
          <w:sz w:val="17"/>
        </w:rPr>
        <w:t>, vol. 37, </w:t>
      </w:r>
      <w:r>
        <w:rPr>
          <w:sz w:val="17"/>
        </w:rPr>
        <w:t>pp. 41–46,</w:t>
      </w:r>
      <w:r>
        <w:rPr>
          <w:spacing w:val="40"/>
          <w:sz w:val="17"/>
        </w:rPr>
        <w:t> </w:t>
      </w:r>
      <w:r>
        <w:rPr>
          <w:sz w:val="17"/>
        </w:rPr>
        <w:t>Nov.</w:t>
      </w:r>
      <w:r>
        <w:rPr>
          <w:spacing w:val="40"/>
          <w:sz w:val="17"/>
        </w:rPr>
        <w:t> </w:t>
      </w:r>
      <w:r>
        <w:rPr>
          <w:sz w:val="17"/>
        </w:rPr>
        <w:t>1989.</w:t>
      </w:r>
    </w:p>
    <w:p>
      <w:pPr>
        <w:pStyle w:val="ListParagraph"/>
        <w:numPr>
          <w:ilvl w:val="0"/>
          <w:numId w:val="7"/>
        </w:numPr>
        <w:tabs>
          <w:tab w:pos="578" w:val="left" w:leader="none"/>
        </w:tabs>
        <w:spacing w:line="164" w:lineRule="exact" w:before="0" w:after="0"/>
        <w:ind w:left="578" w:right="0" w:hanging="384"/>
        <w:jc w:val="both"/>
        <w:rPr>
          <w:sz w:val="17"/>
        </w:rPr>
      </w:pPr>
      <w:r>
        <w:rPr>
          <w:sz w:val="17"/>
        </w:rPr>
        <w:t>J.</w:t>
      </w:r>
      <w:r>
        <w:rPr>
          <w:spacing w:val="40"/>
          <w:sz w:val="17"/>
        </w:rPr>
        <w:t> </w:t>
      </w:r>
      <w:r>
        <w:rPr>
          <w:sz w:val="17"/>
        </w:rPr>
        <w:t>Keeler,</w:t>
      </w:r>
      <w:r>
        <w:rPr>
          <w:spacing w:val="40"/>
          <w:sz w:val="17"/>
        </w:rPr>
        <w:t> </w:t>
      </w:r>
      <w:r>
        <w:rPr>
          <w:sz w:val="17"/>
        </w:rPr>
        <w:t>D.</w:t>
      </w:r>
      <w:r>
        <w:rPr>
          <w:spacing w:val="40"/>
          <w:sz w:val="17"/>
        </w:rPr>
        <w:t> </w:t>
      </w:r>
      <w:r>
        <w:rPr>
          <w:sz w:val="17"/>
        </w:rPr>
        <w:t>Rumelhart,</w:t>
      </w:r>
      <w:r>
        <w:rPr>
          <w:spacing w:val="41"/>
          <w:sz w:val="17"/>
        </w:rPr>
        <w:t> </w:t>
      </w:r>
      <w:r>
        <w:rPr>
          <w:sz w:val="17"/>
        </w:rPr>
        <w:t>and</w:t>
      </w:r>
      <w:r>
        <w:rPr>
          <w:spacing w:val="40"/>
          <w:sz w:val="17"/>
        </w:rPr>
        <w:t> </w:t>
      </w:r>
      <w:r>
        <w:rPr>
          <w:sz w:val="17"/>
        </w:rPr>
        <w:t>W.</w:t>
      </w:r>
      <w:r>
        <w:rPr>
          <w:spacing w:val="40"/>
          <w:sz w:val="17"/>
        </w:rPr>
        <w:t> </w:t>
      </w:r>
      <w:r>
        <w:rPr>
          <w:sz w:val="17"/>
        </w:rPr>
        <w:t>K.</w:t>
      </w:r>
      <w:r>
        <w:rPr>
          <w:spacing w:val="41"/>
          <w:sz w:val="17"/>
        </w:rPr>
        <w:t> </w:t>
      </w:r>
      <w:r>
        <w:rPr>
          <w:sz w:val="17"/>
        </w:rPr>
        <w:t>Leow,</w:t>
      </w:r>
      <w:r>
        <w:rPr>
          <w:spacing w:val="39"/>
          <w:sz w:val="17"/>
        </w:rPr>
        <w:t> </w:t>
      </w:r>
      <w:r>
        <w:rPr>
          <w:sz w:val="17"/>
        </w:rPr>
        <w:t>“Integrated</w:t>
      </w:r>
      <w:r>
        <w:rPr>
          <w:spacing w:val="40"/>
          <w:sz w:val="17"/>
        </w:rPr>
        <w:t> </w:t>
      </w:r>
      <w:r>
        <w:rPr>
          <w:spacing w:val="-4"/>
          <w:sz w:val="17"/>
        </w:rPr>
        <w:t>seg-</w:t>
      </w:r>
    </w:p>
    <w:p>
      <w:pPr>
        <w:spacing w:line="223" w:lineRule="auto" w:before="4"/>
        <w:ind w:left="579" w:right="38" w:firstLine="0"/>
        <w:jc w:val="both"/>
        <w:rPr>
          <w:sz w:val="17"/>
        </w:rPr>
      </w:pPr>
      <w:r>
        <w:rPr>
          <w:sz w:val="17"/>
        </w:rPr>
        <w:t>mentation and recognition of hand-printed numerals,” in </w:t>
      </w:r>
      <w:r>
        <w:rPr>
          <w:i/>
          <w:sz w:val="17"/>
        </w:rPr>
        <w:t>Neural</w:t>
      </w:r>
      <w:r>
        <w:rPr>
          <w:i/>
          <w:sz w:val="17"/>
        </w:rPr>
        <w:t> Information</w:t>
      </w:r>
      <w:r>
        <w:rPr>
          <w:i/>
          <w:spacing w:val="-4"/>
          <w:sz w:val="17"/>
        </w:rPr>
        <w:t> </w:t>
      </w:r>
      <w:r>
        <w:rPr>
          <w:i/>
          <w:sz w:val="17"/>
        </w:rPr>
        <w:t>Processing</w:t>
      </w:r>
      <w:r>
        <w:rPr>
          <w:i/>
          <w:spacing w:val="-3"/>
          <w:sz w:val="17"/>
        </w:rPr>
        <w:t> </w:t>
      </w:r>
      <w:r>
        <w:rPr>
          <w:i/>
          <w:sz w:val="17"/>
        </w:rPr>
        <w:t>Systems</w:t>
      </w:r>
      <w:r>
        <w:rPr>
          <w:sz w:val="17"/>
        </w:rPr>
        <w:t>, R. P. Lippmann, J. M. Moody, and</w:t>
      </w:r>
      <w:r>
        <w:rPr>
          <w:spacing w:val="-6"/>
          <w:sz w:val="17"/>
        </w:rPr>
        <w:t> </w:t>
      </w:r>
      <w:r>
        <w:rPr>
          <w:sz w:val="17"/>
        </w:rPr>
        <w:t>D.</w:t>
      </w:r>
      <w:r>
        <w:rPr>
          <w:spacing w:val="-5"/>
          <w:sz w:val="17"/>
        </w:rPr>
        <w:t> </w:t>
      </w:r>
      <w:r>
        <w:rPr>
          <w:sz w:val="17"/>
        </w:rPr>
        <w:t>S.</w:t>
      </w:r>
      <w:r>
        <w:rPr>
          <w:spacing w:val="-6"/>
          <w:sz w:val="17"/>
        </w:rPr>
        <w:t> </w:t>
      </w:r>
      <w:r>
        <w:rPr>
          <w:sz w:val="17"/>
        </w:rPr>
        <w:t>Touretzky,</w:t>
      </w:r>
      <w:r>
        <w:rPr>
          <w:spacing w:val="-6"/>
          <w:sz w:val="17"/>
        </w:rPr>
        <w:t> </w:t>
      </w:r>
      <w:r>
        <w:rPr>
          <w:sz w:val="17"/>
        </w:rPr>
        <w:t>Eds.</w:t>
      </w:r>
      <w:r>
        <w:rPr>
          <w:spacing w:val="80"/>
          <w:sz w:val="17"/>
        </w:rPr>
        <w:t> </w:t>
      </w:r>
      <w:r>
        <w:rPr>
          <w:sz w:val="17"/>
        </w:rPr>
        <w:t>San</w:t>
      </w:r>
      <w:r>
        <w:rPr>
          <w:spacing w:val="-6"/>
          <w:sz w:val="17"/>
        </w:rPr>
        <w:t> </w:t>
      </w:r>
      <w:r>
        <w:rPr>
          <w:sz w:val="17"/>
        </w:rPr>
        <w:t>Mateo,</w:t>
      </w:r>
      <w:r>
        <w:rPr>
          <w:spacing w:val="-6"/>
          <w:sz w:val="17"/>
        </w:rPr>
        <w:t> </w:t>
      </w:r>
      <w:r>
        <w:rPr>
          <w:sz w:val="17"/>
        </w:rPr>
        <w:t>CA:</w:t>
      </w:r>
      <w:r>
        <w:rPr>
          <w:spacing w:val="-5"/>
          <w:sz w:val="17"/>
        </w:rPr>
        <w:t> </w:t>
      </w:r>
      <w:r>
        <w:rPr>
          <w:sz w:val="17"/>
        </w:rPr>
        <w:t>Morgan</w:t>
      </w:r>
      <w:r>
        <w:rPr>
          <w:spacing w:val="-4"/>
          <w:sz w:val="17"/>
        </w:rPr>
        <w:t> </w:t>
      </w:r>
      <w:r>
        <w:rPr>
          <w:sz w:val="17"/>
        </w:rPr>
        <w:t>Kaufmann, vol.</w:t>
      </w:r>
      <w:r>
        <w:rPr>
          <w:spacing w:val="40"/>
          <w:sz w:val="17"/>
        </w:rPr>
        <w:t> </w:t>
      </w:r>
      <w:r>
        <w:rPr>
          <w:sz w:val="17"/>
        </w:rPr>
        <w:t>3,</w:t>
      </w:r>
      <w:r>
        <w:rPr>
          <w:spacing w:val="40"/>
          <w:sz w:val="17"/>
        </w:rPr>
        <w:t> </w:t>
      </w:r>
      <w:r>
        <w:rPr>
          <w:sz w:val="17"/>
        </w:rPr>
        <w:t>pp.</w:t>
      </w:r>
      <w:r>
        <w:rPr>
          <w:spacing w:val="40"/>
          <w:sz w:val="17"/>
        </w:rPr>
        <w:t> </w:t>
      </w:r>
      <w:r>
        <w:rPr>
          <w:sz w:val="17"/>
        </w:rPr>
        <w:t>557–563,</w:t>
      </w:r>
      <w:r>
        <w:rPr>
          <w:spacing w:val="40"/>
          <w:sz w:val="17"/>
        </w:rPr>
        <w:t> </w:t>
      </w:r>
      <w:r>
        <w:rPr>
          <w:sz w:val="17"/>
        </w:rPr>
        <w:t>1991.</w:t>
      </w:r>
    </w:p>
    <w:p>
      <w:pPr>
        <w:pStyle w:val="ListParagraph"/>
        <w:numPr>
          <w:ilvl w:val="0"/>
          <w:numId w:val="7"/>
        </w:numPr>
        <w:tabs>
          <w:tab w:pos="578" w:val="left" w:leader="none"/>
        </w:tabs>
        <w:spacing w:line="163" w:lineRule="exact" w:before="0" w:after="0"/>
        <w:ind w:left="578" w:right="0" w:hanging="384"/>
        <w:jc w:val="both"/>
        <w:rPr>
          <w:sz w:val="17"/>
        </w:rPr>
      </w:pPr>
      <w:r>
        <w:rPr>
          <w:sz w:val="17"/>
        </w:rPr>
        <w:t>O.</w:t>
      </w:r>
      <w:r>
        <w:rPr>
          <w:spacing w:val="4"/>
          <w:sz w:val="17"/>
        </w:rPr>
        <w:t> </w:t>
      </w:r>
      <w:r>
        <w:rPr>
          <w:sz w:val="17"/>
        </w:rPr>
        <w:t>Matan,</w:t>
      </w:r>
      <w:r>
        <w:rPr>
          <w:spacing w:val="4"/>
          <w:sz w:val="17"/>
        </w:rPr>
        <w:t> </w:t>
      </w:r>
      <w:r>
        <w:rPr>
          <w:sz w:val="17"/>
        </w:rPr>
        <w:t>C.</w:t>
      </w:r>
      <w:r>
        <w:rPr>
          <w:spacing w:val="5"/>
          <w:sz w:val="17"/>
        </w:rPr>
        <w:t> </w:t>
      </w:r>
      <w:r>
        <w:rPr>
          <w:sz w:val="17"/>
        </w:rPr>
        <w:t>J.</w:t>
      </w:r>
      <w:r>
        <w:rPr>
          <w:spacing w:val="4"/>
          <w:sz w:val="17"/>
        </w:rPr>
        <w:t> </w:t>
      </w:r>
      <w:r>
        <w:rPr>
          <w:sz w:val="17"/>
        </w:rPr>
        <w:t>C.</w:t>
      </w:r>
      <w:r>
        <w:rPr>
          <w:spacing w:val="5"/>
          <w:sz w:val="17"/>
        </w:rPr>
        <w:t> </w:t>
      </w:r>
      <w:r>
        <w:rPr>
          <w:sz w:val="17"/>
        </w:rPr>
        <w:t>Burges,</w:t>
      </w:r>
      <w:r>
        <w:rPr>
          <w:spacing w:val="6"/>
          <w:sz w:val="17"/>
        </w:rPr>
        <w:t> </w:t>
      </w:r>
      <w:r>
        <w:rPr>
          <w:sz w:val="17"/>
        </w:rPr>
        <w:t>Y.</w:t>
      </w:r>
      <w:r>
        <w:rPr>
          <w:spacing w:val="3"/>
          <w:sz w:val="17"/>
        </w:rPr>
        <w:t> </w:t>
      </w:r>
      <w:r>
        <w:rPr>
          <w:sz w:val="17"/>
        </w:rPr>
        <w:t>LeCun,</w:t>
      </w:r>
      <w:r>
        <w:rPr>
          <w:spacing w:val="6"/>
          <w:sz w:val="17"/>
        </w:rPr>
        <w:t> </w:t>
      </w:r>
      <w:r>
        <w:rPr>
          <w:sz w:val="17"/>
        </w:rPr>
        <w:t>and</w:t>
      </w:r>
      <w:r>
        <w:rPr>
          <w:spacing w:val="5"/>
          <w:sz w:val="17"/>
        </w:rPr>
        <w:t> </w:t>
      </w:r>
      <w:r>
        <w:rPr>
          <w:sz w:val="17"/>
        </w:rPr>
        <w:t>J.</w:t>
      </w:r>
      <w:r>
        <w:rPr>
          <w:spacing w:val="4"/>
          <w:sz w:val="17"/>
        </w:rPr>
        <w:t> </w:t>
      </w:r>
      <w:r>
        <w:rPr>
          <w:sz w:val="17"/>
        </w:rPr>
        <w:t>S.</w:t>
      </w:r>
      <w:r>
        <w:rPr>
          <w:spacing w:val="5"/>
          <w:sz w:val="17"/>
        </w:rPr>
        <w:t> </w:t>
      </w:r>
      <w:r>
        <w:rPr>
          <w:sz w:val="17"/>
        </w:rPr>
        <w:t>Denker,</w:t>
      </w:r>
      <w:r>
        <w:rPr>
          <w:spacing w:val="5"/>
          <w:sz w:val="17"/>
        </w:rPr>
        <w:t> </w:t>
      </w:r>
      <w:r>
        <w:rPr>
          <w:spacing w:val="-2"/>
          <w:sz w:val="17"/>
        </w:rPr>
        <w:t>“Multi-</w:t>
      </w:r>
    </w:p>
    <w:p>
      <w:pPr>
        <w:spacing w:line="223" w:lineRule="auto" w:before="4"/>
        <w:ind w:left="579" w:right="38" w:firstLine="0"/>
        <w:jc w:val="both"/>
        <w:rPr>
          <w:sz w:val="17"/>
        </w:rPr>
      </w:pPr>
      <w:r>
        <w:rPr>
          <w:sz w:val="17"/>
        </w:rPr>
        <w:t>digit recognition using a space displacement neural </w:t>
      </w:r>
      <w:r>
        <w:rPr>
          <w:sz w:val="17"/>
        </w:rPr>
        <w:t>network,” vol.</w:t>
      </w:r>
      <w:r>
        <w:rPr>
          <w:spacing w:val="2"/>
          <w:sz w:val="17"/>
        </w:rPr>
        <w:t> </w:t>
      </w:r>
      <w:r>
        <w:rPr>
          <w:sz w:val="17"/>
        </w:rPr>
        <w:t>4, in</w:t>
      </w:r>
      <w:r>
        <w:rPr>
          <w:spacing w:val="3"/>
          <w:sz w:val="17"/>
        </w:rPr>
        <w:t> </w:t>
      </w:r>
      <w:r>
        <w:rPr>
          <w:i/>
          <w:sz w:val="17"/>
        </w:rPr>
        <w:t>Neural</w:t>
      </w:r>
      <w:r>
        <w:rPr>
          <w:i/>
          <w:spacing w:val="-4"/>
          <w:sz w:val="17"/>
        </w:rPr>
        <w:t> </w:t>
      </w:r>
      <w:r>
        <w:rPr>
          <w:i/>
          <w:sz w:val="17"/>
        </w:rPr>
        <w:t>Information</w:t>
      </w:r>
      <w:r>
        <w:rPr>
          <w:i/>
          <w:spacing w:val="-2"/>
          <w:sz w:val="17"/>
        </w:rPr>
        <w:t> </w:t>
      </w:r>
      <w:r>
        <w:rPr>
          <w:i/>
          <w:sz w:val="17"/>
        </w:rPr>
        <w:t>Processing</w:t>
      </w:r>
      <w:r>
        <w:rPr>
          <w:i/>
          <w:spacing w:val="-5"/>
          <w:sz w:val="17"/>
        </w:rPr>
        <w:t> </w:t>
      </w:r>
      <w:r>
        <w:rPr>
          <w:i/>
          <w:sz w:val="17"/>
        </w:rPr>
        <w:t>Systems</w:t>
      </w:r>
      <w:r>
        <w:rPr>
          <w:sz w:val="17"/>
        </w:rPr>
        <w:t>,</w:t>
      </w:r>
      <w:r>
        <w:rPr>
          <w:spacing w:val="3"/>
          <w:sz w:val="17"/>
        </w:rPr>
        <w:t> </w:t>
      </w:r>
      <w:r>
        <w:rPr>
          <w:sz w:val="17"/>
        </w:rPr>
        <w:t>J.</w:t>
      </w:r>
      <w:r>
        <w:rPr>
          <w:spacing w:val="1"/>
          <w:sz w:val="17"/>
        </w:rPr>
        <w:t> </w:t>
      </w:r>
      <w:r>
        <w:rPr>
          <w:sz w:val="17"/>
        </w:rPr>
        <w:t>M.</w:t>
      </w:r>
      <w:r>
        <w:rPr>
          <w:spacing w:val="2"/>
          <w:sz w:val="17"/>
        </w:rPr>
        <w:t> </w:t>
      </w:r>
      <w:r>
        <w:rPr>
          <w:spacing w:val="-2"/>
          <w:sz w:val="17"/>
        </w:rPr>
        <w:t>Moody,</w:t>
      </w:r>
    </w:p>
    <w:p>
      <w:pPr>
        <w:spacing w:line="223" w:lineRule="auto" w:before="0"/>
        <w:ind w:left="579" w:right="38" w:firstLine="0"/>
        <w:jc w:val="both"/>
        <w:rPr>
          <w:sz w:val="17"/>
        </w:rPr>
      </w:pPr>
      <w:r>
        <w:rPr>
          <w:sz w:val="17"/>
        </w:rPr>
        <w:t>S.</w:t>
      </w:r>
      <w:r>
        <w:rPr>
          <w:spacing w:val="40"/>
          <w:sz w:val="17"/>
        </w:rPr>
        <w:t> </w:t>
      </w:r>
      <w:r>
        <w:rPr>
          <w:sz w:val="17"/>
        </w:rPr>
        <w:t>J.</w:t>
      </w:r>
      <w:r>
        <w:rPr>
          <w:spacing w:val="40"/>
          <w:sz w:val="17"/>
        </w:rPr>
        <w:t> </w:t>
      </w:r>
      <w:r>
        <w:rPr>
          <w:sz w:val="17"/>
        </w:rPr>
        <w:t>Hanson,</w:t>
      </w:r>
      <w:r>
        <w:rPr>
          <w:spacing w:val="40"/>
          <w:sz w:val="17"/>
        </w:rPr>
        <w:t> </w:t>
      </w:r>
      <w:r>
        <w:rPr>
          <w:sz w:val="17"/>
        </w:rPr>
        <w:t>and</w:t>
      </w:r>
      <w:r>
        <w:rPr>
          <w:spacing w:val="40"/>
          <w:sz w:val="17"/>
        </w:rPr>
        <w:t> </w:t>
      </w:r>
      <w:r>
        <w:rPr>
          <w:sz w:val="17"/>
        </w:rPr>
        <w:t>R.</w:t>
      </w:r>
      <w:r>
        <w:rPr>
          <w:spacing w:val="40"/>
          <w:sz w:val="17"/>
        </w:rPr>
        <w:t> </w:t>
      </w:r>
      <w:r>
        <w:rPr>
          <w:sz w:val="17"/>
        </w:rPr>
        <w:t>P.</w:t>
      </w:r>
      <w:r>
        <w:rPr>
          <w:spacing w:val="40"/>
          <w:sz w:val="17"/>
        </w:rPr>
        <w:t> </w:t>
      </w:r>
      <w:r>
        <w:rPr>
          <w:sz w:val="17"/>
        </w:rPr>
        <w:t>Lippman,</w:t>
      </w:r>
      <w:r>
        <w:rPr>
          <w:spacing w:val="40"/>
          <w:sz w:val="17"/>
        </w:rPr>
        <w:t> </w:t>
      </w:r>
      <w:r>
        <w:rPr>
          <w:sz w:val="17"/>
        </w:rPr>
        <w:t>Eds.</w:t>
      </w:r>
      <w:r>
        <w:rPr>
          <w:spacing w:val="40"/>
          <w:sz w:val="17"/>
        </w:rPr>
        <w:t> </w:t>
      </w:r>
      <w:r>
        <w:rPr>
          <w:sz w:val="17"/>
        </w:rPr>
        <w:t>San</w:t>
      </w:r>
      <w:r>
        <w:rPr>
          <w:spacing w:val="40"/>
          <w:sz w:val="17"/>
        </w:rPr>
        <w:t> </w:t>
      </w:r>
      <w:r>
        <w:rPr>
          <w:sz w:val="17"/>
        </w:rPr>
        <w:t>Mateo,</w:t>
      </w:r>
      <w:r>
        <w:rPr>
          <w:spacing w:val="55"/>
          <w:sz w:val="17"/>
        </w:rPr>
        <w:t> </w:t>
      </w:r>
      <w:r>
        <w:rPr>
          <w:sz w:val="17"/>
        </w:rPr>
        <w:t>CA: Morgan</w:t>
      </w:r>
      <w:r>
        <w:rPr>
          <w:spacing w:val="40"/>
          <w:sz w:val="17"/>
        </w:rPr>
        <w:t> </w:t>
      </w:r>
      <w:r>
        <w:rPr>
          <w:sz w:val="17"/>
        </w:rPr>
        <w:t>Kaufmann,</w:t>
      </w:r>
      <w:r>
        <w:rPr>
          <w:spacing w:val="40"/>
          <w:sz w:val="17"/>
        </w:rPr>
        <w:t> </w:t>
      </w:r>
      <w:r>
        <w:rPr>
          <w:sz w:val="17"/>
        </w:rPr>
        <w:t>1992.</w:t>
      </w:r>
    </w:p>
    <w:p>
      <w:pPr>
        <w:pStyle w:val="ListParagraph"/>
        <w:numPr>
          <w:ilvl w:val="0"/>
          <w:numId w:val="7"/>
        </w:numPr>
        <w:tabs>
          <w:tab w:pos="578" w:val="left" w:leader="none"/>
        </w:tabs>
        <w:spacing w:line="164" w:lineRule="exact" w:before="0" w:after="0"/>
        <w:ind w:left="578" w:right="0" w:hanging="384"/>
        <w:jc w:val="left"/>
        <w:rPr>
          <w:sz w:val="17"/>
        </w:rPr>
      </w:pPr>
      <w:r>
        <w:rPr>
          <w:sz w:val="17"/>
        </w:rPr>
        <w:t>L.</w:t>
      </w:r>
      <w:r>
        <w:rPr>
          <w:spacing w:val="55"/>
          <w:sz w:val="17"/>
        </w:rPr>
        <w:t> </w:t>
      </w:r>
      <w:r>
        <w:rPr>
          <w:sz w:val="17"/>
        </w:rPr>
        <w:t>R.</w:t>
      </w:r>
      <w:r>
        <w:rPr>
          <w:spacing w:val="55"/>
          <w:sz w:val="17"/>
        </w:rPr>
        <w:t> </w:t>
      </w:r>
      <w:r>
        <w:rPr>
          <w:sz w:val="17"/>
        </w:rPr>
        <w:t>Rabiner,</w:t>
      </w:r>
      <w:r>
        <w:rPr>
          <w:spacing w:val="55"/>
          <w:sz w:val="17"/>
        </w:rPr>
        <w:t> </w:t>
      </w:r>
      <w:r>
        <w:rPr>
          <w:sz w:val="17"/>
        </w:rPr>
        <w:t>“A</w:t>
      </w:r>
      <w:r>
        <w:rPr>
          <w:spacing w:val="56"/>
          <w:sz w:val="17"/>
        </w:rPr>
        <w:t> </w:t>
      </w:r>
      <w:r>
        <w:rPr>
          <w:sz w:val="17"/>
        </w:rPr>
        <w:t>tutorial</w:t>
      </w:r>
      <w:r>
        <w:rPr>
          <w:spacing w:val="55"/>
          <w:sz w:val="17"/>
        </w:rPr>
        <w:t> </w:t>
      </w:r>
      <w:r>
        <w:rPr>
          <w:sz w:val="17"/>
        </w:rPr>
        <w:t>on</w:t>
      </w:r>
      <w:r>
        <w:rPr>
          <w:spacing w:val="56"/>
          <w:sz w:val="17"/>
        </w:rPr>
        <w:t> </w:t>
      </w:r>
      <w:r>
        <w:rPr>
          <w:sz w:val="17"/>
        </w:rPr>
        <w:t>hidden</w:t>
      </w:r>
      <w:r>
        <w:rPr>
          <w:spacing w:val="55"/>
          <w:sz w:val="17"/>
        </w:rPr>
        <w:t> </w:t>
      </w:r>
      <w:r>
        <w:rPr>
          <w:sz w:val="17"/>
        </w:rPr>
        <w:t>Markov</w:t>
      </w:r>
      <w:r>
        <w:rPr>
          <w:spacing w:val="55"/>
          <w:sz w:val="17"/>
        </w:rPr>
        <w:t> </w:t>
      </w:r>
      <w:r>
        <w:rPr>
          <w:sz w:val="17"/>
        </w:rPr>
        <w:t>models</w:t>
      </w:r>
      <w:r>
        <w:rPr>
          <w:spacing w:val="56"/>
          <w:sz w:val="17"/>
        </w:rPr>
        <w:t> </w:t>
      </w:r>
      <w:r>
        <w:rPr>
          <w:spacing w:val="-5"/>
          <w:sz w:val="17"/>
        </w:rPr>
        <w:t>and</w:t>
      </w:r>
    </w:p>
    <w:p>
      <w:pPr>
        <w:spacing w:line="223" w:lineRule="auto" w:before="3"/>
        <w:ind w:left="579" w:right="0" w:firstLine="0"/>
        <w:jc w:val="left"/>
        <w:rPr>
          <w:sz w:val="17"/>
        </w:rPr>
      </w:pPr>
      <w:r>
        <w:rPr>
          <w:sz w:val="17"/>
        </w:rPr>
        <w:t>selected</w:t>
      </w:r>
      <w:r>
        <w:rPr>
          <w:spacing w:val="25"/>
          <w:sz w:val="17"/>
        </w:rPr>
        <w:t> </w:t>
      </w:r>
      <w:r>
        <w:rPr>
          <w:sz w:val="17"/>
        </w:rPr>
        <w:t>applications</w:t>
      </w:r>
      <w:r>
        <w:rPr>
          <w:spacing w:val="25"/>
          <w:sz w:val="17"/>
        </w:rPr>
        <w:t> </w:t>
      </w:r>
      <w:r>
        <w:rPr>
          <w:sz w:val="17"/>
        </w:rPr>
        <w:t>in</w:t>
      </w:r>
      <w:r>
        <w:rPr>
          <w:spacing w:val="25"/>
          <w:sz w:val="17"/>
        </w:rPr>
        <w:t> </w:t>
      </w:r>
      <w:r>
        <w:rPr>
          <w:sz w:val="17"/>
        </w:rPr>
        <w:t>speech</w:t>
      </w:r>
      <w:r>
        <w:rPr>
          <w:spacing w:val="24"/>
          <w:sz w:val="17"/>
        </w:rPr>
        <w:t> </w:t>
      </w:r>
      <w:r>
        <w:rPr>
          <w:sz w:val="17"/>
        </w:rPr>
        <w:t>recognition,”</w:t>
      </w:r>
      <w:r>
        <w:rPr>
          <w:spacing w:val="26"/>
          <w:sz w:val="17"/>
        </w:rPr>
        <w:t> </w:t>
      </w:r>
      <w:r>
        <w:rPr>
          <w:i/>
          <w:sz w:val="17"/>
        </w:rPr>
        <w:t>Proc. IEEE</w:t>
      </w:r>
      <w:r>
        <w:rPr>
          <w:sz w:val="17"/>
        </w:rPr>
        <w:t>,</w:t>
      </w:r>
      <w:r>
        <w:rPr>
          <w:spacing w:val="25"/>
          <w:sz w:val="17"/>
        </w:rPr>
        <w:t> </w:t>
      </w:r>
      <w:r>
        <w:rPr>
          <w:sz w:val="17"/>
        </w:rPr>
        <w:t>vol. 77,</w:t>
      </w:r>
      <w:r>
        <w:rPr>
          <w:spacing w:val="40"/>
          <w:sz w:val="17"/>
        </w:rPr>
        <w:t> </w:t>
      </w:r>
      <w:r>
        <w:rPr>
          <w:sz w:val="17"/>
        </w:rPr>
        <w:t>pp.</w:t>
      </w:r>
      <w:r>
        <w:rPr>
          <w:spacing w:val="40"/>
          <w:sz w:val="17"/>
        </w:rPr>
        <w:t> </w:t>
      </w:r>
      <w:r>
        <w:rPr>
          <w:sz w:val="17"/>
        </w:rPr>
        <w:t>257–286,</w:t>
      </w:r>
      <w:r>
        <w:rPr>
          <w:spacing w:val="40"/>
          <w:sz w:val="17"/>
        </w:rPr>
        <w:t> </w:t>
      </w:r>
      <w:r>
        <w:rPr>
          <w:sz w:val="17"/>
        </w:rPr>
        <w:t>Feb.</w:t>
      </w:r>
      <w:r>
        <w:rPr>
          <w:spacing w:val="40"/>
          <w:sz w:val="17"/>
        </w:rPr>
        <w:t> </w:t>
      </w:r>
      <w:r>
        <w:rPr>
          <w:sz w:val="17"/>
        </w:rPr>
        <w:t>1989.</w:t>
      </w:r>
    </w:p>
    <w:p>
      <w:pPr>
        <w:pStyle w:val="ListParagraph"/>
        <w:numPr>
          <w:ilvl w:val="0"/>
          <w:numId w:val="7"/>
        </w:numPr>
        <w:tabs>
          <w:tab w:pos="578" w:val="left" w:leader="none"/>
        </w:tabs>
        <w:spacing w:line="165" w:lineRule="exact" w:before="0" w:after="0"/>
        <w:ind w:left="578" w:right="0" w:hanging="384"/>
        <w:jc w:val="left"/>
        <w:rPr>
          <w:i/>
          <w:sz w:val="17"/>
        </w:rPr>
      </w:pPr>
      <w:r>
        <w:rPr>
          <w:sz w:val="17"/>
        </w:rPr>
        <w:t>H.</w:t>
      </w:r>
      <w:r>
        <w:rPr>
          <w:spacing w:val="22"/>
          <w:sz w:val="17"/>
        </w:rPr>
        <w:t> </w:t>
      </w:r>
      <w:r>
        <w:rPr>
          <w:sz w:val="17"/>
        </w:rPr>
        <w:t>A.</w:t>
      </w:r>
      <w:r>
        <w:rPr>
          <w:spacing w:val="21"/>
          <w:sz w:val="17"/>
        </w:rPr>
        <w:t> </w:t>
      </w:r>
      <w:r>
        <w:rPr>
          <w:sz w:val="17"/>
        </w:rPr>
        <w:t>Bourland</w:t>
      </w:r>
      <w:r>
        <w:rPr>
          <w:spacing w:val="23"/>
          <w:sz w:val="17"/>
        </w:rPr>
        <w:t> </w:t>
      </w:r>
      <w:r>
        <w:rPr>
          <w:sz w:val="17"/>
        </w:rPr>
        <w:t>and</w:t>
      </w:r>
      <w:r>
        <w:rPr>
          <w:spacing w:val="21"/>
          <w:sz w:val="17"/>
        </w:rPr>
        <w:t> </w:t>
      </w:r>
      <w:r>
        <w:rPr>
          <w:sz w:val="17"/>
        </w:rPr>
        <w:t>N.</w:t>
      </w:r>
      <w:r>
        <w:rPr>
          <w:spacing w:val="23"/>
          <w:sz w:val="17"/>
        </w:rPr>
        <w:t> </w:t>
      </w:r>
      <w:r>
        <w:rPr>
          <w:sz w:val="17"/>
        </w:rPr>
        <w:t>Morgan,</w:t>
      </w:r>
      <w:r>
        <w:rPr>
          <w:spacing w:val="21"/>
          <w:sz w:val="17"/>
        </w:rPr>
        <w:t> </w:t>
      </w:r>
      <w:r>
        <w:rPr>
          <w:i/>
          <w:sz w:val="17"/>
        </w:rPr>
        <w:t>Connectionist</w:t>
      </w:r>
      <w:r>
        <w:rPr>
          <w:i/>
          <w:spacing w:val="17"/>
          <w:sz w:val="17"/>
        </w:rPr>
        <w:t> </w:t>
      </w:r>
      <w:r>
        <w:rPr>
          <w:i/>
          <w:sz w:val="17"/>
        </w:rPr>
        <w:t>Speech</w:t>
      </w:r>
      <w:r>
        <w:rPr>
          <w:i/>
          <w:spacing w:val="15"/>
          <w:sz w:val="17"/>
        </w:rPr>
        <w:t> </w:t>
      </w:r>
      <w:r>
        <w:rPr>
          <w:i/>
          <w:spacing w:val="-2"/>
          <w:sz w:val="17"/>
        </w:rPr>
        <w:t>Recog-</w:t>
      </w:r>
    </w:p>
    <w:p>
      <w:pPr>
        <w:spacing w:line="175" w:lineRule="exact" w:before="0"/>
        <w:ind w:left="579" w:right="0" w:firstLine="0"/>
        <w:jc w:val="left"/>
        <w:rPr>
          <w:sz w:val="17"/>
        </w:rPr>
      </w:pPr>
      <w:r>
        <w:rPr>
          <w:i/>
          <w:sz w:val="17"/>
        </w:rPr>
        <w:t>nition:</w:t>
      </w:r>
      <w:r>
        <w:rPr>
          <w:i/>
          <w:spacing w:val="9"/>
          <w:sz w:val="17"/>
        </w:rPr>
        <w:t> </w:t>
      </w:r>
      <w:r>
        <w:rPr>
          <w:i/>
          <w:sz w:val="17"/>
        </w:rPr>
        <w:t>A</w:t>
      </w:r>
      <w:r>
        <w:rPr>
          <w:i/>
          <w:spacing w:val="11"/>
          <w:sz w:val="17"/>
        </w:rPr>
        <w:t> </w:t>
      </w:r>
      <w:r>
        <w:rPr>
          <w:i/>
          <w:sz w:val="17"/>
        </w:rPr>
        <w:t>Hybrid</w:t>
      </w:r>
      <w:r>
        <w:rPr>
          <w:i/>
          <w:spacing w:val="11"/>
          <w:sz w:val="17"/>
        </w:rPr>
        <w:t> </w:t>
      </w:r>
      <w:r>
        <w:rPr>
          <w:i/>
          <w:sz w:val="17"/>
        </w:rPr>
        <w:t>Approach</w:t>
      </w:r>
      <w:r>
        <w:rPr>
          <w:sz w:val="17"/>
        </w:rPr>
        <w:t>.</w:t>
      </w:r>
      <w:r>
        <w:rPr>
          <w:spacing w:val="40"/>
          <w:sz w:val="17"/>
        </w:rPr>
        <w:t>  </w:t>
      </w:r>
      <w:r>
        <w:rPr>
          <w:sz w:val="17"/>
        </w:rPr>
        <w:t>Boston:</w:t>
      </w:r>
      <w:r>
        <w:rPr>
          <w:spacing w:val="19"/>
          <w:sz w:val="17"/>
        </w:rPr>
        <w:t> </w:t>
      </w:r>
      <w:r>
        <w:rPr>
          <w:sz w:val="17"/>
        </w:rPr>
        <w:t>Kluwer,</w:t>
      </w:r>
      <w:r>
        <w:rPr>
          <w:spacing w:val="17"/>
          <w:sz w:val="17"/>
        </w:rPr>
        <w:t> </w:t>
      </w:r>
      <w:r>
        <w:rPr>
          <w:spacing w:val="-2"/>
          <w:sz w:val="17"/>
        </w:rPr>
        <w:t>1994.</w:t>
      </w:r>
    </w:p>
    <w:p>
      <w:pPr>
        <w:pStyle w:val="ListParagraph"/>
        <w:numPr>
          <w:ilvl w:val="0"/>
          <w:numId w:val="7"/>
        </w:numPr>
        <w:tabs>
          <w:tab w:pos="578" w:val="left" w:leader="none"/>
        </w:tabs>
        <w:spacing w:line="182" w:lineRule="exact" w:before="0" w:after="0"/>
        <w:ind w:left="578" w:right="0" w:hanging="384"/>
        <w:jc w:val="left"/>
        <w:rPr>
          <w:sz w:val="17"/>
        </w:rPr>
      </w:pPr>
      <w:r>
        <w:rPr>
          <w:sz w:val="17"/>
        </w:rPr>
        <w:t>D.</w:t>
      </w:r>
      <w:r>
        <w:rPr>
          <w:spacing w:val="12"/>
          <w:sz w:val="17"/>
        </w:rPr>
        <w:t> </w:t>
      </w:r>
      <w:r>
        <w:rPr>
          <w:sz w:val="17"/>
        </w:rPr>
        <w:t>H.</w:t>
      </w:r>
      <w:r>
        <w:rPr>
          <w:spacing w:val="12"/>
          <w:sz w:val="17"/>
        </w:rPr>
        <w:t> </w:t>
      </w:r>
      <w:r>
        <w:rPr>
          <w:sz w:val="17"/>
        </w:rPr>
        <w:t>Hubel</w:t>
      </w:r>
      <w:r>
        <w:rPr>
          <w:spacing w:val="12"/>
          <w:sz w:val="17"/>
        </w:rPr>
        <w:t> </w:t>
      </w:r>
      <w:r>
        <w:rPr>
          <w:sz w:val="17"/>
        </w:rPr>
        <w:t>and</w:t>
      </w:r>
      <w:r>
        <w:rPr>
          <w:spacing w:val="11"/>
          <w:sz w:val="17"/>
        </w:rPr>
        <w:t> </w:t>
      </w:r>
      <w:r>
        <w:rPr>
          <w:sz w:val="17"/>
        </w:rPr>
        <w:t>T.</w:t>
      </w:r>
      <w:r>
        <w:rPr>
          <w:spacing w:val="12"/>
          <w:sz w:val="17"/>
        </w:rPr>
        <w:t> </w:t>
      </w:r>
      <w:r>
        <w:rPr>
          <w:sz w:val="17"/>
        </w:rPr>
        <w:t>N.</w:t>
      </w:r>
      <w:r>
        <w:rPr>
          <w:spacing w:val="13"/>
          <w:sz w:val="17"/>
        </w:rPr>
        <w:t> </w:t>
      </w:r>
      <w:r>
        <w:rPr>
          <w:sz w:val="17"/>
        </w:rPr>
        <w:t>Wiesel,</w:t>
      </w:r>
      <w:r>
        <w:rPr>
          <w:spacing w:val="12"/>
          <w:sz w:val="17"/>
        </w:rPr>
        <w:t> </w:t>
      </w:r>
      <w:r>
        <w:rPr>
          <w:sz w:val="17"/>
        </w:rPr>
        <w:t>“Receptive</w:t>
      </w:r>
      <w:r>
        <w:rPr>
          <w:spacing w:val="11"/>
          <w:sz w:val="17"/>
        </w:rPr>
        <w:t> </w:t>
      </w:r>
      <w:r>
        <w:rPr>
          <w:sz w:val="17"/>
        </w:rPr>
        <w:t>fields,</w:t>
      </w:r>
      <w:r>
        <w:rPr>
          <w:spacing w:val="12"/>
          <w:sz w:val="17"/>
        </w:rPr>
        <w:t> </w:t>
      </w:r>
      <w:r>
        <w:rPr>
          <w:sz w:val="17"/>
        </w:rPr>
        <w:t>binocular</w:t>
      </w:r>
      <w:r>
        <w:rPr>
          <w:spacing w:val="12"/>
          <w:sz w:val="17"/>
        </w:rPr>
        <w:t> </w:t>
      </w:r>
      <w:r>
        <w:rPr>
          <w:spacing w:val="-5"/>
          <w:sz w:val="17"/>
        </w:rPr>
        <w:t>in-</w:t>
      </w:r>
    </w:p>
    <w:p>
      <w:pPr>
        <w:spacing w:line="188" w:lineRule="exact" w:before="40"/>
        <w:ind w:left="579" w:right="0" w:firstLine="0"/>
        <w:jc w:val="both"/>
        <w:rPr>
          <w:sz w:val="17"/>
        </w:rPr>
      </w:pPr>
      <w:r>
        <w:rPr/>
        <w:br w:type="column"/>
      </w:r>
      <w:r>
        <w:rPr>
          <w:sz w:val="17"/>
        </w:rPr>
        <w:t>teraction,</w:t>
      </w:r>
      <w:r>
        <w:rPr>
          <w:spacing w:val="5"/>
          <w:sz w:val="17"/>
        </w:rPr>
        <w:t> </w:t>
      </w:r>
      <w:r>
        <w:rPr>
          <w:sz w:val="17"/>
        </w:rPr>
        <w:t>and</w:t>
      </w:r>
      <w:r>
        <w:rPr>
          <w:spacing w:val="5"/>
          <w:sz w:val="17"/>
        </w:rPr>
        <w:t> </w:t>
      </w:r>
      <w:r>
        <w:rPr>
          <w:sz w:val="17"/>
        </w:rPr>
        <w:t>functional</w:t>
      </w:r>
      <w:r>
        <w:rPr>
          <w:spacing w:val="5"/>
          <w:sz w:val="17"/>
        </w:rPr>
        <w:t> </w:t>
      </w:r>
      <w:r>
        <w:rPr>
          <w:sz w:val="17"/>
        </w:rPr>
        <w:t>architecture</w:t>
      </w:r>
      <w:r>
        <w:rPr>
          <w:spacing w:val="5"/>
          <w:sz w:val="17"/>
        </w:rPr>
        <w:t> </w:t>
      </w:r>
      <w:r>
        <w:rPr>
          <w:sz w:val="17"/>
        </w:rPr>
        <w:t>in</w:t>
      </w:r>
      <w:r>
        <w:rPr>
          <w:spacing w:val="5"/>
          <w:sz w:val="17"/>
        </w:rPr>
        <w:t> </w:t>
      </w:r>
      <w:r>
        <w:rPr>
          <w:sz w:val="17"/>
        </w:rPr>
        <w:t>the</w:t>
      </w:r>
      <w:r>
        <w:rPr>
          <w:spacing w:val="5"/>
          <w:sz w:val="17"/>
        </w:rPr>
        <w:t> </w:t>
      </w:r>
      <w:r>
        <w:rPr>
          <w:sz w:val="17"/>
        </w:rPr>
        <w:t>cat’s</w:t>
      </w:r>
      <w:r>
        <w:rPr>
          <w:spacing w:val="4"/>
          <w:sz w:val="17"/>
        </w:rPr>
        <w:t> </w:t>
      </w:r>
      <w:r>
        <w:rPr>
          <w:sz w:val="17"/>
        </w:rPr>
        <w:t>visual</w:t>
      </w:r>
      <w:r>
        <w:rPr>
          <w:spacing w:val="6"/>
          <w:sz w:val="17"/>
        </w:rPr>
        <w:t> </w:t>
      </w:r>
      <w:r>
        <w:rPr>
          <w:spacing w:val="-2"/>
          <w:sz w:val="17"/>
        </w:rPr>
        <w:t>cortex,”</w:t>
      </w:r>
    </w:p>
    <w:p>
      <w:pPr>
        <w:spacing w:line="175" w:lineRule="exact" w:before="0"/>
        <w:ind w:left="579" w:right="0" w:firstLine="0"/>
        <w:jc w:val="both"/>
        <w:rPr>
          <w:sz w:val="17"/>
        </w:rPr>
      </w:pPr>
      <w:r>
        <w:rPr>
          <w:i/>
          <w:sz w:val="17"/>
        </w:rPr>
        <w:t>J.</w:t>
      </w:r>
      <w:r>
        <w:rPr>
          <w:i/>
          <w:spacing w:val="11"/>
          <w:sz w:val="17"/>
        </w:rPr>
        <w:t> </w:t>
      </w:r>
      <w:r>
        <w:rPr>
          <w:i/>
          <w:sz w:val="17"/>
        </w:rPr>
        <w:t>Physiology</w:t>
      </w:r>
      <w:r>
        <w:rPr>
          <w:i/>
          <w:spacing w:val="10"/>
          <w:sz w:val="17"/>
        </w:rPr>
        <w:t> </w:t>
      </w:r>
      <w:r>
        <w:rPr>
          <w:i/>
          <w:sz w:val="17"/>
        </w:rPr>
        <w:t>(London)</w:t>
      </w:r>
      <w:r>
        <w:rPr>
          <w:sz w:val="17"/>
        </w:rPr>
        <w:t>,</w:t>
      </w:r>
      <w:r>
        <w:rPr>
          <w:spacing w:val="18"/>
          <w:sz w:val="17"/>
        </w:rPr>
        <w:t> </w:t>
      </w:r>
      <w:r>
        <w:rPr>
          <w:sz w:val="17"/>
        </w:rPr>
        <w:t>vol.</w:t>
      </w:r>
      <w:r>
        <w:rPr>
          <w:spacing w:val="18"/>
          <w:sz w:val="17"/>
        </w:rPr>
        <w:t> </w:t>
      </w:r>
      <w:r>
        <w:rPr>
          <w:sz w:val="17"/>
        </w:rPr>
        <w:t>160,</w:t>
      </w:r>
      <w:r>
        <w:rPr>
          <w:spacing w:val="18"/>
          <w:sz w:val="17"/>
        </w:rPr>
        <w:t> </w:t>
      </w:r>
      <w:r>
        <w:rPr>
          <w:sz w:val="17"/>
        </w:rPr>
        <w:t>pp.</w:t>
      </w:r>
      <w:r>
        <w:rPr>
          <w:spacing w:val="18"/>
          <w:sz w:val="17"/>
        </w:rPr>
        <w:t> </w:t>
      </w:r>
      <w:r>
        <w:rPr>
          <w:sz w:val="17"/>
        </w:rPr>
        <w:t>106–154,</w:t>
      </w:r>
      <w:r>
        <w:rPr>
          <w:spacing w:val="18"/>
          <w:sz w:val="17"/>
        </w:rPr>
        <w:t> </w:t>
      </w:r>
      <w:r>
        <w:rPr>
          <w:spacing w:val="-2"/>
          <w:sz w:val="17"/>
        </w:rPr>
        <w:t>1962.</w:t>
      </w:r>
    </w:p>
    <w:p>
      <w:pPr>
        <w:pStyle w:val="ListParagraph"/>
        <w:numPr>
          <w:ilvl w:val="0"/>
          <w:numId w:val="7"/>
        </w:numPr>
        <w:tabs>
          <w:tab w:pos="577" w:val="left" w:leader="none"/>
          <w:tab w:pos="579" w:val="left" w:leader="none"/>
        </w:tabs>
        <w:spacing w:line="223" w:lineRule="auto" w:before="0" w:after="0"/>
        <w:ind w:left="579" w:right="135" w:hanging="386"/>
        <w:jc w:val="both"/>
        <w:rPr>
          <w:sz w:val="17"/>
        </w:rPr>
      </w:pPr>
      <w:r>
        <w:rPr>
          <w:sz w:val="17"/>
        </w:rPr>
        <w:t>K. Fukushima, “Cognition: A self-organizing multilayered </w:t>
      </w:r>
      <w:r>
        <w:rPr>
          <w:sz w:val="17"/>
        </w:rPr>
        <w:t>neu- ral network,” </w:t>
      </w:r>
      <w:r>
        <w:rPr>
          <w:i/>
          <w:sz w:val="17"/>
        </w:rPr>
        <w:t>Biological Cybern.</w:t>
      </w:r>
      <w:r>
        <w:rPr>
          <w:sz w:val="17"/>
        </w:rPr>
        <w:t>, vol. 20, pp. 121–136, 1975.</w:t>
      </w:r>
    </w:p>
    <w:p>
      <w:pPr>
        <w:pStyle w:val="ListParagraph"/>
        <w:numPr>
          <w:ilvl w:val="0"/>
          <w:numId w:val="7"/>
        </w:numPr>
        <w:tabs>
          <w:tab w:pos="578" w:val="left" w:leader="none"/>
        </w:tabs>
        <w:spacing w:line="164" w:lineRule="exact" w:before="0" w:after="0"/>
        <w:ind w:left="578" w:right="0" w:hanging="384"/>
        <w:jc w:val="both"/>
        <w:rPr>
          <w:sz w:val="17"/>
        </w:rPr>
      </w:pPr>
      <w:r>
        <w:rPr>
          <w:sz w:val="17"/>
        </w:rPr>
        <w:t>K.</w:t>
      </w:r>
      <w:r>
        <w:rPr>
          <w:spacing w:val="2"/>
          <w:sz w:val="17"/>
        </w:rPr>
        <w:t> </w:t>
      </w:r>
      <w:r>
        <w:rPr>
          <w:sz w:val="17"/>
        </w:rPr>
        <w:t>Fukushima</w:t>
      </w:r>
      <w:r>
        <w:rPr>
          <w:spacing w:val="4"/>
          <w:sz w:val="17"/>
        </w:rPr>
        <w:t> </w:t>
      </w:r>
      <w:r>
        <w:rPr>
          <w:sz w:val="17"/>
        </w:rPr>
        <w:t>and</w:t>
      </w:r>
      <w:r>
        <w:rPr>
          <w:spacing w:val="5"/>
          <w:sz w:val="17"/>
        </w:rPr>
        <w:t> </w:t>
      </w:r>
      <w:r>
        <w:rPr>
          <w:sz w:val="17"/>
        </w:rPr>
        <w:t>S.</w:t>
      </w:r>
      <w:r>
        <w:rPr>
          <w:spacing w:val="5"/>
          <w:sz w:val="17"/>
        </w:rPr>
        <w:t> </w:t>
      </w:r>
      <w:r>
        <w:rPr>
          <w:sz w:val="17"/>
        </w:rPr>
        <w:t>Miyake,</w:t>
      </w:r>
      <w:r>
        <w:rPr>
          <w:spacing w:val="4"/>
          <w:sz w:val="17"/>
        </w:rPr>
        <w:t> </w:t>
      </w:r>
      <w:r>
        <w:rPr>
          <w:sz w:val="17"/>
        </w:rPr>
        <w:t>“Neocognitron:</w:t>
      </w:r>
      <w:r>
        <w:rPr>
          <w:spacing w:val="5"/>
          <w:sz w:val="17"/>
        </w:rPr>
        <w:t> </w:t>
      </w:r>
      <w:r>
        <w:rPr>
          <w:sz w:val="17"/>
        </w:rPr>
        <w:t>A</w:t>
      </w:r>
      <w:r>
        <w:rPr>
          <w:spacing w:val="5"/>
          <w:sz w:val="17"/>
        </w:rPr>
        <w:t> </w:t>
      </w:r>
      <w:r>
        <w:rPr>
          <w:sz w:val="17"/>
        </w:rPr>
        <w:t>new</w:t>
      </w:r>
      <w:r>
        <w:rPr>
          <w:spacing w:val="5"/>
          <w:sz w:val="17"/>
        </w:rPr>
        <w:t> </w:t>
      </w:r>
      <w:r>
        <w:rPr>
          <w:spacing w:val="-2"/>
          <w:sz w:val="17"/>
        </w:rPr>
        <w:t>algorithm</w:t>
      </w:r>
    </w:p>
    <w:p>
      <w:pPr>
        <w:spacing w:line="220" w:lineRule="auto" w:before="4"/>
        <w:ind w:left="579" w:right="134" w:firstLine="0"/>
        <w:jc w:val="both"/>
        <w:rPr>
          <w:sz w:val="17"/>
        </w:rPr>
      </w:pPr>
      <w:r>
        <w:rPr>
          <w:sz w:val="17"/>
        </w:rPr>
        <w:t>for pattern recognition tolerant of deformations and shifts in position,” </w:t>
      </w:r>
      <w:r>
        <w:rPr>
          <w:i/>
          <w:sz w:val="17"/>
        </w:rPr>
        <w:t>Pattern Recognit.</w:t>
      </w:r>
      <w:r>
        <w:rPr>
          <w:sz w:val="17"/>
        </w:rPr>
        <w:t>, vol. 15, no. 6, pp. 455–469, </w:t>
      </w:r>
      <w:r>
        <w:rPr>
          <w:sz w:val="17"/>
        </w:rPr>
        <w:t>Nov. </w:t>
      </w:r>
      <w:r>
        <w:rPr>
          <w:spacing w:val="-2"/>
          <w:sz w:val="17"/>
        </w:rPr>
        <w:t>1982.</w:t>
      </w:r>
    </w:p>
    <w:p>
      <w:pPr>
        <w:pStyle w:val="ListParagraph"/>
        <w:numPr>
          <w:ilvl w:val="0"/>
          <w:numId w:val="7"/>
        </w:numPr>
        <w:tabs>
          <w:tab w:pos="578" w:val="left" w:leader="none"/>
        </w:tabs>
        <w:spacing w:line="167" w:lineRule="exact" w:before="0" w:after="0"/>
        <w:ind w:left="578" w:right="0" w:hanging="384"/>
        <w:jc w:val="left"/>
        <w:rPr>
          <w:i/>
          <w:sz w:val="17"/>
        </w:rPr>
      </w:pPr>
      <w:r>
        <w:rPr>
          <w:sz w:val="17"/>
        </w:rPr>
        <w:t>M.</w:t>
      </w:r>
      <w:r>
        <w:rPr>
          <w:spacing w:val="53"/>
          <w:sz w:val="17"/>
        </w:rPr>
        <w:t> </w:t>
      </w:r>
      <w:r>
        <w:rPr>
          <w:sz w:val="17"/>
        </w:rPr>
        <w:t>C.</w:t>
      </w:r>
      <w:r>
        <w:rPr>
          <w:spacing w:val="53"/>
          <w:sz w:val="17"/>
        </w:rPr>
        <w:t> </w:t>
      </w:r>
      <w:r>
        <w:rPr>
          <w:sz w:val="17"/>
        </w:rPr>
        <w:t>Mozer,</w:t>
      </w:r>
      <w:r>
        <w:rPr>
          <w:spacing w:val="53"/>
          <w:sz w:val="17"/>
        </w:rPr>
        <w:t> </w:t>
      </w:r>
      <w:r>
        <w:rPr>
          <w:i/>
          <w:sz w:val="17"/>
        </w:rPr>
        <w:t>The</w:t>
      </w:r>
      <w:r>
        <w:rPr>
          <w:i/>
          <w:spacing w:val="43"/>
          <w:sz w:val="17"/>
        </w:rPr>
        <w:t> </w:t>
      </w:r>
      <w:r>
        <w:rPr>
          <w:i/>
          <w:sz w:val="17"/>
        </w:rPr>
        <w:t>Perception</w:t>
      </w:r>
      <w:r>
        <w:rPr>
          <w:i/>
          <w:spacing w:val="42"/>
          <w:sz w:val="17"/>
        </w:rPr>
        <w:t> </w:t>
      </w:r>
      <w:r>
        <w:rPr>
          <w:i/>
          <w:sz w:val="17"/>
        </w:rPr>
        <w:t>of</w:t>
      </w:r>
      <w:r>
        <w:rPr>
          <w:i/>
          <w:spacing w:val="43"/>
          <w:sz w:val="17"/>
        </w:rPr>
        <w:t> </w:t>
      </w:r>
      <w:r>
        <w:rPr>
          <w:i/>
          <w:sz w:val="17"/>
        </w:rPr>
        <w:t>Multiple</w:t>
      </w:r>
      <w:r>
        <w:rPr>
          <w:i/>
          <w:spacing w:val="42"/>
          <w:sz w:val="17"/>
        </w:rPr>
        <w:t> </w:t>
      </w:r>
      <w:r>
        <w:rPr>
          <w:i/>
          <w:sz w:val="17"/>
        </w:rPr>
        <w:t>Objects:</w:t>
      </w:r>
      <w:r>
        <w:rPr>
          <w:i/>
          <w:spacing w:val="43"/>
          <w:sz w:val="17"/>
        </w:rPr>
        <w:t> </w:t>
      </w:r>
      <w:r>
        <w:rPr>
          <w:i/>
          <w:sz w:val="17"/>
        </w:rPr>
        <w:t>A</w:t>
      </w:r>
      <w:r>
        <w:rPr>
          <w:i/>
          <w:spacing w:val="43"/>
          <w:sz w:val="17"/>
        </w:rPr>
        <w:t> </w:t>
      </w:r>
      <w:r>
        <w:rPr>
          <w:i/>
          <w:spacing w:val="-4"/>
          <w:sz w:val="17"/>
        </w:rPr>
        <w:t>Con-</w:t>
      </w:r>
    </w:p>
    <w:p>
      <w:pPr>
        <w:spacing w:line="220" w:lineRule="auto" w:before="5"/>
        <w:ind w:left="579" w:right="0" w:firstLine="0"/>
        <w:jc w:val="left"/>
        <w:rPr>
          <w:sz w:val="17"/>
        </w:rPr>
      </w:pPr>
      <w:r>
        <w:rPr>
          <w:i/>
          <w:sz w:val="17"/>
        </w:rPr>
        <w:t>nectionist Approach</w:t>
      </w:r>
      <w:r>
        <w:rPr>
          <w:sz w:val="17"/>
        </w:rPr>
        <w:t>.</w:t>
      </w:r>
      <w:r>
        <w:rPr>
          <w:spacing w:val="80"/>
          <w:sz w:val="17"/>
        </w:rPr>
        <w:t> </w:t>
      </w:r>
      <w:r>
        <w:rPr>
          <w:sz w:val="17"/>
        </w:rPr>
        <w:t>Cambridge, MA: MIT-Bradford Books, </w:t>
      </w:r>
      <w:r>
        <w:rPr>
          <w:spacing w:val="-2"/>
          <w:sz w:val="17"/>
        </w:rPr>
        <w:t>1991.</w:t>
      </w:r>
    </w:p>
    <w:p>
      <w:pPr>
        <w:pStyle w:val="ListParagraph"/>
        <w:numPr>
          <w:ilvl w:val="0"/>
          <w:numId w:val="7"/>
        </w:numPr>
        <w:tabs>
          <w:tab w:pos="578" w:val="left" w:leader="none"/>
        </w:tabs>
        <w:spacing w:line="165" w:lineRule="exact" w:before="0" w:after="0"/>
        <w:ind w:left="578" w:right="0" w:hanging="384"/>
        <w:jc w:val="left"/>
        <w:rPr>
          <w:sz w:val="17"/>
        </w:rPr>
      </w:pPr>
      <w:r>
        <w:rPr>
          <w:sz w:val="17"/>
        </w:rPr>
        <w:t>Y.</w:t>
      </w:r>
      <w:r>
        <w:rPr>
          <w:spacing w:val="60"/>
          <w:sz w:val="17"/>
        </w:rPr>
        <w:t> </w:t>
      </w:r>
      <w:r>
        <w:rPr>
          <w:sz w:val="17"/>
        </w:rPr>
        <w:t>LeCun,</w:t>
      </w:r>
      <w:r>
        <w:rPr>
          <w:spacing w:val="61"/>
          <w:sz w:val="17"/>
        </w:rPr>
        <w:t> </w:t>
      </w:r>
      <w:r>
        <w:rPr>
          <w:sz w:val="17"/>
        </w:rPr>
        <w:t>“Generalization</w:t>
      </w:r>
      <w:r>
        <w:rPr>
          <w:spacing w:val="60"/>
          <w:sz w:val="17"/>
        </w:rPr>
        <w:t> </w:t>
      </w:r>
      <w:r>
        <w:rPr>
          <w:sz w:val="17"/>
        </w:rPr>
        <w:t>and</w:t>
      </w:r>
      <w:r>
        <w:rPr>
          <w:spacing w:val="59"/>
          <w:sz w:val="17"/>
        </w:rPr>
        <w:t> </w:t>
      </w:r>
      <w:r>
        <w:rPr>
          <w:sz w:val="17"/>
        </w:rPr>
        <w:t>network</w:t>
      </w:r>
      <w:r>
        <w:rPr>
          <w:spacing w:val="60"/>
          <w:sz w:val="17"/>
        </w:rPr>
        <w:t> </w:t>
      </w:r>
      <w:r>
        <w:rPr>
          <w:sz w:val="17"/>
        </w:rPr>
        <w:t>design</w:t>
      </w:r>
      <w:r>
        <w:rPr>
          <w:spacing w:val="60"/>
          <w:sz w:val="17"/>
        </w:rPr>
        <w:t> </w:t>
      </w:r>
      <w:r>
        <w:rPr>
          <w:spacing w:val="-2"/>
          <w:sz w:val="17"/>
        </w:rPr>
        <w:t>strategies,”</w:t>
      </w:r>
    </w:p>
    <w:p>
      <w:pPr>
        <w:spacing w:line="223" w:lineRule="auto" w:before="4"/>
        <w:ind w:left="579" w:right="134" w:firstLine="0"/>
        <w:jc w:val="both"/>
        <w:rPr>
          <w:sz w:val="17"/>
        </w:rPr>
      </w:pPr>
      <w:r>
        <w:rPr>
          <w:sz w:val="17"/>
        </w:rPr>
        <w:t>in </w:t>
      </w:r>
      <w:r>
        <w:rPr>
          <w:i/>
          <w:sz w:val="17"/>
        </w:rPr>
        <w:t>Connectionism in Perspective</w:t>
      </w:r>
      <w:r>
        <w:rPr>
          <w:sz w:val="17"/>
        </w:rPr>
        <w:t>, R. Pfeifer, Z. Schreter, F. Fogelman, and L. Steels, Eds.</w:t>
      </w:r>
      <w:r>
        <w:rPr>
          <w:spacing w:val="40"/>
          <w:sz w:val="17"/>
        </w:rPr>
        <w:t> </w:t>
      </w:r>
      <w:r>
        <w:rPr>
          <w:sz w:val="17"/>
        </w:rPr>
        <w:t>Zurich, Switzerland: </w:t>
      </w:r>
      <w:r>
        <w:rPr>
          <w:sz w:val="17"/>
        </w:rPr>
        <w:t>Elsevier, </w:t>
      </w:r>
      <w:r>
        <w:rPr>
          <w:spacing w:val="-2"/>
          <w:sz w:val="17"/>
        </w:rPr>
        <w:t>1989.</w:t>
      </w:r>
    </w:p>
    <w:p>
      <w:pPr>
        <w:pStyle w:val="ListParagraph"/>
        <w:numPr>
          <w:ilvl w:val="0"/>
          <w:numId w:val="7"/>
        </w:numPr>
        <w:tabs>
          <w:tab w:pos="578" w:val="left" w:leader="none"/>
        </w:tabs>
        <w:spacing w:line="162" w:lineRule="exact" w:before="0" w:after="0"/>
        <w:ind w:left="578" w:right="0" w:hanging="384"/>
        <w:jc w:val="both"/>
        <w:rPr>
          <w:sz w:val="17"/>
        </w:rPr>
      </w:pPr>
      <w:r>
        <w:rPr>
          <w:sz w:val="17"/>
        </w:rPr>
        <w:t>Y.</w:t>
      </w:r>
      <w:r>
        <w:rPr>
          <w:spacing w:val="65"/>
          <w:sz w:val="17"/>
        </w:rPr>
        <w:t> </w:t>
      </w:r>
      <w:r>
        <w:rPr>
          <w:sz w:val="17"/>
        </w:rPr>
        <w:t>LeCun,</w:t>
      </w:r>
      <w:r>
        <w:rPr>
          <w:spacing w:val="65"/>
          <w:sz w:val="17"/>
        </w:rPr>
        <w:t> </w:t>
      </w:r>
      <w:r>
        <w:rPr>
          <w:sz w:val="17"/>
        </w:rPr>
        <w:t>B.</w:t>
      </w:r>
      <w:r>
        <w:rPr>
          <w:spacing w:val="65"/>
          <w:sz w:val="17"/>
        </w:rPr>
        <w:t> </w:t>
      </w:r>
      <w:r>
        <w:rPr>
          <w:sz w:val="17"/>
        </w:rPr>
        <w:t>Boser,</w:t>
      </w:r>
      <w:r>
        <w:rPr>
          <w:spacing w:val="64"/>
          <w:sz w:val="17"/>
        </w:rPr>
        <w:t> </w:t>
      </w:r>
      <w:r>
        <w:rPr>
          <w:sz w:val="17"/>
        </w:rPr>
        <w:t>J.</w:t>
      </w:r>
      <w:r>
        <w:rPr>
          <w:spacing w:val="65"/>
          <w:sz w:val="17"/>
        </w:rPr>
        <w:t> </w:t>
      </w:r>
      <w:r>
        <w:rPr>
          <w:sz w:val="17"/>
        </w:rPr>
        <w:t>S.</w:t>
      </w:r>
      <w:r>
        <w:rPr>
          <w:spacing w:val="65"/>
          <w:sz w:val="17"/>
        </w:rPr>
        <w:t> </w:t>
      </w:r>
      <w:r>
        <w:rPr>
          <w:sz w:val="17"/>
        </w:rPr>
        <w:t>Denker,</w:t>
      </w:r>
      <w:r>
        <w:rPr>
          <w:spacing w:val="65"/>
          <w:sz w:val="17"/>
        </w:rPr>
        <w:t> </w:t>
      </w:r>
      <w:r>
        <w:rPr>
          <w:sz w:val="17"/>
        </w:rPr>
        <w:t>D.</w:t>
      </w:r>
      <w:r>
        <w:rPr>
          <w:spacing w:val="64"/>
          <w:sz w:val="17"/>
        </w:rPr>
        <w:t> </w:t>
      </w:r>
      <w:r>
        <w:rPr>
          <w:sz w:val="17"/>
        </w:rPr>
        <w:t>Henderson,</w:t>
      </w:r>
      <w:r>
        <w:rPr>
          <w:spacing w:val="65"/>
          <w:sz w:val="17"/>
        </w:rPr>
        <w:t> </w:t>
      </w:r>
      <w:r>
        <w:rPr>
          <w:sz w:val="17"/>
        </w:rPr>
        <w:t>R.</w:t>
      </w:r>
      <w:r>
        <w:rPr>
          <w:spacing w:val="65"/>
          <w:sz w:val="17"/>
        </w:rPr>
        <w:t> </w:t>
      </w:r>
      <w:r>
        <w:rPr>
          <w:spacing w:val="-5"/>
          <w:sz w:val="17"/>
        </w:rPr>
        <w:t>E.</w:t>
      </w:r>
    </w:p>
    <w:p>
      <w:pPr>
        <w:spacing w:line="223" w:lineRule="auto" w:before="4"/>
        <w:ind w:left="579" w:right="134" w:firstLine="0"/>
        <w:jc w:val="both"/>
        <w:rPr>
          <w:sz w:val="17"/>
        </w:rPr>
      </w:pPr>
      <w:r>
        <w:rPr>
          <w:sz w:val="17"/>
        </w:rPr>
        <w:t>Howard, W. Hubbard, and L. D. Jackel, “Handwritten </w:t>
      </w:r>
      <w:r>
        <w:rPr>
          <w:sz w:val="17"/>
        </w:rPr>
        <w:t>digit recognition</w:t>
      </w:r>
      <w:r>
        <w:rPr>
          <w:spacing w:val="40"/>
          <w:sz w:val="17"/>
        </w:rPr>
        <w:t> </w:t>
      </w:r>
      <w:r>
        <w:rPr>
          <w:sz w:val="17"/>
        </w:rPr>
        <w:t>with</w:t>
      </w:r>
      <w:r>
        <w:rPr>
          <w:spacing w:val="40"/>
          <w:sz w:val="17"/>
        </w:rPr>
        <w:t> </w:t>
      </w:r>
      <w:r>
        <w:rPr>
          <w:sz w:val="17"/>
        </w:rPr>
        <w:t>a</w:t>
      </w:r>
      <w:r>
        <w:rPr>
          <w:spacing w:val="40"/>
          <w:sz w:val="17"/>
        </w:rPr>
        <w:t> </w:t>
      </w:r>
      <w:r>
        <w:rPr>
          <w:sz w:val="17"/>
        </w:rPr>
        <w:t>back-propagation</w:t>
      </w:r>
      <w:r>
        <w:rPr>
          <w:spacing w:val="40"/>
          <w:sz w:val="17"/>
        </w:rPr>
        <w:t> </w:t>
      </w:r>
      <w:r>
        <w:rPr>
          <w:sz w:val="17"/>
        </w:rPr>
        <w:t>network,”</w:t>
      </w:r>
      <w:r>
        <w:rPr>
          <w:spacing w:val="40"/>
          <w:sz w:val="17"/>
        </w:rPr>
        <w:t> </w:t>
      </w:r>
      <w:r>
        <w:rPr>
          <w:sz w:val="17"/>
        </w:rPr>
        <w:t>in</w:t>
      </w:r>
      <w:r>
        <w:rPr>
          <w:spacing w:val="40"/>
          <w:sz w:val="17"/>
        </w:rPr>
        <w:t> </w:t>
      </w:r>
      <w:r>
        <w:rPr>
          <w:i/>
          <w:sz w:val="17"/>
        </w:rPr>
        <w:t>Advances</w:t>
      </w:r>
      <w:r>
        <w:rPr>
          <w:i/>
          <w:sz w:val="17"/>
        </w:rPr>
        <w:t> in Neural Information Processing Systems 2 (NIPS’89)</w:t>
      </w:r>
      <w:r>
        <w:rPr>
          <w:sz w:val="17"/>
        </w:rPr>
        <w:t>, David Touretzky, Ed.</w:t>
      </w:r>
      <w:r>
        <w:rPr>
          <w:spacing w:val="80"/>
          <w:sz w:val="17"/>
        </w:rPr>
        <w:t> </w:t>
      </w:r>
      <w:r>
        <w:rPr>
          <w:sz w:val="17"/>
        </w:rPr>
        <w:t>Denver, CO: Morgan Kaufmann, 1990.</w:t>
      </w:r>
    </w:p>
    <w:p>
      <w:pPr>
        <w:pStyle w:val="ListParagraph"/>
        <w:numPr>
          <w:ilvl w:val="0"/>
          <w:numId w:val="7"/>
        </w:numPr>
        <w:tabs>
          <w:tab w:pos="578" w:val="left" w:leader="none"/>
        </w:tabs>
        <w:spacing w:line="162" w:lineRule="exact" w:before="0" w:after="0"/>
        <w:ind w:left="578" w:right="0" w:hanging="384"/>
        <w:jc w:val="both"/>
        <w:rPr>
          <w:sz w:val="17"/>
        </w:rPr>
      </w:pPr>
      <w:r>
        <w:rPr>
          <w:sz w:val="17"/>
        </w:rPr>
        <w:t>G.</w:t>
      </w:r>
      <w:r>
        <w:rPr>
          <w:spacing w:val="50"/>
          <w:sz w:val="17"/>
        </w:rPr>
        <w:t> </w:t>
      </w:r>
      <w:r>
        <w:rPr>
          <w:sz w:val="17"/>
        </w:rPr>
        <w:t>L.</w:t>
      </w:r>
      <w:r>
        <w:rPr>
          <w:spacing w:val="51"/>
          <w:sz w:val="17"/>
        </w:rPr>
        <w:t> </w:t>
      </w:r>
      <w:r>
        <w:rPr>
          <w:sz w:val="17"/>
        </w:rPr>
        <w:t>Martin,</w:t>
      </w:r>
      <w:r>
        <w:rPr>
          <w:spacing w:val="50"/>
          <w:sz w:val="17"/>
        </w:rPr>
        <w:t> </w:t>
      </w:r>
      <w:r>
        <w:rPr>
          <w:sz w:val="17"/>
        </w:rPr>
        <w:t>“Centered-object</w:t>
      </w:r>
      <w:r>
        <w:rPr>
          <w:spacing w:val="51"/>
          <w:sz w:val="17"/>
        </w:rPr>
        <w:t> </w:t>
      </w:r>
      <w:r>
        <w:rPr>
          <w:sz w:val="17"/>
        </w:rPr>
        <w:t>integrated</w:t>
      </w:r>
      <w:r>
        <w:rPr>
          <w:spacing w:val="50"/>
          <w:sz w:val="17"/>
        </w:rPr>
        <w:t> </w:t>
      </w:r>
      <w:r>
        <w:rPr>
          <w:sz w:val="17"/>
        </w:rPr>
        <w:t>segmentation</w:t>
      </w:r>
      <w:r>
        <w:rPr>
          <w:spacing w:val="51"/>
          <w:sz w:val="17"/>
        </w:rPr>
        <w:t> </w:t>
      </w:r>
      <w:r>
        <w:rPr>
          <w:spacing w:val="-5"/>
          <w:sz w:val="17"/>
        </w:rPr>
        <w:t>and</w:t>
      </w:r>
    </w:p>
    <w:p>
      <w:pPr>
        <w:spacing w:line="223" w:lineRule="auto" w:before="4"/>
        <w:ind w:left="579" w:right="134" w:firstLine="0"/>
        <w:jc w:val="both"/>
        <w:rPr>
          <w:sz w:val="17"/>
        </w:rPr>
      </w:pPr>
      <w:r>
        <w:rPr>
          <w:sz w:val="17"/>
        </w:rPr>
        <w:t>recognition of overlapping hand-printed characters,” </w:t>
      </w:r>
      <w:r>
        <w:rPr>
          <w:i/>
          <w:sz w:val="17"/>
        </w:rPr>
        <w:t>Neural</w:t>
      </w:r>
      <w:r>
        <w:rPr>
          <w:i/>
          <w:sz w:val="17"/>
        </w:rPr>
        <w:t> Computation</w:t>
      </w:r>
      <w:r>
        <w:rPr>
          <w:sz w:val="17"/>
        </w:rPr>
        <w:t>, vol. 5, no. 3, pp. 419–429, 1993.</w:t>
      </w:r>
    </w:p>
    <w:p>
      <w:pPr>
        <w:pStyle w:val="ListParagraph"/>
        <w:numPr>
          <w:ilvl w:val="0"/>
          <w:numId w:val="7"/>
        </w:numPr>
        <w:tabs>
          <w:tab w:pos="578" w:val="left" w:leader="none"/>
        </w:tabs>
        <w:spacing w:line="164" w:lineRule="exact" w:before="0" w:after="0"/>
        <w:ind w:left="578" w:right="0" w:hanging="384"/>
        <w:jc w:val="left"/>
        <w:rPr>
          <w:sz w:val="17"/>
        </w:rPr>
      </w:pPr>
      <w:r>
        <w:rPr>
          <w:sz w:val="17"/>
        </w:rPr>
        <w:t>J.</w:t>
      </w:r>
      <w:r>
        <w:rPr>
          <w:spacing w:val="47"/>
          <w:sz w:val="17"/>
        </w:rPr>
        <w:t> </w:t>
      </w:r>
      <w:r>
        <w:rPr>
          <w:sz w:val="17"/>
        </w:rPr>
        <w:t>Wang</w:t>
      </w:r>
      <w:r>
        <w:rPr>
          <w:spacing w:val="45"/>
          <w:sz w:val="17"/>
        </w:rPr>
        <w:t> </w:t>
      </w:r>
      <w:r>
        <w:rPr>
          <w:sz w:val="17"/>
        </w:rPr>
        <w:t>and</w:t>
      </w:r>
      <w:r>
        <w:rPr>
          <w:spacing w:val="47"/>
          <w:sz w:val="17"/>
        </w:rPr>
        <w:t> </w:t>
      </w:r>
      <w:r>
        <w:rPr>
          <w:sz w:val="17"/>
        </w:rPr>
        <w:t>J.</w:t>
      </w:r>
      <w:r>
        <w:rPr>
          <w:spacing w:val="46"/>
          <w:sz w:val="17"/>
        </w:rPr>
        <w:t> </w:t>
      </w:r>
      <w:r>
        <w:rPr>
          <w:sz w:val="17"/>
        </w:rPr>
        <w:t>Jean,</w:t>
      </w:r>
      <w:r>
        <w:rPr>
          <w:spacing w:val="47"/>
          <w:sz w:val="17"/>
        </w:rPr>
        <w:t> </w:t>
      </w:r>
      <w:r>
        <w:rPr>
          <w:sz w:val="17"/>
        </w:rPr>
        <w:t>“Multi-resolution</w:t>
      </w:r>
      <w:r>
        <w:rPr>
          <w:spacing w:val="46"/>
          <w:sz w:val="17"/>
        </w:rPr>
        <w:t> </w:t>
      </w:r>
      <w:r>
        <w:rPr>
          <w:sz w:val="17"/>
        </w:rPr>
        <w:t>neural</w:t>
      </w:r>
      <w:r>
        <w:rPr>
          <w:spacing w:val="46"/>
          <w:sz w:val="17"/>
        </w:rPr>
        <w:t> </w:t>
      </w:r>
      <w:r>
        <w:rPr>
          <w:sz w:val="17"/>
        </w:rPr>
        <w:t>networks</w:t>
      </w:r>
      <w:r>
        <w:rPr>
          <w:spacing w:val="46"/>
          <w:sz w:val="17"/>
        </w:rPr>
        <w:t> </w:t>
      </w:r>
      <w:r>
        <w:rPr>
          <w:spacing w:val="-5"/>
          <w:sz w:val="17"/>
        </w:rPr>
        <w:t>for</w:t>
      </w:r>
    </w:p>
    <w:p>
      <w:pPr>
        <w:spacing w:line="220" w:lineRule="auto" w:before="6"/>
        <w:ind w:left="579" w:right="0" w:firstLine="0"/>
        <w:jc w:val="left"/>
        <w:rPr>
          <w:sz w:val="17"/>
        </w:rPr>
      </w:pPr>
      <w:r>
        <w:rPr>
          <w:sz w:val="17"/>
        </w:rPr>
        <w:t>omnifont</w:t>
      </w:r>
      <w:r>
        <w:rPr>
          <w:spacing w:val="40"/>
          <w:sz w:val="17"/>
        </w:rPr>
        <w:t> </w:t>
      </w:r>
      <w:r>
        <w:rPr>
          <w:sz w:val="17"/>
        </w:rPr>
        <w:t>character</w:t>
      </w:r>
      <w:r>
        <w:rPr>
          <w:spacing w:val="40"/>
          <w:sz w:val="17"/>
        </w:rPr>
        <w:t> </w:t>
      </w:r>
      <w:r>
        <w:rPr>
          <w:sz w:val="17"/>
        </w:rPr>
        <w:t>recognition,”</w:t>
      </w:r>
      <w:r>
        <w:rPr>
          <w:spacing w:val="40"/>
          <w:sz w:val="17"/>
        </w:rPr>
        <w:t> </w:t>
      </w:r>
      <w:r>
        <w:rPr>
          <w:sz w:val="17"/>
        </w:rPr>
        <w:t>in</w:t>
      </w:r>
      <w:r>
        <w:rPr>
          <w:spacing w:val="40"/>
          <w:sz w:val="17"/>
        </w:rPr>
        <w:t> </w:t>
      </w:r>
      <w:r>
        <w:rPr>
          <w:i/>
          <w:sz w:val="17"/>
        </w:rPr>
        <w:t>Proc.</w:t>
      </w:r>
      <w:r>
        <w:rPr>
          <w:i/>
          <w:spacing w:val="40"/>
          <w:sz w:val="17"/>
        </w:rPr>
        <w:t> </w:t>
      </w:r>
      <w:r>
        <w:rPr>
          <w:i/>
          <w:sz w:val="17"/>
        </w:rPr>
        <w:t>Int.</w:t>
      </w:r>
      <w:r>
        <w:rPr>
          <w:i/>
          <w:spacing w:val="40"/>
          <w:sz w:val="17"/>
        </w:rPr>
        <w:t> </w:t>
      </w:r>
      <w:r>
        <w:rPr>
          <w:i/>
          <w:sz w:val="17"/>
        </w:rPr>
        <w:t>Conf.</w:t>
      </w:r>
      <w:r>
        <w:rPr>
          <w:i/>
          <w:spacing w:val="40"/>
          <w:sz w:val="17"/>
        </w:rPr>
        <w:t> </w:t>
      </w:r>
      <w:r>
        <w:rPr>
          <w:i/>
          <w:sz w:val="17"/>
        </w:rPr>
        <w:t>Neural</w:t>
      </w:r>
      <w:r>
        <w:rPr>
          <w:i/>
          <w:sz w:val="17"/>
        </w:rPr>
        <w:t> Networks</w:t>
      </w:r>
      <w:r>
        <w:rPr>
          <w:sz w:val="17"/>
        </w:rPr>
        <w:t>,</w:t>
      </w:r>
      <w:r>
        <w:rPr>
          <w:spacing w:val="40"/>
          <w:sz w:val="17"/>
        </w:rPr>
        <w:t> </w:t>
      </w:r>
      <w:r>
        <w:rPr>
          <w:sz w:val="17"/>
        </w:rPr>
        <w:t>vol. III, 1993,</w:t>
      </w:r>
      <w:r>
        <w:rPr>
          <w:spacing w:val="40"/>
          <w:sz w:val="17"/>
        </w:rPr>
        <w:t> </w:t>
      </w:r>
      <w:r>
        <w:rPr>
          <w:sz w:val="17"/>
        </w:rPr>
        <w:t>pp. 1588–1593.</w:t>
      </w:r>
    </w:p>
    <w:p>
      <w:pPr>
        <w:pStyle w:val="ListParagraph"/>
        <w:numPr>
          <w:ilvl w:val="0"/>
          <w:numId w:val="7"/>
        </w:numPr>
        <w:tabs>
          <w:tab w:pos="578" w:val="left" w:leader="none"/>
        </w:tabs>
        <w:spacing w:line="165" w:lineRule="exact" w:before="0" w:after="0"/>
        <w:ind w:left="578" w:right="0" w:hanging="384"/>
        <w:jc w:val="left"/>
        <w:rPr>
          <w:sz w:val="17"/>
        </w:rPr>
      </w:pPr>
      <w:r>
        <w:rPr>
          <w:sz w:val="17"/>
        </w:rPr>
        <w:t>Y.</w:t>
      </w:r>
      <w:r>
        <w:rPr>
          <w:spacing w:val="47"/>
          <w:sz w:val="17"/>
        </w:rPr>
        <w:t> </w:t>
      </w:r>
      <w:r>
        <w:rPr>
          <w:sz w:val="17"/>
        </w:rPr>
        <w:t>Bengio,</w:t>
      </w:r>
      <w:r>
        <w:rPr>
          <w:spacing w:val="49"/>
          <w:sz w:val="17"/>
        </w:rPr>
        <w:t> </w:t>
      </w:r>
      <w:r>
        <w:rPr>
          <w:sz w:val="17"/>
        </w:rPr>
        <w:t>Y.</w:t>
      </w:r>
      <w:r>
        <w:rPr>
          <w:spacing w:val="47"/>
          <w:sz w:val="17"/>
        </w:rPr>
        <w:t> </w:t>
      </w:r>
      <w:r>
        <w:rPr>
          <w:sz w:val="17"/>
        </w:rPr>
        <w:t>LeCun,</w:t>
      </w:r>
      <w:r>
        <w:rPr>
          <w:spacing w:val="47"/>
          <w:sz w:val="17"/>
        </w:rPr>
        <w:t> </w:t>
      </w:r>
      <w:r>
        <w:rPr>
          <w:sz w:val="17"/>
        </w:rPr>
        <w:t>C.</w:t>
      </w:r>
      <w:r>
        <w:rPr>
          <w:spacing w:val="48"/>
          <w:sz w:val="17"/>
        </w:rPr>
        <w:t> </w:t>
      </w:r>
      <w:r>
        <w:rPr>
          <w:sz w:val="17"/>
        </w:rPr>
        <w:t>Nohl,</w:t>
      </w:r>
      <w:r>
        <w:rPr>
          <w:spacing w:val="46"/>
          <w:sz w:val="17"/>
        </w:rPr>
        <w:t> </w:t>
      </w:r>
      <w:r>
        <w:rPr>
          <w:sz w:val="17"/>
        </w:rPr>
        <w:t>and</w:t>
      </w:r>
      <w:r>
        <w:rPr>
          <w:spacing w:val="49"/>
          <w:sz w:val="17"/>
        </w:rPr>
        <w:t> </w:t>
      </w:r>
      <w:r>
        <w:rPr>
          <w:sz w:val="17"/>
        </w:rPr>
        <w:t>C.</w:t>
      </w:r>
      <w:r>
        <w:rPr>
          <w:spacing w:val="47"/>
          <w:sz w:val="17"/>
        </w:rPr>
        <w:t> </w:t>
      </w:r>
      <w:r>
        <w:rPr>
          <w:sz w:val="17"/>
        </w:rPr>
        <w:t>Burges,</w:t>
      </w:r>
      <w:r>
        <w:rPr>
          <w:spacing w:val="49"/>
          <w:sz w:val="17"/>
        </w:rPr>
        <w:t> </w:t>
      </w:r>
      <w:r>
        <w:rPr>
          <w:sz w:val="17"/>
        </w:rPr>
        <w:t>“Lerec:</w:t>
      </w:r>
      <w:r>
        <w:rPr>
          <w:spacing w:val="48"/>
          <w:sz w:val="17"/>
        </w:rPr>
        <w:t> </w:t>
      </w:r>
      <w:r>
        <w:rPr>
          <w:spacing w:val="-10"/>
          <w:sz w:val="17"/>
        </w:rPr>
        <w:t>A</w:t>
      </w:r>
    </w:p>
    <w:p>
      <w:pPr>
        <w:spacing w:line="223" w:lineRule="auto" w:before="4"/>
        <w:ind w:left="579" w:right="0" w:firstLine="0"/>
        <w:jc w:val="left"/>
        <w:rPr>
          <w:sz w:val="17"/>
        </w:rPr>
      </w:pPr>
      <w:r>
        <w:rPr>
          <w:sz w:val="17"/>
        </w:rPr>
        <w:t>NN/HMM hybrid for on-line handwriting recognition,” </w:t>
      </w:r>
      <w:r>
        <w:rPr>
          <w:i/>
          <w:sz w:val="17"/>
        </w:rPr>
        <w:t>Neural</w:t>
      </w:r>
      <w:r>
        <w:rPr>
          <w:i/>
          <w:sz w:val="17"/>
        </w:rPr>
        <w:t> Computation</w:t>
      </w:r>
      <w:r>
        <w:rPr>
          <w:sz w:val="17"/>
        </w:rPr>
        <w:t>,</w:t>
      </w:r>
      <w:r>
        <w:rPr>
          <w:spacing w:val="40"/>
          <w:sz w:val="17"/>
        </w:rPr>
        <w:t> </w:t>
      </w:r>
      <w:r>
        <w:rPr>
          <w:sz w:val="17"/>
        </w:rPr>
        <w:t>vol.</w:t>
      </w:r>
      <w:r>
        <w:rPr>
          <w:spacing w:val="40"/>
          <w:sz w:val="17"/>
        </w:rPr>
        <w:t> </w:t>
      </w:r>
      <w:r>
        <w:rPr>
          <w:sz w:val="17"/>
        </w:rPr>
        <w:t>7,</w:t>
      </w:r>
      <w:r>
        <w:rPr>
          <w:spacing w:val="40"/>
          <w:sz w:val="17"/>
        </w:rPr>
        <w:t> </w:t>
      </w:r>
      <w:r>
        <w:rPr>
          <w:sz w:val="17"/>
        </w:rPr>
        <w:t>no.</w:t>
      </w:r>
      <w:r>
        <w:rPr>
          <w:spacing w:val="40"/>
          <w:sz w:val="17"/>
        </w:rPr>
        <w:t> </w:t>
      </w:r>
      <w:r>
        <w:rPr>
          <w:sz w:val="17"/>
        </w:rPr>
        <w:t>5,</w:t>
      </w:r>
      <w:r>
        <w:rPr>
          <w:spacing w:val="40"/>
          <w:sz w:val="17"/>
        </w:rPr>
        <w:t> </w:t>
      </w:r>
      <w:r>
        <w:rPr>
          <w:sz w:val="17"/>
        </w:rPr>
        <w:t>1995.</w:t>
      </w:r>
    </w:p>
    <w:p>
      <w:pPr>
        <w:pStyle w:val="ListParagraph"/>
        <w:numPr>
          <w:ilvl w:val="0"/>
          <w:numId w:val="7"/>
        </w:numPr>
        <w:tabs>
          <w:tab w:pos="578" w:val="left" w:leader="none"/>
        </w:tabs>
        <w:spacing w:line="163" w:lineRule="exact" w:before="0" w:after="0"/>
        <w:ind w:left="578" w:right="0" w:hanging="384"/>
        <w:jc w:val="left"/>
        <w:rPr>
          <w:sz w:val="17"/>
        </w:rPr>
      </w:pPr>
      <w:r>
        <w:rPr>
          <w:sz w:val="17"/>
        </w:rPr>
        <w:t>S.</w:t>
      </w:r>
      <w:r>
        <w:rPr>
          <w:spacing w:val="21"/>
          <w:sz w:val="17"/>
        </w:rPr>
        <w:t> </w:t>
      </w:r>
      <w:r>
        <w:rPr>
          <w:sz w:val="17"/>
        </w:rPr>
        <w:t>Lawrence,</w:t>
      </w:r>
      <w:r>
        <w:rPr>
          <w:spacing w:val="23"/>
          <w:sz w:val="17"/>
        </w:rPr>
        <w:t> </w:t>
      </w:r>
      <w:r>
        <w:rPr>
          <w:sz w:val="17"/>
        </w:rPr>
        <w:t>C.</w:t>
      </w:r>
      <w:r>
        <w:rPr>
          <w:spacing w:val="22"/>
          <w:sz w:val="17"/>
        </w:rPr>
        <w:t> </w:t>
      </w:r>
      <w:r>
        <w:rPr>
          <w:sz w:val="17"/>
        </w:rPr>
        <w:t>L.</w:t>
      </w:r>
      <w:r>
        <w:rPr>
          <w:spacing w:val="23"/>
          <w:sz w:val="17"/>
        </w:rPr>
        <w:t> </w:t>
      </w:r>
      <w:r>
        <w:rPr>
          <w:sz w:val="17"/>
        </w:rPr>
        <w:t>Giles,</w:t>
      </w:r>
      <w:r>
        <w:rPr>
          <w:spacing w:val="23"/>
          <w:sz w:val="17"/>
        </w:rPr>
        <w:t> </w:t>
      </w:r>
      <w:r>
        <w:rPr>
          <w:sz w:val="17"/>
        </w:rPr>
        <w:t>A.</w:t>
      </w:r>
      <w:r>
        <w:rPr>
          <w:spacing w:val="23"/>
          <w:sz w:val="17"/>
        </w:rPr>
        <w:t> </w:t>
      </w:r>
      <w:r>
        <w:rPr>
          <w:sz w:val="17"/>
        </w:rPr>
        <w:t>C.</w:t>
      </w:r>
      <w:r>
        <w:rPr>
          <w:spacing w:val="22"/>
          <w:sz w:val="17"/>
        </w:rPr>
        <w:t> </w:t>
      </w:r>
      <w:r>
        <w:rPr>
          <w:sz w:val="17"/>
        </w:rPr>
        <w:t>Tsoi,</w:t>
      </w:r>
      <w:r>
        <w:rPr>
          <w:spacing w:val="23"/>
          <w:sz w:val="17"/>
        </w:rPr>
        <w:t> </w:t>
      </w:r>
      <w:r>
        <w:rPr>
          <w:sz w:val="17"/>
        </w:rPr>
        <w:t>and</w:t>
      </w:r>
      <w:r>
        <w:rPr>
          <w:spacing w:val="23"/>
          <w:sz w:val="17"/>
        </w:rPr>
        <w:t> </w:t>
      </w:r>
      <w:r>
        <w:rPr>
          <w:sz w:val="17"/>
        </w:rPr>
        <w:t>A.</w:t>
      </w:r>
      <w:r>
        <w:rPr>
          <w:spacing w:val="22"/>
          <w:sz w:val="17"/>
        </w:rPr>
        <w:t> </w:t>
      </w:r>
      <w:r>
        <w:rPr>
          <w:sz w:val="17"/>
        </w:rPr>
        <w:t>D.</w:t>
      </w:r>
      <w:r>
        <w:rPr>
          <w:spacing w:val="23"/>
          <w:sz w:val="17"/>
        </w:rPr>
        <w:t> </w:t>
      </w:r>
      <w:r>
        <w:rPr>
          <w:sz w:val="17"/>
        </w:rPr>
        <w:t>Back,</w:t>
      </w:r>
      <w:r>
        <w:rPr>
          <w:spacing w:val="23"/>
          <w:sz w:val="17"/>
        </w:rPr>
        <w:t> </w:t>
      </w:r>
      <w:r>
        <w:rPr>
          <w:spacing w:val="-2"/>
          <w:sz w:val="17"/>
        </w:rPr>
        <w:t>“Face</w:t>
      </w:r>
    </w:p>
    <w:p>
      <w:pPr>
        <w:spacing w:line="223" w:lineRule="auto" w:before="4"/>
        <w:ind w:left="579" w:right="0" w:firstLine="0"/>
        <w:jc w:val="left"/>
        <w:rPr>
          <w:sz w:val="17"/>
        </w:rPr>
      </w:pPr>
      <w:r>
        <w:rPr>
          <w:sz w:val="17"/>
        </w:rPr>
        <w:t>recognition:</w:t>
      </w:r>
      <w:r>
        <w:rPr>
          <w:spacing w:val="24"/>
          <w:sz w:val="17"/>
        </w:rPr>
        <w:t> </w:t>
      </w:r>
      <w:r>
        <w:rPr>
          <w:sz w:val="17"/>
        </w:rPr>
        <w:t>A</w:t>
      </w:r>
      <w:r>
        <w:rPr>
          <w:spacing w:val="23"/>
          <w:sz w:val="17"/>
        </w:rPr>
        <w:t> </w:t>
      </w:r>
      <w:r>
        <w:rPr>
          <w:sz w:val="17"/>
        </w:rPr>
        <w:t>convolutional</w:t>
      </w:r>
      <w:r>
        <w:rPr>
          <w:spacing w:val="23"/>
          <w:sz w:val="17"/>
        </w:rPr>
        <w:t> </w:t>
      </w:r>
      <w:r>
        <w:rPr>
          <w:sz w:val="17"/>
        </w:rPr>
        <w:t>neural</w:t>
      </w:r>
      <w:r>
        <w:rPr>
          <w:spacing w:val="24"/>
          <w:sz w:val="17"/>
        </w:rPr>
        <w:t> </w:t>
      </w:r>
      <w:r>
        <w:rPr>
          <w:sz w:val="17"/>
        </w:rPr>
        <w:t>network</w:t>
      </w:r>
      <w:r>
        <w:rPr>
          <w:spacing w:val="23"/>
          <w:sz w:val="17"/>
        </w:rPr>
        <w:t> </w:t>
      </w:r>
      <w:r>
        <w:rPr>
          <w:sz w:val="17"/>
        </w:rPr>
        <w:t>approach,”</w:t>
      </w:r>
      <w:r>
        <w:rPr>
          <w:spacing w:val="24"/>
          <w:sz w:val="17"/>
        </w:rPr>
        <w:t> </w:t>
      </w:r>
      <w:r>
        <w:rPr>
          <w:i/>
          <w:sz w:val="17"/>
        </w:rPr>
        <w:t>IEEE</w:t>
      </w:r>
      <w:r>
        <w:rPr>
          <w:i/>
          <w:sz w:val="17"/>
        </w:rPr>
        <w:t> Trans. Neural Networks</w:t>
      </w:r>
      <w:r>
        <w:rPr>
          <w:sz w:val="17"/>
        </w:rPr>
        <w:t>, vol. 8, pp. 98–113, Jan. 1997.</w:t>
      </w:r>
    </w:p>
    <w:p>
      <w:pPr>
        <w:pStyle w:val="ListParagraph"/>
        <w:numPr>
          <w:ilvl w:val="0"/>
          <w:numId w:val="7"/>
        </w:numPr>
        <w:tabs>
          <w:tab w:pos="578" w:val="left" w:leader="none"/>
        </w:tabs>
        <w:spacing w:line="164" w:lineRule="exact" w:before="0" w:after="0"/>
        <w:ind w:left="578" w:right="0" w:hanging="384"/>
        <w:jc w:val="left"/>
        <w:rPr>
          <w:sz w:val="17"/>
        </w:rPr>
      </w:pPr>
      <w:r>
        <w:rPr>
          <w:sz w:val="17"/>
        </w:rPr>
        <w:t>K.</w:t>
      </w:r>
      <w:r>
        <w:rPr>
          <w:spacing w:val="31"/>
          <w:sz w:val="17"/>
        </w:rPr>
        <w:t> </w:t>
      </w:r>
      <w:r>
        <w:rPr>
          <w:sz w:val="17"/>
        </w:rPr>
        <w:t>J.</w:t>
      </w:r>
      <w:r>
        <w:rPr>
          <w:spacing w:val="32"/>
          <w:sz w:val="17"/>
        </w:rPr>
        <w:t> </w:t>
      </w:r>
      <w:r>
        <w:rPr>
          <w:sz w:val="17"/>
        </w:rPr>
        <w:t>Lang</w:t>
      </w:r>
      <w:r>
        <w:rPr>
          <w:spacing w:val="32"/>
          <w:sz w:val="17"/>
        </w:rPr>
        <w:t> </w:t>
      </w:r>
      <w:r>
        <w:rPr>
          <w:sz w:val="17"/>
        </w:rPr>
        <w:t>and</w:t>
      </w:r>
      <w:r>
        <w:rPr>
          <w:spacing w:val="32"/>
          <w:sz w:val="17"/>
        </w:rPr>
        <w:t> </w:t>
      </w:r>
      <w:r>
        <w:rPr>
          <w:sz w:val="17"/>
        </w:rPr>
        <w:t>G.</w:t>
      </w:r>
      <w:r>
        <w:rPr>
          <w:spacing w:val="32"/>
          <w:sz w:val="17"/>
        </w:rPr>
        <w:t> </w:t>
      </w:r>
      <w:r>
        <w:rPr>
          <w:sz w:val="17"/>
        </w:rPr>
        <w:t>E.</w:t>
      </w:r>
      <w:r>
        <w:rPr>
          <w:spacing w:val="32"/>
          <w:sz w:val="17"/>
        </w:rPr>
        <w:t> </w:t>
      </w:r>
      <w:r>
        <w:rPr>
          <w:sz w:val="17"/>
        </w:rPr>
        <w:t>Hinton,</w:t>
      </w:r>
      <w:r>
        <w:rPr>
          <w:spacing w:val="32"/>
          <w:sz w:val="17"/>
        </w:rPr>
        <w:t> </w:t>
      </w:r>
      <w:r>
        <w:rPr>
          <w:sz w:val="17"/>
        </w:rPr>
        <w:t>“A</w:t>
      </w:r>
      <w:r>
        <w:rPr>
          <w:spacing w:val="32"/>
          <w:sz w:val="17"/>
        </w:rPr>
        <w:t> </w:t>
      </w:r>
      <w:r>
        <w:rPr>
          <w:sz w:val="17"/>
        </w:rPr>
        <w:t>time</w:t>
      </w:r>
      <w:r>
        <w:rPr>
          <w:spacing w:val="32"/>
          <w:sz w:val="17"/>
        </w:rPr>
        <w:t> </w:t>
      </w:r>
      <w:r>
        <w:rPr>
          <w:sz w:val="17"/>
        </w:rPr>
        <w:t>delay</w:t>
      </w:r>
      <w:r>
        <w:rPr>
          <w:spacing w:val="32"/>
          <w:sz w:val="17"/>
        </w:rPr>
        <w:t> </w:t>
      </w:r>
      <w:r>
        <w:rPr>
          <w:sz w:val="17"/>
        </w:rPr>
        <w:t>neural</w:t>
      </w:r>
      <w:r>
        <w:rPr>
          <w:spacing w:val="32"/>
          <w:sz w:val="17"/>
        </w:rPr>
        <w:t> </w:t>
      </w:r>
      <w:r>
        <w:rPr>
          <w:spacing w:val="-2"/>
          <w:sz w:val="17"/>
        </w:rPr>
        <w:t>network</w:t>
      </w:r>
    </w:p>
    <w:p>
      <w:pPr>
        <w:spacing w:line="220" w:lineRule="auto" w:before="5"/>
        <w:ind w:left="579" w:right="0" w:firstLine="0"/>
        <w:jc w:val="left"/>
        <w:rPr>
          <w:sz w:val="17"/>
        </w:rPr>
      </w:pPr>
      <w:r>
        <w:rPr>
          <w:sz w:val="17"/>
        </w:rPr>
        <w:t>architecture</w:t>
      </w:r>
      <w:r>
        <w:rPr>
          <w:spacing w:val="40"/>
          <w:sz w:val="17"/>
        </w:rPr>
        <w:t> </w:t>
      </w:r>
      <w:r>
        <w:rPr>
          <w:sz w:val="17"/>
        </w:rPr>
        <w:t>for</w:t>
      </w:r>
      <w:r>
        <w:rPr>
          <w:spacing w:val="40"/>
          <w:sz w:val="17"/>
        </w:rPr>
        <w:t> </w:t>
      </w:r>
      <w:r>
        <w:rPr>
          <w:sz w:val="17"/>
        </w:rPr>
        <w:t>speech</w:t>
      </w:r>
      <w:r>
        <w:rPr>
          <w:spacing w:val="40"/>
          <w:sz w:val="17"/>
        </w:rPr>
        <w:t> </w:t>
      </w:r>
      <w:r>
        <w:rPr>
          <w:sz w:val="17"/>
        </w:rPr>
        <w:t>recognition,”</w:t>
      </w:r>
      <w:r>
        <w:rPr>
          <w:spacing w:val="40"/>
          <w:sz w:val="17"/>
        </w:rPr>
        <w:t> </w:t>
      </w:r>
      <w:r>
        <w:rPr>
          <w:sz w:val="17"/>
        </w:rPr>
        <w:t>Carnegie-Mellon</w:t>
      </w:r>
      <w:r>
        <w:rPr>
          <w:spacing w:val="40"/>
          <w:sz w:val="17"/>
        </w:rPr>
        <w:t> </w:t>
      </w:r>
      <w:r>
        <w:rPr>
          <w:sz w:val="17"/>
        </w:rPr>
        <w:t>Univ., Pittsburgh, PA, Tech. Rep. CMU-CS-88-152, 1988.</w:t>
      </w:r>
    </w:p>
    <w:p>
      <w:pPr>
        <w:pStyle w:val="ListParagraph"/>
        <w:numPr>
          <w:ilvl w:val="0"/>
          <w:numId w:val="7"/>
        </w:numPr>
        <w:tabs>
          <w:tab w:pos="578" w:val="left" w:leader="none"/>
        </w:tabs>
        <w:spacing w:line="165" w:lineRule="exact" w:before="0" w:after="0"/>
        <w:ind w:left="578" w:right="0" w:hanging="384"/>
        <w:jc w:val="both"/>
        <w:rPr>
          <w:sz w:val="17"/>
        </w:rPr>
      </w:pPr>
      <w:r>
        <w:rPr>
          <w:sz w:val="17"/>
        </w:rPr>
        <w:t>A.</w:t>
      </w:r>
      <w:r>
        <w:rPr>
          <w:spacing w:val="32"/>
          <w:sz w:val="17"/>
        </w:rPr>
        <w:t> </w:t>
      </w:r>
      <w:r>
        <w:rPr>
          <w:sz w:val="17"/>
        </w:rPr>
        <w:t>H.</w:t>
      </w:r>
      <w:r>
        <w:rPr>
          <w:spacing w:val="34"/>
          <w:sz w:val="17"/>
        </w:rPr>
        <w:t> </w:t>
      </w:r>
      <w:r>
        <w:rPr>
          <w:sz w:val="17"/>
        </w:rPr>
        <w:t>Waibel,</w:t>
      </w:r>
      <w:r>
        <w:rPr>
          <w:spacing w:val="31"/>
          <w:sz w:val="17"/>
        </w:rPr>
        <w:t> </w:t>
      </w:r>
      <w:r>
        <w:rPr>
          <w:sz w:val="17"/>
        </w:rPr>
        <w:t>T.</w:t>
      </w:r>
      <w:r>
        <w:rPr>
          <w:spacing w:val="32"/>
          <w:sz w:val="17"/>
        </w:rPr>
        <w:t> </w:t>
      </w:r>
      <w:r>
        <w:rPr>
          <w:sz w:val="17"/>
        </w:rPr>
        <w:t>Hanazawa,</w:t>
      </w:r>
      <w:r>
        <w:rPr>
          <w:spacing w:val="33"/>
          <w:sz w:val="17"/>
        </w:rPr>
        <w:t> </w:t>
      </w:r>
      <w:r>
        <w:rPr>
          <w:sz w:val="17"/>
        </w:rPr>
        <w:t>G.</w:t>
      </w:r>
      <w:r>
        <w:rPr>
          <w:spacing w:val="32"/>
          <w:sz w:val="17"/>
        </w:rPr>
        <w:t> </w:t>
      </w:r>
      <w:r>
        <w:rPr>
          <w:sz w:val="17"/>
        </w:rPr>
        <w:t>Hinton,</w:t>
      </w:r>
      <w:r>
        <w:rPr>
          <w:spacing w:val="32"/>
          <w:sz w:val="17"/>
        </w:rPr>
        <w:t> </w:t>
      </w:r>
      <w:r>
        <w:rPr>
          <w:sz w:val="17"/>
        </w:rPr>
        <w:t>K.</w:t>
      </w:r>
      <w:r>
        <w:rPr>
          <w:spacing w:val="32"/>
          <w:sz w:val="17"/>
        </w:rPr>
        <w:t> </w:t>
      </w:r>
      <w:r>
        <w:rPr>
          <w:sz w:val="17"/>
        </w:rPr>
        <w:t>Shikano,</w:t>
      </w:r>
      <w:r>
        <w:rPr>
          <w:spacing w:val="34"/>
          <w:sz w:val="17"/>
        </w:rPr>
        <w:t> </w:t>
      </w:r>
      <w:r>
        <w:rPr>
          <w:sz w:val="17"/>
        </w:rPr>
        <w:t>and</w:t>
      </w:r>
      <w:r>
        <w:rPr>
          <w:spacing w:val="32"/>
          <w:sz w:val="17"/>
        </w:rPr>
        <w:t> </w:t>
      </w:r>
      <w:r>
        <w:rPr>
          <w:spacing w:val="-5"/>
          <w:sz w:val="17"/>
        </w:rPr>
        <w:t>K.</w:t>
      </w:r>
    </w:p>
    <w:p>
      <w:pPr>
        <w:spacing w:line="223" w:lineRule="auto" w:before="4"/>
        <w:ind w:left="579" w:right="135" w:firstLine="0"/>
        <w:jc w:val="both"/>
        <w:rPr>
          <w:sz w:val="17"/>
        </w:rPr>
      </w:pPr>
      <w:r>
        <w:rPr>
          <w:sz w:val="17"/>
        </w:rPr>
        <w:t>Lang,</w:t>
      </w:r>
      <w:r>
        <w:rPr>
          <w:spacing w:val="-5"/>
          <w:sz w:val="17"/>
        </w:rPr>
        <w:t> </w:t>
      </w:r>
      <w:r>
        <w:rPr>
          <w:sz w:val="17"/>
        </w:rPr>
        <w:t>“Phoneme</w:t>
      </w:r>
      <w:r>
        <w:rPr>
          <w:spacing w:val="-4"/>
          <w:sz w:val="17"/>
        </w:rPr>
        <w:t> </w:t>
      </w:r>
      <w:r>
        <w:rPr>
          <w:sz w:val="17"/>
        </w:rPr>
        <w:t>recognition</w:t>
      </w:r>
      <w:r>
        <w:rPr>
          <w:spacing w:val="-5"/>
          <w:sz w:val="17"/>
        </w:rPr>
        <w:t> </w:t>
      </w:r>
      <w:r>
        <w:rPr>
          <w:sz w:val="17"/>
        </w:rPr>
        <w:t>using</w:t>
      </w:r>
      <w:r>
        <w:rPr>
          <w:spacing w:val="-5"/>
          <w:sz w:val="17"/>
        </w:rPr>
        <w:t> </w:t>
      </w:r>
      <w:r>
        <w:rPr>
          <w:sz w:val="17"/>
        </w:rPr>
        <w:t>time-delay</w:t>
      </w:r>
      <w:r>
        <w:rPr>
          <w:spacing w:val="-5"/>
          <w:sz w:val="17"/>
        </w:rPr>
        <w:t> </w:t>
      </w:r>
      <w:r>
        <w:rPr>
          <w:sz w:val="17"/>
        </w:rPr>
        <w:t>neural</w:t>
      </w:r>
      <w:r>
        <w:rPr>
          <w:spacing w:val="-5"/>
          <w:sz w:val="17"/>
        </w:rPr>
        <w:t> </w:t>
      </w:r>
      <w:r>
        <w:rPr>
          <w:sz w:val="17"/>
        </w:rPr>
        <w:t>networks,” </w:t>
      </w:r>
      <w:r>
        <w:rPr>
          <w:i/>
          <w:sz w:val="17"/>
        </w:rPr>
        <w:t>IEEE Trans. Acoustics, Speech, Signal Processing</w:t>
      </w:r>
      <w:r>
        <w:rPr>
          <w:sz w:val="17"/>
        </w:rPr>
        <w:t>, vol. 37, pp. 328–339,</w:t>
      </w:r>
      <w:r>
        <w:rPr>
          <w:spacing w:val="40"/>
          <w:sz w:val="17"/>
        </w:rPr>
        <w:t> </w:t>
      </w:r>
      <w:r>
        <w:rPr>
          <w:sz w:val="17"/>
        </w:rPr>
        <w:t>Mar.</w:t>
      </w:r>
      <w:r>
        <w:rPr>
          <w:spacing w:val="40"/>
          <w:sz w:val="17"/>
        </w:rPr>
        <w:t> </w:t>
      </w:r>
      <w:r>
        <w:rPr>
          <w:sz w:val="17"/>
        </w:rPr>
        <w:t>1989.</w:t>
      </w:r>
    </w:p>
    <w:p>
      <w:pPr>
        <w:pStyle w:val="ListParagraph"/>
        <w:numPr>
          <w:ilvl w:val="0"/>
          <w:numId w:val="7"/>
        </w:numPr>
        <w:tabs>
          <w:tab w:pos="578" w:val="left" w:leader="none"/>
        </w:tabs>
        <w:spacing w:line="162" w:lineRule="exact" w:before="0" w:after="0"/>
        <w:ind w:left="578" w:right="0" w:hanging="384"/>
        <w:jc w:val="both"/>
        <w:rPr>
          <w:sz w:val="17"/>
        </w:rPr>
      </w:pPr>
      <w:r>
        <w:rPr>
          <w:sz w:val="17"/>
        </w:rPr>
        <w:t>L.</w:t>
      </w:r>
      <w:r>
        <w:rPr>
          <w:spacing w:val="-3"/>
          <w:sz w:val="17"/>
        </w:rPr>
        <w:t> </w:t>
      </w:r>
      <w:r>
        <w:rPr>
          <w:sz w:val="17"/>
        </w:rPr>
        <w:t>Bottou,</w:t>
      </w:r>
      <w:r>
        <w:rPr>
          <w:spacing w:val="-4"/>
          <w:sz w:val="17"/>
        </w:rPr>
        <w:t> </w:t>
      </w:r>
      <w:r>
        <w:rPr>
          <w:sz w:val="17"/>
        </w:rPr>
        <w:t>F.</w:t>
      </w:r>
      <w:r>
        <w:rPr>
          <w:spacing w:val="-4"/>
          <w:sz w:val="17"/>
        </w:rPr>
        <w:t> </w:t>
      </w:r>
      <w:r>
        <w:rPr>
          <w:sz w:val="17"/>
        </w:rPr>
        <w:t>Fogelman,</w:t>
      </w:r>
      <w:r>
        <w:rPr>
          <w:spacing w:val="-4"/>
          <w:sz w:val="17"/>
        </w:rPr>
        <w:t> </w:t>
      </w:r>
      <w:r>
        <w:rPr>
          <w:sz w:val="17"/>
        </w:rPr>
        <w:t>P.</w:t>
      </w:r>
      <w:r>
        <w:rPr>
          <w:spacing w:val="-4"/>
          <w:sz w:val="17"/>
        </w:rPr>
        <w:t> </w:t>
      </w:r>
      <w:r>
        <w:rPr>
          <w:sz w:val="17"/>
        </w:rPr>
        <w:t>Blanchet,</w:t>
      </w:r>
      <w:r>
        <w:rPr>
          <w:spacing w:val="-4"/>
          <w:sz w:val="17"/>
        </w:rPr>
        <w:t> </w:t>
      </w:r>
      <w:r>
        <w:rPr>
          <w:sz w:val="17"/>
        </w:rPr>
        <w:t>and</w:t>
      </w:r>
      <w:r>
        <w:rPr>
          <w:spacing w:val="-4"/>
          <w:sz w:val="17"/>
        </w:rPr>
        <w:t> </w:t>
      </w:r>
      <w:r>
        <w:rPr>
          <w:sz w:val="17"/>
        </w:rPr>
        <w:t>J.</w:t>
      </w:r>
      <w:r>
        <w:rPr>
          <w:spacing w:val="-5"/>
          <w:sz w:val="17"/>
        </w:rPr>
        <w:t> </w:t>
      </w:r>
      <w:r>
        <w:rPr>
          <w:sz w:val="17"/>
        </w:rPr>
        <w:t>S.</w:t>
      </w:r>
      <w:r>
        <w:rPr>
          <w:spacing w:val="-4"/>
          <w:sz w:val="17"/>
        </w:rPr>
        <w:t> </w:t>
      </w:r>
      <w:r>
        <w:rPr>
          <w:sz w:val="17"/>
        </w:rPr>
        <w:t>Lienard,</w:t>
      </w:r>
      <w:r>
        <w:rPr>
          <w:spacing w:val="-3"/>
          <w:sz w:val="17"/>
        </w:rPr>
        <w:t> </w:t>
      </w:r>
      <w:r>
        <w:rPr>
          <w:spacing w:val="-2"/>
          <w:sz w:val="17"/>
        </w:rPr>
        <w:t>“Speaker</w:t>
      </w:r>
    </w:p>
    <w:p>
      <w:pPr>
        <w:spacing w:line="223" w:lineRule="auto" w:before="4"/>
        <w:ind w:left="579" w:right="135" w:firstLine="0"/>
        <w:jc w:val="both"/>
        <w:rPr>
          <w:sz w:val="17"/>
        </w:rPr>
      </w:pPr>
      <w:r>
        <w:rPr>
          <w:sz w:val="17"/>
        </w:rPr>
        <w:t>independent isolated digit recognition: Multilayer </w:t>
      </w:r>
      <w:r>
        <w:rPr>
          <w:sz w:val="17"/>
        </w:rPr>
        <w:t>perceptron versus dynamic time warping,” </w:t>
      </w:r>
      <w:r>
        <w:rPr>
          <w:i/>
          <w:sz w:val="17"/>
        </w:rPr>
        <w:t>Neural Networks</w:t>
      </w:r>
      <w:r>
        <w:rPr>
          <w:sz w:val="17"/>
        </w:rPr>
        <w:t>, vol. 3, pp. 453–465,</w:t>
      </w:r>
      <w:r>
        <w:rPr>
          <w:spacing w:val="40"/>
          <w:sz w:val="17"/>
        </w:rPr>
        <w:t> </w:t>
      </w:r>
      <w:r>
        <w:rPr>
          <w:sz w:val="17"/>
        </w:rPr>
        <w:t>1990.</w:t>
      </w:r>
    </w:p>
    <w:p>
      <w:pPr>
        <w:pStyle w:val="ListParagraph"/>
        <w:numPr>
          <w:ilvl w:val="0"/>
          <w:numId w:val="7"/>
        </w:numPr>
        <w:tabs>
          <w:tab w:pos="578" w:val="left" w:leader="none"/>
        </w:tabs>
        <w:spacing w:line="162" w:lineRule="exact" w:before="0" w:after="0"/>
        <w:ind w:left="578" w:right="0" w:hanging="384"/>
        <w:jc w:val="both"/>
        <w:rPr>
          <w:sz w:val="17"/>
        </w:rPr>
      </w:pPr>
      <w:r>
        <w:rPr>
          <w:sz w:val="17"/>
        </w:rPr>
        <w:t>P.</w:t>
      </w:r>
      <w:r>
        <w:rPr>
          <w:spacing w:val="41"/>
          <w:sz w:val="17"/>
        </w:rPr>
        <w:t> </w:t>
      </w:r>
      <w:r>
        <w:rPr>
          <w:sz w:val="17"/>
        </w:rPr>
        <w:t>Haffner</w:t>
      </w:r>
      <w:r>
        <w:rPr>
          <w:spacing w:val="43"/>
          <w:sz w:val="17"/>
        </w:rPr>
        <w:t> </w:t>
      </w:r>
      <w:r>
        <w:rPr>
          <w:sz w:val="17"/>
        </w:rPr>
        <w:t>and</w:t>
      </w:r>
      <w:r>
        <w:rPr>
          <w:spacing w:val="42"/>
          <w:sz w:val="17"/>
        </w:rPr>
        <w:t> </w:t>
      </w:r>
      <w:r>
        <w:rPr>
          <w:sz w:val="17"/>
        </w:rPr>
        <w:t>A.</w:t>
      </w:r>
      <w:r>
        <w:rPr>
          <w:spacing w:val="44"/>
          <w:sz w:val="17"/>
        </w:rPr>
        <w:t> </w:t>
      </w:r>
      <w:r>
        <w:rPr>
          <w:sz w:val="17"/>
        </w:rPr>
        <w:t>H.</w:t>
      </w:r>
      <w:r>
        <w:rPr>
          <w:spacing w:val="43"/>
          <w:sz w:val="17"/>
        </w:rPr>
        <w:t> </w:t>
      </w:r>
      <w:r>
        <w:rPr>
          <w:sz w:val="17"/>
        </w:rPr>
        <w:t>Waibel,</w:t>
      </w:r>
      <w:r>
        <w:rPr>
          <w:spacing w:val="42"/>
          <w:sz w:val="17"/>
        </w:rPr>
        <w:t> </w:t>
      </w:r>
      <w:r>
        <w:rPr>
          <w:sz w:val="17"/>
        </w:rPr>
        <w:t>“Time-delay</w:t>
      </w:r>
      <w:r>
        <w:rPr>
          <w:spacing w:val="43"/>
          <w:sz w:val="17"/>
        </w:rPr>
        <w:t> </w:t>
      </w:r>
      <w:r>
        <w:rPr>
          <w:sz w:val="17"/>
        </w:rPr>
        <w:t>neural</w:t>
      </w:r>
      <w:r>
        <w:rPr>
          <w:spacing w:val="43"/>
          <w:sz w:val="17"/>
        </w:rPr>
        <w:t> </w:t>
      </w:r>
      <w:r>
        <w:rPr>
          <w:spacing w:val="-2"/>
          <w:sz w:val="17"/>
        </w:rPr>
        <w:t>networks</w:t>
      </w:r>
    </w:p>
    <w:p>
      <w:pPr>
        <w:spacing w:line="223" w:lineRule="auto" w:before="4"/>
        <w:ind w:left="579" w:right="134" w:firstLine="0"/>
        <w:jc w:val="both"/>
        <w:rPr>
          <w:sz w:val="17"/>
        </w:rPr>
      </w:pPr>
      <w:r>
        <w:rPr>
          <w:sz w:val="17"/>
        </w:rPr>
        <w:t>embedding time alignment: A performance analysis,” in </w:t>
      </w:r>
      <w:r>
        <w:rPr>
          <w:i/>
          <w:sz w:val="17"/>
        </w:rPr>
        <w:t>Proc.</w:t>
      </w:r>
      <w:r>
        <w:rPr>
          <w:i/>
          <w:sz w:val="17"/>
        </w:rPr>
        <w:t> EUROSPEECH’91, 2nd Europ. Conf. Speech Communication and Technology</w:t>
      </w:r>
      <w:r>
        <w:rPr>
          <w:sz w:val="17"/>
        </w:rPr>
        <w:t>,</w:t>
      </w:r>
      <w:r>
        <w:rPr>
          <w:spacing w:val="40"/>
          <w:sz w:val="17"/>
        </w:rPr>
        <w:t> </w:t>
      </w:r>
      <w:r>
        <w:rPr>
          <w:sz w:val="17"/>
        </w:rPr>
        <w:t>Genova,</w:t>
      </w:r>
      <w:r>
        <w:rPr>
          <w:spacing w:val="40"/>
          <w:sz w:val="17"/>
        </w:rPr>
        <w:t> </w:t>
      </w:r>
      <w:r>
        <w:rPr>
          <w:sz w:val="17"/>
        </w:rPr>
        <w:t>Italy.</w:t>
      </w:r>
    </w:p>
    <w:p>
      <w:pPr>
        <w:pStyle w:val="ListParagraph"/>
        <w:numPr>
          <w:ilvl w:val="0"/>
          <w:numId w:val="7"/>
        </w:numPr>
        <w:tabs>
          <w:tab w:pos="578" w:val="left" w:leader="none"/>
        </w:tabs>
        <w:spacing w:line="163" w:lineRule="exact" w:before="0" w:after="0"/>
        <w:ind w:left="578" w:right="0" w:hanging="384"/>
        <w:jc w:val="both"/>
        <w:rPr>
          <w:sz w:val="17"/>
        </w:rPr>
      </w:pPr>
      <w:r>
        <w:rPr>
          <w:sz w:val="17"/>
        </w:rPr>
        <w:t>I.</w:t>
      </w:r>
      <w:r>
        <w:rPr>
          <w:spacing w:val="-1"/>
          <w:sz w:val="17"/>
        </w:rPr>
        <w:t> </w:t>
      </w:r>
      <w:r>
        <w:rPr>
          <w:sz w:val="17"/>
        </w:rPr>
        <w:t>Guyon,</w:t>
      </w:r>
      <w:r>
        <w:rPr>
          <w:spacing w:val="-3"/>
          <w:sz w:val="17"/>
        </w:rPr>
        <w:t> </w:t>
      </w:r>
      <w:r>
        <w:rPr>
          <w:sz w:val="17"/>
        </w:rPr>
        <w:t>P.</w:t>
      </w:r>
      <w:r>
        <w:rPr>
          <w:spacing w:val="-2"/>
          <w:sz w:val="17"/>
        </w:rPr>
        <w:t> </w:t>
      </w:r>
      <w:r>
        <w:rPr>
          <w:sz w:val="17"/>
        </w:rPr>
        <w:t>Albrecht,</w:t>
      </w:r>
      <w:r>
        <w:rPr>
          <w:spacing w:val="-3"/>
          <w:sz w:val="17"/>
        </w:rPr>
        <w:t> </w:t>
      </w:r>
      <w:r>
        <w:rPr>
          <w:sz w:val="17"/>
        </w:rPr>
        <w:t>Y.</w:t>
      </w:r>
      <w:r>
        <w:rPr>
          <w:spacing w:val="-2"/>
          <w:sz w:val="17"/>
        </w:rPr>
        <w:t> </w:t>
      </w:r>
      <w:r>
        <w:rPr>
          <w:sz w:val="17"/>
        </w:rPr>
        <w:t>LeCun,</w:t>
      </w:r>
      <w:r>
        <w:rPr>
          <w:spacing w:val="-2"/>
          <w:sz w:val="17"/>
        </w:rPr>
        <w:t> </w:t>
      </w:r>
      <w:r>
        <w:rPr>
          <w:sz w:val="17"/>
        </w:rPr>
        <w:t>J.</w:t>
      </w:r>
      <w:r>
        <w:rPr>
          <w:spacing w:val="-3"/>
          <w:sz w:val="17"/>
        </w:rPr>
        <w:t> </w:t>
      </w:r>
      <w:r>
        <w:rPr>
          <w:sz w:val="17"/>
        </w:rPr>
        <w:t>S.</w:t>
      </w:r>
      <w:r>
        <w:rPr>
          <w:spacing w:val="-2"/>
          <w:sz w:val="17"/>
        </w:rPr>
        <w:t> </w:t>
      </w:r>
      <w:r>
        <w:rPr>
          <w:sz w:val="17"/>
        </w:rPr>
        <w:t>Denker,</w:t>
      </w:r>
      <w:r>
        <w:rPr>
          <w:spacing w:val="-2"/>
          <w:sz w:val="17"/>
        </w:rPr>
        <w:t> </w:t>
      </w:r>
      <w:r>
        <w:rPr>
          <w:sz w:val="17"/>
        </w:rPr>
        <w:t>and</w:t>
      </w:r>
      <w:r>
        <w:rPr>
          <w:spacing w:val="-2"/>
          <w:sz w:val="17"/>
        </w:rPr>
        <w:t> </w:t>
      </w:r>
      <w:r>
        <w:rPr>
          <w:sz w:val="17"/>
        </w:rPr>
        <w:t>W.</w:t>
      </w:r>
      <w:r>
        <w:rPr>
          <w:spacing w:val="-2"/>
          <w:sz w:val="17"/>
        </w:rPr>
        <w:t> Hubbard,</w:t>
      </w:r>
    </w:p>
    <w:p>
      <w:pPr>
        <w:spacing w:line="223" w:lineRule="auto" w:before="4"/>
        <w:ind w:left="0" w:right="134" w:firstLine="0"/>
        <w:jc w:val="right"/>
        <w:rPr>
          <w:sz w:val="17"/>
        </w:rPr>
      </w:pPr>
      <w:r>
        <w:rPr>
          <w:sz w:val="17"/>
        </w:rPr>
        <w:t>“Design</w:t>
      </w:r>
      <w:r>
        <w:rPr>
          <w:spacing w:val="26"/>
          <w:sz w:val="17"/>
        </w:rPr>
        <w:t> </w:t>
      </w:r>
      <w:r>
        <w:rPr>
          <w:sz w:val="17"/>
        </w:rPr>
        <w:t>of</w:t>
      </w:r>
      <w:r>
        <w:rPr>
          <w:spacing w:val="26"/>
          <w:sz w:val="17"/>
        </w:rPr>
        <w:t> </w:t>
      </w:r>
      <w:r>
        <w:rPr>
          <w:sz w:val="17"/>
        </w:rPr>
        <w:t>a</w:t>
      </w:r>
      <w:r>
        <w:rPr>
          <w:spacing w:val="26"/>
          <w:sz w:val="17"/>
        </w:rPr>
        <w:t> </w:t>
      </w:r>
      <w:r>
        <w:rPr>
          <w:sz w:val="17"/>
        </w:rPr>
        <w:t>neural</w:t>
      </w:r>
      <w:r>
        <w:rPr>
          <w:spacing w:val="26"/>
          <w:sz w:val="17"/>
        </w:rPr>
        <w:t> </w:t>
      </w:r>
      <w:r>
        <w:rPr>
          <w:sz w:val="17"/>
        </w:rPr>
        <w:t>network</w:t>
      </w:r>
      <w:r>
        <w:rPr>
          <w:spacing w:val="26"/>
          <w:sz w:val="17"/>
        </w:rPr>
        <w:t> </w:t>
      </w:r>
      <w:r>
        <w:rPr>
          <w:sz w:val="17"/>
        </w:rPr>
        <w:t>character</w:t>
      </w:r>
      <w:r>
        <w:rPr>
          <w:spacing w:val="26"/>
          <w:sz w:val="17"/>
        </w:rPr>
        <w:t> </w:t>
      </w:r>
      <w:r>
        <w:rPr>
          <w:sz w:val="17"/>
        </w:rPr>
        <w:t>recognizer</w:t>
      </w:r>
      <w:r>
        <w:rPr>
          <w:spacing w:val="27"/>
          <w:sz w:val="17"/>
        </w:rPr>
        <w:t> </w:t>
      </w:r>
      <w:r>
        <w:rPr>
          <w:sz w:val="17"/>
        </w:rPr>
        <w:t>for</w:t>
      </w:r>
      <w:r>
        <w:rPr>
          <w:spacing w:val="26"/>
          <w:sz w:val="17"/>
        </w:rPr>
        <w:t> </w:t>
      </w:r>
      <w:r>
        <w:rPr>
          <w:sz w:val="17"/>
        </w:rPr>
        <w:t>a</w:t>
      </w:r>
      <w:r>
        <w:rPr>
          <w:spacing w:val="27"/>
          <w:sz w:val="17"/>
        </w:rPr>
        <w:t> </w:t>
      </w:r>
      <w:r>
        <w:rPr>
          <w:sz w:val="17"/>
        </w:rPr>
        <w:t>touch terminal,”</w:t>
      </w:r>
      <w:r>
        <w:rPr>
          <w:spacing w:val="7"/>
          <w:sz w:val="17"/>
        </w:rPr>
        <w:t> </w:t>
      </w:r>
      <w:r>
        <w:rPr>
          <w:i/>
          <w:sz w:val="17"/>
        </w:rPr>
        <w:t>Pattern</w:t>
      </w:r>
      <w:r>
        <w:rPr>
          <w:i/>
          <w:spacing w:val="1"/>
          <w:sz w:val="17"/>
        </w:rPr>
        <w:t> </w:t>
      </w:r>
      <w:r>
        <w:rPr>
          <w:i/>
          <w:sz w:val="17"/>
        </w:rPr>
        <w:t>Recognit.</w:t>
      </w:r>
      <w:r>
        <w:rPr>
          <w:sz w:val="17"/>
        </w:rPr>
        <w:t>,</w:t>
      </w:r>
      <w:r>
        <w:rPr>
          <w:spacing w:val="7"/>
          <w:sz w:val="17"/>
        </w:rPr>
        <w:t> </w:t>
      </w:r>
      <w:r>
        <w:rPr>
          <w:sz w:val="17"/>
        </w:rPr>
        <w:t>vol.</w:t>
      </w:r>
      <w:r>
        <w:rPr>
          <w:spacing w:val="7"/>
          <w:sz w:val="17"/>
        </w:rPr>
        <w:t> </w:t>
      </w:r>
      <w:r>
        <w:rPr>
          <w:sz w:val="17"/>
        </w:rPr>
        <w:t>24,</w:t>
      </w:r>
      <w:r>
        <w:rPr>
          <w:spacing w:val="7"/>
          <w:sz w:val="17"/>
        </w:rPr>
        <w:t> </w:t>
      </w:r>
      <w:r>
        <w:rPr>
          <w:sz w:val="17"/>
        </w:rPr>
        <w:t>no.</w:t>
      </w:r>
      <w:r>
        <w:rPr>
          <w:spacing w:val="7"/>
          <w:sz w:val="17"/>
        </w:rPr>
        <w:t> </w:t>
      </w:r>
      <w:r>
        <w:rPr>
          <w:sz w:val="17"/>
        </w:rPr>
        <w:t>2,</w:t>
      </w:r>
      <w:r>
        <w:rPr>
          <w:spacing w:val="7"/>
          <w:sz w:val="17"/>
        </w:rPr>
        <w:t> </w:t>
      </w:r>
      <w:r>
        <w:rPr>
          <w:sz w:val="17"/>
        </w:rPr>
        <w:t>pp.</w:t>
      </w:r>
      <w:r>
        <w:rPr>
          <w:spacing w:val="7"/>
          <w:sz w:val="17"/>
        </w:rPr>
        <w:t> </w:t>
      </w:r>
      <w:r>
        <w:rPr>
          <w:sz w:val="17"/>
        </w:rPr>
        <w:t>105–119,</w:t>
      </w:r>
      <w:r>
        <w:rPr>
          <w:spacing w:val="7"/>
          <w:sz w:val="17"/>
        </w:rPr>
        <w:t> </w:t>
      </w:r>
      <w:r>
        <w:rPr>
          <w:spacing w:val="-2"/>
          <w:sz w:val="17"/>
        </w:rPr>
        <w:t>1991.</w:t>
      </w:r>
    </w:p>
    <w:p>
      <w:pPr>
        <w:pStyle w:val="ListParagraph"/>
        <w:numPr>
          <w:ilvl w:val="0"/>
          <w:numId w:val="7"/>
        </w:numPr>
        <w:tabs>
          <w:tab w:pos="384" w:val="left" w:leader="none"/>
        </w:tabs>
        <w:spacing w:line="164" w:lineRule="exact" w:before="0" w:after="0"/>
        <w:ind w:left="384" w:right="134" w:hanging="384"/>
        <w:jc w:val="right"/>
        <w:rPr>
          <w:sz w:val="17"/>
        </w:rPr>
      </w:pPr>
      <w:r>
        <w:rPr>
          <w:sz w:val="17"/>
        </w:rPr>
        <w:t>J.</w:t>
      </w:r>
      <w:r>
        <w:rPr>
          <w:spacing w:val="32"/>
          <w:sz w:val="17"/>
        </w:rPr>
        <w:t> </w:t>
      </w:r>
      <w:r>
        <w:rPr>
          <w:sz w:val="17"/>
        </w:rPr>
        <w:t>Bromley,</w:t>
      </w:r>
      <w:r>
        <w:rPr>
          <w:spacing w:val="32"/>
          <w:sz w:val="17"/>
        </w:rPr>
        <w:t> </w:t>
      </w:r>
      <w:r>
        <w:rPr>
          <w:sz w:val="17"/>
        </w:rPr>
        <w:t>J.</w:t>
      </w:r>
      <w:r>
        <w:rPr>
          <w:spacing w:val="32"/>
          <w:sz w:val="17"/>
        </w:rPr>
        <w:t> </w:t>
      </w:r>
      <w:r>
        <w:rPr>
          <w:sz w:val="17"/>
        </w:rPr>
        <w:t>W.</w:t>
      </w:r>
      <w:r>
        <w:rPr>
          <w:spacing w:val="32"/>
          <w:sz w:val="17"/>
        </w:rPr>
        <w:t> </w:t>
      </w:r>
      <w:r>
        <w:rPr>
          <w:sz w:val="17"/>
        </w:rPr>
        <w:t>Bentz,</w:t>
      </w:r>
      <w:r>
        <w:rPr>
          <w:spacing w:val="31"/>
          <w:sz w:val="17"/>
        </w:rPr>
        <w:t> </w:t>
      </w:r>
      <w:r>
        <w:rPr>
          <w:sz w:val="17"/>
        </w:rPr>
        <w:t>L.</w:t>
      </w:r>
      <w:r>
        <w:rPr>
          <w:spacing w:val="31"/>
          <w:sz w:val="17"/>
        </w:rPr>
        <w:t> </w:t>
      </w:r>
      <w:r>
        <w:rPr>
          <w:sz w:val="17"/>
        </w:rPr>
        <w:t>bottou,</w:t>
      </w:r>
      <w:r>
        <w:rPr>
          <w:spacing w:val="31"/>
          <w:sz w:val="17"/>
        </w:rPr>
        <w:t> </w:t>
      </w:r>
      <w:r>
        <w:rPr>
          <w:sz w:val="17"/>
        </w:rPr>
        <w:t>I.</w:t>
      </w:r>
      <w:r>
        <w:rPr>
          <w:spacing w:val="32"/>
          <w:sz w:val="17"/>
        </w:rPr>
        <w:t> </w:t>
      </w:r>
      <w:r>
        <w:rPr>
          <w:sz w:val="17"/>
        </w:rPr>
        <w:t>Guyon,</w:t>
      </w:r>
      <w:r>
        <w:rPr>
          <w:spacing w:val="32"/>
          <w:sz w:val="17"/>
        </w:rPr>
        <w:t> </w:t>
      </w:r>
      <w:r>
        <w:rPr>
          <w:sz w:val="17"/>
        </w:rPr>
        <w:t>Y.</w:t>
      </w:r>
      <w:r>
        <w:rPr>
          <w:spacing w:val="31"/>
          <w:sz w:val="17"/>
        </w:rPr>
        <w:t> </w:t>
      </w:r>
      <w:r>
        <w:rPr>
          <w:sz w:val="17"/>
        </w:rPr>
        <w:t>LeCun,</w:t>
      </w:r>
      <w:r>
        <w:rPr>
          <w:spacing w:val="32"/>
          <w:sz w:val="17"/>
        </w:rPr>
        <w:t> </w:t>
      </w:r>
      <w:r>
        <w:rPr>
          <w:spacing w:val="-5"/>
          <w:sz w:val="17"/>
        </w:rPr>
        <w:t>C.</w:t>
      </w:r>
    </w:p>
    <w:p>
      <w:pPr>
        <w:spacing w:line="220" w:lineRule="auto" w:before="5"/>
        <w:ind w:left="579" w:right="134" w:firstLine="0"/>
        <w:jc w:val="both"/>
        <w:rPr>
          <w:sz w:val="17"/>
        </w:rPr>
      </w:pPr>
      <w:r>
        <w:rPr>
          <w:sz w:val="17"/>
        </w:rPr>
        <w:t>Moore,</w:t>
      </w:r>
      <w:r>
        <w:rPr>
          <w:spacing w:val="-7"/>
          <w:sz w:val="17"/>
        </w:rPr>
        <w:t> </w:t>
      </w:r>
      <w:r>
        <w:rPr>
          <w:sz w:val="17"/>
        </w:rPr>
        <w:t>E.</w:t>
      </w:r>
      <w:r>
        <w:rPr>
          <w:spacing w:val="-8"/>
          <w:sz w:val="17"/>
        </w:rPr>
        <w:t> </w:t>
      </w:r>
      <w:r>
        <w:rPr>
          <w:sz w:val="17"/>
        </w:rPr>
        <w:t>Sa¨ckinger,</w:t>
      </w:r>
      <w:r>
        <w:rPr>
          <w:spacing w:val="-8"/>
          <w:sz w:val="17"/>
        </w:rPr>
        <w:t> </w:t>
      </w:r>
      <w:r>
        <w:rPr>
          <w:sz w:val="17"/>
        </w:rPr>
        <w:t>and</w:t>
      </w:r>
      <w:r>
        <w:rPr>
          <w:spacing w:val="-8"/>
          <w:sz w:val="17"/>
        </w:rPr>
        <w:t> </w:t>
      </w:r>
      <w:r>
        <w:rPr>
          <w:sz w:val="17"/>
        </w:rPr>
        <w:t>R.</w:t>
      </w:r>
      <w:r>
        <w:rPr>
          <w:spacing w:val="-7"/>
          <w:sz w:val="17"/>
        </w:rPr>
        <w:t> </w:t>
      </w:r>
      <w:r>
        <w:rPr>
          <w:sz w:val="17"/>
        </w:rPr>
        <w:t>Shah,</w:t>
      </w:r>
      <w:r>
        <w:rPr>
          <w:spacing w:val="-8"/>
          <w:sz w:val="17"/>
        </w:rPr>
        <w:t> </w:t>
      </w:r>
      <w:r>
        <w:rPr>
          <w:sz w:val="17"/>
        </w:rPr>
        <w:t>“Signature</w:t>
      </w:r>
      <w:r>
        <w:rPr>
          <w:spacing w:val="-8"/>
          <w:sz w:val="17"/>
        </w:rPr>
        <w:t> </w:t>
      </w:r>
      <w:r>
        <w:rPr>
          <w:sz w:val="17"/>
        </w:rPr>
        <w:t>verification</w:t>
      </w:r>
      <w:r>
        <w:rPr>
          <w:spacing w:val="-8"/>
          <w:sz w:val="17"/>
        </w:rPr>
        <w:t> </w:t>
      </w:r>
      <w:r>
        <w:rPr>
          <w:sz w:val="17"/>
        </w:rPr>
        <w:t>using a siamese time delay neural network,” </w:t>
      </w:r>
      <w:r>
        <w:rPr>
          <w:i/>
          <w:sz w:val="17"/>
        </w:rPr>
        <w:t>Int. J. Pattern Recognit.</w:t>
      </w:r>
      <w:r>
        <w:rPr>
          <w:i/>
          <w:sz w:val="17"/>
        </w:rPr>
        <w:t> Artificial Intell.</w:t>
      </w:r>
      <w:r>
        <w:rPr>
          <w:sz w:val="17"/>
        </w:rPr>
        <w:t>, vol. 7, no. 4, pp. 669–687, Aug. 1993.</w:t>
      </w:r>
    </w:p>
    <w:p>
      <w:pPr>
        <w:pStyle w:val="ListParagraph"/>
        <w:numPr>
          <w:ilvl w:val="0"/>
          <w:numId w:val="7"/>
        </w:numPr>
        <w:tabs>
          <w:tab w:pos="578" w:val="left" w:leader="none"/>
        </w:tabs>
        <w:spacing w:line="167" w:lineRule="exact" w:before="0" w:after="0"/>
        <w:ind w:left="578" w:right="0" w:hanging="384"/>
        <w:jc w:val="left"/>
        <w:rPr>
          <w:sz w:val="17"/>
        </w:rPr>
      </w:pPr>
      <w:r>
        <w:rPr>
          <w:sz w:val="17"/>
        </w:rPr>
        <w:t>Y.</w:t>
      </w:r>
      <w:r>
        <w:rPr>
          <w:spacing w:val="15"/>
          <w:sz w:val="17"/>
        </w:rPr>
        <w:t> </w:t>
      </w:r>
      <w:r>
        <w:rPr>
          <w:sz w:val="17"/>
        </w:rPr>
        <w:t>LeCun,</w:t>
      </w:r>
      <w:r>
        <w:rPr>
          <w:spacing w:val="15"/>
          <w:sz w:val="17"/>
        </w:rPr>
        <w:t> </w:t>
      </w:r>
      <w:r>
        <w:rPr>
          <w:sz w:val="17"/>
        </w:rPr>
        <w:t>I.</w:t>
      </w:r>
      <w:r>
        <w:rPr>
          <w:spacing w:val="17"/>
          <w:sz w:val="17"/>
        </w:rPr>
        <w:t> </w:t>
      </w:r>
      <w:r>
        <w:rPr>
          <w:sz w:val="17"/>
        </w:rPr>
        <w:t>Kanter,</w:t>
      </w:r>
      <w:r>
        <w:rPr>
          <w:spacing w:val="16"/>
          <w:sz w:val="17"/>
        </w:rPr>
        <w:t> </w:t>
      </w:r>
      <w:r>
        <w:rPr>
          <w:sz w:val="17"/>
        </w:rPr>
        <w:t>and</w:t>
      </w:r>
      <w:r>
        <w:rPr>
          <w:spacing w:val="15"/>
          <w:sz w:val="17"/>
        </w:rPr>
        <w:t> </w:t>
      </w:r>
      <w:r>
        <w:rPr>
          <w:sz w:val="17"/>
        </w:rPr>
        <w:t>S.</w:t>
      </w:r>
      <w:r>
        <w:rPr>
          <w:spacing w:val="16"/>
          <w:sz w:val="17"/>
        </w:rPr>
        <w:t> </w:t>
      </w:r>
      <w:r>
        <w:rPr>
          <w:sz w:val="17"/>
        </w:rPr>
        <w:t>Solla,</w:t>
      </w:r>
      <w:r>
        <w:rPr>
          <w:spacing w:val="16"/>
          <w:sz w:val="17"/>
        </w:rPr>
        <w:t> </w:t>
      </w:r>
      <w:r>
        <w:rPr>
          <w:sz w:val="17"/>
        </w:rPr>
        <w:t>“Eigenvalues</w:t>
      </w:r>
      <w:r>
        <w:rPr>
          <w:spacing w:val="17"/>
          <w:sz w:val="17"/>
        </w:rPr>
        <w:t> </w:t>
      </w:r>
      <w:r>
        <w:rPr>
          <w:sz w:val="17"/>
        </w:rPr>
        <w:t>of</w:t>
      </w:r>
      <w:r>
        <w:rPr>
          <w:spacing w:val="15"/>
          <w:sz w:val="17"/>
        </w:rPr>
        <w:t> </w:t>
      </w:r>
      <w:r>
        <w:rPr>
          <w:spacing w:val="-2"/>
          <w:sz w:val="17"/>
        </w:rPr>
        <w:t>covariance</w:t>
      </w:r>
    </w:p>
    <w:p>
      <w:pPr>
        <w:spacing w:line="223" w:lineRule="auto" w:before="4"/>
        <w:ind w:left="579" w:right="0" w:firstLine="0"/>
        <w:jc w:val="left"/>
        <w:rPr>
          <w:sz w:val="17"/>
        </w:rPr>
      </w:pPr>
      <w:r>
        <w:rPr>
          <w:sz w:val="17"/>
        </w:rPr>
        <w:t>matrices:</w:t>
      </w:r>
      <w:r>
        <w:rPr>
          <w:spacing w:val="30"/>
          <w:sz w:val="17"/>
        </w:rPr>
        <w:t> </w:t>
      </w:r>
      <w:r>
        <w:rPr>
          <w:sz w:val="17"/>
        </w:rPr>
        <w:t>Application</w:t>
      </w:r>
      <w:r>
        <w:rPr>
          <w:spacing w:val="29"/>
          <w:sz w:val="17"/>
        </w:rPr>
        <w:t> </w:t>
      </w:r>
      <w:r>
        <w:rPr>
          <w:sz w:val="17"/>
        </w:rPr>
        <w:t>to</w:t>
      </w:r>
      <w:r>
        <w:rPr>
          <w:spacing w:val="30"/>
          <w:sz w:val="17"/>
        </w:rPr>
        <w:t> </w:t>
      </w:r>
      <w:r>
        <w:rPr>
          <w:sz w:val="17"/>
        </w:rPr>
        <w:t>neural-network</w:t>
      </w:r>
      <w:r>
        <w:rPr>
          <w:spacing w:val="29"/>
          <w:sz w:val="17"/>
        </w:rPr>
        <w:t> </w:t>
      </w:r>
      <w:r>
        <w:rPr>
          <w:sz w:val="17"/>
        </w:rPr>
        <w:t>learning,”</w:t>
      </w:r>
      <w:r>
        <w:rPr>
          <w:spacing w:val="30"/>
          <w:sz w:val="17"/>
        </w:rPr>
        <w:t> </w:t>
      </w:r>
      <w:r>
        <w:rPr>
          <w:i/>
          <w:sz w:val="17"/>
        </w:rPr>
        <w:t>Phys. </w:t>
      </w:r>
      <w:r>
        <w:rPr>
          <w:i/>
          <w:sz w:val="17"/>
        </w:rPr>
        <w:t>Rev.</w:t>
      </w:r>
      <w:r>
        <w:rPr>
          <w:i/>
          <w:sz w:val="17"/>
        </w:rPr>
        <w:t> Lett.</w:t>
      </w:r>
      <w:r>
        <w:rPr>
          <w:sz w:val="17"/>
        </w:rPr>
        <w:t>, vol. 66, no. 18, pp. 2396–2399, May 1991.</w:t>
      </w:r>
    </w:p>
    <w:p>
      <w:pPr>
        <w:pStyle w:val="ListParagraph"/>
        <w:numPr>
          <w:ilvl w:val="0"/>
          <w:numId w:val="7"/>
        </w:numPr>
        <w:tabs>
          <w:tab w:pos="578" w:val="left" w:leader="none"/>
        </w:tabs>
        <w:spacing w:line="163" w:lineRule="exact" w:before="0" w:after="0"/>
        <w:ind w:left="578" w:right="0" w:hanging="384"/>
        <w:jc w:val="left"/>
        <w:rPr>
          <w:sz w:val="17"/>
        </w:rPr>
      </w:pPr>
      <w:r>
        <w:rPr>
          <w:sz w:val="17"/>
        </w:rPr>
        <w:t>T.</w:t>
      </w:r>
      <w:r>
        <w:rPr>
          <w:spacing w:val="36"/>
          <w:sz w:val="17"/>
        </w:rPr>
        <w:t> </w:t>
      </w:r>
      <w:r>
        <w:rPr>
          <w:sz w:val="17"/>
        </w:rPr>
        <w:t>G.</w:t>
      </w:r>
      <w:r>
        <w:rPr>
          <w:spacing w:val="37"/>
          <w:sz w:val="17"/>
        </w:rPr>
        <w:t> </w:t>
      </w:r>
      <w:r>
        <w:rPr>
          <w:sz w:val="17"/>
        </w:rPr>
        <w:t>Dietterich</w:t>
      </w:r>
      <w:r>
        <w:rPr>
          <w:spacing w:val="37"/>
          <w:sz w:val="17"/>
        </w:rPr>
        <w:t> </w:t>
      </w:r>
      <w:r>
        <w:rPr>
          <w:sz w:val="17"/>
        </w:rPr>
        <w:t>and</w:t>
      </w:r>
      <w:r>
        <w:rPr>
          <w:spacing w:val="37"/>
          <w:sz w:val="17"/>
        </w:rPr>
        <w:t> </w:t>
      </w:r>
      <w:r>
        <w:rPr>
          <w:sz w:val="17"/>
        </w:rPr>
        <w:t>G.</w:t>
      </w:r>
      <w:r>
        <w:rPr>
          <w:spacing w:val="37"/>
          <w:sz w:val="17"/>
        </w:rPr>
        <w:t> </w:t>
      </w:r>
      <w:r>
        <w:rPr>
          <w:sz w:val="17"/>
        </w:rPr>
        <w:t>Bakiri,</w:t>
      </w:r>
      <w:r>
        <w:rPr>
          <w:spacing w:val="37"/>
          <w:sz w:val="17"/>
        </w:rPr>
        <w:t> </w:t>
      </w:r>
      <w:r>
        <w:rPr>
          <w:sz w:val="17"/>
        </w:rPr>
        <w:t>“Solving</w:t>
      </w:r>
      <w:r>
        <w:rPr>
          <w:spacing w:val="37"/>
          <w:sz w:val="17"/>
        </w:rPr>
        <w:t> </w:t>
      </w:r>
      <w:r>
        <w:rPr>
          <w:sz w:val="17"/>
        </w:rPr>
        <w:t>multiclass</w:t>
      </w:r>
      <w:r>
        <w:rPr>
          <w:spacing w:val="37"/>
          <w:sz w:val="17"/>
        </w:rPr>
        <w:t> </w:t>
      </w:r>
      <w:r>
        <w:rPr>
          <w:spacing w:val="-2"/>
          <w:sz w:val="17"/>
        </w:rPr>
        <w:t>learning</w:t>
      </w:r>
    </w:p>
    <w:p>
      <w:pPr>
        <w:spacing w:line="223" w:lineRule="auto" w:before="4"/>
        <w:ind w:left="579" w:right="0" w:firstLine="0"/>
        <w:jc w:val="left"/>
        <w:rPr>
          <w:sz w:val="17"/>
        </w:rPr>
      </w:pPr>
      <w:r>
        <w:rPr>
          <w:sz w:val="17"/>
        </w:rPr>
        <w:t>problems via error-correcting output codes,” </w:t>
      </w:r>
      <w:r>
        <w:rPr>
          <w:i/>
          <w:sz w:val="17"/>
        </w:rPr>
        <w:t>J. Artificial Intell.</w:t>
      </w:r>
      <w:r>
        <w:rPr>
          <w:i/>
          <w:sz w:val="17"/>
        </w:rPr>
        <w:t> Res.</w:t>
      </w:r>
      <w:r>
        <w:rPr>
          <w:sz w:val="17"/>
        </w:rPr>
        <w:t>,</w:t>
      </w:r>
      <w:r>
        <w:rPr>
          <w:spacing w:val="40"/>
          <w:sz w:val="17"/>
        </w:rPr>
        <w:t> </w:t>
      </w:r>
      <w:r>
        <w:rPr>
          <w:sz w:val="17"/>
        </w:rPr>
        <w:t>vol.</w:t>
      </w:r>
      <w:r>
        <w:rPr>
          <w:spacing w:val="40"/>
          <w:sz w:val="17"/>
        </w:rPr>
        <w:t> </w:t>
      </w:r>
      <w:r>
        <w:rPr>
          <w:sz w:val="17"/>
        </w:rPr>
        <w:t>2,</w:t>
      </w:r>
      <w:r>
        <w:rPr>
          <w:spacing w:val="40"/>
          <w:sz w:val="17"/>
        </w:rPr>
        <w:t> </w:t>
      </w:r>
      <w:r>
        <w:rPr>
          <w:sz w:val="17"/>
        </w:rPr>
        <w:t>pp.</w:t>
      </w:r>
      <w:r>
        <w:rPr>
          <w:spacing w:val="40"/>
          <w:sz w:val="17"/>
        </w:rPr>
        <w:t> </w:t>
      </w:r>
      <w:r>
        <w:rPr>
          <w:sz w:val="17"/>
        </w:rPr>
        <w:t>263–286,</w:t>
      </w:r>
      <w:r>
        <w:rPr>
          <w:spacing w:val="40"/>
          <w:sz w:val="17"/>
        </w:rPr>
        <w:t> </w:t>
      </w:r>
      <w:r>
        <w:rPr>
          <w:sz w:val="17"/>
        </w:rPr>
        <w:t>1995.</w:t>
      </w:r>
    </w:p>
    <w:p>
      <w:pPr>
        <w:pStyle w:val="ListParagraph"/>
        <w:numPr>
          <w:ilvl w:val="0"/>
          <w:numId w:val="7"/>
        </w:numPr>
        <w:tabs>
          <w:tab w:pos="578" w:val="left" w:leader="none"/>
        </w:tabs>
        <w:spacing w:line="164" w:lineRule="exact" w:before="0" w:after="0"/>
        <w:ind w:left="578" w:right="0" w:hanging="384"/>
        <w:jc w:val="both"/>
        <w:rPr>
          <w:sz w:val="17"/>
        </w:rPr>
      </w:pPr>
      <w:r>
        <w:rPr>
          <w:sz w:val="17"/>
        </w:rPr>
        <w:t>L.</w:t>
      </w:r>
      <w:r>
        <w:rPr>
          <w:spacing w:val="29"/>
          <w:sz w:val="17"/>
        </w:rPr>
        <w:t> </w:t>
      </w:r>
      <w:r>
        <w:rPr>
          <w:sz w:val="17"/>
        </w:rPr>
        <w:t>R.</w:t>
      </w:r>
      <w:r>
        <w:rPr>
          <w:spacing w:val="27"/>
          <w:sz w:val="17"/>
        </w:rPr>
        <w:t> </w:t>
      </w:r>
      <w:r>
        <w:rPr>
          <w:sz w:val="17"/>
        </w:rPr>
        <w:t>Bahl,</w:t>
      </w:r>
      <w:r>
        <w:rPr>
          <w:spacing w:val="28"/>
          <w:sz w:val="17"/>
        </w:rPr>
        <w:t> </w:t>
      </w:r>
      <w:r>
        <w:rPr>
          <w:sz w:val="17"/>
        </w:rPr>
        <w:t>P.</w:t>
      </w:r>
      <w:r>
        <w:rPr>
          <w:spacing w:val="28"/>
          <w:sz w:val="17"/>
        </w:rPr>
        <w:t> </w:t>
      </w:r>
      <w:r>
        <w:rPr>
          <w:sz w:val="17"/>
        </w:rPr>
        <w:t>F.</w:t>
      </w:r>
      <w:r>
        <w:rPr>
          <w:spacing w:val="28"/>
          <w:sz w:val="17"/>
        </w:rPr>
        <w:t> </w:t>
      </w:r>
      <w:r>
        <w:rPr>
          <w:sz w:val="17"/>
        </w:rPr>
        <w:t>Brown,</w:t>
      </w:r>
      <w:r>
        <w:rPr>
          <w:spacing w:val="28"/>
          <w:sz w:val="17"/>
        </w:rPr>
        <w:t> </w:t>
      </w:r>
      <w:r>
        <w:rPr>
          <w:sz w:val="17"/>
        </w:rPr>
        <w:t>P.</w:t>
      </w:r>
      <w:r>
        <w:rPr>
          <w:spacing w:val="27"/>
          <w:sz w:val="17"/>
        </w:rPr>
        <w:t> </w:t>
      </w:r>
      <w:r>
        <w:rPr>
          <w:sz w:val="17"/>
        </w:rPr>
        <w:t>V.</w:t>
      </w:r>
      <w:r>
        <w:rPr>
          <w:spacing w:val="29"/>
          <w:sz w:val="17"/>
        </w:rPr>
        <w:t> </w:t>
      </w:r>
      <w:r>
        <w:rPr>
          <w:sz w:val="17"/>
        </w:rPr>
        <w:t>de</w:t>
      </w:r>
      <w:r>
        <w:rPr>
          <w:spacing w:val="28"/>
          <w:sz w:val="17"/>
        </w:rPr>
        <w:t> </w:t>
      </w:r>
      <w:r>
        <w:rPr>
          <w:sz w:val="17"/>
        </w:rPr>
        <w:t>Souza,</w:t>
      </w:r>
      <w:r>
        <w:rPr>
          <w:spacing w:val="28"/>
          <w:sz w:val="17"/>
        </w:rPr>
        <w:t> </w:t>
      </w:r>
      <w:r>
        <w:rPr>
          <w:sz w:val="17"/>
        </w:rPr>
        <w:t>and</w:t>
      </w:r>
      <w:r>
        <w:rPr>
          <w:spacing w:val="28"/>
          <w:sz w:val="17"/>
        </w:rPr>
        <w:t> </w:t>
      </w:r>
      <w:r>
        <w:rPr>
          <w:sz w:val="17"/>
        </w:rPr>
        <w:t>R.</w:t>
      </w:r>
      <w:r>
        <w:rPr>
          <w:spacing w:val="27"/>
          <w:sz w:val="17"/>
        </w:rPr>
        <w:t> </w:t>
      </w:r>
      <w:r>
        <w:rPr>
          <w:sz w:val="17"/>
        </w:rPr>
        <w:t>L.</w:t>
      </w:r>
      <w:r>
        <w:rPr>
          <w:spacing w:val="29"/>
          <w:sz w:val="17"/>
        </w:rPr>
        <w:t> </w:t>
      </w:r>
      <w:r>
        <w:rPr>
          <w:spacing w:val="-2"/>
          <w:sz w:val="17"/>
        </w:rPr>
        <w:t>Mercer,</w:t>
      </w:r>
    </w:p>
    <w:p>
      <w:pPr>
        <w:spacing w:line="220" w:lineRule="auto" w:before="5"/>
        <w:ind w:left="579" w:right="134" w:firstLine="0"/>
        <w:jc w:val="both"/>
        <w:rPr>
          <w:sz w:val="17"/>
        </w:rPr>
      </w:pPr>
      <w:r>
        <w:rPr>
          <w:sz w:val="17"/>
        </w:rPr>
        <w:t>“Maximum mutual information of hidden Markov model </w:t>
      </w:r>
      <w:r>
        <w:rPr>
          <w:sz w:val="17"/>
        </w:rPr>
        <w:t>pa- rameters for speech recognition,” in </w:t>
      </w:r>
      <w:r>
        <w:rPr>
          <w:i/>
          <w:sz w:val="17"/>
        </w:rPr>
        <w:t>Proc. Int. Conf. Acoustics,</w:t>
      </w:r>
      <w:r>
        <w:rPr>
          <w:i/>
          <w:sz w:val="17"/>
        </w:rPr>
        <w:t> Speech, Signal Processing</w:t>
      </w:r>
      <w:r>
        <w:rPr>
          <w:sz w:val="17"/>
        </w:rPr>
        <w:t>, 1986, pp. 49–52.</w:t>
      </w:r>
    </w:p>
    <w:p>
      <w:pPr>
        <w:pStyle w:val="ListParagraph"/>
        <w:numPr>
          <w:ilvl w:val="0"/>
          <w:numId w:val="7"/>
        </w:numPr>
        <w:tabs>
          <w:tab w:pos="578" w:val="left" w:leader="none"/>
        </w:tabs>
        <w:spacing w:line="166" w:lineRule="exact" w:before="0" w:after="0"/>
        <w:ind w:left="578" w:right="0" w:hanging="384"/>
        <w:jc w:val="both"/>
        <w:rPr>
          <w:sz w:val="17"/>
        </w:rPr>
      </w:pPr>
      <w:r>
        <w:rPr>
          <w:spacing w:val="70"/>
          <w:sz w:val="17"/>
          <w:u w:val="single"/>
        </w:rPr>
        <w:t>   </w:t>
      </w:r>
      <w:r>
        <w:rPr>
          <w:spacing w:val="-14"/>
          <w:sz w:val="17"/>
          <w:u w:val="none"/>
        </w:rPr>
        <w:t> </w:t>
      </w:r>
      <w:r>
        <w:rPr>
          <w:sz w:val="17"/>
          <w:u w:val="none"/>
        </w:rPr>
        <w:t>,</w:t>
      </w:r>
      <w:r>
        <w:rPr>
          <w:spacing w:val="32"/>
          <w:sz w:val="17"/>
          <w:u w:val="none"/>
        </w:rPr>
        <w:t> </w:t>
      </w:r>
      <w:r>
        <w:rPr>
          <w:sz w:val="17"/>
          <w:u w:val="none"/>
        </w:rPr>
        <w:t>“Speech</w:t>
      </w:r>
      <w:r>
        <w:rPr>
          <w:spacing w:val="31"/>
          <w:sz w:val="17"/>
          <w:u w:val="none"/>
        </w:rPr>
        <w:t> </w:t>
      </w:r>
      <w:r>
        <w:rPr>
          <w:sz w:val="17"/>
          <w:u w:val="none"/>
        </w:rPr>
        <w:t>recognition</w:t>
      </w:r>
      <w:r>
        <w:rPr>
          <w:spacing w:val="33"/>
          <w:sz w:val="17"/>
          <w:u w:val="none"/>
        </w:rPr>
        <w:t> </w:t>
      </w:r>
      <w:r>
        <w:rPr>
          <w:sz w:val="17"/>
          <w:u w:val="none"/>
        </w:rPr>
        <w:t>with</w:t>
      </w:r>
      <w:r>
        <w:rPr>
          <w:spacing w:val="31"/>
          <w:sz w:val="17"/>
          <w:u w:val="none"/>
        </w:rPr>
        <w:t> </w:t>
      </w:r>
      <w:r>
        <w:rPr>
          <w:sz w:val="17"/>
          <w:u w:val="none"/>
        </w:rPr>
        <w:t>continuous-parameter</w:t>
      </w:r>
      <w:r>
        <w:rPr>
          <w:spacing w:val="32"/>
          <w:sz w:val="17"/>
          <w:u w:val="none"/>
        </w:rPr>
        <w:t> </w:t>
      </w:r>
      <w:r>
        <w:rPr>
          <w:spacing w:val="-2"/>
          <w:sz w:val="17"/>
          <w:u w:val="none"/>
        </w:rPr>
        <w:t>hidden</w:t>
      </w:r>
    </w:p>
    <w:p>
      <w:pPr>
        <w:spacing w:line="223" w:lineRule="auto" w:before="4"/>
        <w:ind w:left="579" w:right="135" w:firstLine="0"/>
        <w:jc w:val="both"/>
        <w:rPr>
          <w:sz w:val="17"/>
        </w:rPr>
      </w:pPr>
      <w:r>
        <w:rPr>
          <w:sz w:val="17"/>
        </w:rPr>
        <w:t>Markov models,” </w:t>
      </w:r>
      <w:r>
        <w:rPr>
          <w:i/>
          <w:sz w:val="17"/>
        </w:rPr>
        <w:t>Comput., Speech Language</w:t>
      </w:r>
      <w:r>
        <w:rPr>
          <w:sz w:val="17"/>
        </w:rPr>
        <w:t>, vol. 2, </w:t>
      </w:r>
      <w:r>
        <w:rPr>
          <w:sz w:val="17"/>
        </w:rPr>
        <w:t>pp. 219–234,</w:t>
      </w:r>
      <w:r>
        <w:rPr>
          <w:spacing w:val="40"/>
          <w:sz w:val="17"/>
        </w:rPr>
        <w:t> </w:t>
      </w:r>
      <w:r>
        <w:rPr>
          <w:sz w:val="17"/>
        </w:rPr>
        <w:t>1987.</w:t>
      </w:r>
    </w:p>
    <w:p>
      <w:pPr>
        <w:pStyle w:val="ListParagraph"/>
        <w:numPr>
          <w:ilvl w:val="0"/>
          <w:numId w:val="7"/>
        </w:numPr>
        <w:tabs>
          <w:tab w:pos="578" w:val="left" w:leader="none"/>
        </w:tabs>
        <w:spacing w:line="163" w:lineRule="exact" w:before="0" w:after="0"/>
        <w:ind w:left="578" w:right="0" w:hanging="384"/>
        <w:jc w:val="left"/>
        <w:rPr>
          <w:sz w:val="17"/>
        </w:rPr>
      </w:pPr>
      <w:r>
        <w:rPr>
          <w:sz w:val="17"/>
        </w:rPr>
        <w:t>B.</w:t>
      </w:r>
      <w:r>
        <w:rPr>
          <w:spacing w:val="61"/>
          <w:sz w:val="17"/>
        </w:rPr>
        <w:t> </w:t>
      </w:r>
      <w:r>
        <w:rPr>
          <w:sz w:val="17"/>
        </w:rPr>
        <w:t>H.</w:t>
      </w:r>
      <w:r>
        <w:rPr>
          <w:spacing w:val="61"/>
          <w:sz w:val="17"/>
        </w:rPr>
        <w:t> </w:t>
      </w:r>
      <w:r>
        <w:rPr>
          <w:sz w:val="17"/>
        </w:rPr>
        <w:t>Juang</w:t>
      </w:r>
      <w:r>
        <w:rPr>
          <w:spacing w:val="61"/>
          <w:sz w:val="17"/>
        </w:rPr>
        <w:t> </w:t>
      </w:r>
      <w:r>
        <w:rPr>
          <w:sz w:val="17"/>
        </w:rPr>
        <w:t>and</w:t>
      </w:r>
      <w:r>
        <w:rPr>
          <w:spacing w:val="61"/>
          <w:sz w:val="17"/>
        </w:rPr>
        <w:t> </w:t>
      </w:r>
      <w:r>
        <w:rPr>
          <w:sz w:val="17"/>
        </w:rPr>
        <w:t>S.</w:t>
      </w:r>
      <w:r>
        <w:rPr>
          <w:spacing w:val="61"/>
          <w:sz w:val="17"/>
        </w:rPr>
        <w:t> </w:t>
      </w:r>
      <w:r>
        <w:rPr>
          <w:sz w:val="17"/>
        </w:rPr>
        <w:t>Katagiri,</w:t>
      </w:r>
      <w:r>
        <w:rPr>
          <w:spacing w:val="61"/>
          <w:sz w:val="17"/>
        </w:rPr>
        <w:t> </w:t>
      </w:r>
      <w:r>
        <w:rPr>
          <w:sz w:val="17"/>
        </w:rPr>
        <w:t>“Discriminative</w:t>
      </w:r>
      <w:r>
        <w:rPr>
          <w:spacing w:val="61"/>
          <w:sz w:val="17"/>
        </w:rPr>
        <w:t> </w:t>
      </w:r>
      <w:r>
        <w:rPr>
          <w:sz w:val="17"/>
        </w:rPr>
        <w:t>learning</w:t>
      </w:r>
      <w:r>
        <w:rPr>
          <w:spacing w:val="60"/>
          <w:sz w:val="17"/>
        </w:rPr>
        <w:t> </w:t>
      </w:r>
      <w:r>
        <w:rPr>
          <w:spacing w:val="-5"/>
          <w:sz w:val="17"/>
        </w:rPr>
        <w:t>for</w:t>
      </w:r>
    </w:p>
    <w:p>
      <w:pPr>
        <w:spacing w:line="223" w:lineRule="auto" w:before="4"/>
        <w:ind w:left="579" w:right="0" w:firstLine="0"/>
        <w:jc w:val="left"/>
        <w:rPr>
          <w:sz w:val="17"/>
        </w:rPr>
      </w:pPr>
      <w:r>
        <w:rPr>
          <w:sz w:val="17"/>
        </w:rPr>
        <w:t>minimum error classification,” </w:t>
      </w:r>
      <w:r>
        <w:rPr>
          <w:i/>
          <w:sz w:val="17"/>
        </w:rPr>
        <w:t>IEEE Trans. Acoustics, </w:t>
      </w:r>
      <w:r>
        <w:rPr>
          <w:i/>
          <w:sz w:val="17"/>
        </w:rPr>
        <w:t>Speech,</w:t>
      </w:r>
      <w:r>
        <w:rPr>
          <w:i/>
          <w:sz w:val="17"/>
        </w:rPr>
        <w:t> Signal Processing</w:t>
      </w:r>
      <w:r>
        <w:rPr>
          <w:sz w:val="17"/>
        </w:rPr>
        <w:t>, vol. 40, pp. 3043–3054, Dec. 1992.</w:t>
      </w:r>
    </w:p>
    <w:p>
      <w:pPr>
        <w:pStyle w:val="ListParagraph"/>
        <w:numPr>
          <w:ilvl w:val="0"/>
          <w:numId w:val="7"/>
        </w:numPr>
        <w:tabs>
          <w:tab w:pos="578" w:val="left" w:leader="none"/>
        </w:tabs>
        <w:spacing w:line="164" w:lineRule="exact" w:before="0" w:after="0"/>
        <w:ind w:left="578" w:right="0" w:hanging="384"/>
        <w:jc w:val="left"/>
        <w:rPr>
          <w:sz w:val="17"/>
        </w:rPr>
      </w:pPr>
      <w:r>
        <w:rPr>
          <w:sz w:val="17"/>
        </w:rPr>
        <w:t>Y.</w:t>
      </w:r>
      <w:r>
        <w:rPr>
          <w:spacing w:val="16"/>
          <w:sz w:val="17"/>
        </w:rPr>
        <w:t> </w:t>
      </w:r>
      <w:r>
        <w:rPr>
          <w:sz w:val="17"/>
        </w:rPr>
        <w:t>LeCun,</w:t>
      </w:r>
      <w:r>
        <w:rPr>
          <w:spacing w:val="15"/>
          <w:sz w:val="17"/>
        </w:rPr>
        <w:t> </w:t>
      </w:r>
      <w:r>
        <w:rPr>
          <w:sz w:val="17"/>
        </w:rPr>
        <w:t>L.</w:t>
      </w:r>
      <w:r>
        <w:rPr>
          <w:spacing w:val="16"/>
          <w:sz w:val="17"/>
        </w:rPr>
        <w:t> </w:t>
      </w:r>
      <w:r>
        <w:rPr>
          <w:sz w:val="17"/>
        </w:rPr>
        <w:t>D.</w:t>
      </w:r>
      <w:r>
        <w:rPr>
          <w:spacing w:val="16"/>
          <w:sz w:val="17"/>
        </w:rPr>
        <w:t> </w:t>
      </w:r>
      <w:r>
        <w:rPr>
          <w:sz w:val="17"/>
        </w:rPr>
        <w:t>Jackel,</w:t>
      </w:r>
      <w:r>
        <w:rPr>
          <w:spacing w:val="16"/>
          <w:sz w:val="17"/>
        </w:rPr>
        <w:t> </w:t>
      </w:r>
      <w:r>
        <w:rPr>
          <w:sz w:val="17"/>
        </w:rPr>
        <w:t>L.</w:t>
      </w:r>
      <w:r>
        <w:rPr>
          <w:spacing w:val="16"/>
          <w:sz w:val="17"/>
        </w:rPr>
        <w:t> </w:t>
      </w:r>
      <w:r>
        <w:rPr>
          <w:sz w:val="17"/>
        </w:rPr>
        <w:t>Bottou,</w:t>
      </w:r>
      <w:r>
        <w:rPr>
          <w:spacing w:val="15"/>
          <w:sz w:val="17"/>
        </w:rPr>
        <w:t> </w:t>
      </w:r>
      <w:r>
        <w:rPr>
          <w:sz w:val="17"/>
        </w:rPr>
        <w:t>A.</w:t>
      </w:r>
      <w:r>
        <w:rPr>
          <w:spacing w:val="16"/>
          <w:sz w:val="17"/>
        </w:rPr>
        <w:t> </w:t>
      </w:r>
      <w:r>
        <w:rPr>
          <w:sz w:val="17"/>
        </w:rPr>
        <w:t>Brunot,</w:t>
      </w:r>
      <w:r>
        <w:rPr>
          <w:spacing w:val="15"/>
          <w:sz w:val="17"/>
        </w:rPr>
        <w:t> </w:t>
      </w:r>
      <w:r>
        <w:rPr>
          <w:sz w:val="17"/>
        </w:rPr>
        <w:t>C.</w:t>
      </w:r>
      <w:r>
        <w:rPr>
          <w:spacing w:val="16"/>
          <w:sz w:val="17"/>
        </w:rPr>
        <w:t> </w:t>
      </w:r>
      <w:r>
        <w:rPr>
          <w:sz w:val="17"/>
        </w:rPr>
        <w:t>Cortes,</w:t>
      </w:r>
      <w:r>
        <w:rPr>
          <w:spacing w:val="16"/>
          <w:sz w:val="17"/>
        </w:rPr>
        <w:t> </w:t>
      </w:r>
      <w:r>
        <w:rPr>
          <w:sz w:val="17"/>
        </w:rPr>
        <w:t>J.</w:t>
      </w:r>
      <w:r>
        <w:rPr>
          <w:spacing w:val="15"/>
          <w:sz w:val="17"/>
        </w:rPr>
        <w:t> </w:t>
      </w:r>
      <w:r>
        <w:rPr>
          <w:spacing w:val="-5"/>
          <w:sz w:val="17"/>
        </w:rPr>
        <w:t>S.</w:t>
      </w:r>
    </w:p>
    <w:p>
      <w:pPr>
        <w:spacing w:line="223" w:lineRule="auto" w:before="4"/>
        <w:ind w:left="579" w:right="134" w:firstLine="0"/>
        <w:jc w:val="both"/>
        <w:rPr>
          <w:sz w:val="17"/>
        </w:rPr>
      </w:pPr>
      <w:r>
        <w:rPr>
          <w:sz w:val="17"/>
        </w:rPr>
        <w:t>Denker, H. Drucker, I. Guyon, U. A. Muller, E. Sa¨ckinger, </w:t>
      </w:r>
      <w:r>
        <w:rPr>
          <w:sz w:val="17"/>
        </w:rPr>
        <w:t>P. Simard, and V. N. Vapnik, “Comparison of learning algorithms for handwritten digit recognition,” in</w:t>
      </w:r>
      <w:r>
        <w:rPr>
          <w:spacing w:val="-1"/>
          <w:sz w:val="17"/>
        </w:rPr>
        <w:t> </w:t>
      </w:r>
      <w:r>
        <w:rPr>
          <w:i/>
          <w:sz w:val="17"/>
        </w:rPr>
        <w:t>Int.</w:t>
      </w:r>
      <w:r>
        <w:rPr>
          <w:i/>
          <w:spacing w:val="-4"/>
          <w:sz w:val="17"/>
        </w:rPr>
        <w:t> </w:t>
      </w:r>
      <w:r>
        <w:rPr>
          <w:i/>
          <w:sz w:val="17"/>
        </w:rPr>
        <w:t>Conf.</w:t>
      </w:r>
      <w:r>
        <w:rPr>
          <w:i/>
          <w:spacing w:val="-5"/>
          <w:sz w:val="17"/>
        </w:rPr>
        <w:t> </w:t>
      </w:r>
      <w:r>
        <w:rPr>
          <w:i/>
          <w:sz w:val="17"/>
        </w:rPr>
        <w:t>Artificial</w:t>
      </w:r>
      <w:r>
        <w:rPr>
          <w:i/>
          <w:spacing w:val="-4"/>
          <w:sz w:val="17"/>
        </w:rPr>
        <w:t> </w:t>
      </w:r>
      <w:r>
        <w:rPr>
          <w:i/>
          <w:sz w:val="17"/>
        </w:rPr>
        <w:t>Neural</w:t>
      </w:r>
      <w:r>
        <w:rPr>
          <w:i/>
          <w:sz w:val="17"/>
        </w:rPr>
        <w:t> Networks</w:t>
      </w:r>
      <w:r>
        <w:rPr>
          <w:sz w:val="17"/>
        </w:rPr>
        <w:t>, F. Fogelman and P. Gallinari, Eds.</w:t>
      </w:r>
      <w:r>
        <w:rPr>
          <w:spacing w:val="80"/>
          <w:sz w:val="17"/>
        </w:rPr>
        <w:t> </w:t>
      </w:r>
      <w:r>
        <w:rPr>
          <w:sz w:val="17"/>
        </w:rPr>
        <w:t>Paris: EC2 &amp;</w:t>
      </w:r>
      <w:r>
        <w:rPr>
          <w:spacing w:val="40"/>
          <w:sz w:val="17"/>
        </w:rPr>
        <w:t> </w:t>
      </w:r>
      <w:r>
        <w:rPr>
          <w:sz w:val="17"/>
        </w:rPr>
        <w:t>Cie,</w:t>
      </w:r>
      <w:r>
        <w:rPr>
          <w:spacing w:val="40"/>
          <w:sz w:val="17"/>
        </w:rPr>
        <w:t> </w:t>
      </w:r>
      <w:r>
        <w:rPr>
          <w:sz w:val="17"/>
        </w:rPr>
        <w:t>1995,</w:t>
      </w:r>
      <w:r>
        <w:rPr>
          <w:spacing w:val="40"/>
          <w:sz w:val="17"/>
        </w:rPr>
        <w:t> </w:t>
      </w:r>
      <w:r>
        <w:rPr>
          <w:sz w:val="17"/>
        </w:rPr>
        <w:t>pp.</w:t>
      </w:r>
      <w:r>
        <w:rPr>
          <w:spacing w:val="40"/>
          <w:sz w:val="17"/>
        </w:rPr>
        <w:t> </w:t>
      </w:r>
      <w:r>
        <w:rPr>
          <w:sz w:val="17"/>
        </w:rPr>
        <w:t>53–60.</w:t>
      </w:r>
    </w:p>
    <w:p>
      <w:pPr>
        <w:pStyle w:val="ListParagraph"/>
        <w:numPr>
          <w:ilvl w:val="0"/>
          <w:numId w:val="7"/>
        </w:numPr>
        <w:tabs>
          <w:tab w:pos="384" w:val="left" w:leader="none"/>
        </w:tabs>
        <w:spacing w:line="160" w:lineRule="exact" w:before="0" w:after="0"/>
        <w:ind w:left="384" w:right="134" w:hanging="384"/>
        <w:jc w:val="right"/>
        <w:rPr>
          <w:sz w:val="17"/>
        </w:rPr>
      </w:pPr>
      <w:r>
        <w:rPr>
          <w:sz w:val="17"/>
        </w:rPr>
        <w:t>I.</w:t>
      </w:r>
      <w:r>
        <w:rPr>
          <w:spacing w:val="11"/>
          <w:sz w:val="17"/>
        </w:rPr>
        <w:t> </w:t>
      </w:r>
      <w:r>
        <w:rPr>
          <w:sz w:val="17"/>
        </w:rPr>
        <w:t>Guyon,</w:t>
      </w:r>
      <w:r>
        <w:rPr>
          <w:spacing w:val="9"/>
          <w:sz w:val="17"/>
        </w:rPr>
        <w:t> </w:t>
      </w:r>
      <w:r>
        <w:rPr>
          <w:sz w:val="17"/>
        </w:rPr>
        <w:t>I.</w:t>
      </w:r>
      <w:r>
        <w:rPr>
          <w:spacing w:val="11"/>
          <w:sz w:val="17"/>
        </w:rPr>
        <w:t> </w:t>
      </w:r>
      <w:r>
        <w:rPr>
          <w:sz w:val="17"/>
        </w:rPr>
        <w:t>Poujaud,</w:t>
      </w:r>
      <w:r>
        <w:rPr>
          <w:spacing w:val="10"/>
          <w:sz w:val="17"/>
        </w:rPr>
        <w:t> </w:t>
      </w:r>
      <w:r>
        <w:rPr>
          <w:sz w:val="17"/>
        </w:rPr>
        <w:t>L.</w:t>
      </w:r>
      <w:r>
        <w:rPr>
          <w:spacing w:val="10"/>
          <w:sz w:val="17"/>
        </w:rPr>
        <w:t> </w:t>
      </w:r>
      <w:r>
        <w:rPr>
          <w:sz w:val="17"/>
        </w:rPr>
        <w:t>Personnaz,</w:t>
      </w:r>
      <w:r>
        <w:rPr>
          <w:spacing w:val="9"/>
          <w:sz w:val="17"/>
        </w:rPr>
        <w:t> </w:t>
      </w:r>
      <w:r>
        <w:rPr>
          <w:sz w:val="17"/>
        </w:rPr>
        <w:t>G.</w:t>
      </w:r>
      <w:r>
        <w:rPr>
          <w:spacing w:val="10"/>
          <w:sz w:val="17"/>
        </w:rPr>
        <w:t> </w:t>
      </w:r>
      <w:r>
        <w:rPr>
          <w:sz w:val="17"/>
        </w:rPr>
        <w:t>Dreyfus,</w:t>
      </w:r>
      <w:r>
        <w:rPr>
          <w:spacing w:val="10"/>
          <w:sz w:val="17"/>
        </w:rPr>
        <w:t> </w:t>
      </w:r>
      <w:r>
        <w:rPr>
          <w:sz w:val="17"/>
        </w:rPr>
        <w:t>J.</w:t>
      </w:r>
      <w:r>
        <w:rPr>
          <w:spacing w:val="11"/>
          <w:sz w:val="17"/>
        </w:rPr>
        <w:t> </w:t>
      </w:r>
      <w:r>
        <w:rPr>
          <w:sz w:val="17"/>
        </w:rPr>
        <w:t>Denker,</w:t>
      </w:r>
      <w:r>
        <w:rPr>
          <w:spacing w:val="10"/>
          <w:sz w:val="17"/>
        </w:rPr>
        <w:t> </w:t>
      </w:r>
      <w:r>
        <w:rPr>
          <w:spacing w:val="-5"/>
          <w:sz w:val="17"/>
        </w:rPr>
        <w:t>and</w:t>
      </w:r>
    </w:p>
    <w:p>
      <w:pPr>
        <w:spacing w:line="188" w:lineRule="exact" w:before="0"/>
        <w:ind w:left="0" w:right="135" w:firstLine="0"/>
        <w:jc w:val="right"/>
        <w:rPr>
          <w:sz w:val="17"/>
        </w:rPr>
      </w:pPr>
      <w:r>
        <w:rPr>
          <w:sz w:val="17"/>
        </w:rPr>
        <w:t>Y.</w:t>
      </w:r>
      <w:r>
        <w:rPr>
          <w:spacing w:val="37"/>
          <w:sz w:val="17"/>
        </w:rPr>
        <w:t> </w:t>
      </w:r>
      <w:r>
        <w:rPr>
          <w:sz w:val="17"/>
        </w:rPr>
        <w:t>LeCun,</w:t>
      </w:r>
      <w:r>
        <w:rPr>
          <w:spacing w:val="38"/>
          <w:sz w:val="17"/>
        </w:rPr>
        <w:t> </w:t>
      </w:r>
      <w:r>
        <w:rPr>
          <w:sz w:val="17"/>
        </w:rPr>
        <w:t>“Comparing</w:t>
      </w:r>
      <w:r>
        <w:rPr>
          <w:spacing w:val="37"/>
          <w:sz w:val="17"/>
        </w:rPr>
        <w:t> </w:t>
      </w:r>
      <w:r>
        <w:rPr>
          <w:sz w:val="17"/>
        </w:rPr>
        <w:t>different</w:t>
      </w:r>
      <w:r>
        <w:rPr>
          <w:spacing w:val="37"/>
          <w:sz w:val="17"/>
        </w:rPr>
        <w:t> </w:t>
      </w:r>
      <w:r>
        <w:rPr>
          <w:sz w:val="17"/>
        </w:rPr>
        <w:t>neural</w:t>
      </w:r>
      <w:r>
        <w:rPr>
          <w:spacing w:val="37"/>
          <w:sz w:val="17"/>
        </w:rPr>
        <w:t> </w:t>
      </w:r>
      <w:r>
        <w:rPr>
          <w:sz w:val="17"/>
        </w:rPr>
        <w:t>net</w:t>
      </w:r>
      <w:r>
        <w:rPr>
          <w:spacing w:val="38"/>
          <w:sz w:val="17"/>
        </w:rPr>
        <w:t> </w:t>
      </w:r>
      <w:r>
        <w:rPr>
          <w:sz w:val="17"/>
        </w:rPr>
        <w:t>architectures</w:t>
      </w:r>
      <w:r>
        <w:rPr>
          <w:spacing w:val="37"/>
          <w:sz w:val="17"/>
        </w:rPr>
        <w:t> </w:t>
      </w:r>
      <w:r>
        <w:rPr>
          <w:spacing w:val="-5"/>
          <w:sz w:val="17"/>
        </w:rPr>
        <w:t>for</w:t>
      </w:r>
    </w:p>
    <w:p>
      <w:pPr>
        <w:spacing w:after="0" w:line="188" w:lineRule="exact"/>
        <w:jc w:val="right"/>
        <w:rPr>
          <w:sz w:val="17"/>
        </w:rPr>
        <w:sectPr>
          <w:footerReference w:type="default" r:id="rId389"/>
          <w:pgSz w:w="12240" w:h="15840"/>
          <w:pgMar w:header="0" w:footer="281" w:top="1100" w:bottom="480" w:left="660" w:right="1200"/>
          <w:cols w:num="2" w:equalWidth="0">
            <w:col w:w="5024" w:space="235"/>
            <w:col w:w="5121"/>
          </w:cols>
        </w:sectPr>
      </w:pPr>
    </w:p>
    <w:p>
      <w:pPr>
        <w:spacing w:line="220" w:lineRule="auto" w:before="53"/>
        <w:ind w:left="579" w:right="0" w:firstLine="0"/>
        <w:jc w:val="left"/>
        <w:rPr>
          <w:sz w:val="17"/>
        </w:rPr>
      </w:pPr>
      <w:r>
        <w:rPr>
          <w:sz w:val="17"/>
        </w:rPr>
        <w:t>classifying</w:t>
      </w:r>
      <w:r>
        <w:rPr>
          <w:spacing w:val="29"/>
          <w:sz w:val="17"/>
        </w:rPr>
        <w:t> </w:t>
      </w:r>
      <w:r>
        <w:rPr>
          <w:sz w:val="17"/>
        </w:rPr>
        <w:t>handwritten</w:t>
      </w:r>
      <w:r>
        <w:rPr>
          <w:spacing w:val="30"/>
          <w:sz w:val="17"/>
        </w:rPr>
        <w:t> </w:t>
      </w:r>
      <w:r>
        <w:rPr>
          <w:sz w:val="17"/>
        </w:rPr>
        <w:t>digits,”</w:t>
      </w:r>
      <w:r>
        <w:rPr>
          <w:spacing w:val="30"/>
          <w:sz w:val="17"/>
        </w:rPr>
        <w:t> </w:t>
      </w:r>
      <w:r>
        <w:rPr>
          <w:sz w:val="17"/>
        </w:rPr>
        <w:t>in</w:t>
      </w:r>
      <w:r>
        <w:rPr>
          <w:spacing w:val="29"/>
          <w:sz w:val="17"/>
        </w:rPr>
        <w:t> </w:t>
      </w:r>
      <w:r>
        <w:rPr>
          <w:i/>
          <w:sz w:val="17"/>
        </w:rPr>
        <w:t>Proc.</w:t>
      </w:r>
      <w:r>
        <w:rPr>
          <w:i/>
          <w:spacing w:val="22"/>
          <w:sz w:val="17"/>
        </w:rPr>
        <w:t> </w:t>
      </w:r>
      <w:r>
        <w:rPr>
          <w:i/>
          <w:sz w:val="17"/>
        </w:rPr>
        <w:t>IEEE</w:t>
      </w:r>
      <w:r>
        <w:rPr>
          <w:i/>
          <w:spacing w:val="20"/>
          <w:sz w:val="17"/>
        </w:rPr>
        <w:t> </w:t>
      </w:r>
      <w:r>
        <w:rPr>
          <w:i/>
          <w:sz w:val="17"/>
        </w:rPr>
        <w:t>IJCNN</w:t>
      </w:r>
      <w:r>
        <w:rPr>
          <w:sz w:val="17"/>
        </w:rPr>
        <w:t>,</w:t>
      </w:r>
      <w:r>
        <w:rPr>
          <w:spacing w:val="30"/>
          <w:sz w:val="17"/>
        </w:rPr>
        <w:t> </w:t>
      </w:r>
      <w:r>
        <w:rPr>
          <w:sz w:val="17"/>
        </w:rPr>
        <w:t>Wash- ington,</w:t>
      </w:r>
      <w:r>
        <w:rPr>
          <w:spacing w:val="40"/>
          <w:sz w:val="17"/>
        </w:rPr>
        <w:t> </w:t>
      </w:r>
      <w:r>
        <w:rPr>
          <w:sz w:val="17"/>
        </w:rPr>
        <w:t>DC, vol.</w:t>
      </w:r>
      <w:r>
        <w:rPr>
          <w:spacing w:val="40"/>
          <w:sz w:val="17"/>
        </w:rPr>
        <w:t> </w:t>
      </w:r>
      <w:r>
        <w:rPr>
          <w:sz w:val="17"/>
        </w:rPr>
        <w:t>II,</w:t>
      </w:r>
      <w:r>
        <w:rPr>
          <w:spacing w:val="40"/>
          <w:sz w:val="17"/>
        </w:rPr>
        <w:t> </w:t>
      </w:r>
      <w:r>
        <w:rPr>
          <w:sz w:val="17"/>
        </w:rPr>
        <w:t>1989, pp.</w:t>
      </w:r>
      <w:r>
        <w:rPr>
          <w:spacing w:val="40"/>
          <w:sz w:val="17"/>
        </w:rPr>
        <w:t> </w:t>
      </w:r>
      <w:r>
        <w:rPr>
          <w:sz w:val="17"/>
        </w:rPr>
        <w:t>127–132,.</w:t>
      </w:r>
    </w:p>
    <w:p>
      <w:pPr>
        <w:pStyle w:val="ListParagraph"/>
        <w:numPr>
          <w:ilvl w:val="0"/>
          <w:numId w:val="7"/>
        </w:numPr>
        <w:tabs>
          <w:tab w:pos="384" w:val="left" w:leader="none"/>
        </w:tabs>
        <w:spacing w:line="165" w:lineRule="exact" w:before="0" w:after="0"/>
        <w:ind w:left="384" w:right="39" w:hanging="384"/>
        <w:jc w:val="right"/>
        <w:rPr>
          <w:sz w:val="17"/>
        </w:rPr>
      </w:pPr>
      <w:r>
        <w:rPr>
          <w:sz w:val="17"/>
        </w:rPr>
        <w:t>R.</w:t>
      </w:r>
      <w:r>
        <w:rPr>
          <w:spacing w:val="30"/>
          <w:sz w:val="17"/>
        </w:rPr>
        <w:t> </w:t>
      </w:r>
      <w:r>
        <w:rPr>
          <w:sz w:val="17"/>
        </w:rPr>
        <w:t>Ott,</w:t>
      </w:r>
      <w:r>
        <w:rPr>
          <w:spacing w:val="32"/>
          <w:sz w:val="17"/>
        </w:rPr>
        <w:t> </w:t>
      </w:r>
      <w:r>
        <w:rPr>
          <w:sz w:val="17"/>
        </w:rPr>
        <w:t>“Construction</w:t>
      </w:r>
      <w:r>
        <w:rPr>
          <w:spacing w:val="32"/>
          <w:sz w:val="17"/>
        </w:rPr>
        <w:t> </w:t>
      </w:r>
      <w:r>
        <w:rPr>
          <w:sz w:val="17"/>
        </w:rPr>
        <w:t>of</w:t>
      </w:r>
      <w:r>
        <w:rPr>
          <w:spacing w:val="31"/>
          <w:sz w:val="17"/>
        </w:rPr>
        <w:t> </w:t>
      </w:r>
      <w:r>
        <w:rPr>
          <w:sz w:val="17"/>
        </w:rPr>
        <w:t>quadratic</w:t>
      </w:r>
      <w:r>
        <w:rPr>
          <w:spacing w:val="32"/>
          <w:sz w:val="17"/>
        </w:rPr>
        <w:t> </w:t>
      </w:r>
      <w:r>
        <w:rPr>
          <w:sz w:val="17"/>
        </w:rPr>
        <w:t>polynomial</w:t>
      </w:r>
      <w:r>
        <w:rPr>
          <w:spacing w:val="32"/>
          <w:sz w:val="17"/>
        </w:rPr>
        <w:t> </w:t>
      </w:r>
      <w:r>
        <w:rPr>
          <w:sz w:val="17"/>
        </w:rPr>
        <w:t>classifiers,”</w:t>
      </w:r>
      <w:r>
        <w:rPr>
          <w:spacing w:val="32"/>
          <w:sz w:val="17"/>
        </w:rPr>
        <w:t> </w:t>
      </w:r>
      <w:r>
        <w:rPr>
          <w:spacing w:val="-5"/>
          <w:sz w:val="17"/>
        </w:rPr>
        <w:t>in</w:t>
      </w:r>
    </w:p>
    <w:p>
      <w:pPr>
        <w:spacing w:line="176" w:lineRule="exact" w:before="0"/>
        <w:ind w:left="182" w:right="40" w:firstLine="0"/>
        <w:jc w:val="right"/>
        <w:rPr>
          <w:sz w:val="17"/>
        </w:rPr>
      </w:pPr>
      <w:r>
        <w:rPr>
          <w:i/>
          <w:sz w:val="17"/>
        </w:rPr>
        <w:t>Proc.</w:t>
      </w:r>
      <w:r>
        <w:rPr>
          <w:i/>
          <w:spacing w:val="4"/>
          <w:sz w:val="17"/>
        </w:rPr>
        <w:t> </w:t>
      </w:r>
      <w:r>
        <w:rPr>
          <w:i/>
          <w:sz w:val="17"/>
        </w:rPr>
        <w:t>IEEE</w:t>
      </w:r>
      <w:r>
        <w:rPr>
          <w:i/>
          <w:spacing w:val="7"/>
          <w:sz w:val="17"/>
        </w:rPr>
        <w:t> </w:t>
      </w:r>
      <w:r>
        <w:rPr>
          <w:i/>
          <w:sz w:val="17"/>
        </w:rPr>
        <w:t>Int.</w:t>
      </w:r>
      <w:r>
        <w:rPr>
          <w:i/>
          <w:spacing w:val="6"/>
          <w:sz w:val="17"/>
        </w:rPr>
        <w:t> </w:t>
      </w:r>
      <w:r>
        <w:rPr>
          <w:i/>
          <w:sz w:val="17"/>
        </w:rPr>
        <w:t>Conf.</w:t>
      </w:r>
      <w:r>
        <w:rPr>
          <w:i/>
          <w:spacing w:val="7"/>
          <w:sz w:val="17"/>
        </w:rPr>
        <w:t> </w:t>
      </w:r>
      <w:r>
        <w:rPr>
          <w:i/>
          <w:sz w:val="17"/>
        </w:rPr>
        <w:t>Pattern</w:t>
      </w:r>
      <w:r>
        <w:rPr>
          <w:i/>
          <w:spacing w:val="7"/>
          <w:sz w:val="17"/>
        </w:rPr>
        <w:t> </w:t>
      </w:r>
      <w:r>
        <w:rPr>
          <w:i/>
          <w:sz w:val="17"/>
        </w:rPr>
        <w:t>Recognition</w:t>
      </w:r>
      <w:r>
        <w:rPr>
          <w:sz w:val="17"/>
        </w:rPr>
        <w:t>,</w:t>
      </w:r>
      <w:r>
        <w:rPr>
          <w:spacing w:val="13"/>
          <w:sz w:val="17"/>
        </w:rPr>
        <w:t> </w:t>
      </w:r>
      <w:r>
        <w:rPr>
          <w:sz w:val="17"/>
        </w:rPr>
        <w:t>1976,</w:t>
      </w:r>
      <w:r>
        <w:rPr>
          <w:spacing w:val="13"/>
          <w:sz w:val="17"/>
        </w:rPr>
        <w:t> </w:t>
      </w:r>
      <w:r>
        <w:rPr>
          <w:sz w:val="17"/>
        </w:rPr>
        <w:t>pp.</w:t>
      </w:r>
      <w:r>
        <w:rPr>
          <w:spacing w:val="13"/>
          <w:sz w:val="17"/>
        </w:rPr>
        <w:t> </w:t>
      </w:r>
      <w:r>
        <w:rPr>
          <w:spacing w:val="-2"/>
          <w:sz w:val="17"/>
        </w:rPr>
        <w:t>161–165.</w:t>
      </w:r>
    </w:p>
    <w:p>
      <w:pPr>
        <w:pStyle w:val="ListParagraph"/>
        <w:numPr>
          <w:ilvl w:val="0"/>
          <w:numId w:val="7"/>
        </w:numPr>
        <w:tabs>
          <w:tab w:pos="577" w:val="left" w:leader="none"/>
          <w:tab w:pos="579" w:val="left" w:leader="none"/>
        </w:tabs>
        <w:spacing w:line="220" w:lineRule="auto" w:before="0" w:after="0"/>
        <w:ind w:left="579" w:right="39" w:hanging="386"/>
        <w:jc w:val="both"/>
        <w:rPr>
          <w:sz w:val="17"/>
        </w:rPr>
      </w:pPr>
      <w:r>
        <w:rPr>
          <w:sz w:val="17"/>
        </w:rPr>
        <w:t>J. Schu¨rmann, “A multifont word recognition system for postal address</w:t>
      </w:r>
      <w:r>
        <w:rPr>
          <w:spacing w:val="-5"/>
          <w:sz w:val="17"/>
        </w:rPr>
        <w:t> </w:t>
      </w:r>
      <w:r>
        <w:rPr>
          <w:sz w:val="17"/>
        </w:rPr>
        <w:t>reading,”</w:t>
      </w:r>
      <w:r>
        <w:rPr>
          <w:spacing w:val="-3"/>
          <w:sz w:val="17"/>
        </w:rPr>
        <w:t> </w:t>
      </w:r>
      <w:r>
        <w:rPr>
          <w:i/>
          <w:sz w:val="17"/>
        </w:rPr>
        <w:t>IEEE</w:t>
      </w:r>
      <w:r>
        <w:rPr>
          <w:i/>
          <w:spacing w:val="-8"/>
          <w:sz w:val="17"/>
        </w:rPr>
        <w:t> </w:t>
      </w:r>
      <w:r>
        <w:rPr>
          <w:i/>
          <w:sz w:val="17"/>
        </w:rPr>
        <w:t>Trans.</w:t>
      </w:r>
      <w:r>
        <w:rPr>
          <w:i/>
          <w:spacing w:val="-8"/>
          <w:sz w:val="17"/>
        </w:rPr>
        <w:t> </w:t>
      </w:r>
      <w:r>
        <w:rPr>
          <w:i/>
          <w:sz w:val="17"/>
        </w:rPr>
        <w:t>Comput.</w:t>
      </w:r>
      <w:r>
        <w:rPr>
          <w:sz w:val="17"/>
        </w:rPr>
        <w:t>,</w:t>
      </w:r>
      <w:r>
        <w:rPr>
          <w:spacing w:val="-4"/>
          <w:sz w:val="17"/>
        </w:rPr>
        <w:t> </w:t>
      </w:r>
      <w:r>
        <w:rPr>
          <w:sz w:val="17"/>
        </w:rPr>
        <w:t>vol.</w:t>
      </w:r>
      <w:r>
        <w:rPr>
          <w:spacing w:val="-3"/>
          <w:sz w:val="17"/>
        </w:rPr>
        <w:t> </w:t>
      </w:r>
      <w:r>
        <w:rPr>
          <w:sz w:val="17"/>
        </w:rPr>
        <w:t>C-27,</w:t>
      </w:r>
      <w:r>
        <w:rPr>
          <w:spacing w:val="-5"/>
          <w:sz w:val="17"/>
        </w:rPr>
        <w:t> </w:t>
      </w:r>
      <w:r>
        <w:rPr>
          <w:sz w:val="17"/>
        </w:rPr>
        <w:t>pp.</w:t>
      </w:r>
      <w:r>
        <w:rPr>
          <w:spacing w:val="-4"/>
          <w:sz w:val="17"/>
        </w:rPr>
        <w:t> </w:t>
      </w:r>
      <w:r>
        <w:rPr>
          <w:sz w:val="17"/>
        </w:rPr>
        <w:t>721–732, Aug.</w:t>
      </w:r>
      <w:r>
        <w:rPr>
          <w:spacing w:val="40"/>
          <w:sz w:val="17"/>
        </w:rPr>
        <w:t> </w:t>
      </w:r>
      <w:r>
        <w:rPr>
          <w:sz w:val="17"/>
        </w:rPr>
        <w:t>1978.</w:t>
      </w:r>
    </w:p>
    <w:p>
      <w:pPr>
        <w:pStyle w:val="ListParagraph"/>
        <w:numPr>
          <w:ilvl w:val="0"/>
          <w:numId w:val="7"/>
        </w:numPr>
        <w:tabs>
          <w:tab w:pos="578" w:val="left" w:leader="none"/>
        </w:tabs>
        <w:spacing w:line="165" w:lineRule="exact" w:before="0" w:after="0"/>
        <w:ind w:left="578" w:right="0" w:hanging="384"/>
        <w:jc w:val="both"/>
        <w:rPr>
          <w:sz w:val="17"/>
        </w:rPr>
      </w:pPr>
      <w:r>
        <w:rPr>
          <w:sz w:val="17"/>
        </w:rPr>
        <w:t>Y.</w:t>
      </w:r>
      <w:r>
        <w:rPr>
          <w:spacing w:val="24"/>
          <w:sz w:val="17"/>
        </w:rPr>
        <w:t> </w:t>
      </w:r>
      <w:r>
        <w:rPr>
          <w:sz w:val="17"/>
        </w:rPr>
        <w:t>Lee,</w:t>
      </w:r>
      <w:r>
        <w:rPr>
          <w:spacing w:val="24"/>
          <w:sz w:val="17"/>
        </w:rPr>
        <w:t> </w:t>
      </w:r>
      <w:r>
        <w:rPr>
          <w:sz w:val="17"/>
        </w:rPr>
        <w:t>“Handwritten</w:t>
      </w:r>
      <w:r>
        <w:rPr>
          <w:spacing w:val="24"/>
          <w:sz w:val="17"/>
        </w:rPr>
        <w:t> </w:t>
      </w:r>
      <w:r>
        <w:rPr>
          <w:sz w:val="17"/>
        </w:rPr>
        <w:t>digit</w:t>
      </w:r>
      <w:r>
        <w:rPr>
          <w:spacing w:val="25"/>
          <w:sz w:val="17"/>
        </w:rPr>
        <w:t> </w:t>
      </w:r>
      <w:r>
        <w:rPr>
          <w:sz w:val="17"/>
        </w:rPr>
        <w:t>recognition</w:t>
      </w:r>
      <w:r>
        <w:rPr>
          <w:spacing w:val="23"/>
          <w:sz w:val="17"/>
        </w:rPr>
        <w:t> </w:t>
      </w:r>
      <w:r>
        <w:rPr>
          <w:sz w:val="17"/>
        </w:rPr>
        <w:t>using</w:t>
      </w:r>
      <w:r>
        <w:rPr>
          <w:spacing w:val="24"/>
          <w:sz w:val="17"/>
        </w:rPr>
        <w:t> </w:t>
      </w:r>
      <w:r>
        <w:rPr>
          <w:sz w:val="17"/>
        </w:rPr>
        <w:t>k-nearest</w:t>
      </w:r>
      <w:r>
        <w:rPr>
          <w:spacing w:val="25"/>
          <w:sz w:val="17"/>
        </w:rPr>
        <w:t> </w:t>
      </w:r>
      <w:r>
        <w:rPr>
          <w:spacing w:val="-2"/>
          <w:sz w:val="17"/>
        </w:rPr>
        <w:t>neigh-</w:t>
      </w:r>
    </w:p>
    <w:p>
      <w:pPr>
        <w:spacing w:line="223" w:lineRule="auto" w:before="4"/>
        <w:ind w:left="182" w:right="39" w:firstLine="0"/>
        <w:jc w:val="right"/>
        <w:rPr>
          <w:sz w:val="17"/>
        </w:rPr>
      </w:pPr>
      <w:r>
        <w:rPr>
          <w:sz w:val="17"/>
        </w:rPr>
        <w:t>bor,</w:t>
      </w:r>
      <w:r>
        <w:rPr>
          <w:spacing w:val="40"/>
          <w:sz w:val="17"/>
        </w:rPr>
        <w:t> </w:t>
      </w:r>
      <w:r>
        <w:rPr>
          <w:sz w:val="17"/>
        </w:rPr>
        <w:t>radial-basis</w:t>
      </w:r>
      <w:r>
        <w:rPr>
          <w:spacing w:val="40"/>
          <w:sz w:val="17"/>
        </w:rPr>
        <w:t> </w:t>
      </w:r>
      <w:r>
        <w:rPr>
          <w:sz w:val="17"/>
        </w:rPr>
        <w:t>functions,</w:t>
      </w:r>
      <w:r>
        <w:rPr>
          <w:spacing w:val="40"/>
          <w:sz w:val="17"/>
        </w:rPr>
        <w:t> </w:t>
      </w:r>
      <w:r>
        <w:rPr>
          <w:sz w:val="17"/>
        </w:rPr>
        <w:t>and</w:t>
      </w:r>
      <w:r>
        <w:rPr>
          <w:spacing w:val="40"/>
          <w:sz w:val="17"/>
        </w:rPr>
        <w:t> </w:t>
      </w:r>
      <w:r>
        <w:rPr>
          <w:sz w:val="17"/>
        </w:rPr>
        <w:t>backpropagation</w:t>
      </w:r>
      <w:r>
        <w:rPr>
          <w:spacing w:val="40"/>
          <w:sz w:val="17"/>
        </w:rPr>
        <w:t> </w:t>
      </w:r>
      <w:r>
        <w:rPr>
          <w:sz w:val="17"/>
        </w:rPr>
        <w:t>neural</w:t>
      </w:r>
      <w:r>
        <w:rPr>
          <w:spacing w:val="40"/>
          <w:sz w:val="17"/>
        </w:rPr>
        <w:t> </w:t>
      </w:r>
      <w:r>
        <w:rPr>
          <w:sz w:val="17"/>
        </w:rPr>
        <w:t>net- works,”</w:t>
      </w:r>
      <w:r>
        <w:rPr>
          <w:spacing w:val="10"/>
          <w:sz w:val="17"/>
        </w:rPr>
        <w:t> </w:t>
      </w:r>
      <w:r>
        <w:rPr>
          <w:i/>
          <w:sz w:val="17"/>
        </w:rPr>
        <w:t>Neural</w:t>
      </w:r>
      <w:r>
        <w:rPr>
          <w:i/>
          <w:spacing w:val="4"/>
          <w:sz w:val="17"/>
        </w:rPr>
        <w:t> </w:t>
      </w:r>
      <w:r>
        <w:rPr>
          <w:i/>
          <w:sz w:val="17"/>
        </w:rPr>
        <w:t>Computation</w:t>
      </w:r>
      <w:r>
        <w:rPr>
          <w:sz w:val="17"/>
        </w:rPr>
        <w:t>,</w:t>
      </w:r>
      <w:r>
        <w:rPr>
          <w:spacing w:val="10"/>
          <w:sz w:val="17"/>
        </w:rPr>
        <w:t> </w:t>
      </w:r>
      <w:r>
        <w:rPr>
          <w:sz w:val="17"/>
        </w:rPr>
        <w:t>vol.</w:t>
      </w:r>
      <w:r>
        <w:rPr>
          <w:spacing w:val="11"/>
          <w:sz w:val="17"/>
        </w:rPr>
        <w:t> </w:t>
      </w:r>
      <w:r>
        <w:rPr>
          <w:sz w:val="17"/>
        </w:rPr>
        <w:t>3,</w:t>
      </w:r>
      <w:r>
        <w:rPr>
          <w:spacing w:val="11"/>
          <w:sz w:val="17"/>
        </w:rPr>
        <w:t> </w:t>
      </w:r>
      <w:r>
        <w:rPr>
          <w:sz w:val="17"/>
        </w:rPr>
        <w:t>no.</w:t>
      </w:r>
      <w:r>
        <w:rPr>
          <w:spacing w:val="10"/>
          <w:sz w:val="17"/>
        </w:rPr>
        <w:t> </w:t>
      </w:r>
      <w:r>
        <w:rPr>
          <w:sz w:val="17"/>
        </w:rPr>
        <w:t>3,</w:t>
      </w:r>
      <w:r>
        <w:rPr>
          <w:spacing w:val="11"/>
          <w:sz w:val="17"/>
        </w:rPr>
        <w:t> </w:t>
      </w:r>
      <w:r>
        <w:rPr>
          <w:sz w:val="17"/>
        </w:rPr>
        <w:t>pp.</w:t>
      </w:r>
      <w:r>
        <w:rPr>
          <w:spacing w:val="10"/>
          <w:sz w:val="17"/>
        </w:rPr>
        <w:t> </w:t>
      </w:r>
      <w:r>
        <w:rPr>
          <w:sz w:val="17"/>
        </w:rPr>
        <w:t>440–449,</w:t>
      </w:r>
      <w:r>
        <w:rPr>
          <w:spacing w:val="10"/>
          <w:sz w:val="17"/>
        </w:rPr>
        <w:t> </w:t>
      </w:r>
      <w:r>
        <w:rPr>
          <w:spacing w:val="-2"/>
          <w:sz w:val="17"/>
        </w:rPr>
        <w:t>1991.</w:t>
      </w:r>
    </w:p>
    <w:p>
      <w:pPr>
        <w:pStyle w:val="ListParagraph"/>
        <w:numPr>
          <w:ilvl w:val="0"/>
          <w:numId w:val="7"/>
        </w:numPr>
        <w:tabs>
          <w:tab w:pos="384" w:val="left" w:leader="none"/>
        </w:tabs>
        <w:spacing w:line="163" w:lineRule="exact" w:before="0" w:after="0"/>
        <w:ind w:left="384" w:right="39" w:hanging="384"/>
        <w:jc w:val="right"/>
        <w:rPr>
          <w:sz w:val="17"/>
        </w:rPr>
      </w:pPr>
      <w:r>
        <w:rPr>
          <w:sz w:val="17"/>
        </w:rPr>
        <w:t>D.</w:t>
      </w:r>
      <w:r>
        <w:rPr>
          <w:spacing w:val="4"/>
          <w:sz w:val="17"/>
        </w:rPr>
        <w:t> </w:t>
      </w:r>
      <w:r>
        <w:rPr>
          <w:sz w:val="17"/>
        </w:rPr>
        <w:t>Saad</w:t>
      </w:r>
      <w:r>
        <w:rPr>
          <w:spacing w:val="5"/>
          <w:sz w:val="17"/>
        </w:rPr>
        <w:t> </w:t>
      </w:r>
      <w:r>
        <w:rPr>
          <w:sz w:val="17"/>
        </w:rPr>
        <w:t>and</w:t>
      </w:r>
      <w:r>
        <w:rPr>
          <w:spacing w:val="4"/>
          <w:sz w:val="17"/>
        </w:rPr>
        <w:t> </w:t>
      </w:r>
      <w:r>
        <w:rPr>
          <w:sz w:val="17"/>
        </w:rPr>
        <w:t>S.</w:t>
      </w:r>
      <w:r>
        <w:rPr>
          <w:spacing w:val="4"/>
          <w:sz w:val="17"/>
        </w:rPr>
        <w:t> </w:t>
      </w:r>
      <w:r>
        <w:rPr>
          <w:sz w:val="17"/>
        </w:rPr>
        <w:t>A.</w:t>
      </w:r>
      <w:r>
        <w:rPr>
          <w:spacing w:val="5"/>
          <w:sz w:val="17"/>
        </w:rPr>
        <w:t> </w:t>
      </w:r>
      <w:r>
        <w:rPr>
          <w:sz w:val="17"/>
        </w:rPr>
        <w:t>Solla,</w:t>
      </w:r>
      <w:r>
        <w:rPr>
          <w:spacing w:val="5"/>
          <w:sz w:val="17"/>
        </w:rPr>
        <w:t> </w:t>
      </w:r>
      <w:r>
        <w:rPr>
          <w:sz w:val="17"/>
        </w:rPr>
        <w:t>“Dynamics</w:t>
      </w:r>
      <w:r>
        <w:rPr>
          <w:spacing w:val="3"/>
          <w:sz w:val="17"/>
        </w:rPr>
        <w:t> </w:t>
      </w:r>
      <w:r>
        <w:rPr>
          <w:sz w:val="17"/>
        </w:rPr>
        <w:t>of</w:t>
      </w:r>
      <w:r>
        <w:rPr>
          <w:spacing w:val="4"/>
          <w:sz w:val="17"/>
        </w:rPr>
        <w:t> </w:t>
      </w:r>
      <w:r>
        <w:rPr>
          <w:sz w:val="17"/>
        </w:rPr>
        <w:t>on-line</w:t>
      </w:r>
      <w:r>
        <w:rPr>
          <w:spacing w:val="5"/>
          <w:sz w:val="17"/>
        </w:rPr>
        <w:t> </w:t>
      </w:r>
      <w:r>
        <w:rPr>
          <w:sz w:val="17"/>
        </w:rPr>
        <w:t>gradient</w:t>
      </w:r>
      <w:r>
        <w:rPr>
          <w:spacing w:val="5"/>
          <w:sz w:val="17"/>
        </w:rPr>
        <w:t> </w:t>
      </w:r>
      <w:r>
        <w:rPr>
          <w:spacing w:val="-2"/>
          <w:sz w:val="17"/>
        </w:rPr>
        <w:t>descent</w:t>
      </w:r>
    </w:p>
    <w:p>
      <w:pPr>
        <w:spacing w:line="223" w:lineRule="auto" w:before="4"/>
        <w:ind w:left="182" w:right="38" w:firstLine="0"/>
        <w:jc w:val="right"/>
        <w:rPr>
          <w:sz w:val="17"/>
        </w:rPr>
      </w:pPr>
      <w:r>
        <w:rPr>
          <w:sz w:val="17"/>
        </w:rPr>
        <w:t>learning for multilayer neural networks,” in </w:t>
      </w:r>
      <w:r>
        <w:rPr>
          <w:i/>
          <w:sz w:val="17"/>
        </w:rPr>
        <w:t>Advances</w:t>
      </w:r>
      <w:r>
        <w:rPr>
          <w:i/>
          <w:spacing w:val="-1"/>
          <w:sz w:val="17"/>
        </w:rPr>
        <w:t> </w:t>
      </w:r>
      <w:r>
        <w:rPr>
          <w:i/>
          <w:sz w:val="17"/>
        </w:rPr>
        <w:t>in</w:t>
      </w:r>
      <w:r>
        <w:rPr>
          <w:i/>
          <w:spacing w:val="-2"/>
          <w:sz w:val="17"/>
        </w:rPr>
        <w:t> </w:t>
      </w:r>
      <w:r>
        <w:rPr>
          <w:i/>
          <w:sz w:val="17"/>
        </w:rPr>
        <w:t>Neural</w:t>
      </w:r>
      <w:r>
        <w:rPr>
          <w:i/>
          <w:sz w:val="17"/>
        </w:rPr>
        <w:t> Information</w:t>
      </w:r>
      <w:r>
        <w:rPr>
          <w:i/>
          <w:spacing w:val="24"/>
          <w:sz w:val="17"/>
        </w:rPr>
        <w:t> </w:t>
      </w:r>
      <w:r>
        <w:rPr>
          <w:i/>
          <w:sz w:val="17"/>
        </w:rPr>
        <w:t>Processing</w:t>
      </w:r>
      <w:r>
        <w:rPr>
          <w:i/>
          <w:spacing w:val="24"/>
          <w:sz w:val="17"/>
        </w:rPr>
        <w:t> </w:t>
      </w:r>
      <w:r>
        <w:rPr>
          <w:i/>
          <w:sz w:val="17"/>
        </w:rPr>
        <w:t>Systems</w:t>
      </w:r>
      <w:r>
        <w:rPr>
          <w:sz w:val="17"/>
        </w:rPr>
        <w:t>,</w:t>
      </w:r>
      <w:r>
        <w:rPr>
          <w:spacing w:val="32"/>
          <w:sz w:val="17"/>
        </w:rPr>
        <w:t> </w:t>
      </w:r>
      <w:r>
        <w:rPr>
          <w:sz w:val="17"/>
        </w:rPr>
        <w:t>vol.</w:t>
      </w:r>
      <w:r>
        <w:rPr>
          <w:spacing w:val="34"/>
          <w:sz w:val="17"/>
        </w:rPr>
        <w:t> </w:t>
      </w:r>
      <w:r>
        <w:rPr>
          <w:sz w:val="17"/>
        </w:rPr>
        <w:t>8,</w:t>
      </w:r>
      <w:r>
        <w:rPr>
          <w:spacing w:val="33"/>
          <w:sz w:val="17"/>
        </w:rPr>
        <w:t> </w:t>
      </w:r>
      <w:r>
        <w:rPr>
          <w:sz w:val="17"/>
        </w:rPr>
        <w:t>D.</w:t>
      </w:r>
      <w:r>
        <w:rPr>
          <w:spacing w:val="32"/>
          <w:sz w:val="17"/>
        </w:rPr>
        <w:t> </w:t>
      </w:r>
      <w:r>
        <w:rPr>
          <w:sz w:val="17"/>
        </w:rPr>
        <w:t>S.</w:t>
      </w:r>
      <w:r>
        <w:rPr>
          <w:spacing w:val="34"/>
          <w:sz w:val="17"/>
        </w:rPr>
        <w:t> </w:t>
      </w:r>
      <w:r>
        <w:rPr>
          <w:sz w:val="17"/>
        </w:rPr>
        <w:t>Touretzky,</w:t>
      </w:r>
      <w:r>
        <w:rPr>
          <w:spacing w:val="33"/>
          <w:sz w:val="17"/>
        </w:rPr>
        <w:t> </w:t>
      </w:r>
      <w:r>
        <w:rPr>
          <w:spacing w:val="-5"/>
          <w:sz w:val="17"/>
        </w:rPr>
        <w:t>M.</w:t>
      </w:r>
    </w:p>
    <w:p>
      <w:pPr>
        <w:spacing w:line="223" w:lineRule="auto" w:before="0"/>
        <w:ind w:left="579" w:right="0" w:firstLine="0"/>
        <w:jc w:val="left"/>
        <w:rPr>
          <w:sz w:val="17"/>
        </w:rPr>
      </w:pPr>
      <w:r>
        <w:rPr>
          <w:sz w:val="17"/>
        </w:rPr>
        <w:t>C. Mozer, and M. E. Hasselmo, Eds.</w:t>
      </w:r>
      <w:r>
        <w:rPr>
          <w:spacing w:val="80"/>
          <w:sz w:val="17"/>
        </w:rPr>
        <w:t> </w:t>
      </w:r>
      <w:r>
        <w:rPr>
          <w:sz w:val="17"/>
        </w:rPr>
        <w:t>Cambridge, MA: </w:t>
      </w:r>
      <w:r>
        <w:rPr>
          <w:sz w:val="17"/>
        </w:rPr>
        <w:t>MIT,</w:t>
      </w:r>
      <w:r>
        <w:rPr>
          <w:spacing w:val="40"/>
          <w:sz w:val="17"/>
        </w:rPr>
        <w:t> </w:t>
      </w:r>
      <w:r>
        <w:rPr>
          <w:sz w:val="17"/>
        </w:rPr>
        <w:t>1996,</w:t>
      </w:r>
      <w:r>
        <w:rPr>
          <w:spacing w:val="40"/>
          <w:sz w:val="17"/>
        </w:rPr>
        <w:t> </w:t>
      </w:r>
      <w:r>
        <w:rPr>
          <w:sz w:val="17"/>
        </w:rPr>
        <w:t>pp.</w:t>
      </w:r>
      <w:r>
        <w:rPr>
          <w:spacing w:val="40"/>
          <w:sz w:val="17"/>
        </w:rPr>
        <w:t> </w:t>
      </w:r>
      <w:r>
        <w:rPr>
          <w:sz w:val="17"/>
        </w:rPr>
        <w:t>302–308.</w:t>
      </w:r>
    </w:p>
    <w:p>
      <w:pPr>
        <w:pStyle w:val="ListParagraph"/>
        <w:numPr>
          <w:ilvl w:val="0"/>
          <w:numId w:val="7"/>
        </w:numPr>
        <w:tabs>
          <w:tab w:pos="578" w:val="left" w:leader="none"/>
        </w:tabs>
        <w:spacing w:line="163" w:lineRule="exact" w:before="0" w:after="0"/>
        <w:ind w:left="578" w:right="0" w:hanging="384"/>
        <w:jc w:val="left"/>
        <w:rPr>
          <w:sz w:val="17"/>
        </w:rPr>
      </w:pPr>
      <w:r>
        <w:rPr>
          <w:sz w:val="17"/>
        </w:rPr>
        <w:t>G.</w:t>
      </w:r>
      <w:r>
        <w:rPr>
          <w:spacing w:val="32"/>
          <w:sz w:val="17"/>
        </w:rPr>
        <w:t> </w:t>
      </w:r>
      <w:r>
        <w:rPr>
          <w:sz w:val="17"/>
        </w:rPr>
        <w:t>Cybenko,</w:t>
      </w:r>
      <w:r>
        <w:rPr>
          <w:spacing w:val="33"/>
          <w:sz w:val="17"/>
        </w:rPr>
        <w:t> </w:t>
      </w:r>
      <w:r>
        <w:rPr>
          <w:sz w:val="17"/>
        </w:rPr>
        <w:t>“Approximation</w:t>
      </w:r>
      <w:r>
        <w:rPr>
          <w:spacing w:val="34"/>
          <w:sz w:val="17"/>
        </w:rPr>
        <w:t> </w:t>
      </w:r>
      <w:r>
        <w:rPr>
          <w:sz w:val="17"/>
        </w:rPr>
        <w:t>by</w:t>
      </w:r>
      <w:r>
        <w:rPr>
          <w:spacing w:val="33"/>
          <w:sz w:val="17"/>
        </w:rPr>
        <w:t> </w:t>
      </w:r>
      <w:r>
        <w:rPr>
          <w:sz w:val="17"/>
        </w:rPr>
        <w:t>superpositions</w:t>
      </w:r>
      <w:r>
        <w:rPr>
          <w:spacing w:val="34"/>
          <w:sz w:val="17"/>
        </w:rPr>
        <w:t> </w:t>
      </w:r>
      <w:r>
        <w:rPr>
          <w:sz w:val="17"/>
        </w:rPr>
        <w:t>of</w:t>
      </w:r>
      <w:r>
        <w:rPr>
          <w:spacing w:val="33"/>
          <w:sz w:val="17"/>
        </w:rPr>
        <w:t> </w:t>
      </w:r>
      <w:r>
        <w:rPr>
          <w:spacing w:val="-2"/>
          <w:sz w:val="17"/>
        </w:rPr>
        <w:t>sigmoidal</w:t>
      </w:r>
    </w:p>
    <w:p>
      <w:pPr>
        <w:spacing w:line="223" w:lineRule="auto" w:before="3"/>
        <w:ind w:left="579" w:right="0" w:firstLine="0"/>
        <w:jc w:val="left"/>
        <w:rPr>
          <w:sz w:val="17"/>
        </w:rPr>
      </w:pPr>
      <w:r>
        <w:rPr>
          <w:sz w:val="17"/>
        </w:rPr>
        <w:t>functions,”</w:t>
      </w:r>
      <w:r>
        <w:rPr>
          <w:spacing w:val="40"/>
          <w:sz w:val="17"/>
        </w:rPr>
        <w:t> </w:t>
      </w:r>
      <w:r>
        <w:rPr>
          <w:i/>
          <w:sz w:val="17"/>
        </w:rPr>
        <w:t>Math.</w:t>
      </w:r>
      <w:r>
        <w:rPr>
          <w:i/>
          <w:spacing w:val="39"/>
          <w:sz w:val="17"/>
        </w:rPr>
        <w:t> </w:t>
      </w:r>
      <w:r>
        <w:rPr>
          <w:i/>
          <w:sz w:val="17"/>
        </w:rPr>
        <w:t>Control,</w:t>
      </w:r>
      <w:r>
        <w:rPr>
          <w:i/>
          <w:spacing w:val="38"/>
          <w:sz w:val="17"/>
        </w:rPr>
        <w:t> </w:t>
      </w:r>
      <w:r>
        <w:rPr>
          <w:i/>
          <w:sz w:val="17"/>
        </w:rPr>
        <w:t>Signals,</w:t>
      </w:r>
      <w:r>
        <w:rPr>
          <w:i/>
          <w:spacing w:val="39"/>
          <w:sz w:val="17"/>
        </w:rPr>
        <w:t> </w:t>
      </w:r>
      <w:r>
        <w:rPr>
          <w:i/>
          <w:sz w:val="17"/>
        </w:rPr>
        <w:t>Syst.</w:t>
      </w:r>
      <w:r>
        <w:rPr>
          <w:sz w:val="17"/>
        </w:rPr>
        <w:t>,</w:t>
      </w:r>
      <w:r>
        <w:rPr>
          <w:spacing w:val="40"/>
          <w:sz w:val="17"/>
        </w:rPr>
        <w:t> </w:t>
      </w:r>
      <w:r>
        <w:rPr>
          <w:sz w:val="17"/>
        </w:rPr>
        <w:t>vol.</w:t>
      </w:r>
      <w:r>
        <w:rPr>
          <w:spacing w:val="40"/>
          <w:sz w:val="17"/>
        </w:rPr>
        <w:t> </w:t>
      </w:r>
      <w:r>
        <w:rPr>
          <w:sz w:val="17"/>
        </w:rPr>
        <w:t>2,</w:t>
      </w:r>
      <w:r>
        <w:rPr>
          <w:spacing w:val="40"/>
          <w:sz w:val="17"/>
        </w:rPr>
        <w:t> </w:t>
      </w:r>
      <w:r>
        <w:rPr>
          <w:sz w:val="17"/>
        </w:rPr>
        <w:t>no.</w:t>
      </w:r>
      <w:r>
        <w:rPr>
          <w:spacing w:val="40"/>
          <w:sz w:val="17"/>
        </w:rPr>
        <w:t> </w:t>
      </w:r>
      <w:r>
        <w:rPr>
          <w:sz w:val="17"/>
        </w:rPr>
        <w:t>4,</w:t>
      </w:r>
      <w:r>
        <w:rPr>
          <w:spacing w:val="40"/>
          <w:sz w:val="17"/>
        </w:rPr>
        <w:t> </w:t>
      </w:r>
      <w:r>
        <w:rPr>
          <w:sz w:val="17"/>
        </w:rPr>
        <w:t>pp. 303–314,</w:t>
      </w:r>
      <w:r>
        <w:rPr>
          <w:spacing w:val="40"/>
          <w:sz w:val="17"/>
        </w:rPr>
        <w:t> </w:t>
      </w:r>
      <w:r>
        <w:rPr>
          <w:sz w:val="17"/>
        </w:rPr>
        <w:t>1989.</w:t>
      </w:r>
    </w:p>
    <w:p>
      <w:pPr>
        <w:pStyle w:val="ListParagraph"/>
        <w:numPr>
          <w:ilvl w:val="0"/>
          <w:numId w:val="7"/>
        </w:numPr>
        <w:tabs>
          <w:tab w:pos="578" w:val="left" w:leader="none"/>
        </w:tabs>
        <w:spacing w:line="164" w:lineRule="exact" w:before="0" w:after="0"/>
        <w:ind w:left="578" w:right="0" w:hanging="384"/>
        <w:jc w:val="left"/>
        <w:rPr>
          <w:sz w:val="17"/>
        </w:rPr>
      </w:pPr>
      <w:r>
        <w:rPr>
          <w:sz w:val="17"/>
        </w:rPr>
        <w:t>L.</w:t>
      </w:r>
      <w:r>
        <w:rPr>
          <w:spacing w:val="51"/>
          <w:sz w:val="17"/>
        </w:rPr>
        <w:t> </w:t>
      </w:r>
      <w:r>
        <w:rPr>
          <w:sz w:val="17"/>
        </w:rPr>
        <w:t>Bottou</w:t>
      </w:r>
      <w:r>
        <w:rPr>
          <w:spacing w:val="54"/>
          <w:sz w:val="17"/>
        </w:rPr>
        <w:t> </w:t>
      </w:r>
      <w:r>
        <w:rPr>
          <w:sz w:val="17"/>
        </w:rPr>
        <w:t>and</w:t>
      </w:r>
      <w:r>
        <w:rPr>
          <w:spacing w:val="54"/>
          <w:sz w:val="17"/>
        </w:rPr>
        <w:t> </w:t>
      </w:r>
      <w:r>
        <w:rPr>
          <w:sz w:val="17"/>
        </w:rPr>
        <w:t>V.</w:t>
      </w:r>
      <w:r>
        <w:rPr>
          <w:spacing w:val="54"/>
          <w:sz w:val="17"/>
        </w:rPr>
        <w:t> </w:t>
      </w:r>
      <w:r>
        <w:rPr>
          <w:sz w:val="17"/>
        </w:rPr>
        <w:t>N.</w:t>
      </w:r>
      <w:r>
        <w:rPr>
          <w:spacing w:val="54"/>
          <w:sz w:val="17"/>
        </w:rPr>
        <w:t> </w:t>
      </w:r>
      <w:r>
        <w:rPr>
          <w:sz w:val="17"/>
        </w:rPr>
        <w:t>Vapnik,</w:t>
      </w:r>
      <w:r>
        <w:rPr>
          <w:spacing w:val="53"/>
          <w:sz w:val="17"/>
        </w:rPr>
        <w:t> </w:t>
      </w:r>
      <w:r>
        <w:rPr>
          <w:sz w:val="17"/>
        </w:rPr>
        <w:t>“Local</w:t>
      </w:r>
      <w:r>
        <w:rPr>
          <w:spacing w:val="55"/>
          <w:sz w:val="17"/>
        </w:rPr>
        <w:t> </w:t>
      </w:r>
      <w:r>
        <w:rPr>
          <w:sz w:val="17"/>
        </w:rPr>
        <w:t>learning</w:t>
      </w:r>
      <w:r>
        <w:rPr>
          <w:spacing w:val="54"/>
          <w:sz w:val="17"/>
        </w:rPr>
        <w:t> </w:t>
      </w:r>
      <w:r>
        <w:rPr>
          <w:spacing w:val="-2"/>
          <w:sz w:val="17"/>
        </w:rPr>
        <w:t>algorithms,”</w:t>
      </w:r>
    </w:p>
    <w:p>
      <w:pPr>
        <w:spacing w:line="175" w:lineRule="exact" w:before="0"/>
        <w:ind w:left="579" w:right="0" w:firstLine="0"/>
        <w:jc w:val="left"/>
        <w:rPr>
          <w:sz w:val="17"/>
        </w:rPr>
      </w:pPr>
      <w:r>
        <w:rPr>
          <w:i/>
          <w:sz w:val="17"/>
        </w:rPr>
        <w:t>Neural</w:t>
      </w:r>
      <w:r>
        <w:rPr>
          <w:i/>
          <w:spacing w:val="9"/>
          <w:sz w:val="17"/>
        </w:rPr>
        <w:t> </w:t>
      </w:r>
      <w:r>
        <w:rPr>
          <w:i/>
          <w:sz w:val="17"/>
        </w:rPr>
        <w:t>Computation</w:t>
      </w:r>
      <w:r>
        <w:rPr>
          <w:sz w:val="17"/>
        </w:rPr>
        <w:t>,</w:t>
      </w:r>
      <w:r>
        <w:rPr>
          <w:spacing w:val="18"/>
          <w:sz w:val="17"/>
        </w:rPr>
        <w:t> </w:t>
      </w:r>
      <w:r>
        <w:rPr>
          <w:sz w:val="17"/>
        </w:rPr>
        <w:t>vol.</w:t>
      </w:r>
      <w:r>
        <w:rPr>
          <w:spacing w:val="17"/>
          <w:sz w:val="17"/>
        </w:rPr>
        <w:t> </w:t>
      </w:r>
      <w:r>
        <w:rPr>
          <w:sz w:val="17"/>
        </w:rPr>
        <w:t>4,</w:t>
      </w:r>
      <w:r>
        <w:rPr>
          <w:spacing w:val="18"/>
          <w:sz w:val="17"/>
        </w:rPr>
        <w:t> </w:t>
      </w:r>
      <w:r>
        <w:rPr>
          <w:sz w:val="17"/>
        </w:rPr>
        <w:t>no.</w:t>
      </w:r>
      <w:r>
        <w:rPr>
          <w:spacing w:val="18"/>
          <w:sz w:val="17"/>
        </w:rPr>
        <w:t> </w:t>
      </w:r>
      <w:r>
        <w:rPr>
          <w:sz w:val="17"/>
        </w:rPr>
        <w:t>6,</w:t>
      </w:r>
      <w:r>
        <w:rPr>
          <w:spacing w:val="17"/>
          <w:sz w:val="17"/>
        </w:rPr>
        <w:t> </w:t>
      </w:r>
      <w:r>
        <w:rPr>
          <w:sz w:val="17"/>
        </w:rPr>
        <w:t>pp.</w:t>
      </w:r>
      <w:r>
        <w:rPr>
          <w:spacing w:val="18"/>
          <w:sz w:val="17"/>
        </w:rPr>
        <w:t> </w:t>
      </w:r>
      <w:r>
        <w:rPr>
          <w:sz w:val="17"/>
        </w:rPr>
        <w:t>888–900,</w:t>
      </w:r>
      <w:r>
        <w:rPr>
          <w:spacing w:val="18"/>
          <w:sz w:val="17"/>
        </w:rPr>
        <w:t> </w:t>
      </w:r>
      <w:r>
        <w:rPr>
          <w:spacing w:val="-2"/>
          <w:sz w:val="17"/>
        </w:rPr>
        <w:t>1992.</w:t>
      </w:r>
    </w:p>
    <w:p>
      <w:pPr>
        <w:pStyle w:val="ListParagraph"/>
        <w:numPr>
          <w:ilvl w:val="0"/>
          <w:numId w:val="7"/>
        </w:numPr>
        <w:tabs>
          <w:tab w:pos="577" w:val="left" w:leader="none"/>
          <w:tab w:pos="579" w:val="left" w:leader="none"/>
        </w:tabs>
        <w:spacing w:line="223" w:lineRule="auto" w:before="0" w:after="0"/>
        <w:ind w:left="579" w:right="38" w:hanging="386"/>
        <w:jc w:val="left"/>
        <w:rPr>
          <w:sz w:val="17"/>
        </w:rPr>
      </w:pPr>
      <w:r>
        <w:rPr>
          <w:sz w:val="17"/>
        </w:rPr>
        <w:t>R.</w:t>
      </w:r>
      <w:r>
        <w:rPr>
          <w:spacing w:val="26"/>
          <w:sz w:val="17"/>
        </w:rPr>
        <w:t> </w:t>
      </w:r>
      <w:r>
        <w:rPr>
          <w:sz w:val="17"/>
        </w:rPr>
        <w:t>E.</w:t>
      </w:r>
      <w:r>
        <w:rPr>
          <w:spacing w:val="26"/>
          <w:sz w:val="17"/>
        </w:rPr>
        <w:t> </w:t>
      </w:r>
      <w:r>
        <w:rPr>
          <w:sz w:val="17"/>
        </w:rPr>
        <w:t>Schapire,</w:t>
      </w:r>
      <w:r>
        <w:rPr>
          <w:spacing w:val="27"/>
          <w:sz w:val="17"/>
        </w:rPr>
        <w:t> </w:t>
      </w:r>
      <w:r>
        <w:rPr>
          <w:sz w:val="17"/>
        </w:rPr>
        <w:t>“The</w:t>
      </w:r>
      <w:r>
        <w:rPr>
          <w:spacing w:val="26"/>
          <w:sz w:val="17"/>
        </w:rPr>
        <w:t> </w:t>
      </w:r>
      <w:r>
        <w:rPr>
          <w:sz w:val="17"/>
        </w:rPr>
        <w:t>strength</w:t>
      </w:r>
      <w:r>
        <w:rPr>
          <w:spacing w:val="26"/>
          <w:sz w:val="17"/>
        </w:rPr>
        <w:t> </w:t>
      </w:r>
      <w:r>
        <w:rPr>
          <w:sz w:val="17"/>
        </w:rPr>
        <w:t>of</w:t>
      </w:r>
      <w:r>
        <w:rPr>
          <w:spacing w:val="27"/>
          <w:sz w:val="17"/>
        </w:rPr>
        <w:t> </w:t>
      </w:r>
      <w:r>
        <w:rPr>
          <w:sz w:val="17"/>
        </w:rPr>
        <w:t>weak</w:t>
      </w:r>
      <w:r>
        <w:rPr>
          <w:spacing w:val="26"/>
          <w:sz w:val="17"/>
        </w:rPr>
        <w:t> </w:t>
      </w:r>
      <w:r>
        <w:rPr>
          <w:sz w:val="17"/>
        </w:rPr>
        <w:t>learnability,”</w:t>
      </w:r>
      <w:r>
        <w:rPr>
          <w:spacing w:val="26"/>
          <w:sz w:val="17"/>
        </w:rPr>
        <w:t> </w:t>
      </w:r>
      <w:r>
        <w:rPr>
          <w:i/>
          <w:sz w:val="17"/>
        </w:rPr>
        <w:t>Machine</w:t>
      </w:r>
      <w:r>
        <w:rPr>
          <w:i/>
          <w:sz w:val="17"/>
        </w:rPr>
        <w:t> Learning</w:t>
      </w:r>
      <w:r>
        <w:rPr>
          <w:sz w:val="17"/>
        </w:rPr>
        <w:t>, vol. 5, no. 2, pp. 197–227, 1990.</w:t>
      </w:r>
    </w:p>
    <w:p>
      <w:pPr>
        <w:pStyle w:val="ListParagraph"/>
        <w:numPr>
          <w:ilvl w:val="0"/>
          <w:numId w:val="7"/>
        </w:numPr>
        <w:tabs>
          <w:tab w:pos="578" w:val="left" w:leader="none"/>
        </w:tabs>
        <w:spacing w:line="164" w:lineRule="exact" w:before="0" w:after="0"/>
        <w:ind w:left="578" w:right="0" w:hanging="384"/>
        <w:jc w:val="left"/>
        <w:rPr>
          <w:sz w:val="17"/>
        </w:rPr>
      </w:pPr>
      <w:r>
        <w:rPr>
          <w:sz w:val="17"/>
        </w:rPr>
        <w:t>H.</w:t>
      </w:r>
      <w:r>
        <w:rPr>
          <w:spacing w:val="60"/>
          <w:sz w:val="17"/>
        </w:rPr>
        <w:t> </w:t>
      </w:r>
      <w:r>
        <w:rPr>
          <w:sz w:val="17"/>
        </w:rPr>
        <w:t>Drucker,</w:t>
      </w:r>
      <w:r>
        <w:rPr>
          <w:spacing w:val="62"/>
          <w:sz w:val="17"/>
        </w:rPr>
        <w:t> </w:t>
      </w:r>
      <w:r>
        <w:rPr>
          <w:sz w:val="17"/>
        </w:rPr>
        <w:t>R.</w:t>
      </w:r>
      <w:r>
        <w:rPr>
          <w:spacing w:val="61"/>
          <w:sz w:val="17"/>
        </w:rPr>
        <w:t> </w:t>
      </w:r>
      <w:r>
        <w:rPr>
          <w:sz w:val="17"/>
        </w:rPr>
        <w:t>Schapire,</w:t>
      </w:r>
      <w:r>
        <w:rPr>
          <w:spacing w:val="61"/>
          <w:sz w:val="17"/>
        </w:rPr>
        <w:t> </w:t>
      </w:r>
      <w:r>
        <w:rPr>
          <w:sz w:val="17"/>
        </w:rPr>
        <w:t>and</w:t>
      </w:r>
      <w:r>
        <w:rPr>
          <w:spacing w:val="61"/>
          <w:sz w:val="17"/>
        </w:rPr>
        <w:t> </w:t>
      </w:r>
      <w:r>
        <w:rPr>
          <w:sz w:val="17"/>
        </w:rPr>
        <w:t>P.</w:t>
      </w:r>
      <w:r>
        <w:rPr>
          <w:spacing w:val="61"/>
          <w:sz w:val="17"/>
        </w:rPr>
        <w:t> </w:t>
      </w:r>
      <w:r>
        <w:rPr>
          <w:sz w:val="17"/>
        </w:rPr>
        <w:t>Simard,</w:t>
      </w:r>
      <w:r>
        <w:rPr>
          <w:spacing w:val="61"/>
          <w:sz w:val="17"/>
        </w:rPr>
        <w:t> </w:t>
      </w:r>
      <w:r>
        <w:rPr>
          <w:sz w:val="17"/>
        </w:rPr>
        <w:t>“Improving</w:t>
      </w:r>
      <w:r>
        <w:rPr>
          <w:spacing w:val="61"/>
          <w:sz w:val="17"/>
        </w:rPr>
        <w:t> </w:t>
      </w:r>
      <w:r>
        <w:rPr>
          <w:spacing w:val="-4"/>
          <w:sz w:val="17"/>
        </w:rPr>
        <w:t>per-</w:t>
      </w:r>
    </w:p>
    <w:p>
      <w:pPr>
        <w:spacing w:line="220" w:lineRule="auto" w:before="3"/>
        <w:ind w:left="579" w:right="39" w:firstLine="0"/>
        <w:jc w:val="both"/>
        <w:rPr>
          <w:sz w:val="17"/>
        </w:rPr>
      </w:pPr>
      <w:r>
        <w:rPr>
          <w:sz w:val="17"/>
        </w:rPr>
        <w:t>formance inneural networks using a boosting algorithm,” in </w:t>
      </w:r>
      <w:r>
        <w:rPr>
          <w:i/>
          <w:sz w:val="17"/>
        </w:rPr>
        <w:t>Advances in Neural Information Processing Systems 5</w:t>
      </w:r>
      <w:r>
        <w:rPr>
          <w:sz w:val="17"/>
        </w:rPr>
        <w:t>, S. J. Hanson, J. D. Cowan, and C. L. Giles, Eds.</w:t>
      </w:r>
      <w:r>
        <w:rPr>
          <w:spacing w:val="40"/>
          <w:sz w:val="17"/>
        </w:rPr>
        <w:t> </w:t>
      </w:r>
      <w:r>
        <w:rPr>
          <w:sz w:val="17"/>
        </w:rPr>
        <w:t>San Mateo, </w:t>
      </w:r>
      <w:r>
        <w:rPr>
          <w:sz w:val="17"/>
        </w:rPr>
        <w:t>CA: Morgan</w:t>
      </w:r>
      <w:r>
        <w:rPr>
          <w:spacing w:val="40"/>
          <w:sz w:val="17"/>
        </w:rPr>
        <w:t> </w:t>
      </w:r>
      <w:r>
        <w:rPr>
          <w:sz w:val="17"/>
        </w:rPr>
        <w:t>Kaufmann,</w:t>
      </w:r>
      <w:r>
        <w:rPr>
          <w:spacing w:val="40"/>
          <w:sz w:val="17"/>
        </w:rPr>
        <w:t> </w:t>
      </w:r>
      <w:r>
        <w:rPr>
          <w:sz w:val="17"/>
        </w:rPr>
        <w:t>1993,</w:t>
      </w:r>
      <w:r>
        <w:rPr>
          <w:spacing w:val="40"/>
          <w:sz w:val="17"/>
        </w:rPr>
        <w:t> </w:t>
      </w:r>
      <w:r>
        <w:rPr>
          <w:sz w:val="17"/>
        </w:rPr>
        <w:t>pp.</w:t>
      </w:r>
      <w:r>
        <w:rPr>
          <w:spacing w:val="40"/>
          <w:sz w:val="17"/>
        </w:rPr>
        <w:t> </w:t>
      </w:r>
      <w:r>
        <w:rPr>
          <w:sz w:val="17"/>
        </w:rPr>
        <w:t>42–49.</w:t>
      </w:r>
    </w:p>
    <w:p>
      <w:pPr>
        <w:pStyle w:val="ListParagraph"/>
        <w:numPr>
          <w:ilvl w:val="0"/>
          <w:numId w:val="7"/>
        </w:numPr>
        <w:tabs>
          <w:tab w:pos="577" w:val="left" w:leader="none"/>
          <w:tab w:pos="579" w:val="left" w:leader="none"/>
        </w:tabs>
        <w:spacing w:line="223" w:lineRule="auto" w:before="0" w:after="0"/>
        <w:ind w:left="579" w:right="38" w:hanging="386"/>
        <w:jc w:val="both"/>
        <w:rPr>
          <w:sz w:val="17"/>
        </w:rPr>
      </w:pPr>
      <w:r>
        <w:rPr>
          <w:sz w:val="17"/>
        </w:rPr>
        <w:t>P. Simard, Y. LeCun, and J. Denker, “Efficient pattern recog- nition using a new transformation distance,” in </w:t>
      </w:r>
      <w:r>
        <w:rPr>
          <w:i/>
          <w:sz w:val="17"/>
        </w:rPr>
        <w:t>Advances in</w:t>
      </w:r>
      <w:r>
        <w:rPr>
          <w:i/>
          <w:sz w:val="17"/>
        </w:rPr>
        <w:t> Neural Information Processing Systems</w:t>
      </w:r>
      <w:r>
        <w:rPr>
          <w:sz w:val="17"/>
        </w:rPr>
        <w:t>, vol. 5, S. Hanson, J. Cowan, and L. Giles, Eds.</w:t>
      </w:r>
      <w:r>
        <w:rPr>
          <w:spacing w:val="40"/>
          <w:sz w:val="17"/>
        </w:rPr>
        <w:t> </w:t>
      </w:r>
      <w:r>
        <w:rPr>
          <w:sz w:val="17"/>
        </w:rPr>
        <w:t>San Mateo, CA: Morgan </w:t>
      </w:r>
      <w:r>
        <w:rPr>
          <w:sz w:val="17"/>
        </w:rPr>
        <w:t>Kauf- mann,</w:t>
      </w:r>
      <w:r>
        <w:rPr>
          <w:spacing w:val="40"/>
          <w:sz w:val="17"/>
        </w:rPr>
        <w:t> </w:t>
      </w:r>
      <w:r>
        <w:rPr>
          <w:sz w:val="17"/>
        </w:rPr>
        <w:t>1993.</w:t>
      </w:r>
    </w:p>
    <w:p>
      <w:pPr>
        <w:pStyle w:val="ListParagraph"/>
        <w:numPr>
          <w:ilvl w:val="0"/>
          <w:numId w:val="7"/>
        </w:numPr>
        <w:tabs>
          <w:tab w:pos="578" w:val="left" w:leader="none"/>
        </w:tabs>
        <w:spacing w:line="161" w:lineRule="exact" w:before="0" w:after="0"/>
        <w:ind w:left="578" w:right="0" w:hanging="384"/>
        <w:jc w:val="both"/>
        <w:rPr>
          <w:sz w:val="17"/>
        </w:rPr>
      </w:pPr>
      <w:r>
        <w:rPr>
          <w:sz w:val="17"/>
        </w:rPr>
        <w:t>B.</w:t>
      </w:r>
      <w:r>
        <w:rPr>
          <w:spacing w:val="46"/>
          <w:sz w:val="17"/>
        </w:rPr>
        <w:t> </w:t>
      </w:r>
      <w:r>
        <w:rPr>
          <w:sz w:val="17"/>
        </w:rPr>
        <w:t>Boser,</w:t>
      </w:r>
      <w:r>
        <w:rPr>
          <w:spacing w:val="49"/>
          <w:sz w:val="17"/>
        </w:rPr>
        <w:t> </w:t>
      </w:r>
      <w:r>
        <w:rPr>
          <w:sz w:val="17"/>
        </w:rPr>
        <w:t>I.</w:t>
      </w:r>
      <w:r>
        <w:rPr>
          <w:spacing w:val="49"/>
          <w:sz w:val="17"/>
        </w:rPr>
        <w:t> </w:t>
      </w:r>
      <w:r>
        <w:rPr>
          <w:sz w:val="17"/>
        </w:rPr>
        <w:t>Guyon,</w:t>
      </w:r>
      <w:r>
        <w:rPr>
          <w:spacing w:val="48"/>
          <w:sz w:val="17"/>
        </w:rPr>
        <w:t> </w:t>
      </w:r>
      <w:r>
        <w:rPr>
          <w:sz w:val="17"/>
        </w:rPr>
        <w:t>and</w:t>
      </w:r>
      <w:r>
        <w:rPr>
          <w:spacing w:val="49"/>
          <w:sz w:val="17"/>
        </w:rPr>
        <w:t> </w:t>
      </w:r>
      <w:r>
        <w:rPr>
          <w:sz w:val="17"/>
        </w:rPr>
        <w:t>V.</w:t>
      </w:r>
      <w:r>
        <w:rPr>
          <w:spacing w:val="50"/>
          <w:sz w:val="17"/>
        </w:rPr>
        <w:t> </w:t>
      </w:r>
      <w:r>
        <w:rPr>
          <w:sz w:val="17"/>
        </w:rPr>
        <w:t>Vapnik,</w:t>
      </w:r>
      <w:r>
        <w:rPr>
          <w:spacing w:val="48"/>
          <w:sz w:val="17"/>
        </w:rPr>
        <w:t> </w:t>
      </w:r>
      <w:r>
        <w:rPr>
          <w:sz w:val="17"/>
        </w:rPr>
        <w:t>“A</w:t>
      </w:r>
      <w:r>
        <w:rPr>
          <w:spacing w:val="50"/>
          <w:sz w:val="17"/>
        </w:rPr>
        <w:t> </w:t>
      </w:r>
      <w:r>
        <w:rPr>
          <w:sz w:val="17"/>
        </w:rPr>
        <w:t>training</w:t>
      </w:r>
      <w:r>
        <w:rPr>
          <w:spacing w:val="49"/>
          <w:sz w:val="17"/>
        </w:rPr>
        <w:t> </w:t>
      </w:r>
      <w:r>
        <w:rPr>
          <w:spacing w:val="-2"/>
          <w:sz w:val="17"/>
        </w:rPr>
        <w:t>algorithm</w:t>
      </w:r>
    </w:p>
    <w:p>
      <w:pPr>
        <w:spacing w:line="220" w:lineRule="auto" w:before="0"/>
        <w:ind w:left="579" w:right="39" w:firstLine="0"/>
        <w:jc w:val="both"/>
        <w:rPr>
          <w:sz w:val="17"/>
        </w:rPr>
      </w:pPr>
      <w:r>
        <w:rPr>
          <w:sz w:val="17"/>
        </w:rPr>
        <w:t>for optimal margin classifiers,” in </w:t>
      </w:r>
      <w:r>
        <w:rPr>
          <w:i/>
          <w:sz w:val="17"/>
        </w:rPr>
        <w:t>Proc. 5th Annu. Workshop</w:t>
      </w:r>
      <w:r>
        <w:rPr>
          <w:i/>
          <w:sz w:val="17"/>
        </w:rPr>
        <w:t> Computational Learning Theory</w:t>
      </w:r>
      <w:r>
        <w:rPr>
          <w:sz w:val="17"/>
        </w:rPr>
        <w:t>, vol. 5, 1992, pp. 144–152.</w:t>
      </w:r>
    </w:p>
    <w:p>
      <w:pPr>
        <w:pStyle w:val="ListParagraph"/>
        <w:numPr>
          <w:ilvl w:val="0"/>
          <w:numId w:val="7"/>
        </w:numPr>
        <w:tabs>
          <w:tab w:pos="578" w:val="left" w:leader="none"/>
        </w:tabs>
        <w:spacing w:line="165" w:lineRule="exact" w:before="0" w:after="0"/>
        <w:ind w:left="578" w:right="0" w:hanging="384"/>
        <w:jc w:val="both"/>
        <w:rPr>
          <w:sz w:val="17"/>
        </w:rPr>
      </w:pPr>
      <w:r>
        <w:rPr>
          <w:sz w:val="17"/>
        </w:rPr>
        <w:t>C.</w:t>
      </w:r>
      <w:r>
        <w:rPr>
          <w:spacing w:val="28"/>
          <w:sz w:val="17"/>
        </w:rPr>
        <w:t> </w:t>
      </w:r>
      <w:r>
        <w:rPr>
          <w:sz w:val="17"/>
        </w:rPr>
        <w:t>J.</w:t>
      </w:r>
      <w:r>
        <w:rPr>
          <w:spacing w:val="28"/>
          <w:sz w:val="17"/>
        </w:rPr>
        <w:t> </w:t>
      </w:r>
      <w:r>
        <w:rPr>
          <w:sz w:val="17"/>
        </w:rPr>
        <w:t>C.</w:t>
      </w:r>
      <w:r>
        <w:rPr>
          <w:spacing w:val="29"/>
          <w:sz w:val="17"/>
        </w:rPr>
        <w:t> </w:t>
      </w:r>
      <w:r>
        <w:rPr>
          <w:sz w:val="17"/>
        </w:rPr>
        <w:t>Burges</w:t>
      </w:r>
      <w:r>
        <w:rPr>
          <w:spacing w:val="28"/>
          <w:sz w:val="17"/>
        </w:rPr>
        <w:t> </w:t>
      </w:r>
      <w:r>
        <w:rPr>
          <w:sz w:val="17"/>
        </w:rPr>
        <w:t>and</w:t>
      </w:r>
      <w:r>
        <w:rPr>
          <w:spacing w:val="29"/>
          <w:sz w:val="17"/>
        </w:rPr>
        <w:t> </w:t>
      </w:r>
      <w:r>
        <w:rPr>
          <w:sz w:val="17"/>
        </w:rPr>
        <w:t>B.</w:t>
      </w:r>
      <w:r>
        <w:rPr>
          <w:spacing w:val="29"/>
          <w:sz w:val="17"/>
        </w:rPr>
        <w:t> </w:t>
      </w:r>
      <w:r>
        <w:rPr>
          <w:sz w:val="17"/>
        </w:rPr>
        <w:t>Schoelkopf,</w:t>
      </w:r>
      <w:r>
        <w:rPr>
          <w:spacing w:val="29"/>
          <w:sz w:val="17"/>
        </w:rPr>
        <w:t> </w:t>
      </w:r>
      <w:r>
        <w:rPr>
          <w:sz w:val="17"/>
        </w:rPr>
        <w:t>“Improving</w:t>
      </w:r>
      <w:r>
        <w:rPr>
          <w:spacing w:val="27"/>
          <w:sz w:val="17"/>
        </w:rPr>
        <w:t> </w:t>
      </w:r>
      <w:r>
        <w:rPr>
          <w:sz w:val="17"/>
        </w:rPr>
        <w:t>the</w:t>
      </w:r>
      <w:r>
        <w:rPr>
          <w:spacing w:val="29"/>
          <w:sz w:val="17"/>
        </w:rPr>
        <w:t> </w:t>
      </w:r>
      <w:r>
        <w:rPr>
          <w:spacing w:val="-2"/>
          <w:sz w:val="17"/>
        </w:rPr>
        <w:t>accuracy</w:t>
      </w:r>
    </w:p>
    <w:p>
      <w:pPr>
        <w:spacing w:line="223" w:lineRule="auto" w:before="0"/>
        <w:ind w:left="579" w:right="39" w:firstLine="0"/>
        <w:jc w:val="both"/>
        <w:rPr>
          <w:sz w:val="17"/>
        </w:rPr>
      </w:pPr>
      <w:r>
        <w:rPr>
          <w:sz w:val="17"/>
        </w:rPr>
        <w:t>and speed of support vector machines,” in </w:t>
      </w:r>
      <w:r>
        <w:rPr>
          <w:i/>
          <w:sz w:val="17"/>
        </w:rPr>
        <w:t>Advances in Neural</w:t>
      </w:r>
      <w:r>
        <w:rPr>
          <w:i/>
          <w:sz w:val="17"/>
        </w:rPr>
        <w:t> Information</w:t>
      </w:r>
      <w:r>
        <w:rPr>
          <w:i/>
          <w:spacing w:val="16"/>
          <w:sz w:val="17"/>
        </w:rPr>
        <w:t> </w:t>
      </w:r>
      <w:r>
        <w:rPr>
          <w:i/>
          <w:sz w:val="17"/>
        </w:rPr>
        <w:t>Processing</w:t>
      </w:r>
      <w:r>
        <w:rPr>
          <w:i/>
          <w:spacing w:val="17"/>
          <w:sz w:val="17"/>
        </w:rPr>
        <w:t> </w:t>
      </w:r>
      <w:r>
        <w:rPr>
          <w:i/>
          <w:sz w:val="17"/>
        </w:rPr>
        <w:t>Systems</w:t>
      </w:r>
      <w:r>
        <w:rPr>
          <w:i/>
          <w:spacing w:val="17"/>
          <w:sz w:val="17"/>
        </w:rPr>
        <w:t> </w:t>
      </w:r>
      <w:r>
        <w:rPr>
          <w:i/>
          <w:sz w:val="17"/>
        </w:rPr>
        <w:t>9</w:t>
      </w:r>
      <w:r>
        <w:rPr>
          <w:sz w:val="17"/>
        </w:rPr>
        <w:t>,</w:t>
      </w:r>
      <w:r>
        <w:rPr>
          <w:spacing w:val="24"/>
          <w:sz w:val="17"/>
        </w:rPr>
        <w:t> </w:t>
      </w:r>
      <w:r>
        <w:rPr>
          <w:sz w:val="17"/>
        </w:rPr>
        <w:t>M.</w:t>
      </w:r>
      <w:r>
        <w:rPr>
          <w:spacing w:val="25"/>
          <w:sz w:val="17"/>
        </w:rPr>
        <w:t> </w:t>
      </w:r>
      <w:r>
        <w:rPr>
          <w:sz w:val="17"/>
        </w:rPr>
        <w:t>Jordan,</w:t>
      </w:r>
      <w:r>
        <w:rPr>
          <w:spacing w:val="24"/>
          <w:sz w:val="17"/>
        </w:rPr>
        <w:t> </w:t>
      </w:r>
      <w:r>
        <w:rPr>
          <w:sz w:val="17"/>
        </w:rPr>
        <w:t>M.</w:t>
      </w:r>
      <w:r>
        <w:rPr>
          <w:spacing w:val="23"/>
          <w:sz w:val="17"/>
        </w:rPr>
        <w:t> </w:t>
      </w:r>
      <w:r>
        <w:rPr>
          <w:sz w:val="17"/>
        </w:rPr>
        <w:t>Mozer,</w:t>
      </w:r>
      <w:r>
        <w:rPr>
          <w:spacing w:val="25"/>
          <w:sz w:val="17"/>
        </w:rPr>
        <w:t> </w:t>
      </w:r>
      <w:r>
        <w:rPr>
          <w:spacing w:val="-5"/>
          <w:sz w:val="17"/>
        </w:rPr>
        <w:t>and</w:t>
      </w:r>
    </w:p>
    <w:p>
      <w:pPr>
        <w:spacing w:line="170" w:lineRule="exact" w:before="0"/>
        <w:ind w:left="579" w:right="0" w:firstLine="0"/>
        <w:jc w:val="both"/>
        <w:rPr>
          <w:sz w:val="17"/>
        </w:rPr>
      </w:pPr>
      <w:r>
        <w:rPr>
          <w:sz w:val="17"/>
        </w:rPr>
        <w:t>T.</w:t>
      </w:r>
      <w:r>
        <w:rPr>
          <w:spacing w:val="20"/>
          <w:sz w:val="17"/>
        </w:rPr>
        <w:t> </w:t>
      </w:r>
      <w:r>
        <w:rPr>
          <w:sz w:val="17"/>
        </w:rPr>
        <w:t>Petsche,</w:t>
      </w:r>
      <w:r>
        <w:rPr>
          <w:spacing w:val="21"/>
          <w:sz w:val="17"/>
        </w:rPr>
        <w:t> </w:t>
      </w:r>
      <w:r>
        <w:rPr>
          <w:sz w:val="17"/>
        </w:rPr>
        <w:t>Eds.</w:t>
      </w:r>
      <w:r>
        <w:rPr>
          <w:spacing w:val="42"/>
          <w:sz w:val="17"/>
        </w:rPr>
        <w:t>  </w:t>
      </w:r>
      <w:r>
        <w:rPr>
          <w:sz w:val="17"/>
        </w:rPr>
        <w:t>Cambridge,</w:t>
      </w:r>
      <w:r>
        <w:rPr>
          <w:spacing w:val="21"/>
          <w:sz w:val="17"/>
        </w:rPr>
        <w:t> </w:t>
      </w:r>
      <w:r>
        <w:rPr>
          <w:sz w:val="17"/>
        </w:rPr>
        <w:t>MA:</w:t>
      </w:r>
      <w:r>
        <w:rPr>
          <w:spacing w:val="20"/>
          <w:sz w:val="17"/>
        </w:rPr>
        <w:t> </w:t>
      </w:r>
      <w:r>
        <w:rPr>
          <w:sz w:val="17"/>
        </w:rPr>
        <w:t>MIT,</w:t>
      </w:r>
      <w:r>
        <w:rPr>
          <w:spacing w:val="21"/>
          <w:sz w:val="17"/>
        </w:rPr>
        <w:t> </w:t>
      </w:r>
      <w:r>
        <w:rPr>
          <w:spacing w:val="-2"/>
          <w:sz w:val="17"/>
        </w:rPr>
        <w:t>1997.</w:t>
      </w:r>
    </w:p>
    <w:p>
      <w:pPr>
        <w:pStyle w:val="ListParagraph"/>
        <w:numPr>
          <w:ilvl w:val="0"/>
          <w:numId w:val="7"/>
        </w:numPr>
        <w:tabs>
          <w:tab w:pos="577" w:val="left" w:leader="none"/>
          <w:tab w:pos="579" w:val="left" w:leader="none"/>
        </w:tabs>
        <w:spacing w:line="220" w:lineRule="auto" w:before="0" w:after="0"/>
        <w:ind w:left="579" w:right="39" w:hanging="386"/>
        <w:jc w:val="both"/>
        <w:rPr>
          <w:sz w:val="17"/>
        </w:rPr>
      </w:pPr>
      <w:r>
        <w:rPr>
          <w:sz w:val="17"/>
        </w:rPr>
        <w:t>E.</w:t>
      </w:r>
      <w:r>
        <w:rPr>
          <w:spacing w:val="-6"/>
          <w:sz w:val="17"/>
        </w:rPr>
        <w:t> </w:t>
      </w:r>
      <w:r>
        <w:rPr>
          <w:sz w:val="17"/>
        </w:rPr>
        <w:t>Sa¨ckinger,</w:t>
      </w:r>
      <w:r>
        <w:rPr>
          <w:spacing w:val="-6"/>
          <w:sz w:val="17"/>
        </w:rPr>
        <w:t> </w:t>
      </w:r>
      <w:r>
        <w:rPr>
          <w:sz w:val="17"/>
        </w:rPr>
        <w:t>B.</w:t>
      </w:r>
      <w:r>
        <w:rPr>
          <w:spacing w:val="-5"/>
          <w:sz w:val="17"/>
        </w:rPr>
        <w:t> </w:t>
      </w:r>
      <w:r>
        <w:rPr>
          <w:sz w:val="17"/>
        </w:rPr>
        <w:t>Boser,</w:t>
      </w:r>
      <w:r>
        <w:rPr>
          <w:spacing w:val="-6"/>
          <w:sz w:val="17"/>
        </w:rPr>
        <w:t> </w:t>
      </w:r>
      <w:r>
        <w:rPr>
          <w:sz w:val="17"/>
        </w:rPr>
        <w:t>J.</w:t>
      </w:r>
      <w:r>
        <w:rPr>
          <w:spacing w:val="-5"/>
          <w:sz w:val="17"/>
        </w:rPr>
        <w:t> </w:t>
      </w:r>
      <w:r>
        <w:rPr>
          <w:sz w:val="17"/>
        </w:rPr>
        <w:t>Bromley,</w:t>
      </w:r>
      <w:r>
        <w:rPr>
          <w:spacing w:val="-5"/>
          <w:sz w:val="17"/>
        </w:rPr>
        <w:t> </w:t>
      </w:r>
      <w:r>
        <w:rPr>
          <w:sz w:val="17"/>
        </w:rPr>
        <w:t>Y.</w:t>
      </w:r>
      <w:r>
        <w:rPr>
          <w:spacing w:val="-6"/>
          <w:sz w:val="17"/>
        </w:rPr>
        <w:t> </w:t>
      </w:r>
      <w:r>
        <w:rPr>
          <w:sz w:val="17"/>
        </w:rPr>
        <w:t>LeCun,</w:t>
      </w:r>
      <w:r>
        <w:rPr>
          <w:spacing w:val="-5"/>
          <w:sz w:val="17"/>
        </w:rPr>
        <w:t> </w:t>
      </w:r>
      <w:r>
        <w:rPr>
          <w:sz w:val="17"/>
        </w:rPr>
        <w:t>and</w:t>
      </w:r>
      <w:r>
        <w:rPr>
          <w:spacing w:val="-6"/>
          <w:sz w:val="17"/>
        </w:rPr>
        <w:t> </w:t>
      </w:r>
      <w:r>
        <w:rPr>
          <w:sz w:val="17"/>
        </w:rPr>
        <w:t>L.</w:t>
      </w:r>
      <w:r>
        <w:rPr>
          <w:spacing w:val="-5"/>
          <w:sz w:val="17"/>
        </w:rPr>
        <w:t> </w:t>
      </w:r>
      <w:r>
        <w:rPr>
          <w:sz w:val="17"/>
        </w:rPr>
        <w:t>D.</w:t>
      </w:r>
      <w:r>
        <w:rPr>
          <w:spacing w:val="-6"/>
          <w:sz w:val="17"/>
        </w:rPr>
        <w:t> </w:t>
      </w:r>
      <w:r>
        <w:rPr>
          <w:sz w:val="17"/>
        </w:rPr>
        <w:t>Jackel, “Application of the ANNA neural network chip to </w:t>
      </w:r>
      <w:r>
        <w:rPr>
          <w:sz w:val="17"/>
        </w:rPr>
        <w:t>high-speed character recognition,” </w:t>
      </w:r>
      <w:r>
        <w:rPr>
          <w:i/>
          <w:sz w:val="17"/>
        </w:rPr>
        <w:t>IEEE Trans. Neural Networks</w:t>
      </w:r>
      <w:r>
        <w:rPr>
          <w:sz w:val="17"/>
        </w:rPr>
        <w:t>, vol. 3,</w:t>
      </w:r>
      <w:r>
        <w:rPr>
          <w:spacing w:val="40"/>
          <w:sz w:val="17"/>
        </w:rPr>
        <w:t> </w:t>
      </w:r>
      <w:r>
        <w:rPr>
          <w:sz w:val="17"/>
        </w:rPr>
        <w:t>no.</w:t>
      </w:r>
      <w:r>
        <w:rPr>
          <w:spacing w:val="40"/>
          <w:sz w:val="17"/>
        </w:rPr>
        <w:t> </w:t>
      </w:r>
      <w:r>
        <w:rPr>
          <w:sz w:val="17"/>
        </w:rPr>
        <w:t>3,</w:t>
      </w:r>
      <w:r>
        <w:rPr>
          <w:spacing w:val="40"/>
          <w:sz w:val="17"/>
        </w:rPr>
        <w:t> </w:t>
      </w:r>
      <w:r>
        <w:rPr>
          <w:sz w:val="17"/>
        </w:rPr>
        <w:t>pp.</w:t>
      </w:r>
      <w:r>
        <w:rPr>
          <w:spacing w:val="40"/>
          <w:sz w:val="17"/>
        </w:rPr>
        <w:t> </w:t>
      </w:r>
      <w:r>
        <w:rPr>
          <w:sz w:val="17"/>
        </w:rPr>
        <w:t>498–505,</w:t>
      </w:r>
      <w:r>
        <w:rPr>
          <w:spacing w:val="40"/>
          <w:sz w:val="17"/>
        </w:rPr>
        <w:t> </w:t>
      </w:r>
      <w:r>
        <w:rPr>
          <w:sz w:val="17"/>
        </w:rPr>
        <w:t>Mar.</w:t>
      </w:r>
      <w:r>
        <w:rPr>
          <w:spacing w:val="40"/>
          <w:sz w:val="17"/>
        </w:rPr>
        <w:t> </w:t>
      </w:r>
      <w:r>
        <w:rPr>
          <w:sz w:val="17"/>
        </w:rPr>
        <w:t>1992.</w:t>
      </w:r>
    </w:p>
    <w:p>
      <w:pPr>
        <w:pStyle w:val="ListParagraph"/>
        <w:numPr>
          <w:ilvl w:val="0"/>
          <w:numId w:val="7"/>
        </w:numPr>
        <w:tabs>
          <w:tab w:pos="577" w:val="left" w:leader="none"/>
          <w:tab w:pos="579" w:val="left" w:leader="none"/>
        </w:tabs>
        <w:spacing w:line="223" w:lineRule="auto" w:before="0" w:after="0"/>
        <w:ind w:left="579" w:right="38" w:hanging="386"/>
        <w:jc w:val="both"/>
        <w:rPr>
          <w:sz w:val="17"/>
        </w:rPr>
      </w:pPr>
      <w:r>
        <w:rPr>
          <w:sz w:val="17"/>
        </w:rPr>
        <w:t>J. S. Bridle, “Probabilistic interpretation of feedforward </w:t>
      </w:r>
      <w:r>
        <w:rPr>
          <w:sz w:val="17"/>
        </w:rPr>
        <w:t>classi- fication networks outputs, with relationship to statistical pattern recognition,”</w:t>
      </w:r>
      <w:r>
        <w:rPr>
          <w:spacing w:val="-2"/>
          <w:sz w:val="17"/>
        </w:rPr>
        <w:t> </w:t>
      </w:r>
      <w:r>
        <w:rPr>
          <w:sz w:val="17"/>
        </w:rPr>
        <w:t>in</w:t>
      </w:r>
      <w:r>
        <w:rPr>
          <w:spacing w:val="-2"/>
          <w:sz w:val="17"/>
        </w:rPr>
        <w:t> </w:t>
      </w:r>
      <w:r>
        <w:rPr>
          <w:i/>
          <w:sz w:val="17"/>
        </w:rPr>
        <w:t>Neurocomputing,</w:t>
      </w:r>
      <w:r>
        <w:rPr>
          <w:i/>
          <w:spacing w:val="-8"/>
          <w:sz w:val="17"/>
        </w:rPr>
        <w:t> </w:t>
      </w:r>
      <w:r>
        <w:rPr>
          <w:i/>
          <w:sz w:val="17"/>
        </w:rPr>
        <w:t>Algorithms,</w:t>
      </w:r>
      <w:r>
        <w:rPr>
          <w:i/>
          <w:spacing w:val="-7"/>
          <w:sz w:val="17"/>
        </w:rPr>
        <w:t> </w:t>
      </w:r>
      <w:r>
        <w:rPr>
          <w:i/>
          <w:sz w:val="17"/>
        </w:rPr>
        <w:t>Architectures</w:t>
      </w:r>
      <w:r>
        <w:rPr>
          <w:i/>
          <w:spacing w:val="-8"/>
          <w:sz w:val="17"/>
        </w:rPr>
        <w:t> </w:t>
      </w:r>
      <w:r>
        <w:rPr>
          <w:i/>
          <w:sz w:val="17"/>
        </w:rPr>
        <w:t>and</w:t>
      </w:r>
      <w:r>
        <w:rPr>
          <w:i/>
          <w:sz w:val="17"/>
        </w:rPr>
        <w:t> Applications</w:t>
      </w:r>
      <w:r>
        <w:rPr>
          <w:sz w:val="17"/>
        </w:rPr>
        <w:t>,</w:t>
      </w:r>
      <w:r>
        <w:rPr>
          <w:spacing w:val="40"/>
          <w:sz w:val="17"/>
        </w:rPr>
        <w:t> </w:t>
      </w:r>
      <w:r>
        <w:rPr>
          <w:sz w:val="17"/>
        </w:rPr>
        <w:t>F.</w:t>
      </w:r>
      <w:r>
        <w:rPr>
          <w:spacing w:val="40"/>
          <w:sz w:val="17"/>
        </w:rPr>
        <w:t> </w:t>
      </w:r>
      <w:r>
        <w:rPr>
          <w:sz w:val="17"/>
        </w:rPr>
        <w:t>Fogelman,</w:t>
      </w:r>
      <w:r>
        <w:rPr>
          <w:spacing w:val="40"/>
          <w:sz w:val="17"/>
        </w:rPr>
        <w:t> </w:t>
      </w:r>
      <w:r>
        <w:rPr>
          <w:sz w:val="17"/>
        </w:rPr>
        <w:t>J.</w:t>
      </w:r>
      <w:r>
        <w:rPr>
          <w:spacing w:val="40"/>
          <w:sz w:val="17"/>
        </w:rPr>
        <w:t> </w:t>
      </w:r>
      <w:r>
        <w:rPr>
          <w:sz w:val="17"/>
        </w:rPr>
        <w:t>Herault,</w:t>
      </w:r>
      <w:r>
        <w:rPr>
          <w:spacing w:val="40"/>
          <w:sz w:val="17"/>
        </w:rPr>
        <w:t> </w:t>
      </w:r>
      <w:r>
        <w:rPr>
          <w:sz w:val="17"/>
        </w:rPr>
        <w:t>and</w:t>
      </w:r>
      <w:r>
        <w:rPr>
          <w:spacing w:val="40"/>
          <w:sz w:val="17"/>
        </w:rPr>
        <w:t> </w:t>
      </w:r>
      <w:r>
        <w:rPr>
          <w:sz w:val="17"/>
        </w:rPr>
        <w:t>Y.</w:t>
      </w:r>
      <w:r>
        <w:rPr>
          <w:spacing w:val="40"/>
          <w:sz w:val="17"/>
        </w:rPr>
        <w:t> </w:t>
      </w:r>
      <w:r>
        <w:rPr>
          <w:sz w:val="17"/>
        </w:rPr>
        <w:t>Burnod,</w:t>
      </w:r>
      <w:r>
        <w:rPr>
          <w:spacing w:val="40"/>
          <w:sz w:val="17"/>
        </w:rPr>
        <w:t> </w:t>
      </w:r>
      <w:r>
        <w:rPr>
          <w:sz w:val="17"/>
        </w:rPr>
        <w:t>Eds. Les</w:t>
      </w:r>
      <w:r>
        <w:rPr>
          <w:spacing w:val="40"/>
          <w:sz w:val="17"/>
        </w:rPr>
        <w:t> </w:t>
      </w:r>
      <w:r>
        <w:rPr>
          <w:sz w:val="17"/>
        </w:rPr>
        <w:t>Arcs,</w:t>
      </w:r>
      <w:r>
        <w:rPr>
          <w:spacing w:val="40"/>
          <w:sz w:val="17"/>
        </w:rPr>
        <w:t> </w:t>
      </w:r>
      <w:r>
        <w:rPr>
          <w:sz w:val="17"/>
        </w:rPr>
        <w:t>France:</w:t>
      </w:r>
      <w:r>
        <w:rPr>
          <w:spacing w:val="40"/>
          <w:sz w:val="17"/>
        </w:rPr>
        <w:t> </w:t>
      </w:r>
      <w:r>
        <w:rPr>
          <w:sz w:val="17"/>
        </w:rPr>
        <w:t>Springer,</w:t>
      </w:r>
      <w:r>
        <w:rPr>
          <w:spacing w:val="40"/>
          <w:sz w:val="17"/>
        </w:rPr>
        <w:t> </w:t>
      </w:r>
      <w:r>
        <w:rPr>
          <w:sz w:val="17"/>
        </w:rPr>
        <w:t>1989.</w:t>
      </w:r>
    </w:p>
    <w:p>
      <w:pPr>
        <w:pStyle w:val="ListParagraph"/>
        <w:numPr>
          <w:ilvl w:val="0"/>
          <w:numId w:val="7"/>
        </w:numPr>
        <w:tabs>
          <w:tab w:pos="578" w:val="left" w:leader="none"/>
        </w:tabs>
        <w:spacing w:line="161" w:lineRule="exact" w:before="0" w:after="0"/>
        <w:ind w:left="578" w:right="0" w:hanging="384"/>
        <w:jc w:val="both"/>
        <w:rPr>
          <w:sz w:val="17"/>
        </w:rPr>
      </w:pPr>
      <w:r>
        <w:rPr>
          <w:sz w:val="17"/>
        </w:rPr>
        <w:t>Y.</w:t>
      </w:r>
      <w:r>
        <w:rPr>
          <w:spacing w:val="33"/>
          <w:sz w:val="17"/>
        </w:rPr>
        <w:t> </w:t>
      </w:r>
      <w:r>
        <w:rPr>
          <w:sz w:val="17"/>
        </w:rPr>
        <w:t>LeCun,</w:t>
      </w:r>
      <w:r>
        <w:rPr>
          <w:spacing w:val="34"/>
          <w:sz w:val="17"/>
        </w:rPr>
        <w:t> </w:t>
      </w:r>
      <w:r>
        <w:rPr>
          <w:sz w:val="17"/>
        </w:rPr>
        <w:t>L.</w:t>
      </w:r>
      <w:r>
        <w:rPr>
          <w:spacing w:val="35"/>
          <w:sz w:val="17"/>
        </w:rPr>
        <w:t> </w:t>
      </w:r>
      <w:r>
        <w:rPr>
          <w:sz w:val="17"/>
        </w:rPr>
        <w:t>Bottou,</w:t>
      </w:r>
      <w:r>
        <w:rPr>
          <w:spacing w:val="33"/>
          <w:sz w:val="17"/>
        </w:rPr>
        <w:t> </w:t>
      </w:r>
      <w:r>
        <w:rPr>
          <w:sz w:val="17"/>
        </w:rPr>
        <w:t>and</w:t>
      </w:r>
      <w:r>
        <w:rPr>
          <w:spacing w:val="34"/>
          <w:sz w:val="17"/>
        </w:rPr>
        <w:t> </w:t>
      </w:r>
      <w:r>
        <w:rPr>
          <w:sz w:val="17"/>
        </w:rPr>
        <w:t>Y.</w:t>
      </w:r>
      <w:r>
        <w:rPr>
          <w:spacing w:val="34"/>
          <w:sz w:val="17"/>
        </w:rPr>
        <w:t> </w:t>
      </w:r>
      <w:r>
        <w:rPr>
          <w:sz w:val="17"/>
        </w:rPr>
        <w:t>Bengio,</w:t>
      </w:r>
      <w:r>
        <w:rPr>
          <w:spacing w:val="34"/>
          <w:sz w:val="17"/>
        </w:rPr>
        <w:t> </w:t>
      </w:r>
      <w:r>
        <w:rPr>
          <w:sz w:val="17"/>
        </w:rPr>
        <w:t>“Reading</w:t>
      </w:r>
      <w:r>
        <w:rPr>
          <w:spacing w:val="33"/>
          <w:sz w:val="17"/>
        </w:rPr>
        <w:t> </w:t>
      </w:r>
      <w:r>
        <w:rPr>
          <w:sz w:val="17"/>
        </w:rPr>
        <w:t>checks</w:t>
      </w:r>
      <w:r>
        <w:rPr>
          <w:spacing w:val="34"/>
          <w:sz w:val="17"/>
        </w:rPr>
        <w:t> </w:t>
      </w:r>
      <w:r>
        <w:rPr>
          <w:spacing w:val="-4"/>
          <w:sz w:val="17"/>
        </w:rPr>
        <w:t>with</w:t>
      </w:r>
    </w:p>
    <w:p>
      <w:pPr>
        <w:spacing w:line="223" w:lineRule="auto" w:before="0"/>
        <w:ind w:left="579" w:right="39" w:firstLine="0"/>
        <w:jc w:val="both"/>
        <w:rPr>
          <w:sz w:val="17"/>
        </w:rPr>
      </w:pPr>
      <w:r>
        <w:rPr>
          <w:sz w:val="17"/>
        </w:rPr>
        <w:t>graph transformer networks,” in </w:t>
      </w:r>
      <w:r>
        <w:rPr>
          <w:i/>
          <w:sz w:val="17"/>
        </w:rPr>
        <w:t>Proc.</w:t>
      </w:r>
      <w:r>
        <w:rPr>
          <w:i/>
          <w:spacing w:val="40"/>
          <w:sz w:val="17"/>
        </w:rPr>
        <w:t> </w:t>
      </w:r>
      <w:r>
        <w:rPr>
          <w:i/>
          <w:sz w:val="17"/>
        </w:rPr>
        <w:t>IEEE Int. Conf. Acous-</w:t>
      </w:r>
      <w:r>
        <w:rPr>
          <w:i/>
          <w:sz w:val="17"/>
        </w:rPr>
        <w:t> tics,</w:t>
      </w:r>
      <w:r>
        <w:rPr>
          <w:i/>
          <w:spacing w:val="-7"/>
          <w:sz w:val="17"/>
        </w:rPr>
        <w:t> </w:t>
      </w:r>
      <w:r>
        <w:rPr>
          <w:i/>
          <w:sz w:val="17"/>
        </w:rPr>
        <w:t>Speech,</w:t>
      </w:r>
      <w:r>
        <w:rPr>
          <w:i/>
          <w:spacing w:val="-6"/>
          <w:sz w:val="17"/>
        </w:rPr>
        <w:t> </w:t>
      </w:r>
      <w:r>
        <w:rPr>
          <w:i/>
          <w:sz w:val="17"/>
        </w:rPr>
        <w:t>Signal</w:t>
      </w:r>
      <w:r>
        <w:rPr>
          <w:i/>
          <w:spacing w:val="-7"/>
          <w:sz w:val="17"/>
        </w:rPr>
        <w:t> </w:t>
      </w:r>
      <w:r>
        <w:rPr>
          <w:i/>
          <w:sz w:val="17"/>
        </w:rPr>
        <w:t>Processing</w:t>
      </w:r>
      <w:r>
        <w:rPr>
          <w:sz w:val="17"/>
        </w:rPr>
        <w:t>.</w:t>
      </w:r>
      <w:r>
        <w:rPr>
          <w:spacing w:val="-1"/>
          <w:sz w:val="17"/>
        </w:rPr>
        <w:t> </w:t>
      </w:r>
      <w:r>
        <w:rPr>
          <w:sz w:val="17"/>
        </w:rPr>
        <w:t>Munich,</w:t>
      </w:r>
      <w:r>
        <w:rPr>
          <w:spacing w:val="-2"/>
          <w:sz w:val="17"/>
        </w:rPr>
        <w:t> </w:t>
      </w:r>
      <w:r>
        <w:rPr>
          <w:sz w:val="17"/>
        </w:rPr>
        <w:t>Germany,</w:t>
      </w:r>
      <w:r>
        <w:rPr>
          <w:spacing w:val="-1"/>
          <w:sz w:val="17"/>
        </w:rPr>
        <w:t> </w:t>
      </w:r>
      <w:r>
        <w:rPr>
          <w:sz w:val="17"/>
        </w:rPr>
        <w:t>vol.</w:t>
      </w:r>
      <w:r>
        <w:rPr>
          <w:spacing w:val="-1"/>
          <w:sz w:val="17"/>
        </w:rPr>
        <w:t> </w:t>
      </w:r>
      <w:r>
        <w:rPr>
          <w:sz w:val="17"/>
        </w:rPr>
        <w:t>1,</w:t>
      </w:r>
      <w:r>
        <w:rPr>
          <w:spacing w:val="-2"/>
          <w:sz w:val="17"/>
        </w:rPr>
        <w:t> </w:t>
      </w:r>
      <w:r>
        <w:rPr>
          <w:spacing w:val="-2"/>
          <w:sz w:val="17"/>
        </w:rPr>
        <w:t>1997,</w:t>
      </w:r>
    </w:p>
    <w:p>
      <w:pPr>
        <w:spacing w:line="170" w:lineRule="exact" w:before="0"/>
        <w:ind w:left="579" w:right="0" w:firstLine="0"/>
        <w:jc w:val="both"/>
        <w:rPr>
          <w:sz w:val="17"/>
        </w:rPr>
      </w:pPr>
      <w:r>
        <w:rPr>
          <w:sz w:val="17"/>
        </w:rPr>
        <w:t>pp.</w:t>
      </w:r>
      <w:r>
        <w:rPr>
          <w:spacing w:val="32"/>
          <w:sz w:val="17"/>
        </w:rPr>
        <w:t> </w:t>
      </w:r>
      <w:r>
        <w:rPr>
          <w:spacing w:val="-2"/>
          <w:sz w:val="17"/>
        </w:rPr>
        <w:t>151–154,.</w:t>
      </w:r>
    </w:p>
    <w:p>
      <w:pPr>
        <w:pStyle w:val="ListParagraph"/>
        <w:numPr>
          <w:ilvl w:val="0"/>
          <w:numId w:val="7"/>
        </w:numPr>
        <w:tabs>
          <w:tab w:pos="577" w:val="left" w:leader="none"/>
          <w:tab w:pos="579" w:val="left" w:leader="none"/>
        </w:tabs>
        <w:spacing w:line="220" w:lineRule="auto" w:before="0" w:after="0"/>
        <w:ind w:left="579" w:right="39" w:hanging="386"/>
        <w:jc w:val="both"/>
        <w:rPr>
          <w:sz w:val="17"/>
        </w:rPr>
      </w:pPr>
      <w:r>
        <w:rPr>
          <w:sz w:val="17"/>
        </w:rPr>
        <w:t>Y. Bengio, </w:t>
      </w:r>
      <w:r>
        <w:rPr>
          <w:i/>
          <w:sz w:val="17"/>
        </w:rPr>
        <w:t>Neural Networks for Speech and Sequence Recogni-</w:t>
      </w:r>
      <w:r>
        <w:rPr>
          <w:i/>
          <w:sz w:val="17"/>
        </w:rPr>
        <w:t> tion</w:t>
      </w:r>
      <w:r>
        <w:rPr>
          <w:sz w:val="17"/>
        </w:rPr>
        <w:t>.</w:t>
      </w:r>
      <w:r>
        <w:rPr>
          <w:spacing w:val="80"/>
          <w:sz w:val="17"/>
        </w:rPr>
        <w:t> </w:t>
      </w:r>
      <w:r>
        <w:rPr>
          <w:sz w:val="17"/>
        </w:rPr>
        <w:t>London, UK: International Thompson, 1996.</w:t>
      </w:r>
    </w:p>
    <w:p>
      <w:pPr>
        <w:pStyle w:val="ListParagraph"/>
        <w:numPr>
          <w:ilvl w:val="0"/>
          <w:numId w:val="7"/>
        </w:numPr>
        <w:tabs>
          <w:tab w:pos="578" w:val="left" w:leader="none"/>
        </w:tabs>
        <w:spacing w:line="165" w:lineRule="exact" w:before="0" w:after="0"/>
        <w:ind w:left="578" w:right="0" w:hanging="384"/>
        <w:jc w:val="both"/>
        <w:rPr>
          <w:sz w:val="17"/>
        </w:rPr>
      </w:pPr>
      <w:r>
        <w:rPr>
          <w:sz w:val="17"/>
        </w:rPr>
        <w:t>C.</w:t>
      </w:r>
      <w:r>
        <w:rPr>
          <w:spacing w:val="52"/>
          <w:sz w:val="17"/>
        </w:rPr>
        <w:t> </w:t>
      </w:r>
      <w:r>
        <w:rPr>
          <w:sz w:val="17"/>
        </w:rPr>
        <w:t>Burges,</w:t>
      </w:r>
      <w:r>
        <w:rPr>
          <w:spacing w:val="53"/>
          <w:sz w:val="17"/>
        </w:rPr>
        <w:t> </w:t>
      </w:r>
      <w:r>
        <w:rPr>
          <w:sz w:val="17"/>
        </w:rPr>
        <w:t>O.</w:t>
      </w:r>
      <w:r>
        <w:rPr>
          <w:spacing w:val="53"/>
          <w:sz w:val="17"/>
        </w:rPr>
        <w:t> </w:t>
      </w:r>
      <w:r>
        <w:rPr>
          <w:sz w:val="17"/>
        </w:rPr>
        <w:t>Matan,</w:t>
      </w:r>
      <w:r>
        <w:rPr>
          <w:spacing w:val="53"/>
          <w:sz w:val="17"/>
        </w:rPr>
        <w:t> </w:t>
      </w:r>
      <w:r>
        <w:rPr>
          <w:sz w:val="17"/>
        </w:rPr>
        <w:t>Y.</w:t>
      </w:r>
      <w:r>
        <w:rPr>
          <w:spacing w:val="53"/>
          <w:sz w:val="17"/>
        </w:rPr>
        <w:t> </w:t>
      </w:r>
      <w:r>
        <w:rPr>
          <w:sz w:val="17"/>
        </w:rPr>
        <w:t>LeCun,</w:t>
      </w:r>
      <w:r>
        <w:rPr>
          <w:spacing w:val="52"/>
          <w:sz w:val="17"/>
        </w:rPr>
        <w:t> </w:t>
      </w:r>
      <w:r>
        <w:rPr>
          <w:sz w:val="17"/>
        </w:rPr>
        <w:t>J.</w:t>
      </w:r>
      <w:r>
        <w:rPr>
          <w:spacing w:val="53"/>
          <w:sz w:val="17"/>
        </w:rPr>
        <w:t> </w:t>
      </w:r>
      <w:r>
        <w:rPr>
          <w:sz w:val="17"/>
        </w:rPr>
        <w:t>Denker,</w:t>
      </w:r>
      <w:r>
        <w:rPr>
          <w:spacing w:val="52"/>
          <w:sz w:val="17"/>
        </w:rPr>
        <w:t> </w:t>
      </w:r>
      <w:r>
        <w:rPr>
          <w:sz w:val="17"/>
        </w:rPr>
        <w:t>L.</w:t>
      </w:r>
      <w:r>
        <w:rPr>
          <w:spacing w:val="53"/>
          <w:sz w:val="17"/>
        </w:rPr>
        <w:t> </w:t>
      </w:r>
      <w:r>
        <w:rPr>
          <w:sz w:val="17"/>
        </w:rPr>
        <w:t>Jackel,</w:t>
      </w:r>
      <w:r>
        <w:rPr>
          <w:spacing w:val="53"/>
          <w:sz w:val="17"/>
        </w:rPr>
        <w:t> </w:t>
      </w:r>
      <w:r>
        <w:rPr>
          <w:spacing w:val="-5"/>
          <w:sz w:val="17"/>
        </w:rPr>
        <w:t>C.</w:t>
      </w:r>
    </w:p>
    <w:p>
      <w:pPr>
        <w:spacing w:line="220" w:lineRule="auto" w:before="0"/>
        <w:ind w:left="579" w:right="39" w:firstLine="0"/>
        <w:jc w:val="both"/>
        <w:rPr>
          <w:sz w:val="17"/>
        </w:rPr>
      </w:pPr>
      <w:r>
        <w:rPr>
          <w:sz w:val="17"/>
        </w:rPr>
        <w:t>Stenard, C. Nohl, and J. Ben, “Shortest path segmentation: </w:t>
      </w:r>
      <w:r>
        <w:rPr>
          <w:sz w:val="17"/>
        </w:rPr>
        <w:t>A method for training a neural network to recognize character strings,” in </w:t>
      </w:r>
      <w:r>
        <w:rPr>
          <w:i/>
          <w:sz w:val="17"/>
        </w:rPr>
        <w:t>Proc. Int. Joint Conf. Neural Networks</w:t>
      </w:r>
      <w:r>
        <w:rPr>
          <w:sz w:val="17"/>
        </w:rPr>
        <w:t>, Baltimore, MD,</w:t>
      </w:r>
      <w:r>
        <w:rPr>
          <w:spacing w:val="40"/>
          <w:sz w:val="17"/>
        </w:rPr>
        <w:t> </w:t>
      </w:r>
      <w:r>
        <w:rPr>
          <w:sz w:val="17"/>
        </w:rPr>
        <w:t>vol.</w:t>
      </w:r>
      <w:r>
        <w:rPr>
          <w:spacing w:val="40"/>
          <w:sz w:val="17"/>
        </w:rPr>
        <w:t> </w:t>
      </w:r>
      <w:r>
        <w:rPr>
          <w:sz w:val="17"/>
        </w:rPr>
        <w:t>3,</w:t>
      </w:r>
      <w:r>
        <w:rPr>
          <w:spacing w:val="40"/>
          <w:sz w:val="17"/>
        </w:rPr>
        <w:t> </w:t>
      </w:r>
      <w:r>
        <w:rPr>
          <w:sz w:val="17"/>
        </w:rPr>
        <w:t>1992,</w:t>
      </w:r>
      <w:r>
        <w:rPr>
          <w:spacing w:val="40"/>
          <w:sz w:val="17"/>
        </w:rPr>
        <w:t> </w:t>
      </w:r>
      <w:r>
        <w:rPr>
          <w:sz w:val="17"/>
        </w:rPr>
        <w:t>pp.</w:t>
      </w:r>
      <w:r>
        <w:rPr>
          <w:spacing w:val="40"/>
          <w:sz w:val="17"/>
        </w:rPr>
        <w:t> </w:t>
      </w:r>
      <w:r>
        <w:rPr>
          <w:sz w:val="17"/>
        </w:rPr>
        <w:t>165–172.</w:t>
      </w:r>
    </w:p>
    <w:p>
      <w:pPr>
        <w:pStyle w:val="ListParagraph"/>
        <w:numPr>
          <w:ilvl w:val="0"/>
          <w:numId w:val="7"/>
        </w:numPr>
        <w:tabs>
          <w:tab w:pos="577" w:val="left" w:leader="none"/>
          <w:tab w:pos="579" w:val="left" w:leader="none"/>
        </w:tabs>
        <w:spacing w:line="223" w:lineRule="auto" w:before="0" w:after="0"/>
        <w:ind w:left="579" w:right="39" w:hanging="386"/>
        <w:jc w:val="both"/>
        <w:rPr>
          <w:sz w:val="17"/>
        </w:rPr>
      </w:pPr>
      <w:r>
        <w:rPr>
          <w:sz w:val="17"/>
        </w:rPr>
        <w:t>T. M. Breuel, “A system for the off-line recognition of hand- written text,” in </w:t>
      </w:r>
      <w:r>
        <w:rPr>
          <w:i/>
          <w:sz w:val="17"/>
        </w:rPr>
        <w:t>Proc. IEEE ICPR’94</w:t>
      </w:r>
      <w:r>
        <w:rPr>
          <w:sz w:val="17"/>
        </w:rPr>
        <w:t>, Jerusalem, pp. </w:t>
      </w:r>
      <w:r>
        <w:rPr>
          <w:sz w:val="17"/>
        </w:rPr>
        <w:t>129–134.</w:t>
      </w:r>
    </w:p>
    <w:p>
      <w:pPr>
        <w:pStyle w:val="ListParagraph"/>
        <w:numPr>
          <w:ilvl w:val="0"/>
          <w:numId w:val="7"/>
        </w:numPr>
        <w:tabs>
          <w:tab w:pos="578" w:val="left" w:leader="none"/>
        </w:tabs>
        <w:spacing w:line="163" w:lineRule="exact" w:before="0" w:after="0"/>
        <w:ind w:left="578" w:right="0" w:hanging="384"/>
        <w:jc w:val="both"/>
        <w:rPr>
          <w:sz w:val="17"/>
        </w:rPr>
      </w:pPr>
      <w:r>
        <w:rPr>
          <w:sz w:val="17"/>
        </w:rPr>
        <w:t>A.</w:t>
      </w:r>
      <w:r>
        <w:rPr>
          <w:spacing w:val="59"/>
          <w:sz w:val="17"/>
        </w:rPr>
        <w:t> </w:t>
      </w:r>
      <w:r>
        <w:rPr>
          <w:sz w:val="17"/>
        </w:rPr>
        <w:t>Viterbi,</w:t>
      </w:r>
      <w:r>
        <w:rPr>
          <w:spacing w:val="60"/>
          <w:sz w:val="17"/>
        </w:rPr>
        <w:t> </w:t>
      </w:r>
      <w:r>
        <w:rPr>
          <w:sz w:val="17"/>
        </w:rPr>
        <w:t>“Error</w:t>
      </w:r>
      <w:r>
        <w:rPr>
          <w:spacing w:val="59"/>
          <w:sz w:val="17"/>
        </w:rPr>
        <w:t> </w:t>
      </w:r>
      <w:r>
        <w:rPr>
          <w:sz w:val="17"/>
        </w:rPr>
        <w:t>bounds</w:t>
      </w:r>
      <w:r>
        <w:rPr>
          <w:spacing w:val="60"/>
          <w:sz w:val="17"/>
        </w:rPr>
        <w:t> </w:t>
      </w:r>
      <w:r>
        <w:rPr>
          <w:sz w:val="17"/>
        </w:rPr>
        <w:t>for</w:t>
      </w:r>
      <w:r>
        <w:rPr>
          <w:spacing w:val="60"/>
          <w:sz w:val="17"/>
        </w:rPr>
        <w:t> </w:t>
      </w:r>
      <w:r>
        <w:rPr>
          <w:sz w:val="17"/>
        </w:rPr>
        <w:t>convolutional</w:t>
      </w:r>
      <w:r>
        <w:rPr>
          <w:spacing w:val="60"/>
          <w:sz w:val="17"/>
        </w:rPr>
        <w:t> </w:t>
      </w:r>
      <w:r>
        <w:rPr>
          <w:sz w:val="17"/>
        </w:rPr>
        <w:t>codes</w:t>
      </w:r>
      <w:r>
        <w:rPr>
          <w:spacing w:val="59"/>
          <w:sz w:val="17"/>
        </w:rPr>
        <w:t> </w:t>
      </w:r>
      <w:r>
        <w:rPr>
          <w:sz w:val="17"/>
        </w:rPr>
        <w:t>and</w:t>
      </w:r>
      <w:r>
        <w:rPr>
          <w:spacing w:val="62"/>
          <w:sz w:val="17"/>
        </w:rPr>
        <w:t> </w:t>
      </w:r>
      <w:r>
        <w:rPr>
          <w:spacing w:val="-7"/>
          <w:sz w:val="17"/>
        </w:rPr>
        <w:t>an</w:t>
      </w:r>
    </w:p>
    <w:p>
      <w:pPr>
        <w:spacing w:line="223" w:lineRule="auto" w:before="0"/>
        <w:ind w:left="579" w:right="39" w:firstLine="0"/>
        <w:jc w:val="both"/>
        <w:rPr>
          <w:sz w:val="17"/>
        </w:rPr>
      </w:pPr>
      <w:r>
        <w:rPr>
          <w:sz w:val="17"/>
        </w:rPr>
        <w:t>asymptotically optimum decoding algorithm,” </w:t>
      </w:r>
      <w:r>
        <w:rPr>
          <w:i/>
          <w:sz w:val="17"/>
        </w:rPr>
        <w:t>IEEE Trans. </w:t>
      </w:r>
      <w:r>
        <w:rPr>
          <w:i/>
          <w:sz w:val="17"/>
        </w:rPr>
        <w:t>In-</w:t>
      </w:r>
      <w:r>
        <w:rPr>
          <w:i/>
          <w:sz w:val="17"/>
        </w:rPr>
        <w:t> form. Theory</w:t>
      </w:r>
      <w:r>
        <w:rPr>
          <w:sz w:val="17"/>
        </w:rPr>
        <w:t>, vol. 15, pp. 260–269, Apr. 1967.</w:t>
      </w:r>
    </w:p>
    <w:p>
      <w:pPr>
        <w:pStyle w:val="ListParagraph"/>
        <w:numPr>
          <w:ilvl w:val="0"/>
          <w:numId w:val="7"/>
        </w:numPr>
        <w:tabs>
          <w:tab w:pos="578" w:val="left" w:leader="none"/>
        </w:tabs>
        <w:spacing w:line="164" w:lineRule="exact" w:before="0" w:after="0"/>
        <w:ind w:left="578" w:right="0" w:hanging="384"/>
        <w:jc w:val="left"/>
        <w:rPr>
          <w:sz w:val="17"/>
        </w:rPr>
      </w:pPr>
      <w:r>
        <w:rPr>
          <w:sz w:val="17"/>
        </w:rPr>
        <w:t>R.</w:t>
      </w:r>
      <w:r>
        <w:rPr>
          <w:spacing w:val="42"/>
          <w:sz w:val="17"/>
        </w:rPr>
        <w:t> </w:t>
      </w:r>
      <w:r>
        <w:rPr>
          <w:sz w:val="17"/>
        </w:rPr>
        <w:t>P.</w:t>
      </w:r>
      <w:r>
        <w:rPr>
          <w:spacing w:val="43"/>
          <w:sz w:val="17"/>
        </w:rPr>
        <w:t> </w:t>
      </w:r>
      <w:r>
        <w:rPr>
          <w:sz w:val="17"/>
        </w:rPr>
        <w:t>Lippmann</w:t>
      </w:r>
      <w:r>
        <w:rPr>
          <w:spacing w:val="43"/>
          <w:sz w:val="17"/>
        </w:rPr>
        <w:t> </w:t>
      </w:r>
      <w:r>
        <w:rPr>
          <w:sz w:val="17"/>
        </w:rPr>
        <w:t>and</w:t>
      </w:r>
      <w:r>
        <w:rPr>
          <w:spacing w:val="43"/>
          <w:sz w:val="17"/>
        </w:rPr>
        <w:t> </w:t>
      </w:r>
      <w:r>
        <w:rPr>
          <w:sz w:val="17"/>
        </w:rPr>
        <w:t>B.</w:t>
      </w:r>
      <w:r>
        <w:rPr>
          <w:spacing w:val="43"/>
          <w:sz w:val="17"/>
        </w:rPr>
        <w:t> </w:t>
      </w:r>
      <w:r>
        <w:rPr>
          <w:sz w:val="17"/>
        </w:rPr>
        <w:t>Gold,</w:t>
      </w:r>
      <w:r>
        <w:rPr>
          <w:spacing w:val="43"/>
          <w:sz w:val="17"/>
        </w:rPr>
        <w:t> </w:t>
      </w:r>
      <w:r>
        <w:rPr>
          <w:sz w:val="17"/>
        </w:rPr>
        <w:t>“Neural-net</w:t>
      </w:r>
      <w:r>
        <w:rPr>
          <w:spacing w:val="43"/>
          <w:sz w:val="17"/>
        </w:rPr>
        <w:t> </w:t>
      </w:r>
      <w:r>
        <w:rPr>
          <w:sz w:val="17"/>
        </w:rPr>
        <w:t>classifiers</w:t>
      </w:r>
      <w:r>
        <w:rPr>
          <w:spacing w:val="43"/>
          <w:sz w:val="17"/>
        </w:rPr>
        <w:t> </w:t>
      </w:r>
      <w:r>
        <w:rPr>
          <w:spacing w:val="-2"/>
          <w:sz w:val="17"/>
        </w:rPr>
        <w:t>useful</w:t>
      </w:r>
    </w:p>
    <w:p>
      <w:pPr>
        <w:spacing w:line="223" w:lineRule="auto" w:before="0"/>
        <w:ind w:left="579" w:right="0" w:firstLine="0"/>
        <w:jc w:val="left"/>
        <w:rPr>
          <w:sz w:val="17"/>
        </w:rPr>
      </w:pPr>
      <w:r>
        <w:rPr>
          <w:sz w:val="17"/>
        </w:rPr>
        <w:t>for</w:t>
      </w:r>
      <w:r>
        <w:rPr>
          <w:spacing w:val="35"/>
          <w:sz w:val="17"/>
        </w:rPr>
        <w:t> </w:t>
      </w:r>
      <w:r>
        <w:rPr>
          <w:sz w:val="17"/>
        </w:rPr>
        <w:t>speech</w:t>
      </w:r>
      <w:r>
        <w:rPr>
          <w:spacing w:val="36"/>
          <w:sz w:val="17"/>
        </w:rPr>
        <w:t> </w:t>
      </w:r>
      <w:r>
        <w:rPr>
          <w:sz w:val="17"/>
        </w:rPr>
        <w:t>recognition,”</w:t>
      </w:r>
      <w:r>
        <w:rPr>
          <w:spacing w:val="35"/>
          <w:sz w:val="17"/>
        </w:rPr>
        <w:t> </w:t>
      </w:r>
      <w:r>
        <w:rPr>
          <w:sz w:val="17"/>
        </w:rPr>
        <w:t>in</w:t>
      </w:r>
      <w:r>
        <w:rPr>
          <w:spacing w:val="36"/>
          <w:sz w:val="17"/>
        </w:rPr>
        <w:t> </w:t>
      </w:r>
      <w:r>
        <w:rPr>
          <w:i/>
          <w:sz w:val="17"/>
        </w:rPr>
        <w:t>Proc.</w:t>
      </w:r>
      <w:r>
        <w:rPr>
          <w:i/>
          <w:spacing w:val="27"/>
          <w:sz w:val="17"/>
        </w:rPr>
        <w:t> </w:t>
      </w:r>
      <w:r>
        <w:rPr>
          <w:i/>
          <w:sz w:val="17"/>
        </w:rPr>
        <w:t>IEEE</w:t>
      </w:r>
      <w:r>
        <w:rPr>
          <w:i/>
          <w:spacing w:val="27"/>
          <w:sz w:val="17"/>
        </w:rPr>
        <w:t> </w:t>
      </w:r>
      <w:r>
        <w:rPr>
          <w:i/>
          <w:sz w:val="17"/>
        </w:rPr>
        <w:t>1st</w:t>
      </w:r>
      <w:r>
        <w:rPr>
          <w:i/>
          <w:spacing w:val="27"/>
          <w:sz w:val="17"/>
        </w:rPr>
        <w:t> </w:t>
      </w:r>
      <w:r>
        <w:rPr>
          <w:i/>
          <w:sz w:val="17"/>
        </w:rPr>
        <w:t>Int.</w:t>
      </w:r>
      <w:r>
        <w:rPr>
          <w:i/>
          <w:spacing w:val="27"/>
          <w:sz w:val="17"/>
        </w:rPr>
        <w:t> </w:t>
      </w:r>
      <w:r>
        <w:rPr>
          <w:i/>
          <w:sz w:val="17"/>
        </w:rPr>
        <w:t>Conf.</w:t>
      </w:r>
      <w:r>
        <w:rPr>
          <w:i/>
          <w:spacing w:val="27"/>
          <w:sz w:val="17"/>
        </w:rPr>
        <w:t> </w:t>
      </w:r>
      <w:r>
        <w:rPr>
          <w:i/>
          <w:sz w:val="17"/>
        </w:rPr>
        <w:t>Neural</w:t>
      </w:r>
      <w:r>
        <w:rPr>
          <w:i/>
          <w:sz w:val="17"/>
        </w:rPr>
        <w:t> Networks</w:t>
      </w:r>
      <w:r>
        <w:rPr>
          <w:sz w:val="17"/>
        </w:rPr>
        <w:t>, San Diego, CA, June 1987, pp. 417–422.</w:t>
      </w:r>
    </w:p>
    <w:p>
      <w:pPr>
        <w:pStyle w:val="ListParagraph"/>
        <w:numPr>
          <w:ilvl w:val="0"/>
          <w:numId w:val="7"/>
        </w:numPr>
        <w:tabs>
          <w:tab w:pos="578" w:val="left" w:leader="none"/>
        </w:tabs>
        <w:spacing w:line="163" w:lineRule="exact" w:before="0" w:after="0"/>
        <w:ind w:left="578" w:right="0" w:hanging="384"/>
        <w:jc w:val="left"/>
        <w:rPr>
          <w:sz w:val="17"/>
        </w:rPr>
      </w:pPr>
      <w:r>
        <w:rPr>
          <w:sz w:val="17"/>
        </w:rPr>
        <w:t>H.</w:t>
      </w:r>
      <w:r>
        <w:rPr>
          <w:spacing w:val="58"/>
          <w:sz w:val="17"/>
        </w:rPr>
        <w:t> </w:t>
      </w:r>
      <w:r>
        <w:rPr>
          <w:sz w:val="17"/>
        </w:rPr>
        <w:t>Sakoe,</w:t>
      </w:r>
      <w:r>
        <w:rPr>
          <w:spacing w:val="59"/>
          <w:sz w:val="17"/>
        </w:rPr>
        <w:t> </w:t>
      </w:r>
      <w:r>
        <w:rPr>
          <w:sz w:val="17"/>
        </w:rPr>
        <w:t>R.</w:t>
      </w:r>
      <w:r>
        <w:rPr>
          <w:spacing w:val="59"/>
          <w:sz w:val="17"/>
        </w:rPr>
        <w:t> </w:t>
      </w:r>
      <w:r>
        <w:rPr>
          <w:sz w:val="17"/>
        </w:rPr>
        <w:t>Isotani,</w:t>
      </w:r>
      <w:r>
        <w:rPr>
          <w:spacing w:val="60"/>
          <w:sz w:val="17"/>
        </w:rPr>
        <w:t> </w:t>
      </w:r>
      <w:r>
        <w:rPr>
          <w:sz w:val="17"/>
        </w:rPr>
        <w:t>K.</w:t>
      </w:r>
      <w:r>
        <w:rPr>
          <w:spacing w:val="58"/>
          <w:sz w:val="17"/>
        </w:rPr>
        <w:t> </w:t>
      </w:r>
      <w:r>
        <w:rPr>
          <w:sz w:val="17"/>
        </w:rPr>
        <w:t>Yoshida,</w:t>
      </w:r>
      <w:r>
        <w:rPr>
          <w:spacing w:val="58"/>
          <w:sz w:val="17"/>
        </w:rPr>
        <w:t> </w:t>
      </w:r>
      <w:r>
        <w:rPr>
          <w:sz w:val="17"/>
        </w:rPr>
        <w:t>K.</w:t>
      </w:r>
      <w:r>
        <w:rPr>
          <w:spacing w:val="60"/>
          <w:sz w:val="17"/>
        </w:rPr>
        <w:t> </w:t>
      </w:r>
      <w:r>
        <w:rPr>
          <w:sz w:val="17"/>
        </w:rPr>
        <w:t>Iso,</w:t>
      </w:r>
      <w:r>
        <w:rPr>
          <w:spacing w:val="59"/>
          <w:sz w:val="17"/>
        </w:rPr>
        <w:t> </w:t>
      </w:r>
      <w:r>
        <w:rPr>
          <w:sz w:val="17"/>
        </w:rPr>
        <w:t>and</w:t>
      </w:r>
      <w:r>
        <w:rPr>
          <w:spacing w:val="59"/>
          <w:sz w:val="17"/>
        </w:rPr>
        <w:t> </w:t>
      </w:r>
      <w:r>
        <w:rPr>
          <w:sz w:val="17"/>
        </w:rPr>
        <w:t>T.</w:t>
      </w:r>
      <w:r>
        <w:rPr>
          <w:spacing w:val="60"/>
          <w:sz w:val="17"/>
        </w:rPr>
        <w:t> </w:t>
      </w:r>
      <w:r>
        <w:rPr>
          <w:spacing w:val="-2"/>
          <w:sz w:val="17"/>
        </w:rPr>
        <w:t>Watan-</w:t>
      </w:r>
    </w:p>
    <w:p>
      <w:pPr>
        <w:spacing w:line="223" w:lineRule="auto" w:before="0"/>
        <w:ind w:left="579" w:right="38" w:firstLine="0"/>
        <w:jc w:val="both"/>
        <w:rPr>
          <w:sz w:val="17"/>
        </w:rPr>
      </w:pPr>
      <w:r>
        <w:rPr>
          <w:sz w:val="17"/>
        </w:rPr>
        <w:t>abe, “Speaker-independent word recognition using </w:t>
      </w:r>
      <w:r>
        <w:rPr>
          <w:sz w:val="17"/>
        </w:rPr>
        <w:t>dynamic programming neural networks,” in </w:t>
      </w:r>
      <w:r>
        <w:rPr>
          <w:i/>
          <w:sz w:val="17"/>
        </w:rPr>
        <w:t>Proc. Int. Conf. Acoustics,</w:t>
      </w:r>
      <w:r>
        <w:rPr>
          <w:i/>
          <w:sz w:val="17"/>
        </w:rPr>
        <w:t> Speech, Signal Processing</w:t>
      </w:r>
      <w:r>
        <w:rPr>
          <w:sz w:val="17"/>
        </w:rPr>
        <w:t>, Glasgow, 1989, pp. 29–32.</w:t>
      </w:r>
    </w:p>
    <w:p>
      <w:pPr>
        <w:pStyle w:val="ListParagraph"/>
        <w:numPr>
          <w:ilvl w:val="0"/>
          <w:numId w:val="7"/>
        </w:numPr>
        <w:tabs>
          <w:tab w:pos="578" w:val="left" w:leader="none"/>
        </w:tabs>
        <w:spacing w:line="163" w:lineRule="exact" w:before="0" w:after="0"/>
        <w:ind w:left="578" w:right="0" w:hanging="384"/>
        <w:jc w:val="left"/>
        <w:rPr>
          <w:sz w:val="17"/>
        </w:rPr>
      </w:pPr>
      <w:r>
        <w:rPr>
          <w:sz w:val="17"/>
        </w:rPr>
        <w:t>J.</w:t>
      </w:r>
      <w:r>
        <w:rPr>
          <w:spacing w:val="34"/>
          <w:sz w:val="17"/>
        </w:rPr>
        <w:t> </w:t>
      </w:r>
      <w:r>
        <w:rPr>
          <w:sz w:val="17"/>
        </w:rPr>
        <w:t>S.</w:t>
      </w:r>
      <w:r>
        <w:rPr>
          <w:spacing w:val="33"/>
          <w:sz w:val="17"/>
        </w:rPr>
        <w:t> </w:t>
      </w:r>
      <w:r>
        <w:rPr>
          <w:sz w:val="17"/>
        </w:rPr>
        <w:t>Bridle,</w:t>
      </w:r>
      <w:r>
        <w:rPr>
          <w:spacing w:val="35"/>
          <w:sz w:val="17"/>
        </w:rPr>
        <w:t> </w:t>
      </w:r>
      <w:r>
        <w:rPr>
          <w:sz w:val="17"/>
        </w:rPr>
        <w:t>“Alphanets:</w:t>
      </w:r>
      <w:r>
        <w:rPr>
          <w:spacing w:val="33"/>
          <w:sz w:val="17"/>
        </w:rPr>
        <w:t> </w:t>
      </w:r>
      <w:r>
        <w:rPr>
          <w:sz w:val="17"/>
        </w:rPr>
        <w:t>A</w:t>
      </w:r>
      <w:r>
        <w:rPr>
          <w:spacing w:val="34"/>
          <w:sz w:val="17"/>
        </w:rPr>
        <w:t> </w:t>
      </w:r>
      <w:r>
        <w:rPr>
          <w:sz w:val="17"/>
        </w:rPr>
        <w:t>recurrent</w:t>
      </w:r>
      <w:r>
        <w:rPr>
          <w:spacing w:val="34"/>
          <w:sz w:val="17"/>
        </w:rPr>
        <w:t> </w:t>
      </w:r>
      <w:r>
        <w:rPr>
          <w:sz w:val="17"/>
        </w:rPr>
        <w:t>‘neural’</w:t>
      </w:r>
      <w:r>
        <w:rPr>
          <w:spacing w:val="35"/>
          <w:sz w:val="17"/>
        </w:rPr>
        <w:t> </w:t>
      </w:r>
      <w:r>
        <w:rPr>
          <w:sz w:val="17"/>
        </w:rPr>
        <w:t>network</w:t>
      </w:r>
      <w:r>
        <w:rPr>
          <w:spacing w:val="33"/>
          <w:sz w:val="17"/>
        </w:rPr>
        <w:t> </w:t>
      </w:r>
      <w:r>
        <w:rPr>
          <w:spacing w:val="-2"/>
          <w:sz w:val="17"/>
        </w:rPr>
        <w:t>archi-</w:t>
      </w:r>
    </w:p>
    <w:p>
      <w:pPr>
        <w:spacing w:line="223" w:lineRule="auto" w:before="3"/>
        <w:ind w:left="579" w:right="0" w:firstLine="0"/>
        <w:jc w:val="left"/>
        <w:rPr>
          <w:sz w:val="17"/>
        </w:rPr>
      </w:pPr>
      <w:r>
        <w:rPr>
          <w:sz w:val="17"/>
        </w:rPr>
        <w:t>tecture</w:t>
      </w:r>
      <w:r>
        <w:rPr>
          <w:spacing w:val="40"/>
          <w:sz w:val="17"/>
        </w:rPr>
        <w:t> </w:t>
      </w:r>
      <w:r>
        <w:rPr>
          <w:sz w:val="17"/>
        </w:rPr>
        <w:t>with</w:t>
      </w:r>
      <w:r>
        <w:rPr>
          <w:spacing w:val="40"/>
          <w:sz w:val="17"/>
        </w:rPr>
        <w:t> </w:t>
      </w:r>
      <w:r>
        <w:rPr>
          <w:sz w:val="17"/>
        </w:rPr>
        <w:t>a</w:t>
      </w:r>
      <w:r>
        <w:rPr>
          <w:spacing w:val="40"/>
          <w:sz w:val="17"/>
        </w:rPr>
        <w:t> </w:t>
      </w:r>
      <w:r>
        <w:rPr>
          <w:sz w:val="17"/>
        </w:rPr>
        <w:t>hidden</w:t>
      </w:r>
      <w:r>
        <w:rPr>
          <w:spacing w:val="40"/>
          <w:sz w:val="17"/>
        </w:rPr>
        <w:t> </w:t>
      </w:r>
      <w:r>
        <w:rPr>
          <w:sz w:val="17"/>
        </w:rPr>
        <w:t>Markov</w:t>
      </w:r>
      <w:r>
        <w:rPr>
          <w:spacing w:val="40"/>
          <w:sz w:val="17"/>
        </w:rPr>
        <w:t> </w:t>
      </w:r>
      <w:r>
        <w:rPr>
          <w:sz w:val="17"/>
        </w:rPr>
        <w:t>model</w:t>
      </w:r>
      <w:r>
        <w:rPr>
          <w:spacing w:val="40"/>
          <w:sz w:val="17"/>
        </w:rPr>
        <w:t> </w:t>
      </w:r>
      <w:r>
        <w:rPr>
          <w:sz w:val="17"/>
        </w:rPr>
        <w:t>interpretation,”</w:t>
      </w:r>
      <w:r>
        <w:rPr>
          <w:spacing w:val="40"/>
          <w:sz w:val="17"/>
        </w:rPr>
        <w:t> </w:t>
      </w:r>
      <w:r>
        <w:rPr>
          <w:i/>
          <w:sz w:val="17"/>
        </w:rPr>
        <w:t>Speech</w:t>
      </w:r>
      <w:r>
        <w:rPr>
          <w:i/>
          <w:sz w:val="17"/>
        </w:rPr>
        <w:t> Commun.</w:t>
      </w:r>
      <w:r>
        <w:rPr>
          <w:sz w:val="17"/>
        </w:rPr>
        <w:t>, vol. 9, no.</w:t>
      </w:r>
      <w:r>
        <w:rPr>
          <w:spacing w:val="40"/>
          <w:sz w:val="17"/>
        </w:rPr>
        <w:t> </w:t>
      </w:r>
      <w:r>
        <w:rPr>
          <w:sz w:val="17"/>
        </w:rPr>
        <w:t>1, pp.</w:t>
      </w:r>
      <w:r>
        <w:rPr>
          <w:spacing w:val="40"/>
          <w:sz w:val="17"/>
        </w:rPr>
        <w:t> </w:t>
      </w:r>
      <w:r>
        <w:rPr>
          <w:sz w:val="17"/>
        </w:rPr>
        <w:t>83–92, 1990.</w:t>
      </w:r>
    </w:p>
    <w:p>
      <w:pPr>
        <w:pStyle w:val="ListParagraph"/>
        <w:numPr>
          <w:ilvl w:val="0"/>
          <w:numId w:val="7"/>
        </w:numPr>
        <w:tabs>
          <w:tab w:pos="578" w:val="left" w:leader="none"/>
        </w:tabs>
        <w:spacing w:line="164" w:lineRule="exact" w:before="0" w:after="0"/>
        <w:ind w:left="578" w:right="0" w:hanging="384"/>
        <w:jc w:val="left"/>
        <w:rPr>
          <w:sz w:val="17"/>
        </w:rPr>
      </w:pPr>
      <w:r>
        <w:rPr>
          <w:sz w:val="17"/>
        </w:rPr>
        <w:t>M.</w:t>
      </w:r>
      <w:r>
        <w:rPr>
          <w:spacing w:val="23"/>
          <w:sz w:val="17"/>
        </w:rPr>
        <w:t> </w:t>
      </w:r>
      <w:r>
        <w:rPr>
          <w:sz w:val="17"/>
        </w:rPr>
        <w:t>A.</w:t>
      </w:r>
      <w:r>
        <w:rPr>
          <w:spacing w:val="24"/>
          <w:sz w:val="17"/>
        </w:rPr>
        <w:t> </w:t>
      </w:r>
      <w:r>
        <w:rPr>
          <w:sz w:val="17"/>
        </w:rPr>
        <w:t>Franzini,</w:t>
      </w:r>
      <w:r>
        <w:rPr>
          <w:spacing w:val="25"/>
          <w:sz w:val="17"/>
        </w:rPr>
        <w:t> </w:t>
      </w:r>
      <w:r>
        <w:rPr>
          <w:sz w:val="17"/>
        </w:rPr>
        <w:t>K.</w:t>
      </w:r>
      <w:r>
        <w:rPr>
          <w:spacing w:val="24"/>
          <w:sz w:val="17"/>
        </w:rPr>
        <w:t> </w:t>
      </w:r>
      <w:r>
        <w:rPr>
          <w:sz w:val="17"/>
        </w:rPr>
        <w:t>F.</w:t>
      </w:r>
      <w:r>
        <w:rPr>
          <w:spacing w:val="24"/>
          <w:sz w:val="17"/>
        </w:rPr>
        <w:t> </w:t>
      </w:r>
      <w:r>
        <w:rPr>
          <w:sz w:val="17"/>
        </w:rPr>
        <w:t>Lee,</w:t>
      </w:r>
      <w:r>
        <w:rPr>
          <w:spacing w:val="24"/>
          <w:sz w:val="17"/>
        </w:rPr>
        <w:t> </w:t>
      </w:r>
      <w:r>
        <w:rPr>
          <w:sz w:val="17"/>
        </w:rPr>
        <w:t>and</w:t>
      </w:r>
      <w:r>
        <w:rPr>
          <w:spacing w:val="25"/>
          <w:sz w:val="17"/>
        </w:rPr>
        <w:t> </w:t>
      </w:r>
      <w:r>
        <w:rPr>
          <w:sz w:val="17"/>
        </w:rPr>
        <w:t>A.</w:t>
      </w:r>
      <w:r>
        <w:rPr>
          <w:spacing w:val="23"/>
          <w:sz w:val="17"/>
        </w:rPr>
        <w:t> </w:t>
      </w:r>
      <w:r>
        <w:rPr>
          <w:sz w:val="17"/>
        </w:rPr>
        <w:t>H.</w:t>
      </w:r>
      <w:r>
        <w:rPr>
          <w:spacing w:val="24"/>
          <w:sz w:val="17"/>
        </w:rPr>
        <w:t> </w:t>
      </w:r>
      <w:r>
        <w:rPr>
          <w:sz w:val="17"/>
        </w:rPr>
        <w:t>Waibel,</w:t>
      </w:r>
      <w:r>
        <w:rPr>
          <w:spacing w:val="25"/>
          <w:sz w:val="17"/>
        </w:rPr>
        <w:t> </w:t>
      </w:r>
      <w:r>
        <w:rPr>
          <w:spacing w:val="-2"/>
          <w:sz w:val="17"/>
        </w:rPr>
        <w:t>“Connectionist</w:t>
      </w:r>
    </w:p>
    <w:p>
      <w:pPr>
        <w:spacing w:line="220" w:lineRule="auto" w:before="6"/>
        <w:ind w:left="579" w:right="39" w:firstLine="0"/>
        <w:jc w:val="both"/>
        <w:rPr>
          <w:sz w:val="17"/>
        </w:rPr>
      </w:pPr>
      <w:r>
        <w:rPr>
          <w:sz w:val="17"/>
        </w:rPr>
        <w:t>viterbi training: A new hybrid method for continuous speech recognition,” in </w:t>
      </w:r>
      <w:r>
        <w:rPr>
          <w:i/>
          <w:sz w:val="17"/>
        </w:rPr>
        <w:t>Proc. Int. Conf. Acoustics, Speech, Signal Pro-</w:t>
      </w:r>
      <w:r>
        <w:rPr>
          <w:i/>
          <w:sz w:val="17"/>
        </w:rPr>
        <w:t> cessing</w:t>
      </w:r>
      <w:r>
        <w:rPr>
          <w:sz w:val="17"/>
        </w:rPr>
        <w:t>, Albuquerque, NM, 1990, pp. 425–428.</w:t>
      </w:r>
    </w:p>
    <w:p>
      <w:pPr>
        <w:pStyle w:val="ListParagraph"/>
        <w:numPr>
          <w:ilvl w:val="0"/>
          <w:numId w:val="7"/>
        </w:numPr>
        <w:tabs>
          <w:tab w:pos="577" w:val="left" w:leader="none"/>
          <w:tab w:pos="579" w:val="left" w:leader="none"/>
        </w:tabs>
        <w:spacing w:line="220" w:lineRule="auto" w:before="53" w:after="0"/>
        <w:ind w:left="579" w:right="134" w:hanging="386"/>
        <w:jc w:val="both"/>
        <w:rPr>
          <w:sz w:val="17"/>
        </w:rPr>
      </w:pPr>
      <w:r>
        <w:rPr/>
        <w:br w:type="column"/>
      </w:r>
      <w:r>
        <w:rPr>
          <w:sz w:val="17"/>
        </w:rPr>
        <w:t>L. T. Niles and H. F. Silverman, “Combining hidden Markov models and neural network classifiers,” in </w:t>
      </w:r>
      <w:r>
        <w:rPr>
          <w:i/>
          <w:sz w:val="17"/>
        </w:rPr>
        <w:t>Proc. Int. Conf.</w:t>
      </w:r>
      <w:r>
        <w:rPr>
          <w:i/>
          <w:sz w:val="17"/>
        </w:rPr>
        <w:t> Acoustics, Speech, Signal Processing</w:t>
      </w:r>
      <w:r>
        <w:rPr>
          <w:sz w:val="17"/>
        </w:rPr>
        <w:t>, Albuquerque, NM, </w:t>
      </w:r>
      <w:r>
        <w:rPr>
          <w:sz w:val="17"/>
        </w:rPr>
        <w:t>1990,</w:t>
      </w:r>
    </w:p>
    <w:p>
      <w:pPr>
        <w:spacing w:line="172" w:lineRule="exact" w:before="0"/>
        <w:ind w:left="579" w:right="0" w:firstLine="0"/>
        <w:jc w:val="both"/>
        <w:rPr>
          <w:sz w:val="17"/>
        </w:rPr>
      </w:pPr>
      <w:r>
        <w:rPr>
          <w:sz w:val="17"/>
        </w:rPr>
        <w:t>pp.</w:t>
      </w:r>
      <w:r>
        <w:rPr>
          <w:spacing w:val="35"/>
          <w:sz w:val="17"/>
        </w:rPr>
        <w:t> </w:t>
      </w:r>
      <w:r>
        <w:rPr>
          <w:spacing w:val="-2"/>
          <w:sz w:val="17"/>
        </w:rPr>
        <w:t>417–420.</w:t>
      </w:r>
    </w:p>
    <w:p>
      <w:pPr>
        <w:pStyle w:val="ListParagraph"/>
        <w:numPr>
          <w:ilvl w:val="0"/>
          <w:numId w:val="7"/>
        </w:numPr>
        <w:tabs>
          <w:tab w:pos="577" w:val="left" w:leader="none"/>
          <w:tab w:pos="579" w:val="left" w:leader="none"/>
        </w:tabs>
        <w:spacing w:line="223" w:lineRule="auto" w:before="0" w:after="0"/>
        <w:ind w:left="579" w:right="134" w:hanging="386"/>
        <w:jc w:val="both"/>
        <w:rPr>
          <w:sz w:val="17"/>
        </w:rPr>
      </w:pPr>
      <w:r>
        <w:rPr>
          <w:sz w:val="17"/>
        </w:rPr>
        <w:t>X. Driancourt and L. Bottou, “MLP, LVQ and DP: </w:t>
      </w:r>
      <w:r>
        <w:rPr>
          <w:sz w:val="17"/>
        </w:rPr>
        <w:t>Comparison &amp; cooperation,” in </w:t>
      </w:r>
      <w:r>
        <w:rPr>
          <w:i/>
          <w:sz w:val="17"/>
        </w:rPr>
        <w:t>Proc. Int. Joint Conf. Neural Networks</w:t>
      </w:r>
      <w:r>
        <w:rPr>
          <w:sz w:val="17"/>
        </w:rPr>
        <w:t>, Seattle,</w:t>
      </w:r>
      <w:r>
        <w:rPr>
          <w:spacing w:val="40"/>
          <w:sz w:val="17"/>
        </w:rPr>
        <w:t> </w:t>
      </w:r>
      <w:r>
        <w:rPr>
          <w:sz w:val="17"/>
        </w:rPr>
        <w:t>WA,</w:t>
      </w:r>
      <w:r>
        <w:rPr>
          <w:spacing w:val="40"/>
          <w:sz w:val="17"/>
        </w:rPr>
        <w:t> </w:t>
      </w:r>
      <w:r>
        <w:rPr>
          <w:sz w:val="17"/>
        </w:rPr>
        <w:t>vol.</w:t>
      </w:r>
      <w:r>
        <w:rPr>
          <w:spacing w:val="40"/>
          <w:sz w:val="17"/>
        </w:rPr>
        <w:t> </w:t>
      </w:r>
      <w:r>
        <w:rPr>
          <w:sz w:val="17"/>
        </w:rPr>
        <w:t>2, 1991,</w:t>
      </w:r>
      <w:r>
        <w:rPr>
          <w:spacing w:val="40"/>
          <w:sz w:val="17"/>
        </w:rPr>
        <w:t> </w:t>
      </w:r>
      <w:r>
        <w:rPr>
          <w:sz w:val="17"/>
        </w:rPr>
        <w:t>pp.</w:t>
      </w:r>
      <w:r>
        <w:rPr>
          <w:spacing w:val="40"/>
          <w:sz w:val="17"/>
        </w:rPr>
        <w:t> </w:t>
      </w:r>
      <w:r>
        <w:rPr>
          <w:sz w:val="17"/>
        </w:rPr>
        <w:t>815–819.</w:t>
      </w:r>
    </w:p>
    <w:p>
      <w:pPr>
        <w:pStyle w:val="ListParagraph"/>
        <w:numPr>
          <w:ilvl w:val="0"/>
          <w:numId w:val="7"/>
        </w:numPr>
        <w:tabs>
          <w:tab w:pos="578" w:val="left" w:leader="none"/>
        </w:tabs>
        <w:spacing w:line="162" w:lineRule="exact" w:before="0" w:after="0"/>
        <w:ind w:left="578" w:right="0" w:hanging="384"/>
        <w:jc w:val="both"/>
        <w:rPr>
          <w:sz w:val="17"/>
        </w:rPr>
      </w:pPr>
      <w:r>
        <w:rPr>
          <w:sz w:val="17"/>
        </w:rPr>
        <w:t>Y.</w:t>
      </w:r>
      <w:r>
        <w:rPr>
          <w:spacing w:val="22"/>
          <w:sz w:val="17"/>
        </w:rPr>
        <w:t> </w:t>
      </w:r>
      <w:r>
        <w:rPr>
          <w:sz w:val="17"/>
        </w:rPr>
        <w:t>Bengio,</w:t>
      </w:r>
      <w:r>
        <w:rPr>
          <w:spacing w:val="21"/>
          <w:sz w:val="17"/>
        </w:rPr>
        <w:t> </w:t>
      </w:r>
      <w:r>
        <w:rPr>
          <w:sz w:val="17"/>
        </w:rPr>
        <w:t>R.</w:t>
      </w:r>
      <w:r>
        <w:rPr>
          <w:spacing w:val="21"/>
          <w:sz w:val="17"/>
        </w:rPr>
        <w:t> </w:t>
      </w:r>
      <w:r>
        <w:rPr>
          <w:sz w:val="17"/>
        </w:rPr>
        <w:t>De</w:t>
      </w:r>
      <w:r>
        <w:rPr>
          <w:spacing w:val="21"/>
          <w:sz w:val="17"/>
        </w:rPr>
        <w:t> </w:t>
      </w:r>
      <w:r>
        <w:rPr>
          <w:sz w:val="17"/>
        </w:rPr>
        <w:t>Mori,</w:t>
      </w:r>
      <w:r>
        <w:rPr>
          <w:spacing w:val="21"/>
          <w:sz w:val="17"/>
        </w:rPr>
        <w:t> </w:t>
      </w:r>
      <w:r>
        <w:rPr>
          <w:sz w:val="17"/>
        </w:rPr>
        <w:t>G.</w:t>
      </w:r>
      <w:r>
        <w:rPr>
          <w:spacing w:val="22"/>
          <w:sz w:val="17"/>
        </w:rPr>
        <w:t> </w:t>
      </w:r>
      <w:r>
        <w:rPr>
          <w:sz w:val="17"/>
        </w:rPr>
        <w:t>Flammia,</w:t>
      </w:r>
      <w:r>
        <w:rPr>
          <w:spacing w:val="21"/>
          <w:sz w:val="17"/>
        </w:rPr>
        <w:t> </w:t>
      </w:r>
      <w:r>
        <w:rPr>
          <w:sz w:val="17"/>
        </w:rPr>
        <w:t>and</w:t>
      </w:r>
      <w:r>
        <w:rPr>
          <w:spacing w:val="21"/>
          <w:sz w:val="17"/>
        </w:rPr>
        <w:t> </w:t>
      </w:r>
      <w:r>
        <w:rPr>
          <w:sz w:val="17"/>
        </w:rPr>
        <w:t>R.</w:t>
      </w:r>
      <w:r>
        <w:rPr>
          <w:spacing w:val="21"/>
          <w:sz w:val="17"/>
        </w:rPr>
        <w:t> </w:t>
      </w:r>
      <w:r>
        <w:rPr>
          <w:sz w:val="17"/>
        </w:rPr>
        <w:t>Kompe,</w:t>
      </w:r>
      <w:r>
        <w:rPr>
          <w:spacing w:val="21"/>
          <w:sz w:val="17"/>
        </w:rPr>
        <w:t> </w:t>
      </w:r>
      <w:r>
        <w:rPr>
          <w:spacing w:val="-2"/>
          <w:sz w:val="17"/>
        </w:rPr>
        <w:t>“Global</w:t>
      </w:r>
    </w:p>
    <w:p>
      <w:pPr>
        <w:spacing w:line="181" w:lineRule="exact" w:before="0"/>
        <w:ind w:left="579" w:right="0" w:firstLine="0"/>
        <w:jc w:val="both"/>
        <w:rPr>
          <w:sz w:val="17"/>
        </w:rPr>
      </w:pPr>
      <w:r>
        <w:rPr>
          <w:sz w:val="17"/>
        </w:rPr>
        <w:t>optimization</w:t>
      </w:r>
      <w:r>
        <w:rPr>
          <w:spacing w:val="-5"/>
          <w:sz w:val="17"/>
        </w:rPr>
        <w:t> </w:t>
      </w:r>
      <w:r>
        <w:rPr>
          <w:sz w:val="17"/>
        </w:rPr>
        <w:t>of</w:t>
      </w:r>
      <w:r>
        <w:rPr>
          <w:spacing w:val="-5"/>
          <w:sz w:val="17"/>
        </w:rPr>
        <w:t> </w:t>
      </w:r>
      <w:r>
        <w:rPr>
          <w:sz w:val="17"/>
        </w:rPr>
        <w:t>a</w:t>
      </w:r>
      <w:r>
        <w:rPr>
          <w:spacing w:val="-5"/>
          <w:sz w:val="17"/>
        </w:rPr>
        <w:t> </w:t>
      </w:r>
      <w:r>
        <w:rPr>
          <w:sz w:val="17"/>
        </w:rPr>
        <w:t>neural</w:t>
      </w:r>
      <w:r>
        <w:rPr>
          <w:spacing w:val="-4"/>
          <w:sz w:val="17"/>
        </w:rPr>
        <w:t> </w:t>
      </w:r>
      <w:r>
        <w:rPr>
          <w:sz w:val="17"/>
        </w:rPr>
        <w:t>network-hidden</w:t>
      </w:r>
      <w:r>
        <w:rPr>
          <w:spacing w:val="-5"/>
          <w:sz w:val="17"/>
        </w:rPr>
        <w:t> </w:t>
      </w:r>
      <w:r>
        <w:rPr>
          <w:sz w:val="17"/>
        </w:rPr>
        <w:t>Markov</w:t>
      </w:r>
      <w:r>
        <w:rPr>
          <w:spacing w:val="-5"/>
          <w:sz w:val="17"/>
        </w:rPr>
        <w:t> </w:t>
      </w:r>
      <w:r>
        <w:rPr>
          <w:sz w:val="17"/>
        </w:rPr>
        <w:t>model</w:t>
      </w:r>
      <w:r>
        <w:rPr>
          <w:spacing w:val="-5"/>
          <w:sz w:val="17"/>
        </w:rPr>
        <w:t> </w:t>
      </w:r>
      <w:r>
        <w:rPr>
          <w:spacing w:val="-2"/>
          <w:sz w:val="17"/>
        </w:rPr>
        <w:t>hybrid,”</w:t>
      </w:r>
    </w:p>
    <w:p>
      <w:pPr>
        <w:spacing w:line="175" w:lineRule="exact" w:before="0"/>
        <w:ind w:left="579" w:right="0" w:firstLine="0"/>
        <w:jc w:val="both"/>
        <w:rPr>
          <w:sz w:val="17"/>
        </w:rPr>
      </w:pPr>
      <w:r>
        <w:rPr>
          <w:i/>
          <w:sz w:val="17"/>
        </w:rPr>
        <w:t>IEEE</w:t>
      </w:r>
      <w:r>
        <w:rPr>
          <w:i/>
          <w:spacing w:val="-8"/>
          <w:sz w:val="17"/>
        </w:rPr>
        <w:t> </w:t>
      </w:r>
      <w:r>
        <w:rPr>
          <w:i/>
          <w:sz w:val="17"/>
        </w:rPr>
        <w:t>Trans.</w:t>
      </w:r>
      <w:r>
        <w:rPr>
          <w:i/>
          <w:spacing w:val="-9"/>
          <w:sz w:val="17"/>
        </w:rPr>
        <w:t> </w:t>
      </w:r>
      <w:r>
        <w:rPr>
          <w:i/>
          <w:sz w:val="17"/>
        </w:rPr>
        <w:t>Neural</w:t>
      </w:r>
      <w:r>
        <w:rPr>
          <w:i/>
          <w:spacing w:val="-9"/>
          <w:sz w:val="17"/>
        </w:rPr>
        <w:t> </w:t>
      </w:r>
      <w:r>
        <w:rPr>
          <w:i/>
          <w:sz w:val="17"/>
        </w:rPr>
        <w:t>Networks</w:t>
      </w:r>
      <w:r>
        <w:rPr>
          <w:sz w:val="17"/>
        </w:rPr>
        <w:t>,</w:t>
      </w:r>
      <w:r>
        <w:rPr>
          <w:spacing w:val="-4"/>
          <w:sz w:val="17"/>
        </w:rPr>
        <w:t> </w:t>
      </w:r>
      <w:r>
        <w:rPr>
          <w:sz w:val="17"/>
        </w:rPr>
        <w:t>vol.</w:t>
      </w:r>
      <w:r>
        <w:rPr>
          <w:spacing w:val="-4"/>
          <w:sz w:val="17"/>
        </w:rPr>
        <w:t> </w:t>
      </w:r>
      <w:r>
        <w:rPr>
          <w:sz w:val="17"/>
        </w:rPr>
        <w:t>3,</w:t>
      </w:r>
      <w:r>
        <w:rPr>
          <w:spacing w:val="-4"/>
          <w:sz w:val="17"/>
        </w:rPr>
        <w:t> </w:t>
      </w:r>
      <w:r>
        <w:rPr>
          <w:sz w:val="17"/>
        </w:rPr>
        <w:t>pp.</w:t>
      </w:r>
      <w:r>
        <w:rPr>
          <w:spacing w:val="-4"/>
          <w:sz w:val="17"/>
        </w:rPr>
        <w:t> </w:t>
      </w:r>
      <w:r>
        <w:rPr>
          <w:sz w:val="17"/>
        </w:rPr>
        <w:t>252–259,</w:t>
      </w:r>
      <w:r>
        <w:rPr>
          <w:spacing w:val="-5"/>
          <w:sz w:val="17"/>
        </w:rPr>
        <w:t> </w:t>
      </w:r>
      <w:r>
        <w:rPr>
          <w:sz w:val="17"/>
        </w:rPr>
        <w:t>March</w:t>
      </w:r>
      <w:r>
        <w:rPr>
          <w:spacing w:val="-3"/>
          <w:sz w:val="17"/>
        </w:rPr>
        <w:t> </w:t>
      </w:r>
      <w:r>
        <w:rPr>
          <w:spacing w:val="-2"/>
          <w:sz w:val="17"/>
        </w:rPr>
        <w:t>1992.</w:t>
      </w:r>
    </w:p>
    <w:p>
      <w:pPr>
        <w:pStyle w:val="ListParagraph"/>
        <w:numPr>
          <w:ilvl w:val="0"/>
          <w:numId w:val="7"/>
        </w:numPr>
        <w:tabs>
          <w:tab w:pos="577" w:val="left" w:leader="none"/>
          <w:tab w:pos="579" w:val="left" w:leader="none"/>
        </w:tabs>
        <w:spacing w:line="220" w:lineRule="auto" w:before="0" w:after="0"/>
        <w:ind w:left="579" w:right="134" w:hanging="386"/>
        <w:jc w:val="both"/>
        <w:rPr>
          <w:sz w:val="17"/>
        </w:rPr>
      </w:pPr>
      <w:r>
        <w:rPr>
          <w:sz w:val="17"/>
        </w:rPr>
        <w:t>P.</w:t>
      </w:r>
      <w:r>
        <w:rPr>
          <w:spacing w:val="-3"/>
          <w:sz w:val="17"/>
        </w:rPr>
        <w:t> </w:t>
      </w:r>
      <w:r>
        <w:rPr>
          <w:sz w:val="17"/>
        </w:rPr>
        <w:t>Haffner</w:t>
      </w:r>
      <w:r>
        <w:rPr>
          <w:spacing w:val="-3"/>
          <w:sz w:val="17"/>
        </w:rPr>
        <w:t> </w:t>
      </w:r>
      <w:r>
        <w:rPr>
          <w:sz w:val="17"/>
        </w:rPr>
        <w:t>and</w:t>
      </w:r>
      <w:r>
        <w:rPr>
          <w:spacing w:val="-3"/>
          <w:sz w:val="17"/>
        </w:rPr>
        <w:t> </w:t>
      </w:r>
      <w:r>
        <w:rPr>
          <w:sz w:val="17"/>
        </w:rPr>
        <w:t>A.</w:t>
      </w:r>
      <w:r>
        <w:rPr>
          <w:spacing w:val="-3"/>
          <w:sz w:val="17"/>
        </w:rPr>
        <w:t> </w:t>
      </w:r>
      <w:r>
        <w:rPr>
          <w:sz w:val="17"/>
        </w:rPr>
        <w:t>H.</w:t>
      </w:r>
      <w:r>
        <w:rPr>
          <w:spacing w:val="-4"/>
          <w:sz w:val="17"/>
        </w:rPr>
        <w:t> </w:t>
      </w:r>
      <w:r>
        <w:rPr>
          <w:sz w:val="17"/>
        </w:rPr>
        <w:t>Waibel,</w:t>
      </w:r>
      <w:r>
        <w:rPr>
          <w:spacing w:val="-3"/>
          <w:sz w:val="17"/>
        </w:rPr>
        <w:t> </w:t>
      </w:r>
      <w:r>
        <w:rPr>
          <w:sz w:val="17"/>
        </w:rPr>
        <w:t>“Multi-state</w:t>
      </w:r>
      <w:r>
        <w:rPr>
          <w:spacing w:val="-3"/>
          <w:sz w:val="17"/>
        </w:rPr>
        <w:t> </w:t>
      </w:r>
      <w:r>
        <w:rPr>
          <w:sz w:val="17"/>
        </w:rPr>
        <w:t>time-delay</w:t>
      </w:r>
      <w:r>
        <w:rPr>
          <w:spacing w:val="-4"/>
          <w:sz w:val="17"/>
        </w:rPr>
        <w:t> </w:t>
      </w:r>
      <w:r>
        <w:rPr>
          <w:sz w:val="17"/>
        </w:rPr>
        <w:t>neural</w:t>
      </w:r>
      <w:r>
        <w:rPr>
          <w:spacing w:val="-3"/>
          <w:sz w:val="17"/>
        </w:rPr>
        <w:t> </w:t>
      </w:r>
      <w:r>
        <w:rPr>
          <w:sz w:val="17"/>
        </w:rPr>
        <w:t>net- works for continuous speech recognition,” vol. 4, in </w:t>
      </w:r>
      <w:r>
        <w:rPr>
          <w:i/>
          <w:sz w:val="17"/>
        </w:rPr>
        <w:t>Advances</w:t>
      </w:r>
      <w:r>
        <w:rPr>
          <w:i/>
          <w:spacing w:val="80"/>
          <w:sz w:val="17"/>
        </w:rPr>
        <w:t> </w:t>
      </w:r>
      <w:r>
        <w:rPr>
          <w:i/>
          <w:sz w:val="17"/>
        </w:rPr>
        <w:t>in Neural Information Processing Systems</w:t>
      </w:r>
      <w:r>
        <w:rPr>
          <w:sz w:val="17"/>
        </w:rPr>
        <w:t>.</w:t>
      </w:r>
      <w:r>
        <w:rPr>
          <w:spacing w:val="40"/>
          <w:sz w:val="17"/>
        </w:rPr>
        <w:t> </w:t>
      </w:r>
      <w:r>
        <w:rPr>
          <w:sz w:val="17"/>
        </w:rPr>
        <w:t>San Mateo, CA: Morgan</w:t>
      </w:r>
      <w:r>
        <w:rPr>
          <w:spacing w:val="40"/>
          <w:sz w:val="17"/>
        </w:rPr>
        <w:t> </w:t>
      </w:r>
      <w:r>
        <w:rPr>
          <w:sz w:val="17"/>
        </w:rPr>
        <w:t>Kaufmann,</w:t>
      </w:r>
      <w:r>
        <w:rPr>
          <w:spacing w:val="40"/>
          <w:sz w:val="17"/>
        </w:rPr>
        <w:t> </w:t>
      </w:r>
      <w:r>
        <w:rPr>
          <w:sz w:val="17"/>
        </w:rPr>
        <w:t>pp.</w:t>
      </w:r>
      <w:r>
        <w:rPr>
          <w:spacing w:val="40"/>
          <w:sz w:val="17"/>
        </w:rPr>
        <w:t> </w:t>
      </w:r>
      <w:r>
        <w:rPr>
          <w:sz w:val="17"/>
        </w:rPr>
        <w:t>579–588,</w:t>
      </w:r>
      <w:r>
        <w:rPr>
          <w:spacing w:val="40"/>
          <w:sz w:val="17"/>
        </w:rPr>
        <w:t> </w:t>
      </w:r>
      <w:r>
        <w:rPr>
          <w:sz w:val="17"/>
        </w:rPr>
        <w:t>1992.</w:t>
      </w:r>
    </w:p>
    <w:p>
      <w:pPr>
        <w:pStyle w:val="ListParagraph"/>
        <w:numPr>
          <w:ilvl w:val="0"/>
          <w:numId w:val="7"/>
        </w:numPr>
        <w:tabs>
          <w:tab w:pos="577" w:val="left" w:leader="none"/>
          <w:tab w:pos="579" w:val="left" w:leader="none"/>
        </w:tabs>
        <w:spacing w:line="220" w:lineRule="auto" w:before="0" w:after="0"/>
        <w:ind w:left="579" w:right="134" w:hanging="386"/>
        <w:jc w:val="both"/>
        <w:rPr>
          <w:sz w:val="17"/>
        </w:rPr>
      </w:pPr>
      <w:r>
        <w:rPr>
          <w:sz w:val="17"/>
        </w:rPr>
        <w:t>Y. Bengio, P. Simard, and P. Frasconi, “Learning </w:t>
      </w:r>
      <w:r>
        <w:rPr>
          <w:sz w:val="17"/>
        </w:rPr>
        <w:t>long-term dependencies with gradient descent is difficult,” </w:t>
      </w:r>
      <w:r>
        <w:rPr>
          <w:i/>
          <w:sz w:val="17"/>
        </w:rPr>
        <w:t>IEEE Trans.</w:t>
      </w:r>
      <w:r>
        <w:rPr>
          <w:i/>
          <w:sz w:val="17"/>
        </w:rPr>
        <w:t> Neural Networks</w:t>
      </w:r>
      <w:r>
        <w:rPr>
          <w:sz w:val="17"/>
        </w:rPr>
        <w:t>, vol. 5, no. 2, pp. 157–166, Mar. 1994.</w:t>
      </w:r>
    </w:p>
    <w:p>
      <w:pPr>
        <w:pStyle w:val="ListParagraph"/>
        <w:numPr>
          <w:ilvl w:val="0"/>
          <w:numId w:val="7"/>
        </w:numPr>
        <w:tabs>
          <w:tab w:pos="577" w:val="left" w:leader="none"/>
          <w:tab w:pos="579" w:val="left" w:leader="none"/>
        </w:tabs>
        <w:spacing w:line="220" w:lineRule="auto" w:before="0" w:after="0"/>
        <w:ind w:left="579" w:right="134" w:hanging="386"/>
        <w:jc w:val="both"/>
        <w:rPr>
          <w:sz w:val="17"/>
        </w:rPr>
      </w:pPr>
      <w:r>
        <w:rPr>
          <w:sz w:val="17"/>
        </w:rPr>
        <w:t>T. Kohonen, G. Barna, and R. Chrisley, “Statistical pattern recognition with neural network: Benchmarking studies,” </w:t>
      </w:r>
      <w:r>
        <w:rPr>
          <w:sz w:val="17"/>
        </w:rPr>
        <w:t>in </w:t>
      </w:r>
      <w:r>
        <w:rPr>
          <w:i/>
          <w:sz w:val="17"/>
        </w:rPr>
        <w:t>Proc. IEEE 2nd Int. Conf. Neural Networks</w:t>
      </w:r>
      <w:r>
        <w:rPr>
          <w:sz w:val="17"/>
        </w:rPr>
        <w:t>, San Diego, CA,</w:t>
      </w:r>
      <w:r>
        <w:rPr>
          <w:spacing w:val="40"/>
          <w:sz w:val="17"/>
        </w:rPr>
        <w:t> </w:t>
      </w:r>
      <w:r>
        <w:rPr>
          <w:sz w:val="17"/>
        </w:rPr>
        <w:t>vol.</w:t>
      </w:r>
      <w:r>
        <w:rPr>
          <w:spacing w:val="40"/>
          <w:sz w:val="17"/>
        </w:rPr>
        <w:t> </w:t>
      </w:r>
      <w:r>
        <w:rPr>
          <w:sz w:val="17"/>
        </w:rPr>
        <w:t>1,</w:t>
      </w:r>
      <w:r>
        <w:rPr>
          <w:spacing w:val="40"/>
          <w:sz w:val="17"/>
        </w:rPr>
        <w:t> </w:t>
      </w:r>
      <w:r>
        <w:rPr>
          <w:sz w:val="17"/>
        </w:rPr>
        <w:t>1988,</w:t>
      </w:r>
      <w:r>
        <w:rPr>
          <w:spacing w:val="40"/>
          <w:sz w:val="17"/>
        </w:rPr>
        <w:t> </w:t>
      </w:r>
      <w:r>
        <w:rPr>
          <w:sz w:val="17"/>
        </w:rPr>
        <w:t>pp.</w:t>
      </w:r>
      <w:r>
        <w:rPr>
          <w:spacing w:val="40"/>
          <w:sz w:val="17"/>
        </w:rPr>
        <w:t> </w:t>
      </w:r>
      <w:r>
        <w:rPr>
          <w:sz w:val="17"/>
        </w:rPr>
        <w:t>61–68.</w:t>
      </w:r>
    </w:p>
    <w:p>
      <w:pPr>
        <w:pStyle w:val="ListParagraph"/>
        <w:numPr>
          <w:ilvl w:val="0"/>
          <w:numId w:val="7"/>
        </w:numPr>
        <w:tabs>
          <w:tab w:pos="577" w:val="left" w:leader="none"/>
          <w:tab w:pos="579" w:val="left" w:leader="none"/>
        </w:tabs>
        <w:spacing w:line="223" w:lineRule="auto" w:before="0" w:after="0"/>
        <w:ind w:left="579" w:right="134" w:hanging="386"/>
        <w:jc w:val="both"/>
        <w:rPr>
          <w:sz w:val="17"/>
        </w:rPr>
      </w:pPr>
      <w:r>
        <w:rPr>
          <w:sz w:val="17"/>
        </w:rPr>
        <w:t>P. Haffner, “Connectionist speech recognition with a </w:t>
      </w:r>
      <w:r>
        <w:rPr>
          <w:sz w:val="17"/>
        </w:rPr>
        <w:t>global MMI algorithm,” in </w:t>
      </w:r>
      <w:r>
        <w:rPr>
          <w:i/>
          <w:sz w:val="17"/>
        </w:rPr>
        <w:t>Proc.</w:t>
      </w:r>
      <w:r>
        <w:rPr>
          <w:i/>
          <w:spacing w:val="-3"/>
          <w:sz w:val="17"/>
        </w:rPr>
        <w:t> </w:t>
      </w:r>
      <w:r>
        <w:rPr>
          <w:i/>
          <w:sz w:val="17"/>
        </w:rPr>
        <w:t>EUROSPEECH’93,</w:t>
      </w:r>
      <w:r>
        <w:rPr>
          <w:i/>
          <w:spacing w:val="-3"/>
          <w:sz w:val="17"/>
        </w:rPr>
        <w:t> </w:t>
      </w:r>
      <w:r>
        <w:rPr>
          <w:i/>
          <w:sz w:val="17"/>
        </w:rPr>
        <w:t>3rd</w:t>
      </w:r>
      <w:r>
        <w:rPr>
          <w:i/>
          <w:spacing w:val="-4"/>
          <w:sz w:val="17"/>
        </w:rPr>
        <w:t> </w:t>
      </w:r>
      <w:r>
        <w:rPr>
          <w:i/>
          <w:sz w:val="17"/>
        </w:rPr>
        <w:t>Europ.</w:t>
      </w:r>
      <w:r>
        <w:rPr>
          <w:i/>
          <w:spacing w:val="-4"/>
          <w:sz w:val="17"/>
        </w:rPr>
        <w:t> </w:t>
      </w:r>
      <w:r>
        <w:rPr>
          <w:i/>
          <w:sz w:val="17"/>
        </w:rPr>
        <w:t>Conf.</w:t>
      </w:r>
      <w:r>
        <w:rPr>
          <w:i/>
          <w:sz w:val="17"/>
        </w:rPr>
        <w:t> Speech</w:t>
      </w:r>
      <w:r>
        <w:rPr>
          <w:i/>
          <w:spacing w:val="-8"/>
          <w:sz w:val="17"/>
        </w:rPr>
        <w:t> </w:t>
      </w:r>
      <w:r>
        <w:rPr>
          <w:i/>
          <w:sz w:val="17"/>
        </w:rPr>
        <w:t>Communication</w:t>
      </w:r>
      <w:r>
        <w:rPr>
          <w:i/>
          <w:spacing w:val="-8"/>
          <w:sz w:val="17"/>
        </w:rPr>
        <w:t> </w:t>
      </w:r>
      <w:r>
        <w:rPr>
          <w:i/>
          <w:sz w:val="17"/>
        </w:rPr>
        <w:t>and</w:t>
      </w:r>
      <w:r>
        <w:rPr>
          <w:i/>
          <w:spacing w:val="-8"/>
          <w:sz w:val="17"/>
        </w:rPr>
        <w:t> </w:t>
      </w:r>
      <w:r>
        <w:rPr>
          <w:i/>
          <w:sz w:val="17"/>
        </w:rPr>
        <w:t>Technology</w:t>
      </w:r>
      <w:r>
        <w:rPr>
          <w:sz w:val="17"/>
        </w:rPr>
        <w:t>,</w:t>
      </w:r>
      <w:r>
        <w:rPr>
          <w:spacing w:val="-4"/>
          <w:sz w:val="17"/>
        </w:rPr>
        <w:t> </w:t>
      </w:r>
      <w:r>
        <w:rPr>
          <w:sz w:val="17"/>
        </w:rPr>
        <w:t>Berlin,</w:t>
      </w:r>
      <w:r>
        <w:rPr>
          <w:spacing w:val="-5"/>
          <w:sz w:val="17"/>
        </w:rPr>
        <w:t> </w:t>
      </w:r>
      <w:r>
        <w:rPr>
          <w:sz w:val="17"/>
        </w:rPr>
        <w:t>pp.</w:t>
      </w:r>
      <w:r>
        <w:rPr>
          <w:spacing w:val="-4"/>
          <w:sz w:val="17"/>
        </w:rPr>
        <w:t> </w:t>
      </w:r>
      <w:r>
        <w:rPr>
          <w:sz w:val="17"/>
        </w:rPr>
        <w:t>1929–1932.</w:t>
      </w:r>
    </w:p>
    <w:p>
      <w:pPr>
        <w:pStyle w:val="ListParagraph"/>
        <w:numPr>
          <w:ilvl w:val="0"/>
          <w:numId w:val="7"/>
        </w:numPr>
        <w:tabs>
          <w:tab w:pos="578" w:val="left" w:leader="none"/>
        </w:tabs>
        <w:spacing w:line="162" w:lineRule="exact" w:before="0" w:after="0"/>
        <w:ind w:left="578" w:right="0" w:hanging="384"/>
        <w:jc w:val="both"/>
        <w:rPr>
          <w:sz w:val="17"/>
        </w:rPr>
      </w:pPr>
      <w:r>
        <w:rPr>
          <w:sz w:val="17"/>
        </w:rPr>
        <w:t>J.</w:t>
      </w:r>
      <w:r>
        <w:rPr>
          <w:spacing w:val="61"/>
          <w:sz w:val="17"/>
        </w:rPr>
        <w:t> </w:t>
      </w:r>
      <w:r>
        <w:rPr>
          <w:sz w:val="17"/>
        </w:rPr>
        <w:t>S.</w:t>
      </w:r>
      <w:r>
        <w:rPr>
          <w:spacing w:val="62"/>
          <w:sz w:val="17"/>
        </w:rPr>
        <w:t> </w:t>
      </w:r>
      <w:r>
        <w:rPr>
          <w:sz w:val="17"/>
        </w:rPr>
        <w:t>Denker</w:t>
      </w:r>
      <w:r>
        <w:rPr>
          <w:spacing w:val="61"/>
          <w:sz w:val="17"/>
        </w:rPr>
        <w:t> </w:t>
      </w:r>
      <w:r>
        <w:rPr>
          <w:sz w:val="17"/>
        </w:rPr>
        <w:t>and</w:t>
      </w:r>
      <w:r>
        <w:rPr>
          <w:spacing w:val="62"/>
          <w:sz w:val="17"/>
        </w:rPr>
        <w:t> </w:t>
      </w:r>
      <w:r>
        <w:rPr>
          <w:sz w:val="17"/>
        </w:rPr>
        <w:t>C.</w:t>
      </w:r>
      <w:r>
        <w:rPr>
          <w:spacing w:val="60"/>
          <w:sz w:val="17"/>
        </w:rPr>
        <w:t> </w:t>
      </w:r>
      <w:r>
        <w:rPr>
          <w:sz w:val="17"/>
        </w:rPr>
        <w:t>J.</w:t>
      </w:r>
      <w:r>
        <w:rPr>
          <w:spacing w:val="62"/>
          <w:sz w:val="17"/>
        </w:rPr>
        <w:t> </w:t>
      </w:r>
      <w:r>
        <w:rPr>
          <w:sz w:val="17"/>
        </w:rPr>
        <w:t>Burges,</w:t>
      </w:r>
      <w:r>
        <w:rPr>
          <w:spacing w:val="63"/>
          <w:sz w:val="17"/>
        </w:rPr>
        <w:t> </w:t>
      </w:r>
      <w:r>
        <w:rPr>
          <w:sz w:val="17"/>
        </w:rPr>
        <w:t>“Image</w:t>
      </w:r>
      <w:r>
        <w:rPr>
          <w:spacing w:val="62"/>
          <w:sz w:val="17"/>
        </w:rPr>
        <w:t> </w:t>
      </w:r>
      <w:r>
        <w:rPr>
          <w:sz w:val="17"/>
        </w:rPr>
        <w:t>segmentation</w:t>
      </w:r>
      <w:r>
        <w:rPr>
          <w:spacing w:val="62"/>
          <w:sz w:val="17"/>
        </w:rPr>
        <w:t> </w:t>
      </w:r>
      <w:r>
        <w:rPr>
          <w:spacing w:val="-5"/>
          <w:sz w:val="17"/>
        </w:rPr>
        <w:t>and</w:t>
      </w:r>
    </w:p>
    <w:p>
      <w:pPr>
        <w:spacing w:line="223" w:lineRule="auto" w:before="0"/>
        <w:ind w:left="579" w:right="135" w:firstLine="0"/>
        <w:jc w:val="both"/>
        <w:rPr>
          <w:sz w:val="17"/>
        </w:rPr>
      </w:pPr>
      <w:r>
        <w:rPr>
          <w:sz w:val="17"/>
        </w:rPr>
        <w:t>recognition,” in </w:t>
      </w:r>
      <w:r>
        <w:rPr>
          <w:i/>
          <w:sz w:val="17"/>
        </w:rPr>
        <w:t>The Mathematics of Induction</w:t>
      </w:r>
      <w:r>
        <w:rPr>
          <w:sz w:val="17"/>
        </w:rPr>
        <w:t>.</w:t>
      </w:r>
      <w:r>
        <w:rPr>
          <w:spacing w:val="80"/>
          <w:sz w:val="17"/>
        </w:rPr>
        <w:t> </w:t>
      </w:r>
      <w:r>
        <w:rPr>
          <w:sz w:val="17"/>
        </w:rPr>
        <w:t>Reading, MA: Addison</w:t>
      </w:r>
      <w:r>
        <w:rPr>
          <w:spacing w:val="40"/>
          <w:sz w:val="17"/>
        </w:rPr>
        <w:t> </w:t>
      </w:r>
      <w:r>
        <w:rPr>
          <w:sz w:val="17"/>
        </w:rPr>
        <w:t>Wesley,</w:t>
      </w:r>
      <w:r>
        <w:rPr>
          <w:spacing w:val="40"/>
          <w:sz w:val="17"/>
        </w:rPr>
        <w:t> </w:t>
      </w:r>
      <w:r>
        <w:rPr>
          <w:sz w:val="17"/>
        </w:rPr>
        <w:t>1995.</w:t>
      </w:r>
    </w:p>
    <w:p>
      <w:pPr>
        <w:pStyle w:val="ListParagraph"/>
        <w:numPr>
          <w:ilvl w:val="0"/>
          <w:numId w:val="7"/>
        </w:numPr>
        <w:tabs>
          <w:tab w:pos="578" w:val="left" w:leader="none"/>
        </w:tabs>
        <w:spacing w:line="163" w:lineRule="exact" w:before="0" w:after="0"/>
        <w:ind w:left="578" w:right="0" w:hanging="384"/>
        <w:jc w:val="left"/>
        <w:rPr>
          <w:i/>
          <w:sz w:val="17"/>
        </w:rPr>
      </w:pPr>
      <w:r>
        <w:rPr>
          <w:sz w:val="17"/>
        </w:rPr>
        <w:t>L.</w:t>
      </w:r>
      <w:r>
        <w:rPr>
          <w:spacing w:val="-5"/>
          <w:sz w:val="17"/>
        </w:rPr>
        <w:t> </w:t>
      </w:r>
      <w:r>
        <w:rPr>
          <w:sz w:val="17"/>
        </w:rPr>
        <w:t>Bottou,</w:t>
      </w:r>
      <w:r>
        <w:rPr>
          <w:spacing w:val="-6"/>
          <w:sz w:val="17"/>
        </w:rPr>
        <w:t> </w:t>
      </w:r>
      <w:r>
        <w:rPr>
          <w:i/>
          <w:sz w:val="17"/>
        </w:rPr>
        <w:t>Une</w:t>
      </w:r>
      <w:r>
        <w:rPr>
          <w:i/>
          <w:spacing w:val="-9"/>
          <w:sz w:val="17"/>
        </w:rPr>
        <w:t> </w:t>
      </w:r>
      <w:r>
        <w:rPr>
          <w:i/>
          <w:sz w:val="17"/>
        </w:rPr>
        <w:t>Approche</w:t>
      </w:r>
      <w:r>
        <w:rPr>
          <w:i/>
          <w:spacing w:val="-9"/>
          <w:sz w:val="17"/>
        </w:rPr>
        <w:t> </w:t>
      </w:r>
      <w:r>
        <w:rPr>
          <w:i/>
          <w:sz w:val="17"/>
        </w:rPr>
        <w:t>the´orique</w:t>
      </w:r>
      <w:r>
        <w:rPr>
          <w:i/>
          <w:spacing w:val="-10"/>
          <w:sz w:val="17"/>
        </w:rPr>
        <w:t> </w:t>
      </w:r>
      <w:r>
        <w:rPr>
          <w:i/>
          <w:sz w:val="17"/>
        </w:rPr>
        <w:t>de</w:t>
      </w:r>
      <w:r>
        <w:rPr>
          <w:i/>
          <w:spacing w:val="-9"/>
          <w:sz w:val="17"/>
        </w:rPr>
        <w:t> </w:t>
      </w:r>
      <w:r>
        <w:rPr>
          <w:i/>
          <w:sz w:val="17"/>
        </w:rPr>
        <w:t>l’Apprentissage</w:t>
      </w:r>
      <w:r>
        <w:rPr>
          <w:i/>
          <w:spacing w:val="-10"/>
          <w:sz w:val="17"/>
        </w:rPr>
        <w:t> </w:t>
      </w:r>
      <w:r>
        <w:rPr>
          <w:i/>
          <w:spacing w:val="-2"/>
          <w:sz w:val="17"/>
        </w:rPr>
        <w:t>Connex-</w:t>
      </w:r>
    </w:p>
    <w:p>
      <w:pPr>
        <w:spacing w:line="223" w:lineRule="auto" w:before="0"/>
        <w:ind w:left="579" w:right="0" w:firstLine="0"/>
        <w:jc w:val="left"/>
        <w:rPr>
          <w:sz w:val="17"/>
        </w:rPr>
      </w:pPr>
      <w:r>
        <w:rPr>
          <w:i/>
          <w:sz w:val="17"/>
        </w:rPr>
        <w:t>ionniste: Applications a`</w:t>
      </w:r>
      <w:r>
        <w:rPr>
          <w:i/>
          <w:spacing w:val="12"/>
          <w:sz w:val="17"/>
        </w:rPr>
        <w:t> </w:t>
      </w:r>
      <w:r>
        <w:rPr>
          <w:i/>
          <w:sz w:val="17"/>
        </w:rPr>
        <w:t>la</w:t>
      </w:r>
      <w:r>
        <w:rPr>
          <w:i/>
          <w:spacing w:val="-2"/>
          <w:sz w:val="17"/>
        </w:rPr>
        <w:t> </w:t>
      </w:r>
      <w:r>
        <w:rPr>
          <w:i/>
          <w:sz w:val="17"/>
        </w:rPr>
        <w:t>Reconnaissance de la</w:t>
      </w:r>
      <w:r>
        <w:rPr>
          <w:i/>
          <w:spacing w:val="-2"/>
          <w:sz w:val="17"/>
        </w:rPr>
        <w:t> </w:t>
      </w:r>
      <w:r>
        <w:rPr>
          <w:i/>
          <w:sz w:val="17"/>
        </w:rPr>
        <w:t>Parole</w:t>
      </w:r>
      <w:r>
        <w:rPr>
          <w:sz w:val="17"/>
        </w:rPr>
        <w:t>, Ph.D. dissertation, Univ. Paris XI, France, 1991.</w:t>
      </w:r>
    </w:p>
    <w:p>
      <w:pPr>
        <w:pStyle w:val="ListParagraph"/>
        <w:numPr>
          <w:ilvl w:val="0"/>
          <w:numId w:val="7"/>
        </w:numPr>
        <w:tabs>
          <w:tab w:pos="578" w:val="left" w:leader="none"/>
        </w:tabs>
        <w:spacing w:line="163" w:lineRule="exact" w:before="0" w:after="0"/>
        <w:ind w:left="578" w:right="0" w:hanging="384"/>
        <w:jc w:val="left"/>
        <w:rPr>
          <w:sz w:val="17"/>
        </w:rPr>
      </w:pPr>
      <w:r>
        <w:rPr>
          <w:sz w:val="17"/>
        </w:rPr>
        <w:t>M.</w:t>
      </w:r>
      <w:r>
        <w:rPr>
          <w:spacing w:val="30"/>
          <w:sz w:val="17"/>
        </w:rPr>
        <w:t> </w:t>
      </w:r>
      <w:r>
        <w:rPr>
          <w:sz w:val="17"/>
        </w:rPr>
        <w:t>Rahim,</w:t>
      </w:r>
      <w:r>
        <w:rPr>
          <w:spacing w:val="30"/>
          <w:sz w:val="17"/>
        </w:rPr>
        <w:t> </w:t>
      </w:r>
      <w:r>
        <w:rPr>
          <w:sz w:val="17"/>
        </w:rPr>
        <w:t>Y.</w:t>
      </w:r>
      <w:r>
        <w:rPr>
          <w:spacing w:val="30"/>
          <w:sz w:val="17"/>
        </w:rPr>
        <w:t> </w:t>
      </w:r>
      <w:r>
        <w:rPr>
          <w:sz w:val="17"/>
        </w:rPr>
        <w:t>Bengio,</w:t>
      </w:r>
      <w:r>
        <w:rPr>
          <w:spacing w:val="30"/>
          <w:sz w:val="17"/>
        </w:rPr>
        <w:t> </w:t>
      </w:r>
      <w:r>
        <w:rPr>
          <w:sz w:val="17"/>
        </w:rPr>
        <w:t>and</w:t>
      </w:r>
      <w:r>
        <w:rPr>
          <w:spacing w:val="30"/>
          <w:sz w:val="17"/>
        </w:rPr>
        <w:t> </w:t>
      </w:r>
      <w:r>
        <w:rPr>
          <w:sz w:val="17"/>
        </w:rPr>
        <w:t>Y.</w:t>
      </w:r>
      <w:r>
        <w:rPr>
          <w:spacing w:val="30"/>
          <w:sz w:val="17"/>
        </w:rPr>
        <w:t> </w:t>
      </w:r>
      <w:r>
        <w:rPr>
          <w:sz w:val="17"/>
        </w:rPr>
        <w:t>LeCun,</w:t>
      </w:r>
      <w:r>
        <w:rPr>
          <w:spacing w:val="31"/>
          <w:sz w:val="17"/>
        </w:rPr>
        <w:t> </w:t>
      </w:r>
      <w:r>
        <w:rPr>
          <w:sz w:val="17"/>
        </w:rPr>
        <w:t>“Disriminative</w:t>
      </w:r>
      <w:r>
        <w:rPr>
          <w:spacing w:val="30"/>
          <w:sz w:val="17"/>
        </w:rPr>
        <w:t> </w:t>
      </w:r>
      <w:r>
        <w:rPr>
          <w:spacing w:val="-2"/>
          <w:sz w:val="17"/>
        </w:rPr>
        <w:t>feature</w:t>
      </w:r>
    </w:p>
    <w:p>
      <w:pPr>
        <w:spacing w:line="223" w:lineRule="auto" w:before="0"/>
        <w:ind w:left="579" w:right="0" w:firstLine="0"/>
        <w:jc w:val="left"/>
        <w:rPr>
          <w:sz w:val="17"/>
        </w:rPr>
      </w:pPr>
      <w:r>
        <w:rPr>
          <w:sz w:val="17"/>
        </w:rPr>
        <w:t>and</w:t>
      </w:r>
      <w:r>
        <w:rPr>
          <w:spacing w:val="23"/>
          <w:sz w:val="17"/>
        </w:rPr>
        <w:t> </w:t>
      </w:r>
      <w:r>
        <w:rPr>
          <w:sz w:val="17"/>
        </w:rPr>
        <w:t>model</w:t>
      </w:r>
      <w:r>
        <w:rPr>
          <w:spacing w:val="23"/>
          <w:sz w:val="17"/>
        </w:rPr>
        <w:t> </w:t>
      </w:r>
      <w:r>
        <w:rPr>
          <w:sz w:val="17"/>
        </w:rPr>
        <w:t>design</w:t>
      </w:r>
      <w:r>
        <w:rPr>
          <w:spacing w:val="23"/>
          <w:sz w:val="17"/>
        </w:rPr>
        <w:t> </w:t>
      </w:r>
      <w:r>
        <w:rPr>
          <w:sz w:val="17"/>
        </w:rPr>
        <w:t>for</w:t>
      </w:r>
      <w:r>
        <w:rPr>
          <w:spacing w:val="22"/>
          <w:sz w:val="17"/>
        </w:rPr>
        <w:t> </w:t>
      </w:r>
      <w:r>
        <w:rPr>
          <w:sz w:val="17"/>
        </w:rPr>
        <w:t>automatic</w:t>
      </w:r>
      <w:r>
        <w:rPr>
          <w:spacing w:val="23"/>
          <w:sz w:val="17"/>
        </w:rPr>
        <w:t> </w:t>
      </w:r>
      <w:r>
        <w:rPr>
          <w:sz w:val="17"/>
        </w:rPr>
        <w:t>speech</w:t>
      </w:r>
      <w:r>
        <w:rPr>
          <w:spacing w:val="23"/>
          <w:sz w:val="17"/>
        </w:rPr>
        <w:t> </w:t>
      </w:r>
      <w:r>
        <w:rPr>
          <w:sz w:val="17"/>
        </w:rPr>
        <w:t>recognition,”</w:t>
      </w:r>
      <w:r>
        <w:rPr>
          <w:spacing w:val="22"/>
          <w:sz w:val="17"/>
        </w:rPr>
        <w:t> </w:t>
      </w:r>
      <w:r>
        <w:rPr>
          <w:sz w:val="17"/>
        </w:rPr>
        <w:t>in</w:t>
      </w:r>
      <w:r>
        <w:rPr>
          <w:spacing w:val="22"/>
          <w:sz w:val="17"/>
        </w:rPr>
        <w:t> </w:t>
      </w:r>
      <w:r>
        <w:rPr>
          <w:i/>
          <w:sz w:val="17"/>
        </w:rPr>
        <w:t>Proc.</w:t>
      </w:r>
      <w:r>
        <w:rPr>
          <w:i/>
          <w:sz w:val="17"/>
        </w:rPr>
        <w:t> Eurospeech</w:t>
      </w:r>
      <w:r>
        <w:rPr>
          <w:sz w:val="17"/>
        </w:rPr>
        <w:t>, Rhodes, Greece, 1997, pp. 75–78.</w:t>
      </w:r>
    </w:p>
    <w:p>
      <w:pPr>
        <w:pStyle w:val="ListParagraph"/>
        <w:numPr>
          <w:ilvl w:val="0"/>
          <w:numId w:val="7"/>
        </w:numPr>
        <w:tabs>
          <w:tab w:pos="578" w:val="left" w:leader="none"/>
        </w:tabs>
        <w:spacing w:line="163" w:lineRule="exact" w:before="0" w:after="0"/>
        <w:ind w:left="578" w:right="0" w:hanging="384"/>
        <w:jc w:val="both"/>
        <w:rPr>
          <w:sz w:val="17"/>
        </w:rPr>
      </w:pPr>
      <w:r>
        <w:rPr>
          <w:sz w:val="17"/>
        </w:rPr>
        <w:t>U.</w:t>
      </w:r>
      <w:r>
        <w:rPr>
          <w:spacing w:val="47"/>
          <w:sz w:val="17"/>
        </w:rPr>
        <w:t> </w:t>
      </w:r>
      <w:r>
        <w:rPr>
          <w:sz w:val="17"/>
        </w:rPr>
        <w:t>Bodenhausen,</w:t>
      </w:r>
      <w:r>
        <w:rPr>
          <w:spacing w:val="47"/>
          <w:sz w:val="17"/>
        </w:rPr>
        <w:t> </w:t>
      </w:r>
      <w:r>
        <w:rPr>
          <w:sz w:val="17"/>
        </w:rPr>
        <w:t>S.</w:t>
      </w:r>
      <w:r>
        <w:rPr>
          <w:spacing w:val="47"/>
          <w:sz w:val="17"/>
        </w:rPr>
        <w:t> </w:t>
      </w:r>
      <w:r>
        <w:rPr>
          <w:sz w:val="17"/>
        </w:rPr>
        <w:t>Manke,</w:t>
      </w:r>
      <w:r>
        <w:rPr>
          <w:spacing w:val="48"/>
          <w:sz w:val="17"/>
        </w:rPr>
        <w:t> </w:t>
      </w:r>
      <w:r>
        <w:rPr>
          <w:sz w:val="17"/>
        </w:rPr>
        <w:t>and</w:t>
      </w:r>
      <w:r>
        <w:rPr>
          <w:spacing w:val="47"/>
          <w:sz w:val="17"/>
        </w:rPr>
        <w:t> </w:t>
      </w:r>
      <w:r>
        <w:rPr>
          <w:sz w:val="17"/>
        </w:rPr>
        <w:t>A.</w:t>
      </w:r>
      <w:r>
        <w:rPr>
          <w:spacing w:val="47"/>
          <w:sz w:val="17"/>
        </w:rPr>
        <w:t> </w:t>
      </w:r>
      <w:r>
        <w:rPr>
          <w:sz w:val="17"/>
        </w:rPr>
        <w:t>Waibel,</w:t>
      </w:r>
      <w:r>
        <w:rPr>
          <w:spacing w:val="47"/>
          <w:sz w:val="17"/>
        </w:rPr>
        <w:t> </w:t>
      </w:r>
      <w:r>
        <w:rPr>
          <w:spacing w:val="-2"/>
          <w:sz w:val="17"/>
        </w:rPr>
        <w:t>“Connectionist</w:t>
      </w:r>
    </w:p>
    <w:p>
      <w:pPr>
        <w:spacing w:line="220" w:lineRule="auto" w:before="0"/>
        <w:ind w:left="579" w:right="135" w:firstLine="0"/>
        <w:jc w:val="both"/>
        <w:rPr>
          <w:sz w:val="17"/>
        </w:rPr>
      </w:pPr>
      <w:r>
        <w:rPr>
          <w:sz w:val="17"/>
        </w:rPr>
        <w:t>architectural</w:t>
      </w:r>
      <w:r>
        <w:rPr>
          <w:spacing w:val="-4"/>
          <w:sz w:val="17"/>
        </w:rPr>
        <w:t> </w:t>
      </w:r>
      <w:r>
        <w:rPr>
          <w:sz w:val="17"/>
        </w:rPr>
        <w:t>learning</w:t>
      </w:r>
      <w:r>
        <w:rPr>
          <w:spacing w:val="-5"/>
          <w:sz w:val="17"/>
        </w:rPr>
        <w:t> </w:t>
      </w:r>
      <w:r>
        <w:rPr>
          <w:sz w:val="17"/>
        </w:rPr>
        <w:t>for</w:t>
      </w:r>
      <w:r>
        <w:rPr>
          <w:spacing w:val="-5"/>
          <w:sz w:val="17"/>
        </w:rPr>
        <w:t> </w:t>
      </w:r>
      <w:r>
        <w:rPr>
          <w:sz w:val="17"/>
        </w:rPr>
        <w:t>high</w:t>
      </w:r>
      <w:r>
        <w:rPr>
          <w:spacing w:val="-4"/>
          <w:sz w:val="17"/>
        </w:rPr>
        <w:t> </w:t>
      </w:r>
      <w:r>
        <w:rPr>
          <w:sz w:val="17"/>
        </w:rPr>
        <w:t>performance</w:t>
      </w:r>
      <w:r>
        <w:rPr>
          <w:spacing w:val="-5"/>
          <w:sz w:val="17"/>
        </w:rPr>
        <w:t> </w:t>
      </w:r>
      <w:r>
        <w:rPr>
          <w:sz w:val="17"/>
        </w:rPr>
        <w:t>character</w:t>
      </w:r>
      <w:r>
        <w:rPr>
          <w:spacing w:val="-5"/>
          <w:sz w:val="17"/>
        </w:rPr>
        <w:t> </w:t>
      </w:r>
      <w:r>
        <w:rPr>
          <w:sz w:val="17"/>
        </w:rPr>
        <w:t>and</w:t>
      </w:r>
      <w:r>
        <w:rPr>
          <w:spacing w:val="-6"/>
          <w:sz w:val="17"/>
        </w:rPr>
        <w:t> </w:t>
      </w:r>
      <w:r>
        <w:rPr>
          <w:sz w:val="17"/>
        </w:rPr>
        <w:t>speech recognition,” in </w:t>
      </w:r>
      <w:r>
        <w:rPr>
          <w:i/>
          <w:sz w:val="17"/>
        </w:rPr>
        <w:t>Proc. Int. Conf. Acoustics, Speech, Signal Pro-</w:t>
      </w:r>
      <w:r>
        <w:rPr>
          <w:i/>
          <w:sz w:val="17"/>
        </w:rPr>
        <w:t> cessing</w:t>
      </w:r>
      <w:r>
        <w:rPr>
          <w:sz w:val="17"/>
        </w:rPr>
        <w:t>, Minneapolis, MN, vol. 1, 1993, pp. 625–628.</w:t>
      </w:r>
    </w:p>
    <w:p>
      <w:pPr>
        <w:pStyle w:val="ListParagraph"/>
        <w:numPr>
          <w:ilvl w:val="0"/>
          <w:numId w:val="7"/>
        </w:numPr>
        <w:tabs>
          <w:tab w:pos="578" w:val="left" w:leader="none"/>
        </w:tabs>
        <w:spacing w:line="167" w:lineRule="exact" w:before="0" w:after="0"/>
        <w:ind w:left="578" w:right="0" w:hanging="384"/>
        <w:jc w:val="both"/>
        <w:rPr>
          <w:sz w:val="17"/>
        </w:rPr>
      </w:pPr>
      <w:r>
        <w:rPr>
          <w:sz w:val="17"/>
        </w:rPr>
        <w:t>F.</w:t>
      </w:r>
      <w:r>
        <w:rPr>
          <w:spacing w:val="20"/>
          <w:sz w:val="17"/>
        </w:rPr>
        <w:t> </w:t>
      </w:r>
      <w:r>
        <w:rPr>
          <w:sz w:val="17"/>
        </w:rPr>
        <w:t>Pereira,</w:t>
      </w:r>
      <w:r>
        <w:rPr>
          <w:spacing w:val="20"/>
          <w:sz w:val="17"/>
        </w:rPr>
        <w:t> </w:t>
      </w:r>
      <w:r>
        <w:rPr>
          <w:sz w:val="17"/>
        </w:rPr>
        <w:t>M.</w:t>
      </w:r>
      <w:r>
        <w:rPr>
          <w:spacing w:val="21"/>
          <w:sz w:val="17"/>
        </w:rPr>
        <w:t> </w:t>
      </w:r>
      <w:r>
        <w:rPr>
          <w:sz w:val="17"/>
        </w:rPr>
        <w:t>Riley,</w:t>
      </w:r>
      <w:r>
        <w:rPr>
          <w:spacing w:val="20"/>
          <w:sz w:val="17"/>
        </w:rPr>
        <w:t> </w:t>
      </w:r>
      <w:r>
        <w:rPr>
          <w:sz w:val="17"/>
        </w:rPr>
        <w:t>and</w:t>
      </w:r>
      <w:r>
        <w:rPr>
          <w:spacing w:val="21"/>
          <w:sz w:val="17"/>
        </w:rPr>
        <w:t> </w:t>
      </w:r>
      <w:r>
        <w:rPr>
          <w:sz w:val="17"/>
        </w:rPr>
        <w:t>R.</w:t>
      </w:r>
      <w:r>
        <w:rPr>
          <w:spacing w:val="21"/>
          <w:sz w:val="17"/>
        </w:rPr>
        <w:t> </w:t>
      </w:r>
      <w:r>
        <w:rPr>
          <w:sz w:val="17"/>
        </w:rPr>
        <w:t>Sproat,</w:t>
      </w:r>
      <w:r>
        <w:rPr>
          <w:spacing w:val="21"/>
          <w:sz w:val="17"/>
        </w:rPr>
        <w:t> </w:t>
      </w:r>
      <w:r>
        <w:rPr>
          <w:sz w:val="17"/>
        </w:rPr>
        <w:t>“Weighted</w:t>
      </w:r>
      <w:r>
        <w:rPr>
          <w:spacing w:val="20"/>
          <w:sz w:val="17"/>
        </w:rPr>
        <w:t> </w:t>
      </w:r>
      <w:r>
        <w:rPr>
          <w:sz w:val="17"/>
        </w:rPr>
        <w:t>rational</w:t>
      </w:r>
      <w:r>
        <w:rPr>
          <w:spacing w:val="21"/>
          <w:sz w:val="17"/>
        </w:rPr>
        <w:t> </w:t>
      </w:r>
      <w:r>
        <w:rPr>
          <w:spacing w:val="-2"/>
          <w:sz w:val="17"/>
        </w:rPr>
        <w:t>trans-</w:t>
      </w:r>
    </w:p>
    <w:p>
      <w:pPr>
        <w:spacing w:line="220" w:lineRule="auto" w:before="0"/>
        <w:ind w:left="579" w:right="135" w:firstLine="0"/>
        <w:jc w:val="both"/>
        <w:rPr>
          <w:sz w:val="17"/>
        </w:rPr>
      </w:pPr>
      <w:r>
        <w:rPr>
          <w:sz w:val="17"/>
        </w:rPr>
        <w:t>ductions and their application to human language processing,”</w:t>
      </w:r>
      <w:r>
        <w:rPr>
          <w:spacing w:val="40"/>
          <w:sz w:val="17"/>
        </w:rPr>
        <w:t> </w:t>
      </w:r>
      <w:r>
        <w:rPr>
          <w:sz w:val="17"/>
        </w:rPr>
        <w:t>in </w:t>
      </w:r>
      <w:r>
        <w:rPr>
          <w:i/>
          <w:sz w:val="17"/>
        </w:rPr>
        <w:t>ARPA Natural Language Processing Workshop</w:t>
      </w:r>
      <w:r>
        <w:rPr>
          <w:sz w:val="17"/>
        </w:rPr>
        <w:t>, 1994.</w:t>
      </w:r>
    </w:p>
    <w:p>
      <w:pPr>
        <w:pStyle w:val="ListParagraph"/>
        <w:numPr>
          <w:ilvl w:val="0"/>
          <w:numId w:val="7"/>
        </w:numPr>
        <w:tabs>
          <w:tab w:pos="577" w:val="left" w:leader="none"/>
          <w:tab w:pos="579" w:val="left" w:leader="none"/>
        </w:tabs>
        <w:spacing w:line="220" w:lineRule="auto" w:before="0" w:after="0"/>
        <w:ind w:left="579" w:right="134" w:hanging="386"/>
        <w:jc w:val="both"/>
        <w:rPr>
          <w:sz w:val="17"/>
        </w:rPr>
      </w:pPr>
      <w:r>
        <w:rPr>
          <w:sz w:val="17"/>
        </w:rPr>
        <w:t>M.</w:t>
      </w:r>
      <w:r>
        <w:rPr>
          <w:spacing w:val="-1"/>
          <w:sz w:val="17"/>
        </w:rPr>
        <w:t> </w:t>
      </w:r>
      <w:r>
        <w:rPr>
          <w:sz w:val="17"/>
        </w:rPr>
        <w:t>Lades,</w:t>
      </w:r>
      <w:r>
        <w:rPr>
          <w:spacing w:val="-1"/>
          <w:sz w:val="17"/>
        </w:rPr>
        <w:t> </w:t>
      </w:r>
      <w:r>
        <w:rPr>
          <w:sz w:val="17"/>
        </w:rPr>
        <w:t>J.</w:t>
      </w:r>
      <w:r>
        <w:rPr>
          <w:spacing w:val="-1"/>
          <w:sz w:val="17"/>
        </w:rPr>
        <w:t> </w:t>
      </w:r>
      <w:r>
        <w:rPr>
          <w:sz w:val="17"/>
        </w:rPr>
        <w:t>C.</w:t>
      </w:r>
      <w:r>
        <w:rPr>
          <w:spacing w:val="-1"/>
          <w:sz w:val="17"/>
        </w:rPr>
        <w:t> </w:t>
      </w:r>
      <w:r>
        <w:rPr>
          <w:sz w:val="17"/>
        </w:rPr>
        <w:t>Vorbru¨ggen,</w:t>
      </w:r>
      <w:r>
        <w:rPr>
          <w:spacing w:val="-2"/>
          <w:sz w:val="17"/>
        </w:rPr>
        <w:t> </w:t>
      </w:r>
      <w:r>
        <w:rPr>
          <w:sz w:val="17"/>
        </w:rPr>
        <w:t>J.</w:t>
      </w:r>
      <w:r>
        <w:rPr>
          <w:spacing w:val="-1"/>
          <w:sz w:val="17"/>
        </w:rPr>
        <w:t> </w:t>
      </w:r>
      <w:r>
        <w:rPr>
          <w:sz w:val="17"/>
        </w:rPr>
        <w:t>Buhmann,</w:t>
      </w:r>
      <w:r>
        <w:rPr>
          <w:spacing w:val="-1"/>
          <w:sz w:val="17"/>
        </w:rPr>
        <w:t> </w:t>
      </w:r>
      <w:r>
        <w:rPr>
          <w:sz w:val="17"/>
        </w:rPr>
        <w:t>and</w:t>
      </w:r>
      <w:r>
        <w:rPr>
          <w:spacing w:val="-1"/>
          <w:sz w:val="17"/>
        </w:rPr>
        <w:t> </w:t>
      </w:r>
      <w:r>
        <w:rPr>
          <w:sz w:val="17"/>
        </w:rPr>
        <w:t>C.</w:t>
      </w:r>
      <w:r>
        <w:rPr>
          <w:spacing w:val="-1"/>
          <w:sz w:val="17"/>
        </w:rPr>
        <w:t> </w:t>
      </w:r>
      <w:r>
        <w:rPr>
          <w:sz w:val="17"/>
        </w:rPr>
        <w:t>von</w:t>
      </w:r>
      <w:r>
        <w:rPr>
          <w:spacing w:val="-1"/>
          <w:sz w:val="17"/>
        </w:rPr>
        <w:t> </w:t>
      </w:r>
      <w:r>
        <w:rPr>
          <w:sz w:val="17"/>
        </w:rPr>
        <w:t>der</w:t>
      </w:r>
      <w:r>
        <w:rPr>
          <w:spacing w:val="-1"/>
          <w:sz w:val="17"/>
        </w:rPr>
        <w:t> </w:t>
      </w:r>
      <w:r>
        <w:rPr>
          <w:sz w:val="17"/>
        </w:rPr>
        <w:t>Mals- burg, “Distortion invariant object recognition in the </w:t>
      </w:r>
      <w:r>
        <w:rPr>
          <w:sz w:val="17"/>
        </w:rPr>
        <w:t>dynamic</w:t>
      </w:r>
      <w:r>
        <w:rPr>
          <w:spacing w:val="40"/>
          <w:sz w:val="17"/>
        </w:rPr>
        <w:t> </w:t>
      </w:r>
      <w:r>
        <w:rPr>
          <w:sz w:val="17"/>
        </w:rPr>
        <w:t>link architecture,” </w:t>
      </w:r>
      <w:r>
        <w:rPr>
          <w:i/>
          <w:sz w:val="17"/>
        </w:rPr>
        <w:t>IEEE Trans. Comput.</w:t>
      </w:r>
      <w:r>
        <w:rPr>
          <w:sz w:val="17"/>
        </w:rPr>
        <w:t>, vol. 42, pp. 300–311, March</w:t>
      </w:r>
      <w:r>
        <w:rPr>
          <w:spacing w:val="40"/>
          <w:sz w:val="17"/>
        </w:rPr>
        <w:t> </w:t>
      </w:r>
      <w:r>
        <w:rPr>
          <w:sz w:val="17"/>
        </w:rPr>
        <w:t>1993.</w:t>
      </w:r>
    </w:p>
    <w:p>
      <w:pPr>
        <w:pStyle w:val="ListParagraph"/>
        <w:numPr>
          <w:ilvl w:val="0"/>
          <w:numId w:val="7"/>
        </w:numPr>
        <w:tabs>
          <w:tab w:pos="577" w:val="left" w:leader="none"/>
          <w:tab w:pos="579" w:val="left" w:leader="none"/>
        </w:tabs>
        <w:spacing w:line="220" w:lineRule="auto" w:before="0" w:after="0"/>
        <w:ind w:left="579" w:right="134" w:hanging="386"/>
        <w:jc w:val="both"/>
        <w:rPr>
          <w:sz w:val="17"/>
        </w:rPr>
      </w:pPr>
      <w:r>
        <w:rPr>
          <w:sz w:val="17"/>
        </w:rPr>
        <w:t>B. Boser, E. Sa¨ckinger, J. Bromley, Y. LeCun, and L. Jackel, “An</w:t>
      </w:r>
      <w:r>
        <w:rPr>
          <w:spacing w:val="-1"/>
          <w:sz w:val="17"/>
        </w:rPr>
        <w:t> </w:t>
      </w:r>
      <w:r>
        <w:rPr>
          <w:sz w:val="17"/>
        </w:rPr>
        <w:t>analog neural</w:t>
      </w:r>
      <w:r>
        <w:rPr>
          <w:spacing w:val="-2"/>
          <w:sz w:val="17"/>
        </w:rPr>
        <w:t> </w:t>
      </w:r>
      <w:r>
        <w:rPr>
          <w:sz w:val="17"/>
        </w:rPr>
        <w:t>network</w:t>
      </w:r>
      <w:r>
        <w:rPr>
          <w:spacing w:val="-1"/>
          <w:sz w:val="17"/>
        </w:rPr>
        <w:t> </w:t>
      </w:r>
      <w:r>
        <w:rPr>
          <w:sz w:val="17"/>
        </w:rPr>
        <w:t>processor</w:t>
      </w:r>
      <w:r>
        <w:rPr>
          <w:spacing w:val="-1"/>
          <w:sz w:val="17"/>
        </w:rPr>
        <w:t> </w:t>
      </w:r>
      <w:r>
        <w:rPr>
          <w:sz w:val="17"/>
        </w:rPr>
        <w:t>with</w:t>
      </w:r>
      <w:r>
        <w:rPr>
          <w:spacing w:val="-1"/>
          <w:sz w:val="17"/>
        </w:rPr>
        <w:t> </w:t>
      </w:r>
      <w:r>
        <w:rPr>
          <w:sz w:val="17"/>
        </w:rPr>
        <w:t>programmable </w:t>
      </w:r>
      <w:r>
        <w:rPr>
          <w:sz w:val="17"/>
        </w:rPr>
        <w:t>topol- ogy,” </w:t>
      </w:r>
      <w:r>
        <w:rPr>
          <w:i/>
          <w:sz w:val="17"/>
        </w:rPr>
        <w:t>IEEE</w:t>
      </w:r>
      <w:r>
        <w:rPr>
          <w:i/>
          <w:spacing w:val="-6"/>
          <w:sz w:val="17"/>
        </w:rPr>
        <w:t> </w:t>
      </w:r>
      <w:r>
        <w:rPr>
          <w:i/>
          <w:sz w:val="17"/>
        </w:rPr>
        <w:t>J.</w:t>
      </w:r>
      <w:r>
        <w:rPr>
          <w:i/>
          <w:spacing w:val="-6"/>
          <w:sz w:val="17"/>
        </w:rPr>
        <w:t> </w:t>
      </w:r>
      <w:r>
        <w:rPr>
          <w:i/>
          <w:sz w:val="17"/>
        </w:rPr>
        <w:t>Solid-State</w:t>
      </w:r>
      <w:r>
        <w:rPr>
          <w:i/>
          <w:spacing w:val="-5"/>
          <w:sz w:val="17"/>
        </w:rPr>
        <w:t> </w:t>
      </w:r>
      <w:r>
        <w:rPr>
          <w:i/>
          <w:sz w:val="17"/>
        </w:rPr>
        <w:t>Circuits</w:t>
      </w:r>
      <w:r>
        <w:rPr>
          <w:sz w:val="17"/>
        </w:rPr>
        <w:t>,</w:t>
      </w:r>
      <w:r>
        <w:rPr>
          <w:spacing w:val="-2"/>
          <w:sz w:val="17"/>
        </w:rPr>
        <w:t> </w:t>
      </w:r>
      <w:r>
        <w:rPr>
          <w:sz w:val="17"/>
        </w:rPr>
        <w:t>vol.</w:t>
      </w:r>
      <w:r>
        <w:rPr>
          <w:spacing w:val="-1"/>
          <w:sz w:val="17"/>
        </w:rPr>
        <w:t> </w:t>
      </w:r>
      <w:r>
        <w:rPr>
          <w:sz w:val="17"/>
        </w:rPr>
        <w:t>26, pp.</w:t>
      </w:r>
      <w:r>
        <w:rPr>
          <w:spacing w:val="-1"/>
          <w:sz w:val="17"/>
        </w:rPr>
        <w:t> </w:t>
      </w:r>
      <w:r>
        <w:rPr>
          <w:sz w:val="17"/>
        </w:rPr>
        <w:t>2017–2025,</w:t>
      </w:r>
      <w:r>
        <w:rPr>
          <w:spacing w:val="-1"/>
          <w:sz w:val="17"/>
        </w:rPr>
        <w:t> </w:t>
      </w:r>
      <w:r>
        <w:rPr>
          <w:sz w:val="17"/>
        </w:rPr>
        <w:t>Dec. </w:t>
      </w:r>
      <w:r>
        <w:rPr>
          <w:spacing w:val="-2"/>
          <w:sz w:val="17"/>
        </w:rPr>
        <w:t>1991.</w:t>
      </w:r>
    </w:p>
    <w:p>
      <w:pPr>
        <w:pStyle w:val="ListParagraph"/>
        <w:numPr>
          <w:ilvl w:val="0"/>
          <w:numId w:val="7"/>
        </w:numPr>
        <w:tabs>
          <w:tab w:pos="577" w:val="left" w:leader="none"/>
          <w:tab w:pos="579" w:val="left" w:leader="none"/>
        </w:tabs>
        <w:spacing w:line="223" w:lineRule="auto" w:before="0" w:after="0"/>
        <w:ind w:left="579" w:right="134" w:hanging="386"/>
        <w:jc w:val="both"/>
        <w:rPr>
          <w:sz w:val="17"/>
        </w:rPr>
      </w:pPr>
      <w:r>
        <w:rPr>
          <w:sz w:val="17"/>
        </w:rPr>
        <w:t>M. Schenkel, H. Weissman, I. Guyon, C. Nohl, and D. </w:t>
      </w:r>
      <w:r>
        <w:rPr>
          <w:sz w:val="17"/>
        </w:rPr>
        <w:t>Hender- son, “Recognition-based segmentation of on-line hand-printed words,” in </w:t>
      </w:r>
      <w:r>
        <w:rPr>
          <w:i/>
          <w:sz w:val="17"/>
        </w:rPr>
        <w:t>Advances in Neural Information Processing Systems</w:t>
      </w:r>
      <w:r>
        <w:rPr>
          <w:i/>
          <w:sz w:val="17"/>
        </w:rPr>
        <w:t> 5</w:t>
      </w:r>
      <w:r>
        <w:rPr>
          <w:sz w:val="17"/>
        </w:rPr>
        <w:t>, S. J. Hanson, J. D. Cowan, and C. L. Giles, Eds.</w:t>
      </w:r>
      <w:r>
        <w:rPr>
          <w:spacing w:val="80"/>
          <w:sz w:val="17"/>
        </w:rPr>
        <w:t> </w:t>
      </w:r>
      <w:r>
        <w:rPr>
          <w:sz w:val="17"/>
        </w:rPr>
        <w:t>Denver,</w:t>
      </w:r>
      <w:r>
        <w:rPr>
          <w:spacing w:val="40"/>
          <w:sz w:val="17"/>
        </w:rPr>
        <w:t> </w:t>
      </w:r>
      <w:r>
        <w:rPr>
          <w:sz w:val="17"/>
        </w:rPr>
        <w:t>CO: Morgan Kaufmann, 1993, pp. 723–730.</w:t>
      </w:r>
    </w:p>
    <w:p>
      <w:pPr>
        <w:pStyle w:val="ListParagraph"/>
        <w:numPr>
          <w:ilvl w:val="0"/>
          <w:numId w:val="7"/>
        </w:numPr>
        <w:tabs>
          <w:tab w:pos="578" w:val="left" w:leader="none"/>
        </w:tabs>
        <w:spacing w:line="160" w:lineRule="exact" w:before="0" w:after="0"/>
        <w:ind w:left="578" w:right="0" w:hanging="384"/>
        <w:jc w:val="both"/>
        <w:rPr>
          <w:sz w:val="17"/>
        </w:rPr>
      </w:pPr>
      <w:r>
        <w:rPr>
          <w:sz w:val="17"/>
        </w:rPr>
        <w:t>C.</w:t>
      </w:r>
      <w:r>
        <w:rPr>
          <w:spacing w:val="36"/>
          <w:sz w:val="17"/>
        </w:rPr>
        <w:t> </w:t>
      </w:r>
      <w:r>
        <w:rPr>
          <w:sz w:val="17"/>
        </w:rPr>
        <w:t>Dugust,</w:t>
      </w:r>
      <w:r>
        <w:rPr>
          <w:spacing w:val="37"/>
          <w:sz w:val="17"/>
        </w:rPr>
        <w:t> </w:t>
      </w:r>
      <w:r>
        <w:rPr>
          <w:sz w:val="17"/>
        </w:rPr>
        <w:t>L.</w:t>
      </w:r>
      <w:r>
        <w:rPr>
          <w:spacing w:val="36"/>
          <w:sz w:val="17"/>
        </w:rPr>
        <w:t> </w:t>
      </w:r>
      <w:r>
        <w:rPr>
          <w:sz w:val="17"/>
        </w:rPr>
        <w:t>Devillers,</w:t>
      </w:r>
      <w:r>
        <w:rPr>
          <w:spacing w:val="36"/>
          <w:sz w:val="17"/>
        </w:rPr>
        <w:t> </w:t>
      </w:r>
      <w:r>
        <w:rPr>
          <w:sz w:val="17"/>
        </w:rPr>
        <w:t>and</w:t>
      </w:r>
      <w:r>
        <w:rPr>
          <w:spacing w:val="36"/>
          <w:sz w:val="17"/>
        </w:rPr>
        <w:t> </w:t>
      </w:r>
      <w:r>
        <w:rPr>
          <w:sz w:val="17"/>
        </w:rPr>
        <w:t>X.</w:t>
      </w:r>
      <w:r>
        <w:rPr>
          <w:spacing w:val="36"/>
          <w:sz w:val="17"/>
        </w:rPr>
        <w:t> </w:t>
      </w:r>
      <w:r>
        <w:rPr>
          <w:sz w:val="17"/>
        </w:rPr>
        <w:t>Aubert,</w:t>
      </w:r>
      <w:r>
        <w:rPr>
          <w:spacing w:val="36"/>
          <w:sz w:val="17"/>
        </w:rPr>
        <w:t> </w:t>
      </w:r>
      <w:r>
        <w:rPr>
          <w:sz w:val="17"/>
        </w:rPr>
        <w:t>“Combining</w:t>
      </w:r>
      <w:r>
        <w:rPr>
          <w:spacing w:val="36"/>
          <w:sz w:val="17"/>
        </w:rPr>
        <w:t> </w:t>
      </w:r>
      <w:r>
        <w:rPr>
          <w:spacing w:val="-4"/>
          <w:sz w:val="17"/>
        </w:rPr>
        <w:t>TDNN</w:t>
      </w:r>
    </w:p>
    <w:p>
      <w:pPr>
        <w:spacing w:line="220" w:lineRule="auto" w:before="0"/>
        <w:ind w:left="579" w:right="135" w:firstLine="0"/>
        <w:jc w:val="both"/>
        <w:rPr>
          <w:sz w:val="17"/>
        </w:rPr>
      </w:pPr>
      <w:r>
        <w:rPr>
          <w:sz w:val="17"/>
        </w:rPr>
        <w:t>and HMM in a hybrid system for improved </w:t>
      </w:r>
      <w:r>
        <w:rPr>
          <w:sz w:val="17"/>
        </w:rPr>
        <w:t>continuous-speech recognition,” </w:t>
      </w:r>
      <w:r>
        <w:rPr>
          <w:i/>
          <w:sz w:val="17"/>
        </w:rPr>
        <w:t>IEEE Trans. Speech Audio Processing</w:t>
      </w:r>
      <w:r>
        <w:rPr>
          <w:sz w:val="17"/>
        </w:rPr>
        <w:t>, vol. 2, pp. 217–224,</w:t>
      </w:r>
      <w:r>
        <w:rPr>
          <w:spacing w:val="40"/>
          <w:sz w:val="17"/>
        </w:rPr>
        <w:t> </w:t>
      </w:r>
      <w:r>
        <w:rPr>
          <w:sz w:val="17"/>
        </w:rPr>
        <w:t>Jan.</w:t>
      </w:r>
      <w:r>
        <w:rPr>
          <w:spacing w:val="40"/>
          <w:sz w:val="17"/>
        </w:rPr>
        <w:t> </w:t>
      </w:r>
      <w:r>
        <w:rPr>
          <w:sz w:val="17"/>
        </w:rPr>
        <w:t>1994.</w:t>
      </w:r>
    </w:p>
    <w:p>
      <w:pPr>
        <w:pStyle w:val="ListParagraph"/>
        <w:numPr>
          <w:ilvl w:val="0"/>
          <w:numId w:val="7"/>
        </w:numPr>
        <w:tabs>
          <w:tab w:pos="578" w:val="left" w:leader="none"/>
        </w:tabs>
        <w:spacing w:line="167" w:lineRule="exact" w:before="0" w:after="0"/>
        <w:ind w:left="578" w:right="0" w:hanging="384"/>
        <w:jc w:val="both"/>
        <w:rPr>
          <w:sz w:val="17"/>
        </w:rPr>
      </w:pPr>
      <w:r>
        <w:rPr>
          <w:sz w:val="17"/>
        </w:rPr>
        <w:t>O.</w:t>
      </w:r>
      <w:r>
        <w:rPr>
          <w:spacing w:val="-3"/>
          <w:sz w:val="17"/>
        </w:rPr>
        <w:t> </w:t>
      </w:r>
      <w:r>
        <w:rPr>
          <w:sz w:val="17"/>
        </w:rPr>
        <w:t>Matan,</w:t>
      </w:r>
      <w:r>
        <w:rPr>
          <w:spacing w:val="-2"/>
          <w:sz w:val="17"/>
        </w:rPr>
        <w:t> </w:t>
      </w:r>
      <w:r>
        <w:rPr>
          <w:sz w:val="17"/>
        </w:rPr>
        <w:t>H.</w:t>
      </w:r>
      <w:r>
        <w:rPr>
          <w:spacing w:val="-2"/>
          <w:sz w:val="17"/>
        </w:rPr>
        <w:t> </w:t>
      </w:r>
      <w:r>
        <w:rPr>
          <w:sz w:val="17"/>
        </w:rPr>
        <w:t>S.</w:t>
      </w:r>
      <w:r>
        <w:rPr>
          <w:spacing w:val="-3"/>
          <w:sz w:val="17"/>
        </w:rPr>
        <w:t> </w:t>
      </w:r>
      <w:r>
        <w:rPr>
          <w:sz w:val="17"/>
        </w:rPr>
        <w:t>Baird,</w:t>
      </w:r>
      <w:r>
        <w:rPr>
          <w:spacing w:val="-2"/>
          <w:sz w:val="17"/>
        </w:rPr>
        <w:t> </w:t>
      </w:r>
      <w:r>
        <w:rPr>
          <w:sz w:val="17"/>
        </w:rPr>
        <w:t>J.</w:t>
      </w:r>
      <w:r>
        <w:rPr>
          <w:spacing w:val="-1"/>
          <w:sz w:val="17"/>
        </w:rPr>
        <w:t> </w:t>
      </w:r>
      <w:r>
        <w:rPr>
          <w:sz w:val="17"/>
        </w:rPr>
        <w:t>Bromley,</w:t>
      </w:r>
      <w:r>
        <w:rPr>
          <w:spacing w:val="-4"/>
          <w:sz w:val="17"/>
        </w:rPr>
        <w:t> </w:t>
      </w:r>
      <w:r>
        <w:rPr>
          <w:sz w:val="17"/>
        </w:rPr>
        <w:t>C.</w:t>
      </w:r>
      <w:r>
        <w:rPr>
          <w:spacing w:val="-2"/>
          <w:sz w:val="17"/>
        </w:rPr>
        <w:t> </w:t>
      </w:r>
      <w:r>
        <w:rPr>
          <w:sz w:val="17"/>
        </w:rPr>
        <w:t>J.</w:t>
      </w:r>
      <w:r>
        <w:rPr>
          <w:spacing w:val="-1"/>
          <w:sz w:val="17"/>
        </w:rPr>
        <w:t> </w:t>
      </w:r>
      <w:r>
        <w:rPr>
          <w:sz w:val="17"/>
        </w:rPr>
        <w:t>C.</w:t>
      </w:r>
      <w:r>
        <w:rPr>
          <w:spacing w:val="-3"/>
          <w:sz w:val="17"/>
        </w:rPr>
        <w:t> </w:t>
      </w:r>
      <w:r>
        <w:rPr>
          <w:sz w:val="17"/>
        </w:rPr>
        <w:t>Burges,</w:t>
      </w:r>
      <w:r>
        <w:rPr>
          <w:spacing w:val="-3"/>
          <w:sz w:val="17"/>
        </w:rPr>
        <w:t> </w:t>
      </w:r>
      <w:r>
        <w:rPr>
          <w:sz w:val="17"/>
        </w:rPr>
        <w:t>J.</w:t>
      </w:r>
      <w:r>
        <w:rPr>
          <w:spacing w:val="-1"/>
          <w:sz w:val="17"/>
        </w:rPr>
        <w:t> </w:t>
      </w:r>
      <w:r>
        <w:rPr>
          <w:sz w:val="17"/>
        </w:rPr>
        <w:t>S.</w:t>
      </w:r>
      <w:r>
        <w:rPr>
          <w:spacing w:val="-2"/>
          <w:sz w:val="17"/>
        </w:rPr>
        <w:t> Denker,</w:t>
      </w:r>
    </w:p>
    <w:p>
      <w:pPr>
        <w:spacing w:line="220" w:lineRule="auto" w:before="0"/>
        <w:ind w:left="579" w:right="134" w:firstLine="0"/>
        <w:jc w:val="both"/>
        <w:rPr>
          <w:sz w:val="17"/>
        </w:rPr>
      </w:pPr>
      <w:r>
        <w:rPr>
          <w:sz w:val="17"/>
        </w:rPr>
        <w:t>L. D. Jackel, Y. LeCun, E. P. D. Pednault, W. Satterfield, C. </w:t>
      </w:r>
      <w:r>
        <w:rPr>
          <w:sz w:val="17"/>
        </w:rPr>
        <w:t>E. Stenard, and T. J. Thompson, “Reading handwritten digits: </w:t>
      </w:r>
      <w:r>
        <w:rPr>
          <w:sz w:val="17"/>
        </w:rPr>
        <w:t>A ZIP code recognition system,” </w:t>
      </w:r>
      <w:r>
        <w:rPr>
          <w:i/>
          <w:sz w:val="17"/>
        </w:rPr>
        <w:t>IEEE Trans. Comput.</w:t>
      </w:r>
      <w:r>
        <w:rPr>
          <w:sz w:val="17"/>
        </w:rPr>
        <w:t>, vol. 25,</w:t>
      </w:r>
      <w:r>
        <w:rPr>
          <w:spacing w:val="40"/>
          <w:sz w:val="17"/>
        </w:rPr>
        <w:t> </w:t>
      </w:r>
      <w:r>
        <w:rPr>
          <w:sz w:val="17"/>
        </w:rPr>
        <w:t>no.</w:t>
      </w:r>
      <w:r>
        <w:rPr>
          <w:spacing w:val="40"/>
          <w:sz w:val="17"/>
        </w:rPr>
        <w:t> </w:t>
      </w:r>
      <w:r>
        <w:rPr>
          <w:sz w:val="17"/>
        </w:rPr>
        <w:t>7,</w:t>
      </w:r>
      <w:r>
        <w:rPr>
          <w:spacing w:val="40"/>
          <w:sz w:val="17"/>
        </w:rPr>
        <w:t> </w:t>
      </w:r>
      <w:r>
        <w:rPr>
          <w:sz w:val="17"/>
        </w:rPr>
        <w:t>pp.</w:t>
      </w:r>
      <w:r>
        <w:rPr>
          <w:spacing w:val="40"/>
          <w:sz w:val="17"/>
        </w:rPr>
        <w:t> </w:t>
      </w:r>
      <w:r>
        <w:rPr>
          <w:sz w:val="17"/>
        </w:rPr>
        <w:t>59–63,</w:t>
      </w:r>
      <w:r>
        <w:rPr>
          <w:spacing w:val="40"/>
          <w:sz w:val="17"/>
        </w:rPr>
        <w:t> </w:t>
      </w:r>
      <w:r>
        <w:rPr>
          <w:sz w:val="17"/>
        </w:rPr>
        <w:t>July</w:t>
      </w:r>
      <w:r>
        <w:rPr>
          <w:spacing w:val="40"/>
          <w:sz w:val="17"/>
        </w:rPr>
        <w:t> </w:t>
      </w:r>
      <w:r>
        <w:rPr>
          <w:sz w:val="17"/>
        </w:rPr>
        <w:t>1992.</w:t>
      </w:r>
    </w:p>
    <w:p>
      <w:pPr>
        <w:pStyle w:val="ListParagraph"/>
        <w:numPr>
          <w:ilvl w:val="0"/>
          <w:numId w:val="7"/>
        </w:numPr>
        <w:tabs>
          <w:tab w:pos="577" w:val="left" w:leader="none"/>
          <w:tab w:pos="579" w:val="left" w:leader="none"/>
        </w:tabs>
        <w:spacing w:line="223" w:lineRule="auto" w:before="0" w:after="0"/>
        <w:ind w:left="579" w:right="134" w:hanging="386"/>
        <w:jc w:val="both"/>
        <w:rPr>
          <w:sz w:val="17"/>
        </w:rPr>
      </w:pPr>
      <w:r>
        <w:rPr>
          <w:sz w:val="17"/>
        </w:rPr>
        <w:t>Y. Bengio and Y. LeCun, “Word normalization for </w:t>
      </w:r>
      <w:r>
        <w:rPr>
          <w:sz w:val="17"/>
        </w:rPr>
        <w:t>on-line handwritten word recognition,” in </w:t>
      </w:r>
      <w:r>
        <w:rPr>
          <w:i/>
          <w:sz w:val="17"/>
        </w:rPr>
        <w:t>Proc.</w:t>
      </w:r>
      <w:r>
        <w:rPr>
          <w:i/>
          <w:spacing w:val="-5"/>
          <w:sz w:val="17"/>
        </w:rPr>
        <w:t> </w:t>
      </w:r>
      <w:r>
        <w:rPr>
          <w:i/>
          <w:sz w:val="17"/>
        </w:rPr>
        <w:t>IEEE</w:t>
      </w:r>
      <w:r>
        <w:rPr>
          <w:i/>
          <w:spacing w:val="-5"/>
          <w:sz w:val="17"/>
        </w:rPr>
        <w:t> </w:t>
      </w:r>
      <w:r>
        <w:rPr>
          <w:i/>
          <w:sz w:val="17"/>
        </w:rPr>
        <w:t>Int.</w:t>
      </w:r>
      <w:r>
        <w:rPr>
          <w:i/>
          <w:spacing w:val="-5"/>
          <w:sz w:val="17"/>
        </w:rPr>
        <w:t> </w:t>
      </w:r>
      <w:r>
        <w:rPr>
          <w:i/>
          <w:sz w:val="17"/>
        </w:rPr>
        <w:t>Conf.</w:t>
      </w:r>
      <w:r>
        <w:rPr>
          <w:i/>
          <w:spacing w:val="-4"/>
          <w:sz w:val="17"/>
        </w:rPr>
        <w:t> </w:t>
      </w:r>
      <w:r>
        <w:rPr>
          <w:i/>
          <w:sz w:val="17"/>
        </w:rPr>
        <w:t>Pattern</w:t>
      </w:r>
      <w:r>
        <w:rPr>
          <w:i/>
          <w:sz w:val="17"/>
        </w:rPr>
        <w:t> Recognition</w:t>
      </w:r>
      <w:r>
        <w:rPr>
          <w:sz w:val="17"/>
        </w:rPr>
        <w:t>,</w:t>
      </w:r>
      <w:r>
        <w:rPr>
          <w:spacing w:val="40"/>
          <w:sz w:val="17"/>
        </w:rPr>
        <w:t> </w:t>
      </w:r>
      <w:r>
        <w:rPr>
          <w:sz w:val="17"/>
        </w:rPr>
        <w:t>Jerusalem,</w:t>
      </w:r>
      <w:r>
        <w:rPr>
          <w:spacing w:val="40"/>
          <w:sz w:val="17"/>
        </w:rPr>
        <w:t> </w:t>
      </w:r>
      <w:r>
        <w:rPr>
          <w:sz w:val="17"/>
        </w:rPr>
        <w:t>1994.</w:t>
      </w:r>
    </w:p>
    <w:p>
      <w:pPr>
        <w:pStyle w:val="ListParagraph"/>
        <w:numPr>
          <w:ilvl w:val="0"/>
          <w:numId w:val="7"/>
        </w:numPr>
        <w:tabs>
          <w:tab w:pos="578" w:val="left" w:leader="none"/>
        </w:tabs>
        <w:spacing w:line="162" w:lineRule="exact" w:before="0" w:after="0"/>
        <w:ind w:left="578" w:right="0" w:hanging="384"/>
        <w:jc w:val="both"/>
        <w:rPr>
          <w:sz w:val="17"/>
        </w:rPr>
      </w:pPr>
      <w:r>
        <w:rPr>
          <w:sz w:val="17"/>
        </w:rPr>
        <w:t>R.</w:t>
      </w:r>
      <w:r>
        <w:rPr>
          <w:spacing w:val="3"/>
          <w:sz w:val="17"/>
        </w:rPr>
        <w:t> </w:t>
      </w:r>
      <w:r>
        <w:rPr>
          <w:sz w:val="17"/>
        </w:rPr>
        <w:t>Vaillant,</w:t>
      </w:r>
      <w:r>
        <w:rPr>
          <w:spacing w:val="3"/>
          <w:sz w:val="17"/>
        </w:rPr>
        <w:t> </w:t>
      </w:r>
      <w:r>
        <w:rPr>
          <w:sz w:val="17"/>
        </w:rPr>
        <w:t>C.</w:t>
      </w:r>
      <w:r>
        <w:rPr>
          <w:spacing w:val="6"/>
          <w:sz w:val="17"/>
        </w:rPr>
        <w:t> </w:t>
      </w:r>
      <w:r>
        <w:rPr>
          <w:sz w:val="17"/>
        </w:rPr>
        <w:t>Monrocq,</w:t>
      </w:r>
      <w:r>
        <w:rPr>
          <w:spacing w:val="4"/>
          <w:sz w:val="17"/>
        </w:rPr>
        <w:t> </w:t>
      </w:r>
      <w:r>
        <w:rPr>
          <w:sz w:val="17"/>
        </w:rPr>
        <w:t>and</w:t>
      </w:r>
      <w:r>
        <w:rPr>
          <w:spacing w:val="4"/>
          <w:sz w:val="17"/>
        </w:rPr>
        <w:t> </w:t>
      </w:r>
      <w:r>
        <w:rPr>
          <w:sz w:val="17"/>
        </w:rPr>
        <w:t>Y.</w:t>
      </w:r>
      <w:r>
        <w:rPr>
          <w:spacing w:val="5"/>
          <w:sz w:val="17"/>
        </w:rPr>
        <w:t> </w:t>
      </w:r>
      <w:r>
        <w:rPr>
          <w:sz w:val="17"/>
        </w:rPr>
        <w:t>LeCun,</w:t>
      </w:r>
      <w:r>
        <w:rPr>
          <w:spacing w:val="5"/>
          <w:sz w:val="17"/>
        </w:rPr>
        <w:t> </w:t>
      </w:r>
      <w:r>
        <w:rPr>
          <w:sz w:val="17"/>
        </w:rPr>
        <w:t>“Original</w:t>
      </w:r>
      <w:r>
        <w:rPr>
          <w:spacing w:val="4"/>
          <w:sz w:val="17"/>
        </w:rPr>
        <w:t> </w:t>
      </w:r>
      <w:r>
        <w:rPr>
          <w:sz w:val="17"/>
        </w:rPr>
        <w:t>approach</w:t>
      </w:r>
      <w:r>
        <w:rPr>
          <w:spacing w:val="4"/>
          <w:sz w:val="17"/>
        </w:rPr>
        <w:t> </w:t>
      </w:r>
      <w:r>
        <w:rPr>
          <w:spacing w:val="-5"/>
          <w:sz w:val="17"/>
        </w:rPr>
        <w:t>for</w:t>
      </w:r>
    </w:p>
    <w:p>
      <w:pPr>
        <w:spacing w:line="223" w:lineRule="auto" w:before="0"/>
        <w:ind w:left="579" w:right="135" w:firstLine="0"/>
        <w:jc w:val="both"/>
        <w:rPr>
          <w:sz w:val="17"/>
        </w:rPr>
      </w:pPr>
      <w:r>
        <w:rPr>
          <w:sz w:val="17"/>
        </w:rPr>
        <w:t>the localization of objects in images,” </w:t>
      </w:r>
      <w:r>
        <w:rPr>
          <w:i/>
          <w:sz w:val="17"/>
        </w:rPr>
        <w:t>Proc. Inst. Elect. Eng.</w:t>
      </w:r>
      <w:r>
        <w:rPr>
          <w:sz w:val="17"/>
        </w:rPr>
        <w:t>, vol. 141,</w:t>
      </w:r>
      <w:r>
        <w:rPr>
          <w:spacing w:val="40"/>
          <w:sz w:val="17"/>
        </w:rPr>
        <w:t> </w:t>
      </w:r>
      <w:r>
        <w:rPr>
          <w:sz w:val="17"/>
        </w:rPr>
        <w:t>no.</w:t>
      </w:r>
      <w:r>
        <w:rPr>
          <w:spacing w:val="40"/>
          <w:sz w:val="17"/>
        </w:rPr>
        <w:t> </w:t>
      </w:r>
      <w:r>
        <w:rPr>
          <w:sz w:val="17"/>
        </w:rPr>
        <w:t>4, pp.</w:t>
      </w:r>
      <w:r>
        <w:rPr>
          <w:spacing w:val="40"/>
          <w:sz w:val="17"/>
        </w:rPr>
        <w:t> </w:t>
      </w:r>
      <w:r>
        <w:rPr>
          <w:sz w:val="17"/>
        </w:rPr>
        <w:t>245–250, Aug.</w:t>
      </w:r>
      <w:r>
        <w:rPr>
          <w:spacing w:val="40"/>
          <w:sz w:val="17"/>
        </w:rPr>
        <w:t> </w:t>
      </w:r>
      <w:r>
        <w:rPr>
          <w:sz w:val="17"/>
        </w:rPr>
        <w:t>1994.</w:t>
      </w:r>
    </w:p>
    <w:p>
      <w:pPr>
        <w:pStyle w:val="ListParagraph"/>
        <w:numPr>
          <w:ilvl w:val="0"/>
          <w:numId w:val="7"/>
        </w:numPr>
        <w:tabs>
          <w:tab w:pos="578" w:val="left" w:leader="none"/>
        </w:tabs>
        <w:spacing w:line="163" w:lineRule="exact" w:before="0" w:after="0"/>
        <w:ind w:left="578" w:right="0" w:hanging="384"/>
        <w:jc w:val="both"/>
        <w:rPr>
          <w:sz w:val="17"/>
        </w:rPr>
      </w:pPr>
      <w:r>
        <w:rPr>
          <w:sz w:val="17"/>
        </w:rPr>
        <w:t>R.</w:t>
      </w:r>
      <w:r>
        <w:rPr>
          <w:spacing w:val="33"/>
          <w:sz w:val="17"/>
        </w:rPr>
        <w:t> </w:t>
      </w:r>
      <w:r>
        <w:rPr>
          <w:sz w:val="17"/>
        </w:rPr>
        <w:t>Wolf</w:t>
      </w:r>
      <w:r>
        <w:rPr>
          <w:spacing w:val="34"/>
          <w:sz w:val="17"/>
        </w:rPr>
        <w:t> </w:t>
      </w:r>
      <w:r>
        <w:rPr>
          <w:sz w:val="17"/>
        </w:rPr>
        <w:t>and</w:t>
      </w:r>
      <w:r>
        <w:rPr>
          <w:spacing w:val="36"/>
          <w:sz w:val="17"/>
        </w:rPr>
        <w:t> </w:t>
      </w:r>
      <w:r>
        <w:rPr>
          <w:sz w:val="17"/>
        </w:rPr>
        <w:t>J.</w:t>
      </w:r>
      <w:r>
        <w:rPr>
          <w:spacing w:val="35"/>
          <w:sz w:val="17"/>
        </w:rPr>
        <w:t> </w:t>
      </w:r>
      <w:r>
        <w:rPr>
          <w:sz w:val="17"/>
        </w:rPr>
        <w:t>Platt,</w:t>
      </w:r>
      <w:r>
        <w:rPr>
          <w:spacing w:val="35"/>
          <w:sz w:val="17"/>
        </w:rPr>
        <w:t> </w:t>
      </w:r>
      <w:r>
        <w:rPr>
          <w:sz w:val="17"/>
        </w:rPr>
        <w:t>“Postal</w:t>
      </w:r>
      <w:r>
        <w:rPr>
          <w:spacing w:val="34"/>
          <w:sz w:val="17"/>
        </w:rPr>
        <w:t> </w:t>
      </w:r>
      <w:r>
        <w:rPr>
          <w:sz w:val="17"/>
        </w:rPr>
        <w:t>address</w:t>
      </w:r>
      <w:r>
        <w:rPr>
          <w:spacing w:val="36"/>
          <w:sz w:val="17"/>
        </w:rPr>
        <w:t> </w:t>
      </w:r>
      <w:r>
        <w:rPr>
          <w:sz w:val="17"/>
        </w:rPr>
        <w:t>block</w:t>
      </w:r>
      <w:r>
        <w:rPr>
          <w:spacing w:val="35"/>
          <w:sz w:val="17"/>
        </w:rPr>
        <w:t> </w:t>
      </w:r>
      <w:r>
        <w:rPr>
          <w:sz w:val="17"/>
        </w:rPr>
        <w:t>location</w:t>
      </w:r>
      <w:r>
        <w:rPr>
          <w:spacing w:val="35"/>
          <w:sz w:val="17"/>
        </w:rPr>
        <w:t> </w:t>
      </w:r>
      <w:r>
        <w:rPr>
          <w:sz w:val="17"/>
        </w:rPr>
        <w:t>using</w:t>
      </w:r>
      <w:r>
        <w:rPr>
          <w:spacing w:val="36"/>
          <w:sz w:val="17"/>
        </w:rPr>
        <w:t> </w:t>
      </w:r>
      <w:r>
        <w:rPr>
          <w:spacing w:val="-10"/>
          <w:sz w:val="17"/>
        </w:rPr>
        <w:t>a</w:t>
      </w:r>
    </w:p>
    <w:p>
      <w:pPr>
        <w:spacing w:line="223" w:lineRule="auto" w:before="0"/>
        <w:ind w:left="579" w:right="134" w:firstLine="0"/>
        <w:jc w:val="both"/>
        <w:rPr>
          <w:sz w:val="17"/>
        </w:rPr>
      </w:pPr>
      <w:r>
        <w:rPr>
          <w:sz w:val="17"/>
        </w:rPr>
        <w:t>convolutional locator network,” in </w:t>
      </w:r>
      <w:r>
        <w:rPr>
          <w:i/>
          <w:sz w:val="17"/>
        </w:rPr>
        <w:t>Advances in Neural Infor-</w:t>
      </w:r>
      <w:r>
        <w:rPr>
          <w:i/>
          <w:sz w:val="17"/>
        </w:rPr>
        <w:t> mation</w:t>
      </w:r>
      <w:r>
        <w:rPr>
          <w:i/>
          <w:spacing w:val="26"/>
          <w:sz w:val="17"/>
        </w:rPr>
        <w:t> </w:t>
      </w:r>
      <w:r>
        <w:rPr>
          <w:i/>
          <w:sz w:val="17"/>
        </w:rPr>
        <w:t>Processing</w:t>
      </w:r>
      <w:r>
        <w:rPr>
          <w:i/>
          <w:spacing w:val="25"/>
          <w:sz w:val="17"/>
        </w:rPr>
        <w:t> </w:t>
      </w:r>
      <w:r>
        <w:rPr>
          <w:i/>
          <w:sz w:val="17"/>
        </w:rPr>
        <w:t>Systems</w:t>
      </w:r>
      <w:r>
        <w:rPr>
          <w:i/>
          <w:spacing w:val="26"/>
          <w:sz w:val="17"/>
        </w:rPr>
        <w:t> </w:t>
      </w:r>
      <w:r>
        <w:rPr>
          <w:i/>
          <w:sz w:val="17"/>
        </w:rPr>
        <w:t>6</w:t>
      </w:r>
      <w:r>
        <w:rPr>
          <w:sz w:val="17"/>
        </w:rPr>
        <w:t>,</w:t>
      </w:r>
      <w:r>
        <w:rPr>
          <w:spacing w:val="34"/>
          <w:sz w:val="17"/>
        </w:rPr>
        <w:t> </w:t>
      </w:r>
      <w:r>
        <w:rPr>
          <w:sz w:val="17"/>
        </w:rPr>
        <w:t>J.</w:t>
      </w:r>
      <w:r>
        <w:rPr>
          <w:spacing w:val="35"/>
          <w:sz w:val="17"/>
        </w:rPr>
        <w:t> </w:t>
      </w:r>
      <w:r>
        <w:rPr>
          <w:sz w:val="17"/>
        </w:rPr>
        <w:t>D.</w:t>
      </w:r>
      <w:r>
        <w:rPr>
          <w:spacing w:val="34"/>
          <w:sz w:val="17"/>
        </w:rPr>
        <w:t> </w:t>
      </w:r>
      <w:r>
        <w:rPr>
          <w:sz w:val="17"/>
        </w:rPr>
        <w:t>Cowan,</w:t>
      </w:r>
      <w:r>
        <w:rPr>
          <w:spacing w:val="34"/>
          <w:sz w:val="17"/>
        </w:rPr>
        <w:t> </w:t>
      </w:r>
      <w:r>
        <w:rPr>
          <w:sz w:val="17"/>
        </w:rPr>
        <w:t>G.</w:t>
      </w:r>
      <w:r>
        <w:rPr>
          <w:spacing w:val="34"/>
          <w:sz w:val="17"/>
        </w:rPr>
        <w:t> </w:t>
      </w:r>
      <w:r>
        <w:rPr>
          <w:sz w:val="17"/>
        </w:rPr>
        <w:t>Tesauro,</w:t>
      </w:r>
      <w:r>
        <w:rPr>
          <w:spacing w:val="35"/>
          <w:sz w:val="17"/>
        </w:rPr>
        <w:t> </w:t>
      </w:r>
      <w:r>
        <w:rPr>
          <w:spacing w:val="-5"/>
          <w:sz w:val="17"/>
        </w:rPr>
        <w:t>and</w:t>
      </w:r>
    </w:p>
    <w:p>
      <w:pPr>
        <w:spacing w:line="175" w:lineRule="exact" w:before="0"/>
        <w:ind w:left="579" w:right="0" w:firstLine="0"/>
        <w:jc w:val="both"/>
        <w:rPr>
          <w:sz w:val="17"/>
        </w:rPr>
      </w:pPr>
      <w:r>
        <w:rPr>
          <w:sz w:val="17"/>
        </w:rPr>
        <w:t>J.</w:t>
      </w:r>
      <w:r>
        <w:rPr>
          <w:spacing w:val="13"/>
          <w:sz w:val="17"/>
        </w:rPr>
        <w:t> </w:t>
      </w:r>
      <w:r>
        <w:rPr>
          <w:sz w:val="17"/>
        </w:rPr>
        <w:t>Alspector,</w:t>
      </w:r>
      <w:r>
        <w:rPr>
          <w:spacing w:val="15"/>
          <w:sz w:val="17"/>
        </w:rPr>
        <w:t> </w:t>
      </w:r>
      <w:r>
        <w:rPr>
          <w:sz w:val="17"/>
        </w:rPr>
        <w:t>Eds.</w:t>
      </w:r>
      <w:r>
        <w:rPr>
          <w:spacing w:val="42"/>
          <w:sz w:val="17"/>
        </w:rPr>
        <w:t>  </w:t>
      </w:r>
      <w:r>
        <w:rPr>
          <w:sz w:val="17"/>
        </w:rPr>
        <w:t>San</w:t>
      </w:r>
      <w:r>
        <w:rPr>
          <w:spacing w:val="13"/>
          <w:sz w:val="17"/>
        </w:rPr>
        <w:t> </w:t>
      </w:r>
      <w:r>
        <w:rPr>
          <w:sz w:val="17"/>
        </w:rPr>
        <w:t>Mateo,</w:t>
      </w:r>
      <w:r>
        <w:rPr>
          <w:spacing w:val="14"/>
          <w:sz w:val="17"/>
        </w:rPr>
        <w:t> </w:t>
      </w:r>
      <w:r>
        <w:rPr>
          <w:sz w:val="17"/>
        </w:rPr>
        <w:t>CA:</w:t>
      </w:r>
      <w:r>
        <w:rPr>
          <w:spacing w:val="14"/>
          <w:sz w:val="17"/>
        </w:rPr>
        <w:t> </w:t>
      </w:r>
      <w:r>
        <w:rPr>
          <w:sz w:val="17"/>
        </w:rPr>
        <w:t>Morgan</w:t>
      </w:r>
      <w:r>
        <w:rPr>
          <w:spacing w:val="15"/>
          <w:sz w:val="17"/>
        </w:rPr>
        <w:t> </w:t>
      </w:r>
      <w:r>
        <w:rPr>
          <w:sz w:val="17"/>
        </w:rPr>
        <w:t>Kaufmann,</w:t>
      </w:r>
      <w:r>
        <w:rPr>
          <w:spacing w:val="14"/>
          <w:sz w:val="17"/>
        </w:rPr>
        <w:t> </w:t>
      </w:r>
      <w:r>
        <w:rPr>
          <w:spacing w:val="-2"/>
          <w:sz w:val="17"/>
        </w:rPr>
        <w:t>1994,</w:t>
      </w:r>
    </w:p>
    <w:p>
      <w:pPr>
        <w:spacing w:line="175" w:lineRule="exact" w:before="0"/>
        <w:ind w:left="579" w:right="0" w:firstLine="0"/>
        <w:jc w:val="both"/>
        <w:rPr>
          <w:sz w:val="17"/>
        </w:rPr>
      </w:pPr>
      <w:r>
        <w:rPr>
          <w:sz w:val="17"/>
        </w:rPr>
        <w:t>pp.</w:t>
      </w:r>
      <w:r>
        <w:rPr>
          <w:spacing w:val="35"/>
          <w:sz w:val="17"/>
        </w:rPr>
        <w:t> </w:t>
      </w:r>
      <w:r>
        <w:rPr>
          <w:spacing w:val="-2"/>
          <w:sz w:val="17"/>
        </w:rPr>
        <w:t>745–752.</w:t>
      </w:r>
    </w:p>
    <w:p>
      <w:pPr>
        <w:pStyle w:val="ListParagraph"/>
        <w:numPr>
          <w:ilvl w:val="0"/>
          <w:numId w:val="7"/>
        </w:numPr>
        <w:tabs>
          <w:tab w:pos="577" w:val="left" w:leader="none"/>
          <w:tab w:pos="579" w:val="left" w:leader="none"/>
        </w:tabs>
        <w:spacing w:line="220" w:lineRule="auto" w:before="0" w:after="0"/>
        <w:ind w:left="579" w:right="134" w:hanging="386"/>
        <w:jc w:val="both"/>
        <w:rPr>
          <w:sz w:val="17"/>
        </w:rPr>
      </w:pPr>
      <w:r>
        <w:rPr>
          <w:sz w:val="17"/>
        </w:rPr>
        <w:t>S. Nowlan and J. Platt, “A convolutional neural network </w:t>
      </w:r>
      <w:r>
        <w:rPr>
          <w:sz w:val="17"/>
        </w:rPr>
        <w:t>hand tracker,” in </w:t>
      </w:r>
      <w:r>
        <w:rPr>
          <w:i/>
          <w:sz w:val="17"/>
        </w:rPr>
        <w:t>Advances</w:t>
      </w:r>
      <w:r>
        <w:rPr>
          <w:i/>
          <w:spacing w:val="-3"/>
          <w:sz w:val="17"/>
        </w:rPr>
        <w:t> </w:t>
      </w:r>
      <w:r>
        <w:rPr>
          <w:i/>
          <w:sz w:val="17"/>
        </w:rPr>
        <w:t>in</w:t>
      </w:r>
      <w:r>
        <w:rPr>
          <w:i/>
          <w:spacing w:val="-5"/>
          <w:sz w:val="17"/>
        </w:rPr>
        <w:t> </w:t>
      </w:r>
      <w:r>
        <w:rPr>
          <w:i/>
          <w:sz w:val="17"/>
        </w:rPr>
        <w:t>Neural</w:t>
      </w:r>
      <w:r>
        <w:rPr>
          <w:i/>
          <w:spacing w:val="-3"/>
          <w:sz w:val="17"/>
        </w:rPr>
        <w:t> </w:t>
      </w:r>
      <w:r>
        <w:rPr>
          <w:i/>
          <w:sz w:val="17"/>
        </w:rPr>
        <w:t>Information</w:t>
      </w:r>
      <w:r>
        <w:rPr>
          <w:i/>
          <w:spacing w:val="-4"/>
          <w:sz w:val="17"/>
        </w:rPr>
        <w:t> </w:t>
      </w:r>
      <w:r>
        <w:rPr>
          <w:i/>
          <w:sz w:val="17"/>
        </w:rPr>
        <w:t>Processing</w:t>
      </w:r>
      <w:r>
        <w:rPr>
          <w:i/>
          <w:spacing w:val="-4"/>
          <w:sz w:val="17"/>
        </w:rPr>
        <w:t> </w:t>
      </w:r>
      <w:r>
        <w:rPr>
          <w:i/>
          <w:sz w:val="17"/>
        </w:rPr>
        <w:t>Systems</w:t>
      </w:r>
      <w:r>
        <w:rPr>
          <w:i/>
          <w:sz w:val="17"/>
        </w:rPr>
        <w:t> 7</w:t>
      </w:r>
      <w:r>
        <w:rPr>
          <w:sz w:val="17"/>
        </w:rPr>
        <w:t>, G. Tesauro, D. Touretzky, and T. Leen, Eds.</w:t>
      </w:r>
      <w:r>
        <w:rPr>
          <w:spacing w:val="80"/>
          <w:sz w:val="17"/>
        </w:rPr>
        <w:t> </w:t>
      </w:r>
      <w:r>
        <w:rPr>
          <w:sz w:val="17"/>
        </w:rPr>
        <w:t>San Mateo,</w:t>
      </w:r>
      <w:r>
        <w:rPr>
          <w:spacing w:val="40"/>
          <w:sz w:val="17"/>
        </w:rPr>
        <w:t> </w:t>
      </w:r>
      <w:r>
        <w:rPr>
          <w:sz w:val="17"/>
        </w:rPr>
        <w:t>CA: Morgan Kaufmann, 1995, pp. 901–908.</w:t>
      </w:r>
    </w:p>
    <w:p>
      <w:pPr>
        <w:pStyle w:val="ListParagraph"/>
        <w:numPr>
          <w:ilvl w:val="0"/>
          <w:numId w:val="7"/>
        </w:numPr>
        <w:tabs>
          <w:tab w:pos="578" w:val="left" w:leader="none"/>
        </w:tabs>
        <w:spacing w:line="174" w:lineRule="exact" w:before="0" w:after="0"/>
        <w:ind w:left="578" w:right="0" w:hanging="384"/>
        <w:jc w:val="both"/>
        <w:rPr>
          <w:sz w:val="17"/>
        </w:rPr>
      </w:pPr>
      <w:r>
        <w:rPr>
          <w:sz w:val="17"/>
        </w:rPr>
        <w:t>H.</w:t>
      </w:r>
      <w:r>
        <w:rPr>
          <w:spacing w:val="-3"/>
          <w:sz w:val="17"/>
        </w:rPr>
        <w:t> </w:t>
      </w:r>
      <w:r>
        <w:rPr>
          <w:sz w:val="17"/>
        </w:rPr>
        <w:t>A.</w:t>
      </w:r>
      <w:r>
        <w:rPr>
          <w:spacing w:val="-4"/>
          <w:sz w:val="17"/>
        </w:rPr>
        <w:t> </w:t>
      </w:r>
      <w:r>
        <w:rPr>
          <w:sz w:val="17"/>
        </w:rPr>
        <w:t>Rowley,</w:t>
      </w:r>
      <w:r>
        <w:rPr>
          <w:spacing w:val="-3"/>
          <w:sz w:val="17"/>
        </w:rPr>
        <w:t> </w:t>
      </w:r>
      <w:r>
        <w:rPr>
          <w:sz w:val="17"/>
        </w:rPr>
        <w:t>S.</w:t>
      </w:r>
      <w:r>
        <w:rPr>
          <w:spacing w:val="-4"/>
          <w:sz w:val="17"/>
        </w:rPr>
        <w:t> </w:t>
      </w:r>
      <w:r>
        <w:rPr>
          <w:sz w:val="17"/>
        </w:rPr>
        <w:t>Baluja,</w:t>
      </w:r>
      <w:r>
        <w:rPr>
          <w:spacing w:val="-4"/>
          <w:sz w:val="17"/>
        </w:rPr>
        <w:t> </w:t>
      </w:r>
      <w:r>
        <w:rPr>
          <w:sz w:val="17"/>
        </w:rPr>
        <w:t>and</w:t>
      </w:r>
      <w:r>
        <w:rPr>
          <w:spacing w:val="-4"/>
          <w:sz w:val="17"/>
        </w:rPr>
        <w:t> </w:t>
      </w:r>
      <w:r>
        <w:rPr>
          <w:sz w:val="17"/>
        </w:rPr>
        <w:t>T.</w:t>
      </w:r>
      <w:r>
        <w:rPr>
          <w:spacing w:val="-3"/>
          <w:sz w:val="17"/>
        </w:rPr>
        <w:t> </w:t>
      </w:r>
      <w:r>
        <w:rPr>
          <w:sz w:val="17"/>
        </w:rPr>
        <w:t>Kanade,</w:t>
      </w:r>
      <w:r>
        <w:rPr>
          <w:spacing w:val="-3"/>
          <w:sz w:val="17"/>
        </w:rPr>
        <w:t> </w:t>
      </w:r>
      <w:r>
        <w:rPr>
          <w:sz w:val="17"/>
        </w:rPr>
        <w:t>“Neural</w:t>
      </w:r>
      <w:r>
        <w:rPr>
          <w:spacing w:val="-4"/>
          <w:sz w:val="17"/>
        </w:rPr>
        <w:t> </w:t>
      </w:r>
      <w:r>
        <w:rPr>
          <w:sz w:val="17"/>
        </w:rPr>
        <w:t>network-</w:t>
      </w:r>
      <w:r>
        <w:rPr>
          <w:spacing w:val="-2"/>
          <w:sz w:val="17"/>
        </w:rPr>
        <w:t>based</w:t>
      </w:r>
    </w:p>
    <w:p>
      <w:pPr>
        <w:spacing w:after="0" w:line="174" w:lineRule="exact"/>
        <w:jc w:val="both"/>
        <w:rPr>
          <w:sz w:val="17"/>
        </w:rPr>
        <w:sectPr>
          <w:footerReference w:type="default" r:id="rId390"/>
          <w:pgSz w:w="12240" w:h="15840"/>
          <w:pgMar w:header="0" w:footer="284" w:top="1100" w:bottom="480" w:left="660" w:right="1200"/>
          <w:cols w:num="2" w:equalWidth="0">
            <w:col w:w="5025" w:space="235"/>
            <w:col w:w="5120"/>
          </w:cols>
        </w:sectPr>
      </w:pPr>
    </w:p>
    <w:p>
      <w:pPr>
        <w:spacing w:line="182" w:lineRule="exact" w:before="41"/>
        <w:ind w:left="579" w:right="0" w:firstLine="0"/>
        <w:jc w:val="both"/>
        <w:rPr>
          <w:sz w:val="17"/>
        </w:rPr>
      </w:pPr>
      <w:r>
        <w:rPr>
          <w:sz w:val="17"/>
        </w:rPr>
        <w:t>face</w:t>
      </w:r>
      <w:r>
        <w:rPr>
          <w:spacing w:val="15"/>
          <w:sz w:val="17"/>
        </w:rPr>
        <w:t> </w:t>
      </w:r>
      <w:r>
        <w:rPr>
          <w:sz w:val="17"/>
        </w:rPr>
        <w:t>detection,”</w:t>
      </w:r>
      <w:r>
        <w:rPr>
          <w:spacing w:val="17"/>
          <w:sz w:val="17"/>
        </w:rPr>
        <w:t> </w:t>
      </w:r>
      <w:r>
        <w:rPr>
          <w:sz w:val="17"/>
        </w:rPr>
        <w:t>in</w:t>
      </w:r>
      <w:r>
        <w:rPr>
          <w:spacing w:val="16"/>
          <w:sz w:val="17"/>
        </w:rPr>
        <w:t> </w:t>
      </w:r>
      <w:r>
        <w:rPr>
          <w:i/>
          <w:sz w:val="17"/>
        </w:rPr>
        <w:t>Proc.</w:t>
      </w:r>
      <w:r>
        <w:rPr>
          <w:i/>
          <w:spacing w:val="10"/>
          <w:sz w:val="17"/>
        </w:rPr>
        <w:t> </w:t>
      </w:r>
      <w:r>
        <w:rPr>
          <w:i/>
          <w:sz w:val="17"/>
        </w:rPr>
        <w:t>IEEE</w:t>
      </w:r>
      <w:r>
        <w:rPr>
          <w:i/>
          <w:spacing w:val="10"/>
          <w:sz w:val="17"/>
        </w:rPr>
        <w:t> </w:t>
      </w:r>
      <w:r>
        <w:rPr>
          <w:i/>
          <w:sz w:val="17"/>
        </w:rPr>
        <w:t>CVPR’96</w:t>
      </w:r>
      <w:r>
        <w:rPr>
          <w:sz w:val="17"/>
        </w:rPr>
        <w:t>,</w:t>
      </w:r>
      <w:r>
        <w:rPr>
          <w:spacing w:val="16"/>
          <w:sz w:val="17"/>
        </w:rPr>
        <w:t> </w:t>
      </w:r>
      <w:r>
        <w:rPr>
          <w:sz w:val="17"/>
        </w:rPr>
        <w:t>pp.</w:t>
      </w:r>
      <w:r>
        <w:rPr>
          <w:spacing w:val="17"/>
          <w:sz w:val="17"/>
        </w:rPr>
        <w:t> </w:t>
      </w:r>
      <w:r>
        <w:rPr>
          <w:spacing w:val="-2"/>
          <w:sz w:val="17"/>
        </w:rPr>
        <w:t>203–208.</w:t>
      </w:r>
    </w:p>
    <w:p>
      <w:pPr>
        <w:pStyle w:val="ListParagraph"/>
        <w:numPr>
          <w:ilvl w:val="0"/>
          <w:numId w:val="7"/>
        </w:numPr>
        <w:tabs>
          <w:tab w:pos="577" w:val="left" w:leader="none"/>
          <w:tab w:pos="579" w:val="left" w:leader="none"/>
        </w:tabs>
        <w:spacing w:line="220" w:lineRule="auto" w:before="0" w:after="0"/>
        <w:ind w:left="579" w:right="38" w:hanging="386"/>
        <w:jc w:val="both"/>
        <w:rPr>
          <w:sz w:val="17"/>
        </w:rPr>
      </w:pPr>
      <w:r>
        <w:rPr>
          <w:sz w:val="17"/>
        </w:rPr>
        <w:t>E. Osuna, R. Freund, and F. Girosi, “Training support </w:t>
      </w:r>
      <w:r>
        <w:rPr>
          <w:sz w:val="17"/>
        </w:rPr>
        <w:t>vector machines: An application to face detection,” in </w:t>
      </w:r>
      <w:r>
        <w:rPr>
          <w:i/>
          <w:sz w:val="17"/>
        </w:rPr>
        <w:t>Proc. IEEE</w:t>
      </w:r>
      <w:r>
        <w:rPr>
          <w:i/>
          <w:sz w:val="17"/>
        </w:rPr>
        <w:t> CVPR’96</w:t>
      </w:r>
      <w:r>
        <w:rPr>
          <w:sz w:val="17"/>
        </w:rPr>
        <w:t>,</w:t>
      </w:r>
      <w:r>
        <w:rPr>
          <w:spacing w:val="40"/>
          <w:sz w:val="17"/>
        </w:rPr>
        <w:t> </w:t>
      </w:r>
      <w:r>
        <w:rPr>
          <w:sz w:val="17"/>
        </w:rPr>
        <w:t>pp.</w:t>
      </w:r>
      <w:r>
        <w:rPr>
          <w:spacing w:val="40"/>
          <w:sz w:val="17"/>
        </w:rPr>
        <w:t> </w:t>
      </w:r>
      <w:r>
        <w:rPr>
          <w:sz w:val="17"/>
        </w:rPr>
        <w:t>130–136.</w:t>
      </w:r>
    </w:p>
    <w:p>
      <w:pPr>
        <w:pStyle w:val="ListParagraph"/>
        <w:numPr>
          <w:ilvl w:val="0"/>
          <w:numId w:val="7"/>
        </w:numPr>
        <w:tabs>
          <w:tab w:pos="578" w:val="left" w:leader="none"/>
        </w:tabs>
        <w:spacing w:line="167" w:lineRule="exact" w:before="0" w:after="0"/>
        <w:ind w:left="578" w:right="0" w:hanging="384"/>
        <w:jc w:val="both"/>
        <w:rPr>
          <w:sz w:val="17"/>
        </w:rPr>
      </w:pPr>
      <w:r>
        <w:rPr>
          <w:sz w:val="17"/>
        </w:rPr>
        <w:t>H.</w:t>
      </w:r>
      <w:r>
        <w:rPr>
          <w:spacing w:val="51"/>
          <w:sz w:val="17"/>
        </w:rPr>
        <w:t> </w:t>
      </w:r>
      <w:r>
        <w:rPr>
          <w:sz w:val="17"/>
        </w:rPr>
        <w:t>Bourlard</w:t>
      </w:r>
      <w:r>
        <w:rPr>
          <w:spacing w:val="52"/>
          <w:sz w:val="17"/>
        </w:rPr>
        <w:t> </w:t>
      </w:r>
      <w:r>
        <w:rPr>
          <w:sz w:val="17"/>
        </w:rPr>
        <w:t>and</w:t>
      </w:r>
      <w:r>
        <w:rPr>
          <w:spacing w:val="52"/>
          <w:sz w:val="17"/>
        </w:rPr>
        <w:t> </w:t>
      </w:r>
      <w:r>
        <w:rPr>
          <w:sz w:val="17"/>
        </w:rPr>
        <w:t>C.</w:t>
      </w:r>
      <w:r>
        <w:rPr>
          <w:spacing w:val="52"/>
          <w:sz w:val="17"/>
        </w:rPr>
        <w:t> </w:t>
      </w:r>
      <w:r>
        <w:rPr>
          <w:sz w:val="17"/>
        </w:rPr>
        <w:t>J.</w:t>
      </w:r>
      <w:r>
        <w:rPr>
          <w:spacing w:val="53"/>
          <w:sz w:val="17"/>
        </w:rPr>
        <w:t> </w:t>
      </w:r>
      <w:r>
        <w:rPr>
          <w:sz w:val="17"/>
        </w:rPr>
        <w:t>Wellekens,</w:t>
      </w:r>
      <w:r>
        <w:rPr>
          <w:spacing w:val="50"/>
          <w:sz w:val="17"/>
        </w:rPr>
        <w:t> </w:t>
      </w:r>
      <w:r>
        <w:rPr>
          <w:sz w:val="17"/>
        </w:rPr>
        <w:t>“Links</w:t>
      </w:r>
      <w:r>
        <w:rPr>
          <w:spacing w:val="52"/>
          <w:sz w:val="17"/>
        </w:rPr>
        <w:t> </w:t>
      </w:r>
      <w:r>
        <w:rPr>
          <w:sz w:val="17"/>
        </w:rPr>
        <w:t>between</w:t>
      </w:r>
      <w:r>
        <w:rPr>
          <w:spacing w:val="52"/>
          <w:sz w:val="17"/>
        </w:rPr>
        <w:t> </w:t>
      </w:r>
      <w:r>
        <w:rPr>
          <w:spacing w:val="-2"/>
          <w:sz w:val="17"/>
        </w:rPr>
        <w:t>Markov</w:t>
      </w:r>
    </w:p>
    <w:p>
      <w:pPr>
        <w:spacing w:line="223" w:lineRule="auto" w:before="3"/>
        <w:ind w:left="579" w:right="38" w:firstLine="0"/>
        <w:jc w:val="both"/>
        <w:rPr>
          <w:sz w:val="17"/>
        </w:rPr>
      </w:pPr>
      <w:r>
        <w:rPr>
          <w:sz w:val="17"/>
        </w:rPr>
        <w:t>models and multilayer perceptrons,” in </w:t>
      </w:r>
      <w:r>
        <w:rPr>
          <w:i/>
          <w:sz w:val="17"/>
        </w:rPr>
        <w:t>Advances in Neural</w:t>
      </w:r>
      <w:r>
        <w:rPr>
          <w:i/>
          <w:sz w:val="17"/>
        </w:rPr>
        <w:t> Information Processing Systems</w:t>
      </w:r>
      <w:r>
        <w:rPr>
          <w:sz w:val="17"/>
        </w:rPr>
        <w:t>, D. Touretzky, Ed.</w:t>
      </w:r>
      <w:r>
        <w:rPr>
          <w:spacing w:val="40"/>
          <w:sz w:val="17"/>
        </w:rPr>
        <w:t> </w:t>
      </w:r>
      <w:r>
        <w:rPr>
          <w:sz w:val="17"/>
        </w:rPr>
        <w:t>Denver: Morgan-Kaufmann, vol. 1, 1989, pp. 186–187.</w:t>
      </w:r>
    </w:p>
    <w:p>
      <w:pPr>
        <w:pStyle w:val="ListParagraph"/>
        <w:numPr>
          <w:ilvl w:val="0"/>
          <w:numId w:val="7"/>
        </w:numPr>
        <w:tabs>
          <w:tab w:pos="578" w:val="left" w:leader="none"/>
        </w:tabs>
        <w:spacing w:line="163" w:lineRule="exact" w:before="0" w:after="0"/>
        <w:ind w:left="578" w:right="0" w:hanging="384"/>
        <w:jc w:val="both"/>
        <w:rPr>
          <w:sz w:val="17"/>
        </w:rPr>
      </w:pPr>
      <w:r>
        <w:rPr>
          <w:sz w:val="17"/>
        </w:rPr>
        <w:t>Y.</w:t>
      </w:r>
      <w:r>
        <w:rPr>
          <w:spacing w:val="20"/>
          <w:sz w:val="17"/>
        </w:rPr>
        <w:t> </w:t>
      </w:r>
      <w:r>
        <w:rPr>
          <w:sz w:val="17"/>
        </w:rPr>
        <w:t>Bengio,</w:t>
      </w:r>
      <w:r>
        <w:rPr>
          <w:spacing w:val="21"/>
          <w:sz w:val="17"/>
        </w:rPr>
        <w:t> </w:t>
      </w:r>
      <w:r>
        <w:rPr>
          <w:sz w:val="17"/>
        </w:rPr>
        <w:t>R.</w:t>
      </w:r>
      <w:r>
        <w:rPr>
          <w:spacing w:val="21"/>
          <w:sz w:val="17"/>
        </w:rPr>
        <w:t> </w:t>
      </w:r>
      <w:r>
        <w:rPr>
          <w:sz w:val="17"/>
        </w:rPr>
        <w:t>De</w:t>
      </w:r>
      <w:r>
        <w:rPr>
          <w:spacing w:val="21"/>
          <w:sz w:val="17"/>
        </w:rPr>
        <w:t> </w:t>
      </w:r>
      <w:r>
        <w:rPr>
          <w:sz w:val="17"/>
        </w:rPr>
        <w:t>Mori,</w:t>
      </w:r>
      <w:r>
        <w:rPr>
          <w:spacing w:val="21"/>
          <w:sz w:val="17"/>
        </w:rPr>
        <w:t> </w:t>
      </w:r>
      <w:r>
        <w:rPr>
          <w:sz w:val="17"/>
        </w:rPr>
        <w:t>G.</w:t>
      </w:r>
      <w:r>
        <w:rPr>
          <w:spacing w:val="20"/>
          <w:sz w:val="17"/>
        </w:rPr>
        <w:t> </w:t>
      </w:r>
      <w:r>
        <w:rPr>
          <w:sz w:val="17"/>
        </w:rPr>
        <w:t>Flammia,</w:t>
      </w:r>
      <w:r>
        <w:rPr>
          <w:spacing w:val="21"/>
          <w:sz w:val="17"/>
        </w:rPr>
        <w:t> </w:t>
      </w:r>
      <w:r>
        <w:rPr>
          <w:sz w:val="17"/>
        </w:rPr>
        <w:t>and</w:t>
      </w:r>
      <w:r>
        <w:rPr>
          <w:spacing w:val="21"/>
          <w:sz w:val="17"/>
        </w:rPr>
        <w:t> </w:t>
      </w:r>
      <w:r>
        <w:rPr>
          <w:sz w:val="17"/>
        </w:rPr>
        <w:t>R.</w:t>
      </w:r>
      <w:r>
        <w:rPr>
          <w:spacing w:val="21"/>
          <w:sz w:val="17"/>
        </w:rPr>
        <w:t> </w:t>
      </w:r>
      <w:r>
        <w:rPr>
          <w:sz w:val="17"/>
        </w:rPr>
        <w:t>Kompe,</w:t>
      </w:r>
      <w:r>
        <w:rPr>
          <w:spacing w:val="21"/>
          <w:sz w:val="17"/>
        </w:rPr>
        <w:t> </w:t>
      </w:r>
      <w:r>
        <w:rPr>
          <w:spacing w:val="-2"/>
          <w:sz w:val="17"/>
        </w:rPr>
        <w:t>“Neural</w:t>
      </w:r>
    </w:p>
    <w:p>
      <w:pPr>
        <w:spacing w:line="223" w:lineRule="auto" w:before="4"/>
        <w:ind w:left="579" w:right="38" w:firstLine="0"/>
        <w:jc w:val="both"/>
        <w:rPr>
          <w:sz w:val="17"/>
        </w:rPr>
      </w:pPr>
      <w:r>
        <w:rPr>
          <w:sz w:val="17"/>
        </w:rPr>
        <w:t>network—Gaussian mixture hybrid for speech recognition </w:t>
      </w:r>
      <w:r>
        <w:rPr>
          <w:sz w:val="17"/>
        </w:rPr>
        <w:t>or density</w:t>
      </w:r>
      <w:r>
        <w:rPr>
          <w:spacing w:val="-5"/>
          <w:sz w:val="17"/>
        </w:rPr>
        <w:t> </w:t>
      </w:r>
      <w:r>
        <w:rPr>
          <w:sz w:val="17"/>
        </w:rPr>
        <w:t>estimation,”</w:t>
      </w:r>
      <w:r>
        <w:rPr>
          <w:spacing w:val="-4"/>
          <w:sz w:val="17"/>
        </w:rPr>
        <w:t> </w:t>
      </w:r>
      <w:r>
        <w:rPr>
          <w:sz w:val="17"/>
        </w:rPr>
        <w:t>in</w:t>
      </w:r>
      <w:r>
        <w:rPr>
          <w:spacing w:val="-5"/>
          <w:sz w:val="17"/>
        </w:rPr>
        <w:t> </w:t>
      </w:r>
      <w:r>
        <w:rPr>
          <w:i/>
          <w:sz w:val="17"/>
        </w:rPr>
        <w:t>Advances</w:t>
      </w:r>
      <w:r>
        <w:rPr>
          <w:i/>
          <w:spacing w:val="-8"/>
          <w:sz w:val="17"/>
        </w:rPr>
        <w:t> </w:t>
      </w:r>
      <w:r>
        <w:rPr>
          <w:i/>
          <w:sz w:val="17"/>
        </w:rPr>
        <w:t>in</w:t>
      </w:r>
      <w:r>
        <w:rPr>
          <w:i/>
          <w:spacing w:val="-8"/>
          <w:sz w:val="17"/>
        </w:rPr>
        <w:t> </w:t>
      </w:r>
      <w:r>
        <w:rPr>
          <w:i/>
          <w:sz w:val="17"/>
        </w:rPr>
        <w:t>Neural</w:t>
      </w:r>
      <w:r>
        <w:rPr>
          <w:i/>
          <w:spacing w:val="-8"/>
          <w:sz w:val="17"/>
        </w:rPr>
        <w:t> </w:t>
      </w:r>
      <w:r>
        <w:rPr>
          <w:i/>
          <w:sz w:val="17"/>
        </w:rPr>
        <w:t>Information</w:t>
      </w:r>
      <w:r>
        <w:rPr>
          <w:i/>
          <w:spacing w:val="-8"/>
          <w:sz w:val="17"/>
        </w:rPr>
        <w:t> </w:t>
      </w:r>
      <w:r>
        <w:rPr>
          <w:i/>
          <w:sz w:val="17"/>
        </w:rPr>
        <w:t>Process-</w:t>
      </w:r>
      <w:r>
        <w:rPr>
          <w:i/>
          <w:sz w:val="17"/>
        </w:rPr>
        <w:t> ing Systems 4</w:t>
      </w:r>
      <w:r>
        <w:rPr>
          <w:sz w:val="17"/>
        </w:rPr>
        <w:t>, J. E. Moody, S. J. Hanson, and R. P. Lippmann, Eds.</w:t>
      </w:r>
      <w:r>
        <w:rPr>
          <w:spacing w:val="80"/>
          <w:sz w:val="17"/>
        </w:rPr>
        <w:t> </w:t>
      </w:r>
      <w:r>
        <w:rPr>
          <w:sz w:val="17"/>
        </w:rPr>
        <w:t>Denver, CO: Morgan Kaufmann, 1992, pp. 175–182.</w:t>
      </w:r>
    </w:p>
    <w:p>
      <w:pPr>
        <w:pStyle w:val="ListParagraph"/>
        <w:numPr>
          <w:ilvl w:val="0"/>
          <w:numId w:val="7"/>
        </w:numPr>
        <w:tabs>
          <w:tab w:pos="578" w:val="left" w:leader="none"/>
        </w:tabs>
        <w:spacing w:line="162" w:lineRule="exact" w:before="0" w:after="0"/>
        <w:ind w:left="578" w:right="0" w:hanging="471"/>
        <w:jc w:val="both"/>
        <w:rPr>
          <w:sz w:val="17"/>
        </w:rPr>
      </w:pPr>
      <w:r>
        <w:rPr>
          <w:sz w:val="17"/>
        </w:rPr>
        <w:t>F.</w:t>
      </w:r>
      <w:r>
        <w:rPr>
          <w:spacing w:val="12"/>
          <w:sz w:val="17"/>
        </w:rPr>
        <w:t> </w:t>
      </w:r>
      <w:r>
        <w:rPr>
          <w:sz w:val="17"/>
        </w:rPr>
        <w:t>C.</w:t>
      </w:r>
      <w:r>
        <w:rPr>
          <w:spacing w:val="12"/>
          <w:sz w:val="17"/>
        </w:rPr>
        <w:t> </w:t>
      </w:r>
      <w:r>
        <w:rPr>
          <w:sz w:val="17"/>
        </w:rPr>
        <w:t>N.</w:t>
      </w:r>
      <w:r>
        <w:rPr>
          <w:spacing w:val="13"/>
          <w:sz w:val="17"/>
        </w:rPr>
        <w:t> </w:t>
      </w:r>
      <w:r>
        <w:rPr>
          <w:sz w:val="17"/>
        </w:rPr>
        <w:t>Pereira</w:t>
      </w:r>
      <w:r>
        <w:rPr>
          <w:spacing w:val="12"/>
          <w:sz w:val="17"/>
        </w:rPr>
        <w:t> </w:t>
      </w:r>
      <w:r>
        <w:rPr>
          <w:sz w:val="17"/>
        </w:rPr>
        <w:t>and</w:t>
      </w:r>
      <w:r>
        <w:rPr>
          <w:spacing w:val="13"/>
          <w:sz w:val="17"/>
        </w:rPr>
        <w:t> </w:t>
      </w:r>
      <w:r>
        <w:rPr>
          <w:sz w:val="17"/>
        </w:rPr>
        <w:t>M.</w:t>
      </w:r>
      <w:r>
        <w:rPr>
          <w:spacing w:val="13"/>
          <w:sz w:val="17"/>
        </w:rPr>
        <w:t> </w:t>
      </w:r>
      <w:r>
        <w:rPr>
          <w:sz w:val="17"/>
        </w:rPr>
        <w:t>Riley,</w:t>
      </w:r>
      <w:r>
        <w:rPr>
          <w:spacing w:val="12"/>
          <w:sz w:val="17"/>
        </w:rPr>
        <w:t> </w:t>
      </w:r>
      <w:r>
        <w:rPr>
          <w:sz w:val="17"/>
        </w:rPr>
        <w:t>“Speech</w:t>
      </w:r>
      <w:r>
        <w:rPr>
          <w:spacing w:val="13"/>
          <w:sz w:val="17"/>
        </w:rPr>
        <w:t> </w:t>
      </w:r>
      <w:r>
        <w:rPr>
          <w:sz w:val="17"/>
        </w:rPr>
        <w:t>recognition</w:t>
      </w:r>
      <w:r>
        <w:rPr>
          <w:spacing w:val="12"/>
          <w:sz w:val="17"/>
        </w:rPr>
        <w:t> </w:t>
      </w:r>
      <w:r>
        <w:rPr>
          <w:sz w:val="17"/>
        </w:rPr>
        <w:t>by</w:t>
      </w:r>
      <w:r>
        <w:rPr>
          <w:spacing w:val="13"/>
          <w:sz w:val="17"/>
        </w:rPr>
        <w:t> </w:t>
      </w:r>
      <w:r>
        <w:rPr>
          <w:spacing w:val="-2"/>
          <w:sz w:val="17"/>
        </w:rPr>
        <w:t>compo-</w:t>
      </w:r>
    </w:p>
    <w:p>
      <w:pPr>
        <w:spacing w:line="223" w:lineRule="auto" w:before="3"/>
        <w:ind w:left="579" w:right="38" w:firstLine="0"/>
        <w:jc w:val="both"/>
        <w:rPr>
          <w:sz w:val="17"/>
        </w:rPr>
      </w:pPr>
      <w:r>
        <w:rPr>
          <w:sz w:val="17"/>
        </w:rPr>
        <w:t>sition of weighted finite automata,” in </w:t>
      </w:r>
      <w:r>
        <w:rPr>
          <w:i/>
          <w:sz w:val="17"/>
        </w:rPr>
        <w:t>Finite-State Devices for</w:t>
      </w:r>
      <w:r>
        <w:rPr>
          <w:i/>
          <w:sz w:val="17"/>
        </w:rPr>
        <w:t> Natural Lague Processing</w:t>
      </w:r>
      <w:r>
        <w:rPr>
          <w:sz w:val="17"/>
        </w:rPr>
        <w:t>.</w:t>
      </w:r>
      <w:r>
        <w:rPr>
          <w:spacing w:val="80"/>
          <w:sz w:val="17"/>
        </w:rPr>
        <w:t> </w:t>
      </w:r>
      <w:r>
        <w:rPr>
          <w:sz w:val="17"/>
        </w:rPr>
        <w:t>Cambridge, MA: MIT, 1997.</w:t>
      </w:r>
    </w:p>
    <w:p>
      <w:pPr>
        <w:pStyle w:val="ListParagraph"/>
        <w:numPr>
          <w:ilvl w:val="0"/>
          <w:numId w:val="7"/>
        </w:numPr>
        <w:tabs>
          <w:tab w:pos="578" w:val="left" w:leader="none"/>
        </w:tabs>
        <w:spacing w:line="164" w:lineRule="exact" w:before="0" w:after="0"/>
        <w:ind w:left="578" w:right="0" w:hanging="471"/>
        <w:jc w:val="left"/>
        <w:rPr>
          <w:sz w:val="17"/>
        </w:rPr>
      </w:pPr>
      <w:r>
        <w:rPr>
          <w:sz w:val="17"/>
        </w:rPr>
        <w:t>M.</w:t>
      </w:r>
      <w:r>
        <w:rPr>
          <w:spacing w:val="44"/>
          <w:sz w:val="17"/>
        </w:rPr>
        <w:t> </w:t>
      </w:r>
      <w:r>
        <w:rPr>
          <w:sz w:val="17"/>
        </w:rPr>
        <w:t>Mohri,</w:t>
      </w:r>
      <w:r>
        <w:rPr>
          <w:spacing w:val="47"/>
          <w:sz w:val="17"/>
        </w:rPr>
        <w:t> </w:t>
      </w:r>
      <w:r>
        <w:rPr>
          <w:sz w:val="17"/>
        </w:rPr>
        <w:t>“Finite-state</w:t>
      </w:r>
      <w:r>
        <w:rPr>
          <w:spacing w:val="47"/>
          <w:sz w:val="17"/>
        </w:rPr>
        <w:t> </w:t>
      </w:r>
      <w:r>
        <w:rPr>
          <w:sz w:val="17"/>
        </w:rPr>
        <w:t>transducers</w:t>
      </w:r>
      <w:r>
        <w:rPr>
          <w:spacing w:val="48"/>
          <w:sz w:val="17"/>
        </w:rPr>
        <w:t> </w:t>
      </w:r>
      <w:r>
        <w:rPr>
          <w:sz w:val="17"/>
        </w:rPr>
        <w:t>in</w:t>
      </w:r>
      <w:r>
        <w:rPr>
          <w:spacing w:val="47"/>
          <w:sz w:val="17"/>
        </w:rPr>
        <w:t> </w:t>
      </w:r>
      <w:r>
        <w:rPr>
          <w:sz w:val="17"/>
        </w:rPr>
        <w:t>language</w:t>
      </w:r>
      <w:r>
        <w:rPr>
          <w:spacing w:val="47"/>
          <w:sz w:val="17"/>
        </w:rPr>
        <w:t> </w:t>
      </w:r>
      <w:r>
        <w:rPr>
          <w:sz w:val="17"/>
        </w:rPr>
        <w:t>and</w:t>
      </w:r>
      <w:r>
        <w:rPr>
          <w:spacing w:val="48"/>
          <w:sz w:val="17"/>
        </w:rPr>
        <w:t> </w:t>
      </w:r>
      <w:r>
        <w:rPr>
          <w:spacing w:val="-2"/>
          <w:sz w:val="17"/>
        </w:rPr>
        <w:t>speech</w:t>
      </w:r>
    </w:p>
    <w:p>
      <w:pPr>
        <w:spacing w:line="223" w:lineRule="auto" w:before="4"/>
        <w:ind w:left="579" w:right="0" w:firstLine="0"/>
        <w:jc w:val="left"/>
        <w:rPr>
          <w:sz w:val="17"/>
        </w:rPr>
      </w:pPr>
      <w:r>
        <w:rPr>
          <w:sz w:val="17"/>
        </w:rPr>
        <w:t>processing,”</w:t>
      </w:r>
      <w:r>
        <w:rPr>
          <w:spacing w:val="40"/>
          <w:sz w:val="17"/>
        </w:rPr>
        <w:t> </w:t>
      </w:r>
      <w:r>
        <w:rPr>
          <w:i/>
          <w:sz w:val="17"/>
        </w:rPr>
        <w:t>Computational</w:t>
      </w:r>
      <w:r>
        <w:rPr>
          <w:i/>
          <w:spacing w:val="40"/>
          <w:sz w:val="17"/>
        </w:rPr>
        <w:t> </w:t>
      </w:r>
      <w:r>
        <w:rPr>
          <w:i/>
          <w:sz w:val="17"/>
        </w:rPr>
        <w:t>Linguistics</w:t>
      </w:r>
      <w:r>
        <w:rPr>
          <w:sz w:val="17"/>
        </w:rPr>
        <w:t>,</w:t>
      </w:r>
      <w:r>
        <w:rPr>
          <w:spacing w:val="40"/>
          <w:sz w:val="17"/>
        </w:rPr>
        <w:t> </w:t>
      </w:r>
      <w:r>
        <w:rPr>
          <w:sz w:val="17"/>
        </w:rPr>
        <w:t>vol.</w:t>
      </w:r>
      <w:r>
        <w:rPr>
          <w:spacing w:val="40"/>
          <w:sz w:val="17"/>
        </w:rPr>
        <w:t> </w:t>
      </w:r>
      <w:r>
        <w:rPr>
          <w:sz w:val="17"/>
        </w:rPr>
        <w:t>23,</w:t>
      </w:r>
      <w:r>
        <w:rPr>
          <w:spacing w:val="40"/>
          <w:sz w:val="17"/>
        </w:rPr>
        <w:t> </w:t>
      </w:r>
      <w:r>
        <w:rPr>
          <w:sz w:val="17"/>
        </w:rPr>
        <w:t>no.</w:t>
      </w:r>
      <w:r>
        <w:rPr>
          <w:spacing w:val="40"/>
          <w:sz w:val="17"/>
        </w:rPr>
        <w:t> </w:t>
      </w:r>
      <w:r>
        <w:rPr>
          <w:sz w:val="17"/>
        </w:rPr>
        <w:t>2,</w:t>
      </w:r>
      <w:r>
        <w:rPr>
          <w:spacing w:val="40"/>
          <w:sz w:val="17"/>
        </w:rPr>
        <w:t> </w:t>
      </w:r>
      <w:r>
        <w:rPr>
          <w:sz w:val="17"/>
        </w:rPr>
        <w:t>pp. 269–311,</w:t>
      </w:r>
      <w:r>
        <w:rPr>
          <w:spacing w:val="40"/>
          <w:sz w:val="17"/>
        </w:rPr>
        <w:t> </w:t>
      </w:r>
      <w:r>
        <w:rPr>
          <w:sz w:val="17"/>
        </w:rPr>
        <w:t>1997.</w:t>
      </w:r>
    </w:p>
    <w:p>
      <w:pPr>
        <w:pStyle w:val="ListParagraph"/>
        <w:numPr>
          <w:ilvl w:val="0"/>
          <w:numId w:val="7"/>
        </w:numPr>
        <w:tabs>
          <w:tab w:pos="578" w:val="left" w:leader="none"/>
        </w:tabs>
        <w:spacing w:line="164" w:lineRule="exact" w:before="0" w:after="0"/>
        <w:ind w:left="578" w:right="0" w:hanging="471"/>
        <w:jc w:val="left"/>
        <w:rPr>
          <w:sz w:val="17"/>
        </w:rPr>
      </w:pPr>
      <w:r>
        <w:rPr>
          <w:sz w:val="17"/>
        </w:rPr>
        <w:t>I.</w:t>
      </w:r>
      <w:r>
        <w:rPr>
          <w:spacing w:val="37"/>
          <w:sz w:val="17"/>
        </w:rPr>
        <w:t> </w:t>
      </w:r>
      <w:r>
        <w:rPr>
          <w:sz w:val="17"/>
        </w:rPr>
        <w:t>Guyon,</w:t>
      </w:r>
      <w:r>
        <w:rPr>
          <w:spacing w:val="37"/>
          <w:sz w:val="17"/>
        </w:rPr>
        <w:t> </w:t>
      </w:r>
      <w:r>
        <w:rPr>
          <w:sz w:val="17"/>
        </w:rPr>
        <w:t>M.</w:t>
      </w:r>
      <w:r>
        <w:rPr>
          <w:spacing w:val="36"/>
          <w:sz w:val="17"/>
        </w:rPr>
        <w:t> </w:t>
      </w:r>
      <w:r>
        <w:rPr>
          <w:sz w:val="17"/>
        </w:rPr>
        <w:t>Schenkel,</w:t>
      </w:r>
      <w:r>
        <w:rPr>
          <w:spacing w:val="37"/>
          <w:sz w:val="17"/>
        </w:rPr>
        <w:t> </w:t>
      </w:r>
      <w:r>
        <w:rPr>
          <w:sz w:val="17"/>
        </w:rPr>
        <w:t>and</w:t>
      </w:r>
      <w:r>
        <w:rPr>
          <w:spacing w:val="36"/>
          <w:sz w:val="17"/>
        </w:rPr>
        <w:t> </w:t>
      </w:r>
      <w:r>
        <w:rPr>
          <w:sz w:val="17"/>
        </w:rPr>
        <w:t>J.</w:t>
      </w:r>
      <w:r>
        <w:rPr>
          <w:spacing w:val="37"/>
          <w:sz w:val="17"/>
        </w:rPr>
        <w:t> </w:t>
      </w:r>
      <w:r>
        <w:rPr>
          <w:sz w:val="17"/>
        </w:rPr>
        <w:t>Denker,</w:t>
      </w:r>
      <w:r>
        <w:rPr>
          <w:spacing w:val="37"/>
          <w:sz w:val="17"/>
        </w:rPr>
        <w:t> </w:t>
      </w:r>
      <w:r>
        <w:rPr>
          <w:sz w:val="17"/>
        </w:rPr>
        <w:t>“Overview</w:t>
      </w:r>
      <w:r>
        <w:rPr>
          <w:spacing w:val="37"/>
          <w:sz w:val="17"/>
        </w:rPr>
        <w:t> </w:t>
      </w:r>
      <w:r>
        <w:rPr>
          <w:sz w:val="17"/>
        </w:rPr>
        <w:t>and</w:t>
      </w:r>
      <w:r>
        <w:rPr>
          <w:spacing w:val="37"/>
          <w:sz w:val="17"/>
        </w:rPr>
        <w:t> </w:t>
      </w:r>
      <w:r>
        <w:rPr>
          <w:spacing w:val="-4"/>
          <w:sz w:val="17"/>
        </w:rPr>
        <w:t>syn-</w:t>
      </w:r>
    </w:p>
    <w:p>
      <w:pPr>
        <w:spacing w:line="223" w:lineRule="auto" w:before="4"/>
        <w:ind w:left="579" w:right="38" w:firstLine="0"/>
        <w:jc w:val="both"/>
        <w:rPr>
          <w:sz w:val="17"/>
        </w:rPr>
      </w:pPr>
      <w:r>
        <w:rPr>
          <w:sz w:val="17"/>
        </w:rPr>
        <w:t>thesis of on-line cursive handwriting recognition techniques,”</w:t>
      </w:r>
      <w:r>
        <w:rPr>
          <w:spacing w:val="80"/>
          <w:sz w:val="17"/>
        </w:rPr>
        <w:t> </w:t>
      </w:r>
      <w:r>
        <w:rPr>
          <w:sz w:val="17"/>
        </w:rPr>
        <w:t>in </w:t>
      </w:r>
      <w:r>
        <w:rPr>
          <w:i/>
          <w:sz w:val="17"/>
        </w:rPr>
        <w:t>Handbook on Optical Character Recognition and Document</w:t>
      </w:r>
      <w:r>
        <w:rPr>
          <w:i/>
          <w:sz w:val="17"/>
        </w:rPr>
        <w:t> Image</w:t>
      </w:r>
      <w:r>
        <w:rPr>
          <w:i/>
          <w:spacing w:val="-4"/>
          <w:sz w:val="17"/>
        </w:rPr>
        <w:t> </w:t>
      </w:r>
      <w:r>
        <w:rPr>
          <w:i/>
          <w:sz w:val="17"/>
        </w:rPr>
        <w:t>Analysis</w:t>
      </w:r>
      <w:r>
        <w:rPr>
          <w:sz w:val="17"/>
        </w:rPr>
        <w:t>, P.</w:t>
      </w:r>
      <w:r>
        <w:rPr>
          <w:spacing w:val="-1"/>
          <w:sz w:val="17"/>
        </w:rPr>
        <w:t> </w:t>
      </w:r>
      <w:r>
        <w:rPr>
          <w:sz w:val="17"/>
        </w:rPr>
        <w:t>S. P. Wang and H. Bunke, Eds.</w:t>
      </w:r>
      <w:r>
        <w:rPr>
          <w:spacing w:val="80"/>
          <w:sz w:val="17"/>
        </w:rPr>
        <w:t> </w:t>
      </w:r>
      <w:r>
        <w:rPr>
          <w:sz w:val="17"/>
        </w:rPr>
        <w:t>New York: World</w:t>
      </w:r>
      <w:r>
        <w:rPr>
          <w:spacing w:val="40"/>
          <w:sz w:val="17"/>
        </w:rPr>
        <w:t> </w:t>
      </w:r>
      <w:r>
        <w:rPr>
          <w:sz w:val="17"/>
        </w:rPr>
        <w:t>Scientific,</w:t>
      </w:r>
      <w:r>
        <w:rPr>
          <w:spacing w:val="40"/>
          <w:sz w:val="17"/>
        </w:rPr>
        <w:t> </w:t>
      </w:r>
      <w:r>
        <w:rPr>
          <w:sz w:val="17"/>
        </w:rPr>
        <w:t>1996.</w:t>
      </w:r>
    </w:p>
    <w:p>
      <w:pPr>
        <w:pStyle w:val="ListParagraph"/>
        <w:numPr>
          <w:ilvl w:val="0"/>
          <w:numId w:val="7"/>
        </w:numPr>
        <w:tabs>
          <w:tab w:pos="578" w:val="left" w:leader="none"/>
        </w:tabs>
        <w:spacing w:line="163" w:lineRule="exact" w:before="0" w:after="0"/>
        <w:ind w:left="578" w:right="0" w:hanging="471"/>
        <w:jc w:val="left"/>
        <w:rPr>
          <w:sz w:val="17"/>
        </w:rPr>
      </w:pPr>
      <w:r>
        <w:rPr>
          <w:sz w:val="17"/>
        </w:rPr>
        <w:t>M.</w:t>
      </w:r>
      <w:r>
        <w:rPr>
          <w:spacing w:val="16"/>
          <w:sz w:val="17"/>
        </w:rPr>
        <w:t> </w:t>
      </w:r>
      <w:r>
        <w:rPr>
          <w:sz w:val="17"/>
        </w:rPr>
        <w:t>Mohri</w:t>
      </w:r>
      <w:r>
        <w:rPr>
          <w:spacing w:val="17"/>
          <w:sz w:val="17"/>
        </w:rPr>
        <w:t> </w:t>
      </w:r>
      <w:r>
        <w:rPr>
          <w:sz w:val="17"/>
        </w:rPr>
        <w:t>and</w:t>
      </w:r>
      <w:r>
        <w:rPr>
          <w:spacing w:val="17"/>
          <w:sz w:val="17"/>
        </w:rPr>
        <w:t> </w:t>
      </w:r>
      <w:r>
        <w:rPr>
          <w:sz w:val="17"/>
        </w:rPr>
        <w:t>M.</w:t>
      </w:r>
      <w:r>
        <w:rPr>
          <w:spacing w:val="18"/>
          <w:sz w:val="17"/>
        </w:rPr>
        <w:t> </w:t>
      </w:r>
      <w:r>
        <w:rPr>
          <w:sz w:val="17"/>
        </w:rPr>
        <w:t>Riley,</w:t>
      </w:r>
      <w:r>
        <w:rPr>
          <w:spacing w:val="18"/>
          <w:sz w:val="17"/>
        </w:rPr>
        <w:t> </w:t>
      </w:r>
      <w:r>
        <w:rPr>
          <w:sz w:val="17"/>
        </w:rPr>
        <w:t>“Weighted</w:t>
      </w:r>
      <w:r>
        <w:rPr>
          <w:spacing w:val="17"/>
          <w:sz w:val="17"/>
        </w:rPr>
        <w:t> </w:t>
      </w:r>
      <w:r>
        <w:rPr>
          <w:sz w:val="17"/>
        </w:rPr>
        <w:t>determinization</w:t>
      </w:r>
      <w:r>
        <w:rPr>
          <w:spacing w:val="18"/>
          <w:sz w:val="17"/>
        </w:rPr>
        <w:t> </w:t>
      </w:r>
      <w:r>
        <w:rPr>
          <w:sz w:val="17"/>
        </w:rPr>
        <w:t>and</w:t>
      </w:r>
      <w:r>
        <w:rPr>
          <w:spacing w:val="18"/>
          <w:sz w:val="17"/>
        </w:rPr>
        <w:t> </w:t>
      </w:r>
      <w:r>
        <w:rPr>
          <w:spacing w:val="-2"/>
          <w:sz w:val="17"/>
        </w:rPr>
        <w:t>mini-</w:t>
      </w:r>
    </w:p>
    <w:p>
      <w:pPr>
        <w:spacing w:line="220" w:lineRule="auto" w:before="6"/>
        <w:ind w:left="579" w:right="0" w:firstLine="0"/>
        <w:jc w:val="left"/>
        <w:rPr>
          <w:sz w:val="17"/>
        </w:rPr>
      </w:pPr>
      <w:r>
        <w:rPr>
          <w:sz w:val="17"/>
        </w:rPr>
        <w:t>mization</w:t>
      </w:r>
      <w:r>
        <w:rPr>
          <w:spacing w:val="-2"/>
          <w:sz w:val="17"/>
        </w:rPr>
        <w:t> </w:t>
      </w:r>
      <w:r>
        <w:rPr>
          <w:sz w:val="17"/>
        </w:rPr>
        <w:t>for</w:t>
      </w:r>
      <w:r>
        <w:rPr>
          <w:spacing w:val="-3"/>
          <w:sz w:val="17"/>
        </w:rPr>
        <w:t> </w:t>
      </w:r>
      <w:r>
        <w:rPr>
          <w:sz w:val="17"/>
        </w:rPr>
        <w:t>large</w:t>
      </w:r>
      <w:r>
        <w:rPr>
          <w:spacing w:val="-2"/>
          <w:sz w:val="17"/>
        </w:rPr>
        <w:t> </w:t>
      </w:r>
      <w:r>
        <w:rPr>
          <w:sz w:val="17"/>
        </w:rPr>
        <w:t>vocabulary</w:t>
      </w:r>
      <w:r>
        <w:rPr>
          <w:spacing w:val="-2"/>
          <w:sz w:val="17"/>
        </w:rPr>
        <w:t> </w:t>
      </w:r>
      <w:r>
        <w:rPr>
          <w:sz w:val="17"/>
        </w:rPr>
        <w:t>recognition,”</w:t>
      </w:r>
      <w:r>
        <w:rPr>
          <w:spacing w:val="-3"/>
          <w:sz w:val="17"/>
        </w:rPr>
        <w:t> </w:t>
      </w:r>
      <w:r>
        <w:rPr>
          <w:sz w:val="17"/>
        </w:rPr>
        <w:t>in</w:t>
      </w:r>
      <w:r>
        <w:rPr>
          <w:spacing w:val="-3"/>
          <w:sz w:val="17"/>
        </w:rPr>
        <w:t> </w:t>
      </w:r>
      <w:r>
        <w:rPr>
          <w:i/>
          <w:sz w:val="17"/>
        </w:rPr>
        <w:t>Proc.</w:t>
      </w:r>
      <w:r>
        <w:rPr>
          <w:i/>
          <w:spacing w:val="-7"/>
          <w:sz w:val="17"/>
        </w:rPr>
        <w:t> </w:t>
      </w:r>
      <w:r>
        <w:rPr>
          <w:i/>
          <w:sz w:val="17"/>
        </w:rPr>
        <w:t>Eurospeech</w:t>
      </w:r>
      <w:r>
        <w:rPr>
          <w:i/>
          <w:sz w:val="17"/>
        </w:rPr>
        <w:t> ’97</w:t>
      </w:r>
      <w:r>
        <w:rPr>
          <w:sz w:val="17"/>
        </w:rPr>
        <w:t>,</w:t>
      </w:r>
      <w:r>
        <w:rPr>
          <w:spacing w:val="40"/>
          <w:sz w:val="17"/>
        </w:rPr>
        <w:t> </w:t>
      </w:r>
      <w:r>
        <w:rPr>
          <w:sz w:val="17"/>
        </w:rPr>
        <w:t>Rhodes,</w:t>
      </w:r>
      <w:r>
        <w:rPr>
          <w:spacing w:val="40"/>
          <w:sz w:val="17"/>
        </w:rPr>
        <w:t> </w:t>
      </w:r>
      <w:r>
        <w:rPr>
          <w:sz w:val="17"/>
        </w:rPr>
        <w:t>Greece,</w:t>
      </w:r>
      <w:r>
        <w:rPr>
          <w:spacing w:val="40"/>
          <w:sz w:val="17"/>
        </w:rPr>
        <w:t> </w:t>
      </w:r>
      <w:r>
        <w:rPr>
          <w:sz w:val="17"/>
        </w:rPr>
        <w:t>pp.</w:t>
      </w:r>
      <w:r>
        <w:rPr>
          <w:spacing w:val="40"/>
          <w:sz w:val="17"/>
        </w:rPr>
        <w:t> </w:t>
      </w:r>
      <w:r>
        <w:rPr>
          <w:sz w:val="17"/>
        </w:rPr>
        <w:t>131–134.</w:t>
      </w:r>
    </w:p>
    <w:p>
      <w:pPr>
        <w:pStyle w:val="ListParagraph"/>
        <w:numPr>
          <w:ilvl w:val="0"/>
          <w:numId w:val="7"/>
        </w:numPr>
        <w:tabs>
          <w:tab w:pos="578" w:val="left" w:leader="none"/>
        </w:tabs>
        <w:spacing w:line="165" w:lineRule="exact" w:before="0" w:after="0"/>
        <w:ind w:left="578" w:right="0" w:hanging="471"/>
        <w:jc w:val="left"/>
        <w:rPr>
          <w:sz w:val="17"/>
        </w:rPr>
      </w:pPr>
      <w:r>
        <w:rPr>
          <w:sz w:val="17"/>
        </w:rPr>
        <w:t>Y.</w:t>
      </w:r>
      <w:r>
        <w:rPr>
          <w:spacing w:val="27"/>
          <w:sz w:val="17"/>
        </w:rPr>
        <w:t> </w:t>
      </w:r>
      <w:r>
        <w:rPr>
          <w:sz w:val="17"/>
        </w:rPr>
        <w:t>Bengio</w:t>
      </w:r>
      <w:r>
        <w:rPr>
          <w:spacing w:val="28"/>
          <w:sz w:val="17"/>
        </w:rPr>
        <w:t> </w:t>
      </w:r>
      <w:r>
        <w:rPr>
          <w:sz w:val="17"/>
        </w:rPr>
        <w:t>and</w:t>
      </w:r>
      <w:r>
        <w:rPr>
          <w:spacing w:val="28"/>
          <w:sz w:val="17"/>
        </w:rPr>
        <w:t> </w:t>
      </w:r>
      <w:r>
        <w:rPr>
          <w:sz w:val="17"/>
        </w:rPr>
        <w:t>P.</w:t>
      </w:r>
      <w:r>
        <w:rPr>
          <w:spacing w:val="28"/>
          <w:sz w:val="17"/>
        </w:rPr>
        <w:t> </w:t>
      </w:r>
      <w:r>
        <w:rPr>
          <w:sz w:val="17"/>
        </w:rPr>
        <w:t>Frasconi,</w:t>
      </w:r>
      <w:r>
        <w:rPr>
          <w:spacing w:val="27"/>
          <w:sz w:val="17"/>
        </w:rPr>
        <w:t> </w:t>
      </w:r>
      <w:r>
        <w:rPr>
          <w:sz w:val="17"/>
        </w:rPr>
        <w:t>“An</w:t>
      </w:r>
      <w:r>
        <w:rPr>
          <w:spacing w:val="27"/>
          <w:sz w:val="17"/>
        </w:rPr>
        <w:t> </w:t>
      </w:r>
      <w:r>
        <w:rPr>
          <w:sz w:val="17"/>
        </w:rPr>
        <w:t>input/output</w:t>
      </w:r>
      <w:r>
        <w:rPr>
          <w:spacing w:val="28"/>
          <w:sz w:val="17"/>
        </w:rPr>
        <w:t> </w:t>
      </w:r>
      <w:r>
        <w:rPr>
          <w:sz w:val="17"/>
        </w:rPr>
        <w:t>HMM</w:t>
      </w:r>
      <w:r>
        <w:rPr>
          <w:spacing w:val="28"/>
          <w:sz w:val="17"/>
        </w:rPr>
        <w:t> </w:t>
      </w:r>
      <w:r>
        <w:rPr>
          <w:spacing w:val="-2"/>
          <w:sz w:val="17"/>
        </w:rPr>
        <w:t>architec-</w:t>
      </w:r>
    </w:p>
    <w:p>
      <w:pPr>
        <w:spacing w:line="223" w:lineRule="auto" w:before="4"/>
        <w:ind w:left="579" w:right="38" w:firstLine="0"/>
        <w:jc w:val="both"/>
        <w:rPr>
          <w:sz w:val="17"/>
        </w:rPr>
      </w:pPr>
      <w:r>
        <w:rPr>
          <w:sz w:val="17"/>
        </w:rPr>
        <w:t>ture,” in </w:t>
      </w:r>
      <w:r>
        <w:rPr>
          <w:i/>
          <w:sz w:val="17"/>
        </w:rPr>
        <w:t>Advances in Neural Information Processing Systems</w:t>
      </w:r>
      <w:r>
        <w:rPr>
          <w:sz w:val="17"/>
        </w:rPr>
        <w:t>, vol. 7, G. Tesauro, D. Touretzky, and T. Leen, Eds.</w:t>
      </w:r>
      <w:r>
        <w:rPr>
          <w:spacing w:val="40"/>
          <w:sz w:val="17"/>
        </w:rPr>
        <w:t> </w:t>
      </w:r>
      <w:r>
        <w:rPr>
          <w:sz w:val="17"/>
        </w:rPr>
        <w:t>Cam- bridge,</w:t>
      </w:r>
      <w:r>
        <w:rPr>
          <w:spacing w:val="40"/>
          <w:sz w:val="17"/>
        </w:rPr>
        <w:t> </w:t>
      </w:r>
      <w:r>
        <w:rPr>
          <w:sz w:val="17"/>
        </w:rPr>
        <w:t>MA:</w:t>
      </w:r>
      <w:r>
        <w:rPr>
          <w:spacing w:val="40"/>
          <w:sz w:val="17"/>
        </w:rPr>
        <w:t> </w:t>
      </w:r>
      <w:r>
        <w:rPr>
          <w:sz w:val="17"/>
        </w:rPr>
        <w:t>MIT,</w:t>
      </w:r>
      <w:r>
        <w:rPr>
          <w:spacing w:val="40"/>
          <w:sz w:val="17"/>
        </w:rPr>
        <w:t> </w:t>
      </w:r>
      <w:r>
        <w:rPr>
          <w:sz w:val="17"/>
        </w:rPr>
        <w:t>pp.</w:t>
      </w:r>
      <w:r>
        <w:rPr>
          <w:spacing w:val="40"/>
          <w:sz w:val="17"/>
        </w:rPr>
        <w:t> </w:t>
      </w:r>
      <w:r>
        <w:rPr>
          <w:sz w:val="17"/>
        </w:rPr>
        <w:t>427–434,</w:t>
      </w:r>
      <w:r>
        <w:rPr>
          <w:spacing w:val="40"/>
          <w:sz w:val="17"/>
        </w:rPr>
        <w:t> </w:t>
      </w:r>
      <w:r>
        <w:rPr>
          <w:sz w:val="17"/>
        </w:rPr>
        <w:t>1996.</w:t>
      </w:r>
    </w:p>
    <w:p>
      <w:pPr>
        <w:pStyle w:val="ListParagraph"/>
        <w:numPr>
          <w:ilvl w:val="0"/>
          <w:numId w:val="7"/>
        </w:numPr>
        <w:tabs>
          <w:tab w:pos="578" w:val="left" w:leader="none"/>
        </w:tabs>
        <w:spacing w:line="163" w:lineRule="exact" w:before="0" w:after="0"/>
        <w:ind w:left="578" w:right="0" w:hanging="471"/>
        <w:jc w:val="both"/>
        <w:rPr>
          <w:i/>
          <w:sz w:val="17"/>
        </w:rPr>
      </w:pPr>
      <w:r>
        <w:rPr>
          <w:spacing w:val="69"/>
          <w:sz w:val="17"/>
          <w:u w:val="single"/>
        </w:rPr>
        <w:t>   </w:t>
      </w:r>
      <w:r>
        <w:rPr>
          <w:spacing w:val="-13"/>
          <w:sz w:val="17"/>
          <w:u w:val="none"/>
        </w:rPr>
        <w:t> </w:t>
      </w:r>
      <w:r>
        <w:rPr>
          <w:sz w:val="17"/>
          <w:u w:val="none"/>
        </w:rPr>
        <w:t>,</w:t>
      </w:r>
      <w:r>
        <w:rPr>
          <w:spacing w:val="33"/>
          <w:sz w:val="17"/>
          <w:u w:val="none"/>
        </w:rPr>
        <w:t> </w:t>
      </w:r>
      <w:r>
        <w:rPr>
          <w:sz w:val="17"/>
          <w:u w:val="none"/>
        </w:rPr>
        <w:t>“Input/output</w:t>
      </w:r>
      <w:r>
        <w:rPr>
          <w:spacing w:val="35"/>
          <w:sz w:val="17"/>
          <w:u w:val="none"/>
        </w:rPr>
        <w:t> </w:t>
      </w:r>
      <w:r>
        <w:rPr>
          <w:sz w:val="17"/>
          <w:u w:val="none"/>
        </w:rPr>
        <w:t>HMM’s</w:t>
      </w:r>
      <w:r>
        <w:rPr>
          <w:spacing w:val="34"/>
          <w:sz w:val="17"/>
          <w:u w:val="none"/>
        </w:rPr>
        <w:t> </w:t>
      </w:r>
      <w:r>
        <w:rPr>
          <w:sz w:val="17"/>
          <w:u w:val="none"/>
        </w:rPr>
        <w:t>for</w:t>
      </w:r>
      <w:r>
        <w:rPr>
          <w:spacing w:val="33"/>
          <w:sz w:val="17"/>
          <w:u w:val="none"/>
        </w:rPr>
        <w:t> </w:t>
      </w:r>
      <w:r>
        <w:rPr>
          <w:sz w:val="17"/>
          <w:u w:val="none"/>
        </w:rPr>
        <w:t>sequence</w:t>
      </w:r>
      <w:r>
        <w:rPr>
          <w:spacing w:val="34"/>
          <w:sz w:val="17"/>
          <w:u w:val="none"/>
        </w:rPr>
        <w:t> </w:t>
      </w:r>
      <w:r>
        <w:rPr>
          <w:sz w:val="17"/>
          <w:u w:val="none"/>
        </w:rPr>
        <w:t>processing,”</w:t>
      </w:r>
      <w:r>
        <w:rPr>
          <w:spacing w:val="34"/>
          <w:sz w:val="17"/>
          <w:u w:val="none"/>
        </w:rPr>
        <w:t> </w:t>
      </w:r>
      <w:r>
        <w:rPr>
          <w:i/>
          <w:spacing w:val="-4"/>
          <w:sz w:val="17"/>
          <w:u w:val="none"/>
        </w:rPr>
        <w:t>IEEE</w:t>
      </w:r>
    </w:p>
    <w:p>
      <w:pPr>
        <w:spacing w:line="175" w:lineRule="exact" w:before="0"/>
        <w:ind w:left="579" w:right="0" w:firstLine="0"/>
        <w:jc w:val="both"/>
        <w:rPr>
          <w:sz w:val="17"/>
        </w:rPr>
      </w:pPr>
      <w:r>
        <w:rPr>
          <w:i/>
          <w:sz w:val="17"/>
        </w:rPr>
        <w:t>Trans.</w:t>
      </w:r>
      <w:r>
        <w:rPr>
          <w:i/>
          <w:spacing w:val="7"/>
          <w:sz w:val="17"/>
        </w:rPr>
        <w:t> </w:t>
      </w:r>
      <w:r>
        <w:rPr>
          <w:i/>
          <w:sz w:val="17"/>
        </w:rPr>
        <w:t>Neural</w:t>
      </w:r>
      <w:r>
        <w:rPr>
          <w:i/>
          <w:spacing w:val="7"/>
          <w:sz w:val="17"/>
        </w:rPr>
        <w:t> </w:t>
      </w:r>
      <w:r>
        <w:rPr>
          <w:i/>
          <w:sz w:val="17"/>
        </w:rPr>
        <w:t>Networks</w:t>
      </w:r>
      <w:r>
        <w:rPr>
          <w:sz w:val="17"/>
        </w:rPr>
        <w:t>,</w:t>
      </w:r>
      <w:r>
        <w:rPr>
          <w:spacing w:val="12"/>
          <w:sz w:val="17"/>
        </w:rPr>
        <w:t> </w:t>
      </w:r>
      <w:r>
        <w:rPr>
          <w:sz w:val="17"/>
        </w:rPr>
        <w:t>vol.</w:t>
      </w:r>
      <w:r>
        <w:rPr>
          <w:spacing w:val="14"/>
          <w:sz w:val="17"/>
        </w:rPr>
        <w:t> </w:t>
      </w:r>
      <w:r>
        <w:rPr>
          <w:sz w:val="17"/>
        </w:rPr>
        <w:t>7,</w:t>
      </w:r>
      <w:r>
        <w:rPr>
          <w:spacing w:val="12"/>
          <w:sz w:val="17"/>
        </w:rPr>
        <w:t> </w:t>
      </w:r>
      <w:r>
        <w:rPr>
          <w:sz w:val="17"/>
        </w:rPr>
        <w:t>no.</w:t>
      </w:r>
      <w:r>
        <w:rPr>
          <w:spacing w:val="13"/>
          <w:sz w:val="17"/>
        </w:rPr>
        <w:t> </w:t>
      </w:r>
      <w:r>
        <w:rPr>
          <w:sz w:val="17"/>
        </w:rPr>
        <w:t>5,</w:t>
      </w:r>
      <w:r>
        <w:rPr>
          <w:spacing w:val="12"/>
          <w:sz w:val="17"/>
        </w:rPr>
        <w:t> </w:t>
      </w:r>
      <w:r>
        <w:rPr>
          <w:sz w:val="17"/>
        </w:rPr>
        <w:t>pp.</w:t>
      </w:r>
      <w:r>
        <w:rPr>
          <w:spacing w:val="13"/>
          <w:sz w:val="17"/>
        </w:rPr>
        <w:t> </w:t>
      </w:r>
      <w:r>
        <w:rPr>
          <w:sz w:val="17"/>
        </w:rPr>
        <w:t>1231–1249,</w:t>
      </w:r>
      <w:r>
        <w:rPr>
          <w:spacing w:val="14"/>
          <w:sz w:val="17"/>
        </w:rPr>
        <w:t> </w:t>
      </w:r>
      <w:r>
        <w:rPr>
          <w:spacing w:val="-2"/>
          <w:sz w:val="17"/>
        </w:rPr>
        <w:t>1996.</w:t>
      </w:r>
    </w:p>
    <w:p>
      <w:pPr>
        <w:pStyle w:val="ListParagraph"/>
        <w:numPr>
          <w:ilvl w:val="0"/>
          <w:numId w:val="7"/>
        </w:numPr>
        <w:tabs>
          <w:tab w:pos="579" w:val="left" w:leader="none"/>
        </w:tabs>
        <w:spacing w:line="223" w:lineRule="auto" w:before="0" w:after="0"/>
        <w:ind w:left="579" w:right="38" w:hanging="472"/>
        <w:jc w:val="both"/>
        <w:rPr>
          <w:sz w:val="17"/>
        </w:rPr>
      </w:pPr>
      <w:r>
        <w:rPr>
          <w:sz w:val="17"/>
        </w:rPr>
        <w:t>M. Mohri,</w:t>
      </w:r>
      <w:r>
        <w:rPr>
          <w:spacing w:val="23"/>
          <w:sz w:val="17"/>
        </w:rPr>
        <w:t> </w:t>
      </w:r>
      <w:r>
        <w:rPr>
          <w:sz w:val="17"/>
        </w:rPr>
        <w:t>F. C.</w:t>
      </w:r>
      <w:r>
        <w:rPr>
          <w:spacing w:val="23"/>
          <w:sz w:val="17"/>
        </w:rPr>
        <w:t> </w:t>
      </w:r>
      <w:r>
        <w:rPr>
          <w:sz w:val="17"/>
        </w:rPr>
        <w:t>N. Pereira, and M.</w:t>
      </w:r>
      <w:r>
        <w:rPr>
          <w:spacing w:val="23"/>
          <w:sz w:val="17"/>
        </w:rPr>
        <w:t> </w:t>
      </w:r>
      <w:r>
        <w:rPr>
          <w:sz w:val="17"/>
        </w:rPr>
        <w:t>Riley, </w:t>
      </w:r>
      <w:r>
        <w:rPr>
          <w:i/>
          <w:sz w:val="17"/>
        </w:rPr>
        <w:t>A Rational Design</w:t>
      </w:r>
      <w:r>
        <w:rPr>
          <w:i/>
          <w:spacing w:val="40"/>
          <w:sz w:val="17"/>
        </w:rPr>
        <w:t> </w:t>
      </w:r>
      <w:r>
        <w:rPr>
          <w:i/>
          <w:sz w:val="17"/>
        </w:rPr>
        <w:t>for a Weighted Finite-State Transducer Library </w:t>
      </w:r>
      <w:r>
        <w:rPr>
          <w:sz w:val="17"/>
        </w:rPr>
        <w:t>(Lecture Notes in Computer Science).</w:t>
      </w:r>
      <w:r>
        <w:rPr>
          <w:spacing w:val="80"/>
          <w:sz w:val="17"/>
        </w:rPr>
        <w:t> </w:t>
      </w:r>
      <w:r>
        <w:rPr>
          <w:sz w:val="17"/>
        </w:rPr>
        <w:t>New York: Springer Verlag, 1997.</w:t>
      </w:r>
    </w:p>
    <w:p>
      <w:pPr>
        <w:pStyle w:val="ListParagraph"/>
        <w:numPr>
          <w:ilvl w:val="0"/>
          <w:numId w:val="7"/>
        </w:numPr>
        <w:tabs>
          <w:tab w:pos="579" w:val="left" w:leader="none"/>
        </w:tabs>
        <w:spacing w:line="163" w:lineRule="exact" w:before="0" w:after="0"/>
        <w:ind w:left="579" w:right="0" w:hanging="471"/>
        <w:jc w:val="both"/>
        <w:rPr>
          <w:sz w:val="17"/>
        </w:rPr>
      </w:pPr>
      <w:r>
        <w:rPr>
          <w:sz w:val="17"/>
        </w:rPr>
        <w:t>M.</w:t>
      </w:r>
      <w:r>
        <w:rPr>
          <w:spacing w:val="65"/>
          <w:sz w:val="17"/>
        </w:rPr>
        <w:t> </w:t>
      </w:r>
      <w:r>
        <w:rPr>
          <w:sz w:val="17"/>
        </w:rPr>
        <w:t>Rahim,</w:t>
      </w:r>
      <w:r>
        <w:rPr>
          <w:spacing w:val="66"/>
          <w:sz w:val="17"/>
        </w:rPr>
        <w:t> </w:t>
      </w:r>
      <w:r>
        <w:rPr>
          <w:sz w:val="17"/>
        </w:rPr>
        <w:t>C.</w:t>
      </w:r>
      <w:r>
        <w:rPr>
          <w:spacing w:val="65"/>
          <w:sz w:val="17"/>
        </w:rPr>
        <w:t> </w:t>
      </w:r>
      <w:r>
        <w:rPr>
          <w:sz w:val="17"/>
        </w:rPr>
        <w:t>H.</w:t>
      </w:r>
      <w:r>
        <w:rPr>
          <w:spacing w:val="65"/>
          <w:sz w:val="17"/>
        </w:rPr>
        <w:t> </w:t>
      </w:r>
      <w:r>
        <w:rPr>
          <w:sz w:val="17"/>
        </w:rPr>
        <w:t>Lee,</w:t>
      </w:r>
      <w:r>
        <w:rPr>
          <w:spacing w:val="67"/>
          <w:sz w:val="17"/>
        </w:rPr>
        <w:t> </w:t>
      </w:r>
      <w:r>
        <w:rPr>
          <w:sz w:val="17"/>
        </w:rPr>
        <w:t>and</w:t>
      </w:r>
      <w:r>
        <w:rPr>
          <w:spacing w:val="65"/>
          <w:sz w:val="17"/>
        </w:rPr>
        <w:t> </w:t>
      </w:r>
      <w:r>
        <w:rPr>
          <w:sz w:val="17"/>
        </w:rPr>
        <w:t>B.</w:t>
      </w:r>
      <w:r>
        <w:rPr>
          <w:spacing w:val="66"/>
          <w:sz w:val="17"/>
        </w:rPr>
        <w:t> </w:t>
      </w:r>
      <w:r>
        <w:rPr>
          <w:sz w:val="17"/>
        </w:rPr>
        <w:t>H.</w:t>
      </w:r>
      <w:r>
        <w:rPr>
          <w:spacing w:val="65"/>
          <w:sz w:val="17"/>
        </w:rPr>
        <w:t> </w:t>
      </w:r>
      <w:r>
        <w:rPr>
          <w:sz w:val="17"/>
        </w:rPr>
        <w:t>Juang,</w:t>
      </w:r>
      <w:r>
        <w:rPr>
          <w:spacing w:val="65"/>
          <w:sz w:val="17"/>
        </w:rPr>
        <w:t> </w:t>
      </w:r>
      <w:r>
        <w:rPr>
          <w:spacing w:val="-2"/>
          <w:sz w:val="17"/>
        </w:rPr>
        <w:t>“Discriminative</w:t>
      </w:r>
    </w:p>
    <w:p>
      <w:pPr>
        <w:spacing w:line="220" w:lineRule="auto" w:before="3"/>
        <w:ind w:left="579" w:right="39" w:firstLine="0"/>
        <w:jc w:val="both"/>
        <w:rPr>
          <w:sz w:val="17"/>
        </w:rPr>
      </w:pPr>
      <w:r>
        <w:rPr>
          <w:sz w:val="17"/>
        </w:rPr>
        <w:t>utterance verification for connected digits recognition,” </w:t>
      </w:r>
      <w:r>
        <w:rPr>
          <w:i/>
          <w:sz w:val="17"/>
        </w:rPr>
        <w:t>IEEE</w:t>
      </w:r>
      <w:r>
        <w:rPr>
          <w:i/>
          <w:sz w:val="17"/>
        </w:rPr>
        <w:t> Trans. Speech Audio Processing</w:t>
      </w:r>
      <w:r>
        <w:rPr>
          <w:sz w:val="17"/>
        </w:rPr>
        <w:t>, vol. 5, pp. 266–277, 1997.</w:t>
      </w:r>
    </w:p>
    <w:p>
      <w:pPr>
        <w:pStyle w:val="ListParagraph"/>
        <w:numPr>
          <w:ilvl w:val="0"/>
          <w:numId w:val="7"/>
        </w:numPr>
        <w:tabs>
          <w:tab w:pos="579" w:val="left" w:leader="none"/>
        </w:tabs>
        <w:spacing w:line="165" w:lineRule="exact" w:before="0" w:after="0"/>
        <w:ind w:left="579" w:right="0" w:hanging="471"/>
        <w:jc w:val="left"/>
        <w:rPr>
          <w:sz w:val="17"/>
        </w:rPr>
      </w:pPr>
      <w:r>
        <w:rPr>
          <w:sz w:val="17"/>
        </w:rPr>
        <w:t>M.</w:t>
      </w:r>
      <w:r>
        <w:rPr>
          <w:spacing w:val="21"/>
          <w:sz w:val="17"/>
        </w:rPr>
        <w:t> </w:t>
      </w:r>
      <w:r>
        <w:rPr>
          <w:sz w:val="17"/>
        </w:rPr>
        <w:t>Rahim,</w:t>
      </w:r>
      <w:r>
        <w:rPr>
          <w:spacing w:val="20"/>
          <w:sz w:val="17"/>
        </w:rPr>
        <w:t> </w:t>
      </w:r>
      <w:r>
        <w:rPr>
          <w:sz w:val="17"/>
        </w:rPr>
        <w:t>Y.</w:t>
      </w:r>
      <w:r>
        <w:rPr>
          <w:spacing w:val="20"/>
          <w:sz w:val="17"/>
        </w:rPr>
        <w:t> </w:t>
      </w:r>
      <w:r>
        <w:rPr>
          <w:sz w:val="17"/>
        </w:rPr>
        <w:t>Bengio,</w:t>
      </w:r>
      <w:r>
        <w:rPr>
          <w:spacing w:val="21"/>
          <w:sz w:val="17"/>
        </w:rPr>
        <w:t> </w:t>
      </w:r>
      <w:r>
        <w:rPr>
          <w:sz w:val="17"/>
        </w:rPr>
        <w:t>and</w:t>
      </w:r>
      <w:r>
        <w:rPr>
          <w:spacing w:val="20"/>
          <w:sz w:val="17"/>
        </w:rPr>
        <w:t> </w:t>
      </w:r>
      <w:r>
        <w:rPr>
          <w:sz w:val="17"/>
        </w:rPr>
        <w:t>Y.</w:t>
      </w:r>
      <w:r>
        <w:rPr>
          <w:spacing w:val="20"/>
          <w:sz w:val="17"/>
        </w:rPr>
        <w:t> </w:t>
      </w:r>
      <w:r>
        <w:rPr>
          <w:sz w:val="17"/>
        </w:rPr>
        <w:t>LeCun,</w:t>
      </w:r>
      <w:r>
        <w:rPr>
          <w:spacing w:val="21"/>
          <w:sz w:val="17"/>
        </w:rPr>
        <w:t> </w:t>
      </w:r>
      <w:r>
        <w:rPr>
          <w:sz w:val="17"/>
        </w:rPr>
        <w:t>“Discriminative</w:t>
      </w:r>
      <w:r>
        <w:rPr>
          <w:spacing w:val="20"/>
          <w:sz w:val="17"/>
        </w:rPr>
        <w:t> </w:t>
      </w:r>
      <w:r>
        <w:rPr>
          <w:spacing w:val="-2"/>
          <w:sz w:val="17"/>
        </w:rPr>
        <w:t>feature</w:t>
      </w:r>
    </w:p>
    <w:p>
      <w:pPr>
        <w:spacing w:line="223" w:lineRule="auto" w:before="4"/>
        <w:ind w:left="579" w:right="0" w:firstLine="0"/>
        <w:jc w:val="left"/>
        <w:rPr>
          <w:sz w:val="17"/>
        </w:rPr>
      </w:pPr>
      <w:r>
        <w:rPr>
          <w:sz w:val="17"/>
        </w:rPr>
        <w:t>and</w:t>
      </w:r>
      <w:r>
        <w:rPr>
          <w:spacing w:val="23"/>
          <w:sz w:val="17"/>
        </w:rPr>
        <w:t> </w:t>
      </w:r>
      <w:r>
        <w:rPr>
          <w:sz w:val="17"/>
        </w:rPr>
        <w:t>model</w:t>
      </w:r>
      <w:r>
        <w:rPr>
          <w:spacing w:val="23"/>
          <w:sz w:val="17"/>
        </w:rPr>
        <w:t> </w:t>
      </w:r>
      <w:r>
        <w:rPr>
          <w:sz w:val="17"/>
        </w:rPr>
        <w:t>design</w:t>
      </w:r>
      <w:r>
        <w:rPr>
          <w:spacing w:val="22"/>
          <w:sz w:val="17"/>
        </w:rPr>
        <w:t> </w:t>
      </w:r>
      <w:r>
        <w:rPr>
          <w:sz w:val="17"/>
        </w:rPr>
        <w:t>for</w:t>
      </w:r>
      <w:r>
        <w:rPr>
          <w:spacing w:val="23"/>
          <w:sz w:val="17"/>
        </w:rPr>
        <w:t> </w:t>
      </w:r>
      <w:r>
        <w:rPr>
          <w:sz w:val="17"/>
        </w:rPr>
        <w:t>automatic</w:t>
      </w:r>
      <w:r>
        <w:rPr>
          <w:spacing w:val="23"/>
          <w:sz w:val="17"/>
        </w:rPr>
        <w:t> </w:t>
      </w:r>
      <w:r>
        <w:rPr>
          <w:sz w:val="17"/>
        </w:rPr>
        <w:t>speech</w:t>
      </w:r>
      <w:r>
        <w:rPr>
          <w:spacing w:val="22"/>
          <w:sz w:val="17"/>
        </w:rPr>
        <w:t> </w:t>
      </w:r>
      <w:r>
        <w:rPr>
          <w:sz w:val="17"/>
        </w:rPr>
        <w:t>recognition,”</w:t>
      </w:r>
      <w:r>
        <w:rPr>
          <w:spacing w:val="22"/>
          <w:sz w:val="17"/>
        </w:rPr>
        <w:t> </w:t>
      </w:r>
      <w:r>
        <w:rPr>
          <w:sz w:val="17"/>
        </w:rPr>
        <w:t>in</w:t>
      </w:r>
      <w:r>
        <w:rPr>
          <w:spacing w:val="22"/>
          <w:sz w:val="17"/>
        </w:rPr>
        <w:t> </w:t>
      </w:r>
      <w:r>
        <w:rPr>
          <w:i/>
          <w:sz w:val="17"/>
        </w:rPr>
        <w:t>Proc.</w:t>
      </w:r>
      <w:r>
        <w:rPr>
          <w:i/>
          <w:sz w:val="17"/>
        </w:rPr>
        <w:t> Eurospeech ’97</w:t>
      </w:r>
      <w:r>
        <w:rPr>
          <w:sz w:val="17"/>
        </w:rPr>
        <w:t>,</w:t>
      </w:r>
      <w:r>
        <w:rPr>
          <w:spacing w:val="40"/>
          <w:sz w:val="17"/>
        </w:rPr>
        <w:t> </w:t>
      </w:r>
      <w:r>
        <w:rPr>
          <w:sz w:val="17"/>
        </w:rPr>
        <w:t>Rhodes,</w:t>
      </w:r>
      <w:r>
        <w:rPr>
          <w:spacing w:val="40"/>
          <w:sz w:val="17"/>
        </w:rPr>
        <w:t> </w:t>
      </w:r>
      <w:r>
        <w:rPr>
          <w:sz w:val="17"/>
        </w:rPr>
        <w:t>Greece.</w:t>
      </w:r>
    </w:p>
    <w:p>
      <w:pPr>
        <w:pStyle w:val="ListParagraph"/>
        <w:numPr>
          <w:ilvl w:val="0"/>
          <w:numId w:val="7"/>
        </w:numPr>
        <w:tabs>
          <w:tab w:pos="578" w:val="left" w:leader="none"/>
        </w:tabs>
        <w:spacing w:line="164" w:lineRule="exact" w:before="0" w:after="0"/>
        <w:ind w:left="578" w:right="0" w:hanging="471"/>
        <w:jc w:val="left"/>
        <w:rPr>
          <w:sz w:val="17"/>
        </w:rPr>
      </w:pPr>
      <w:r>
        <w:rPr>
          <w:sz w:val="17"/>
        </w:rPr>
        <w:t>S.</w:t>
      </w:r>
      <w:r>
        <w:rPr>
          <w:spacing w:val="7"/>
          <w:sz w:val="17"/>
        </w:rPr>
        <w:t> </w:t>
      </w:r>
      <w:r>
        <w:rPr>
          <w:sz w:val="17"/>
        </w:rPr>
        <w:t>Bengio</w:t>
      </w:r>
      <w:r>
        <w:rPr>
          <w:spacing w:val="9"/>
          <w:sz w:val="17"/>
        </w:rPr>
        <w:t> </w:t>
      </w:r>
      <w:r>
        <w:rPr>
          <w:sz w:val="17"/>
        </w:rPr>
        <w:t>and</w:t>
      </w:r>
      <w:r>
        <w:rPr>
          <w:spacing w:val="8"/>
          <w:sz w:val="17"/>
        </w:rPr>
        <w:t> </w:t>
      </w:r>
      <w:r>
        <w:rPr>
          <w:sz w:val="17"/>
        </w:rPr>
        <w:t>Y.</w:t>
      </w:r>
      <w:r>
        <w:rPr>
          <w:spacing w:val="10"/>
          <w:sz w:val="17"/>
        </w:rPr>
        <w:t> </w:t>
      </w:r>
      <w:r>
        <w:rPr>
          <w:sz w:val="17"/>
        </w:rPr>
        <w:t>Bengio,</w:t>
      </w:r>
      <w:r>
        <w:rPr>
          <w:spacing w:val="8"/>
          <w:sz w:val="17"/>
        </w:rPr>
        <w:t> </w:t>
      </w:r>
      <w:r>
        <w:rPr>
          <w:sz w:val="17"/>
        </w:rPr>
        <w:t>“An</w:t>
      </w:r>
      <w:r>
        <w:rPr>
          <w:spacing w:val="9"/>
          <w:sz w:val="17"/>
        </w:rPr>
        <w:t> </w:t>
      </w:r>
      <w:r>
        <w:rPr>
          <w:sz w:val="17"/>
        </w:rPr>
        <w:t>EM</w:t>
      </w:r>
      <w:r>
        <w:rPr>
          <w:spacing w:val="10"/>
          <w:sz w:val="17"/>
        </w:rPr>
        <w:t> </w:t>
      </w:r>
      <w:r>
        <w:rPr>
          <w:sz w:val="17"/>
        </w:rPr>
        <w:t>algorithm</w:t>
      </w:r>
      <w:r>
        <w:rPr>
          <w:spacing w:val="8"/>
          <w:sz w:val="17"/>
        </w:rPr>
        <w:t> </w:t>
      </w:r>
      <w:r>
        <w:rPr>
          <w:sz w:val="17"/>
        </w:rPr>
        <w:t>for</w:t>
      </w:r>
      <w:r>
        <w:rPr>
          <w:spacing w:val="9"/>
          <w:sz w:val="17"/>
        </w:rPr>
        <w:t> </w:t>
      </w:r>
      <w:r>
        <w:rPr>
          <w:spacing w:val="-2"/>
          <w:sz w:val="17"/>
        </w:rPr>
        <w:t>asynchronous</w:t>
      </w:r>
    </w:p>
    <w:p>
      <w:pPr>
        <w:spacing w:line="223" w:lineRule="auto" w:before="4"/>
        <w:ind w:left="579" w:right="38" w:firstLine="0"/>
        <w:jc w:val="both"/>
        <w:rPr>
          <w:sz w:val="17"/>
        </w:rPr>
      </w:pPr>
      <w:r>
        <w:rPr>
          <w:sz w:val="17"/>
        </w:rPr>
        <w:t>input/output hidden Markov models,” in </w:t>
      </w:r>
      <w:r>
        <w:rPr>
          <w:i/>
          <w:sz w:val="17"/>
        </w:rPr>
        <w:t>Proc. </w:t>
      </w:r>
      <w:r>
        <w:rPr>
          <w:i/>
          <w:sz w:val="17"/>
        </w:rPr>
        <w:t>International</w:t>
      </w:r>
      <w:r>
        <w:rPr>
          <w:i/>
          <w:sz w:val="17"/>
        </w:rPr>
        <w:t> Conference on Neural Information Processing</w:t>
      </w:r>
      <w:r>
        <w:rPr>
          <w:sz w:val="17"/>
        </w:rPr>
        <w:t>, Hong-King, 1996,</w:t>
      </w:r>
      <w:r>
        <w:rPr>
          <w:spacing w:val="40"/>
          <w:sz w:val="17"/>
        </w:rPr>
        <w:t> </w:t>
      </w:r>
      <w:r>
        <w:rPr>
          <w:sz w:val="17"/>
        </w:rPr>
        <w:t>pp.</w:t>
      </w:r>
      <w:r>
        <w:rPr>
          <w:spacing w:val="40"/>
          <w:sz w:val="17"/>
        </w:rPr>
        <w:t> </w:t>
      </w:r>
      <w:r>
        <w:rPr>
          <w:sz w:val="17"/>
        </w:rPr>
        <w:t>328–334.</w:t>
      </w:r>
    </w:p>
    <w:p>
      <w:pPr>
        <w:pStyle w:val="ListParagraph"/>
        <w:numPr>
          <w:ilvl w:val="0"/>
          <w:numId w:val="7"/>
        </w:numPr>
        <w:tabs>
          <w:tab w:pos="578" w:val="left" w:leader="none"/>
        </w:tabs>
        <w:spacing w:line="163" w:lineRule="exact" w:before="0" w:after="0"/>
        <w:ind w:left="578" w:right="0" w:hanging="471"/>
        <w:jc w:val="left"/>
        <w:rPr>
          <w:sz w:val="17"/>
        </w:rPr>
      </w:pPr>
      <w:r>
        <w:rPr>
          <w:sz w:val="17"/>
        </w:rPr>
        <w:t>C.</w:t>
      </w:r>
      <w:r>
        <w:rPr>
          <w:spacing w:val="27"/>
          <w:sz w:val="17"/>
        </w:rPr>
        <w:t> </w:t>
      </w:r>
      <w:r>
        <w:rPr>
          <w:sz w:val="17"/>
        </w:rPr>
        <w:t>Tappert,</w:t>
      </w:r>
      <w:r>
        <w:rPr>
          <w:spacing w:val="30"/>
          <w:sz w:val="17"/>
        </w:rPr>
        <w:t> </w:t>
      </w:r>
      <w:r>
        <w:rPr>
          <w:sz w:val="17"/>
        </w:rPr>
        <w:t>C.</w:t>
      </w:r>
      <w:r>
        <w:rPr>
          <w:spacing w:val="29"/>
          <w:sz w:val="17"/>
        </w:rPr>
        <w:t> </w:t>
      </w:r>
      <w:r>
        <w:rPr>
          <w:sz w:val="17"/>
        </w:rPr>
        <w:t>Suen,</w:t>
      </w:r>
      <w:r>
        <w:rPr>
          <w:spacing w:val="30"/>
          <w:sz w:val="17"/>
        </w:rPr>
        <w:t> </w:t>
      </w:r>
      <w:r>
        <w:rPr>
          <w:sz w:val="17"/>
        </w:rPr>
        <w:t>and</w:t>
      </w:r>
      <w:r>
        <w:rPr>
          <w:spacing w:val="30"/>
          <w:sz w:val="17"/>
        </w:rPr>
        <w:t> </w:t>
      </w:r>
      <w:r>
        <w:rPr>
          <w:sz w:val="17"/>
        </w:rPr>
        <w:t>T.</w:t>
      </w:r>
      <w:r>
        <w:rPr>
          <w:spacing w:val="29"/>
          <w:sz w:val="17"/>
        </w:rPr>
        <w:t> </w:t>
      </w:r>
      <w:r>
        <w:rPr>
          <w:sz w:val="17"/>
        </w:rPr>
        <w:t>Wakahara,</w:t>
      </w:r>
      <w:r>
        <w:rPr>
          <w:spacing w:val="30"/>
          <w:sz w:val="17"/>
        </w:rPr>
        <w:t> </w:t>
      </w:r>
      <w:r>
        <w:rPr>
          <w:sz w:val="17"/>
        </w:rPr>
        <w:t>“The</w:t>
      </w:r>
      <w:r>
        <w:rPr>
          <w:spacing w:val="30"/>
          <w:sz w:val="17"/>
        </w:rPr>
        <w:t> </w:t>
      </w:r>
      <w:r>
        <w:rPr>
          <w:sz w:val="17"/>
        </w:rPr>
        <w:t>state</w:t>
      </w:r>
      <w:r>
        <w:rPr>
          <w:spacing w:val="29"/>
          <w:sz w:val="17"/>
        </w:rPr>
        <w:t> </w:t>
      </w:r>
      <w:r>
        <w:rPr>
          <w:sz w:val="17"/>
        </w:rPr>
        <w:t>of</w:t>
      </w:r>
      <w:r>
        <w:rPr>
          <w:spacing w:val="30"/>
          <w:sz w:val="17"/>
        </w:rPr>
        <w:t> </w:t>
      </w:r>
      <w:r>
        <w:rPr>
          <w:sz w:val="17"/>
        </w:rPr>
        <w:t>the</w:t>
      </w:r>
      <w:r>
        <w:rPr>
          <w:spacing w:val="31"/>
          <w:sz w:val="17"/>
        </w:rPr>
        <w:t> </w:t>
      </w:r>
      <w:r>
        <w:rPr>
          <w:spacing w:val="-5"/>
          <w:sz w:val="17"/>
        </w:rPr>
        <w:t>art</w:t>
      </w:r>
    </w:p>
    <w:p>
      <w:pPr>
        <w:spacing w:line="223" w:lineRule="auto" w:before="4"/>
        <w:ind w:left="579" w:right="0" w:firstLine="0"/>
        <w:jc w:val="left"/>
        <w:rPr>
          <w:sz w:val="17"/>
        </w:rPr>
      </w:pPr>
      <w:r>
        <w:rPr>
          <w:sz w:val="17"/>
        </w:rPr>
        <w:t>in on-line handwriting recognition,” </w:t>
      </w:r>
      <w:r>
        <w:rPr>
          <w:i/>
          <w:sz w:val="17"/>
        </w:rPr>
        <w:t>IEEE Trans. Pattern </w:t>
      </w:r>
      <w:r>
        <w:rPr>
          <w:i/>
          <w:sz w:val="17"/>
        </w:rPr>
        <w:t>Anal.</w:t>
      </w:r>
      <w:r>
        <w:rPr>
          <w:i/>
          <w:sz w:val="17"/>
        </w:rPr>
        <w:t> Machine Intell.</w:t>
      </w:r>
      <w:r>
        <w:rPr>
          <w:sz w:val="17"/>
        </w:rPr>
        <w:t>, vol. 8, pp. 787–808, Dec. 1990.</w:t>
      </w:r>
    </w:p>
    <w:p>
      <w:pPr>
        <w:pStyle w:val="ListParagraph"/>
        <w:numPr>
          <w:ilvl w:val="0"/>
          <w:numId w:val="7"/>
        </w:numPr>
        <w:tabs>
          <w:tab w:pos="578" w:val="left" w:leader="none"/>
        </w:tabs>
        <w:spacing w:line="163" w:lineRule="exact" w:before="0" w:after="0"/>
        <w:ind w:left="578" w:right="0" w:hanging="471"/>
        <w:jc w:val="left"/>
        <w:rPr>
          <w:sz w:val="17"/>
        </w:rPr>
      </w:pPr>
      <w:r>
        <w:rPr>
          <w:sz w:val="17"/>
        </w:rPr>
        <w:t>S.</w:t>
      </w:r>
      <w:r>
        <w:rPr>
          <w:spacing w:val="37"/>
          <w:sz w:val="17"/>
        </w:rPr>
        <w:t> </w:t>
      </w:r>
      <w:r>
        <w:rPr>
          <w:sz w:val="17"/>
        </w:rPr>
        <w:t>Manke</w:t>
      </w:r>
      <w:r>
        <w:rPr>
          <w:spacing w:val="39"/>
          <w:sz w:val="17"/>
        </w:rPr>
        <w:t> </w:t>
      </w:r>
      <w:r>
        <w:rPr>
          <w:sz w:val="17"/>
        </w:rPr>
        <w:t>and</w:t>
      </w:r>
      <w:r>
        <w:rPr>
          <w:spacing w:val="38"/>
          <w:sz w:val="17"/>
        </w:rPr>
        <w:t> </w:t>
      </w:r>
      <w:r>
        <w:rPr>
          <w:sz w:val="17"/>
        </w:rPr>
        <w:t>U.</w:t>
      </w:r>
      <w:r>
        <w:rPr>
          <w:spacing w:val="38"/>
          <w:sz w:val="17"/>
        </w:rPr>
        <w:t> </w:t>
      </w:r>
      <w:r>
        <w:rPr>
          <w:sz w:val="17"/>
        </w:rPr>
        <w:t>Bodenhausen,</w:t>
      </w:r>
      <w:r>
        <w:rPr>
          <w:spacing w:val="38"/>
          <w:sz w:val="17"/>
        </w:rPr>
        <w:t> </w:t>
      </w:r>
      <w:r>
        <w:rPr>
          <w:sz w:val="17"/>
        </w:rPr>
        <w:t>“A</w:t>
      </w:r>
      <w:r>
        <w:rPr>
          <w:spacing w:val="39"/>
          <w:sz w:val="17"/>
        </w:rPr>
        <w:t> </w:t>
      </w:r>
      <w:r>
        <w:rPr>
          <w:sz w:val="17"/>
        </w:rPr>
        <w:t>connectionist</w:t>
      </w:r>
      <w:r>
        <w:rPr>
          <w:spacing w:val="39"/>
          <w:sz w:val="17"/>
        </w:rPr>
        <w:t> </w:t>
      </w:r>
      <w:r>
        <w:rPr>
          <w:spacing w:val="-2"/>
          <w:sz w:val="17"/>
        </w:rPr>
        <w:t>recognizer</w:t>
      </w:r>
    </w:p>
    <w:p>
      <w:pPr>
        <w:spacing w:line="223" w:lineRule="auto" w:before="4"/>
        <w:ind w:left="579" w:right="0" w:firstLine="0"/>
        <w:jc w:val="left"/>
        <w:rPr>
          <w:sz w:val="17"/>
        </w:rPr>
      </w:pPr>
      <w:r>
        <w:rPr>
          <w:sz w:val="17"/>
        </w:rPr>
        <w:t>for on-line cursive handwriting recognition,” in </w:t>
      </w:r>
      <w:r>
        <w:rPr>
          <w:i/>
          <w:sz w:val="17"/>
        </w:rPr>
        <w:t>Proc.</w:t>
      </w:r>
      <w:r>
        <w:rPr>
          <w:i/>
          <w:spacing w:val="-1"/>
          <w:sz w:val="17"/>
        </w:rPr>
        <w:t> </w:t>
      </w:r>
      <w:r>
        <w:rPr>
          <w:i/>
          <w:sz w:val="17"/>
        </w:rPr>
        <w:t>Int. </w:t>
      </w:r>
      <w:r>
        <w:rPr>
          <w:i/>
          <w:sz w:val="17"/>
        </w:rPr>
        <w:t>Conf.</w:t>
      </w:r>
      <w:r>
        <w:rPr>
          <w:i/>
          <w:sz w:val="17"/>
        </w:rPr>
        <w:t> Acoustics,</w:t>
      </w:r>
      <w:r>
        <w:rPr>
          <w:i/>
          <w:spacing w:val="20"/>
          <w:sz w:val="17"/>
        </w:rPr>
        <w:t> </w:t>
      </w:r>
      <w:r>
        <w:rPr>
          <w:i/>
          <w:sz w:val="17"/>
        </w:rPr>
        <w:t>Speech,</w:t>
      </w:r>
      <w:r>
        <w:rPr>
          <w:i/>
          <w:spacing w:val="23"/>
          <w:sz w:val="17"/>
        </w:rPr>
        <w:t> </w:t>
      </w:r>
      <w:r>
        <w:rPr>
          <w:i/>
          <w:sz w:val="17"/>
        </w:rPr>
        <w:t>Signal</w:t>
      </w:r>
      <w:r>
        <w:rPr>
          <w:i/>
          <w:spacing w:val="22"/>
          <w:sz w:val="17"/>
        </w:rPr>
        <w:t> </w:t>
      </w:r>
      <w:r>
        <w:rPr>
          <w:i/>
          <w:sz w:val="17"/>
        </w:rPr>
        <w:t>Processing</w:t>
      </w:r>
      <w:r>
        <w:rPr>
          <w:sz w:val="17"/>
        </w:rPr>
        <w:t>,</w:t>
      </w:r>
      <w:r>
        <w:rPr>
          <w:spacing w:val="31"/>
          <w:sz w:val="17"/>
        </w:rPr>
        <w:t> </w:t>
      </w:r>
      <w:r>
        <w:rPr>
          <w:sz w:val="17"/>
        </w:rPr>
        <w:t>Adelaide,</w:t>
      </w:r>
      <w:r>
        <w:rPr>
          <w:spacing w:val="31"/>
          <w:sz w:val="17"/>
        </w:rPr>
        <w:t> </w:t>
      </w:r>
      <w:r>
        <w:rPr>
          <w:sz w:val="17"/>
        </w:rPr>
        <w:t>vol.</w:t>
      </w:r>
      <w:r>
        <w:rPr>
          <w:spacing w:val="31"/>
          <w:sz w:val="17"/>
        </w:rPr>
        <w:t> </w:t>
      </w:r>
      <w:r>
        <w:rPr>
          <w:sz w:val="17"/>
        </w:rPr>
        <w:t>2,</w:t>
      </w:r>
      <w:r>
        <w:rPr>
          <w:spacing w:val="31"/>
          <w:sz w:val="17"/>
        </w:rPr>
        <w:t> </w:t>
      </w:r>
      <w:r>
        <w:rPr>
          <w:spacing w:val="-2"/>
          <w:sz w:val="17"/>
        </w:rPr>
        <w:t>1994,</w:t>
      </w:r>
    </w:p>
    <w:p>
      <w:pPr>
        <w:spacing w:line="170" w:lineRule="exact" w:before="0"/>
        <w:ind w:left="579" w:right="0" w:firstLine="0"/>
        <w:jc w:val="left"/>
        <w:rPr>
          <w:sz w:val="17"/>
        </w:rPr>
      </w:pPr>
      <w:r>
        <w:rPr>
          <w:sz w:val="17"/>
        </w:rPr>
        <w:t>pp.</w:t>
      </w:r>
      <w:r>
        <w:rPr>
          <w:spacing w:val="34"/>
          <w:sz w:val="17"/>
        </w:rPr>
        <w:t> </w:t>
      </w:r>
      <w:r>
        <w:rPr>
          <w:spacing w:val="-2"/>
          <w:sz w:val="17"/>
        </w:rPr>
        <w:t>633–636.</w:t>
      </w:r>
    </w:p>
    <w:p>
      <w:pPr>
        <w:pStyle w:val="ListParagraph"/>
        <w:numPr>
          <w:ilvl w:val="0"/>
          <w:numId w:val="7"/>
        </w:numPr>
        <w:tabs>
          <w:tab w:pos="579" w:val="left" w:leader="none"/>
        </w:tabs>
        <w:spacing w:line="223" w:lineRule="auto" w:before="0" w:after="0"/>
        <w:ind w:left="579" w:right="38" w:hanging="472"/>
        <w:jc w:val="both"/>
        <w:rPr>
          <w:sz w:val="17"/>
        </w:rPr>
      </w:pPr>
      <w:r>
        <w:rPr>
          <w:sz w:val="17"/>
        </w:rPr>
        <w:t>M. Gilloux and M. Leroux, “Recognition of cursive </w:t>
      </w:r>
      <w:r>
        <w:rPr>
          <w:sz w:val="17"/>
        </w:rPr>
        <w:t>script amounts on postal checks,” in </w:t>
      </w:r>
      <w:r>
        <w:rPr>
          <w:i/>
          <w:sz w:val="17"/>
        </w:rPr>
        <w:t>Proc. Europ. Conf. Postal Tech-</w:t>
      </w:r>
      <w:r>
        <w:rPr>
          <w:i/>
          <w:sz w:val="17"/>
        </w:rPr>
        <w:t> nol.</w:t>
      </w:r>
      <w:r>
        <w:rPr>
          <w:sz w:val="17"/>
        </w:rPr>
        <w:t>, Nantes, France, June 1993, pp. 705–712.</w:t>
      </w:r>
    </w:p>
    <w:p>
      <w:pPr>
        <w:pStyle w:val="ListParagraph"/>
        <w:numPr>
          <w:ilvl w:val="0"/>
          <w:numId w:val="7"/>
        </w:numPr>
        <w:tabs>
          <w:tab w:pos="578" w:val="left" w:leader="none"/>
        </w:tabs>
        <w:spacing w:line="163" w:lineRule="exact" w:before="0" w:after="0"/>
        <w:ind w:left="578" w:right="0" w:hanging="471"/>
        <w:jc w:val="both"/>
        <w:rPr>
          <w:sz w:val="17"/>
        </w:rPr>
      </w:pPr>
      <w:r>
        <w:rPr>
          <w:sz w:val="17"/>
        </w:rPr>
        <w:t>D.</w:t>
      </w:r>
      <w:r>
        <w:rPr>
          <w:spacing w:val="-2"/>
          <w:sz w:val="17"/>
        </w:rPr>
        <w:t> </w:t>
      </w:r>
      <w:r>
        <w:rPr>
          <w:sz w:val="17"/>
        </w:rPr>
        <w:t>Guillevic</w:t>
      </w:r>
      <w:r>
        <w:rPr>
          <w:spacing w:val="-3"/>
          <w:sz w:val="17"/>
        </w:rPr>
        <w:t> </w:t>
      </w:r>
      <w:r>
        <w:rPr>
          <w:sz w:val="17"/>
        </w:rPr>
        <w:t>and</w:t>
      </w:r>
      <w:r>
        <w:rPr>
          <w:spacing w:val="-2"/>
          <w:sz w:val="17"/>
        </w:rPr>
        <w:t> </w:t>
      </w:r>
      <w:r>
        <w:rPr>
          <w:sz w:val="17"/>
        </w:rPr>
        <w:t>C.</w:t>
      </w:r>
      <w:r>
        <w:rPr>
          <w:spacing w:val="-2"/>
          <w:sz w:val="17"/>
        </w:rPr>
        <w:t> </w:t>
      </w:r>
      <w:r>
        <w:rPr>
          <w:sz w:val="17"/>
        </w:rPr>
        <w:t>Y.</w:t>
      </w:r>
      <w:r>
        <w:rPr>
          <w:spacing w:val="-2"/>
          <w:sz w:val="17"/>
        </w:rPr>
        <w:t> </w:t>
      </w:r>
      <w:r>
        <w:rPr>
          <w:sz w:val="17"/>
        </w:rPr>
        <w:t>Suen,</w:t>
      </w:r>
      <w:r>
        <w:rPr>
          <w:spacing w:val="-3"/>
          <w:sz w:val="17"/>
        </w:rPr>
        <w:t> </w:t>
      </w:r>
      <w:r>
        <w:rPr>
          <w:sz w:val="17"/>
        </w:rPr>
        <w:t>“Cursive</w:t>
      </w:r>
      <w:r>
        <w:rPr>
          <w:spacing w:val="-2"/>
          <w:sz w:val="17"/>
        </w:rPr>
        <w:t> </w:t>
      </w:r>
      <w:r>
        <w:rPr>
          <w:sz w:val="17"/>
        </w:rPr>
        <w:t>script</w:t>
      </w:r>
      <w:r>
        <w:rPr>
          <w:spacing w:val="-3"/>
          <w:sz w:val="17"/>
        </w:rPr>
        <w:t> </w:t>
      </w:r>
      <w:r>
        <w:rPr>
          <w:sz w:val="17"/>
        </w:rPr>
        <w:t>recognition</w:t>
      </w:r>
      <w:r>
        <w:rPr>
          <w:spacing w:val="-2"/>
          <w:sz w:val="17"/>
        </w:rPr>
        <w:t> applied</w:t>
      </w:r>
    </w:p>
    <w:p>
      <w:pPr>
        <w:spacing w:line="223" w:lineRule="auto" w:before="2"/>
        <w:ind w:left="579" w:right="38" w:firstLine="0"/>
        <w:jc w:val="both"/>
        <w:rPr>
          <w:sz w:val="17"/>
        </w:rPr>
      </w:pPr>
      <w:r>
        <w:rPr>
          <w:sz w:val="17"/>
        </w:rPr>
        <w:t>to the processing of bank checks,” in </w:t>
      </w:r>
      <w:r>
        <w:rPr>
          <w:i/>
          <w:sz w:val="17"/>
        </w:rPr>
        <w:t>Proc.</w:t>
      </w:r>
      <w:r>
        <w:rPr>
          <w:i/>
          <w:spacing w:val="-2"/>
          <w:sz w:val="17"/>
        </w:rPr>
        <w:t> </w:t>
      </w:r>
      <w:r>
        <w:rPr>
          <w:i/>
          <w:sz w:val="17"/>
        </w:rPr>
        <w:t>Int.</w:t>
      </w:r>
      <w:r>
        <w:rPr>
          <w:i/>
          <w:spacing w:val="-2"/>
          <w:sz w:val="17"/>
        </w:rPr>
        <w:t> </w:t>
      </w:r>
      <w:r>
        <w:rPr>
          <w:i/>
          <w:sz w:val="17"/>
        </w:rPr>
        <w:t>Conf.</w:t>
      </w:r>
      <w:r>
        <w:rPr>
          <w:i/>
          <w:spacing w:val="-4"/>
          <w:sz w:val="17"/>
        </w:rPr>
        <w:t> </w:t>
      </w:r>
      <w:r>
        <w:rPr>
          <w:i/>
          <w:sz w:val="17"/>
        </w:rPr>
        <w:t>Document</w:t>
      </w:r>
      <w:r>
        <w:rPr>
          <w:i/>
          <w:sz w:val="17"/>
        </w:rPr>
        <w:t> Analysis</w:t>
      </w:r>
      <w:r>
        <w:rPr>
          <w:i/>
          <w:spacing w:val="-3"/>
          <w:sz w:val="17"/>
        </w:rPr>
        <w:t> </w:t>
      </w:r>
      <w:r>
        <w:rPr>
          <w:i/>
          <w:sz w:val="17"/>
        </w:rPr>
        <w:t>Recognition</w:t>
      </w:r>
      <w:r>
        <w:rPr>
          <w:sz w:val="17"/>
        </w:rPr>
        <w:t>,</w:t>
      </w:r>
      <w:r>
        <w:rPr>
          <w:spacing w:val="2"/>
          <w:sz w:val="17"/>
        </w:rPr>
        <w:t> </w:t>
      </w:r>
      <w:r>
        <w:rPr>
          <w:sz w:val="17"/>
        </w:rPr>
        <w:t>Montreal,</w:t>
      </w:r>
      <w:r>
        <w:rPr>
          <w:spacing w:val="1"/>
          <w:sz w:val="17"/>
        </w:rPr>
        <w:t> </w:t>
      </w:r>
      <w:r>
        <w:rPr>
          <w:sz w:val="17"/>
        </w:rPr>
        <w:t>Canada,</w:t>
      </w:r>
      <w:r>
        <w:rPr>
          <w:spacing w:val="2"/>
          <w:sz w:val="17"/>
        </w:rPr>
        <w:t> </w:t>
      </w:r>
      <w:r>
        <w:rPr>
          <w:sz w:val="17"/>
        </w:rPr>
        <w:t>Aug.</w:t>
      </w:r>
      <w:r>
        <w:rPr>
          <w:spacing w:val="2"/>
          <w:sz w:val="17"/>
        </w:rPr>
        <w:t> </w:t>
      </w:r>
      <w:r>
        <w:rPr>
          <w:sz w:val="17"/>
        </w:rPr>
        <w:t>1995,</w:t>
      </w:r>
      <w:r>
        <w:rPr>
          <w:spacing w:val="1"/>
          <w:sz w:val="17"/>
        </w:rPr>
        <w:t> </w:t>
      </w:r>
      <w:r>
        <w:rPr>
          <w:sz w:val="17"/>
        </w:rPr>
        <w:t>pp.</w:t>
      </w:r>
      <w:r>
        <w:rPr>
          <w:spacing w:val="2"/>
          <w:sz w:val="17"/>
        </w:rPr>
        <w:t> </w:t>
      </w:r>
      <w:r>
        <w:rPr>
          <w:spacing w:val="-2"/>
          <w:sz w:val="17"/>
        </w:rPr>
        <w:t>11–14.</w:t>
      </w:r>
    </w:p>
    <w:p>
      <w:pPr>
        <w:pStyle w:val="ListParagraph"/>
        <w:numPr>
          <w:ilvl w:val="0"/>
          <w:numId w:val="7"/>
        </w:numPr>
        <w:tabs>
          <w:tab w:pos="578" w:val="left" w:leader="none"/>
        </w:tabs>
        <w:spacing w:line="164" w:lineRule="exact" w:before="0" w:after="0"/>
        <w:ind w:left="578" w:right="0" w:hanging="471"/>
        <w:jc w:val="both"/>
        <w:rPr>
          <w:sz w:val="17"/>
        </w:rPr>
      </w:pPr>
      <w:r>
        <w:rPr>
          <w:sz w:val="17"/>
        </w:rPr>
        <w:t>L.</w:t>
      </w:r>
      <w:r>
        <w:rPr>
          <w:spacing w:val="20"/>
          <w:sz w:val="17"/>
        </w:rPr>
        <w:t> </w:t>
      </w:r>
      <w:r>
        <w:rPr>
          <w:sz w:val="17"/>
        </w:rPr>
        <w:t>Lam,</w:t>
      </w:r>
      <w:r>
        <w:rPr>
          <w:spacing w:val="20"/>
          <w:sz w:val="17"/>
        </w:rPr>
        <w:t> </w:t>
      </w:r>
      <w:r>
        <w:rPr>
          <w:sz w:val="17"/>
        </w:rPr>
        <w:t>C.</w:t>
      </w:r>
      <w:r>
        <w:rPr>
          <w:spacing w:val="20"/>
          <w:sz w:val="17"/>
        </w:rPr>
        <w:t> </w:t>
      </w:r>
      <w:r>
        <w:rPr>
          <w:sz w:val="17"/>
        </w:rPr>
        <w:t>Y.</w:t>
      </w:r>
      <w:r>
        <w:rPr>
          <w:spacing w:val="20"/>
          <w:sz w:val="17"/>
        </w:rPr>
        <w:t> </w:t>
      </w:r>
      <w:r>
        <w:rPr>
          <w:sz w:val="17"/>
        </w:rPr>
        <w:t>Suen,</w:t>
      </w:r>
      <w:r>
        <w:rPr>
          <w:spacing w:val="20"/>
          <w:sz w:val="17"/>
        </w:rPr>
        <w:t> </w:t>
      </w:r>
      <w:r>
        <w:rPr>
          <w:sz w:val="17"/>
        </w:rPr>
        <w:t>D.</w:t>
      </w:r>
      <w:r>
        <w:rPr>
          <w:spacing w:val="20"/>
          <w:sz w:val="17"/>
        </w:rPr>
        <w:t> </w:t>
      </w:r>
      <w:r>
        <w:rPr>
          <w:sz w:val="17"/>
        </w:rPr>
        <w:t>Guillevic,</w:t>
      </w:r>
      <w:r>
        <w:rPr>
          <w:spacing w:val="20"/>
          <w:sz w:val="17"/>
        </w:rPr>
        <w:t> </w:t>
      </w:r>
      <w:r>
        <w:rPr>
          <w:sz w:val="17"/>
        </w:rPr>
        <w:t>N.</w:t>
      </w:r>
      <w:r>
        <w:rPr>
          <w:spacing w:val="20"/>
          <w:sz w:val="17"/>
        </w:rPr>
        <w:t> </w:t>
      </w:r>
      <w:r>
        <w:rPr>
          <w:sz w:val="17"/>
        </w:rPr>
        <w:t>W.</w:t>
      </w:r>
      <w:r>
        <w:rPr>
          <w:spacing w:val="20"/>
          <w:sz w:val="17"/>
        </w:rPr>
        <w:t> </w:t>
      </w:r>
      <w:r>
        <w:rPr>
          <w:sz w:val="17"/>
        </w:rPr>
        <w:t>Strathy,</w:t>
      </w:r>
      <w:r>
        <w:rPr>
          <w:spacing w:val="19"/>
          <w:sz w:val="17"/>
        </w:rPr>
        <w:t> </w:t>
      </w:r>
      <w:r>
        <w:rPr>
          <w:sz w:val="17"/>
        </w:rPr>
        <w:t>M.</w:t>
      </w:r>
      <w:r>
        <w:rPr>
          <w:spacing w:val="20"/>
          <w:sz w:val="17"/>
        </w:rPr>
        <w:t> </w:t>
      </w:r>
      <w:r>
        <w:rPr>
          <w:spacing w:val="-2"/>
          <w:sz w:val="17"/>
        </w:rPr>
        <w:t>Cheriet,</w:t>
      </w:r>
    </w:p>
    <w:p>
      <w:pPr>
        <w:spacing w:line="220" w:lineRule="auto" w:before="5"/>
        <w:ind w:left="579" w:right="38" w:firstLine="0"/>
        <w:jc w:val="both"/>
        <w:rPr>
          <w:sz w:val="17"/>
        </w:rPr>
      </w:pPr>
      <w:r>
        <w:rPr>
          <w:sz w:val="17"/>
        </w:rPr>
        <w:t>K.</w:t>
      </w:r>
      <w:r>
        <w:rPr>
          <w:spacing w:val="40"/>
          <w:sz w:val="17"/>
        </w:rPr>
        <w:t> </w:t>
      </w:r>
      <w:r>
        <w:rPr>
          <w:sz w:val="17"/>
        </w:rPr>
        <w:t>Liu,</w:t>
      </w:r>
      <w:r>
        <w:rPr>
          <w:spacing w:val="40"/>
          <w:sz w:val="17"/>
        </w:rPr>
        <w:t> </w:t>
      </w:r>
      <w:r>
        <w:rPr>
          <w:sz w:val="17"/>
        </w:rPr>
        <w:t>and</w:t>
      </w:r>
      <w:r>
        <w:rPr>
          <w:spacing w:val="40"/>
          <w:sz w:val="17"/>
        </w:rPr>
        <w:t> </w:t>
      </w:r>
      <w:r>
        <w:rPr>
          <w:sz w:val="17"/>
        </w:rPr>
        <w:t>J.</w:t>
      </w:r>
      <w:r>
        <w:rPr>
          <w:spacing w:val="40"/>
          <w:sz w:val="17"/>
        </w:rPr>
        <w:t> </w:t>
      </w:r>
      <w:r>
        <w:rPr>
          <w:sz w:val="17"/>
        </w:rPr>
        <w:t>N.</w:t>
      </w:r>
      <w:r>
        <w:rPr>
          <w:spacing w:val="40"/>
          <w:sz w:val="17"/>
        </w:rPr>
        <w:t> </w:t>
      </w:r>
      <w:r>
        <w:rPr>
          <w:sz w:val="17"/>
        </w:rPr>
        <w:t>Said,</w:t>
      </w:r>
      <w:r>
        <w:rPr>
          <w:spacing w:val="40"/>
          <w:sz w:val="17"/>
        </w:rPr>
        <w:t> </w:t>
      </w:r>
      <w:r>
        <w:rPr>
          <w:sz w:val="17"/>
        </w:rPr>
        <w:t>“Automatic</w:t>
      </w:r>
      <w:r>
        <w:rPr>
          <w:spacing w:val="40"/>
          <w:sz w:val="17"/>
        </w:rPr>
        <w:t> </w:t>
      </w:r>
      <w:r>
        <w:rPr>
          <w:sz w:val="17"/>
        </w:rPr>
        <w:t>processing</w:t>
      </w:r>
      <w:r>
        <w:rPr>
          <w:spacing w:val="40"/>
          <w:sz w:val="17"/>
        </w:rPr>
        <w:t> </w:t>
      </w:r>
      <w:r>
        <w:rPr>
          <w:sz w:val="17"/>
        </w:rPr>
        <w:t>of</w:t>
      </w:r>
      <w:r>
        <w:rPr>
          <w:spacing w:val="47"/>
          <w:sz w:val="17"/>
        </w:rPr>
        <w:t> </w:t>
      </w:r>
      <w:r>
        <w:rPr>
          <w:sz w:val="17"/>
        </w:rPr>
        <w:t>informa- tion on checks,” in </w:t>
      </w:r>
      <w:r>
        <w:rPr>
          <w:i/>
          <w:sz w:val="17"/>
        </w:rPr>
        <w:t>Int. Conf. Systems, Man, and Cybernetics</w:t>
      </w:r>
      <w:r>
        <w:rPr>
          <w:sz w:val="17"/>
        </w:rPr>
        <w:t>, Vancouver, Canada, Oct. 1995, pp. 2353–2358.</w:t>
      </w:r>
    </w:p>
    <w:p>
      <w:pPr>
        <w:pStyle w:val="ListParagraph"/>
        <w:numPr>
          <w:ilvl w:val="0"/>
          <w:numId w:val="7"/>
        </w:numPr>
        <w:tabs>
          <w:tab w:pos="578" w:val="left" w:leader="none"/>
        </w:tabs>
        <w:spacing w:line="167" w:lineRule="exact" w:before="0" w:after="0"/>
        <w:ind w:left="578" w:right="0" w:hanging="471"/>
        <w:jc w:val="both"/>
        <w:rPr>
          <w:sz w:val="17"/>
        </w:rPr>
      </w:pPr>
      <w:r>
        <w:rPr>
          <w:sz w:val="17"/>
        </w:rPr>
        <w:t>C.</w:t>
      </w:r>
      <w:r>
        <w:rPr>
          <w:spacing w:val="20"/>
          <w:sz w:val="17"/>
        </w:rPr>
        <w:t> </w:t>
      </w:r>
      <w:r>
        <w:rPr>
          <w:sz w:val="17"/>
        </w:rPr>
        <w:t>J.</w:t>
      </w:r>
      <w:r>
        <w:rPr>
          <w:spacing w:val="20"/>
          <w:sz w:val="17"/>
        </w:rPr>
        <w:t> </w:t>
      </w:r>
      <w:r>
        <w:rPr>
          <w:sz w:val="17"/>
        </w:rPr>
        <w:t>C.</w:t>
      </w:r>
      <w:r>
        <w:rPr>
          <w:spacing w:val="21"/>
          <w:sz w:val="17"/>
        </w:rPr>
        <w:t> </w:t>
      </w:r>
      <w:r>
        <w:rPr>
          <w:sz w:val="17"/>
        </w:rPr>
        <w:t>Burges,</w:t>
      </w:r>
      <w:r>
        <w:rPr>
          <w:spacing w:val="19"/>
          <w:sz w:val="17"/>
        </w:rPr>
        <w:t> </w:t>
      </w:r>
      <w:r>
        <w:rPr>
          <w:sz w:val="17"/>
        </w:rPr>
        <w:t>J.</w:t>
      </w:r>
      <w:r>
        <w:rPr>
          <w:spacing w:val="21"/>
          <w:sz w:val="17"/>
        </w:rPr>
        <w:t> </w:t>
      </w:r>
      <w:r>
        <w:rPr>
          <w:sz w:val="17"/>
        </w:rPr>
        <w:t>I.</w:t>
      </w:r>
      <w:r>
        <w:rPr>
          <w:spacing w:val="20"/>
          <w:sz w:val="17"/>
        </w:rPr>
        <w:t> </w:t>
      </w:r>
      <w:r>
        <w:rPr>
          <w:sz w:val="17"/>
        </w:rPr>
        <w:t>Ben,</w:t>
      </w:r>
      <w:r>
        <w:rPr>
          <w:spacing w:val="20"/>
          <w:sz w:val="17"/>
        </w:rPr>
        <w:t> </w:t>
      </w:r>
      <w:r>
        <w:rPr>
          <w:sz w:val="17"/>
        </w:rPr>
        <w:t>J.</w:t>
      </w:r>
      <w:r>
        <w:rPr>
          <w:spacing w:val="20"/>
          <w:sz w:val="17"/>
        </w:rPr>
        <w:t> </w:t>
      </w:r>
      <w:r>
        <w:rPr>
          <w:sz w:val="17"/>
        </w:rPr>
        <w:t>S.</w:t>
      </w:r>
      <w:r>
        <w:rPr>
          <w:spacing w:val="21"/>
          <w:sz w:val="17"/>
        </w:rPr>
        <w:t> </w:t>
      </w:r>
      <w:r>
        <w:rPr>
          <w:sz w:val="17"/>
        </w:rPr>
        <w:t>Denker,</w:t>
      </w:r>
      <w:r>
        <w:rPr>
          <w:spacing w:val="21"/>
          <w:sz w:val="17"/>
        </w:rPr>
        <w:t> </w:t>
      </w:r>
      <w:r>
        <w:rPr>
          <w:sz w:val="17"/>
        </w:rPr>
        <w:t>Y.</w:t>
      </w:r>
      <w:r>
        <w:rPr>
          <w:spacing w:val="19"/>
          <w:sz w:val="17"/>
        </w:rPr>
        <w:t> </w:t>
      </w:r>
      <w:r>
        <w:rPr>
          <w:sz w:val="17"/>
        </w:rPr>
        <w:t>LeCun,</w:t>
      </w:r>
      <w:r>
        <w:rPr>
          <w:spacing w:val="21"/>
          <w:sz w:val="17"/>
        </w:rPr>
        <w:t> </w:t>
      </w:r>
      <w:r>
        <w:rPr>
          <w:sz w:val="17"/>
        </w:rPr>
        <w:t>and</w:t>
      </w:r>
      <w:r>
        <w:rPr>
          <w:spacing w:val="20"/>
          <w:sz w:val="17"/>
        </w:rPr>
        <w:t> </w:t>
      </w:r>
      <w:r>
        <w:rPr>
          <w:sz w:val="17"/>
        </w:rPr>
        <w:t>C.</w:t>
      </w:r>
      <w:r>
        <w:rPr>
          <w:spacing w:val="21"/>
          <w:sz w:val="17"/>
        </w:rPr>
        <w:t> </w:t>
      </w:r>
      <w:r>
        <w:rPr>
          <w:spacing w:val="-7"/>
          <w:sz w:val="17"/>
        </w:rPr>
        <w:t>R.</w:t>
      </w:r>
    </w:p>
    <w:p>
      <w:pPr>
        <w:spacing w:line="223" w:lineRule="auto" w:before="4"/>
        <w:ind w:left="579" w:right="39" w:firstLine="0"/>
        <w:jc w:val="both"/>
        <w:rPr>
          <w:sz w:val="17"/>
        </w:rPr>
      </w:pPr>
      <w:r>
        <w:rPr>
          <w:sz w:val="17"/>
        </w:rPr>
        <w:t>Nohl, “Off line recognition of handwritten postal words using neural networks,” </w:t>
      </w:r>
      <w:r>
        <w:rPr>
          <w:i/>
          <w:sz w:val="17"/>
        </w:rPr>
        <w:t>Int. J. Pattern Recognit. Artificial Intell.</w:t>
      </w:r>
      <w:r>
        <w:rPr>
          <w:sz w:val="17"/>
        </w:rPr>
        <w:t>, </w:t>
      </w:r>
      <w:r>
        <w:rPr>
          <w:sz w:val="17"/>
        </w:rPr>
        <w:t>vol. 7,</w:t>
      </w:r>
      <w:r>
        <w:rPr>
          <w:spacing w:val="40"/>
          <w:sz w:val="17"/>
        </w:rPr>
        <w:t> </w:t>
      </w:r>
      <w:r>
        <w:rPr>
          <w:sz w:val="17"/>
        </w:rPr>
        <w:t>no.</w:t>
      </w:r>
      <w:r>
        <w:rPr>
          <w:spacing w:val="40"/>
          <w:sz w:val="17"/>
        </w:rPr>
        <w:t> </w:t>
      </w:r>
      <w:r>
        <w:rPr>
          <w:sz w:val="17"/>
        </w:rPr>
        <w:t>4,</w:t>
      </w:r>
      <w:r>
        <w:rPr>
          <w:spacing w:val="40"/>
          <w:sz w:val="17"/>
        </w:rPr>
        <w:t> </w:t>
      </w:r>
      <w:r>
        <w:rPr>
          <w:sz w:val="17"/>
        </w:rPr>
        <w:t>p.</w:t>
      </w:r>
      <w:r>
        <w:rPr>
          <w:spacing w:val="40"/>
          <w:sz w:val="17"/>
        </w:rPr>
        <w:t> </w:t>
      </w:r>
      <w:r>
        <w:rPr>
          <w:sz w:val="17"/>
        </w:rPr>
        <w:t>689,</w:t>
      </w:r>
      <w:r>
        <w:rPr>
          <w:spacing w:val="40"/>
          <w:sz w:val="17"/>
        </w:rPr>
        <w:t> </w:t>
      </w:r>
      <w:r>
        <w:rPr>
          <w:sz w:val="17"/>
        </w:rPr>
        <w:t>1993.</w:t>
      </w:r>
    </w:p>
    <w:p>
      <w:pPr>
        <w:pStyle w:val="ListParagraph"/>
        <w:numPr>
          <w:ilvl w:val="0"/>
          <w:numId w:val="7"/>
        </w:numPr>
        <w:tabs>
          <w:tab w:pos="578" w:val="left" w:leader="none"/>
        </w:tabs>
        <w:spacing w:line="163" w:lineRule="exact" w:before="0" w:after="0"/>
        <w:ind w:left="578" w:right="0" w:hanging="471"/>
        <w:jc w:val="both"/>
        <w:rPr>
          <w:sz w:val="17"/>
        </w:rPr>
      </w:pPr>
      <w:r>
        <w:rPr>
          <w:sz w:val="17"/>
        </w:rPr>
        <w:t>Y.</w:t>
      </w:r>
      <w:r>
        <w:rPr>
          <w:spacing w:val="18"/>
          <w:sz w:val="17"/>
        </w:rPr>
        <w:t> </w:t>
      </w:r>
      <w:r>
        <w:rPr>
          <w:sz w:val="17"/>
        </w:rPr>
        <w:t>LeCun,</w:t>
      </w:r>
      <w:r>
        <w:rPr>
          <w:spacing w:val="17"/>
          <w:sz w:val="17"/>
        </w:rPr>
        <w:t> </w:t>
      </w:r>
      <w:r>
        <w:rPr>
          <w:sz w:val="17"/>
        </w:rPr>
        <w:t>Y.</w:t>
      </w:r>
      <w:r>
        <w:rPr>
          <w:spacing w:val="19"/>
          <w:sz w:val="17"/>
        </w:rPr>
        <w:t> </w:t>
      </w:r>
      <w:r>
        <w:rPr>
          <w:sz w:val="17"/>
        </w:rPr>
        <w:t>Bengio,</w:t>
      </w:r>
      <w:r>
        <w:rPr>
          <w:spacing w:val="17"/>
          <w:sz w:val="17"/>
        </w:rPr>
        <w:t> </w:t>
      </w:r>
      <w:r>
        <w:rPr>
          <w:sz w:val="17"/>
        </w:rPr>
        <w:t>D.</w:t>
      </w:r>
      <w:r>
        <w:rPr>
          <w:spacing w:val="19"/>
          <w:sz w:val="17"/>
        </w:rPr>
        <w:t> </w:t>
      </w:r>
      <w:r>
        <w:rPr>
          <w:sz w:val="17"/>
        </w:rPr>
        <w:t>Henderson,</w:t>
      </w:r>
      <w:r>
        <w:rPr>
          <w:spacing w:val="17"/>
          <w:sz w:val="17"/>
        </w:rPr>
        <w:t> </w:t>
      </w:r>
      <w:r>
        <w:rPr>
          <w:sz w:val="17"/>
        </w:rPr>
        <w:t>A.</w:t>
      </w:r>
      <w:r>
        <w:rPr>
          <w:spacing w:val="19"/>
          <w:sz w:val="17"/>
        </w:rPr>
        <w:t> </w:t>
      </w:r>
      <w:r>
        <w:rPr>
          <w:sz w:val="17"/>
        </w:rPr>
        <w:t>Weisbuch,</w:t>
      </w:r>
      <w:r>
        <w:rPr>
          <w:spacing w:val="17"/>
          <w:sz w:val="17"/>
        </w:rPr>
        <w:t> </w:t>
      </w:r>
      <w:r>
        <w:rPr>
          <w:sz w:val="17"/>
        </w:rPr>
        <w:t>H.</w:t>
      </w:r>
      <w:r>
        <w:rPr>
          <w:spacing w:val="19"/>
          <w:sz w:val="17"/>
        </w:rPr>
        <w:t> </w:t>
      </w:r>
      <w:r>
        <w:rPr>
          <w:spacing w:val="-2"/>
          <w:sz w:val="17"/>
        </w:rPr>
        <w:t>Weiss-</w:t>
      </w:r>
    </w:p>
    <w:p>
      <w:pPr>
        <w:spacing w:line="223" w:lineRule="auto" w:before="4"/>
        <w:ind w:left="579" w:right="38" w:firstLine="0"/>
        <w:jc w:val="both"/>
        <w:rPr>
          <w:sz w:val="17"/>
        </w:rPr>
      </w:pPr>
      <w:r>
        <w:rPr>
          <w:sz w:val="17"/>
        </w:rPr>
        <w:t>man, and L. Jackel, “On-line handwriting recognition </w:t>
      </w:r>
      <w:r>
        <w:rPr>
          <w:sz w:val="17"/>
        </w:rPr>
        <w:t>with neural networks: Spatial representation versus temporal repre- sentation,” in </w:t>
      </w:r>
      <w:r>
        <w:rPr>
          <w:i/>
          <w:sz w:val="17"/>
        </w:rPr>
        <w:t>Proc. Int. Conf. Handwriting Drawing</w:t>
      </w:r>
      <w:r>
        <w:rPr>
          <w:sz w:val="17"/>
        </w:rPr>
        <w:t>, 1993.</w:t>
      </w:r>
    </w:p>
    <w:p>
      <w:pPr>
        <w:pStyle w:val="ListParagraph"/>
        <w:numPr>
          <w:ilvl w:val="0"/>
          <w:numId w:val="7"/>
        </w:numPr>
        <w:tabs>
          <w:tab w:pos="578" w:val="left" w:leader="none"/>
        </w:tabs>
        <w:spacing w:line="163" w:lineRule="exact" w:before="0" w:after="0"/>
        <w:ind w:left="578" w:right="0" w:hanging="471"/>
        <w:jc w:val="both"/>
        <w:rPr>
          <w:sz w:val="17"/>
        </w:rPr>
      </w:pPr>
      <w:r>
        <w:rPr>
          <w:sz w:val="17"/>
        </w:rPr>
        <w:t>U.</w:t>
      </w:r>
      <w:r>
        <w:rPr>
          <w:spacing w:val="-6"/>
          <w:sz w:val="17"/>
        </w:rPr>
        <w:t> </w:t>
      </w:r>
      <w:r>
        <w:rPr>
          <w:sz w:val="17"/>
        </w:rPr>
        <w:t>Mu¨ller,</w:t>
      </w:r>
      <w:r>
        <w:rPr>
          <w:spacing w:val="-6"/>
          <w:sz w:val="17"/>
        </w:rPr>
        <w:t> </w:t>
      </w:r>
      <w:r>
        <w:rPr>
          <w:sz w:val="17"/>
        </w:rPr>
        <w:t>A.</w:t>
      </w:r>
      <w:r>
        <w:rPr>
          <w:spacing w:val="-5"/>
          <w:sz w:val="17"/>
        </w:rPr>
        <w:t> </w:t>
      </w:r>
      <w:r>
        <w:rPr>
          <w:sz w:val="17"/>
        </w:rPr>
        <w:t>Gunzinger,</w:t>
      </w:r>
      <w:r>
        <w:rPr>
          <w:spacing w:val="-6"/>
          <w:sz w:val="17"/>
        </w:rPr>
        <w:t> </w:t>
      </w:r>
      <w:r>
        <w:rPr>
          <w:sz w:val="17"/>
        </w:rPr>
        <w:t>and</w:t>
      </w:r>
      <w:r>
        <w:rPr>
          <w:spacing w:val="-6"/>
          <w:sz w:val="17"/>
        </w:rPr>
        <w:t> </w:t>
      </w:r>
      <w:r>
        <w:rPr>
          <w:sz w:val="17"/>
        </w:rPr>
        <w:t>W.</w:t>
      </w:r>
      <w:r>
        <w:rPr>
          <w:spacing w:val="-5"/>
          <w:sz w:val="17"/>
        </w:rPr>
        <w:t> </w:t>
      </w:r>
      <w:r>
        <w:rPr>
          <w:sz w:val="17"/>
        </w:rPr>
        <w:t>Guggenbu¨hl,</w:t>
      </w:r>
      <w:r>
        <w:rPr>
          <w:spacing w:val="-5"/>
          <w:sz w:val="17"/>
        </w:rPr>
        <w:t> </w:t>
      </w:r>
      <w:r>
        <w:rPr>
          <w:sz w:val="17"/>
        </w:rPr>
        <w:t>“Fast</w:t>
      </w:r>
      <w:r>
        <w:rPr>
          <w:spacing w:val="-6"/>
          <w:sz w:val="17"/>
        </w:rPr>
        <w:t> </w:t>
      </w:r>
      <w:r>
        <w:rPr>
          <w:sz w:val="17"/>
        </w:rPr>
        <w:t>neural</w:t>
      </w:r>
      <w:r>
        <w:rPr>
          <w:spacing w:val="-5"/>
          <w:sz w:val="17"/>
        </w:rPr>
        <w:t> net</w:t>
      </w:r>
    </w:p>
    <w:p>
      <w:pPr>
        <w:spacing w:line="223" w:lineRule="auto" w:before="4"/>
        <w:ind w:left="579" w:right="38" w:firstLine="0"/>
        <w:jc w:val="both"/>
        <w:rPr>
          <w:sz w:val="17"/>
        </w:rPr>
      </w:pPr>
      <w:r>
        <w:rPr>
          <w:sz w:val="17"/>
        </w:rPr>
        <w:t>simulation with a DSP processor array,” </w:t>
      </w:r>
      <w:r>
        <w:rPr>
          <w:i/>
          <w:sz w:val="17"/>
        </w:rPr>
        <w:t>IEEE Trans. </w:t>
      </w:r>
      <w:r>
        <w:rPr>
          <w:i/>
          <w:sz w:val="17"/>
        </w:rPr>
        <w:t>Neural</w:t>
      </w:r>
      <w:r>
        <w:rPr>
          <w:i/>
          <w:sz w:val="17"/>
        </w:rPr>
        <w:t> Networks</w:t>
      </w:r>
      <w:r>
        <w:rPr>
          <w:sz w:val="17"/>
        </w:rPr>
        <w:t>, vol. 6, pp. 203–213, Jan. 1995.</w:t>
      </w:r>
    </w:p>
    <w:p>
      <w:pPr>
        <w:pStyle w:val="ListParagraph"/>
        <w:numPr>
          <w:ilvl w:val="0"/>
          <w:numId w:val="7"/>
        </w:numPr>
        <w:tabs>
          <w:tab w:pos="578" w:val="left" w:leader="none"/>
        </w:tabs>
        <w:spacing w:line="163" w:lineRule="exact" w:before="0" w:after="0"/>
        <w:ind w:left="578" w:right="0" w:hanging="471"/>
        <w:jc w:val="left"/>
        <w:rPr>
          <w:sz w:val="17"/>
        </w:rPr>
      </w:pPr>
      <w:r>
        <w:rPr>
          <w:sz w:val="17"/>
        </w:rPr>
        <w:t>R.</w:t>
      </w:r>
      <w:r>
        <w:rPr>
          <w:spacing w:val="22"/>
          <w:sz w:val="17"/>
        </w:rPr>
        <w:t> </w:t>
      </w:r>
      <w:r>
        <w:rPr>
          <w:sz w:val="17"/>
        </w:rPr>
        <w:t>Battiti,</w:t>
      </w:r>
      <w:r>
        <w:rPr>
          <w:spacing w:val="24"/>
          <w:sz w:val="17"/>
        </w:rPr>
        <w:t> </w:t>
      </w:r>
      <w:r>
        <w:rPr>
          <w:sz w:val="17"/>
        </w:rPr>
        <w:t>“First-</w:t>
      </w:r>
      <w:r>
        <w:rPr>
          <w:spacing w:val="24"/>
          <w:sz w:val="17"/>
        </w:rPr>
        <w:t> </w:t>
      </w:r>
      <w:r>
        <w:rPr>
          <w:sz w:val="17"/>
        </w:rPr>
        <w:t>and</w:t>
      </w:r>
      <w:r>
        <w:rPr>
          <w:spacing w:val="25"/>
          <w:sz w:val="17"/>
        </w:rPr>
        <w:t> </w:t>
      </w:r>
      <w:r>
        <w:rPr>
          <w:sz w:val="17"/>
        </w:rPr>
        <w:t>second-order</w:t>
      </w:r>
      <w:r>
        <w:rPr>
          <w:spacing w:val="25"/>
          <w:sz w:val="17"/>
        </w:rPr>
        <w:t> </w:t>
      </w:r>
      <w:r>
        <w:rPr>
          <w:sz w:val="17"/>
        </w:rPr>
        <w:t>methods</w:t>
      </w:r>
      <w:r>
        <w:rPr>
          <w:spacing w:val="24"/>
          <w:sz w:val="17"/>
        </w:rPr>
        <w:t> </w:t>
      </w:r>
      <w:r>
        <w:rPr>
          <w:sz w:val="17"/>
        </w:rPr>
        <w:t>for</w:t>
      </w:r>
      <w:r>
        <w:rPr>
          <w:spacing w:val="23"/>
          <w:sz w:val="17"/>
        </w:rPr>
        <w:t> </w:t>
      </w:r>
      <w:r>
        <w:rPr>
          <w:sz w:val="17"/>
        </w:rPr>
        <w:t>learning:</w:t>
      </w:r>
      <w:r>
        <w:rPr>
          <w:spacing w:val="25"/>
          <w:sz w:val="17"/>
        </w:rPr>
        <w:t> </w:t>
      </w:r>
      <w:r>
        <w:rPr>
          <w:spacing w:val="-5"/>
          <w:sz w:val="17"/>
        </w:rPr>
        <w:t>Be-</w:t>
      </w:r>
    </w:p>
    <w:p>
      <w:pPr>
        <w:spacing w:line="223" w:lineRule="auto" w:before="4"/>
        <w:ind w:left="579" w:right="0" w:firstLine="0"/>
        <w:jc w:val="left"/>
        <w:rPr>
          <w:sz w:val="17"/>
        </w:rPr>
      </w:pPr>
      <w:r>
        <w:rPr>
          <w:sz w:val="17"/>
        </w:rPr>
        <w:t>tween steepest descent and Newton’s method,” </w:t>
      </w:r>
      <w:r>
        <w:rPr>
          <w:i/>
          <w:sz w:val="17"/>
        </w:rPr>
        <w:t>Neural Compu-</w:t>
      </w:r>
      <w:r>
        <w:rPr>
          <w:i/>
          <w:sz w:val="17"/>
        </w:rPr>
        <w:t> tation</w:t>
      </w:r>
      <w:r>
        <w:rPr>
          <w:sz w:val="17"/>
        </w:rPr>
        <w:t>, vol. 4,</w:t>
      </w:r>
      <w:r>
        <w:rPr>
          <w:spacing w:val="40"/>
          <w:sz w:val="17"/>
        </w:rPr>
        <w:t> </w:t>
      </w:r>
      <w:r>
        <w:rPr>
          <w:sz w:val="17"/>
        </w:rPr>
        <w:t>no. 2,</w:t>
      </w:r>
      <w:r>
        <w:rPr>
          <w:spacing w:val="40"/>
          <w:sz w:val="17"/>
        </w:rPr>
        <w:t> </w:t>
      </w:r>
      <w:r>
        <w:rPr>
          <w:sz w:val="17"/>
        </w:rPr>
        <w:t>pp. 141–166,</w:t>
      </w:r>
      <w:r>
        <w:rPr>
          <w:spacing w:val="40"/>
          <w:sz w:val="17"/>
        </w:rPr>
        <w:t> </w:t>
      </w:r>
      <w:r>
        <w:rPr>
          <w:sz w:val="17"/>
        </w:rPr>
        <w:t>1992.</w:t>
      </w:r>
    </w:p>
    <w:p>
      <w:pPr>
        <w:pStyle w:val="ListParagraph"/>
        <w:numPr>
          <w:ilvl w:val="0"/>
          <w:numId w:val="7"/>
        </w:numPr>
        <w:tabs>
          <w:tab w:pos="578" w:val="left" w:leader="none"/>
        </w:tabs>
        <w:spacing w:line="171" w:lineRule="exact" w:before="0" w:after="0"/>
        <w:ind w:left="578" w:right="0" w:hanging="471"/>
        <w:jc w:val="left"/>
        <w:rPr>
          <w:sz w:val="17"/>
        </w:rPr>
      </w:pPr>
      <w:r>
        <w:rPr>
          <w:sz w:val="17"/>
        </w:rPr>
        <w:t>A.</w:t>
      </w:r>
      <w:r>
        <w:rPr>
          <w:spacing w:val="19"/>
          <w:sz w:val="17"/>
        </w:rPr>
        <w:t> </w:t>
      </w:r>
      <w:r>
        <w:rPr>
          <w:sz w:val="17"/>
        </w:rPr>
        <w:t>H.</w:t>
      </w:r>
      <w:r>
        <w:rPr>
          <w:spacing w:val="21"/>
          <w:sz w:val="17"/>
        </w:rPr>
        <w:t> </w:t>
      </w:r>
      <w:r>
        <w:rPr>
          <w:sz w:val="17"/>
        </w:rPr>
        <w:t>Kramer</w:t>
      </w:r>
      <w:r>
        <w:rPr>
          <w:spacing w:val="21"/>
          <w:sz w:val="17"/>
        </w:rPr>
        <w:t> </w:t>
      </w:r>
      <w:r>
        <w:rPr>
          <w:sz w:val="17"/>
        </w:rPr>
        <w:t>and</w:t>
      </w:r>
      <w:r>
        <w:rPr>
          <w:spacing w:val="21"/>
          <w:sz w:val="17"/>
        </w:rPr>
        <w:t> </w:t>
      </w:r>
      <w:r>
        <w:rPr>
          <w:sz w:val="17"/>
        </w:rPr>
        <w:t>A.</w:t>
      </w:r>
      <w:r>
        <w:rPr>
          <w:spacing w:val="21"/>
          <w:sz w:val="17"/>
        </w:rPr>
        <w:t> </w:t>
      </w:r>
      <w:r>
        <w:rPr>
          <w:sz w:val="17"/>
        </w:rPr>
        <w:t>Sangiovanni-Vincentelli,</w:t>
      </w:r>
      <w:r>
        <w:rPr>
          <w:spacing w:val="21"/>
          <w:sz w:val="17"/>
        </w:rPr>
        <w:t> </w:t>
      </w:r>
      <w:r>
        <w:rPr>
          <w:sz w:val="17"/>
        </w:rPr>
        <w:t>“Efficient</w:t>
      </w:r>
      <w:r>
        <w:rPr>
          <w:spacing w:val="21"/>
          <w:sz w:val="17"/>
        </w:rPr>
        <w:t> </w:t>
      </w:r>
      <w:r>
        <w:rPr>
          <w:spacing w:val="-4"/>
          <w:sz w:val="17"/>
        </w:rPr>
        <w:t>par-</w:t>
      </w:r>
    </w:p>
    <w:p>
      <w:pPr>
        <w:spacing w:line="218" w:lineRule="auto" w:before="55"/>
        <w:ind w:left="578" w:right="134" w:firstLine="0"/>
        <w:jc w:val="both"/>
        <w:rPr>
          <w:sz w:val="17"/>
        </w:rPr>
      </w:pPr>
      <w:r>
        <w:rPr/>
        <w:br w:type="column"/>
      </w:r>
      <w:r>
        <w:rPr>
          <w:sz w:val="17"/>
        </w:rPr>
        <w:t>allel learning algorithms for neural networks,” in </w:t>
      </w:r>
      <w:r>
        <w:rPr>
          <w:i/>
          <w:sz w:val="17"/>
        </w:rPr>
        <w:t>Advances in</w:t>
      </w:r>
      <w:r>
        <w:rPr>
          <w:i/>
          <w:sz w:val="17"/>
        </w:rPr>
        <w:t> Neural</w:t>
      </w:r>
      <w:r>
        <w:rPr>
          <w:i/>
          <w:spacing w:val="-6"/>
          <w:sz w:val="17"/>
        </w:rPr>
        <w:t> </w:t>
      </w:r>
      <w:r>
        <w:rPr>
          <w:i/>
          <w:sz w:val="17"/>
        </w:rPr>
        <w:t>Information</w:t>
      </w:r>
      <w:r>
        <w:rPr>
          <w:i/>
          <w:spacing w:val="-7"/>
          <w:sz w:val="17"/>
        </w:rPr>
        <w:t> </w:t>
      </w:r>
      <w:r>
        <w:rPr>
          <w:i/>
          <w:sz w:val="17"/>
        </w:rPr>
        <w:t>Processing</w:t>
      </w:r>
      <w:r>
        <w:rPr>
          <w:i/>
          <w:spacing w:val="-7"/>
          <w:sz w:val="17"/>
        </w:rPr>
        <w:t> </w:t>
      </w:r>
      <w:r>
        <w:rPr>
          <w:i/>
          <w:sz w:val="17"/>
        </w:rPr>
        <w:t>Systems</w:t>
      </w:r>
      <w:r>
        <w:rPr>
          <w:sz w:val="17"/>
        </w:rPr>
        <w:t>,</w:t>
      </w:r>
      <w:r>
        <w:rPr>
          <w:spacing w:val="-2"/>
          <w:sz w:val="17"/>
        </w:rPr>
        <w:t> </w:t>
      </w:r>
      <w:r>
        <w:rPr>
          <w:sz w:val="17"/>
        </w:rPr>
        <w:t>vol.</w:t>
      </w:r>
      <w:r>
        <w:rPr>
          <w:spacing w:val="-2"/>
          <w:sz w:val="17"/>
        </w:rPr>
        <w:t> </w:t>
      </w:r>
      <w:r>
        <w:rPr>
          <w:sz w:val="17"/>
        </w:rPr>
        <w:t>1,</w:t>
      </w:r>
      <w:r>
        <w:rPr>
          <w:spacing w:val="-2"/>
          <w:sz w:val="17"/>
        </w:rPr>
        <w:t> </w:t>
      </w:r>
      <w:r>
        <w:rPr>
          <w:sz w:val="17"/>
        </w:rPr>
        <w:t>D.</w:t>
      </w:r>
      <w:r>
        <w:rPr>
          <w:spacing w:val="-2"/>
          <w:sz w:val="17"/>
        </w:rPr>
        <w:t> </w:t>
      </w:r>
      <w:r>
        <w:rPr>
          <w:sz w:val="17"/>
        </w:rPr>
        <w:t>S.</w:t>
      </w:r>
      <w:r>
        <w:rPr>
          <w:spacing w:val="-2"/>
          <w:sz w:val="17"/>
        </w:rPr>
        <w:t> </w:t>
      </w:r>
      <w:r>
        <w:rPr>
          <w:sz w:val="17"/>
        </w:rPr>
        <w:t>Touretzky, Ed.</w:t>
      </w:r>
      <w:r>
        <w:rPr>
          <w:spacing w:val="80"/>
          <w:sz w:val="17"/>
        </w:rPr>
        <w:t> </w:t>
      </w:r>
      <w:r>
        <w:rPr>
          <w:sz w:val="17"/>
        </w:rPr>
        <w:t>San Mateo, CA: Morgan Kaufmann, 1988, pp. 40–48.</w:t>
      </w:r>
    </w:p>
    <w:p>
      <w:pPr>
        <w:pStyle w:val="ListParagraph"/>
        <w:numPr>
          <w:ilvl w:val="0"/>
          <w:numId w:val="7"/>
        </w:numPr>
        <w:tabs>
          <w:tab w:pos="578" w:val="left" w:leader="none"/>
        </w:tabs>
        <w:spacing w:line="220" w:lineRule="auto" w:before="0" w:after="0"/>
        <w:ind w:left="578" w:right="134" w:hanging="471"/>
        <w:jc w:val="both"/>
        <w:rPr>
          <w:sz w:val="17"/>
        </w:rPr>
      </w:pPr>
      <w:r>
        <w:rPr>
          <w:sz w:val="17"/>
        </w:rPr>
        <w:t>M. Moller, </w:t>
      </w:r>
      <w:r>
        <w:rPr>
          <w:i/>
          <w:sz w:val="17"/>
        </w:rPr>
        <w:t>Efficient Training of Feed-Forward Neural Net-</w:t>
      </w:r>
      <w:r>
        <w:rPr>
          <w:i/>
          <w:sz w:val="17"/>
        </w:rPr>
        <w:t> works</w:t>
      </w:r>
      <w:r>
        <w:rPr>
          <w:sz w:val="17"/>
        </w:rPr>
        <w:t>, Ph.D. dissertation, Aarhus Univ., Aarhus, Denmark, </w:t>
      </w:r>
      <w:r>
        <w:rPr>
          <w:spacing w:val="-2"/>
          <w:sz w:val="17"/>
        </w:rPr>
        <w:t>1993.</w:t>
      </w:r>
    </w:p>
    <w:p>
      <w:pPr>
        <w:pStyle w:val="ListParagraph"/>
        <w:numPr>
          <w:ilvl w:val="0"/>
          <w:numId w:val="7"/>
        </w:numPr>
        <w:tabs>
          <w:tab w:pos="577" w:val="left" w:leader="none"/>
        </w:tabs>
        <w:spacing w:line="161" w:lineRule="exact" w:before="0" w:after="0"/>
        <w:ind w:left="577" w:right="0" w:hanging="470"/>
        <w:jc w:val="both"/>
        <w:rPr>
          <w:sz w:val="17"/>
        </w:rPr>
      </w:pPr>
      <w:r>
        <w:rPr>
          <w:sz w:val="17"/>
        </w:rPr>
        <w:t>S.</w:t>
      </w:r>
      <w:r>
        <w:rPr>
          <w:spacing w:val="61"/>
          <w:sz w:val="17"/>
        </w:rPr>
        <w:t> </w:t>
      </w:r>
      <w:r>
        <w:rPr>
          <w:sz w:val="17"/>
        </w:rPr>
        <w:t>Becker</w:t>
      </w:r>
      <w:r>
        <w:rPr>
          <w:spacing w:val="62"/>
          <w:sz w:val="17"/>
        </w:rPr>
        <w:t> </w:t>
      </w:r>
      <w:r>
        <w:rPr>
          <w:sz w:val="17"/>
        </w:rPr>
        <w:t>and</w:t>
      </w:r>
      <w:r>
        <w:rPr>
          <w:spacing w:val="61"/>
          <w:sz w:val="17"/>
        </w:rPr>
        <w:t> </w:t>
      </w:r>
      <w:r>
        <w:rPr>
          <w:sz w:val="17"/>
        </w:rPr>
        <w:t>Y.</w:t>
      </w:r>
      <w:r>
        <w:rPr>
          <w:spacing w:val="62"/>
          <w:sz w:val="17"/>
        </w:rPr>
        <w:t> </w:t>
      </w:r>
      <w:r>
        <w:rPr>
          <w:sz w:val="17"/>
        </w:rPr>
        <w:t>LeCun,</w:t>
      </w:r>
      <w:r>
        <w:rPr>
          <w:spacing w:val="61"/>
          <w:sz w:val="17"/>
        </w:rPr>
        <w:t> </w:t>
      </w:r>
      <w:r>
        <w:rPr>
          <w:sz w:val="17"/>
        </w:rPr>
        <w:t>“Improving</w:t>
      </w:r>
      <w:r>
        <w:rPr>
          <w:spacing w:val="62"/>
          <w:sz w:val="17"/>
        </w:rPr>
        <w:t> </w:t>
      </w:r>
      <w:r>
        <w:rPr>
          <w:sz w:val="17"/>
        </w:rPr>
        <w:t>the</w:t>
      </w:r>
      <w:r>
        <w:rPr>
          <w:spacing w:val="61"/>
          <w:sz w:val="17"/>
        </w:rPr>
        <w:t> </w:t>
      </w:r>
      <w:r>
        <w:rPr>
          <w:sz w:val="17"/>
        </w:rPr>
        <w:t>convergence</w:t>
      </w:r>
      <w:r>
        <w:rPr>
          <w:spacing w:val="63"/>
          <w:sz w:val="17"/>
        </w:rPr>
        <w:t> </w:t>
      </w:r>
      <w:r>
        <w:rPr>
          <w:spacing w:val="-5"/>
          <w:sz w:val="17"/>
        </w:rPr>
        <w:t>of</w:t>
      </w:r>
    </w:p>
    <w:p>
      <w:pPr>
        <w:spacing w:line="220" w:lineRule="auto" w:before="0"/>
        <w:ind w:left="578" w:right="134" w:firstLine="0"/>
        <w:jc w:val="both"/>
        <w:rPr>
          <w:sz w:val="17"/>
        </w:rPr>
      </w:pPr>
      <w:r>
        <w:rPr>
          <w:sz w:val="17"/>
        </w:rPr>
        <w:t>back-propagation learning with second-order methods,” </w:t>
      </w:r>
      <w:r>
        <w:rPr>
          <w:sz w:val="17"/>
        </w:rPr>
        <w:t>Univ. Toronto Connectionist Res. Group, Toronto, Ontario, Canada, Tech.</w:t>
      </w:r>
      <w:r>
        <w:rPr>
          <w:spacing w:val="40"/>
          <w:sz w:val="17"/>
        </w:rPr>
        <w:t> </w:t>
      </w:r>
      <w:r>
        <w:rPr>
          <w:sz w:val="17"/>
        </w:rPr>
        <w:t>Rep.</w:t>
      </w:r>
      <w:r>
        <w:rPr>
          <w:spacing w:val="40"/>
          <w:sz w:val="17"/>
        </w:rPr>
        <w:t> </w:t>
      </w:r>
      <w:r>
        <w:rPr>
          <w:sz w:val="17"/>
        </w:rPr>
        <w:t>CRG-TR-88-5,</w:t>
      </w:r>
      <w:r>
        <w:rPr>
          <w:spacing w:val="40"/>
          <w:sz w:val="17"/>
        </w:rPr>
        <w:t> </w:t>
      </w:r>
      <w:r>
        <w:rPr>
          <w:sz w:val="17"/>
        </w:rPr>
        <w:t>Sept.</w:t>
      </w:r>
      <w:r>
        <w:rPr>
          <w:spacing w:val="40"/>
          <w:sz w:val="17"/>
        </w:rPr>
        <w:t> </w:t>
      </w:r>
      <w:r>
        <w:rPr>
          <w:sz w:val="17"/>
        </w:rPr>
        <w:t>1988.</w:t>
      </w:r>
    </w:p>
    <w:p>
      <w:pPr>
        <w:pStyle w:val="BodyText"/>
        <w:ind w:left="0"/>
        <w:jc w:val="left"/>
        <w:rPr>
          <w:sz w:val="17"/>
        </w:rPr>
      </w:pPr>
    </w:p>
    <w:p>
      <w:pPr>
        <w:pStyle w:val="BodyText"/>
        <w:ind w:left="0"/>
        <w:jc w:val="left"/>
        <w:rPr>
          <w:sz w:val="17"/>
        </w:rPr>
      </w:pPr>
    </w:p>
    <w:p>
      <w:pPr>
        <w:pStyle w:val="BodyText"/>
        <w:ind w:left="0"/>
        <w:jc w:val="left"/>
        <w:rPr>
          <w:sz w:val="17"/>
        </w:rPr>
      </w:pPr>
    </w:p>
    <w:p>
      <w:pPr>
        <w:pStyle w:val="BodyText"/>
        <w:ind w:left="0"/>
        <w:jc w:val="left"/>
        <w:rPr>
          <w:sz w:val="17"/>
        </w:rPr>
      </w:pPr>
    </w:p>
    <w:p>
      <w:pPr>
        <w:pStyle w:val="BodyText"/>
        <w:ind w:left="0"/>
        <w:jc w:val="left"/>
        <w:rPr>
          <w:sz w:val="17"/>
        </w:rPr>
      </w:pPr>
    </w:p>
    <w:p>
      <w:pPr>
        <w:pStyle w:val="BodyText"/>
        <w:ind w:left="0"/>
        <w:jc w:val="left"/>
        <w:rPr>
          <w:sz w:val="17"/>
        </w:rPr>
      </w:pPr>
    </w:p>
    <w:p>
      <w:pPr>
        <w:pStyle w:val="BodyText"/>
        <w:ind w:left="0"/>
        <w:jc w:val="left"/>
        <w:rPr>
          <w:sz w:val="17"/>
        </w:rPr>
      </w:pPr>
    </w:p>
    <w:p>
      <w:pPr>
        <w:pStyle w:val="BodyText"/>
        <w:spacing w:before="48"/>
        <w:ind w:left="0"/>
        <w:jc w:val="left"/>
        <w:rPr>
          <w:sz w:val="17"/>
        </w:rPr>
      </w:pPr>
    </w:p>
    <w:p>
      <w:pPr>
        <w:spacing w:line="232" w:lineRule="auto" w:before="0"/>
        <w:ind w:left="1874" w:right="134" w:firstLine="0"/>
        <w:jc w:val="both"/>
        <w:rPr>
          <w:sz w:val="16"/>
        </w:rPr>
      </w:pPr>
      <w:r>
        <w:rPr/>
        <w:drawing>
          <wp:anchor distT="0" distB="0" distL="0" distR="0" allowOverlap="1" layoutInCell="1" locked="0" behindDoc="0" simplePos="0" relativeHeight="15795712">
            <wp:simplePos x="0" y="0"/>
            <wp:positionH relativeFrom="page">
              <wp:posOffset>3886960</wp:posOffset>
            </wp:positionH>
            <wp:positionV relativeFrom="paragraph">
              <wp:posOffset>49561</wp:posOffset>
            </wp:positionV>
            <wp:extent cx="914400" cy="1142999"/>
            <wp:effectExtent l="0" t="0" r="0" b="0"/>
            <wp:wrapNone/>
            <wp:docPr id="870" name="Image 870"/>
            <wp:cNvGraphicFramePr>
              <a:graphicFrameLocks/>
            </wp:cNvGraphicFramePr>
            <a:graphic>
              <a:graphicData uri="http://schemas.openxmlformats.org/drawingml/2006/picture">
                <pic:pic>
                  <pic:nvPicPr>
                    <pic:cNvPr id="870" name="Image 870"/>
                    <pic:cNvPicPr/>
                  </pic:nvPicPr>
                  <pic:blipFill>
                    <a:blip r:embed="rId392" cstate="print"/>
                    <a:stretch>
                      <a:fillRect/>
                    </a:stretch>
                  </pic:blipFill>
                  <pic:spPr>
                    <a:xfrm>
                      <a:off x="0" y="0"/>
                      <a:ext cx="914400" cy="1142999"/>
                    </a:xfrm>
                    <a:prstGeom prst="rect">
                      <a:avLst/>
                    </a:prstGeom>
                  </pic:spPr>
                </pic:pic>
              </a:graphicData>
            </a:graphic>
          </wp:anchor>
        </w:drawing>
      </w:r>
      <w:r>
        <w:rPr>
          <w:b/>
          <w:sz w:val="16"/>
        </w:rPr>
        <w:t>Yann LeCun </w:t>
      </w:r>
      <w:r>
        <w:rPr>
          <w:sz w:val="16"/>
        </w:rPr>
        <w:t>(Member, IEEE) received the</w:t>
      </w:r>
      <w:r>
        <w:rPr>
          <w:spacing w:val="40"/>
          <w:sz w:val="16"/>
        </w:rPr>
        <w:t> </w:t>
      </w:r>
      <w:r>
        <w:rPr>
          <w:sz w:val="16"/>
        </w:rPr>
        <w:t>Diploˆme d’Inge´nieur degree from the </w:t>
      </w:r>
      <w:r>
        <w:rPr>
          <w:sz w:val="16"/>
        </w:rPr>
        <w:t>Ecole</w:t>
      </w:r>
      <w:r>
        <w:rPr>
          <w:spacing w:val="40"/>
          <w:sz w:val="16"/>
        </w:rPr>
        <w:t> </w:t>
      </w:r>
      <w:r>
        <w:rPr>
          <w:sz w:val="16"/>
        </w:rPr>
        <w:t>Supe´rieure</w:t>
      </w:r>
      <w:r>
        <w:rPr>
          <w:spacing w:val="40"/>
          <w:sz w:val="16"/>
        </w:rPr>
        <w:t> </w:t>
      </w:r>
      <w:r>
        <w:rPr>
          <w:sz w:val="16"/>
        </w:rPr>
        <w:t>d’Inge´nieur</w:t>
      </w:r>
      <w:r>
        <w:rPr>
          <w:spacing w:val="40"/>
          <w:sz w:val="16"/>
        </w:rPr>
        <w:t> </w:t>
      </w:r>
      <w:r>
        <w:rPr>
          <w:sz w:val="16"/>
        </w:rPr>
        <w:t>en</w:t>
      </w:r>
      <w:r>
        <w:rPr>
          <w:spacing w:val="40"/>
          <w:sz w:val="16"/>
        </w:rPr>
        <w:t> </w:t>
      </w:r>
      <w:r>
        <w:rPr>
          <w:sz w:val="16"/>
        </w:rPr>
        <w:t>Electrotechnique</w:t>
      </w:r>
      <w:r>
        <w:rPr>
          <w:spacing w:val="40"/>
          <w:sz w:val="16"/>
        </w:rPr>
        <w:t> </w:t>
      </w:r>
      <w:r>
        <w:rPr>
          <w:sz w:val="16"/>
        </w:rPr>
        <w:t>et Electronique, Paris, in 1983 and the Ph.D.</w:t>
      </w:r>
      <w:r>
        <w:rPr>
          <w:spacing w:val="40"/>
          <w:sz w:val="16"/>
        </w:rPr>
        <w:t> </w:t>
      </w:r>
      <w:r>
        <w:rPr>
          <w:sz w:val="16"/>
        </w:rPr>
        <w:t>degree</w:t>
      </w:r>
      <w:r>
        <w:rPr>
          <w:spacing w:val="-4"/>
          <w:sz w:val="16"/>
        </w:rPr>
        <w:t> </w:t>
      </w:r>
      <w:r>
        <w:rPr>
          <w:sz w:val="16"/>
        </w:rPr>
        <w:t>in</w:t>
      </w:r>
      <w:r>
        <w:rPr>
          <w:spacing w:val="-4"/>
          <w:sz w:val="16"/>
        </w:rPr>
        <w:t> </w:t>
      </w:r>
      <w:r>
        <w:rPr>
          <w:sz w:val="16"/>
        </w:rPr>
        <w:t>computer</w:t>
      </w:r>
      <w:r>
        <w:rPr>
          <w:spacing w:val="-4"/>
          <w:sz w:val="16"/>
        </w:rPr>
        <w:t> </w:t>
      </w:r>
      <w:r>
        <w:rPr>
          <w:sz w:val="16"/>
        </w:rPr>
        <w:t>science</w:t>
      </w:r>
      <w:r>
        <w:rPr>
          <w:spacing w:val="-4"/>
          <w:sz w:val="16"/>
        </w:rPr>
        <w:t> </w:t>
      </w:r>
      <w:r>
        <w:rPr>
          <w:sz w:val="16"/>
        </w:rPr>
        <w:t>from</w:t>
      </w:r>
      <w:r>
        <w:rPr>
          <w:spacing w:val="-4"/>
          <w:sz w:val="16"/>
        </w:rPr>
        <w:t> </w:t>
      </w:r>
      <w:r>
        <w:rPr>
          <w:sz w:val="16"/>
        </w:rPr>
        <w:t>the</w:t>
      </w:r>
      <w:r>
        <w:rPr>
          <w:spacing w:val="-4"/>
          <w:sz w:val="16"/>
        </w:rPr>
        <w:t> </w:t>
      </w:r>
      <w:r>
        <w:rPr>
          <w:sz w:val="16"/>
        </w:rPr>
        <w:t>Universite´</w:t>
      </w:r>
      <w:r>
        <w:rPr>
          <w:spacing w:val="40"/>
          <w:sz w:val="16"/>
        </w:rPr>
        <w:t> </w:t>
      </w:r>
      <w:r>
        <w:rPr>
          <w:sz w:val="16"/>
        </w:rPr>
        <w:t>Pierre et Marie Curie, Paris, in 1987.</w:t>
      </w:r>
    </w:p>
    <w:p>
      <w:pPr>
        <w:spacing w:line="232" w:lineRule="auto" w:before="6"/>
        <w:ind w:left="1874" w:right="134" w:firstLine="158"/>
        <w:jc w:val="both"/>
        <w:rPr>
          <w:sz w:val="16"/>
        </w:rPr>
      </w:pPr>
      <w:r>
        <w:rPr>
          <w:sz w:val="16"/>
        </w:rPr>
        <w:t>During his time at the Universite´ Pierre </w:t>
      </w:r>
      <w:r>
        <w:rPr>
          <w:sz w:val="16"/>
        </w:rPr>
        <w:t>et</w:t>
      </w:r>
      <w:r>
        <w:rPr>
          <w:spacing w:val="40"/>
          <w:sz w:val="16"/>
        </w:rPr>
        <w:t> </w:t>
      </w:r>
      <w:r>
        <w:rPr>
          <w:sz w:val="16"/>
        </w:rPr>
        <w:t>Marie Curie, he proposed an early version of</w:t>
      </w:r>
      <w:r>
        <w:rPr>
          <w:spacing w:val="80"/>
          <w:sz w:val="16"/>
        </w:rPr>
        <w:t> </w:t>
      </w:r>
      <w:r>
        <w:rPr>
          <w:sz w:val="16"/>
        </w:rPr>
        <w:t>the back-propagation learning algorithm for</w:t>
      </w:r>
      <w:r>
        <w:rPr>
          <w:spacing w:val="40"/>
          <w:sz w:val="16"/>
        </w:rPr>
        <w:t> </w:t>
      </w:r>
      <w:r>
        <w:rPr>
          <w:sz w:val="16"/>
        </w:rPr>
        <w:t>neural networks. He joined the Department of</w:t>
      </w:r>
      <w:r>
        <w:rPr>
          <w:spacing w:val="40"/>
          <w:sz w:val="16"/>
        </w:rPr>
        <w:t> </w:t>
      </w:r>
      <w:r>
        <w:rPr>
          <w:sz w:val="16"/>
        </w:rPr>
        <w:t>Computer</w:t>
      </w:r>
      <w:r>
        <w:rPr>
          <w:spacing w:val="8"/>
          <w:sz w:val="16"/>
        </w:rPr>
        <w:t> </w:t>
      </w:r>
      <w:r>
        <w:rPr>
          <w:sz w:val="16"/>
        </w:rPr>
        <w:t>Science</w:t>
      </w:r>
      <w:r>
        <w:rPr>
          <w:spacing w:val="8"/>
          <w:sz w:val="16"/>
        </w:rPr>
        <w:t> </w:t>
      </w:r>
      <w:r>
        <w:rPr>
          <w:sz w:val="16"/>
        </w:rPr>
        <w:t>at</w:t>
      </w:r>
      <w:r>
        <w:rPr>
          <w:spacing w:val="8"/>
          <w:sz w:val="16"/>
        </w:rPr>
        <w:t> </w:t>
      </w:r>
      <w:r>
        <w:rPr>
          <w:sz w:val="16"/>
        </w:rPr>
        <w:t>the</w:t>
      </w:r>
      <w:r>
        <w:rPr>
          <w:spacing w:val="9"/>
          <w:sz w:val="16"/>
        </w:rPr>
        <w:t> </w:t>
      </w:r>
      <w:r>
        <w:rPr>
          <w:sz w:val="16"/>
        </w:rPr>
        <w:t>University</w:t>
      </w:r>
      <w:r>
        <w:rPr>
          <w:spacing w:val="8"/>
          <w:sz w:val="16"/>
        </w:rPr>
        <w:t> </w:t>
      </w:r>
      <w:r>
        <w:rPr>
          <w:sz w:val="16"/>
        </w:rPr>
        <w:t>of</w:t>
      </w:r>
      <w:r>
        <w:rPr>
          <w:spacing w:val="9"/>
          <w:sz w:val="16"/>
        </w:rPr>
        <w:t> </w:t>
      </w:r>
      <w:r>
        <w:rPr>
          <w:spacing w:val="-2"/>
          <w:sz w:val="16"/>
        </w:rPr>
        <w:t>Toronto,</w:t>
      </w:r>
    </w:p>
    <w:p>
      <w:pPr>
        <w:spacing w:line="232" w:lineRule="auto" w:before="4"/>
        <w:ind w:left="200" w:right="134" w:firstLine="0"/>
        <w:jc w:val="both"/>
        <w:rPr>
          <w:sz w:val="16"/>
        </w:rPr>
      </w:pPr>
      <w:r>
        <w:rPr>
          <w:sz w:val="16"/>
        </w:rPr>
        <w:t>Toronto,</w:t>
      </w:r>
      <w:r>
        <w:rPr>
          <w:spacing w:val="-6"/>
          <w:sz w:val="16"/>
        </w:rPr>
        <w:t> </w:t>
      </w:r>
      <w:r>
        <w:rPr>
          <w:sz w:val="16"/>
        </w:rPr>
        <w:t>Ont.,</w:t>
      </w:r>
      <w:r>
        <w:rPr>
          <w:spacing w:val="-7"/>
          <w:sz w:val="16"/>
        </w:rPr>
        <w:t> </w:t>
      </w:r>
      <w:r>
        <w:rPr>
          <w:sz w:val="16"/>
        </w:rPr>
        <w:t>Canada,</w:t>
      </w:r>
      <w:r>
        <w:rPr>
          <w:spacing w:val="-7"/>
          <w:sz w:val="16"/>
        </w:rPr>
        <w:t> </w:t>
      </w:r>
      <w:r>
        <w:rPr>
          <w:sz w:val="16"/>
        </w:rPr>
        <w:t>as</w:t>
      </w:r>
      <w:r>
        <w:rPr>
          <w:spacing w:val="-6"/>
          <w:sz w:val="16"/>
        </w:rPr>
        <w:t> </w:t>
      </w:r>
      <w:r>
        <w:rPr>
          <w:sz w:val="16"/>
        </w:rPr>
        <w:t>a</w:t>
      </w:r>
      <w:r>
        <w:rPr>
          <w:spacing w:val="-6"/>
          <w:sz w:val="16"/>
        </w:rPr>
        <w:t> </w:t>
      </w:r>
      <w:r>
        <w:rPr>
          <w:sz w:val="16"/>
        </w:rPr>
        <w:t>Research</w:t>
      </w:r>
      <w:r>
        <w:rPr>
          <w:spacing w:val="-7"/>
          <w:sz w:val="16"/>
        </w:rPr>
        <w:t> </w:t>
      </w:r>
      <w:r>
        <w:rPr>
          <w:sz w:val="16"/>
        </w:rPr>
        <w:t>Associate</w:t>
      </w:r>
      <w:r>
        <w:rPr>
          <w:spacing w:val="-5"/>
          <w:sz w:val="16"/>
        </w:rPr>
        <w:t> </w:t>
      </w:r>
      <w:r>
        <w:rPr>
          <w:sz w:val="16"/>
        </w:rPr>
        <w:t>in</w:t>
      </w:r>
      <w:r>
        <w:rPr>
          <w:spacing w:val="-6"/>
          <w:sz w:val="16"/>
        </w:rPr>
        <w:t> </w:t>
      </w:r>
      <w:r>
        <w:rPr>
          <w:sz w:val="16"/>
        </w:rPr>
        <w:t>1987.</w:t>
      </w:r>
      <w:r>
        <w:rPr>
          <w:spacing w:val="-7"/>
          <w:sz w:val="16"/>
        </w:rPr>
        <w:t> </w:t>
      </w:r>
      <w:r>
        <w:rPr>
          <w:sz w:val="16"/>
        </w:rPr>
        <w:t>In</w:t>
      </w:r>
      <w:r>
        <w:rPr>
          <w:spacing w:val="-5"/>
          <w:sz w:val="16"/>
        </w:rPr>
        <w:t> </w:t>
      </w:r>
      <w:r>
        <w:rPr>
          <w:sz w:val="16"/>
        </w:rPr>
        <w:t>1988,</w:t>
      </w:r>
      <w:r>
        <w:rPr>
          <w:spacing w:val="-6"/>
          <w:sz w:val="16"/>
        </w:rPr>
        <w:t> </w:t>
      </w:r>
      <w:r>
        <w:rPr>
          <w:sz w:val="16"/>
        </w:rPr>
        <w:t>he</w:t>
      </w:r>
      <w:r>
        <w:rPr>
          <w:spacing w:val="-6"/>
          <w:sz w:val="16"/>
        </w:rPr>
        <w:t> </w:t>
      </w:r>
      <w:r>
        <w:rPr>
          <w:sz w:val="16"/>
        </w:rPr>
        <w:t>joined</w:t>
      </w:r>
      <w:r>
        <w:rPr>
          <w:spacing w:val="40"/>
          <w:sz w:val="16"/>
        </w:rPr>
        <w:t> </w:t>
      </w:r>
      <w:r>
        <w:rPr>
          <w:sz w:val="16"/>
        </w:rPr>
        <w:t>the Adaptive Systems Research Department at AT&amp;T Bell Laboratories,</w:t>
      </w:r>
      <w:r>
        <w:rPr>
          <w:spacing w:val="40"/>
          <w:sz w:val="16"/>
        </w:rPr>
        <w:t> </w:t>
      </w:r>
      <w:r>
        <w:rPr>
          <w:sz w:val="16"/>
        </w:rPr>
        <w:t>Holmdel,</w:t>
      </w:r>
      <w:r>
        <w:rPr>
          <w:spacing w:val="-2"/>
          <w:sz w:val="16"/>
        </w:rPr>
        <w:t> </w:t>
      </w:r>
      <w:r>
        <w:rPr>
          <w:sz w:val="16"/>
        </w:rPr>
        <w:t>NJ,</w:t>
      </w:r>
      <w:r>
        <w:rPr>
          <w:spacing w:val="-2"/>
          <w:sz w:val="16"/>
        </w:rPr>
        <w:t> </w:t>
      </w:r>
      <w:r>
        <w:rPr>
          <w:sz w:val="16"/>
        </w:rPr>
        <w:t>where</w:t>
      </w:r>
      <w:r>
        <w:rPr>
          <w:spacing w:val="-2"/>
          <w:sz w:val="16"/>
        </w:rPr>
        <w:t> </w:t>
      </w:r>
      <w:r>
        <w:rPr>
          <w:sz w:val="16"/>
        </w:rPr>
        <w:t>he</w:t>
      </w:r>
      <w:r>
        <w:rPr>
          <w:spacing w:val="-1"/>
          <w:sz w:val="16"/>
        </w:rPr>
        <w:t> </w:t>
      </w:r>
      <w:r>
        <w:rPr>
          <w:sz w:val="16"/>
        </w:rPr>
        <w:t>worked</w:t>
      </w:r>
      <w:r>
        <w:rPr>
          <w:spacing w:val="-3"/>
          <w:sz w:val="16"/>
        </w:rPr>
        <w:t> </w:t>
      </w:r>
      <w:r>
        <w:rPr>
          <w:sz w:val="16"/>
        </w:rPr>
        <w:t>on</w:t>
      </w:r>
      <w:r>
        <w:rPr>
          <w:spacing w:val="-2"/>
          <w:sz w:val="16"/>
        </w:rPr>
        <w:t> </w:t>
      </w:r>
      <w:r>
        <w:rPr>
          <w:sz w:val="16"/>
        </w:rPr>
        <w:t>neural</w:t>
      </w:r>
      <w:r>
        <w:rPr>
          <w:spacing w:val="-1"/>
          <w:sz w:val="16"/>
        </w:rPr>
        <w:t> </w:t>
      </w:r>
      <w:r>
        <w:rPr>
          <w:sz w:val="16"/>
        </w:rPr>
        <w:t>networks,</w:t>
      </w:r>
      <w:r>
        <w:rPr>
          <w:spacing w:val="-3"/>
          <w:sz w:val="16"/>
        </w:rPr>
        <w:t> </w:t>
      </w:r>
      <w:r>
        <w:rPr>
          <w:sz w:val="16"/>
        </w:rPr>
        <w:t>machine</w:t>
      </w:r>
      <w:r>
        <w:rPr>
          <w:spacing w:val="-2"/>
          <w:sz w:val="16"/>
        </w:rPr>
        <w:t> </w:t>
      </w:r>
      <w:r>
        <w:rPr>
          <w:sz w:val="16"/>
        </w:rPr>
        <w:t>learning,</w:t>
      </w:r>
      <w:r>
        <w:rPr>
          <w:spacing w:val="-2"/>
          <w:sz w:val="16"/>
        </w:rPr>
        <w:t> </w:t>
      </w:r>
      <w:r>
        <w:rPr>
          <w:sz w:val="16"/>
        </w:rPr>
        <w:t>and</w:t>
      </w:r>
      <w:r>
        <w:rPr>
          <w:spacing w:val="40"/>
          <w:sz w:val="16"/>
        </w:rPr>
        <w:t> </w:t>
      </w:r>
      <w:r>
        <w:rPr>
          <w:sz w:val="16"/>
        </w:rPr>
        <w:t>handwriting</w:t>
      </w:r>
      <w:r>
        <w:rPr>
          <w:spacing w:val="-5"/>
          <w:sz w:val="16"/>
        </w:rPr>
        <w:t> </w:t>
      </w:r>
      <w:r>
        <w:rPr>
          <w:sz w:val="16"/>
        </w:rPr>
        <w:t>recognition.</w:t>
      </w:r>
      <w:r>
        <w:rPr>
          <w:spacing w:val="-6"/>
          <w:sz w:val="16"/>
        </w:rPr>
        <w:t> </w:t>
      </w:r>
      <w:r>
        <w:rPr>
          <w:sz w:val="16"/>
        </w:rPr>
        <w:t>In</w:t>
      </w:r>
      <w:r>
        <w:rPr>
          <w:spacing w:val="-4"/>
          <w:sz w:val="16"/>
        </w:rPr>
        <w:t> </w:t>
      </w:r>
      <w:r>
        <w:rPr>
          <w:sz w:val="16"/>
        </w:rPr>
        <w:t>1996</w:t>
      </w:r>
      <w:r>
        <w:rPr>
          <w:spacing w:val="-5"/>
          <w:sz w:val="16"/>
        </w:rPr>
        <w:t> </w:t>
      </w:r>
      <w:r>
        <w:rPr>
          <w:sz w:val="16"/>
        </w:rPr>
        <w:t>he</w:t>
      </w:r>
      <w:r>
        <w:rPr>
          <w:spacing w:val="-5"/>
          <w:sz w:val="16"/>
        </w:rPr>
        <w:t> </w:t>
      </w:r>
      <w:r>
        <w:rPr>
          <w:sz w:val="16"/>
        </w:rPr>
        <w:t>became</w:t>
      </w:r>
      <w:r>
        <w:rPr>
          <w:spacing w:val="-5"/>
          <w:sz w:val="16"/>
        </w:rPr>
        <w:t> </w:t>
      </w:r>
      <w:r>
        <w:rPr>
          <w:sz w:val="16"/>
        </w:rPr>
        <w:t>Head</w:t>
      </w:r>
      <w:r>
        <w:rPr>
          <w:spacing w:val="-5"/>
          <w:sz w:val="16"/>
        </w:rPr>
        <w:t> </w:t>
      </w:r>
      <w:r>
        <w:rPr>
          <w:sz w:val="16"/>
        </w:rPr>
        <w:t>of</w:t>
      </w:r>
      <w:r>
        <w:rPr>
          <w:spacing w:val="-4"/>
          <w:sz w:val="16"/>
        </w:rPr>
        <w:t> </w:t>
      </w:r>
      <w:r>
        <w:rPr>
          <w:sz w:val="16"/>
        </w:rPr>
        <w:t>the</w:t>
      </w:r>
      <w:r>
        <w:rPr>
          <w:spacing w:val="-5"/>
          <w:sz w:val="16"/>
        </w:rPr>
        <w:t> </w:t>
      </w:r>
      <w:r>
        <w:rPr>
          <w:sz w:val="16"/>
        </w:rPr>
        <w:t>Image</w:t>
      </w:r>
      <w:r>
        <w:rPr>
          <w:spacing w:val="-6"/>
          <w:sz w:val="16"/>
        </w:rPr>
        <w:t> </w:t>
      </w:r>
      <w:r>
        <w:rPr>
          <w:sz w:val="16"/>
        </w:rPr>
        <w:t>Processing</w:t>
      </w:r>
      <w:r>
        <w:rPr>
          <w:spacing w:val="40"/>
          <w:sz w:val="16"/>
        </w:rPr>
        <w:t> </w:t>
      </w:r>
      <w:r>
        <w:rPr>
          <w:sz w:val="16"/>
        </w:rPr>
        <w:t>Services Research Department at AT&amp;T Labs-Research, Red Bank, NJ.</w:t>
      </w:r>
      <w:r>
        <w:rPr>
          <w:spacing w:val="40"/>
          <w:sz w:val="16"/>
        </w:rPr>
        <w:t> </w:t>
      </w:r>
      <w:r>
        <w:rPr>
          <w:sz w:val="16"/>
        </w:rPr>
        <w:t>He has published over 70 technical papers and book chapters on neural</w:t>
      </w:r>
      <w:r>
        <w:rPr>
          <w:spacing w:val="40"/>
          <w:sz w:val="16"/>
        </w:rPr>
        <w:t> </w:t>
      </w:r>
      <w:r>
        <w:rPr>
          <w:sz w:val="16"/>
        </w:rPr>
        <w:t>networks, machine learning, pattern recognition, handwriting recognition,</w:t>
      </w:r>
      <w:r>
        <w:rPr>
          <w:spacing w:val="40"/>
          <w:sz w:val="16"/>
        </w:rPr>
        <w:t> </w:t>
      </w:r>
      <w:r>
        <w:rPr>
          <w:sz w:val="16"/>
        </w:rPr>
        <w:t>document understanding, image processing, very large scale integration</w:t>
      </w:r>
      <w:r>
        <w:rPr>
          <w:spacing w:val="40"/>
          <w:sz w:val="16"/>
        </w:rPr>
        <w:t> </w:t>
      </w:r>
      <w:r>
        <w:rPr>
          <w:sz w:val="16"/>
        </w:rPr>
        <w:t>(VLSI)</w:t>
      </w:r>
      <w:r>
        <w:rPr>
          <w:spacing w:val="-3"/>
          <w:sz w:val="16"/>
        </w:rPr>
        <w:t> </w:t>
      </w:r>
      <w:r>
        <w:rPr>
          <w:sz w:val="16"/>
        </w:rPr>
        <w:t>design,</w:t>
      </w:r>
      <w:r>
        <w:rPr>
          <w:spacing w:val="-2"/>
          <w:sz w:val="16"/>
        </w:rPr>
        <w:t> </w:t>
      </w:r>
      <w:r>
        <w:rPr>
          <w:sz w:val="16"/>
        </w:rPr>
        <w:t>and</w:t>
      </w:r>
      <w:r>
        <w:rPr>
          <w:spacing w:val="-2"/>
          <w:sz w:val="16"/>
        </w:rPr>
        <w:t> </w:t>
      </w:r>
      <w:r>
        <w:rPr>
          <w:sz w:val="16"/>
        </w:rPr>
        <w:t>information</w:t>
      </w:r>
      <w:r>
        <w:rPr>
          <w:spacing w:val="-3"/>
          <w:sz w:val="16"/>
        </w:rPr>
        <w:t> </w:t>
      </w:r>
      <w:r>
        <w:rPr>
          <w:sz w:val="16"/>
        </w:rPr>
        <w:t>theory.</w:t>
      </w:r>
      <w:r>
        <w:rPr>
          <w:spacing w:val="-2"/>
          <w:sz w:val="16"/>
        </w:rPr>
        <w:t> </w:t>
      </w:r>
      <w:r>
        <w:rPr>
          <w:sz w:val="16"/>
        </w:rPr>
        <w:t>In</w:t>
      </w:r>
      <w:r>
        <w:rPr>
          <w:spacing w:val="-3"/>
          <w:sz w:val="16"/>
        </w:rPr>
        <w:t> </w:t>
      </w:r>
      <w:r>
        <w:rPr>
          <w:sz w:val="16"/>
        </w:rPr>
        <w:t>addition</w:t>
      </w:r>
      <w:r>
        <w:rPr>
          <w:spacing w:val="-2"/>
          <w:sz w:val="16"/>
        </w:rPr>
        <w:t> </w:t>
      </w:r>
      <w:r>
        <w:rPr>
          <w:sz w:val="16"/>
        </w:rPr>
        <w:t>to</w:t>
      </w:r>
      <w:r>
        <w:rPr>
          <w:spacing w:val="-3"/>
          <w:sz w:val="16"/>
        </w:rPr>
        <w:t> </w:t>
      </w:r>
      <w:r>
        <w:rPr>
          <w:sz w:val="16"/>
        </w:rPr>
        <w:t>the</w:t>
      </w:r>
      <w:r>
        <w:rPr>
          <w:spacing w:val="-3"/>
          <w:sz w:val="16"/>
        </w:rPr>
        <w:t> </w:t>
      </w:r>
      <w:r>
        <w:rPr>
          <w:sz w:val="16"/>
        </w:rPr>
        <w:t>above</w:t>
      </w:r>
      <w:r>
        <w:rPr>
          <w:spacing w:val="-3"/>
          <w:sz w:val="16"/>
        </w:rPr>
        <w:t> </w:t>
      </w:r>
      <w:r>
        <w:rPr>
          <w:sz w:val="16"/>
        </w:rPr>
        <w:t>topics,</w:t>
      </w:r>
      <w:r>
        <w:rPr>
          <w:spacing w:val="-2"/>
          <w:sz w:val="16"/>
        </w:rPr>
        <w:t> </w:t>
      </w:r>
      <w:r>
        <w:rPr>
          <w:sz w:val="16"/>
        </w:rPr>
        <w:t>his</w:t>
      </w:r>
      <w:r>
        <w:rPr>
          <w:spacing w:val="40"/>
          <w:sz w:val="16"/>
        </w:rPr>
        <w:t> </w:t>
      </w:r>
      <w:r>
        <w:rPr>
          <w:sz w:val="16"/>
        </w:rPr>
        <w:t>current interests include video-based user interfaces, image compression,</w:t>
      </w:r>
      <w:r>
        <w:rPr>
          <w:spacing w:val="40"/>
          <w:sz w:val="16"/>
        </w:rPr>
        <w:t> </w:t>
      </w:r>
      <w:r>
        <w:rPr>
          <w:sz w:val="16"/>
        </w:rPr>
        <w:t>and content-based indexing of multimedia material.</w:t>
      </w:r>
    </w:p>
    <w:p>
      <w:pPr>
        <w:spacing w:line="235" w:lineRule="auto" w:before="7"/>
        <w:ind w:left="200" w:right="134" w:firstLine="159"/>
        <w:jc w:val="both"/>
        <w:rPr>
          <w:sz w:val="16"/>
        </w:rPr>
      </w:pPr>
      <w:r>
        <w:rPr>
          <w:sz w:val="16"/>
        </w:rPr>
        <w:t>Dr. LeCun serves on the board of the </w:t>
      </w:r>
      <w:r>
        <w:rPr>
          <w:i/>
          <w:sz w:val="16"/>
        </w:rPr>
        <w:t>Machine Learning Journal </w:t>
      </w:r>
      <w:r>
        <w:rPr>
          <w:sz w:val="16"/>
        </w:rPr>
        <w:t>and</w:t>
      </w:r>
      <w:r>
        <w:rPr>
          <w:spacing w:val="40"/>
          <w:sz w:val="16"/>
        </w:rPr>
        <w:t> </w:t>
      </w:r>
      <w:r>
        <w:rPr>
          <w:sz w:val="16"/>
        </w:rPr>
        <w:t>has served as Associate Editor of the IEEE T</w:t>
      </w:r>
      <w:r>
        <w:rPr>
          <w:sz w:val="12"/>
        </w:rPr>
        <w:t>RANSACTIONS ON </w:t>
      </w:r>
      <w:r>
        <w:rPr>
          <w:sz w:val="16"/>
        </w:rPr>
        <w:t>N</w:t>
      </w:r>
      <w:r>
        <w:rPr>
          <w:sz w:val="12"/>
        </w:rPr>
        <w:t>EURAL</w:t>
      </w:r>
      <w:r>
        <w:rPr>
          <w:spacing w:val="40"/>
          <w:sz w:val="12"/>
        </w:rPr>
        <w:t> </w:t>
      </w:r>
      <w:r>
        <w:rPr>
          <w:sz w:val="16"/>
        </w:rPr>
        <w:t>N</w:t>
      </w:r>
      <w:r>
        <w:rPr>
          <w:sz w:val="12"/>
        </w:rPr>
        <w:t>ETWORKS</w:t>
      </w:r>
      <w:r>
        <w:rPr>
          <w:sz w:val="16"/>
        </w:rPr>
        <w:t>. He is General Chair of the “Machines That Learn” workshop,</w:t>
      </w:r>
      <w:r>
        <w:rPr>
          <w:spacing w:val="40"/>
          <w:sz w:val="16"/>
        </w:rPr>
        <w:t> </w:t>
      </w:r>
      <w:r>
        <w:rPr>
          <w:sz w:val="16"/>
        </w:rPr>
        <w:t>which has been held every year since 1986 in Snowbird, UT. He has</w:t>
      </w:r>
      <w:r>
        <w:rPr>
          <w:spacing w:val="40"/>
          <w:sz w:val="16"/>
        </w:rPr>
        <w:t> </w:t>
      </w:r>
      <w:r>
        <w:rPr>
          <w:sz w:val="16"/>
        </w:rPr>
        <w:t>served</w:t>
      </w:r>
      <w:r>
        <w:rPr>
          <w:spacing w:val="40"/>
          <w:sz w:val="16"/>
        </w:rPr>
        <w:t> </w:t>
      </w:r>
      <w:r>
        <w:rPr>
          <w:sz w:val="16"/>
        </w:rPr>
        <w:t>as</w:t>
      </w:r>
      <w:r>
        <w:rPr>
          <w:spacing w:val="40"/>
          <w:sz w:val="16"/>
        </w:rPr>
        <w:t> </w:t>
      </w:r>
      <w:r>
        <w:rPr>
          <w:sz w:val="16"/>
        </w:rPr>
        <w:t>Program</w:t>
      </w:r>
      <w:r>
        <w:rPr>
          <w:spacing w:val="40"/>
          <w:sz w:val="16"/>
        </w:rPr>
        <w:t> </w:t>
      </w:r>
      <w:r>
        <w:rPr>
          <w:sz w:val="16"/>
        </w:rPr>
        <w:t>Co-Chair</w:t>
      </w:r>
      <w:r>
        <w:rPr>
          <w:spacing w:val="40"/>
          <w:sz w:val="16"/>
        </w:rPr>
        <w:t> </w:t>
      </w:r>
      <w:r>
        <w:rPr>
          <w:sz w:val="16"/>
        </w:rPr>
        <w:t>of</w:t>
      </w:r>
      <w:r>
        <w:rPr>
          <w:spacing w:val="40"/>
          <w:sz w:val="16"/>
        </w:rPr>
        <w:t> </w:t>
      </w:r>
      <w:r>
        <w:rPr>
          <w:sz w:val="16"/>
        </w:rPr>
        <w:t>IJCNN’89,</w:t>
      </w:r>
      <w:r>
        <w:rPr>
          <w:spacing w:val="40"/>
          <w:sz w:val="16"/>
        </w:rPr>
        <w:t> </w:t>
      </w:r>
      <w:r>
        <w:rPr>
          <w:sz w:val="16"/>
        </w:rPr>
        <w:t>INNC’90,</w:t>
      </w:r>
      <w:r>
        <w:rPr>
          <w:spacing w:val="40"/>
          <w:sz w:val="16"/>
        </w:rPr>
        <w:t> </w:t>
      </w:r>
      <w:r>
        <w:rPr>
          <w:sz w:val="16"/>
        </w:rPr>
        <w:t>and</w:t>
      </w:r>
      <w:r>
        <w:rPr>
          <w:spacing w:val="40"/>
          <w:sz w:val="16"/>
        </w:rPr>
        <w:t> </w:t>
      </w:r>
      <w:r>
        <w:rPr>
          <w:sz w:val="16"/>
        </w:rPr>
        <w:t>NIPS’90,</w:t>
      </w:r>
      <w:r>
        <w:rPr>
          <w:spacing w:val="40"/>
          <w:sz w:val="16"/>
        </w:rPr>
        <w:t> </w:t>
      </w:r>
      <w:r>
        <w:rPr>
          <w:sz w:val="16"/>
        </w:rPr>
        <w:t>’94, and ’95. He is a member of the IEEE Neural Network for Signal</w:t>
      </w:r>
      <w:r>
        <w:rPr>
          <w:spacing w:val="40"/>
          <w:sz w:val="16"/>
        </w:rPr>
        <w:t> </w:t>
      </w:r>
      <w:r>
        <w:rPr>
          <w:sz w:val="16"/>
        </w:rPr>
        <w:t>Processing</w:t>
      </w:r>
      <w:r>
        <w:rPr>
          <w:spacing w:val="40"/>
          <w:sz w:val="16"/>
        </w:rPr>
        <w:t> </w:t>
      </w:r>
      <w:r>
        <w:rPr>
          <w:sz w:val="16"/>
        </w:rPr>
        <w:t>Technical</w:t>
      </w:r>
      <w:r>
        <w:rPr>
          <w:spacing w:val="40"/>
          <w:sz w:val="16"/>
        </w:rPr>
        <w:t> </w:t>
      </w:r>
      <w:r>
        <w:rPr>
          <w:sz w:val="16"/>
        </w:rPr>
        <w:t>Committee.</w:t>
      </w:r>
    </w:p>
    <w:p>
      <w:pPr>
        <w:pStyle w:val="BodyText"/>
        <w:ind w:left="0"/>
        <w:jc w:val="left"/>
        <w:rPr>
          <w:sz w:val="16"/>
        </w:rPr>
      </w:pPr>
    </w:p>
    <w:p>
      <w:pPr>
        <w:pStyle w:val="BodyText"/>
        <w:ind w:left="0"/>
        <w:jc w:val="left"/>
        <w:rPr>
          <w:sz w:val="16"/>
        </w:rPr>
      </w:pPr>
    </w:p>
    <w:p>
      <w:pPr>
        <w:pStyle w:val="BodyText"/>
        <w:ind w:left="0"/>
        <w:jc w:val="left"/>
        <w:rPr>
          <w:sz w:val="16"/>
        </w:rPr>
      </w:pPr>
    </w:p>
    <w:p>
      <w:pPr>
        <w:pStyle w:val="BodyText"/>
        <w:ind w:left="0"/>
        <w:jc w:val="left"/>
        <w:rPr>
          <w:sz w:val="16"/>
        </w:rPr>
      </w:pPr>
    </w:p>
    <w:p>
      <w:pPr>
        <w:pStyle w:val="BodyText"/>
        <w:ind w:left="0"/>
        <w:jc w:val="left"/>
        <w:rPr>
          <w:sz w:val="16"/>
        </w:rPr>
      </w:pPr>
    </w:p>
    <w:p>
      <w:pPr>
        <w:pStyle w:val="BodyText"/>
        <w:ind w:left="0"/>
        <w:jc w:val="left"/>
        <w:rPr>
          <w:sz w:val="16"/>
        </w:rPr>
      </w:pPr>
    </w:p>
    <w:p>
      <w:pPr>
        <w:pStyle w:val="BodyText"/>
        <w:ind w:left="0"/>
        <w:jc w:val="left"/>
        <w:rPr>
          <w:sz w:val="16"/>
        </w:rPr>
      </w:pPr>
    </w:p>
    <w:p>
      <w:pPr>
        <w:pStyle w:val="BodyText"/>
        <w:spacing w:before="17"/>
        <w:ind w:left="0"/>
        <w:jc w:val="left"/>
        <w:rPr>
          <w:sz w:val="16"/>
        </w:rPr>
      </w:pPr>
    </w:p>
    <w:p>
      <w:pPr>
        <w:spacing w:line="235" w:lineRule="auto" w:before="0"/>
        <w:ind w:left="1874" w:right="134" w:firstLine="0"/>
        <w:jc w:val="both"/>
        <w:rPr>
          <w:sz w:val="16"/>
        </w:rPr>
      </w:pPr>
      <w:r>
        <w:rPr/>
        <w:drawing>
          <wp:anchor distT="0" distB="0" distL="0" distR="0" allowOverlap="1" layoutInCell="1" locked="0" behindDoc="0" simplePos="0" relativeHeight="15796224">
            <wp:simplePos x="0" y="0"/>
            <wp:positionH relativeFrom="page">
              <wp:posOffset>3886960</wp:posOffset>
            </wp:positionH>
            <wp:positionV relativeFrom="paragraph">
              <wp:posOffset>50682</wp:posOffset>
            </wp:positionV>
            <wp:extent cx="914400" cy="1143000"/>
            <wp:effectExtent l="0" t="0" r="0" b="0"/>
            <wp:wrapNone/>
            <wp:docPr id="871" name="Image 871"/>
            <wp:cNvGraphicFramePr>
              <a:graphicFrameLocks/>
            </wp:cNvGraphicFramePr>
            <a:graphic>
              <a:graphicData uri="http://schemas.openxmlformats.org/drawingml/2006/picture">
                <pic:pic>
                  <pic:nvPicPr>
                    <pic:cNvPr id="871" name="Image 871"/>
                    <pic:cNvPicPr/>
                  </pic:nvPicPr>
                  <pic:blipFill>
                    <a:blip r:embed="rId393" cstate="print"/>
                    <a:stretch>
                      <a:fillRect/>
                    </a:stretch>
                  </pic:blipFill>
                  <pic:spPr>
                    <a:xfrm>
                      <a:off x="0" y="0"/>
                      <a:ext cx="914400" cy="1143000"/>
                    </a:xfrm>
                    <a:prstGeom prst="rect">
                      <a:avLst/>
                    </a:prstGeom>
                  </pic:spPr>
                </pic:pic>
              </a:graphicData>
            </a:graphic>
          </wp:anchor>
        </w:drawing>
      </w:r>
      <w:r>
        <w:rPr>
          <w:b/>
          <w:sz w:val="16"/>
        </w:rPr>
        <w:t>Le´on</w:t>
      </w:r>
      <w:r>
        <w:rPr>
          <w:b/>
          <w:spacing w:val="-10"/>
          <w:sz w:val="16"/>
        </w:rPr>
        <w:t> </w:t>
      </w:r>
      <w:r>
        <w:rPr>
          <w:b/>
          <w:sz w:val="16"/>
        </w:rPr>
        <w:t>Bottou</w:t>
      </w:r>
      <w:r>
        <w:rPr>
          <w:b/>
          <w:spacing w:val="-10"/>
          <w:sz w:val="16"/>
        </w:rPr>
        <w:t> </w:t>
      </w:r>
      <w:r>
        <w:rPr>
          <w:sz w:val="16"/>
        </w:rPr>
        <w:t>received</w:t>
      </w:r>
      <w:r>
        <w:rPr>
          <w:spacing w:val="-10"/>
          <w:sz w:val="16"/>
        </w:rPr>
        <w:t> </w:t>
      </w:r>
      <w:r>
        <w:rPr>
          <w:sz w:val="16"/>
        </w:rPr>
        <w:t>the</w:t>
      </w:r>
      <w:r>
        <w:rPr>
          <w:spacing w:val="-10"/>
          <w:sz w:val="16"/>
        </w:rPr>
        <w:t> </w:t>
      </w:r>
      <w:r>
        <w:rPr>
          <w:sz w:val="16"/>
        </w:rPr>
        <w:t>Dipoˆme</w:t>
      </w:r>
      <w:r>
        <w:rPr>
          <w:spacing w:val="-10"/>
          <w:sz w:val="16"/>
        </w:rPr>
        <w:t> </w:t>
      </w:r>
      <w:r>
        <w:rPr>
          <w:sz w:val="16"/>
        </w:rPr>
        <w:t>degree</w:t>
      </w:r>
      <w:r>
        <w:rPr>
          <w:spacing w:val="-10"/>
          <w:sz w:val="16"/>
        </w:rPr>
        <w:t> </w:t>
      </w:r>
      <w:r>
        <w:rPr>
          <w:sz w:val="16"/>
        </w:rPr>
        <w:t>from</w:t>
      </w:r>
      <w:r>
        <w:rPr>
          <w:spacing w:val="40"/>
          <w:sz w:val="16"/>
        </w:rPr>
        <w:t> </w:t>
      </w:r>
      <w:r>
        <w:rPr>
          <w:sz w:val="16"/>
        </w:rPr>
        <w:t>Ecole Polytechnique, Paris, in 1987, the </w:t>
      </w:r>
      <w:r>
        <w:rPr>
          <w:sz w:val="16"/>
        </w:rPr>
        <w:t>Mag-</w:t>
      </w:r>
      <w:r>
        <w:rPr>
          <w:spacing w:val="40"/>
          <w:sz w:val="16"/>
        </w:rPr>
        <w:t> </w:t>
      </w:r>
      <w:r>
        <w:rPr>
          <w:sz w:val="16"/>
        </w:rPr>
        <w:t>iste`re</w:t>
      </w:r>
      <w:r>
        <w:rPr>
          <w:spacing w:val="-10"/>
          <w:sz w:val="16"/>
        </w:rPr>
        <w:t> </w:t>
      </w:r>
      <w:r>
        <w:rPr>
          <w:sz w:val="16"/>
        </w:rPr>
        <w:t>en</w:t>
      </w:r>
      <w:r>
        <w:rPr>
          <w:spacing w:val="-10"/>
          <w:sz w:val="16"/>
        </w:rPr>
        <w:t> </w:t>
      </w:r>
      <w:r>
        <w:rPr>
          <w:sz w:val="16"/>
        </w:rPr>
        <w:t>Mathe´matiques</w:t>
      </w:r>
      <w:r>
        <w:rPr>
          <w:spacing w:val="-10"/>
          <w:sz w:val="16"/>
        </w:rPr>
        <w:t> </w:t>
      </w:r>
      <w:r>
        <w:rPr>
          <w:sz w:val="16"/>
        </w:rPr>
        <w:t>Fondamentales</w:t>
      </w:r>
      <w:r>
        <w:rPr>
          <w:spacing w:val="-10"/>
          <w:sz w:val="16"/>
        </w:rPr>
        <w:t> </w:t>
      </w:r>
      <w:r>
        <w:rPr>
          <w:sz w:val="16"/>
        </w:rPr>
        <w:t>et</w:t>
      </w:r>
      <w:r>
        <w:rPr>
          <w:spacing w:val="-10"/>
          <w:sz w:val="16"/>
        </w:rPr>
        <w:t> </w:t>
      </w:r>
      <w:r>
        <w:rPr>
          <w:sz w:val="16"/>
        </w:rPr>
        <w:t>Ap-</w:t>
      </w:r>
      <w:r>
        <w:rPr>
          <w:spacing w:val="40"/>
          <w:sz w:val="16"/>
        </w:rPr>
        <w:t> </w:t>
      </w:r>
      <w:r>
        <w:rPr>
          <w:sz w:val="16"/>
        </w:rPr>
        <w:t>plique´es et Informatiques degree from Ecole</w:t>
      </w:r>
      <w:r>
        <w:rPr>
          <w:spacing w:val="40"/>
          <w:sz w:val="16"/>
        </w:rPr>
        <w:t> </w:t>
      </w:r>
      <w:r>
        <w:rPr>
          <w:sz w:val="16"/>
        </w:rPr>
        <w:t>Normale Supe´rieure, Paris in 1988, and the</w:t>
      </w:r>
      <w:r>
        <w:rPr>
          <w:spacing w:val="40"/>
          <w:sz w:val="16"/>
        </w:rPr>
        <w:t> </w:t>
      </w:r>
      <w:r>
        <w:rPr>
          <w:sz w:val="16"/>
        </w:rPr>
        <w:t>Ph.D. degree in computer science from Univer-</w:t>
      </w:r>
      <w:r>
        <w:rPr>
          <w:spacing w:val="40"/>
          <w:sz w:val="16"/>
        </w:rPr>
        <w:t> </w:t>
      </w:r>
      <w:r>
        <w:rPr>
          <w:sz w:val="16"/>
        </w:rPr>
        <w:t>site´</w:t>
      </w:r>
      <w:r>
        <w:rPr>
          <w:spacing w:val="40"/>
          <w:sz w:val="16"/>
        </w:rPr>
        <w:t> </w:t>
      </w:r>
      <w:r>
        <w:rPr>
          <w:sz w:val="16"/>
        </w:rPr>
        <w:t>de Paris-Sud in 1991.</w:t>
      </w:r>
    </w:p>
    <w:p>
      <w:pPr>
        <w:spacing w:line="232" w:lineRule="auto" w:before="0"/>
        <w:ind w:left="1874" w:right="134" w:firstLine="158"/>
        <w:jc w:val="both"/>
        <w:rPr>
          <w:sz w:val="16"/>
        </w:rPr>
      </w:pPr>
      <w:r>
        <w:rPr>
          <w:sz w:val="16"/>
        </w:rPr>
        <w:t>During</w:t>
      </w:r>
      <w:r>
        <w:rPr>
          <w:spacing w:val="-8"/>
          <w:sz w:val="16"/>
        </w:rPr>
        <w:t> </w:t>
      </w:r>
      <w:r>
        <w:rPr>
          <w:sz w:val="16"/>
        </w:rPr>
        <w:t>his</w:t>
      </w:r>
      <w:r>
        <w:rPr>
          <w:spacing w:val="-9"/>
          <w:sz w:val="16"/>
        </w:rPr>
        <w:t> </w:t>
      </w:r>
      <w:r>
        <w:rPr>
          <w:sz w:val="16"/>
        </w:rPr>
        <w:t>time</w:t>
      </w:r>
      <w:r>
        <w:rPr>
          <w:spacing w:val="-9"/>
          <w:sz w:val="16"/>
        </w:rPr>
        <w:t> </w:t>
      </w:r>
      <w:r>
        <w:rPr>
          <w:sz w:val="16"/>
        </w:rPr>
        <w:t>at</w:t>
      </w:r>
      <w:r>
        <w:rPr>
          <w:spacing w:val="-9"/>
          <w:sz w:val="16"/>
        </w:rPr>
        <w:t> </w:t>
      </w:r>
      <w:r>
        <w:rPr>
          <w:sz w:val="16"/>
        </w:rPr>
        <w:t>Universite´</w:t>
      </w:r>
      <w:r>
        <w:rPr>
          <w:spacing w:val="-3"/>
          <w:sz w:val="16"/>
        </w:rPr>
        <w:t> </w:t>
      </w:r>
      <w:r>
        <w:rPr>
          <w:sz w:val="16"/>
        </w:rPr>
        <w:t>de</w:t>
      </w:r>
      <w:r>
        <w:rPr>
          <w:spacing w:val="-8"/>
          <w:sz w:val="16"/>
        </w:rPr>
        <w:t> </w:t>
      </w:r>
      <w:r>
        <w:rPr>
          <w:sz w:val="16"/>
        </w:rPr>
        <w:t>Paris-Sud</w:t>
      </w:r>
      <w:r>
        <w:rPr>
          <w:spacing w:val="-8"/>
          <w:sz w:val="16"/>
        </w:rPr>
        <w:t> </w:t>
      </w:r>
      <w:r>
        <w:rPr>
          <w:sz w:val="16"/>
        </w:rPr>
        <w:t>he</w:t>
      </w:r>
      <w:r>
        <w:rPr>
          <w:spacing w:val="40"/>
          <w:sz w:val="16"/>
        </w:rPr>
        <w:t> </w:t>
      </w:r>
      <w:r>
        <w:rPr>
          <w:sz w:val="16"/>
        </w:rPr>
        <w:t>worked on speech recognition and proposed </w:t>
      </w:r>
      <w:r>
        <w:rPr>
          <w:sz w:val="16"/>
        </w:rPr>
        <w:t>a</w:t>
      </w:r>
      <w:r>
        <w:rPr>
          <w:spacing w:val="40"/>
          <w:sz w:val="16"/>
        </w:rPr>
        <w:t> </w:t>
      </w:r>
      <w:r>
        <w:rPr>
          <w:sz w:val="16"/>
        </w:rPr>
        <w:t>framework for stochastic gradient learning and</w:t>
      </w:r>
      <w:r>
        <w:rPr>
          <w:spacing w:val="40"/>
          <w:sz w:val="16"/>
        </w:rPr>
        <w:t> </w:t>
      </w:r>
      <w:r>
        <w:rPr>
          <w:sz w:val="16"/>
        </w:rPr>
        <w:t>global</w:t>
      </w:r>
      <w:r>
        <w:rPr>
          <w:spacing w:val="44"/>
          <w:sz w:val="16"/>
        </w:rPr>
        <w:t> </w:t>
      </w:r>
      <w:r>
        <w:rPr>
          <w:sz w:val="16"/>
        </w:rPr>
        <w:t>training.</w:t>
      </w:r>
      <w:r>
        <w:rPr>
          <w:spacing w:val="46"/>
          <w:sz w:val="16"/>
        </w:rPr>
        <w:t> </w:t>
      </w:r>
      <w:r>
        <w:rPr>
          <w:sz w:val="16"/>
        </w:rPr>
        <w:t>He</w:t>
      </w:r>
      <w:r>
        <w:rPr>
          <w:spacing w:val="45"/>
          <w:sz w:val="16"/>
        </w:rPr>
        <w:t> </w:t>
      </w:r>
      <w:r>
        <w:rPr>
          <w:sz w:val="16"/>
        </w:rPr>
        <w:t>then</w:t>
      </w:r>
      <w:r>
        <w:rPr>
          <w:spacing w:val="46"/>
          <w:sz w:val="16"/>
        </w:rPr>
        <w:t> </w:t>
      </w:r>
      <w:r>
        <w:rPr>
          <w:sz w:val="16"/>
        </w:rPr>
        <w:t>joined</w:t>
      </w:r>
      <w:r>
        <w:rPr>
          <w:spacing w:val="45"/>
          <w:sz w:val="16"/>
        </w:rPr>
        <w:t> </w:t>
      </w:r>
      <w:r>
        <w:rPr>
          <w:sz w:val="16"/>
        </w:rPr>
        <w:t>the</w:t>
      </w:r>
      <w:r>
        <w:rPr>
          <w:spacing w:val="46"/>
          <w:sz w:val="16"/>
        </w:rPr>
        <w:t> </w:t>
      </w:r>
      <w:r>
        <w:rPr>
          <w:spacing w:val="-2"/>
          <w:sz w:val="16"/>
        </w:rPr>
        <w:t>Adaptive</w:t>
      </w:r>
    </w:p>
    <w:p>
      <w:pPr>
        <w:spacing w:line="232" w:lineRule="auto" w:before="0"/>
        <w:ind w:left="200" w:right="134" w:firstLine="0"/>
        <w:jc w:val="both"/>
        <w:rPr>
          <w:sz w:val="16"/>
        </w:rPr>
      </w:pPr>
      <w:r>
        <w:rPr>
          <w:sz w:val="16"/>
        </w:rPr>
        <w:t>Systems Research Department at AT&amp;T Bell Laboratories, Holmdel, NJ,</w:t>
      </w:r>
      <w:r>
        <w:rPr>
          <w:spacing w:val="40"/>
          <w:sz w:val="16"/>
        </w:rPr>
        <w:t> </w:t>
      </w:r>
      <w:r>
        <w:rPr>
          <w:sz w:val="16"/>
        </w:rPr>
        <w:t>where he worked on neural networks, statistical learning theory, and </w:t>
      </w:r>
      <w:r>
        <w:rPr>
          <w:sz w:val="16"/>
        </w:rPr>
        <w:t>local</w:t>
      </w:r>
      <w:r>
        <w:rPr>
          <w:spacing w:val="40"/>
          <w:sz w:val="16"/>
        </w:rPr>
        <w:t> </w:t>
      </w:r>
      <w:r>
        <w:rPr>
          <w:sz w:val="16"/>
        </w:rPr>
        <w:t>learning</w:t>
      </w:r>
      <w:r>
        <w:rPr>
          <w:spacing w:val="-4"/>
          <w:sz w:val="16"/>
        </w:rPr>
        <w:t> </w:t>
      </w:r>
      <w:r>
        <w:rPr>
          <w:sz w:val="16"/>
        </w:rPr>
        <w:t>algorithms.</w:t>
      </w:r>
      <w:r>
        <w:rPr>
          <w:spacing w:val="-4"/>
          <w:sz w:val="16"/>
        </w:rPr>
        <w:t> </w:t>
      </w:r>
      <w:r>
        <w:rPr>
          <w:sz w:val="16"/>
        </w:rPr>
        <w:t>He</w:t>
      </w:r>
      <w:r>
        <w:rPr>
          <w:spacing w:val="-4"/>
          <w:sz w:val="16"/>
        </w:rPr>
        <w:t> </w:t>
      </w:r>
      <w:r>
        <w:rPr>
          <w:sz w:val="16"/>
        </w:rPr>
        <w:t>returned</w:t>
      </w:r>
      <w:r>
        <w:rPr>
          <w:spacing w:val="-3"/>
          <w:sz w:val="16"/>
        </w:rPr>
        <w:t> </w:t>
      </w:r>
      <w:r>
        <w:rPr>
          <w:sz w:val="16"/>
        </w:rPr>
        <w:t>to</w:t>
      </w:r>
      <w:r>
        <w:rPr>
          <w:spacing w:val="-4"/>
          <w:sz w:val="16"/>
        </w:rPr>
        <w:t> </w:t>
      </w:r>
      <w:r>
        <w:rPr>
          <w:sz w:val="16"/>
        </w:rPr>
        <w:t>France</w:t>
      </w:r>
      <w:r>
        <w:rPr>
          <w:spacing w:val="-4"/>
          <w:sz w:val="16"/>
        </w:rPr>
        <w:t> </w:t>
      </w:r>
      <w:r>
        <w:rPr>
          <w:sz w:val="16"/>
        </w:rPr>
        <w:t>in</w:t>
      </w:r>
      <w:r>
        <w:rPr>
          <w:spacing w:val="-4"/>
          <w:sz w:val="16"/>
        </w:rPr>
        <w:t> </w:t>
      </w:r>
      <w:r>
        <w:rPr>
          <w:sz w:val="16"/>
        </w:rPr>
        <w:t>1992</w:t>
      </w:r>
      <w:r>
        <w:rPr>
          <w:spacing w:val="-4"/>
          <w:sz w:val="16"/>
        </w:rPr>
        <w:t> </w:t>
      </w:r>
      <w:r>
        <w:rPr>
          <w:sz w:val="16"/>
        </w:rPr>
        <w:t>as</w:t>
      </w:r>
      <w:r>
        <w:rPr>
          <w:spacing w:val="-4"/>
          <w:sz w:val="16"/>
        </w:rPr>
        <w:t> </w:t>
      </w:r>
      <w:r>
        <w:rPr>
          <w:sz w:val="16"/>
        </w:rPr>
        <w:t>a</w:t>
      </w:r>
      <w:r>
        <w:rPr>
          <w:spacing w:val="-3"/>
          <w:sz w:val="16"/>
        </w:rPr>
        <w:t> </w:t>
      </w:r>
      <w:r>
        <w:rPr>
          <w:sz w:val="16"/>
        </w:rPr>
        <w:t>Research</w:t>
      </w:r>
      <w:r>
        <w:rPr>
          <w:spacing w:val="-5"/>
          <w:sz w:val="16"/>
        </w:rPr>
        <w:t> </w:t>
      </w:r>
      <w:r>
        <w:rPr>
          <w:sz w:val="16"/>
        </w:rPr>
        <w:t>Engineer</w:t>
      </w:r>
      <w:r>
        <w:rPr>
          <w:spacing w:val="40"/>
          <w:sz w:val="16"/>
        </w:rPr>
        <w:t> </w:t>
      </w:r>
      <w:r>
        <w:rPr>
          <w:sz w:val="16"/>
        </w:rPr>
        <w:t>at ONERA. He then became Chairman of Neuristique S.A., a company</w:t>
      </w:r>
      <w:r>
        <w:rPr>
          <w:spacing w:val="40"/>
          <w:sz w:val="16"/>
        </w:rPr>
        <w:t> </w:t>
      </w:r>
      <w:r>
        <w:rPr>
          <w:sz w:val="16"/>
        </w:rPr>
        <w:t>that</w:t>
      </w:r>
      <w:r>
        <w:rPr>
          <w:spacing w:val="32"/>
          <w:sz w:val="16"/>
        </w:rPr>
        <w:t> </w:t>
      </w:r>
      <w:r>
        <w:rPr>
          <w:sz w:val="16"/>
        </w:rPr>
        <w:t>makes</w:t>
      </w:r>
      <w:r>
        <w:rPr>
          <w:spacing w:val="33"/>
          <w:sz w:val="16"/>
        </w:rPr>
        <w:t> </w:t>
      </w:r>
      <w:r>
        <w:rPr>
          <w:sz w:val="16"/>
        </w:rPr>
        <w:t>neural</w:t>
      </w:r>
      <w:r>
        <w:rPr>
          <w:spacing w:val="32"/>
          <w:sz w:val="16"/>
        </w:rPr>
        <w:t> </w:t>
      </w:r>
      <w:r>
        <w:rPr>
          <w:sz w:val="16"/>
        </w:rPr>
        <w:t>network</w:t>
      </w:r>
      <w:r>
        <w:rPr>
          <w:spacing w:val="33"/>
          <w:sz w:val="16"/>
        </w:rPr>
        <w:t> </w:t>
      </w:r>
      <w:r>
        <w:rPr>
          <w:sz w:val="16"/>
        </w:rPr>
        <w:t>simulators</w:t>
      </w:r>
      <w:r>
        <w:rPr>
          <w:spacing w:val="32"/>
          <w:sz w:val="16"/>
        </w:rPr>
        <w:t> </w:t>
      </w:r>
      <w:r>
        <w:rPr>
          <w:sz w:val="16"/>
        </w:rPr>
        <w:t>and</w:t>
      </w:r>
      <w:r>
        <w:rPr>
          <w:spacing w:val="32"/>
          <w:sz w:val="16"/>
        </w:rPr>
        <w:t> </w:t>
      </w:r>
      <w:r>
        <w:rPr>
          <w:sz w:val="16"/>
        </w:rPr>
        <w:t>traffic</w:t>
      </w:r>
      <w:r>
        <w:rPr>
          <w:spacing w:val="32"/>
          <w:sz w:val="16"/>
        </w:rPr>
        <w:t> </w:t>
      </w:r>
      <w:r>
        <w:rPr>
          <w:sz w:val="16"/>
        </w:rPr>
        <w:t>forecasting</w:t>
      </w:r>
      <w:r>
        <w:rPr>
          <w:spacing w:val="32"/>
          <w:sz w:val="16"/>
        </w:rPr>
        <w:t> </w:t>
      </w:r>
      <w:r>
        <w:rPr>
          <w:sz w:val="16"/>
        </w:rPr>
        <w:t>software.</w:t>
      </w:r>
      <w:r>
        <w:rPr>
          <w:spacing w:val="40"/>
          <w:sz w:val="16"/>
        </w:rPr>
        <w:t> </w:t>
      </w:r>
      <w:r>
        <w:rPr>
          <w:sz w:val="16"/>
        </w:rPr>
        <w:t>He returned to AT&amp;T Bell Laboratories in 1995 where he worked on</w:t>
      </w:r>
      <w:r>
        <w:rPr>
          <w:spacing w:val="40"/>
          <w:sz w:val="16"/>
        </w:rPr>
        <w:t> </w:t>
      </w:r>
      <w:r>
        <w:rPr>
          <w:sz w:val="16"/>
        </w:rPr>
        <w:t>graph transformer networks for optical character recognition. He is now a</w:t>
      </w:r>
      <w:r>
        <w:rPr>
          <w:spacing w:val="40"/>
          <w:sz w:val="16"/>
        </w:rPr>
        <w:t> </w:t>
      </w:r>
      <w:r>
        <w:rPr>
          <w:sz w:val="16"/>
        </w:rPr>
        <w:t>Member</w:t>
      </w:r>
      <w:r>
        <w:rPr>
          <w:spacing w:val="-2"/>
          <w:sz w:val="16"/>
        </w:rPr>
        <w:t> </w:t>
      </w:r>
      <w:r>
        <w:rPr>
          <w:sz w:val="16"/>
        </w:rPr>
        <w:t>of</w:t>
      </w:r>
      <w:r>
        <w:rPr>
          <w:spacing w:val="-2"/>
          <w:sz w:val="16"/>
        </w:rPr>
        <w:t> </w:t>
      </w:r>
      <w:r>
        <w:rPr>
          <w:sz w:val="16"/>
        </w:rPr>
        <w:t>the</w:t>
      </w:r>
      <w:r>
        <w:rPr>
          <w:spacing w:val="-2"/>
          <w:sz w:val="16"/>
        </w:rPr>
        <w:t> </w:t>
      </w:r>
      <w:r>
        <w:rPr>
          <w:sz w:val="16"/>
        </w:rPr>
        <w:t>Image</w:t>
      </w:r>
      <w:r>
        <w:rPr>
          <w:spacing w:val="-3"/>
          <w:sz w:val="16"/>
        </w:rPr>
        <w:t> </w:t>
      </w:r>
      <w:r>
        <w:rPr>
          <w:sz w:val="16"/>
        </w:rPr>
        <w:t>Processing</w:t>
      </w:r>
      <w:r>
        <w:rPr>
          <w:spacing w:val="-1"/>
          <w:sz w:val="16"/>
        </w:rPr>
        <w:t> </w:t>
      </w:r>
      <w:r>
        <w:rPr>
          <w:sz w:val="16"/>
        </w:rPr>
        <w:t>Services</w:t>
      </w:r>
      <w:r>
        <w:rPr>
          <w:spacing w:val="-3"/>
          <w:sz w:val="16"/>
        </w:rPr>
        <w:t> </w:t>
      </w:r>
      <w:r>
        <w:rPr>
          <w:sz w:val="16"/>
        </w:rPr>
        <w:t>Research</w:t>
      </w:r>
      <w:r>
        <w:rPr>
          <w:spacing w:val="-1"/>
          <w:sz w:val="16"/>
        </w:rPr>
        <w:t> </w:t>
      </w:r>
      <w:r>
        <w:rPr>
          <w:sz w:val="16"/>
        </w:rPr>
        <w:t>Department</w:t>
      </w:r>
      <w:r>
        <w:rPr>
          <w:spacing w:val="-2"/>
          <w:sz w:val="16"/>
        </w:rPr>
        <w:t> </w:t>
      </w:r>
      <w:r>
        <w:rPr>
          <w:sz w:val="16"/>
        </w:rPr>
        <w:t>at</w:t>
      </w:r>
      <w:r>
        <w:rPr>
          <w:spacing w:val="-3"/>
          <w:sz w:val="16"/>
        </w:rPr>
        <w:t> </w:t>
      </w:r>
      <w:r>
        <w:rPr>
          <w:sz w:val="16"/>
        </w:rPr>
        <w:t>AT&amp;T</w:t>
      </w:r>
      <w:r>
        <w:rPr>
          <w:spacing w:val="40"/>
          <w:sz w:val="16"/>
        </w:rPr>
        <w:t> </w:t>
      </w:r>
      <w:r>
        <w:rPr>
          <w:sz w:val="16"/>
        </w:rPr>
        <w:t>Labs-Research, Red Bank, NJ. Besides learning algorithms, his current</w:t>
      </w:r>
      <w:r>
        <w:rPr>
          <w:spacing w:val="40"/>
          <w:sz w:val="16"/>
        </w:rPr>
        <w:t> </w:t>
      </w:r>
      <w:r>
        <w:rPr>
          <w:sz w:val="16"/>
        </w:rPr>
        <w:t>interests include arithmetic coding, image compression, and indexing.</w:t>
      </w:r>
    </w:p>
    <w:p>
      <w:pPr>
        <w:spacing w:after="0" w:line="232" w:lineRule="auto"/>
        <w:jc w:val="both"/>
        <w:rPr>
          <w:sz w:val="16"/>
        </w:rPr>
        <w:sectPr>
          <w:footerReference w:type="default" r:id="rId391"/>
          <w:pgSz w:w="12240" w:h="15840"/>
          <w:pgMar w:header="0" w:footer="281" w:top="1100" w:bottom="480" w:left="660" w:right="1200"/>
          <w:cols w:num="2" w:equalWidth="0">
            <w:col w:w="5024" w:space="236"/>
            <w:col w:w="5120"/>
          </w:cols>
        </w:sectPr>
      </w:pPr>
    </w:p>
    <w:p>
      <w:pPr>
        <w:spacing w:line="235" w:lineRule="auto" w:before="53"/>
        <w:ind w:left="1874" w:right="38" w:firstLine="0"/>
        <w:jc w:val="both"/>
        <w:rPr>
          <w:sz w:val="16"/>
        </w:rPr>
      </w:pPr>
      <w:r>
        <w:rPr/>
        <w:drawing>
          <wp:anchor distT="0" distB="0" distL="0" distR="0" allowOverlap="1" layoutInCell="1" locked="0" behindDoc="0" simplePos="0" relativeHeight="15796736">
            <wp:simplePos x="0" y="0"/>
            <wp:positionH relativeFrom="page">
              <wp:posOffset>546354</wp:posOffset>
            </wp:positionH>
            <wp:positionV relativeFrom="paragraph">
              <wp:posOffset>84837</wp:posOffset>
            </wp:positionV>
            <wp:extent cx="914400" cy="1143000"/>
            <wp:effectExtent l="0" t="0" r="0" b="0"/>
            <wp:wrapNone/>
            <wp:docPr id="874" name="Image 874"/>
            <wp:cNvGraphicFramePr>
              <a:graphicFrameLocks/>
            </wp:cNvGraphicFramePr>
            <a:graphic>
              <a:graphicData uri="http://schemas.openxmlformats.org/drawingml/2006/picture">
                <pic:pic>
                  <pic:nvPicPr>
                    <pic:cNvPr id="874" name="Image 874"/>
                    <pic:cNvPicPr/>
                  </pic:nvPicPr>
                  <pic:blipFill>
                    <a:blip r:embed="rId395" cstate="print"/>
                    <a:stretch>
                      <a:fillRect/>
                    </a:stretch>
                  </pic:blipFill>
                  <pic:spPr>
                    <a:xfrm>
                      <a:off x="0" y="0"/>
                      <a:ext cx="914400" cy="1143000"/>
                    </a:xfrm>
                    <a:prstGeom prst="rect">
                      <a:avLst/>
                    </a:prstGeom>
                  </pic:spPr>
                </pic:pic>
              </a:graphicData>
            </a:graphic>
          </wp:anchor>
        </w:drawing>
      </w:r>
      <w:r>
        <w:rPr>
          <w:b/>
          <w:sz w:val="16"/>
        </w:rPr>
        <w:t>Yoshua Bengio </w:t>
      </w:r>
      <w:r>
        <w:rPr>
          <w:sz w:val="16"/>
        </w:rPr>
        <w:t>received the B.Eng. degree </w:t>
      </w:r>
      <w:r>
        <w:rPr>
          <w:sz w:val="16"/>
        </w:rPr>
        <w:t>in</w:t>
      </w:r>
      <w:r>
        <w:rPr>
          <w:spacing w:val="40"/>
          <w:sz w:val="16"/>
        </w:rPr>
        <w:t> </w:t>
      </w:r>
      <w:r>
        <w:rPr>
          <w:sz w:val="16"/>
        </w:rPr>
        <w:t>electrical engineering and the M.Sc. and Ph.D.</w:t>
      </w:r>
      <w:r>
        <w:rPr>
          <w:spacing w:val="40"/>
          <w:sz w:val="16"/>
        </w:rPr>
        <w:t> </w:t>
      </w:r>
      <w:r>
        <w:rPr>
          <w:sz w:val="16"/>
        </w:rPr>
        <w:t>degrees in computer science from McGill Uni-</w:t>
      </w:r>
      <w:r>
        <w:rPr>
          <w:spacing w:val="40"/>
          <w:sz w:val="16"/>
        </w:rPr>
        <w:t> </w:t>
      </w:r>
      <w:r>
        <w:rPr>
          <w:sz w:val="16"/>
        </w:rPr>
        <w:t>versity, Montreal, P.Q., Canada, in 1986, 1988,</w:t>
      </w:r>
      <w:r>
        <w:rPr>
          <w:spacing w:val="40"/>
          <w:sz w:val="16"/>
        </w:rPr>
        <w:t> </w:t>
      </w:r>
      <w:r>
        <w:rPr>
          <w:sz w:val="16"/>
        </w:rPr>
        <w:t>and</w:t>
      </w:r>
      <w:r>
        <w:rPr>
          <w:spacing w:val="40"/>
          <w:sz w:val="16"/>
        </w:rPr>
        <w:t> </w:t>
      </w:r>
      <w:r>
        <w:rPr>
          <w:sz w:val="16"/>
        </w:rPr>
        <w:t>1991, respectively.</w:t>
      </w:r>
    </w:p>
    <w:p>
      <w:pPr>
        <w:spacing w:line="235" w:lineRule="auto" w:before="0"/>
        <w:ind w:left="1874" w:right="38" w:firstLine="159"/>
        <w:jc w:val="both"/>
        <w:rPr>
          <w:sz w:val="16"/>
        </w:rPr>
      </w:pPr>
      <w:r>
        <w:rPr>
          <w:sz w:val="16"/>
        </w:rPr>
        <w:t>In</w:t>
      </w:r>
      <w:r>
        <w:rPr>
          <w:spacing w:val="40"/>
          <w:sz w:val="16"/>
        </w:rPr>
        <w:t> </w:t>
      </w:r>
      <w:r>
        <w:rPr>
          <w:sz w:val="16"/>
        </w:rPr>
        <w:t>1991–1992</w:t>
      </w:r>
      <w:r>
        <w:rPr>
          <w:spacing w:val="40"/>
          <w:sz w:val="16"/>
        </w:rPr>
        <w:t> </w:t>
      </w:r>
      <w:r>
        <w:rPr>
          <w:sz w:val="16"/>
        </w:rPr>
        <w:t>he</w:t>
      </w:r>
      <w:r>
        <w:rPr>
          <w:spacing w:val="40"/>
          <w:sz w:val="16"/>
        </w:rPr>
        <w:t> </w:t>
      </w:r>
      <w:r>
        <w:rPr>
          <w:sz w:val="16"/>
        </w:rPr>
        <w:t>was</w:t>
      </w:r>
      <w:r>
        <w:rPr>
          <w:spacing w:val="40"/>
          <w:sz w:val="16"/>
        </w:rPr>
        <w:t> </w:t>
      </w:r>
      <w:r>
        <w:rPr>
          <w:sz w:val="16"/>
        </w:rPr>
        <w:t>a</w:t>
      </w:r>
      <w:r>
        <w:rPr>
          <w:spacing w:val="40"/>
          <w:sz w:val="16"/>
        </w:rPr>
        <w:t> </w:t>
      </w:r>
      <w:r>
        <w:rPr>
          <w:sz w:val="16"/>
        </w:rPr>
        <w:t>Postdoctoral</w:t>
      </w:r>
      <w:r>
        <w:rPr>
          <w:spacing w:val="40"/>
          <w:sz w:val="16"/>
        </w:rPr>
        <w:t> </w:t>
      </w:r>
      <w:r>
        <w:rPr>
          <w:sz w:val="16"/>
        </w:rPr>
        <w:t>Fel-</w:t>
      </w:r>
      <w:r>
        <w:rPr>
          <w:spacing w:val="40"/>
          <w:sz w:val="16"/>
        </w:rPr>
        <w:t> </w:t>
      </w:r>
      <w:r>
        <w:rPr>
          <w:sz w:val="16"/>
        </w:rPr>
        <w:t>low at the Massachusetts Institute of Technol-</w:t>
      </w:r>
      <w:r>
        <w:rPr>
          <w:spacing w:val="40"/>
          <w:sz w:val="16"/>
        </w:rPr>
        <w:t> </w:t>
      </w:r>
      <w:r>
        <w:rPr>
          <w:sz w:val="16"/>
        </w:rPr>
        <w:t>ogy, Cambridge. In 1992 he joined AT&amp;T Bell</w:t>
      </w:r>
      <w:r>
        <w:rPr>
          <w:spacing w:val="40"/>
          <w:sz w:val="16"/>
        </w:rPr>
        <w:t> </w:t>
      </w:r>
      <w:r>
        <w:rPr>
          <w:sz w:val="16"/>
        </w:rPr>
        <w:t>Laboratories, which later became AT&amp;T Labs-</w:t>
      </w:r>
      <w:r>
        <w:rPr>
          <w:spacing w:val="40"/>
          <w:sz w:val="16"/>
        </w:rPr>
        <w:t> </w:t>
      </w:r>
      <w:r>
        <w:rPr>
          <w:sz w:val="16"/>
        </w:rPr>
        <w:t>Research, Red Bank, NJ. In 1993 he joined the</w:t>
      </w:r>
      <w:r>
        <w:rPr>
          <w:spacing w:val="40"/>
          <w:sz w:val="16"/>
        </w:rPr>
        <w:t> </w:t>
      </w:r>
      <w:r>
        <w:rPr>
          <w:sz w:val="16"/>
        </w:rPr>
        <w:t>faculty</w:t>
      </w:r>
      <w:r>
        <w:rPr>
          <w:spacing w:val="24"/>
          <w:sz w:val="16"/>
        </w:rPr>
        <w:t> </w:t>
      </w:r>
      <w:r>
        <w:rPr>
          <w:sz w:val="16"/>
        </w:rPr>
        <w:t>of</w:t>
      </w:r>
      <w:r>
        <w:rPr>
          <w:spacing w:val="24"/>
          <w:sz w:val="16"/>
        </w:rPr>
        <w:t> </w:t>
      </w:r>
      <w:r>
        <w:rPr>
          <w:sz w:val="16"/>
        </w:rPr>
        <w:t>the</w:t>
      </w:r>
      <w:r>
        <w:rPr>
          <w:spacing w:val="26"/>
          <w:sz w:val="16"/>
        </w:rPr>
        <w:t> </w:t>
      </w:r>
      <w:r>
        <w:rPr>
          <w:sz w:val="16"/>
        </w:rPr>
        <w:t>computer</w:t>
      </w:r>
      <w:r>
        <w:rPr>
          <w:spacing w:val="23"/>
          <w:sz w:val="16"/>
        </w:rPr>
        <w:t> </w:t>
      </w:r>
      <w:r>
        <w:rPr>
          <w:sz w:val="16"/>
        </w:rPr>
        <w:t>science</w:t>
      </w:r>
      <w:r>
        <w:rPr>
          <w:spacing w:val="25"/>
          <w:sz w:val="16"/>
        </w:rPr>
        <w:t> </w:t>
      </w:r>
      <w:r>
        <w:rPr>
          <w:sz w:val="16"/>
        </w:rPr>
        <w:t>department</w:t>
      </w:r>
      <w:r>
        <w:rPr>
          <w:spacing w:val="26"/>
          <w:sz w:val="16"/>
        </w:rPr>
        <w:t> </w:t>
      </w:r>
      <w:r>
        <w:rPr>
          <w:spacing w:val="-5"/>
          <w:sz w:val="16"/>
        </w:rPr>
        <w:t>of</w:t>
      </w:r>
    </w:p>
    <w:p>
      <w:pPr>
        <w:spacing w:line="232" w:lineRule="auto" w:before="0"/>
        <w:ind w:left="200" w:right="38" w:firstLine="0"/>
        <w:jc w:val="both"/>
        <w:rPr>
          <w:sz w:val="16"/>
        </w:rPr>
      </w:pPr>
      <w:r>
        <w:rPr>
          <w:sz w:val="16"/>
        </w:rPr>
        <w:t>the</w:t>
      </w:r>
      <w:r>
        <w:rPr>
          <w:spacing w:val="-5"/>
          <w:sz w:val="16"/>
        </w:rPr>
        <w:t> </w:t>
      </w:r>
      <w:r>
        <w:rPr>
          <w:sz w:val="16"/>
        </w:rPr>
        <w:t>Universite´ de</w:t>
      </w:r>
      <w:r>
        <w:rPr>
          <w:spacing w:val="-5"/>
          <w:sz w:val="16"/>
        </w:rPr>
        <w:t> </w:t>
      </w:r>
      <w:r>
        <w:rPr>
          <w:sz w:val="16"/>
        </w:rPr>
        <w:t>Montre´al,</w:t>
      </w:r>
      <w:r>
        <w:rPr>
          <w:spacing w:val="-5"/>
          <w:sz w:val="16"/>
        </w:rPr>
        <w:t> </w:t>
      </w:r>
      <w:r>
        <w:rPr>
          <w:sz w:val="16"/>
        </w:rPr>
        <w:t>Montre´al,</w:t>
      </w:r>
      <w:r>
        <w:rPr>
          <w:spacing w:val="-4"/>
          <w:sz w:val="16"/>
        </w:rPr>
        <w:t> </w:t>
      </w:r>
      <w:r>
        <w:rPr>
          <w:sz w:val="16"/>
        </w:rPr>
        <w:t>P.Q.,</w:t>
      </w:r>
      <w:r>
        <w:rPr>
          <w:spacing w:val="-5"/>
          <w:sz w:val="16"/>
        </w:rPr>
        <w:t> </w:t>
      </w:r>
      <w:r>
        <w:rPr>
          <w:sz w:val="16"/>
        </w:rPr>
        <w:t>Canada,</w:t>
      </w:r>
      <w:r>
        <w:rPr>
          <w:spacing w:val="-5"/>
          <w:sz w:val="16"/>
        </w:rPr>
        <w:t> </w:t>
      </w:r>
      <w:r>
        <w:rPr>
          <w:sz w:val="16"/>
        </w:rPr>
        <w:t>where</w:t>
      </w:r>
      <w:r>
        <w:rPr>
          <w:spacing w:val="-5"/>
          <w:sz w:val="16"/>
        </w:rPr>
        <w:t> </w:t>
      </w:r>
      <w:r>
        <w:rPr>
          <w:sz w:val="16"/>
        </w:rPr>
        <w:t>he</w:t>
      </w:r>
      <w:r>
        <w:rPr>
          <w:spacing w:val="-5"/>
          <w:sz w:val="16"/>
        </w:rPr>
        <w:t> </w:t>
      </w:r>
      <w:r>
        <w:rPr>
          <w:sz w:val="16"/>
        </w:rPr>
        <w:t>is</w:t>
      </w:r>
      <w:r>
        <w:rPr>
          <w:spacing w:val="-5"/>
          <w:sz w:val="16"/>
        </w:rPr>
        <w:t> </w:t>
      </w:r>
      <w:r>
        <w:rPr>
          <w:sz w:val="16"/>
        </w:rPr>
        <w:t>now</w:t>
      </w:r>
      <w:r>
        <w:rPr>
          <w:spacing w:val="-5"/>
          <w:sz w:val="16"/>
        </w:rPr>
        <w:t> </w:t>
      </w:r>
      <w:r>
        <w:rPr>
          <w:sz w:val="16"/>
        </w:rPr>
        <w:t>an</w:t>
      </w:r>
      <w:r>
        <w:rPr>
          <w:spacing w:val="40"/>
          <w:sz w:val="16"/>
        </w:rPr>
        <w:t> </w:t>
      </w:r>
      <w:r>
        <w:rPr>
          <w:sz w:val="16"/>
        </w:rPr>
        <w:t>Associate</w:t>
      </w:r>
      <w:r>
        <w:rPr>
          <w:spacing w:val="32"/>
          <w:sz w:val="16"/>
        </w:rPr>
        <w:t> </w:t>
      </w:r>
      <w:r>
        <w:rPr>
          <w:sz w:val="16"/>
        </w:rPr>
        <w:t>Professor.</w:t>
      </w:r>
      <w:r>
        <w:rPr>
          <w:spacing w:val="32"/>
          <w:sz w:val="16"/>
        </w:rPr>
        <w:t> </w:t>
      </w:r>
      <w:r>
        <w:rPr>
          <w:sz w:val="16"/>
        </w:rPr>
        <w:t>Since</w:t>
      </w:r>
      <w:r>
        <w:rPr>
          <w:spacing w:val="31"/>
          <w:sz w:val="16"/>
        </w:rPr>
        <w:t> </w:t>
      </w:r>
      <w:r>
        <w:rPr>
          <w:sz w:val="16"/>
        </w:rPr>
        <w:t>his</w:t>
      </w:r>
      <w:r>
        <w:rPr>
          <w:spacing w:val="31"/>
          <w:sz w:val="16"/>
        </w:rPr>
        <w:t> </w:t>
      </w:r>
      <w:r>
        <w:rPr>
          <w:sz w:val="16"/>
        </w:rPr>
        <w:t>first</w:t>
      </w:r>
      <w:r>
        <w:rPr>
          <w:spacing w:val="31"/>
          <w:sz w:val="16"/>
        </w:rPr>
        <w:t> </w:t>
      </w:r>
      <w:r>
        <w:rPr>
          <w:sz w:val="16"/>
        </w:rPr>
        <w:t>work</w:t>
      </w:r>
      <w:r>
        <w:rPr>
          <w:spacing w:val="31"/>
          <w:sz w:val="16"/>
        </w:rPr>
        <w:t> </w:t>
      </w:r>
      <w:r>
        <w:rPr>
          <w:sz w:val="16"/>
        </w:rPr>
        <w:t>on</w:t>
      </w:r>
      <w:r>
        <w:rPr>
          <w:spacing w:val="32"/>
          <w:sz w:val="16"/>
        </w:rPr>
        <w:t> </w:t>
      </w:r>
      <w:r>
        <w:rPr>
          <w:sz w:val="16"/>
        </w:rPr>
        <w:t>neural</w:t>
      </w:r>
      <w:r>
        <w:rPr>
          <w:spacing w:val="32"/>
          <w:sz w:val="16"/>
        </w:rPr>
        <w:t> </w:t>
      </w:r>
      <w:r>
        <w:rPr>
          <w:sz w:val="16"/>
        </w:rPr>
        <w:t>networks</w:t>
      </w:r>
      <w:r>
        <w:rPr>
          <w:spacing w:val="31"/>
          <w:sz w:val="16"/>
        </w:rPr>
        <w:t> </w:t>
      </w:r>
      <w:r>
        <w:rPr>
          <w:sz w:val="16"/>
        </w:rPr>
        <w:t>in</w:t>
      </w:r>
      <w:r>
        <w:rPr>
          <w:spacing w:val="31"/>
          <w:sz w:val="16"/>
        </w:rPr>
        <w:t> </w:t>
      </w:r>
      <w:r>
        <w:rPr>
          <w:sz w:val="16"/>
        </w:rPr>
        <w:t>1986,</w:t>
      </w:r>
      <w:r>
        <w:rPr>
          <w:spacing w:val="40"/>
          <w:sz w:val="16"/>
        </w:rPr>
        <w:t> </w:t>
      </w:r>
      <w:r>
        <w:rPr>
          <w:sz w:val="16"/>
        </w:rPr>
        <w:t>his research interests have been centered around learning algorithms,</w:t>
      </w:r>
      <w:r>
        <w:rPr>
          <w:spacing w:val="40"/>
          <w:sz w:val="16"/>
        </w:rPr>
        <w:t> </w:t>
      </w:r>
      <w:r>
        <w:rPr>
          <w:sz w:val="16"/>
        </w:rPr>
        <w:t>especially for data with a sequential or spatial nature, such as </w:t>
      </w:r>
      <w:r>
        <w:rPr>
          <w:sz w:val="16"/>
        </w:rPr>
        <w:t>speech,</w:t>
      </w:r>
      <w:r>
        <w:rPr>
          <w:spacing w:val="40"/>
          <w:sz w:val="16"/>
        </w:rPr>
        <w:t> </w:t>
      </w:r>
      <w:r>
        <w:rPr>
          <w:sz w:val="16"/>
        </w:rPr>
        <w:t>handwriting,</w:t>
      </w:r>
      <w:r>
        <w:rPr>
          <w:spacing w:val="40"/>
          <w:sz w:val="16"/>
        </w:rPr>
        <w:t> </w:t>
      </w:r>
      <w:r>
        <w:rPr>
          <w:sz w:val="16"/>
        </w:rPr>
        <w:t>and</w:t>
      </w:r>
      <w:r>
        <w:rPr>
          <w:spacing w:val="40"/>
          <w:sz w:val="16"/>
        </w:rPr>
        <w:t> </w:t>
      </w:r>
      <w:r>
        <w:rPr>
          <w:sz w:val="16"/>
        </w:rPr>
        <w:t>time-series.</w:t>
      </w:r>
    </w:p>
    <w:p>
      <w:pPr>
        <w:spacing w:line="232" w:lineRule="auto" w:before="54"/>
        <w:ind w:left="1874" w:right="134" w:firstLine="0"/>
        <w:jc w:val="both"/>
        <w:rPr>
          <w:sz w:val="16"/>
        </w:rPr>
      </w:pPr>
      <w:r>
        <w:rPr/>
        <w:br w:type="column"/>
      </w:r>
      <w:r>
        <w:rPr>
          <w:b/>
          <w:sz w:val="16"/>
        </w:rPr>
        <w:t>Patrick Haffner </w:t>
      </w:r>
      <w:r>
        <w:rPr>
          <w:sz w:val="16"/>
        </w:rPr>
        <w:t>graduated from Ecole Poly-</w:t>
      </w:r>
      <w:r>
        <w:rPr>
          <w:spacing w:val="40"/>
          <w:sz w:val="16"/>
        </w:rPr>
        <w:t> </w:t>
      </w:r>
      <w:r>
        <w:rPr>
          <w:sz w:val="16"/>
        </w:rPr>
        <w:t>technique, Paris, in 1987 and from </w:t>
      </w:r>
      <w:r>
        <w:rPr>
          <w:sz w:val="16"/>
        </w:rPr>
        <w:t>Ecole</w:t>
      </w:r>
      <w:r>
        <w:rPr>
          <w:spacing w:val="40"/>
          <w:sz w:val="16"/>
        </w:rPr>
        <w:t> </w:t>
      </w:r>
      <w:r>
        <w:rPr>
          <w:spacing w:val="-2"/>
          <w:sz w:val="16"/>
        </w:rPr>
        <w:t>Nationale</w:t>
      </w:r>
      <w:r>
        <w:rPr>
          <w:spacing w:val="-2"/>
          <w:sz w:val="16"/>
        </w:rPr>
        <w:t> Supe´rieure</w:t>
      </w:r>
      <w:r>
        <w:rPr>
          <w:spacing w:val="-2"/>
          <w:sz w:val="16"/>
        </w:rPr>
        <w:t> des</w:t>
      </w:r>
      <w:r>
        <w:rPr>
          <w:spacing w:val="-2"/>
          <w:sz w:val="16"/>
        </w:rPr>
        <w:t> Te´le´communications</w:t>
      </w:r>
      <w:r>
        <w:rPr>
          <w:spacing w:val="40"/>
          <w:sz w:val="16"/>
        </w:rPr>
        <w:t> </w:t>
      </w:r>
      <w:r>
        <w:rPr>
          <w:sz w:val="16"/>
        </w:rPr>
        <w:t>(ENST), Paris, in 1989. He received the Ph.D</w:t>
      </w:r>
      <w:r>
        <w:rPr>
          <w:spacing w:val="40"/>
          <w:sz w:val="16"/>
        </w:rPr>
        <w:t> </w:t>
      </w:r>
      <w:r>
        <w:rPr>
          <w:sz w:val="16"/>
        </w:rPr>
        <w:t>degree in speech and signal processing from</w:t>
      </w:r>
      <w:r>
        <w:rPr>
          <w:spacing w:val="40"/>
          <w:sz w:val="16"/>
        </w:rPr>
        <w:t> </w:t>
      </w:r>
      <w:r>
        <w:rPr>
          <w:sz w:val="16"/>
        </w:rPr>
        <w:t>ENST</w:t>
      </w:r>
      <w:r>
        <w:rPr>
          <w:spacing w:val="40"/>
          <w:sz w:val="16"/>
        </w:rPr>
        <w:t> </w:t>
      </w:r>
      <w:r>
        <w:rPr>
          <w:sz w:val="16"/>
        </w:rPr>
        <w:t>in</w:t>
      </w:r>
      <w:r>
        <w:rPr>
          <w:spacing w:val="40"/>
          <w:sz w:val="16"/>
        </w:rPr>
        <w:t> </w:t>
      </w:r>
      <w:r>
        <w:rPr>
          <w:sz w:val="16"/>
        </w:rPr>
        <w:t>1994.</w:t>
      </w:r>
    </w:p>
    <w:p>
      <w:pPr>
        <w:spacing w:line="235" w:lineRule="auto" w:before="5"/>
        <w:ind w:left="1874" w:right="135" w:firstLine="158"/>
        <w:jc w:val="both"/>
        <w:rPr>
          <w:sz w:val="16"/>
        </w:rPr>
      </w:pPr>
      <w:r>
        <w:rPr/>
        <w:drawing>
          <wp:anchor distT="0" distB="0" distL="0" distR="0" allowOverlap="1" layoutInCell="1" locked="0" behindDoc="0" simplePos="0" relativeHeight="15797248">
            <wp:simplePos x="0" y="0"/>
            <wp:positionH relativeFrom="page">
              <wp:posOffset>3886960</wp:posOffset>
            </wp:positionH>
            <wp:positionV relativeFrom="paragraph">
              <wp:posOffset>-629402</wp:posOffset>
            </wp:positionV>
            <wp:extent cx="914400" cy="1143000"/>
            <wp:effectExtent l="0" t="0" r="0" b="0"/>
            <wp:wrapNone/>
            <wp:docPr id="875" name="Image 875"/>
            <wp:cNvGraphicFramePr>
              <a:graphicFrameLocks/>
            </wp:cNvGraphicFramePr>
            <a:graphic>
              <a:graphicData uri="http://schemas.openxmlformats.org/drawingml/2006/picture">
                <pic:pic>
                  <pic:nvPicPr>
                    <pic:cNvPr id="875" name="Image 875"/>
                    <pic:cNvPicPr/>
                  </pic:nvPicPr>
                  <pic:blipFill>
                    <a:blip r:embed="rId396" cstate="print"/>
                    <a:stretch>
                      <a:fillRect/>
                    </a:stretch>
                  </pic:blipFill>
                  <pic:spPr>
                    <a:xfrm>
                      <a:off x="0" y="0"/>
                      <a:ext cx="914400" cy="1143000"/>
                    </a:xfrm>
                    <a:prstGeom prst="rect">
                      <a:avLst/>
                    </a:prstGeom>
                  </pic:spPr>
                </pic:pic>
              </a:graphicData>
            </a:graphic>
          </wp:anchor>
        </w:drawing>
      </w:r>
      <w:r>
        <w:rPr>
          <w:sz w:val="16"/>
        </w:rPr>
        <w:t>In</w:t>
      </w:r>
      <w:r>
        <w:rPr>
          <w:spacing w:val="-3"/>
          <w:sz w:val="16"/>
        </w:rPr>
        <w:t> </w:t>
      </w:r>
      <w:r>
        <w:rPr>
          <w:sz w:val="16"/>
        </w:rPr>
        <w:t>1988</w:t>
      </w:r>
      <w:r>
        <w:rPr>
          <w:spacing w:val="-3"/>
          <w:sz w:val="16"/>
        </w:rPr>
        <w:t> </w:t>
      </w:r>
      <w:r>
        <w:rPr>
          <w:sz w:val="16"/>
        </w:rPr>
        <w:t>and</w:t>
      </w:r>
      <w:r>
        <w:rPr>
          <w:spacing w:val="-5"/>
          <w:sz w:val="16"/>
        </w:rPr>
        <w:t> </w:t>
      </w:r>
      <w:r>
        <w:rPr>
          <w:sz w:val="16"/>
        </w:rPr>
        <w:t>1990,</w:t>
      </w:r>
      <w:r>
        <w:rPr>
          <w:spacing w:val="-3"/>
          <w:sz w:val="16"/>
        </w:rPr>
        <w:t> </w:t>
      </w:r>
      <w:r>
        <w:rPr>
          <w:sz w:val="16"/>
        </w:rPr>
        <w:t>he</w:t>
      </w:r>
      <w:r>
        <w:rPr>
          <w:spacing w:val="-4"/>
          <w:sz w:val="16"/>
        </w:rPr>
        <w:t> </w:t>
      </w:r>
      <w:r>
        <w:rPr>
          <w:sz w:val="16"/>
        </w:rPr>
        <w:t>worked</w:t>
      </w:r>
      <w:r>
        <w:rPr>
          <w:spacing w:val="-3"/>
          <w:sz w:val="16"/>
        </w:rPr>
        <w:t> </w:t>
      </w:r>
      <w:r>
        <w:rPr>
          <w:sz w:val="16"/>
        </w:rPr>
        <w:t>on</w:t>
      </w:r>
      <w:r>
        <w:rPr>
          <w:spacing w:val="-5"/>
          <w:sz w:val="16"/>
        </w:rPr>
        <w:t> </w:t>
      </w:r>
      <w:r>
        <w:rPr>
          <w:sz w:val="16"/>
        </w:rPr>
        <w:t>the</w:t>
      </w:r>
      <w:r>
        <w:rPr>
          <w:spacing w:val="-3"/>
          <w:sz w:val="16"/>
        </w:rPr>
        <w:t> </w:t>
      </w:r>
      <w:r>
        <w:rPr>
          <w:sz w:val="16"/>
        </w:rPr>
        <w:t>design</w:t>
      </w:r>
      <w:r>
        <w:rPr>
          <w:spacing w:val="-5"/>
          <w:sz w:val="16"/>
        </w:rPr>
        <w:t> </w:t>
      </w:r>
      <w:r>
        <w:rPr>
          <w:sz w:val="16"/>
        </w:rPr>
        <w:t>of</w:t>
      </w:r>
      <w:r>
        <w:rPr>
          <w:spacing w:val="40"/>
          <w:sz w:val="16"/>
        </w:rPr>
        <w:t> </w:t>
      </w:r>
      <w:r>
        <w:rPr>
          <w:sz w:val="16"/>
        </w:rPr>
        <w:t>the TDNN and the MS-TDNN architectures at</w:t>
      </w:r>
      <w:r>
        <w:rPr>
          <w:spacing w:val="40"/>
          <w:sz w:val="16"/>
        </w:rPr>
        <w:t> </w:t>
      </w:r>
      <w:r>
        <w:rPr>
          <w:sz w:val="16"/>
        </w:rPr>
        <w:t>ATR (Japan) and Carnegie Mellon University.</w:t>
      </w:r>
      <w:r>
        <w:rPr>
          <w:spacing w:val="40"/>
          <w:sz w:val="16"/>
        </w:rPr>
        <w:t> </w:t>
      </w:r>
      <w:r>
        <w:rPr>
          <w:sz w:val="16"/>
        </w:rPr>
        <w:t>From</w:t>
      </w:r>
      <w:r>
        <w:rPr>
          <w:spacing w:val="40"/>
          <w:sz w:val="16"/>
        </w:rPr>
        <w:t> </w:t>
      </w:r>
      <w:r>
        <w:rPr>
          <w:sz w:val="16"/>
        </w:rPr>
        <w:t>1989</w:t>
      </w:r>
      <w:r>
        <w:rPr>
          <w:spacing w:val="40"/>
          <w:sz w:val="16"/>
        </w:rPr>
        <w:t> </w:t>
      </w:r>
      <w:r>
        <w:rPr>
          <w:sz w:val="16"/>
        </w:rPr>
        <w:t>to</w:t>
      </w:r>
      <w:r>
        <w:rPr>
          <w:spacing w:val="40"/>
          <w:sz w:val="16"/>
        </w:rPr>
        <w:t> </w:t>
      </w:r>
      <w:r>
        <w:rPr>
          <w:sz w:val="16"/>
        </w:rPr>
        <w:t>1995,</w:t>
      </w:r>
      <w:r>
        <w:rPr>
          <w:spacing w:val="40"/>
          <w:sz w:val="16"/>
        </w:rPr>
        <w:t> </w:t>
      </w:r>
      <w:r>
        <w:rPr>
          <w:sz w:val="16"/>
        </w:rPr>
        <w:t>as</w:t>
      </w:r>
      <w:r>
        <w:rPr>
          <w:spacing w:val="40"/>
          <w:sz w:val="16"/>
        </w:rPr>
        <w:t> </w:t>
      </w:r>
      <w:r>
        <w:rPr>
          <w:sz w:val="16"/>
        </w:rPr>
        <w:t>a</w:t>
      </w:r>
      <w:r>
        <w:rPr>
          <w:spacing w:val="40"/>
          <w:sz w:val="16"/>
        </w:rPr>
        <w:t> </w:t>
      </w:r>
      <w:r>
        <w:rPr>
          <w:sz w:val="16"/>
        </w:rPr>
        <w:t>Research</w:t>
      </w:r>
      <w:r>
        <w:rPr>
          <w:spacing w:val="40"/>
          <w:sz w:val="16"/>
        </w:rPr>
        <w:t> </w:t>
      </w:r>
      <w:r>
        <w:rPr>
          <w:sz w:val="16"/>
        </w:rPr>
        <w:t>Scientist</w:t>
      </w:r>
      <w:r>
        <w:rPr>
          <w:spacing w:val="40"/>
          <w:sz w:val="16"/>
        </w:rPr>
        <w:t> </w:t>
      </w:r>
      <w:r>
        <w:rPr>
          <w:spacing w:val="-2"/>
          <w:sz w:val="16"/>
        </w:rPr>
        <w:t>for</w:t>
      </w:r>
      <w:r>
        <w:rPr>
          <w:spacing w:val="4"/>
          <w:sz w:val="16"/>
        </w:rPr>
        <w:t> </w:t>
      </w:r>
      <w:r>
        <w:rPr>
          <w:spacing w:val="-2"/>
          <w:sz w:val="16"/>
        </w:rPr>
        <w:t>CNET/France-Te´le´com</w:t>
      </w:r>
      <w:r>
        <w:rPr>
          <w:spacing w:val="5"/>
          <w:sz w:val="16"/>
        </w:rPr>
        <w:t> </w:t>
      </w:r>
      <w:r>
        <w:rPr>
          <w:spacing w:val="-2"/>
          <w:sz w:val="16"/>
        </w:rPr>
        <w:t>in</w:t>
      </w:r>
      <w:r>
        <w:rPr>
          <w:spacing w:val="7"/>
          <w:sz w:val="16"/>
        </w:rPr>
        <w:t> </w:t>
      </w:r>
      <w:r>
        <w:rPr>
          <w:spacing w:val="-2"/>
          <w:sz w:val="16"/>
        </w:rPr>
        <w:t>Lannion,</w:t>
      </w:r>
      <w:r>
        <w:rPr>
          <w:spacing w:val="4"/>
          <w:sz w:val="16"/>
        </w:rPr>
        <w:t> </w:t>
      </w:r>
      <w:r>
        <w:rPr>
          <w:spacing w:val="-2"/>
          <w:sz w:val="16"/>
        </w:rPr>
        <w:t>France,</w:t>
      </w:r>
    </w:p>
    <w:p>
      <w:pPr>
        <w:spacing w:line="232" w:lineRule="auto" w:before="0"/>
        <w:ind w:left="200" w:right="134" w:firstLine="0"/>
        <w:jc w:val="both"/>
        <w:rPr>
          <w:sz w:val="16"/>
        </w:rPr>
      </w:pPr>
      <w:r>
        <w:rPr>
          <w:sz w:val="16"/>
        </w:rPr>
        <w:t>he developed connectionist learning algorithms for telephone speech</w:t>
      </w:r>
      <w:r>
        <w:rPr>
          <w:spacing w:val="40"/>
          <w:sz w:val="16"/>
        </w:rPr>
        <w:t> </w:t>
      </w:r>
      <w:r>
        <w:rPr>
          <w:sz w:val="16"/>
        </w:rPr>
        <w:t>recognition.</w:t>
      </w:r>
      <w:r>
        <w:rPr>
          <w:spacing w:val="-7"/>
          <w:sz w:val="16"/>
        </w:rPr>
        <w:t> </w:t>
      </w:r>
      <w:r>
        <w:rPr>
          <w:sz w:val="16"/>
        </w:rPr>
        <w:t>In</w:t>
      </w:r>
      <w:r>
        <w:rPr>
          <w:spacing w:val="-7"/>
          <w:sz w:val="16"/>
        </w:rPr>
        <w:t> </w:t>
      </w:r>
      <w:r>
        <w:rPr>
          <w:sz w:val="16"/>
        </w:rPr>
        <w:t>1995,</w:t>
      </w:r>
      <w:r>
        <w:rPr>
          <w:spacing w:val="-7"/>
          <w:sz w:val="16"/>
        </w:rPr>
        <w:t> </w:t>
      </w:r>
      <w:r>
        <w:rPr>
          <w:sz w:val="16"/>
        </w:rPr>
        <w:t>he</w:t>
      </w:r>
      <w:r>
        <w:rPr>
          <w:spacing w:val="-7"/>
          <w:sz w:val="16"/>
        </w:rPr>
        <w:t> </w:t>
      </w:r>
      <w:r>
        <w:rPr>
          <w:sz w:val="16"/>
        </w:rPr>
        <w:t>joined</w:t>
      </w:r>
      <w:r>
        <w:rPr>
          <w:spacing w:val="-8"/>
          <w:sz w:val="16"/>
        </w:rPr>
        <w:t> </w:t>
      </w:r>
      <w:r>
        <w:rPr>
          <w:sz w:val="16"/>
        </w:rPr>
        <w:t>AT&amp;T</w:t>
      </w:r>
      <w:r>
        <w:rPr>
          <w:spacing w:val="-6"/>
          <w:sz w:val="16"/>
        </w:rPr>
        <w:t> </w:t>
      </w:r>
      <w:r>
        <w:rPr>
          <w:sz w:val="16"/>
        </w:rPr>
        <w:t>Bell</w:t>
      </w:r>
      <w:r>
        <w:rPr>
          <w:spacing w:val="-7"/>
          <w:sz w:val="16"/>
        </w:rPr>
        <w:t> </w:t>
      </w:r>
      <w:r>
        <w:rPr>
          <w:sz w:val="16"/>
        </w:rPr>
        <w:t>Laboratories,</w:t>
      </w:r>
      <w:r>
        <w:rPr>
          <w:spacing w:val="-7"/>
          <w:sz w:val="16"/>
        </w:rPr>
        <w:t> </w:t>
      </w:r>
      <w:r>
        <w:rPr>
          <w:sz w:val="16"/>
        </w:rPr>
        <w:t>Holmdel,</w:t>
      </w:r>
      <w:r>
        <w:rPr>
          <w:spacing w:val="-7"/>
          <w:sz w:val="16"/>
        </w:rPr>
        <w:t> </w:t>
      </w:r>
      <w:r>
        <w:rPr>
          <w:sz w:val="16"/>
        </w:rPr>
        <w:t>NJ,</w:t>
      </w:r>
      <w:r>
        <w:rPr>
          <w:spacing w:val="-8"/>
          <w:sz w:val="16"/>
        </w:rPr>
        <w:t> </w:t>
      </w:r>
      <w:r>
        <w:rPr>
          <w:sz w:val="16"/>
        </w:rPr>
        <w:t>and</w:t>
      </w:r>
      <w:r>
        <w:rPr>
          <w:spacing w:val="40"/>
          <w:sz w:val="16"/>
        </w:rPr>
        <w:t> </w:t>
      </w:r>
      <w:r>
        <w:rPr>
          <w:sz w:val="16"/>
        </w:rPr>
        <w:t>worked</w:t>
      </w:r>
      <w:r>
        <w:rPr>
          <w:spacing w:val="-1"/>
          <w:sz w:val="16"/>
        </w:rPr>
        <w:t> </w:t>
      </w:r>
      <w:r>
        <w:rPr>
          <w:sz w:val="16"/>
        </w:rPr>
        <w:t>on</w:t>
      </w:r>
      <w:r>
        <w:rPr>
          <w:spacing w:val="-1"/>
          <w:sz w:val="16"/>
        </w:rPr>
        <w:t> </w:t>
      </w:r>
      <w:r>
        <w:rPr>
          <w:sz w:val="16"/>
        </w:rPr>
        <w:t>the</w:t>
      </w:r>
      <w:r>
        <w:rPr>
          <w:spacing w:val="-1"/>
          <w:sz w:val="16"/>
        </w:rPr>
        <w:t> </w:t>
      </w:r>
      <w:r>
        <w:rPr>
          <w:sz w:val="16"/>
        </w:rPr>
        <w:t>application</w:t>
      </w:r>
      <w:r>
        <w:rPr>
          <w:spacing w:val="-1"/>
          <w:sz w:val="16"/>
        </w:rPr>
        <w:t> </w:t>
      </w:r>
      <w:r>
        <w:rPr>
          <w:sz w:val="16"/>
        </w:rPr>
        <w:t>of optical</w:t>
      </w:r>
      <w:r>
        <w:rPr>
          <w:spacing w:val="-2"/>
          <w:sz w:val="16"/>
        </w:rPr>
        <w:t> </w:t>
      </w:r>
      <w:r>
        <w:rPr>
          <w:sz w:val="16"/>
        </w:rPr>
        <w:t>character</w:t>
      </w:r>
      <w:r>
        <w:rPr>
          <w:spacing w:val="-2"/>
          <w:sz w:val="16"/>
        </w:rPr>
        <w:t> </w:t>
      </w:r>
      <w:r>
        <w:rPr>
          <w:sz w:val="16"/>
        </w:rPr>
        <w:t>recognition</w:t>
      </w:r>
      <w:r>
        <w:rPr>
          <w:spacing w:val="-1"/>
          <w:sz w:val="16"/>
        </w:rPr>
        <w:t> </w:t>
      </w:r>
      <w:r>
        <w:rPr>
          <w:sz w:val="16"/>
        </w:rPr>
        <w:t>and</w:t>
      </w:r>
      <w:r>
        <w:rPr>
          <w:spacing w:val="-1"/>
          <w:sz w:val="16"/>
        </w:rPr>
        <w:t> </w:t>
      </w:r>
      <w:r>
        <w:rPr>
          <w:sz w:val="16"/>
        </w:rPr>
        <w:t>transducers</w:t>
      </w:r>
      <w:r>
        <w:rPr>
          <w:spacing w:val="40"/>
          <w:sz w:val="16"/>
        </w:rPr>
        <w:t> </w:t>
      </w:r>
      <w:r>
        <w:rPr>
          <w:sz w:val="16"/>
        </w:rPr>
        <w:t>to the processing of financial documents. In 1997, he joined the Image</w:t>
      </w:r>
      <w:r>
        <w:rPr>
          <w:spacing w:val="40"/>
          <w:sz w:val="16"/>
        </w:rPr>
        <w:t> </w:t>
      </w:r>
      <w:r>
        <w:rPr>
          <w:sz w:val="16"/>
        </w:rPr>
        <w:t>Processing Services Research Department at AT&amp;T Labs-Research, Red</w:t>
      </w:r>
      <w:r>
        <w:rPr>
          <w:spacing w:val="40"/>
          <w:sz w:val="16"/>
        </w:rPr>
        <w:t> </w:t>
      </w:r>
      <w:r>
        <w:rPr>
          <w:sz w:val="16"/>
        </w:rPr>
        <w:t>Bank, NJ. His research interests include statistical and connectionist</w:t>
      </w:r>
      <w:r>
        <w:rPr>
          <w:spacing w:val="40"/>
          <w:sz w:val="16"/>
        </w:rPr>
        <w:t> </w:t>
      </w:r>
      <w:r>
        <w:rPr>
          <w:sz w:val="16"/>
        </w:rPr>
        <w:t>models for sequence recognition, machine learning, speech and image</w:t>
      </w:r>
      <w:r>
        <w:rPr>
          <w:spacing w:val="40"/>
          <w:sz w:val="16"/>
        </w:rPr>
        <w:t> </w:t>
      </w:r>
      <w:r>
        <w:rPr>
          <w:sz w:val="16"/>
        </w:rPr>
        <w:t>recognition,</w:t>
      </w:r>
      <w:r>
        <w:rPr>
          <w:spacing w:val="40"/>
          <w:sz w:val="16"/>
        </w:rPr>
        <w:t> </w:t>
      </w:r>
      <w:r>
        <w:rPr>
          <w:sz w:val="16"/>
        </w:rPr>
        <w:t>and</w:t>
      </w:r>
      <w:r>
        <w:rPr>
          <w:spacing w:val="40"/>
          <w:sz w:val="16"/>
        </w:rPr>
        <w:t> </w:t>
      </w:r>
      <w:r>
        <w:rPr>
          <w:sz w:val="16"/>
        </w:rPr>
        <w:t>information</w:t>
      </w:r>
      <w:r>
        <w:rPr>
          <w:spacing w:val="40"/>
          <w:sz w:val="16"/>
        </w:rPr>
        <w:t> </w:t>
      </w:r>
      <w:r>
        <w:rPr>
          <w:sz w:val="16"/>
        </w:rPr>
        <w:t>theory.</w:t>
      </w:r>
    </w:p>
    <w:sectPr>
      <w:footerReference w:type="default" r:id="rId394"/>
      <w:pgSz w:w="12240" w:h="15840"/>
      <w:pgMar w:header="0" w:footer="284" w:top="1100" w:bottom="480" w:left="660" w:right="1200"/>
      <w:cols w:num="2" w:equalWidth="0">
        <w:col w:w="5024" w:space="237"/>
        <w:col w:w="511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ymbol">
    <w:altName w:val="Symbol"/>
    <w:charset w:val="2"/>
    <w:family w:val="roman"/>
    <w:pitch w:val="variable"/>
  </w:font>
  <w:font w:name="Courier New">
    <w:altName w:val="Courier New"/>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5981696">
              <wp:simplePos x="0" y="0"/>
              <wp:positionH relativeFrom="page">
                <wp:posOffset>533654</wp:posOffset>
              </wp:positionH>
              <wp:positionV relativeFrom="page">
                <wp:posOffset>9738480</wp:posOffset>
              </wp:positionV>
              <wp:extent cx="202565" cy="11430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2278</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2.02pt;margin-top:766.809509pt;width:15.95pt;height:9pt;mso-position-horizontal-relative:page;mso-position-vertical-relative:page;z-index:-17334784" type="#_x0000_t202" id="docshape1" filled="false" stroked="false">
              <v:textbox inset="0,0,0,0">
                <w:txbxContent>
                  <w:p>
                    <w:pPr>
                      <w:spacing w:line="155" w:lineRule="exact" w:before="0"/>
                      <w:ind w:left="20" w:right="0" w:firstLine="0"/>
                      <w:jc w:val="left"/>
                      <w:rPr>
                        <w:sz w:val="14"/>
                      </w:rPr>
                    </w:pPr>
                    <w:r>
                      <w:rPr>
                        <w:spacing w:val="-4"/>
                        <w:sz w:val="14"/>
                      </w:rPr>
                      <w:t>2278</w:t>
                    </w:r>
                  </w:p>
                </w:txbxContent>
              </v:textbox>
              <w10:wrap type="none"/>
            </v:shape>
          </w:pict>
        </mc:Fallback>
      </mc:AlternateContent>
    </w:r>
    <w:r>
      <w:rPr/>
      <mc:AlternateContent>
        <mc:Choice Requires="wps">
          <w:drawing>
            <wp:anchor distT="0" distB="0" distL="0" distR="0" allowOverlap="1" layoutInCell="1" locked="0" behindDoc="1" simplePos="0" relativeHeight="485982208">
              <wp:simplePos x="0" y="0"/>
              <wp:positionH relativeFrom="page">
                <wp:posOffset>4211143</wp:posOffset>
              </wp:positionH>
              <wp:positionV relativeFrom="page">
                <wp:posOffset>9738480</wp:posOffset>
              </wp:positionV>
              <wp:extent cx="2724785" cy="11430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2724785" cy="114300"/>
                      </a:xfrm>
                      <a:prstGeom prst="rect">
                        <a:avLst/>
                      </a:prstGeom>
                    </wps:spPr>
                    <wps:txbx>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wps:txbx>
                    <wps:bodyPr wrap="square" lIns="0" tIns="0" rIns="0" bIns="0" rtlCol="0">
                      <a:noAutofit/>
                    </wps:bodyPr>
                  </wps:wsp>
                </a:graphicData>
              </a:graphic>
            </wp:anchor>
          </w:drawing>
        </mc:Choice>
        <mc:Fallback>
          <w:pict>
            <v:shape style="position:absolute;margin-left:331.58609pt;margin-top:766.809509pt;width:214.55pt;height:9pt;mso-position-horizontal-relative:page;mso-position-vertical-relative:page;z-index:-17334272" type="#_x0000_t202" id="docshape2" filled="false" stroked="false">
              <v:textbox inset="0,0,0,0">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5990912">
              <wp:simplePos x="0" y="0"/>
              <wp:positionH relativeFrom="page">
                <wp:posOffset>533654</wp:posOffset>
              </wp:positionH>
              <wp:positionV relativeFrom="page">
                <wp:posOffset>9740004</wp:posOffset>
              </wp:positionV>
              <wp:extent cx="3578860" cy="114300"/>
              <wp:effectExtent l="0" t="0" r="0" b="0"/>
              <wp:wrapNone/>
              <wp:docPr id="319" name="Textbox 319"/>
              <wp:cNvGraphicFramePr>
                <a:graphicFrameLocks/>
              </wp:cNvGraphicFramePr>
              <a:graphic>
                <a:graphicData uri="http://schemas.microsoft.com/office/word/2010/wordprocessingShape">
                  <wps:wsp>
                    <wps:cNvPr id="319" name="Textbox 319"/>
                    <wps:cNvSpPr txBox="1"/>
                    <wps:spPr>
                      <a:xfrm>
                        <a:off x="0" y="0"/>
                        <a:ext cx="3578860" cy="114300"/>
                      </a:xfrm>
                      <a:prstGeom prst="rect">
                        <a:avLst/>
                      </a:prstGeom>
                    </wps:spPr>
                    <wps:txbx>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wps:txbx>
                    <wps:bodyPr wrap="square" lIns="0" tIns="0" rIns="0" bIns="0" rtlCol="0">
                      <a:noAutofit/>
                    </wps:bodyPr>
                  </wps:wsp>
                </a:graphicData>
              </a:graphic>
            </wp:anchor>
          </w:drawing>
        </mc:Choice>
        <mc:Fallback>
          <w:pict>
            <v:shape style="position:absolute;margin-left:42.02pt;margin-top:766.929504pt;width:281.8pt;height:9pt;mso-position-horizontal-relative:page;mso-position-vertical-relative:page;z-index:-17325568" type="#_x0000_t202" id="docshape179" filled="false" stroked="false">
              <v:textbox inset="0,0,0,0">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v:textbox>
              <w10:wrap type="none"/>
            </v:shape>
          </w:pict>
        </mc:Fallback>
      </mc:AlternateContent>
    </w:r>
    <w:r>
      <w:rPr/>
      <mc:AlternateContent>
        <mc:Choice Requires="wps">
          <w:drawing>
            <wp:anchor distT="0" distB="0" distL="0" distR="0" allowOverlap="1" layoutInCell="1" locked="0" behindDoc="1" simplePos="0" relativeHeight="485991424">
              <wp:simplePos x="0" y="0"/>
              <wp:positionH relativeFrom="page">
                <wp:posOffset>6733003</wp:posOffset>
              </wp:positionH>
              <wp:positionV relativeFrom="page">
                <wp:posOffset>9740004</wp:posOffset>
              </wp:positionV>
              <wp:extent cx="202565" cy="114300"/>
              <wp:effectExtent l="0" t="0" r="0" b="0"/>
              <wp:wrapNone/>
              <wp:docPr id="320" name="Textbox 320"/>
              <wp:cNvGraphicFramePr>
                <a:graphicFrameLocks/>
              </wp:cNvGraphicFramePr>
              <a:graphic>
                <a:graphicData uri="http://schemas.microsoft.com/office/word/2010/wordprocessingShape">
                  <wps:wsp>
                    <wps:cNvPr id="320" name="Textbox 320"/>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2287</w:t>
                          </w:r>
                        </w:p>
                      </w:txbxContent>
                    </wps:txbx>
                    <wps:bodyPr wrap="square" lIns="0" tIns="0" rIns="0" bIns="0" rtlCol="0">
                      <a:noAutofit/>
                    </wps:bodyPr>
                  </wps:wsp>
                </a:graphicData>
              </a:graphic>
            </wp:anchor>
          </w:drawing>
        </mc:Choice>
        <mc:Fallback>
          <w:pict>
            <v:shape style="position:absolute;margin-left:530.157776pt;margin-top:766.929504pt;width:15.95pt;height:9pt;mso-position-horizontal-relative:page;mso-position-vertical-relative:page;z-index:-17325056" type="#_x0000_t202" id="docshape180" filled="false" stroked="false">
              <v:textbox inset="0,0,0,0">
                <w:txbxContent>
                  <w:p>
                    <w:pPr>
                      <w:spacing w:line="155" w:lineRule="exact" w:before="0"/>
                      <w:ind w:left="20" w:right="0" w:firstLine="0"/>
                      <w:jc w:val="left"/>
                      <w:rPr>
                        <w:sz w:val="14"/>
                      </w:rPr>
                    </w:pPr>
                    <w:r>
                      <w:rPr>
                        <w:spacing w:val="-4"/>
                        <w:sz w:val="14"/>
                      </w:rPr>
                      <w:t>2287</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5991936">
              <wp:simplePos x="0" y="0"/>
              <wp:positionH relativeFrom="page">
                <wp:posOffset>533654</wp:posOffset>
              </wp:positionH>
              <wp:positionV relativeFrom="page">
                <wp:posOffset>9738480</wp:posOffset>
              </wp:positionV>
              <wp:extent cx="202565" cy="114300"/>
              <wp:effectExtent l="0" t="0" r="0" b="0"/>
              <wp:wrapNone/>
              <wp:docPr id="332" name="Textbox 332"/>
              <wp:cNvGraphicFramePr>
                <a:graphicFrameLocks/>
              </wp:cNvGraphicFramePr>
              <a:graphic>
                <a:graphicData uri="http://schemas.microsoft.com/office/word/2010/wordprocessingShape">
                  <wps:wsp>
                    <wps:cNvPr id="332" name="Textbox 332"/>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2288</w:t>
                          </w:r>
                        </w:p>
                      </w:txbxContent>
                    </wps:txbx>
                    <wps:bodyPr wrap="square" lIns="0" tIns="0" rIns="0" bIns="0" rtlCol="0">
                      <a:noAutofit/>
                    </wps:bodyPr>
                  </wps:wsp>
                </a:graphicData>
              </a:graphic>
            </wp:anchor>
          </w:drawing>
        </mc:Choice>
        <mc:Fallback>
          <w:pict>
            <v:shape style="position:absolute;margin-left:42.02pt;margin-top:766.809509pt;width:15.95pt;height:9pt;mso-position-horizontal-relative:page;mso-position-vertical-relative:page;z-index:-17324544" type="#_x0000_t202" id="docshape181" filled="false" stroked="false">
              <v:textbox inset="0,0,0,0">
                <w:txbxContent>
                  <w:p>
                    <w:pPr>
                      <w:spacing w:line="155" w:lineRule="exact" w:before="0"/>
                      <w:ind w:left="20" w:right="0" w:firstLine="0"/>
                      <w:jc w:val="left"/>
                      <w:rPr>
                        <w:sz w:val="14"/>
                      </w:rPr>
                    </w:pPr>
                    <w:r>
                      <w:rPr>
                        <w:spacing w:val="-4"/>
                        <w:sz w:val="14"/>
                      </w:rPr>
                      <w:t>2288</w:t>
                    </w:r>
                  </w:p>
                </w:txbxContent>
              </v:textbox>
              <w10:wrap type="none"/>
            </v:shape>
          </w:pict>
        </mc:Fallback>
      </mc:AlternateContent>
    </w:r>
    <w:r>
      <w:rPr/>
      <mc:AlternateContent>
        <mc:Choice Requires="wps">
          <w:drawing>
            <wp:anchor distT="0" distB="0" distL="0" distR="0" allowOverlap="1" layoutInCell="1" locked="0" behindDoc="1" simplePos="0" relativeHeight="485992448">
              <wp:simplePos x="0" y="0"/>
              <wp:positionH relativeFrom="page">
                <wp:posOffset>4211143</wp:posOffset>
              </wp:positionH>
              <wp:positionV relativeFrom="page">
                <wp:posOffset>9738480</wp:posOffset>
              </wp:positionV>
              <wp:extent cx="2724785" cy="114300"/>
              <wp:effectExtent l="0" t="0" r="0" b="0"/>
              <wp:wrapNone/>
              <wp:docPr id="333" name="Textbox 333"/>
              <wp:cNvGraphicFramePr>
                <a:graphicFrameLocks/>
              </wp:cNvGraphicFramePr>
              <a:graphic>
                <a:graphicData uri="http://schemas.microsoft.com/office/word/2010/wordprocessingShape">
                  <wps:wsp>
                    <wps:cNvPr id="333" name="Textbox 333"/>
                    <wps:cNvSpPr txBox="1"/>
                    <wps:spPr>
                      <a:xfrm>
                        <a:off x="0" y="0"/>
                        <a:ext cx="2724785" cy="114300"/>
                      </a:xfrm>
                      <a:prstGeom prst="rect">
                        <a:avLst/>
                      </a:prstGeom>
                    </wps:spPr>
                    <wps:txbx>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wps:txbx>
                    <wps:bodyPr wrap="square" lIns="0" tIns="0" rIns="0" bIns="0" rtlCol="0">
                      <a:noAutofit/>
                    </wps:bodyPr>
                  </wps:wsp>
                </a:graphicData>
              </a:graphic>
            </wp:anchor>
          </w:drawing>
        </mc:Choice>
        <mc:Fallback>
          <w:pict>
            <v:shape style="position:absolute;margin-left:331.58609pt;margin-top:766.809509pt;width:214.55pt;height:9pt;mso-position-horizontal-relative:page;mso-position-vertical-relative:page;z-index:-17324032" type="#_x0000_t202" id="docshape182" filled="false" stroked="false">
              <v:textbox inset="0,0,0,0">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5992960">
              <wp:simplePos x="0" y="0"/>
              <wp:positionH relativeFrom="page">
                <wp:posOffset>533654</wp:posOffset>
              </wp:positionH>
              <wp:positionV relativeFrom="page">
                <wp:posOffset>9740004</wp:posOffset>
              </wp:positionV>
              <wp:extent cx="3578860" cy="114300"/>
              <wp:effectExtent l="0" t="0" r="0" b="0"/>
              <wp:wrapNone/>
              <wp:docPr id="350" name="Textbox 350"/>
              <wp:cNvGraphicFramePr>
                <a:graphicFrameLocks/>
              </wp:cNvGraphicFramePr>
              <a:graphic>
                <a:graphicData uri="http://schemas.microsoft.com/office/word/2010/wordprocessingShape">
                  <wps:wsp>
                    <wps:cNvPr id="350" name="Textbox 350"/>
                    <wps:cNvSpPr txBox="1"/>
                    <wps:spPr>
                      <a:xfrm>
                        <a:off x="0" y="0"/>
                        <a:ext cx="3578860" cy="114300"/>
                      </a:xfrm>
                      <a:prstGeom prst="rect">
                        <a:avLst/>
                      </a:prstGeom>
                    </wps:spPr>
                    <wps:txbx>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wps:txbx>
                    <wps:bodyPr wrap="square" lIns="0" tIns="0" rIns="0" bIns="0" rtlCol="0">
                      <a:noAutofit/>
                    </wps:bodyPr>
                  </wps:wsp>
                </a:graphicData>
              </a:graphic>
            </wp:anchor>
          </w:drawing>
        </mc:Choice>
        <mc:Fallback>
          <w:pict>
            <v:shape style="position:absolute;margin-left:42.02pt;margin-top:766.929504pt;width:281.8pt;height:9pt;mso-position-horizontal-relative:page;mso-position-vertical-relative:page;z-index:-17323520" type="#_x0000_t202" id="docshape189" filled="false" stroked="false">
              <v:textbox inset="0,0,0,0">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v:textbox>
              <w10:wrap type="none"/>
            </v:shape>
          </w:pict>
        </mc:Fallback>
      </mc:AlternateContent>
    </w:r>
    <w:r>
      <w:rPr/>
      <mc:AlternateContent>
        <mc:Choice Requires="wps">
          <w:drawing>
            <wp:anchor distT="0" distB="0" distL="0" distR="0" allowOverlap="1" layoutInCell="1" locked="0" behindDoc="1" simplePos="0" relativeHeight="485993472">
              <wp:simplePos x="0" y="0"/>
              <wp:positionH relativeFrom="page">
                <wp:posOffset>6733003</wp:posOffset>
              </wp:positionH>
              <wp:positionV relativeFrom="page">
                <wp:posOffset>9740004</wp:posOffset>
              </wp:positionV>
              <wp:extent cx="202565" cy="114300"/>
              <wp:effectExtent l="0" t="0" r="0" b="0"/>
              <wp:wrapNone/>
              <wp:docPr id="351" name="Textbox 351"/>
              <wp:cNvGraphicFramePr>
                <a:graphicFrameLocks/>
              </wp:cNvGraphicFramePr>
              <a:graphic>
                <a:graphicData uri="http://schemas.microsoft.com/office/word/2010/wordprocessingShape">
                  <wps:wsp>
                    <wps:cNvPr id="351" name="Textbox 351"/>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2289</w:t>
                          </w:r>
                        </w:p>
                      </w:txbxContent>
                    </wps:txbx>
                    <wps:bodyPr wrap="square" lIns="0" tIns="0" rIns="0" bIns="0" rtlCol="0">
                      <a:noAutofit/>
                    </wps:bodyPr>
                  </wps:wsp>
                </a:graphicData>
              </a:graphic>
            </wp:anchor>
          </w:drawing>
        </mc:Choice>
        <mc:Fallback>
          <w:pict>
            <v:shape style="position:absolute;margin-left:530.157776pt;margin-top:766.929504pt;width:15.95pt;height:9pt;mso-position-horizontal-relative:page;mso-position-vertical-relative:page;z-index:-17323008" type="#_x0000_t202" id="docshape190" filled="false" stroked="false">
              <v:textbox inset="0,0,0,0">
                <w:txbxContent>
                  <w:p>
                    <w:pPr>
                      <w:spacing w:line="155" w:lineRule="exact" w:before="0"/>
                      <w:ind w:left="20" w:right="0" w:firstLine="0"/>
                      <w:jc w:val="left"/>
                      <w:rPr>
                        <w:sz w:val="14"/>
                      </w:rPr>
                    </w:pPr>
                    <w:r>
                      <w:rPr>
                        <w:spacing w:val="-4"/>
                        <w:sz w:val="14"/>
                      </w:rPr>
                      <w:t>2289</w:t>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5993984">
              <wp:simplePos x="0" y="0"/>
              <wp:positionH relativeFrom="page">
                <wp:posOffset>533654</wp:posOffset>
              </wp:positionH>
              <wp:positionV relativeFrom="page">
                <wp:posOffset>9738480</wp:posOffset>
              </wp:positionV>
              <wp:extent cx="202565" cy="114300"/>
              <wp:effectExtent l="0" t="0" r="0" b="0"/>
              <wp:wrapNone/>
              <wp:docPr id="358" name="Textbox 358"/>
              <wp:cNvGraphicFramePr>
                <a:graphicFrameLocks/>
              </wp:cNvGraphicFramePr>
              <a:graphic>
                <a:graphicData uri="http://schemas.microsoft.com/office/word/2010/wordprocessingShape">
                  <wps:wsp>
                    <wps:cNvPr id="358" name="Textbox 358"/>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2290</w:t>
                          </w:r>
                        </w:p>
                      </w:txbxContent>
                    </wps:txbx>
                    <wps:bodyPr wrap="square" lIns="0" tIns="0" rIns="0" bIns="0" rtlCol="0">
                      <a:noAutofit/>
                    </wps:bodyPr>
                  </wps:wsp>
                </a:graphicData>
              </a:graphic>
            </wp:anchor>
          </w:drawing>
        </mc:Choice>
        <mc:Fallback>
          <w:pict>
            <v:shape style="position:absolute;margin-left:42.02pt;margin-top:766.809509pt;width:15.95pt;height:9pt;mso-position-horizontal-relative:page;mso-position-vertical-relative:page;z-index:-17322496" type="#_x0000_t202" id="docshape191" filled="false" stroked="false">
              <v:textbox inset="0,0,0,0">
                <w:txbxContent>
                  <w:p>
                    <w:pPr>
                      <w:spacing w:line="155" w:lineRule="exact" w:before="0"/>
                      <w:ind w:left="20" w:right="0" w:firstLine="0"/>
                      <w:jc w:val="left"/>
                      <w:rPr>
                        <w:sz w:val="14"/>
                      </w:rPr>
                    </w:pPr>
                    <w:r>
                      <w:rPr>
                        <w:spacing w:val="-4"/>
                        <w:sz w:val="14"/>
                      </w:rPr>
                      <w:t>2290</w:t>
                    </w:r>
                  </w:p>
                </w:txbxContent>
              </v:textbox>
              <w10:wrap type="none"/>
            </v:shape>
          </w:pict>
        </mc:Fallback>
      </mc:AlternateContent>
    </w:r>
    <w:r>
      <w:rPr/>
      <mc:AlternateContent>
        <mc:Choice Requires="wps">
          <w:drawing>
            <wp:anchor distT="0" distB="0" distL="0" distR="0" allowOverlap="1" layoutInCell="1" locked="0" behindDoc="1" simplePos="0" relativeHeight="485994496">
              <wp:simplePos x="0" y="0"/>
              <wp:positionH relativeFrom="page">
                <wp:posOffset>4211143</wp:posOffset>
              </wp:positionH>
              <wp:positionV relativeFrom="page">
                <wp:posOffset>9738480</wp:posOffset>
              </wp:positionV>
              <wp:extent cx="2724785" cy="114300"/>
              <wp:effectExtent l="0" t="0" r="0" b="0"/>
              <wp:wrapNone/>
              <wp:docPr id="359" name="Textbox 359"/>
              <wp:cNvGraphicFramePr>
                <a:graphicFrameLocks/>
              </wp:cNvGraphicFramePr>
              <a:graphic>
                <a:graphicData uri="http://schemas.microsoft.com/office/word/2010/wordprocessingShape">
                  <wps:wsp>
                    <wps:cNvPr id="359" name="Textbox 359"/>
                    <wps:cNvSpPr txBox="1"/>
                    <wps:spPr>
                      <a:xfrm>
                        <a:off x="0" y="0"/>
                        <a:ext cx="2724785" cy="114300"/>
                      </a:xfrm>
                      <a:prstGeom prst="rect">
                        <a:avLst/>
                      </a:prstGeom>
                    </wps:spPr>
                    <wps:txbx>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wps:txbx>
                    <wps:bodyPr wrap="square" lIns="0" tIns="0" rIns="0" bIns="0" rtlCol="0">
                      <a:noAutofit/>
                    </wps:bodyPr>
                  </wps:wsp>
                </a:graphicData>
              </a:graphic>
            </wp:anchor>
          </w:drawing>
        </mc:Choice>
        <mc:Fallback>
          <w:pict>
            <v:shape style="position:absolute;margin-left:331.58609pt;margin-top:766.809509pt;width:214.55pt;height:9pt;mso-position-horizontal-relative:page;mso-position-vertical-relative:page;z-index:-17321984" type="#_x0000_t202" id="docshape192" filled="false" stroked="false">
              <v:textbox inset="0,0,0,0">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5995008">
              <wp:simplePos x="0" y="0"/>
              <wp:positionH relativeFrom="page">
                <wp:posOffset>533654</wp:posOffset>
              </wp:positionH>
              <wp:positionV relativeFrom="page">
                <wp:posOffset>9740004</wp:posOffset>
              </wp:positionV>
              <wp:extent cx="3578860" cy="114300"/>
              <wp:effectExtent l="0" t="0" r="0" b="0"/>
              <wp:wrapNone/>
              <wp:docPr id="364" name="Textbox 364"/>
              <wp:cNvGraphicFramePr>
                <a:graphicFrameLocks/>
              </wp:cNvGraphicFramePr>
              <a:graphic>
                <a:graphicData uri="http://schemas.microsoft.com/office/word/2010/wordprocessingShape">
                  <wps:wsp>
                    <wps:cNvPr id="364" name="Textbox 364"/>
                    <wps:cNvSpPr txBox="1"/>
                    <wps:spPr>
                      <a:xfrm>
                        <a:off x="0" y="0"/>
                        <a:ext cx="3578860" cy="114300"/>
                      </a:xfrm>
                      <a:prstGeom prst="rect">
                        <a:avLst/>
                      </a:prstGeom>
                    </wps:spPr>
                    <wps:txbx>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wps:txbx>
                    <wps:bodyPr wrap="square" lIns="0" tIns="0" rIns="0" bIns="0" rtlCol="0">
                      <a:noAutofit/>
                    </wps:bodyPr>
                  </wps:wsp>
                </a:graphicData>
              </a:graphic>
            </wp:anchor>
          </w:drawing>
        </mc:Choice>
        <mc:Fallback>
          <w:pict>
            <v:shape style="position:absolute;margin-left:42.02pt;margin-top:766.929504pt;width:281.8pt;height:9pt;mso-position-horizontal-relative:page;mso-position-vertical-relative:page;z-index:-17321472" type="#_x0000_t202" id="docshape193" filled="false" stroked="false">
              <v:textbox inset="0,0,0,0">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v:textbox>
              <w10:wrap type="none"/>
            </v:shape>
          </w:pict>
        </mc:Fallback>
      </mc:AlternateContent>
    </w:r>
    <w:r>
      <w:rPr/>
      <mc:AlternateContent>
        <mc:Choice Requires="wps">
          <w:drawing>
            <wp:anchor distT="0" distB="0" distL="0" distR="0" allowOverlap="1" layoutInCell="1" locked="0" behindDoc="1" simplePos="0" relativeHeight="485995520">
              <wp:simplePos x="0" y="0"/>
              <wp:positionH relativeFrom="page">
                <wp:posOffset>6733003</wp:posOffset>
              </wp:positionH>
              <wp:positionV relativeFrom="page">
                <wp:posOffset>9740004</wp:posOffset>
              </wp:positionV>
              <wp:extent cx="202565" cy="114300"/>
              <wp:effectExtent l="0" t="0" r="0" b="0"/>
              <wp:wrapNone/>
              <wp:docPr id="365" name="Textbox 365"/>
              <wp:cNvGraphicFramePr>
                <a:graphicFrameLocks/>
              </wp:cNvGraphicFramePr>
              <a:graphic>
                <a:graphicData uri="http://schemas.microsoft.com/office/word/2010/wordprocessingShape">
                  <wps:wsp>
                    <wps:cNvPr id="365" name="Textbox 365"/>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2291</w:t>
                          </w:r>
                        </w:p>
                      </w:txbxContent>
                    </wps:txbx>
                    <wps:bodyPr wrap="square" lIns="0" tIns="0" rIns="0" bIns="0" rtlCol="0">
                      <a:noAutofit/>
                    </wps:bodyPr>
                  </wps:wsp>
                </a:graphicData>
              </a:graphic>
            </wp:anchor>
          </w:drawing>
        </mc:Choice>
        <mc:Fallback>
          <w:pict>
            <v:shape style="position:absolute;margin-left:530.157776pt;margin-top:766.929504pt;width:15.95pt;height:9pt;mso-position-horizontal-relative:page;mso-position-vertical-relative:page;z-index:-17320960" type="#_x0000_t202" id="docshape194" filled="false" stroked="false">
              <v:textbox inset="0,0,0,0">
                <w:txbxContent>
                  <w:p>
                    <w:pPr>
                      <w:spacing w:line="155" w:lineRule="exact" w:before="0"/>
                      <w:ind w:left="20" w:right="0" w:firstLine="0"/>
                      <w:jc w:val="left"/>
                      <w:rPr>
                        <w:sz w:val="14"/>
                      </w:rPr>
                    </w:pPr>
                    <w:r>
                      <w:rPr>
                        <w:spacing w:val="-4"/>
                        <w:sz w:val="14"/>
                      </w:rPr>
                      <w:t>2291</w:t>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5996032">
              <wp:simplePos x="0" y="0"/>
              <wp:positionH relativeFrom="page">
                <wp:posOffset>533654</wp:posOffset>
              </wp:positionH>
              <wp:positionV relativeFrom="page">
                <wp:posOffset>9738480</wp:posOffset>
              </wp:positionV>
              <wp:extent cx="202565" cy="114300"/>
              <wp:effectExtent l="0" t="0" r="0" b="0"/>
              <wp:wrapNone/>
              <wp:docPr id="375" name="Textbox 375"/>
              <wp:cNvGraphicFramePr>
                <a:graphicFrameLocks/>
              </wp:cNvGraphicFramePr>
              <a:graphic>
                <a:graphicData uri="http://schemas.microsoft.com/office/word/2010/wordprocessingShape">
                  <wps:wsp>
                    <wps:cNvPr id="375" name="Textbox 375"/>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2292</w:t>
                          </w:r>
                        </w:p>
                      </w:txbxContent>
                    </wps:txbx>
                    <wps:bodyPr wrap="square" lIns="0" tIns="0" rIns="0" bIns="0" rtlCol="0">
                      <a:noAutofit/>
                    </wps:bodyPr>
                  </wps:wsp>
                </a:graphicData>
              </a:graphic>
            </wp:anchor>
          </w:drawing>
        </mc:Choice>
        <mc:Fallback>
          <w:pict>
            <v:shape style="position:absolute;margin-left:42.02pt;margin-top:766.809509pt;width:15.95pt;height:9pt;mso-position-horizontal-relative:page;mso-position-vertical-relative:page;z-index:-17320448" type="#_x0000_t202" id="docshape195" filled="false" stroked="false">
              <v:textbox inset="0,0,0,0">
                <w:txbxContent>
                  <w:p>
                    <w:pPr>
                      <w:spacing w:line="155" w:lineRule="exact" w:before="0"/>
                      <w:ind w:left="20" w:right="0" w:firstLine="0"/>
                      <w:jc w:val="left"/>
                      <w:rPr>
                        <w:sz w:val="14"/>
                      </w:rPr>
                    </w:pPr>
                    <w:r>
                      <w:rPr>
                        <w:spacing w:val="-4"/>
                        <w:sz w:val="14"/>
                      </w:rPr>
                      <w:t>2292</w:t>
                    </w:r>
                  </w:p>
                </w:txbxContent>
              </v:textbox>
              <w10:wrap type="none"/>
            </v:shape>
          </w:pict>
        </mc:Fallback>
      </mc:AlternateContent>
    </w:r>
    <w:r>
      <w:rPr/>
      <mc:AlternateContent>
        <mc:Choice Requires="wps">
          <w:drawing>
            <wp:anchor distT="0" distB="0" distL="0" distR="0" allowOverlap="1" layoutInCell="1" locked="0" behindDoc="1" simplePos="0" relativeHeight="485996544">
              <wp:simplePos x="0" y="0"/>
              <wp:positionH relativeFrom="page">
                <wp:posOffset>4211143</wp:posOffset>
              </wp:positionH>
              <wp:positionV relativeFrom="page">
                <wp:posOffset>9738480</wp:posOffset>
              </wp:positionV>
              <wp:extent cx="2724785" cy="114300"/>
              <wp:effectExtent l="0" t="0" r="0" b="0"/>
              <wp:wrapNone/>
              <wp:docPr id="376" name="Textbox 376"/>
              <wp:cNvGraphicFramePr>
                <a:graphicFrameLocks/>
              </wp:cNvGraphicFramePr>
              <a:graphic>
                <a:graphicData uri="http://schemas.microsoft.com/office/word/2010/wordprocessingShape">
                  <wps:wsp>
                    <wps:cNvPr id="376" name="Textbox 376"/>
                    <wps:cNvSpPr txBox="1"/>
                    <wps:spPr>
                      <a:xfrm>
                        <a:off x="0" y="0"/>
                        <a:ext cx="2724785" cy="114300"/>
                      </a:xfrm>
                      <a:prstGeom prst="rect">
                        <a:avLst/>
                      </a:prstGeom>
                    </wps:spPr>
                    <wps:txbx>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wps:txbx>
                    <wps:bodyPr wrap="square" lIns="0" tIns="0" rIns="0" bIns="0" rtlCol="0">
                      <a:noAutofit/>
                    </wps:bodyPr>
                  </wps:wsp>
                </a:graphicData>
              </a:graphic>
            </wp:anchor>
          </w:drawing>
        </mc:Choice>
        <mc:Fallback>
          <w:pict>
            <v:shape style="position:absolute;margin-left:331.58609pt;margin-top:766.809509pt;width:214.55pt;height:9pt;mso-position-horizontal-relative:page;mso-position-vertical-relative:page;z-index:-17319936" type="#_x0000_t202" id="docshape196" filled="false" stroked="false">
              <v:textbox inset="0,0,0,0">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5997056">
              <wp:simplePos x="0" y="0"/>
              <wp:positionH relativeFrom="page">
                <wp:posOffset>533654</wp:posOffset>
              </wp:positionH>
              <wp:positionV relativeFrom="page">
                <wp:posOffset>9740004</wp:posOffset>
              </wp:positionV>
              <wp:extent cx="3578860" cy="114300"/>
              <wp:effectExtent l="0" t="0" r="0" b="0"/>
              <wp:wrapNone/>
              <wp:docPr id="379" name="Textbox 379"/>
              <wp:cNvGraphicFramePr>
                <a:graphicFrameLocks/>
              </wp:cNvGraphicFramePr>
              <a:graphic>
                <a:graphicData uri="http://schemas.microsoft.com/office/word/2010/wordprocessingShape">
                  <wps:wsp>
                    <wps:cNvPr id="379" name="Textbox 379"/>
                    <wps:cNvSpPr txBox="1"/>
                    <wps:spPr>
                      <a:xfrm>
                        <a:off x="0" y="0"/>
                        <a:ext cx="3578860" cy="114300"/>
                      </a:xfrm>
                      <a:prstGeom prst="rect">
                        <a:avLst/>
                      </a:prstGeom>
                    </wps:spPr>
                    <wps:txbx>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wps:txbx>
                    <wps:bodyPr wrap="square" lIns="0" tIns="0" rIns="0" bIns="0" rtlCol="0">
                      <a:noAutofit/>
                    </wps:bodyPr>
                  </wps:wsp>
                </a:graphicData>
              </a:graphic>
            </wp:anchor>
          </w:drawing>
        </mc:Choice>
        <mc:Fallback>
          <w:pict>
            <v:shape style="position:absolute;margin-left:42.02pt;margin-top:766.929504pt;width:281.8pt;height:9pt;mso-position-horizontal-relative:page;mso-position-vertical-relative:page;z-index:-17319424" type="#_x0000_t202" id="docshape197" filled="false" stroked="false">
              <v:textbox inset="0,0,0,0">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v:textbox>
              <w10:wrap type="none"/>
            </v:shape>
          </w:pict>
        </mc:Fallback>
      </mc:AlternateContent>
    </w:r>
    <w:r>
      <w:rPr/>
      <mc:AlternateContent>
        <mc:Choice Requires="wps">
          <w:drawing>
            <wp:anchor distT="0" distB="0" distL="0" distR="0" allowOverlap="1" layoutInCell="1" locked="0" behindDoc="1" simplePos="0" relativeHeight="485997568">
              <wp:simplePos x="0" y="0"/>
              <wp:positionH relativeFrom="page">
                <wp:posOffset>6733003</wp:posOffset>
              </wp:positionH>
              <wp:positionV relativeFrom="page">
                <wp:posOffset>9740004</wp:posOffset>
              </wp:positionV>
              <wp:extent cx="202565" cy="114300"/>
              <wp:effectExtent l="0" t="0" r="0" b="0"/>
              <wp:wrapNone/>
              <wp:docPr id="380" name="Textbox 380"/>
              <wp:cNvGraphicFramePr>
                <a:graphicFrameLocks/>
              </wp:cNvGraphicFramePr>
              <a:graphic>
                <a:graphicData uri="http://schemas.microsoft.com/office/word/2010/wordprocessingShape">
                  <wps:wsp>
                    <wps:cNvPr id="380" name="Textbox 380"/>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2293</w:t>
                          </w:r>
                        </w:p>
                      </w:txbxContent>
                    </wps:txbx>
                    <wps:bodyPr wrap="square" lIns="0" tIns="0" rIns="0" bIns="0" rtlCol="0">
                      <a:noAutofit/>
                    </wps:bodyPr>
                  </wps:wsp>
                </a:graphicData>
              </a:graphic>
            </wp:anchor>
          </w:drawing>
        </mc:Choice>
        <mc:Fallback>
          <w:pict>
            <v:shape style="position:absolute;margin-left:530.157776pt;margin-top:766.929504pt;width:15.95pt;height:9pt;mso-position-horizontal-relative:page;mso-position-vertical-relative:page;z-index:-17318912" type="#_x0000_t202" id="docshape198" filled="false" stroked="false">
              <v:textbox inset="0,0,0,0">
                <w:txbxContent>
                  <w:p>
                    <w:pPr>
                      <w:spacing w:line="155" w:lineRule="exact" w:before="0"/>
                      <w:ind w:left="20" w:right="0" w:firstLine="0"/>
                      <w:jc w:val="left"/>
                      <w:rPr>
                        <w:sz w:val="14"/>
                      </w:rPr>
                    </w:pPr>
                    <w:r>
                      <w:rPr>
                        <w:spacing w:val="-4"/>
                        <w:sz w:val="14"/>
                      </w:rPr>
                      <w:t>2293</w:t>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5998080">
              <wp:simplePos x="0" y="0"/>
              <wp:positionH relativeFrom="page">
                <wp:posOffset>533654</wp:posOffset>
              </wp:positionH>
              <wp:positionV relativeFrom="page">
                <wp:posOffset>9738480</wp:posOffset>
              </wp:positionV>
              <wp:extent cx="202565" cy="114300"/>
              <wp:effectExtent l="0" t="0" r="0" b="0"/>
              <wp:wrapNone/>
              <wp:docPr id="383" name="Textbox 383"/>
              <wp:cNvGraphicFramePr>
                <a:graphicFrameLocks/>
              </wp:cNvGraphicFramePr>
              <a:graphic>
                <a:graphicData uri="http://schemas.microsoft.com/office/word/2010/wordprocessingShape">
                  <wps:wsp>
                    <wps:cNvPr id="383" name="Textbox 383"/>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2294</w:t>
                          </w:r>
                        </w:p>
                      </w:txbxContent>
                    </wps:txbx>
                    <wps:bodyPr wrap="square" lIns="0" tIns="0" rIns="0" bIns="0" rtlCol="0">
                      <a:noAutofit/>
                    </wps:bodyPr>
                  </wps:wsp>
                </a:graphicData>
              </a:graphic>
            </wp:anchor>
          </w:drawing>
        </mc:Choice>
        <mc:Fallback>
          <w:pict>
            <v:shape style="position:absolute;margin-left:42.02pt;margin-top:766.809509pt;width:15.95pt;height:9pt;mso-position-horizontal-relative:page;mso-position-vertical-relative:page;z-index:-17318400" type="#_x0000_t202" id="docshape199" filled="false" stroked="false">
              <v:textbox inset="0,0,0,0">
                <w:txbxContent>
                  <w:p>
                    <w:pPr>
                      <w:spacing w:line="155" w:lineRule="exact" w:before="0"/>
                      <w:ind w:left="20" w:right="0" w:firstLine="0"/>
                      <w:jc w:val="left"/>
                      <w:rPr>
                        <w:sz w:val="14"/>
                      </w:rPr>
                    </w:pPr>
                    <w:r>
                      <w:rPr>
                        <w:spacing w:val="-4"/>
                        <w:sz w:val="14"/>
                      </w:rPr>
                      <w:t>2294</w:t>
                    </w:r>
                  </w:p>
                </w:txbxContent>
              </v:textbox>
              <w10:wrap type="none"/>
            </v:shape>
          </w:pict>
        </mc:Fallback>
      </mc:AlternateContent>
    </w:r>
    <w:r>
      <w:rPr/>
      <mc:AlternateContent>
        <mc:Choice Requires="wps">
          <w:drawing>
            <wp:anchor distT="0" distB="0" distL="0" distR="0" allowOverlap="1" layoutInCell="1" locked="0" behindDoc="1" simplePos="0" relativeHeight="485998592">
              <wp:simplePos x="0" y="0"/>
              <wp:positionH relativeFrom="page">
                <wp:posOffset>4211143</wp:posOffset>
              </wp:positionH>
              <wp:positionV relativeFrom="page">
                <wp:posOffset>9738480</wp:posOffset>
              </wp:positionV>
              <wp:extent cx="2724785" cy="114300"/>
              <wp:effectExtent l="0" t="0" r="0" b="0"/>
              <wp:wrapNone/>
              <wp:docPr id="384" name="Textbox 384"/>
              <wp:cNvGraphicFramePr>
                <a:graphicFrameLocks/>
              </wp:cNvGraphicFramePr>
              <a:graphic>
                <a:graphicData uri="http://schemas.microsoft.com/office/word/2010/wordprocessingShape">
                  <wps:wsp>
                    <wps:cNvPr id="384" name="Textbox 384"/>
                    <wps:cNvSpPr txBox="1"/>
                    <wps:spPr>
                      <a:xfrm>
                        <a:off x="0" y="0"/>
                        <a:ext cx="2724785" cy="114300"/>
                      </a:xfrm>
                      <a:prstGeom prst="rect">
                        <a:avLst/>
                      </a:prstGeom>
                    </wps:spPr>
                    <wps:txbx>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wps:txbx>
                    <wps:bodyPr wrap="square" lIns="0" tIns="0" rIns="0" bIns="0" rtlCol="0">
                      <a:noAutofit/>
                    </wps:bodyPr>
                  </wps:wsp>
                </a:graphicData>
              </a:graphic>
            </wp:anchor>
          </w:drawing>
        </mc:Choice>
        <mc:Fallback>
          <w:pict>
            <v:shape style="position:absolute;margin-left:331.58609pt;margin-top:766.809509pt;width:214.55pt;height:9pt;mso-position-horizontal-relative:page;mso-position-vertical-relative:page;z-index:-17317888" type="#_x0000_t202" id="docshape200" filled="false" stroked="false">
              <v:textbox inset="0,0,0,0">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5999104">
              <wp:simplePos x="0" y="0"/>
              <wp:positionH relativeFrom="page">
                <wp:posOffset>533654</wp:posOffset>
              </wp:positionH>
              <wp:positionV relativeFrom="page">
                <wp:posOffset>9740004</wp:posOffset>
              </wp:positionV>
              <wp:extent cx="3578860" cy="114300"/>
              <wp:effectExtent l="0" t="0" r="0" b="0"/>
              <wp:wrapNone/>
              <wp:docPr id="385" name="Textbox 385"/>
              <wp:cNvGraphicFramePr>
                <a:graphicFrameLocks/>
              </wp:cNvGraphicFramePr>
              <a:graphic>
                <a:graphicData uri="http://schemas.microsoft.com/office/word/2010/wordprocessingShape">
                  <wps:wsp>
                    <wps:cNvPr id="385" name="Textbox 385"/>
                    <wps:cNvSpPr txBox="1"/>
                    <wps:spPr>
                      <a:xfrm>
                        <a:off x="0" y="0"/>
                        <a:ext cx="3578860" cy="114300"/>
                      </a:xfrm>
                      <a:prstGeom prst="rect">
                        <a:avLst/>
                      </a:prstGeom>
                    </wps:spPr>
                    <wps:txbx>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wps:txbx>
                    <wps:bodyPr wrap="square" lIns="0" tIns="0" rIns="0" bIns="0" rtlCol="0">
                      <a:noAutofit/>
                    </wps:bodyPr>
                  </wps:wsp>
                </a:graphicData>
              </a:graphic>
            </wp:anchor>
          </w:drawing>
        </mc:Choice>
        <mc:Fallback>
          <w:pict>
            <v:shape style="position:absolute;margin-left:42.02pt;margin-top:766.929504pt;width:281.8pt;height:9pt;mso-position-horizontal-relative:page;mso-position-vertical-relative:page;z-index:-17317376" type="#_x0000_t202" id="docshape201" filled="false" stroked="false">
              <v:textbox inset="0,0,0,0">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v:textbox>
              <w10:wrap type="none"/>
            </v:shape>
          </w:pict>
        </mc:Fallback>
      </mc:AlternateContent>
    </w:r>
    <w:r>
      <w:rPr/>
      <mc:AlternateContent>
        <mc:Choice Requires="wps">
          <w:drawing>
            <wp:anchor distT="0" distB="0" distL="0" distR="0" allowOverlap="1" layoutInCell="1" locked="0" behindDoc="1" simplePos="0" relativeHeight="485999616">
              <wp:simplePos x="0" y="0"/>
              <wp:positionH relativeFrom="page">
                <wp:posOffset>6733003</wp:posOffset>
              </wp:positionH>
              <wp:positionV relativeFrom="page">
                <wp:posOffset>9740004</wp:posOffset>
              </wp:positionV>
              <wp:extent cx="202565" cy="114300"/>
              <wp:effectExtent l="0" t="0" r="0" b="0"/>
              <wp:wrapNone/>
              <wp:docPr id="386" name="Textbox 386"/>
              <wp:cNvGraphicFramePr>
                <a:graphicFrameLocks/>
              </wp:cNvGraphicFramePr>
              <a:graphic>
                <a:graphicData uri="http://schemas.microsoft.com/office/word/2010/wordprocessingShape">
                  <wps:wsp>
                    <wps:cNvPr id="386" name="Textbox 386"/>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2295</w:t>
                          </w:r>
                        </w:p>
                      </w:txbxContent>
                    </wps:txbx>
                    <wps:bodyPr wrap="square" lIns="0" tIns="0" rIns="0" bIns="0" rtlCol="0">
                      <a:noAutofit/>
                    </wps:bodyPr>
                  </wps:wsp>
                </a:graphicData>
              </a:graphic>
            </wp:anchor>
          </w:drawing>
        </mc:Choice>
        <mc:Fallback>
          <w:pict>
            <v:shape style="position:absolute;margin-left:530.157776pt;margin-top:766.929504pt;width:15.95pt;height:9pt;mso-position-horizontal-relative:page;mso-position-vertical-relative:page;z-index:-17316864" type="#_x0000_t202" id="docshape202" filled="false" stroked="false">
              <v:textbox inset="0,0,0,0">
                <w:txbxContent>
                  <w:p>
                    <w:pPr>
                      <w:spacing w:line="155" w:lineRule="exact" w:before="0"/>
                      <w:ind w:left="20" w:right="0" w:firstLine="0"/>
                      <w:jc w:val="left"/>
                      <w:rPr>
                        <w:sz w:val="14"/>
                      </w:rPr>
                    </w:pPr>
                    <w:r>
                      <w:rPr>
                        <w:spacing w:val="-4"/>
                        <w:sz w:val="14"/>
                      </w:rPr>
                      <w:t>2295</w:t>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6000128">
              <wp:simplePos x="0" y="0"/>
              <wp:positionH relativeFrom="page">
                <wp:posOffset>533654</wp:posOffset>
              </wp:positionH>
              <wp:positionV relativeFrom="page">
                <wp:posOffset>9738480</wp:posOffset>
              </wp:positionV>
              <wp:extent cx="202565" cy="114300"/>
              <wp:effectExtent l="0" t="0" r="0" b="0"/>
              <wp:wrapNone/>
              <wp:docPr id="390" name="Textbox 390"/>
              <wp:cNvGraphicFramePr>
                <a:graphicFrameLocks/>
              </wp:cNvGraphicFramePr>
              <a:graphic>
                <a:graphicData uri="http://schemas.microsoft.com/office/word/2010/wordprocessingShape">
                  <wps:wsp>
                    <wps:cNvPr id="390" name="Textbox 390"/>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2296</w:t>
                          </w:r>
                        </w:p>
                      </w:txbxContent>
                    </wps:txbx>
                    <wps:bodyPr wrap="square" lIns="0" tIns="0" rIns="0" bIns="0" rtlCol="0">
                      <a:noAutofit/>
                    </wps:bodyPr>
                  </wps:wsp>
                </a:graphicData>
              </a:graphic>
            </wp:anchor>
          </w:drawing>
        </mc:Choice>
        <mc:Fallback>
          <w:pict>
            <v:shape style="position:absolute;margin-left:42.02pt;margin-top:766.809509pt;width:15.95pt;height:9pt;mso-position-horizontal-relative:page;mso-position-vertical-relative:page;z-index:-17316352" type="#_x0000_t202" id="docshape203" filled="false" stroked="false">
              <v:textbox inset="0,0,0,0">
                <w:txbxContent>
                  <w:p>
                    <w:pPr>
                      <w:spacing w:line="155" w:lineRule="exact" w:before="0"/>
                      <w:ind w:left="20" w:right="0" w:firstLine="0"/>
                      <w:jc w:val="left"/>
                      <w:rPr>
                        <w:sz w:val="14"/>
                      </w:rPr>
                    </w:pPr>
                    <w:r>
                      <w:rPr>
                        <w:spacing w:val="-4"/>
                        <w:sz w:val="14"/>
                      </w:rPr>
                      <w:t>2296</w:t>
                    </w:r>
                  </w:p>
                </w:txbxContent>
              </v:textbox>
              <w10:wrap type="none"/>
            </v:shape>
          </w:pict>
        </mc:Fallback>
      </mc:AlternateContent>
    </w:r>
    <w:r>
      <w:rPr/>
      <mc:AlternateContent>
        <mc:Choice Requires="wps">
          <w:drawing>
            <wp:anchor distT="0" distB="0" distL="0" distR="0" allowOverlap="1" layoutInCell="1" locked="0" behindDoc="1" simplePos="0" relativeHeight="486000640">
              <wp:simplePos x="0" y="0"/>
              <wp:positionH relativeFrom="page">
                <wp:posOffset>4211143</wp:posOffset>
              </wp:positionH>
              <wp:positionV relativeFrom="page">
                <wp:posOffset>9738480</wp:posOffset>
              </wp:positionV>
              <wp:extent cx="2724785" cy="114300"/>
              <wp:effectExtent l="0" t="0" r="0" b="0"/>
              <wp:wrapNone/>
              <wp:docPr id="391" name="Textbox 391"/>
              <wp:cNvGraphicFramePr>
                <a:graphicFrameLocks/>
              </wp:cNvGraphicFramePr>
              <a:graphic>
                <a:graphicData uri="http://schemas.microsoft.com/office/word/2010/wordprocessingShape">
                  <wps:wsp>
                    <wps:cNvPr id="391" name="Textbox 391"/>
                    <wps:cNvSpPr txBox="1"/>
                    <wps:spPr>
                      <a:xfrm>
                        <a:off x="0" y="0"/>
                        <a:ext cx="2724785" cy="114300"/>
                      </a:xfrm>
                      <a:prstGeom prst="rect">
                        <a:avLst/>
                      </a:prstGeom>
                    </wps:spPr>
                    <wps:txbx>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wps:txbx>
                    <wps:bodyPr wrap="square" lIns="0" tIns="0" rIns="0" bIns="0" rtlCol="0">
                      <a:noAutofit/>
                    </wps:bodyPr>
                  </wps:wsp>
                </a:graphicData>
              </a:graphic>
            </wp:anchor>
          </w:drawing>
        </mc:Choice>
        <mc:Fallback>
          <w:pict>
            <v:shape style="position:absolute;margin-left:331.58609pt;margin-top:766.809509pt;width:214.55pt;height:9pt;mso-position-horizontal-relative:page;mso-position-vertical-relative:page;z-index:-17315840" type="#_x0000_t202" id="docshape204" filled="false" stroked="false">
              <v:textbox inset="0,0,0,0">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5982720">
              <wp:simplePos x="0" y="0"/>
              <wp:positionH relativeFrom="page">
                <wp:posOffset>533654</wp:posOffset>
              </wp:positionH>
              <wp:positionV relativeFrom="page">
                <wp:posOffset>9740004</wp:posOffset>
              </wp:positionV>
              <wp:extent cx="3578860" cy="11430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3578860" cy="114300"/>
                      </a:xfrm>
                      <a:prstGeom prst="rect">
                        <a:avLst/>
                      </a:prstGeom>
                    </wps:spPr>
                    <wps:txbx>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wps:txbx>
                    <wps:bodyPr wrap="square" lIns="0" tIns="0" rIns="0" bIns="0" rtlCol="0">
                      <a:noAutofit/>
                    </wps:bodyPr>
                  </wps:wsp>
                </a:graphicData>
              </a:graphic>
            </wp:anchor>
          </w:drawing>
        </mc:Choice>
        <mc:Fallback>
          <w:pict>
            <v:shape style="position:absolute;margin-left:42.02pt;margin-top:766.929504pt;width:281.8pt;height:9pt;mso-position-horizontal-relative:page;mso-position-vertical-relative:page;z-index:-17333760" type="#_x0000_t202" id="docshape4" filled="false" stroked="false">
              <v:textbox inset="0,0,0,0">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v:textbox>
              <w10:wrap type="none"/>
            </v:shape>
          </w:pict>
        </mc:Fallback>
      </mc:AlternateContent>
    </w:r>
    <w:r>
      <w:rPr/>
      <mc:AlternateContent>
        <mc:Choice Requires="wps">
          <w:drawing>
            <wp:anchor distT="0" distB="0" distL="0" distR="0" allowOverlap="1" layoutInCell="1" locked="0" behindDoc="1" simplePos="0" relativeHeight="485983232">
              <wp:simplePos x="0" y="0"/>
              <wp:positionH relativeFrom="page">
                <wp:posOffset>6733003</wp:posOffset>
              </wp:positionH>
              <wp:positionV relativeFrom="page">
                <wp:posOffset>9740004</wp:posOffset>
              </wp:positionV>
              <wp:extent cx="202565" cy="11430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2279</w:t>
                          </w:r>
                        </w:p>
                      </w:txbxContent>
                    </wps:txbx>
                    <wps:bodyPr wrap="square" lIns="0" tIns="0" rIns="0" bIns="0" rtlCol="0">
                      <a:noAutofit/>
                    </wps:bodyPr>
                  </wps:wsp>
                </a:graphicData>
              </a:graphic>
            </wp:anchor>
          </w:drawing>
        </mc:Choice>
        <mc:Fallback>
          <w:pict>
            <v:shape style="position:absolute;margin-left:530.157776pt;margin-top:766.929504pt;width:15.95pt;height:9pt;mso-position-horizontal-relative:page;mso-position-vertical-relative:page;z-index:-17333248" type="#_x0000_t202" id="docshape5" filled="false" stroked="false">
              <v:textbox inset="0,0,0,0">
                <w:txbxContent>
                  <w:p>
                    <w:pPr>
                      <w:spacing w:line="155" w:lineRule="exact" w:before="0"/>
                      <w:ind w:left="20" w:right="0" w:firstLine="0"/>
                      <w:jc w:val="left"/>
                      <w:rPr>
                        <w:sz w:val="14"/>
                      </w:rPr>
                    </w:pPr>
                    <w:r>
                      <w:rPr>
                        <w:spacing w:val="-4"/>
                        <w:sz w:val="14"/>
                      </w:rPr>
                      <w:t>2279</w:t>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6001152">
              <wp:simplePos x="0" y="0"/>
              <wp:positionH relativeFrom="page">
                <wp:posOffset>533654</wp:posOffset>
              </wp:positionH>
              <wp:positionV relativeFrom="page">
                <wp:posOffset>9740004</wp:posOffset>
              </wp:positionV>
              <wp:extent cx="3578860" cy="114300"/>
              <wp:effectExtent l="0" t="0" r="0" b="0"/>
              <wp:wrapNone/>
              <wp:docPr id="394" name="Textbox 394"/>
              <wp:cNvGraphicFramePr>
                <a:graphicFrameLocks/>
              </wp:cNvGraphicFramePr>
              <a:graphic>
                <a:graphicData uri="http://schemas.microsoft.com/office/word/2010/wordprocessingShape">
                  <wps:wsp>
                    <wps:cNvPr id="394" name="Textbox 394"/>
                    <wps:cNvSpPr txBox="1"/>
                    <wps:spPr>
                      <a:xfrm>
                        <a:off x="0" y="0"/>
                        <a:ext cx="3578860" cy="114300"/>
                      </a:xfrm>
                      <a:prstGeom prst="rect">
                        <a:avLst/>
                      </a:prstGeom>
                    </wps:spPr>
                    <wps:txbx>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wps:txbx>
                    <wps:bodyPr wrap="square" lIns="0" tIns="0" rIns="0" bIns="0" rtlCol="0">
                      <a:noAutofit/>
                    </wps:bodyPr>
                  </wps:wsp>
                </a:graphicData>
              </a:graphic>
            </wp:anchor>
          </w:drawing>
        </mc:Choice>
        <mc:Fallback>
          <w:pict>
            <v:shape style="position:absolute;margin-left:42.02pt;margin-top:766.929504pt;width:281.8pt;height:9pt;mso-position-horizontal-relative:page;mso-position-vertical-relative:page;z-index:-17315328" type="#_x0000_t202" id="docshape205" filled="false" stroked="false">
              <v:textbox inset="0,0,0,0">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v:textbox>
              <w10:wrap type="none"/>
            </v:shape>
          </w:pict>
        </mc:Fallback>
      </mc:AlternateContent>
    </w:r>
    <w:r>
      <w:rPr/>
      <mc:AlternateContent>
        <mc:Choice Requires="wps">
          <w:drawing>
            <wp:anchor distT="0" distB="0" distL="0" distR="0" allowOverlap="1" layoutInCell="1" locked="0" behindDoc="1" simplePos="0" relativeHeight="486001664">
              <wp:simplePos x="0" y="0"/>
              <wp:positionH relativeFrom="page">
                <wp:posOffset>6733003</wp:posOffset>
              </wp:positionH>
              <wp:positionV relativeFrom="page">
                <wp:posOffset>9740004</wp:posOffset>
              </wp:positionV>
              <wp:extent cx="202565" cy="114300"/>
              <wp:effectExtent l="0" t="0" r="0" b="0"/>
              <wp:wrapNone/>
              <wp:docPr id="395" name="Textbox 395"/>
              <wp:cNvGraphicFramePr>
                <a:graphicFrameLocks/>
              </wp:cNvGraphicFramePr>
              <a:graphic>
                <a:graphicData uri="http://schemas.microsoft.com/office/word/2010/wordprocessingShape">
                  <wps:wsp>
                    <wps:cNvPr id="395" name="Textbox 395"/>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2297</w:t>
                          </w:r>
                        </w:p>
                      </w:txbxContent>
                    </wps:txbx>
                    <wps:bodyPr wrap="square" lIns="0" tIns="0" rIns="0" bIns="0" rtlCol="0">
                      <a:noAutofit/>
                    </wps:bodyPr>
                  </wps:wsp>
                </a:graphicData>
              </a:graphic>
            </wp:anchor>
          </w:drawing>
        </mc:Choice>
        <mc:Fallback>
          <w:pict>
            <v:shape style="position:absolute;margin-left:530.157776pt;margin-top:766.929504pt;width:15.95pt;height:9pt;mso-position-horizontal-relative:page;mso-position-vertical-relative:page;z-index:-17314816" type="#_x0000_t202" id="docshape206" filled="false" stroked="false">
              <v:textbox inset="0,0,0,0">
                <w:txbxContent>
                  <w:p>
                    <w:pPr>
                      <w:spacing w:line="155" w:lineRule="exact" w:before="0"/>
                      <w:ind w:left="20" w:right="0" w:firstLine="0"/>
                      <w:jc w:val="left"/>
                      <w:rPr>
                        <w:sz w:val="14"/>
                      </w:rPr>
                    </w:pPr>
                    <w:r>
                      <w:rPr>
                        <w:spacing w:val="-4"/>
                        <w:sz w:val="14"/>
                      </w:rPr>
                      <w:t>2297</w:t>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6002176">
              <wp:simplePos x="0" y="0"/>
              <wp:positionH relativeFrom="page">
                <wp:posOffset>533654</wp:posOffset>
              </wp:positionH>
              <wp:positionV relativeFrom="page">
                <wp:posOffset>9738480</wp:posOffset>
              </wp:positionV>
              <wp:extent cx="202565" cy="114300"/>
              <wp:effectExtent l="0" t="0" r="0" b="0"/>
              <wp:wrapNone/>
              <wp:docPr id="398" name="Textbox 398"/>
              <wp:cNvGraphicFramePr>
                <a:graphicFrameLocks/>
              </wp:cNvGraphicFramePr>
              <a:graphic>
                <a:graphicData uri="http://schemas.microsoft.com/office/word/2010/wordprocessingShape">
                  <wps:wsp>
                    <wps:cNvPr id="398" name="Textbox 398"/>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2298</w:t>
                          </w:r>
                        </w:p>
                      </w:txbxContent>
                    </wps:txbx>
                    <wps:bodyPr wrap="square" lIns="0" tIns="0" rIns="0" bIns="0" rtlCol="0">
                      <a:noAutofit/>
                    </wps:bodyPr>
                  </wps:wsp>
                </a:graphicData>
              </a:graphic>
            </wp:anchor>
          </w:drawing>
        </mc:Choice>
        <mc:Fallback>
          <w:pict>
            <v:shape style="position:absolute;margin-left:42.02pt;margin-top:766.809509pt;width:15.95pt;height:9pt;mso-position-horizontal-relative:page;mso-position-vertical-relative:page;z-index:-17314304" type="#_x0000_t202" id="docshape207" filled="false" stroked="false">
              <v:textbox inset="0,0,0,0">
                <w:txbxContent>
                  <w:p>
                    <w:pPr>
                      <w:spacing w:line="155" w:lineRule="exact" w:before="0"/>
                      <w:ind w:left="20" w:right="0" w:firstLine="0"/>
                      <w:jc w:val="left"/>
                      <w:rPr>
                        <w:sz w:val="14"/>
                      </w:rPr>
                    </w:pPr>
                    <w:r>
                      <w:rPr>
                        <w:spacing w:val="-4"/>
                        <w:sz w:val="14"/>
                      </w:rPr>
                      <w:t>2298</w:t>
                    </w:r>
                  </w:p>
                </w:txbxContent>
              </v:textbox>
              <w10:wrap type="none"/>
            </v:shape>
          </w:pict>
        </mc:Fallback>
      </mc:AlternateContent>
    </w:r>
    <w:r>
      <w:rPr/>
      <mc:AlternateContent>
        <mc:Choice Requires="wps">
          <w:drawing>
            <wp:anchor distT="0" distB="0" distL="0" distR="0" allowOverlap="1" layoutInCell="1" locked="0" behindDoc="1" simplePos="0" relativeHeight="486002688">
              <wp:simplePos x="0" y="0"/>
              <wp:positionH relativeFrom="page">
                <wp:posOffset>4211143</wp:posOffset>
              </wp:positionH>
              <wp:positionV relativeFrom="page">
                <wp:posOffset>9738480</wp:posOffset>
              </wp:positionV>
              <wp:extent cx="2724785" cy="114300"/>
              <wp:effectExtent l="0" t="0" r="0" b="0"/>
              <wp:wrapNone/>
              <wp:docPr id="399" name="Textbox 399"/>
              <wp:cNvGraphicFramePr>
                <a:graphicFrameLocks/>
              </wp:cNvGraphicFramePr>
              <a:graphic>
                <a:graphicData uri="http://schemas.microsoft.com/office/word/2010/wordprocessingShape">
                  <wps:wsp>
                    <wps:cNvPr id="399" name="Textbox 399"/>
                    <wps:cNvSpPr txBox="1"/>
                    <wps:spPr>
                      <a:xfrm>
                        <a:off x="0" y="0"/>
                        <a:ext cx="2724785" cy="114300"/>
                      </a:xfrm>
                      <a:prstGeom prst="rect">
                        <a:avLst/>
                      </a:prstGeom>
                    </wps:spPr>
                    <wps:txbx>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wps:txbx>
                    <wps:bodyPr wrap="square" lIns="0" tIns="0" rIns="0" bIns="0" rtlCol="0">
                      <a:noAutofit/>
                    </wps:bodyPr>
                  </wps:wsp>
                </a:graphicData>
              </a:graphic>
            </wp:anchor>
          </w:drawing>
        </mc:Choice>
        <mc:Fallback>
          <w:pict>
            <v:shape style="position:absolute;margin-left:331.58609pt;margin-top:766.809509pt;width:214.55pt;height:9pt;mso-position-horizontal-relative:page;mso-position-vertical-relative:page;z-index:-17313792" type="#_x0000_t202" id="docshape208" filled="false" stroked="false">
              <v:textbox inset="0,0,0,0">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6003200">
              <wp:simplePos x="0" y="0"/>
              <wp:positionH relativeFrom="page">
                <wp:posOffset>533654</wp:posOffset>
              </wp:positionH>
              <wp:positionV relativeFrom="page">
                <wp:posOffset>9740004</wp:posOffset>
              </wp:positionV>
              <wp:extent cx="3578860" cy="114300"/>
              <wp:effectExtent l="0" t="0" r="0" b="0"/>
              <wp:wrapNone/>
              <wp:docPr id="410" name="Textbox 410"/>
              <wp:cNvGraphicFramePr>
                <a:graphicFrameLocks/>
              </wp:cNvGraphicFramePr>
              <a:graphic>
                <a:graphicData uri="http://schemas.microsoft.com/office/word/2010/wordprocessingShape">
                  <wps:wsp>
                    <wps:cNvPr id="410" name="Textbox 410"/>
                    <wps:cNvSpPr txBox="1"/>
                    <wps:spPr>
                      <a:xfrm>
                        <a:off x="0" y="0"/>
                        <a:ext cx="3578860" cy="114300"/>
                      </a:xfrm>
                      <a:prstGeom prst="rect">
                        <a:avLst/>
                      </a:prstGeom>
                    </wps:spPr>
                    <wps:txbx>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wps:txbx>
                    <wps:bodyPr wrap="square" lIns="0" tIns="0" rIns="0" bIns="0" rtlCol="0">
                      <a:noAutofit/>
                    </wps:bodyPr>
                  </wps:wsp>
                </a:graphicData>
              </a:graphic>
            </wp:anchor>
          </w:drawing>
        </mc:Choice>
        <mc:Fallback>
          <w:pict>
            <v:shape style="position:absolute;margin-left:42.02pt;margin-top:766.929504pt;width:281.8pt;height:9pt;mso-position-horizontal-relative:page;mso-position-vertical-relative:page;z-index:-17313280" type="#_x0000_t202" id="docshape209" filled="false" stroked="false">
              <v:textbox inset="0,0,0,0">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v:textbox>
              <w10:wrap type="none"/>
            </v:shape>
          </w:pict>
        </mc:Fallback>
      </mc:AlternateContent>
    </w:r>
    <w:r>
      <w:rPr/>
      <mc:AlternateContent>
        <mc:Choice Requires="wps">
          <w:drawing>
            <wp:anchor distT="0" distB="0" distL="0" distR="0" allowOverlap="1" layoutInCell="1" locked="0" behindDoc="1" simplePos="0" relativeHeight="486003712">
              <wp:simplePos x="0" y="0"/>
              <wp:positionH relativeFrom="page">
                <wp:posOffset>6733003</wp:posOffset>
              </wp:positionH>
              <wp:positionV relativeFrom="page">
                <wp:posOffset>9740004</wp:posOffset>
              </wp:positionV>
              <wp:extent cx="202565" cy="114300"/>
              <wp:effectExtent l="0" t="0" r="0" b="0"/>
              <wp:wrapNone/>
              <wp:docPr id="411" name="Textbox 411"/>
              <wp:cNvGraphicFramePr>
                <a:graphicFrameLocks/>
              </wp:cNvGraphicFramePr>
              <a:graphic>
                <a:graphicData uri="http://schemas.microsoft.com/office/word/2010/wordprocessingShape">
                  <wps:wsp>
                    <wps:cNvPr id="411" name="Textbox 411"/>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2299</w:t>
                          </w:r>
                        </w:p>
                      </w:txbxContent>
                    </wps:txbx>
                    <wps:bodyPr wrap="square" lIns="0" tIns="0" rIns="0" bIns="0" rtlCol="0">
                      <a:noAutofit/>
                    </wps:bodyPr>
                  </wps:wsp>
                </a:graphicData>
              </a:graphic>
            </wp:anchor>
          </w:drawing>
        </mc:Choice>
        <mc:Fallback>
          <w:pict>
            <v:shape style="position:absolute;margin-left:530.157776pt;margin-top:766.929504pt;width:15.95pt;height:9pt;mso-position-horizontal-relative:page;mso-position-vertical-relative:page;z-index:-17312768" type="#_x0000_t202" id="docshape210" filled="false" stroked="false">
              <v:textbox inset="0,0,0,0">
                <w:txbxContent>
                  <w:p>
                    <w:pPr>
                      <w:spacing w:line="155" w:lineRule="exact" w:before="0"/>
                      <w:ind w:left="20" w:right="0" w:firstLine="0"/>
                      <w:jc w:val="left"/>
                      <w:rPr>
                        <w:sz w:val="14"/>
                      </w:rPr>
                    </w:pPr>
                    <w:r>
                      <w:rPr>
                        <w:spacing w:val="-4"/>
                        <w:sz w:val="14"/>
                      </w:rPr>
                      <w:t>2299</w:t>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6004224">
              <wp:simplePos x="0" y="0"/>
              <wp:positionH relativeFrom="page">
                <wp:posOffset>533654</wp:posOffset>
              </wp:positionH>
              <wp:positionV relativeFrom="page">
                <wp:posOffset>9738480</wp:posOffset>
              </wp:positionV>
              <wp:extent cx="202565" cy="114300"/>
              <wp:effectExtent l="0" t="0" r="0" b="0"/>
              <wp:wrapNone/>
              <wp:docPr id="450" name="Textbox 450"/>
              <wp:cNvGraphicFramePr>
                <a:graphicFrameLocks/>
              </wp:cNvGraphicFramePr>
              <a:graphic>
                <a:graphicData uri="http://schemas.microsoft.com/office/word/2010/wordprocessingShape">
                  <wps:wsp>
                    <wps:cNvPr id="450" name="Textbox 450"/>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2300</w:t>
                          </w:r>
                        </w:p>
                      </w:txbxContent>
                    </wps:txbx>
                    <wps:bodyPr wrap="square" lIns="0" tIns="0" rIns="0" bIns="0" rtlCol="0">
                      <a:noAutofit/>
                    </wps:bodyPr>
                  </wps:wsp>
                </a:graphicData>
              </a:graphic>
            </wp:anchor>
          </w:drawing>
        </mc:Choice>
        <mc:Fallback>
          <w:pict>
            <v:shape style="position:absolute;margin-left:42.02pt;margin-top:766.809509pt;width:15.95pt;height:9pt;mso-position-horizontal-relative:page;mso-position-vertical-relative:page;z-index:-17312256" type="#_x0000_t202" id="docshape215" filled="false" stroked="false">
              <v:textbox inset="0,0,0,0">
                <w:txbxContent>
                  <w:p>
                    <w:pPr>
                      <w:spacing w:line="155" w:lineRule="exact" w:before="0"/>
                      <w:ind w:left="20" w:right="0" w:firstLine="0"/>
                      <w:jc w:val="left"/>
                      <w:rPr>
                        <w:sz w:val="14"/>
                      </w:rPr>
                    </w:pPr>
                    <w:r>
                      <w:rPr>
                        <w:spacing w:val="-4"/>
                        <w:sz w:val="14"/>
                      </w:rPr>
                      <w:t>2300</w:t>
                    </w:r>
                  </w:p>
                </w:txbxContent>
              </v:textbox>
              <w10:wrap type="none"/>
            </v:shape>
          </w:pict>
        </mc:Fallback>
      </mc:AlternateContent>
    </w:r>
    <w:r>
      <w:rPr/>
      <mc:AlternateContent>
        <mc:Choice Requires="wps">
          <w:drawing>
            <wp:anchor distT="0" distB="0" distL="0" distR="0" allowOverlap="1" layoutInCell="1" locked="0" behindDoc="1" simplePos="0" relativeHeight="486004736">
              <wp:simplePos x="0" y="0"/>
              <wp:positionH relativeFrom="page">
                <wp:posOffset>4211143</wp:posOffset>
              </wp:positionH>
              <wp:positionV relativeFrom="page">
                <wp:posOffset>9738480</wp:posOffset>
              </wp:positionV>
              <wp:extent cx="2724785" cy="114300"/>
              <wp:effectExtent l="0" t="0" r="0" b="0"/>
              <wp:wrapNone/>
              <wp:docPr id="451" name="Textbox 451"/>
              <wp:cNvGraphicFramePr>
                <a:graphicFrameLocks/>
              </wp:cNvGraphicFramePr>
              <a:graphic>
                <a:graphicData uri="http://schemas.microsoft.com/office/word/2010/wordprocessingShape">
                  <wps:wsp>
                    <wps:cNvPr id="451" name="Textbox 451"/>
                    <wps:cNvSpPr txBox="1"/>
                    <wps:spPr>
                      <a:xfrm>
                        <a:off x="0" y="0"/>
                        <a:ext cx="2724785" cy="114300"/>
                      </a:xfrm>
                      <a:prstGeom prst="rect">
                        <a:avLst/>
                      </a:prstGeom>
                    </wps:spPr>
                    <wps:txbx>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wps:txbx>
                    <wps:bodyPr wrap="square" lIns="0" tIns="0" rIns="0" bIns="0" rtlCol="0">
                      <a:noAutofit/>
                    </wps:bodyPr>
                  </wps:wsp>
                </a:graphicData>
              </a:graphic>
            </wp:anchor>
          </w:drawing>
        </mc:Choice>
        <mc:Fallback>
          <w:pict>
            <v:shape style="position:absolute;margin-left:331.58609pt;margin-top:766.809509pt;width:214.55pt;height:9pt;mso-position-horizontal-relative:page;mso-position-vertical-relative:page;z-index:-17311744" type="#_x0000_t202" id="docshape216" filled="false" stroked="false">
              <v:textbox inset="0,0,0,0">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6005248">
              <wp:simplePos x="0" y="0"/>
              <wp:positionH relativeFrom="page">
                <wp:posOffset>533654</wp:posOffset>
              </wp:positionH>
              <wp:positionV relativeFrom="page">
                <wp:posOffset>9740004</wp:posOffset>
              </wp:positionV>
              <wp:extent cx="3578860" cy="114300"/>
              <wp:effectExtent l="0" t="0" r="0" b="0"/>
              <wp:wrapNone/>
              <wp:docPr id="470" name="Textbox 470"/>
              <wp:cNvGraphicFramePr>
                <a:graphicFrameLocks/>
              </wp:cNvGraphicFramePr>
              <a:graphic>
                <a:graphicData uri="http://schemas.microsoft.com/office/word/2010/wordprocessingShape">
                  <wps:wsp>
                    <wps:cNvPr id="470" name="Textbox 470"/>
                    <wps:cNvSpPr txBox="1"/>
                    <wps:spPr>
                      <a:xfrm>
                        <a:off x="0" y="0"/>
                        <a:ext cx="3578860" cy="114300"/>
                      </a:xfrm>
                      <a:prstGeom prst="rect">
                        <a:avLst/>
                      </a:prstGeom>
                    </wps:spPr>
                    <wps:txbx>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wps:txbx>
                    <wps:bodyPr wrap="square" lIns="0" tIns="0" rIns="0" bIns="0" rtlCol="0">
                      <a:noAutofit/>
                    </wps:bodyPr>
                  </wps:wsp>
                </a:graphicData>
              </a:graphic>
            </wp:anchor>
          </w:drawing>
        </mc:Choice>
        <mc:Fallback>
          <w:pict>
            <v:shape style="position:absolute;margin-left:42.02pt;margin-top:766.929504pt;width:281.8pt;height:9pt;mso-position-horizontal-relative:page;mso-position-vertical-relative:page;z-index:-17311232" type="#_x0000_t202" id="docshape217" filled="false" stroked="false">
              <v:textbox inset="0,0,0,0">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v:textbox>
              <w10:wrap type="none"/>
            </v:shape>
          </w:pict>
        </mc:Fallback>
      </mc:AlternateContent>
    </w:r>
    <w:r>
      <w:rPr/>
      <mc:AlternateContent>
        <mc:Choice Requires="wps">
          <w:drawing>
            <wp:anchor distT="0" distB="0" distL="0" distR="0" allowOverlap="1" layoutInCell="1" locked="0" behindDoc="1" simplePos="0" relativeHeight="486005760">
              <wp:simplePos x="0" y="0"/>
              <wp:positionH relativeFrom="page">
                <wp:posOffset>6733003</wp:posOffset>
              </wp:positionH>
              <wp:positionV relativeFrom="page">
                <wp:posOffset>9740004</wp:posOffset>
              </wp:positionV>
              <wp:extent cx="202565" cy="114300"/>
              <wp:effectExtent l="0" t="0" r="0" b="0"/>
              <wp:wrapNone/>
              <wp:docPr id="471" name="Textbox 471"/>
              <wp:cNvGraphicFramePr>
                <a:graphicFrameLocks/>
              </wp:cNvGraphicFramePr>
              <a:graphic>
                <a:graphicData uri="http://schemas.microsoft.com/office/word/2010/wordprocessingShape">
                  <wps:wsp>
                    <wps:cNvPr id="471" name="Textbox 471"/>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2301</w:t>
                          </w:r>
                        </w:p>
                      </w:txbxContent>
                    </wps:txbx>
                    <wps:bodyPr wrap="square" lIns="0" tIns="0" rIns="0" bIns="0" rtlCol="0">
                      <a:noAutofit/>
                    </wps:bodyPr>
                  </wps:wsp>
                </a:graphicData>
              </a:graphic>
            </wp:anchor>
          </w:drawing>
        </mc:Choice>
        <mc:Fallback>
          <w:pict>
            <v:shape style="position:absolute;margin-left:530.157776pt;margin-top:766.929504pt;width:15.95pt;height:9pt;mso-position-horizontal-relative:page;mso-position-vertical-relative:page;z-index:-17310720" type="#_x0000_t202" id="docshape218" filled="false" stroked="false">
              <v:textbox inset="0,0,0,0">
                <w:txbxContent>
                  <w:p>
                    <w:pPr>
                      <w:spacing w:line="155" w:lineRule="exact" w:before="0"/>
                      <w:ind w:left="20" w:right="0" w:firstLine="0"/>
                      <w:jc w:val="left"/>
                      <w:rPr>
                        <w:sz w:val="14"/>
                      </w:rPr>
                    </w:pPr>
                    <w:r>
                      <w:rPr>
                        <w:spacing w:val="-4"/>
                        <w:sz w:val="14"/>
                      </w:rPr>
                      <w:t>2301</w:t>
                    </w: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6006272">
              <wp:simplePos x="0" y="0"/>
              <wp:positionH relativeFrom="page">
                <wp:posOffset>533654</wp:posOffset>
              </wp:positionH>
              <wp:positionV relativeFrom="page">
                <wp:posOffset>9738480</wp:posOffset>
              </wp:positionV>
              <wp:extent cx="202565" cy="114300"/>
              <wp:effectExtent l="0" t="0" r="0" b="0"/>
              <wp:wrapNone/>
              <wp:docPr id="503" name="Textbox 503"/>
              <wp:cNvGraphicFramePr>
                <a:graphicFrameLocks/>
              </wp:cNvGraphicFramePr>
              <a:graphic>
                <a:graphicData uri="http://schemas.microsoft.com/office/word/2010/wordprocessingShape">
                  <wps:wsp>
                    <wps:cNvPr id="503" name="Textbox 503"/>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2302</w:t>
                          </w:r>
                        </w:p>
                      </w:txbxContent>
                    </wps:txbx>
                    <wps:bodyPr wrap="square" lIns="0" tIns="0" rIns="0" bIns="0" rtlCol="0">
                      <a:noAutofit/>
                    </wps:bodyPr>
                  </wps:wsp>
                </a:graphicData>
              </a:graphic>
            </wp:anchor>
          </w:drawing>
        </mc:Choice>
        <mc:Fallback>
          <w:pict>
            <v:shape style="position:absolute;margin-left:42.02pt;margin-top:766.809509pt;width:15.95pt;height:9pt;mso-position-horizontal-relative:page;mso-position-vertical-relative:page;z-index:-17310208" type="#_x0000_t202" id="docshape222" filled="false" stroked="false">
              <v:textbox inset="0,0,0,0">
                <w:txbxContent>
                  <w:p>
                    <w:pPr>
                      <w:spacing w:line="155" w:lineRule="exact" w:before="0"/>
                      <w:ind w:left="20" w:right="0" w:firstLine="0"/>
                      <w:jc w:val="left"/>
                      <w:rPr>
                        <w:sz w:val="14"/>
                      </w:rPr>
                    </w:pPr>
                    <w:r>
                      <w:rPr>
                        <w:spacing w:val="-4"/>
                        <w:sz w:val="14"/>
                      </w:rPr>
                      <w:t>2302</w:t>
                    </w:r>
                  </w:p>
                </w:txbxContent>
              </v:textbox>
              <w10:wrap type="none"/>
            </v:shape>
          </w:pict>
        </mc:Fallback>
      </mc:AlternateContent>
    </w:r>
    <w:r>
      <w:rPr/>
      <mc:AlternateContent>
        <mc:Choice Requires="wps">
          <w:drawing>
            <wp:anchor distT="0" distB="0" distL="0" distR="0" allowOverlap="1" layoutInCell="1" locked="0" behindDoc="1" simplePos="0" relativeHeight="486006784">
              <wp:simplePos x="0" y="0"/>
              <wp:positionH relativeFrom="page">
                <wp:posOffset>4211143</wp:posOffset>
              </wp:positionH>
              <wp:positionV relativeFrom="page">
                <wp:posOffset>9738480</wp:posOffset>
              </wp:positionV>
              <wp:extent cx="2724785" cy="114300"/>
              <wp:effectExtent l="0" t="0" r="0" b="0"/>
              <wp:wrapNone/>
              <wp:docPr id="504" name="Textbox 504"/>
              <wp:cNvGraphicFramePr>
                <a:graphicFrameLocks/>
              </wp:cNvGraphicFramePr>
              <a:graphic>
                <a:graphicData uri="http://schemas.microsoft.com/office/word/2010/wordprocessingShape">
                  <wps:wsp>
                    <wps:cNvPr id="504" name="Textbox 504"/>
                    <wps:cNvSpPr txBox="1"/>
                    <wps:spPr>
                      <a:xfrm>
                        <a:off x="0" y="0"/>
                        <a:ext cx="2724785" cy="114300"/>
                      </a:xfrm>
                      <a:prstGeom prst="rect">
                        <a:avLst/>
                      </a:prstGeom>
                    </wps:spPr>
                    <wps:txbx>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wps:txbx>
                    <wps:bodyPr wrap="square" lIns="0" tIns="0" rIns="0" bIns="0" rtlCol="0">
                      <a:noAutofit/>
                    </wps:bodyPr>
                  </wps:wsp>
                </a:graphicData>
              </a:graphic>
            </wp:anchor>
          </w:drawing>
        </mc:Choice>
        <mc:Fallback>
          <w:pict>
            <v:shape style="position:absolute;margin-left:331.58609pt;margin-top:766.809509pt;width:214.55pt;height:9pt;mso-position-horizontal-relative:page;mso-position-vertical-relative:page;z-index:-17309696" type="#_x0000_t202" id="docshape223" filled="false" stroked="false">
              <v:textbox inset="0,0,0,0">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6007296">
              <wp:simplePos x="0" y="0"/>
              <wp:positionH relativeFrom="page">
                <wp:posOffset>533654</wp:posOffset>
              </wp:positionH>
              <wp:positionV relativeFrom="page">
                <wp:posOffset>9740004</wp:posOffset>
              </wp:positionV>
              <wp:extent cx="3578860" cy="114300"/>
              <wp:effectExtent l="0" t="0" r="0" b="0"/>
              <wp:wrapNone/>
              <wp:docPr id="506" name="Textbox 506"/>
              <wp:cNvGraphicFramePr>
                <a:graphicFrameLocks/>
              </wp:cNvGraphicFramePr>
              <a:graphic>
                <a:graphicData uri="http://schemas.microsoft.com/office/word/2010/wordprocessingShape">
                  <wps:wsp>
                    <wps:cNvPr id="506" name="Textbox 506"/>
                    <wps:cNvSpPr txBox="1"/>
                    <wps:spPr>
                      <a:xfrm>
                        <a:off x="0" y="0"/>
                        <a:ext cx="3578860" cy="114300"/>
                      </a:xfrm>
                      <a:prstGeom prst="rect">
                        <a:avLst/>
                      </a:prstGeom>
                    </wps:spPr>
                    <wps:txbx>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wps:txbx>
                    <wps:bodyPr wrap="square" lIns="0" tIns="0" rIns="0" bIns="0" rtlCol="0">
                      <a:noAutofit/>
                    </wps:bodyPr>
                  </wps:wsp>
                </a:graphicData>
              </a:graphic>
            </wp:anchor>
          </w:drawing>
        </mc:Choice>
        <mc:Fallback>
          <w:pict>
            <v:shape style="position:absolute;margin-left:42.02pt;margin-top:766.929504pt;width:281.8pt;height:9pt;mso-position-horizontal-relative:page;mso-position-vertical-relative:page;z-index:-17309184" type="#_x0000_t202" id="docshape224" filled="false" stroked="false">
              <v:textbox inset="0,0,0,0">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v:textbox>
              <w10:wrap type="none"/>
            </v:shape>
          </w:pict>
        </mc:Fallback>
      </mc:AlternateContent>
    </w:r>
    <w:r>
      <w:rPr/>
      <mc:AlternateContent>
        <mc:Choice Requires="wps">
          <w:drawing>
            <wp:anchor distT="0" distB="0" distL="0" distR="0" allowOverlap="1" layoutInCell="1" locked="0" behindDoc="1" simplePos="0" relativeHeight="486007808">
              <wp:simplePos x="0" y="0"/>
              <wp:positionH relativeFrom="page">
                <wp:posOffset>6733003</wp:posOffset>
              </wp:positionH>
              <wp:positionV relativeFrom="page">
                <wp:posOffset>9740004</wp:posOffset>
              </wp:positionV>
              <wp:extent cx="202565" cy="114300"/>
              <wp:effectExtent l="0" t="0" r="0" b="0"/>
              <wp:wrapNone/>
              <wp:docPr id="507" name="Textbox 507"/>
              <wp:cNvGraphicFramePr>
                <a:graphicFrameLocks/>
              </wp:cNvGraphicFramePr>
              <a:graphic>
                <a:graphicData uri="http://schemas.microsoft.com/office/word/2010/wordprocessingShape">
                  <wps:wsp>
                    <wps:cNvPr id="507" name="Textbox 507"/>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2303</w:t>
                          </w:r>
                        </w:p>
                      </w:txbxContent>
                    </wps:txbx>
                    <wps:bodyPr wrap="square" lIns="0" tIns="0" rIns="0" bIns="0" rtlCol="0">
                      <a:noAutofit/>
                    </wps:bodyPr>
                  </wps:wsp>
                </a:graphicData>
              </a:graphic>
            </wp:anchor>
          </w:drawing>
        </mc:Choice>
        <mc:Fallback>
          <w:pict>
            <v:shape style="position:absolute;margin-left:530.157776pt;margin-top:766.929504pt;width:15.95pt;height:9pt;mso-position-horizontal-relative:page;mso-position-vertical-relative:page;z-index:-17308672" type="#_x0000_t202" id="docshape225" filled="false" stroked="false">
              <v:textbox inset="0,0,0,0">
                <w:txbxContent>
                  <w:p>
                    <w:pPr>
                      <w:spacing w:line="155" w:lineRule="exact" w:before="0"/>
                      <w:ind w:left="20" w:right="0" w:firstLine="0"/>
                      <w:jc w:val="left"/>
                      <w:rPr>
                        <w:sz w:val="14"/>
                      </w:rPr>
                    </w:pPr>
                    <w:r>
                      <w:rPr>
                        <w:spacing w:val="-4"/>
                        <w:sz w:val="14"/>
                      </w:rPr>
                      <w:t>2303</w:t>
                    </w: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6008320">
              <wp:simplePos x="0" y="0"/>
              <wp:positionH relativeFrom="page">
                <wp:posOffset>533654</wp:posOffset>
              </wp:positionH>
              <wp:positionV relativeFrom="page">
                <wp:posOffset>9738480</wp:posOffset>
              </wp:positionV>
              <wp:extent cx="202565" cy="114300"/>
              <wp:effectExtent l="0" t="0" r="0" b="0"/>
              <wp:wrapNone/>
              <wp:docPr id="596" name="Textbox 596"/>
              <wp:cNvGraphicFramePr>
                <a:graphicFrameLocks/>
              </wp:cNvGraphicFramePr>
              <a:graphic>
                <a:graphicData uri="http://schemas.microsoft.com/office/word/2010/wordprocessingShape">
                  <wps:wsp>
                    <wps:cNvPr id="596" name="Textbox 596"/>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2304</w:t>
                          </w:r>
                        </w:p>
                      </w:txbxContent>
                    </wps:txbx>
                    <wps:bodyPr wrap="square" lIns="0" tIns="0" rIns="0" bIns="0" rtlCol="0">
                      <a:noAutofit/>
                    </wps:bodyPr>
                  </wps:wsp>
                </a:graphicData>
              </a:graphic>
            </wp:anchor>
          </w:drawing>
        </mc:Choice>
        <mc:Fallback>
          <w:pict>
            <v:shape style="position:absolute;margin-left:42.02pt;margin-top:766.809509pt;width:15.95pt;height:9pt;mso-position-horizontal-relative:page;mso-position-vertical-relative:page;z-index:-17308160" type="#_x0000_t202" id="docshape270" filled="false" stroked="false">
              <v:textbox inset="0,0,0,0">
                <w:txbxContent>
                  <w:p>
                    <w:pPr>
                      <w:spacing w:line="155" w:lineRule="exact" w:before="0"/>
                      <w:ind w:left="20" w:right="0" w:firstLine="0"/>
                      <w:jc w:val="left"/>
                      <w:rPr>
                        <w:sz w:val="14"/>
                      </w:rPr>
                    </w:pPr>
                    <w:r>
                      <w:rPr>
                        <w:spacing w:val="-4"/>
                        <w:sz w:val="14"/>
                      </w:rPr>
                      <w:t>2304</w:t>
                    </w:r>
                  </w:p>
                </w:txbxContent>
              </v:textbox>
              <w10:wrap type="none"/>
            </v:shape>
          </w:pict>
        </mc:Fallback>
      </mc:AlternateContent>
    </w:r>
    <w:r>
      <w:rPr/>
      <mc:AlternateContent>
        <mc:Choice Requires="wps">
          <w:drawing>
            <wp:anchor distT="0" distB="0" distL="0" distR="0" allowOverlap="1" layoutInCell="1" locked="0" behindDoc="1" simplePos="0" relativeHeight="486008832">
              <wp:simplePos x="0" y="0"/>
              <wp:positionH relativeFrom="page">
                <wp:posOffset>4211143</wp:posOffset>
              </wp:positionH>
              <wp:positionV relativeFrom="page">
                <wp:posOffset>9738480</wp:posOffset>
              </wp:positionV>
              <wp:extent cx="2724785" cy="114300"/>
              <wp:effectExtent l="0" t="0" r="0" b="0"/>
              <wp:wrapNone/>
              <wp:docPr id="597" name="Textbox 597"/>
              <wp:cNvGraphicFramePr>
                <a:graphicFrameLocks/>
              </wp:cNvGraphicFramePr>
              <a:graphic>
                <a:graphicData uri="http://schemas.microsoft.com/office/word/2010/wordprocessingShape">
                  <wps:wsp>
                    <wps:cNvPr id="597" name="Textbox 597"/>
                    <wps:cNvSpPr txBox="1"/>
                    <wps:spPr>
                      <a:xfrm>
                        <a:off x="0" y="0"/>
                        <a:ext cx="2724785" cy="114300"/>
                      </a:xfrm>
                      <a:prstGeom prst="rect">
                        <a:avLst/>
                      </a:prstGeom>
                    </wps:spPr>
                    <wps:txbx>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wps:txbx>
                    <wps:bodyPr wrap="square" lIns="0" tIns="0" rIns="0" bIns="0" rtlCol="0">
                      <a:noAutofit/>
                    </wps:bodyPr>
                  </wps:wsp>
                </a:graphicData>
              </a:graphic>
            </wp:anchor>
          </w:drawing>
        </mc:Choice>
        <mc:Fallback>
          <w:pict>
            <v:shape style="position:absolute;margin-left:331.58609pt;margin-top:766.809509pt;width:214.55pt;height:9pt;mso-position-horizontal-relative:page;mso-position-vertical-relative:page;z-index:-17307648" type="#_x0000_t202" id="docshape271" filled="false" stroked="false">
              <v:textbox inset="0,0,0,0">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6009344">
              <wp:simplePos x="0" y="0"/>
              <wp:positionH relativeFrom="page">
                <wp:posOffset>533654</wp:posOffset>
              </wp:positionH>
              <wp:positionV relativeFrom="page">
                <wp:posOffset>9740004</wp:posOffset>
              </wp:positionV>
              <wp:extent cx="3578860" cy="114300"/>
              <wp:effectExtent l="0" t="0" r="0" b="0"/>
              <wp:wrapNone/>
              <wp:docPr id="608" name="Textbox 608"/>
              <wp:cNvGraphicFramePr>
                <a:graphicFrameLocks/>
              </wp:cNvGraphicFramePr>
              <a:graphic>
                <a:graphicData uri="http://schemas.microsoft.com/office/word/2010/wordprocessingShape">
                  <wps:wsp>
                    <wps:cNvPr id="608" name="Textbox 608"/>
                    <wps:cNvSpPr txBox="1"/>
                    <wps:spPr>
                      <a:xfrm>
                        <a:off x="0" y="0"/>
                        <a:ext cx="3578860" cy="114300"/>
                      </a:xfrm>
                      <a:prstGeom prst="rect">
                        <a:avLst/>
                      </a:prstGeom>
                    </wps:spPr>
                    <wps:txbx>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wps:txbx>
                    <wps:bodyPr wrap="square" lIns="0" tIns="0" rIns="0" bIns="0" rtlCol="0">
                      <a:noAutofit/>
                    </wps:bodyPr>
                  </wps:wsp>
                </a:graphicData>
              </a:graphic>
            </wp:anchor>
          </w:drawing>
        </mc:Choice>
        <mc:Fallback>
          <w:pict>
            <v:shape style="position:absolute;margin-left:42.02pt;margin-top:766.929504pt;width:281.8pt;height:9pt;mso-position-horizontal-relative:page;mso-position-vertical-relative:page;z-index:-17307136" type="#_x0000_t202" id="docshape272" filled="false" stroked="false">
              <v:textbox inset="0,0,0,0">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v:textbox>
              <w10:wrap type="none"/>
            </v:shape>
          </w:pict>
        </mc:Fallback>
      </mc:AlternateContent>
    </w:r>
    <w:r>
      <w:rPr/>
      <mc:AlternateContent>
        <mc:Choice Requires="wps">
          <w:drawing>
            <wp:anchor distT="0" distB="0" distL="0" distR="0" allowOverlap="1" layoutInCell="1" locked="0" behindDoc="1" simplePos="0" relativeHeight="486009856">
              <wp:simplePos x="0" y="0"/>
              <wp:positionH relativeFrom="page">
                <wp:posOffset>6733003</wp:posOffset>
              </wp:positionH>
              <wp:positionV relativeFrom="page">
                <wp:posOffset>9740004</wp:posOffset>
              </wp:positionV>
              <wp:extent cx="202565" cy="114300"/>
              <wp:effectExtent l="0" t="0" r="0" b="0"/>
              <wp:wrapNone/>
              <wp:docPr id="609" name="Textbox 609"/>
              <wp:cNvGraphicFramePr>
                <a:graphicFrameLocks/>
              </wp:cNvGraphicFramePr>
              <a:graphic>
                <a:graphicData uri="http://schemas.microsoft.com/office/word/2010/wordprocessingShape">
                  <wps:wsp>
                    <wps:cNvPr id="609" name="Textbox 609"/>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2305</w:t>
                          </w:r>
                        </w:p>
                      </w:txbxContent>
                    </wps:txbx>
                    <wps:bodyPr wrap="square" lIns="0" tIns="0" rIns="0" bIns="0" rtlCol="0">
                      <a:noAutofit/>
                    </wps:bodyPr>
                  </wps:wsp>
                </a:graphicData>
              </a:graphic>
            </wp:anchor>
          </w:drawing>
        </mc:Choice>
        <mc:Fallback>
          <w:pict>
            <v:shape style="position:absolute;margin-left:530.157776pt;margin-top:766.929504pt;width:15.95pt;height:9pt;mso-position-horizontal-relative:page;mso-position-vertical-relative:page;z-index:-17306624" type="#_x0000_t202" id="docshape273" filled="false" stroked="false">
              <v:textbox inset="0,0,0,0">
                <w:txbxContent>
                  <w:p>
                    <w:pPr>
                      <w:spacing w:line="155" w:lineRule="exact" w:before="0"/>
                      <w:ind w:left="20" w:right="0" w:firstLine="0"/>
                      <w:jc w:val="left"/>
                      <w:rPr>
                        <w:sz w:val="14"/>
                      </w:rPr>
                    </w:pPr>
                    <w:r>
                      <w:rPr>
                        <w:spacing w:val="-4"/>
                        <w:sz w:val="14"/>
                      </w:rPr>
                      <w:t>2305</w:t>
                    </w: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6010368">
              <wp:simplePos x="0" y="0"/>
              <wp:positionH relativeFrom="page">
                <wp:posOffset>533654</wp:posOffset>
              </wp:positionH>
              <wp:positionV relativeFrom="page">
                <wp:posOffset>9738480</wp:posOffset>
              </wp:positionV>
              <wp:extent cx="202565" cy="114300"/>
              <wp:effectExtent l="0" t="0" r="0" b="0"/>
              <wp:wrapNone/>
              <wp:docPr id="613" name="Textbox 613"/>
              <wp:cNvGraphicFramePr>
                <a:graphicFrameLocks/>
              </wp:cNvGraphicFramePr>
              <a:graphic>
                <a:graphicData uri="http://schemas.microsoft.com/office/word/2010/wordprocessingShape">
                  <wps:wsp>
                    <wps:cNvPr id="613" name="Textbox 613"/>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2306</w:t>
                          </w:r>
                        </w:p>
                      </w:txbxContent>
                    </wps:txbx>
                    <wps:bodyPr wrap="square" lIns="0" tIns="0" rIns="0" bIns="0" rtlCol="0">
                      <a:noAutofit/>
                    </wps:bodyPr>
                  </wps:wsp>
                </a:graphicData>
              </a:graphic>
            </wp:anchor>
          </w:drawing>
        </mc:Choice>
        <mc:Fallback>
          <w:pict>
            <v:shape style="position:absolute;margin-left:42.02pt;margin-top:766.809509pt;width:15.95pt;height:9pt;mso-position-horizontal-relative:page;mso-position-vertical-relative:page;z-index:-17306112" type="#_x0000_t202" id="docshape274" filled="false" stroked="false">
              <v:textbox inset="0,0,0,0">
                <w:txbxContent>
                  <w:p>
                    <w:pPr>
                      <w:spacing w:line="155" w:lineRule="exact" w:before="0"/>
                      <w:ind w:left="20" w:right="0" w:firstLine="0"/>
                      <w:jc w:val="left"/>
                      <w:rPr>
                        <w:sz w:val="14"/>
                      </w:rPr>
                    </w:pPr>
                    <w:r>
                      <w:rPr>
                        <w:spacing w:val="-4"/>
                        <w:sz w:val="14"/>
                      </w:rPr>
                      <w:t>2306</w:t>
                    </w:r>
                  </w:p>
                </w:txbxContent>
              </v:textbox>
              <w10:wrap type="none"/>
            </v:shape>
          </w:pict>
        </mc:Fallback>
      </mc:AlternateContent>
    </w:r>
    <w:r>
      <w:rPr/>
      <mc:AlternateContent>
        <mc:Choice Requires="wps">
          <w:drawing>
            <wp:anchor distT="0" distB="0" distL="0" distR="0" allowOverlap="1" layoutInCell="1" locked="0" behindDoc="1" simplePos="0" relativeHeight="486010880">
              <wp:simplePos x="0" y="0"/>
              <wp:positionH relativeFrom="page">
                <wp:posOffset>4211143</wp:posOffset>
              </wp:positionH>
              <wp:positionV relativeFrom="page">
                <wp:posOffset>9738480</wp:posOffset>
              </wp:positionV>
              <wp:extent cx="2724785" cy="114300"/>
              <wp:effectExtent l="0" t="0" r="0" b="0"/>
              <wp:wrapNone/>
              <wp:docPr id="614" name="Textbox 614"/>
              <wp:cNvGraphicFramePr>
                <a:graphicFrameLocks/>
              </wp:cNvGraphicFramePr>
              <a:graphic>
                <a:graphicData uri="http://schemas.microsoft.com/office/word/2010/wordprocessingShape">
                  <wps:wsp>
                    <wps:cNvPr id="614" name="Textbox 614"/>
                    <wps:cNvSpPr txBox="1"/>
                    <wps:spPr>
                      <a:xfrm>
                        <a:off x="0" y="0"/>
                        <a:ext cx="2724785" cy="114300"/>
                      </a:xfrm>
                      <a:prstGeom prst="rect">
                        <a:avLst/>
                      </a:prstGeom>
                    </wps:spPr>
                    <wps:txbx>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wps:txbx>
                    <wps:bodyPr wrap="square" lIns="0" tIns="0" rIns="0" bIns="0" rtlCol="0">
                      <a:noAutofit/>
                    </wps:bodyPr>
                  </wps:wsp>
                </a:graphicData>
              </a:graphic>
            </wp:anchor>
          </w:drawing>
        </mc:Choice>
        <mc:Fallback>
          <w:pict>
            <v:shape style="position:absolute;margin-left:331.58609pt;margin-top:766.809509pt;width:214.55pt;height:9pt;mso-position-horizontal-relative:page;mso-position-vertical-relative:page;z-index:-17305600" type="#_x0000_t202" id="docshape275" filled="false" stroked="false">
              <v:textbox inset="0,0,0,0">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5983744">
              <wp:simplePos x="0" y="0"/>
              <wp:positionH relativeFrom="page">
                <wp:posOffset>533654</wp:posOffset>
              </wp:positionH>
              <wp:positionV relativeFrom="page">
                <wp:posOffset>9738480</wp:posOffset>
              </wp:positionV>
              <wp:extent cx="202565" cy="11430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2280</w:t>
                          </w:r>
                        </w:p>
                      </w:txbxContent>
                    </wps:txbx>
                    <wps:bodyPr wrap="square" lIns="0" tIns="0" rIns="0" bIns="0" rtlCol="0">
                      <a:noAutofit/>
                    </wps:bodyPr>
                  </wps:wsp>
                </a:graphicData>
              </a:graphic>
            </wp:anchor>
          </w:drawing>
        </mc:Choice>
        <mc:Fallback>
          <w:pict>
            <v:shape style="position:absolute;margin-left:42.02pt;margin-top:766.809509pt;width:15.95pt;height:9pt;mso-position-horizontal-relative:page;mso-position-vertical-relative:page;z-index:-17332736" type="#_x0000_t202" id="docshape6" filled="false" stroked="false">
              <v:textbox inset="0,0,0,0">
                <w:txbxContent>
                  <w:p>
                    <w:pPr>
                      <w:spacing w:line="155" w:lineRule="exact" w:before="0"/>
                      <w:ind w:left="20" w:right="0" w:firstLine="0"/>
                      <w:jc w:val="left"/>
                      <w:rPr>
                        <w:sz w:val="14"/>
                      </w:rPr>
                    </w:pPr>
                    <w:r>
                      <w:rPr>
                        <w:spacing w:val="-4"/>
                        <w:sz w:val="14"/>
                      </w:rPr>
                      <w:t>2280</w:t>
                    </w:r>
                  </w:p>
                </w:txbxContent>
              </v:textbox>
              <w10:wrap type="none"/>
            </v:shape>
          </w:pict>
        </mc:Fallback>
      </mc:AlternateContent>
    </w:r>
    <w:r>
      <w:rPr/>
      <mc:AlternateContent>
        <mc:Choice Requires="wps">
          <w:drawing>
            <wp:anchor distT="0" distB="0" distL="0" distR="0" allowOverlap="1" layoutInCell="1" locked="0" behindDoc="1" simplePos="0" relativeHeight="485984256">
              <wp:simplePos x="0" y="0"/>
              <wp:positionH relativeFrom="page">
                <wp:posOffset>4211143</wp:posOffset>
              </wp:positionH>
              <wp:positionV relativeFrom="page">
                <wp:posOffset>9738480</wp:posOffset>
              </wp:positionV>
              <wp:extent cx="2724785" cy="11430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2724785" cy="114300"/>
                      </a:xfrm>
                      <a:prstGeom prst="rect">
                        <a:avLst/>
                      </a:prstGeom>
                    </wps:spPr>
                    <wps:txbx>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wps:txbx>
                    <wps:bodyPr wrap="square" lIns="0" tIns="0" rIns="0" bIns="0" rtlCol="0">
                      <a:noAutofit/>
                    </wps:bodyPr>
                  </wps:wsp>
                </a:graphicData>
              </a:graphic>
            </wp:anchor>
          </w:drawing>
        </mc:Choice>
        <mc:Fallback>
          <w:pict>
            <v:shape style="position:absolute;margin-left:331.58609pt;margin-top:766.809509pt;width:214.55pt;height:9pt;mso-position-horizontal-relative:page;mso-position-vertical-relative:page;z-index:-17332224" type="#_x0000_t202" id="docshape7" filled="false" stroked="false">
              <v:textbox inset="0,0,0,0">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v:textbox>
              <w10:wrap type="none"/>
            </v:shape>
          </w:pict>
        </mc:Fallback>
      </mc:AlternateContent>
    </w: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6011392">
              <wp:simplePos x="0" y="0"/>
              <wp:positionH relativeFrom="page">
                <wp:posOffset>533654</wp:posOffset>
              </wp:positionH>
              <wp:positionV relativeFrom="page">
                <wp:posOffset>9740004</wp:posOffset>
              </wp:positionV>
              <wp:extent cx="3578860" cy="114300"/>
              <wp:effectExtent l="0" t="0" r="0" b="0"/>
              <wp:wrapNone/>
              <wp:docPr id="617" name="Textbox 617"/>
              <wp:cNvGraphicFramePr>
                <a:graphicFrameLocks/>
              </wp:cNvGraphicFramePr>
              <a:graphic>
                <a:graphicData uri="http://schemas.microsoft.com/office/word/2010/wordprocessingShape">
                  <wps:wsp>
                    <wps:cNvPr id="617" name="Textbox 617"/>
                    <wps:cNvSpPr txBox="1"/>
                    <wps:spPr>
                      <a:xfrm>
                        <a:off x="0" y="0"/>
                        <a:ext cx="3578860" cy="114300"/>
                      </a:xfrm>
                      <a:prstGeom prst="rect">
                        <a:avLst/>
                      </a:prstGeom>
                    </wps:spPr>
                    <wps:txbx>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wps:txbx>
                    <wps:bodyPr wrap="square" lIns="0" tIns="0" rIns="0" bIns="0" rtlCol="0">
                      <a:noAutofit/>
                    </wps:bodyPr>
                  </wps:wsp>
                </a:graphicData>
              </a:graphic>
            </wp:anchor>
          </w:drawing>
        </mc:Choice>
        <mc:Fallback>
          <w:pict>
            <v:shape style="position:absolute;margin-left:42.02pt;margin-top:766.929504pt;width:281.8pt;height:9pt;mso-position-horizontal-relative:page;mso-position-vertical-relative:page;z-index:-17305088" type="#_x0000_t202" id="docshape276" filled="false" stroked="false">
              <v:textbox inset="0,0,0,0">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v:textbox>
              <w10:wrap type="none"/>
            </v:shape>
          </w:pict>
        </mc:Fallback>
      </mc:AlternateContent>
    </w:r>
    <w:r>
      <w:rPr/>
      <mc:AlternateContent>
        <mc:Choice Requires="wps">
          <w:drawing>
            <wp:anchor distT="0" distB="0" distL="0" distR="0" allowOverlap="1" layoutInCell="1" locked="0" behindDoc="1" simplePos="0" relativeHeight="486011904">
              <wp:simplePos x="0" y="0"/>
              <wp:positionH relativeFrom="page">
                <wp:posOffset>6733003</wp:posOffset>
              </wp:positionH>
              <wp:positionV relativeFrom="page">
                <wp:posOffset>9740004</wp:posOffset>
              </wp:positionV>
              <wp:extent cx="202565" cy="114300"/>
              <wp:effectExtent l="0" t="0" r="0" b="0"/>
              <wp:wrapNone/>
              <wp:docPr id="618" name="Textbox 618"/>
              <wp:cNvGraphicFramePr>
                <a:graphicFrameLocks/>
              </wp:cNvGraphicFramePr>
              <a:graphic>
                <a:graphicData uri="http://schemas.microsoft.com/office/word/2010/wordprocessingShape">
                  <wps:wsp>
                    <wps:cNvPr id="618" name="Textbox 618"/>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2307</w:t>
                          </w:r>
                        </w:p>
                      </w:txbxContent>
                    </wps:txbx>
                    <wps:bodyPr wrap="square" lIns="0" tIns="0" rIns="0" bIns="0" rtlCol="0">
                      <a:noAutofit/>
                    </wps:bodyPr>
                  </wps:wsp>
                </a:graphicData>
              </a:graphic>
            </wp:anchor>
          </w:drawing>
        </mc:Choice>
        <mc:Fallback>
          <w:pict>
            <v:shape style="position:absolute;margin-left:530.157776pt;margin-top:766.929504pt;width:15.95pt;height:9pt;mso-position-horizontal-relative:page;mso-position-vertical-relative:page;z-index:-17304576" type="#_x0000_t202" id="docshape277" filled="false" stroked="false">
              <v:textbox inset="0,0,0,0">
                <w:txbxContent>
                  <w:p>
                    <w:pPr>
                      <w:spacing w:line="155" w:lineRule="exact" w:before="0"/>
                      <w:ind w:left="20" w:right="0" w:firstLine="0"/>
                      <w:jc w:val="left"/>
                      <w:rPr>
                        <w:sz w:val="14"/>
                      </w:rPr>
                    </w:pPr>
                    <w:r>
                      <w:rPr>
                        <w:spacing w:val="-4"/>
                        <w:sz w:val="14"/>
                      </w:rPr>
                      <w:t>2307</w:t>
                    </w:r>
                  </w:p>
                </w:txbxContent>
              </v:textbox>
              <w10:wrap type="none"/>
            </v:shape>
          </w:pict>
        </mc:Fallback>
      </mc:AlternateContent>
    </w: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6012416">
              <wp:simplePos x="0" y="0"/>
              <wp:positionH relativeFrom="page">
                <wp:posOffset>533654</wp:posOffset>
              </wp:positionH>
              <wp:positionV relativeFrom="page">
                <wp:posOffset>9738480</wp:posOffset>
              </wp:positionV>
              <wp:extent cx="202565" cy="114300"/>
              <wp:effectExtent l="0" t="0" r="0" b="0"/>
              <wp:wrapNone/>
              <wp:docPr id="621" name="Textbox 621"/>
              <wp:cNvGraphicFramePr>
                <a:graphicFrameLocks/>
              </wp:cNvGraphicFramePr>
              <a:graphic>
                <a:graphicData uri="http://schemas.microsoft.com/office/word/2010/wordprocessingShape">
                  <wps:wsp>
                    <wps:cNvPr id="621" name="Textbox 621"/>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2308</w:t>
                          </w:r>
                        </w:p>
                      </w:txbxContent>
                    </wps:txbx>
                    <wps:bodyPr wrap="square" lIns="0" tIns="0" rIns="0" bIns="0" rtlCol="0">
                      <a:noAutofit/>
                    </wps:bodyPr>
                  </wps:wsp>
                </a:graphicData>
              </a:graphic>
            </wp:anchor>
          </w:drawing>
        </mc:Choice>
        <mc:Fallback>
          <w:pict>
            <v:shape style="position:absolute;margin-left:42.02pt;margin-top:766.809509pt;width:15.95pt;height:9pt;mso-position-horizontal-relative:page;mso-position-vertical-relative:page;z-index:-17304064" type="#_x0000_t202" id="docshape278" filled="false" stroked="false">
              <v:textbox inset="0,0,0,0">
                <w:txbxContent>
                  <w:p>
                    <w:pPr>
                      <w:spacing w:line="155" w:lineRule="exact" w:before="0"/>
                      <w:ind w:left="20" w:right="0" w:firstLine="0"/>
                      <w:jc w:val="left"/>
                      <w:rPr>
                        <w:sz w:val="14"/>
                      </w:rPr>
                    </w:pPr>
                    <w:r>
                      <w:rPr>
                        <w:spacing w:val="-4"/>
                        <w:sz w:val="14"/>
                      </w:rPr>
                      <w:t>2308</w:t>
                    </w:r>
                  </w:p>
                </w:txbxContent>
              </v:textbox>
              <w10:wrap type="none"/>
            </v:shape>
          </w:pict>
        </mc:Fallback>
      </mc:AlternateContent>
    </w:r>
    <w:r>
      <w:rPr/>
      <mc:AlternateContent>
        <mc:Choice Requires="wps">
          <w:drawing>
            <wp:anchor distT="0" distB="0" distL="0" distR="0" allowOverlap="1" layoutInCell="1" locked="0" behindDoc="1" simplePos="0" relativeHeight="486012928">
              <wp:simplePos x="0" y="0"/>
              <wp:positionH relativeFrom="page">
                <wp:posOffset>4211143</wp:posOffset>
              </wp:positionH>
              <wp:positionV relativeFrom="page">
                <wp:posOffset>9738480</wp:posOffset>
              </wp:positionV>
              <wp:extent cx="2724785" cy="114300"/>
              <wp:effectExtent l="0" t="0" r="0" b="0"/>
              <wp:wrapNone/>
              <wp:docPr id="622" name="Textbox 622"/>
              <wp:cNvGraphicFramePr>
                <a:graphicFrameLocks/>
              </wp:cNvGraphicFramePr>
              <a:graphic>
                <a:graphicData uri="http://schemas.microsoft.com/office/word/2010/wordprocessingShape">
                  <wps:wsp>
                    <wps:cNvPr id="622" name="Textbox 622"/>
                    <wps:cNvSpPr txBox="1"/>
                    <wps:spPr>
                      <a:xfrm>
                        <a:off x="0" y="0"/>
                        <a:ext cx="2724785" cy="114300"/>
                      </a:xfrm>
                      <a:prstGeom prst="rect">
                        <a:avLst/>
                      </a:prstGeom>
                    </wps:spPr>
                    <wps:txbx>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wps:txbx>
                    <wps:bodyPr wrap="square" lIns="0" tIns="0" rIns="0" bIns="0" rtlCol="0">
                      <a:noAutofit/>
                    </wps:bodyPr>
                  </wps:wsp>
                </a:graphicData>
              </a:graphic>
            </wp:anchor>
          </w:drawing>
        </mc:Choice>
        <mc:Fallback>
          <w:pict>
            <v:shape style="position:absolute;margin-left:331.58609pt;margin-top:766.809509pt;width:214.55pt;height:9pt;mso-position-horizontal-relative:page;mso-position-vertical-relative:page;z-index:-17303552" type="#_x0000_t202" id="docshape279" filled="false" stroked="false">
              <v:textbox inset="0,0,0,0">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v:textbox>
              <w10:wrap type="none"/>
            </v:shape>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6013440">
              <wp:simplePos x="0" y="0"/>
              <wp:positionH relativeFrom="page">
                <wp:posOffset>533654</wp:posOffset>
              </wp:positionH>
              <wp:positionV relativeFrom="page">
                <wp:posOffset>9740004</wp:posOffset>
              </wp:positionV>
              <wp:extent cx="3578860" cy="114300"/>
              <wp:effectExtent l="0" t="0" r="0" b="0"/>
              <wp:wrapNone/>
              <wp:docPr id="624" name="Textbox 624"/>
              <wp:cNvGraphicFramePr>
                <a:graphicFrameLocks/>
              </wp:cNvGraphicFramePr>
              <a:graphic>
                <a:graphicData uri="http://schemas.microsoft.com/office/word/2010/wordprocessingShape">
                  <wps:wsp>
                    <wps:cNvPr id="624" name="Textbox 624"/>
                    <wps:cNvSpPr txBox="1"/>
                    <wps:spPr>
                      <a:xfrm>
                        <a:off x="0" y="0"/>
                        <a:ext cx="3578860" cy="114300"/>
                      </a:xfrm>
                      <a:prstGeom prst="rect">
                        <a:avLst/>
                      </a:prstGeom>
                    </wps:spPr>
                    <wps:txbx>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wps:txbx>
                    <wps:bodyPr wrap="square" lIns="0" tIns="0" rIns="0" bIns="0" rtlCol="0">
                      <a:noAutofit/>
                    </wps:bodyPr>
                  </wps:wsp>
                </a:graphicData>
              </a:graphic>
            </wp:anchor>
          </w:drawing>
        </mc:Choice>
        <mc:Fallback>
          <w:pict>
            <v:shape style="position:absolute;margin-left:42.02pt;margin-top:766.929504pt;width:281.8pt;height:9pt;mso-position-horizontal-relative:page;mso-position-vertical-relative:page;z-index:-17303040" type="#_x0000_t202" id="docshape280" filled="false" stroked="false">
              <v:textbox inset="0,0,0,0">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v:textbox>
              <w10:wrap type="none"/>
            </v:shape>
          </w:pict>
        </mc:Fallback>
      </mc:AlternateContent>
    </w:r>
    <w:r>
      <w:rPr/>
      <mc:AlternateContent>
        <mc:Choice Requires="wps">
          <w:drawing>
            <wp:anchor distT="0" distB="0" distL="0" distR="0" allowOverlap="1" layoutInCell="1" locked="0" behindDoc="1" simplePos="0" relativeHeight="486013952">
              <wp:simplePos x="0" y="0"/>
              <wp:positionH relativeFrom="page">
                <wp:posOffset>6733003</wp:posOffset>
              </wp:positionH>
              <wp:positionV relativeFrom="page">
                <wp:posOffset>9740004</wp:posOffset>
              </wp:positionV>
              <wp:extent cx="202565" cy="114300"/>
              <wp:effectExtent l="0" t="0" r="0" b="0"/>
              <wp:wrapNone/>
              <wp:docPr id="625" name="Textbox 625"/>
              <wp:cNvGraphicFramePr>
                <a:graphicFrameLocks/>
              </wp:cNvGraphicFramePr>
              <a:graphic>
                <a:graphicData uri="http://schemas.microsoft.com/office/word/2010/wordprocessingShape">
                  <wps:wsp>
                    <wps:cNvPr id="625" name="Textbox 625"/>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2309</w:t>
                          </w:r>
                        </w:p>
                      </w:txbxContent>
                    </wps:txbx>
                    <wps:bodyPr wrap="square" lIns="0" tIns="0" rIns="0" bIns="0" rtlCol="0">
                      <a:noAutofit/>
                    </wps:bodyPr>
                  </wps:wsp>
                </a:graphicData>
              </a:graphic>
            </wp:anchor>
          </w:drawing>
        </mc:Choice>
        <mc:Fallback>
          <w:pict>
            <v:shape style="position:absolute;margin-left:530.157776pt;margin-top:766.929504pt;width:15.95pt;height:9pt;mso-position-horizontal-relative:page;mso-position-vertical-relative:page;z-index:-17302528" type="#_x0000_t202" id="docshape281" filled="false" stroked="false">
              <v:textbox inset="0,0,0,0">
                <w:txbxContent>
                  <w:p>
                    <w:pPr>
                      <w:spacing w:line="155" w:lineRule="exact" w:before="0"/>
                      <w:ind w:left="20" w:right="0" w:firstLine="0"/>
                      <w:jc w:val="left"/>
                      <w:rPr>
                        <w:sz w:val="14"/>
                      </w:rPr>
                    </w:pPr>
                    <w:r>
                      <w:rPr>
                        <w:spacing w:val="-4"/>
                        <w:sz w:val="14"/>
                      </w:rPr>
                      <w:t>2309</w:t>
                    </w:r>
                  </w:p>
                </w:txbxContent>
              </v:textbox>
              <w10:wrap type="none"/>
            </v:shape>
          </w:pict>
        </mc:Fallback>
      </mc:AlternateContent>
    </w: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6014464">
              <wp:simplePos x="0" y="0"/>
              <wp:positionH relativeFrom="page">
                <wp:posOffset>533654</wp:posOffset>
              </wp:positionH>
              <wp:positionV relativeFrom="page">
                <wp:posOffset>9738480</wp:posOffset>
              </wp:positionV>
              <wp:extent cx="202565" cy="114300"/>
              <wp:effectExtent l="0" t="0" r="0" b="0"/>
              <wp:wrapNone/>
              <wp:docPr id="630" name="Textbox 630"/>
              <wp:cNvGraphicFramePr>
                <a:graphicFrameLocks/>
              </wp:cNvGraphicFramePr>
              <a:graphic>
                <a:graphicData uri="http://schemas.microsoft.com/office/word/2010/wordprocessingShape">
                  <wps:wsp>
                    <wps:cNvPr id="630" name="Textbox 630"/>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2310</w:t>
                          </w:r>
                        </w:p>
                      </w:txbxContent>
                    </wps:txbx>
                    <wps:bodyPr wrap="square" lIns="0" tIns="0" rIns="0" bIns="0" rtlCol="0">
                      <a:noAutofit/>
                    </wps:bodyPr>
                  </wps:wsp>
                </a:graphicData>
              </a:graphic>
            </wp:anchor>
          </w:drawing>
        </mc:Choice>
        <mc:Fallback>
          <w:pict>
            <v:shape style="position:absolute;margin-left:42.02pt;margin-top:766.809509pt;width:15.95pt;height:9pt;mso-position-horizontal-relative:page;mso-position-vertical-relative:page;z-index:-17302016" type="#_x0000_t202" id="docshape282" filled="false" stroked="false">
              <v:textbox inset="0,0,0,0">
                <w:txbxContent>
                  <w:p>
                    <w:pPr>
                      <w:spacing w:line="155" w:lineRule="exact" w:before="0"/>
                      <w:ind w:left="20" w:right="0" w:firstLine="0"/>
                      <w:jc w:val="left"/>
                      <w:rPr>
                        <w:sz w:val="14"/>
                      </w:rPr>
                    </w:pPr>
                    <w:r>
                      <w:rPr>
                        <w:spacing w:val="-4"/>
                        <w:sz w:val="14"/>
                      </w:rPr>
                      <w:t>2310</w:t>
                    </w:r>
                  </w:p>
                </w:txbxContent>
              </v:textbox>
              <w10:wrap type="none"/>
            </v:shape>
          </w:pict>
        </mc:Fallback>
      </mc:AlternateContent>
    </w:r>
    <w:r>
      <w:rPr/>
      <mc:AlternateContent>
        <mc:Choice Requires="wps">
          <w:drawing>
            <wp:anchor distT="0" distB="0" distL="0" distR="0" allowOverlap="1" layoutInCell="1" locked="0" behindDoc="1" simplePos="0" relativeHeight="486014976">
              <wp:simplePos x="0" y="0"/>
              <wp:positionH relativeFrom="page">
                <wp:posOffset>4211143</wp:posOffset>
              </wp:positionH>
              <wp:positionV relativeFrom="page">
                <wp:posOffset>9738480</wp:posOffset>
              </wp:positionV>
              <wp:extent cx="2724785" cy="114300"/>
              <wp:effectExtent l="0" t="0" r="0" b="0"/>
              <wp:wrapNone/>
              <wp:docPr id="631" name="Textbox 631"/>
              <wp:cNvGraphicFramePr>
                <a:graphicFrameLocks/>
              </wp:cNvGraphicFramePr>
              <a:graphic>
                <a:graphicData uri="http://schemas.microsoft.com/office/word/2010/wordprocessingShape">
                  <wps:wsp>
                    <wps:cNvPr id="631" name="Textbox 631"/>
                    <wps:cNvSpPr txBox="1"/>
                    <wps:spPr>
                      <a:xfrm>
                        <a:off x="0" y="0"/>
                        <a:ext cx="2724785" cy="114300"/>
                      </a:xfrm>
                      <a:prstGeom prst="rect">
                        <a:avLst/>
                      </a:prstGeom>
                    </wps:spPr>
                    <wps:txbx>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wps:txbx>
                    <wps:bodyPr wrap="square" lIns="0" tIns="0" rIns="0" bIns="0" rtlCol="0">
                      <a:noAutofit/>
                    </wps:bodyPr>
                  </wps:wsp>
                </a:graphicData>
              </a:graphic>
            </wp:anchor>
          </w:drawing>
        </mc:Choice>
        <mc:Fallback>
          <w:pict>
            <v:shape style="position:absolute;margin-left:331.58609pt;margin-top:766.809509pt;width:214.55pt;height:9pt;mso-position-horizontal-relative:page;mso-position-vertical-relative:page;z-index:-17301504" type="#_x0000_t202" id="docshape283" filled="false" stroked="false">
              <v:textbox inset="0,0,0,0">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v:textbox>
              <w10:wrap type="none"/>
            </v:shape>
          </w:pict>
        </mc:Fallback>
      </mc:AlternateContent>
    </w: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6015488">
              <wp:simplePos x="0" y="0"/>
              <wp:positionH relativeFrom="page">
                <wp:posOffset>533654</wp:posOffset>
              </wp:positionH>
              <wp:positionV relativeFrom="page">
                <wp:posOffset>9740004</wp:posOffset>
              </wp:positionV>
              <wp:extent cx="3578860" cy="114300"/>
              <wp:effectExtent l="0" t="0" r="0" b="0"/>
              <wp:wrapNone/>
              <wp:docPr id="633" name="Textbox 633"/>
              <wp:cNvGraphicFramePr>
                <a:graphicFrameLocks/>
              </wp:cNvGraphicFramePr>
              <a:graphic>
                <a:graphicData uri="http://schemas.microsoft.com/office/word/2010/wordprocessingShape">
                  <wps:wsp>
                    <wps:cNvPr id="633" name="Textbox 633"/>
                    <wps:cNvSpPr txBox="1"/>
                    <wps:spPr>
                      <a:xfrm>
                        <a:off x="0" y="0"/>
                        <a:ext cx="3578860" cy="114300"/>
                      </a:xfrm>
                      <a:prstGeom prst="rect">
                        <a:avLst/>
                      </a:prstGeom>
                    </wps:spPr>
                    <wps:txbx>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wps:txbx>
                    <wps:bodyPr wrap="square" lIns="0" tIns="0" rIns="0" bIns="0" rtlCol="0">
                      <a:noAutofit/>
                    </wps:bodyPr>
                  </wps:wsp>
                </a:graphicData>
              </a:graphic>
            </wp:anchor>
          </w:drawing>
        </mc:Choice>
        <mc:Fallback>
          <w:pict>
            <v:shape style="position:absolute;margin-left:42.02pt;margin-top:766.929504pt;width:281.8pt;height:9pt;mso-position-horizontal-relative:page;mso-position-vertical-relative:page;z-index:-17300992" type="#_x0000_t202" id="docshape284" filled="false" stroked="false">
              <v:textbox inset="0,0,0,0">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v:textbox>
              <w10:wrap type="none"/>
            </v:shape>
          </w:pict>
        </mc:Fallback>
      </mc:AlternateContent>
    </w:r>
    <w:r>
      <w:rPr/>
      <mc:AlternateContent>
        <mc:Choice Requires="wps">
          <w:drawing>
            <wp:anchor distT="0" distB="0" distL="0" distR="0" allowOverlap="1" layoutInCell="1" locked="0" behindDoc="1" simplePos="0" relativeHeight="486016000">
              <wp:simplePos x="0" y="0"/>
              <wp:positionH relativeFrom="page">
                <wp:posOffset>6733003</wp:posOffset>
              </wp:positionH>
              <wp:positionV relativeFrom="page">
                <wp:posOffset>9740004</wp:posOffset>
              </wp:positionV>
              <wp:extent cx="202565" cy="114300"/>
              <wp:effectExtent l="0" t="0" r="0" b="0"/>
              <wp:wrapNone/>
              <wp:docPr id="634" name="Textbox 634"/>
              <wp:cNvGraphicFramePr>
                <a:graphicFrameLocks/>
              </wp:cNvGraphicFramePr>
              <a:graphic>
                <a:graphicData uri="http://schemas.microsoft.com/office/word/2010/wordprocessingShape">
                  <wps:wsp>
                    <wps:cNvPr id="634" name="Textbox 634"/>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2311</w:t>
                          </w:r>
                        </w:p>
                      </w:txbxContent>
                    </wps:txbx>
                    <wps:bodyPr wrap="square" lIns="0" tIns="0" rIns="0" bIns="0" rtlCol="0">
                      <a:noAutofit/>
                    </wps:bodyPr>
                  </wps:wsp>
                </a:graphicData>
              </a:graphic>
            </wp:anchor>
          </w:drawing>
        </mc:Choice>
        <mc:Fallback>
          <w:pict>
            <v:shape style="position:absolute;margin-left:530.157776pt;margin-top:766.929504pt;width:15.95pt;height:9pt;mso-position-horizontal-relative:page;mso-position-vertical-relative:page;z-index:-17300480" type="#_x0000_t202" id="docshape285" filled="false" stroked="false">
              <v:textbox inset="0,0,0,0">
                <w:txbxContent>
                  <w:p>
                    <w:pPr>
                      <w:spacing w:line="155" w:lineRule="exact" w:before="0"/>
                      <w:ind w:left="20" w:right="0" w:firstLine="0"/>
                      <w:jc w:val="left"/>
                      <w:rPr>
                        <w:sz w:val="14"/>
                      </w:rPr>
                    </w:pPr>
                    <w:r>
                      <w:rPr>
                        <w:spacing w:val="-4"/>
                        <w:sz w:val="14"/>
                      </w:rPr>
                      <w:t>2311</w:t>
                    </w:r>
                  </w:p>
                </w:txbxContent>
              </v:textbox>
              <w10:wrap type="none"/>
            </v:shape>
          </w:pict>
        </mc:Fallback>
      </mc:AlternateContent>
    </w: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6016512">
              <wp:simplePos x="0" y="0"/>
              <wp:positionH relativeFrom="page">
                <wp:posOffset>533654</wp:posOffset>
              </wp:positionH>
              <wp:positionV relativeFrom="page">
                <wp:posOffset>9738480</wp:posOffset>
              </wp:positionV>
              <wp:extent cx="202565" cy="114300"/>
              <wp:effectExtent l="0" t="0" r="0" b="0"/>
              <wp:wrapNone/>
              <wp:docPr id="646" name="Textbox 646"/>
              <wp:cNvGraphicFramePr>
                <a:graphicFrameLocks/>
              </wp:cNvGraphicFramePr>
              <a:graphic>
                <a:graphicData uri="http://schemas.microsoft.com/office/word/2010/wordprocessingShape">
                  <wps:wsp>
                    <wps:cNvPr id="646" name="Textbox 646"/>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2312</w:t>
                          </w:r>
                        </w:p>
                      </w:txbxContent>
                    </wps:txbx>
                    <wps:bodyPr wrap="square" lIns="0" tIns="0" rIns="0" bIns="0" rtlCol="0">
                      <a:noAutofit/>
                    </wps:bodyPr>
                  </wps:wsp>
                </a:graphicData>
              </a:graphic>
            </wp:anchor>
          </w:drawing>
        </mc:Choice>
        <mc:Fallback>
          <w:pict>
            <v:shape style="position:absolute;margin-left:42.02pt;margin-top:766.809509pt;width:15.95pt;height:9pt;mso-position-horizontal-relative:page;mso-position-vertical-relative:page;z-index:-17299968" type="#_x0000_t202" id="docshape286" filled="false" stroked="false">
              <v:textbox inset="0,0,0,0">
                <w:txbxContent>
                  <w:p>
                    <w:pPr>
                      <w:spacing w:line="155" w:lineRule="exact" w:before="0"/>
                      <w:ind w:left="20" w:right="0" w:firstLine="0"/>
                      <w:jc w:val="left"/>
                      <w:rPr>
                        <w:sz w:val="14"/>
                      </w:rPr>
                    </w:pPr>
                    <w:r>
                      <w:rPr>
                        <w:spacing w:val="-4"/>
                        <w:sz w:val="14"/>
                      </w:rPr>
                      <w:t>2312</w:t>
                    </w:r>
                  </w:p>
                </w:txbxContent>
              </v:textbox>
              <w10:wrap type="none"/>
            </v:shape>
          </w:pict>
        </mc:Fallback>
      </mc:AlternateContent>
    </w:r>
    <w:r>
      <w:rPr/>
      <mc:AlternateContent>
        <mc:Choice Requires="wps">
          <w:drawing>
            <wp:anchor distT="0" distB="0" distL="0" distR="0" allowOverlap="1" layoutInCell="1" locked="0" behindDoc="1" simplePos="0" relativeHeight="486017024">
              <wp:simplePos x="0" y="0"/>
              <wp:positionH relativeFrom="page">
                <wp:posOffset>4211143</wp:posOffset>
              </wp:positionH>
              <wp:positionV relativeFrom="page">
                <wp:posOffset>9738480</wp:posOffset>
              </wp:positionV>
              <wp:extent cx="2724785" cy="114300"/>
              <wp:effectExtent l="0" t="0" r="0" b="0"/>
              <wp:wrapNone/>
              <wp:docPr id="647" name="Textbox 647"/>
              <wp:cNvGraphicFramePr>
                <a:graphicFrameLocks/>
              </wp:cNvGraphicFramePr>
              <a:graphic>
                <a:graphicData uri="http://schemas.microsoft.com/office/word/2010/wordprocessingShape">
                  <wps:wsp>
                    <wps:cNvPr id="647" name="Textbox 647"/>
                    <wps:cNvSpPr txBox="1"/>
                    <wps:spPr>
                      <a:xfrm>
                        <a:off x="0" y="0"/>
                        <a:ext cx="2724785" cy="114300"/>
                      </a:xfrm>
                      <a:prstGeom prst="rect">
                        <a:avLst/>
                      </a:prstGeom>
                    </wps:spPr>
                    <wps:txbx>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wps:txbx>
                    <wps:bodyPr wrap="square" lIns="0" tIns="0" rIns="0" bIns="0" rtlCol="0">
                      <a:noAutofit/>
                    </wps:bodyPr>
                  </wps:wsp>
                </a:graphicData>
              </a:graphic>
            </wp:anchor>
          </w:drawing>
        </mc:Choice>
        <mc:Fallback>
          <w:pict>
            <v:shape style="position:absolute;margin-left:331.58609pt;margin-top:766.809509pt;width:214.55pt;height:9pt;mso-position-horizontal-relative:page;mso-position-vertical-relative:page;z-index:-17299456" type="#_x0000_t202" id="docshape287" filled="false" stroked="false">
              <v:textbox inset="0,0,0,0">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v:textbox>
              <w10:wrap type="none"/>
            </v:shape>
          </w:pict>
        </mc:Fallback>
      </mc:AlternateContent>
    </w: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6017536">
              <wp:simplePos x="0" y="0"/>
              <wp:positionH relativeFrom="page">
                <wp:posOffset>533654</wp:posOffset>
              </wp:positionH>
              <wp:positionV relativeFrom="page">
                <wp:posOffset>9740004</wp:posOffset>
              </wp:positionV>
              <wp:extent cx="3578860" cy="114300"/>
              <wp:effectExtent l="0" t="0" r="0" b="0"/>
              <wp:wrapNone/>
              <wp:docPr id="649" name="Textbox 649"/>
              <wp:cNvGraphicFramePr>
                <a:graphicFrameLocks/>
              </wp:cNvGraphicFramePr>
              <a:graphic>
                <a:graphicData uri="http://schemas.microsoft.com/office/word/2010/wordprocessingShape">
                  <wps:wsp>
                    <wps:cNvPr id="649" name="Textbox 649"/>
                    <wps:cNvSpPr txBox="1"/>
                    <wps:spPr>
                      <a:xfrm>
                        <a:off x="0" y="0"/>
                        <a:ext cx="3578860" cy="114300"/>
                      </a:xfrm>
                      <a:prstGeom prst="rect">
                        <a:avLst/>
                      </a:prstGeom>
                    </wps:spPr>
                    <wps:txbx>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wps:txbx>
                    <wps:bodyPr wrap="square" lIns="0" tIns="0" rIns="0" bIns="0" rtlCol="0">
                      <a:noAutofit/>
                    </wps:bodyPr>
                  </wps:wsp>
                </a:graphicData>
              </a:graphic>
            </wp:anchor>
          </w:drawing>
        </mc:Choice>
        <mc:Fallback>
          <w:pict>
            <v:shape style="position:absolute;margin-left:42.02pt;margin-top:766.929504pt;width:281.8pt;height:9pt;mso-position-horizontal-relative:page;mso-position-vertical-relative:page;z-index:-17298944" type="#_x0000_t202" id="docshape288" filled="false" stroked="false">
              <v:textbox inset="0,0,0,0">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v:textbox>
              <w10:wrap type="none"/>
            </v:shape>
          </w:pict>
        </mc:Fallback>
      </mc:AlternateContent>
    </w:r>
    <w:r>
      <w:rPr/>
      <mc:AlternateContent>
        <mc:Choice Requires="wps">
          <w:drawing>
            <wp:anchor distT="0" distB="0" distL="0" distR="0" allowOverlap="1" layoutInCell="1" locked="0" behindDoc="1" simplePos="0" relativeHeight="486018048">
              <wp:simplePos x="0" y="0"/>
              <wp:positionH relativeFrom="page">
                <wp:posOffset>6733003</wp:posOffset>
              </wp:positionH>
              <wp:positionV relativeFrom="page">
                <wp:posOffset>9740004</wp:posOffset>
              </wp:positionV>
              <wp:extent cx="202565" cy="114300"/>
              <wp:effectExtent l="0" t="0" r="0" b="0"/>
              <wp:wrapNone/>
              <wp:docPr id="650" name="Textbox 650"/>
              <wp:cNvGraphicFramePr>
                <a:graphicFrameLocks/>
              </wp:cNvGraphicFramePr>
              <a:graphic>
                <a:graphicData uri="http://schemas.microsoft.com/office/word/2010/wordprocessingShape">
                  <wps:wsp>
                    <wps:cNvPr id="650" name="Textbox 650"/>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2313</w:t>
                          </w:r>
                        </w:p>
                      </w:txbxContent>
                    </wps:txbx>
                    <wps:bodyPr wrap="square" lIns="0" tIns="0" rIns="0" bIns="0" rtlCol="0">
                      <a:noAutofit/>
                    </wps:bodyPr>
                  </wps:wsp>
                </a:graphicData>
              </a:graphic>
            </wp:anchor>
          </w:drawing>
        </mc:Choice>
        <mc:Fallback>
          <w:pict>
            <v:shape style="position:absolute;margin-left:530.157776pt;margin-top:766.929504pt;width:15.95pt;height:9pt;mso-position-horizontal-relative:page;mso-position-vertical-relative:page;z-index:-17298432" type="#_x0000_t202" id="docshape289" filled="false" stroked="false">
              <v:textbox inset="0,0,0,0">
                <w:txbxContent>
                  <w:p>
                    <w:pPr>
                      <w:spacing w:line="155" w:lineRule="exact" w:before="0"/>
                      <w:ind w:left="20" w:right="0" w:firstLine="0"/>
                      <w:jc w:val="left"/>
                      <w:rPr>
                        <w:sz w:val="14"/>
                      </w:rPr>
                    </w:pPr>
                    <w:r>
                      <w:rPr>
                        <w:spacing w:val="-4"/>
                        <w:sz w:val="14"/>
                      </w:rPr>
                      <w:t>2313</w:t>
                    </w:r>
                  </w:p>
                </w:txbxContent>
              </v:textbox>
              <w10:wrap type="none"/>
            </v:shape>
          </w:pict>
        </mc:Fallback>
      </mc:AlternateContent>
    </w: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6018560">
              <wp:simplePos x="0" y="0"/>
              <wp:positionH relativeFrom="page">
                <wp:posOffset>533654</wp:posOffset>
              </wp:positionH>
              <wp:positionV relativeFrom="page">
                <wp:posOffset>9738480</wp:posOffset>
              </wp:positionV>
              <wp:extent cx="202565" cy="114300"/>
              <wp:effectExtent l="0" t="0" r="0" b="0"/>
              <wp:wrapNone/>
              <wp:docPr id="659" name="Textbox 659"/>
              <wp:cNvGraphicFramePr>
                <a:graphicFrameLocks/>
              </wp:cNvGraphicFramePr>
              <a:graphic>
                <a:graphicData uri="http://schemas.microsoft.com/office/word/2010/wordprocessingShape">
                  <wps:wsp>
                    <wps:cNvPr id="659" name="Textbox 659"/>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2314</w:t>
                          </w:r>
                        </w:p>
                      </w:txbxContent>
                    </wps:txbx>
                    <wps:bodyPr wrap="square" lIns="0" tIns="0" rIns="0" bIns="0" rtlCol="0">
                      <a:noAutofit/>
                    </wps:bodyPr>
                  </wps:wsp>
                </a:graphicData>
              </a:graphic>
            </wp:anchor>
          </w:drawing>
        </mc:Choice>
        <mc:Fallback>
          <w:pict>
            <v:shape style="position:absolute;margin-left:42.02pt;margin-top:766.809509pt;width:15.95pt;height:9pt;mso-position-horizontal-relative:page;mso-position-vertical-relative:page;z-index:-17297920" type="#_x0000_t202" id="docshape290" filled="false" stroked="false">
              <v:textbox inset="0,0,0,0">
                <w:txbxContent>
                  <w:p>
                    <w:pPr>
                      <w:spacing w:line="155" w:lineRule="exact" w:before="0"/>
                      <w:ind w:left="20" w:right="0" w:firstLine="0"/>
                      <w:jc w:val="left"/>
                      <w:rPr>
                        <w:sz w:val="14"/>
                      </w:rPr>
                    </w:pPr>
                    <w:r>
                      <w:rPr>
                        <w:spacing w:val="-4"/>
                        <w:sz w:val="14"/>
                      </w:rPr>
                      <w:t>2314</w:t>
                    </w:r>
                  </w:p>
                </w:txbxContent>
              </v:textbox>
              <w10:wrap type="none"/>
            </v:shape>
          </w:pict>
        </mc:Fallback>
      </mc:AlternateContent>
    </w:r>
    <w:r>
      <w:rPr/>
      <mc:AlternateContent>
        <mc:Choice Requires="wps">
          <w:drawing>
            <wp:anchor distT="0" distB="0" distL="0" distR="0" allowOverlap="1" layoutInCell="1" locked="0" behindDoc="1" simplePos="0" relativeHeight="486019072">
              <wp:simplePos x="0" y="0"/>
              <wp:positionH relativeFrom="page">
                <wp:posOffset>4211143</wp:posOffset>
              </wp:positionH>
              <wp:positionV relativeFrom="page">
                <wp:posOffset>9738480</wp:posOffset>
              </wp:positionV>
              <wp:extent cx="2724785" cy="114300"/>
              <wp:effectExtent l="0" t="0" r="0" b="0"/>
              <wp:wrapNone/>
              <wp:docPr id="660" name="Textbox 660"/>
              <wp:cNvGraphicFramePr>
                <a:graphicFrameLocks/>
              </wp:cNvGraphicFramePr>
              <a:graphic>
                <a:graphicData uri="http://schemas.microsoft.com/office/word/2010/wordprocessingShape">
                  <wps:wsp>
                    <wps:cNvPr id="660" name="Textbox 660"/>
                    <wps:cNvSpPr txBox="1"/>
                    <wps:spPr>
                      <a:xfrm>
                        <a:off x="0" y="0"/>
                        <a:ext cx="2724785" cy="114300"/>
                      </a:xfrm>
                      <a:prstGeom prst="rect">
                        <a:avLst/>
                      </a:prstGeom>
                    </wps:spPr>
                    <wps:txbx>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wps:txbx>
                    <wps:bodyPr wrap="square" lIns="0" tIns="0" rIns="0" bIns="0" rtlCol="0">
                      <a:noAutofit/>
                    </wps:bodyPr>
                  </wps:wsp>
                </a:graphicData>
              </a:graphic>
            </wp:anchor>
          </w:drawing>
        </mc:Choice>
        <mc:Fallback>
          <w:pict>
            <v:shape style="position:absolute;margin-left:331.58609pt;margin-top:766.809509pt;width:214.55pt;height:9pt;mso-position-horizontal-relative:page;mso-position-vertical-relative:page;z-index:-17297408" type="#_x0000_t202" id="docshape291" filled="false" stroked="false">
              <v:textbox inset="0,0,0,0">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v:textbox>
              <w10:wrap type="none"/>
            </v:shape>
          </w:pict>
        </mc:Fallback>
      </mc:AlternateContent>
    </w: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6019584">
              <wp:simplePos x="0" y="0"/>
              <wp:positionH relativeFrom="page">
                <wp:posOffset>533654</wp:posOffset>
              </wp:positionH>
              <wp:positionV relativeFrom="page">
                <wp:posOffset>9740004</wp:posOffset>
              </wp:positionV>
              <wp:extent cx="3578860" cy="114300"/>
              <wp:effectExtent l="0" t="0" r="0" b="0"/>
              <wp:wrapNone/>
              <wp:docPr id="662" name="Textbox 662"/>
              <wp:cNvGraphicFramePr>
                <a:graphicFrameLocks/>
              </wp:cNvGraphicFramePr>
              <a:graphic>
                <a:graphicData uri="http://schemas.microsoft.com/office/word/2010/wordprocessingShape">
                  <wps:wsp>
                    <wps:cNvPr id="662" name="Textbox 662"/>
                    <wps:cNvSpPr txBox="1"/>
                    <wps:spPr>
                      <a:xfrm>
                        <a:off x="0" y="0"/>
                        <a:ext cx="3578860" cy="114300"/>
                      </a:xfrm>
                      <a:prstGeom prst="rect">
                        <a:avLst/>
                      </a:prstGeom>
                    </wps:spPr>
                    <wps:txbx>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wps:txbx>
                    <wps:bodyPr wrap="square" lIns="0" tIns="0" rIns="0" bIns="0" rtlCol="0">
                      <a:noAutofit/>
                    </wps:bodyPr>
                  </wps:wsp>
                </a:graphicData>
              </a:graphic>
            </wp:anchor>
          </w:drawing>
        </mc:Choice>
        <mc:Fallback>
          <w:pict>
            <v:shape style="position:absolute;margin-left:42.02pt;margin-top:766.929504pt;width:281.8pt;height:9pt;mso-position-horizontal-relative:page;mso-position-vertical-relative:page;z-index:-17296896" type="#_x0000_t202" id="docshape292" filled="false" stroked="false">
              <v:textbox inset="0,0,0,0">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v:textbox>
              <w10:wrap type="none"/>
            </v:shape>
          </w:pict>
        </mc:Fallback>
      </mc:AlternateContent>
    </w:r>
    <w:r>
      <w:rPr/>
      <mc:AlternateContent>
        <mc:Choice Requires="wps">
          <w:drawing>
            <wp:anchor distT="0" distB="0" distL="0" distR="0" allowOverlap="1" layoutInCell="1" locked="0" behindDoc="1" simplePos="0" relativeHeight="486020096">
              <wp:simplePos x="0" y="0"/>
              <wp:positionH relativeFrom="page">
                <wp:posOffset>6733003</wp:posOffset>
              </wp:positionH>
              <wp:positionV relativeFrom="page">
                <wp:posOffset>9740004</wp:posOffset>
              </wp:positionV>
              <wp:extent cx="202565" cy="114300"/>
              <wp:effectExtent l="0" t="0" r="0" b="0"/>
              <wp:wrapNone/>
              <wp:docPr id="663" name="Textbox 663"/>
              <wp:cNvGraphicFramePr>
                <a:graphicFrameLocks/>
              </wp:cNvGraphicFramePr>
              <a:graphic>
                <a:graphicData uri="http://schemas.microsoft.com/office/word/2010/wordprocessingShape">
                  <wps:wsp>
                    <wps:cNvPr id="663" name="Textbox 663"/>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2315</w:t>
                          </w:r>
                        </w:p>
                      </w:txbxContent>
                    </wps:txbx>
                    <wps:bodyPr wrap="square" lIns="0" tIns="0" rIns="0" bIns="0" rtlCol="0">
                      <a:noAutofit/>
                    </wps:bodyPr>
                  </wps:wsp>
                </a:graphicData>
              </a:graphic>
            </wp:anchor>
          </w:drawing>
        </mc:Choice>
        <mc:Fallback>
          <w:pict>
            <v:shape style="position:absolute;margin-left:530.157776pt;margin-top:766.929504pt;width:15.95pt;height:9pt;mso-position-horizontal-relative:page;mso-position-vertical-relative:page;z-index:-17296384" type="#_x0000_t202" id="docshape293" filled="false" stroked="false">
              <v:textbox inset="0,0,0,0">
                <w:txbxContent>
                  <w:p>
                    <w:pPr>
                      <w:spacing w:line="155" w:lineRule="exact" w:before="0"/>
                      <w:ind w:left="20" w:right="0" w:firstLine="0"/>
                      <w:jc w:val="left"/>
                      <w:rPr>
                        <w:sz w:val="14"/>
                      </w:rPr>
                    </w:pPr>
                    <w:r>
                      <w:rPr>
                        <w:spacing w:val="-4"/>
                        <w:sz w:val="14"/>
                      </w:rPr>
                      <w:t>2315</w:t>
                    </w:r>
                  </w:p>
                </w:txbxContent>
              </v:textbox>
              <w10:wrap type="none"/>
            </v:shape>
          </w:pict>
        </mc:Fallback>
      </mc:AlternateContent>
    </w: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6020608">
              <wp:simplePos x="0" y="0"/>
              <wp:positionH relativeFrom="page">
                <wp:posOffset>533654</wp:posOffset>
              </wp:positionH>
              <wp:positionV relativeFrom="page">
                <wp:posOffset>9738480</wp:posOffset>
              </wp:positionV>
              <wp:extent cx="202565" cy="114300"/>
              <wp:effectExtent l="0" t="0" r="0" b="0"/>
              <wp:wrapNone/>
              <wp:docPr id="667" name="Textbox 667"/>
              <wp:cNvGraphicFramePr>
                <a:graphicFrameLocks/>
              </wp:cNvGraphicFramePr>
              <a:graphic>
                <a:graphicData uri="http://schemas.microsoft.com/office/word/2010/wordprocessingShape">
                  <wps:wsp>
                    <wps:cNvPr id="667" name="Textbox 667"/>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2316</w:t>
                          </w:r>
                        </w:p>
                      </w:txbxContent>
                    </wps:txbx>
                    <wps:bodyPr wrap="square" lIns="0" tIns="0" rIns="0" bIns="0" rtlCol="0">
                      <a:noAutofit/>
                    </wps:bodyPr>
                  </wps:wsp>
                </a:graphicData>
              </a:graphic>
            </wp:anchor>
          </w:drawing>
        </mc:Choice>
        <mc:Fallback>
          <w:pict>
            <v:shape style="position:absolute;margin-left:42.02pt;margin-top:766.809509pt;width:15.95pt;height:9pt;mso-position-horizontal-relative:page;mso-position-vertical-relative:page;z-index:-17295872" type="#_x0000_t202" id="docshape294" filled="false" stroked="false">
              <v:textbox inset="0,0,0,0">
                <w:txbxContent>
                  <w:p>
                    <w:pPr>
                      <w:spacing w:line="155" w:lineRule="exact" w:before="0"/>
                      <w:ind w:left="20" w:right="0" w:firstLine="0"/>
                      <w:jc w:val="left"/>
                      <w:rPr>
                        <w:sz w:val="14"/>
                      </w:rPr>
                    </w:pPr>
                    <w:r>
                      <w:rPr>
                        <w:spacing w:val="-4"/>
                        <w:sz w:val="14"/>
                      </w:rPr>
                      <w:t>2316</w:t>
                    </w:r>
                  </w:p>
                </w:txbxContent>
              </v:textbox>
              <w10:wrap type="none"/>
            </v:shape>
          </w:pict>
        </mc:Fallback>
      </mc:AlternateContent>
    </w:r>
    <w:r>
      <w:rPr/>
      <mc:AlternateContent>
        <mc:Choice Requires="wps">
          <w:drawing>
            <wp:anchor distT="0" distB="0" distL="0" distR="0" allowOverlap="1" layoutInCell="1" locked="0" behindDoc="1" simplePos="0" relativeHeight="486021120">
              <wp:simplePos x="0" y="0"/>
              <wp:positionH relativeFrom="page">
                <wp:posOffset>4211143</wp:posOffset>
              </wp:positionH>
              <wp:positionV relativeFrom="page">
                <wp:posOffset>9738480</wp:posOffset>
              </wp:positionV>
              <wp:extent cx="2724785" cy="114300"/>
              <wp:effectExtent l="0" t="0" r="0" b="0"/>
              <wp:wrapNone/>
              <wp:docPr id="668" name="Textbox 668"/>
              <wp:cNvGraphicFramePr>
                <a:graphicFrameLocks/>
              </wp:cNvGraphicFramePr>
              <a:graphic>
                <a:graphicData uri="http://schemas.microsoft.com/office/word/2010/wordprocessingShape">
                  <wps:wsp>
                    <wps:cNvPr id="668" name="Textbox 668"/>
                    <wps:cNvSpPr txBox="1"/>
                    <wps:spPr>
                      <a:xfrm>
                        <a:off x="0" y="0"/>
                        <a:ext cx="2724785" cy="114300"/>
                      </a:xfrm>
                      <a:prstGeom prst="rect">
                        <a:avLst/>
                      </a:prstGeom>
                    </wps:spPr>
                    <wps:txbx>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wps:txbx>
                    <wps:bodyPr wrap="square" lIns="0" tIns="0" rIns="0" bIns="0" rtlCol="0">
                      <a:noAutofit/>
                    </wps:bodyPr>
                  </wps:wsp>
                </a:graphicData>
              </a:graphic>
            </wp:anchor>
          </w:drawing>
        </mc:Choice>
        <mc:Fallback>
          <w:pict>
            <v:shape style="position:absolute;margin-left:331.58609pt;margin-top:766.809509pt;width:214.55pt;height:9pt;mso-position-horizontal-relative:page;mso-position-vertical-relative:page;z-index:-17295360" type="#_x0000_t202" id="docshape295" filled="false" stroked="false">
              <v:textbox inset="0,0,0,0">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5984768">
              <wp:simplePos x="0" y="0"/>
              <wp:positionH relativeFrom="page">
                <wp:posOffset>533654</wp:posOffset>
              </wp:positionH>
              <wp:positionV relativeFrom="page">
                <wp:posOffset>9740004</wp:posOffset>
              </wp:positionV>
              <wp:extent cx="3578860" cy="114300"/>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3578860" cy="114300"/>
                      </a:xfrm>
                      <a:prstGeom prst="rect">
                        <a:avLst/>
                      </a:prstGeom>
                    </wps:spPr>
                    <wps:txbx>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wps:txbx>
                    <wps:bodyPr wrap="square" lIns="0" tIns="0" rIns="0" bIns="0" rtlCol="0">
                      <a:noAutofit/>
                    </wps:bodyPr>
                  </wps:wsp>
                </a:graphicData>
              </a:graphic>
            </wp:anchor>
          </w:drawing>
        </mc:Choice>
        <mc:Fallback>
          <w:pict>
            <v:shape style="position:absolute;margin-left:42.02pt;margin-top:766.929504pt;width:281.8pt;height:9pt;mso-position-horizontal-relative:page;mso-position-vertical-relative:page;z-index:-17331712" type="#_x0000_t202" id="docshape61" filled="false" stroked="false">
              <v:textbox inset="0,0,0,0">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v:textbox>
              <w10:wrap type="none"/>
            </v:shape>
          </w:pict>
        </mc:Fallback>
      </mc:AlternateContent>
    </w:r>
    <w:r>
      <w:rPr/>
      <mc:AlternateContent>
        <mc:Choice Requires="wps">
          <w:drawing>
            <wp:anchor distT="0" distB="0" distL="0" distR="0" allowOverlap="1" layoutInCell="1" locked="0" behindDoc="1" simplePos="0" relativeHeight="485985280">
              <wp:simplePos x="0" y="0"/>
              <wp:positionH relativeFrom="page">
                <wp:posOffset>6733003</wp:posOffset>
              </wp:positionH>
              <wp:positionV relativeFrom="page">
                <wp:posOffset>9740004</wp:posOffset>
              </wp:positionV>
              <wp:extent cx="202565" cy="114300"/>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2281</w:t>
                          </w:r>
                        </w:p>
                      </w:txbxContent>
                    </wps:txbx>
                    <wps:bodyPr wrap="square" lIns="0" tIns="0" rIns="0" bIns="0" rtlCol="0">
                      <a:noAutofit/>
                    </wps:bodyPr>
                  </wps:wsp>
                </a:graphicData>
              </a:graphic>
            </wp:anchor>
          </w:drawing>
        </mc:Choice>
        <mc:Fallback>
          <w:pict>
            <v:shape style="position:absolute;margin-left:530.157776pt;margin-top:766.929504pt;width:15.95pt;height:9pt;mso-position-horizontal-relative:page;mso-position-vertical-relative:page;z-index:-17331200" type="#_x0000_t202" id="docshape62" filled="false" stroked="false">
              <v:textbox inset="0,0,0,0">
                <w:txbxContent>
                  <w:p>
                    <w:pPr>
                      <w:spacing w:line="155" w:lineRule="exact" w:before="0"/>
                      <w:ind w:left="20" w:right="0" w:firstLine="0"/>
                      <w:jc w:val="left"/>
                      <w:rPr>
                        <w:sz w:val="14"/>
                      </w:rPr>
                    </w:pPr>
                    <w:r>
                      <w:rPr>
                        <w:spacing w:val="-4"/>
                        <w:sz w:val="14"/>
                      </w:rPr>
                      <w:t>2281</w:t>
                    </w:r>
                  </w:p>
                </w:txbxContent>
              </v:textbox>
              <w10:wrap type="none"/>
            </v:shape>
          </w:pict>
        </mc:Fallback>
      </mc:AlternateContent>
    </w: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6021632">
              <wp:simplePos x="0" y="0"/>
              <wp:positionH relativeFrom="page">
                <wp:posOffset>533654</wp:posOffset>
              </wp:positionH>
              <wp:positionV relativeFrom="page">
                <wp:posOffset>9740004</wp:posOffset>
              </wp:positionV>
              <wp:extent cx="3578860" cy="114300"/>
              <wp:effectExtent l="0" t="0" r="0" b="0"/>
              <wp:wrapNone/>
              <wp:docPr id="674" name="Textbox 674"/>
              <wp:cNvGraphicFramePr>
                <a:graphicFrameLocks/>
              </wp:cNvGraphicFramePr>
              <a:graphic>
                <a:graphicData uri="http://schemas.microsoft.com/office/word/2010/wordprocessingShape">
                  <wps:wsp>
                    <wps:cNvPr id="674" name="Textbox 674"/>
                    <wps:cNvSpPr txBox="1"/>
                    <wps:spPr>
                      <a:xfrm>
                        <a:off x="0" y="0"/>
                        <a:ext cx="3578860" cy="114300"/>
                      </a:xfrm>
                      <a:prstGeom prst="rect">
                        <a:avLst/>
                      </a:prstGeom>
                    </wps:spPr>
                    <wps:txbx>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wps:txbx>
                    <wps:bodyPr wrap="square" lIns="0" tIns="0" rIns="0" bIns="0" rtlCol="0">
                      <a:noAutofit/>
                    </wps:bodyPr>
                  </wps:wsp>
                </a:graphicData>
              </a:graphic>
            </wp:anchor>
          </w:drawing>
        </mc:Choice>
        <mc:Fallback>
          <w:pict>
            <v:shape style="position:absolute;margin-left:42.02pt;margin-top:766.929504pt;width:281.8pt;height:9pt;mso-position-horizontal-relative:page;mso-position-vertical-relative:page;z-index:-17294848" type="#_x0000_t202" id="docshape296" filled="false" stroked="false">
              <v:textbox inset="0,0,0,0">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v:textbox>
              <w10:wrap type="none"/>
            </v:shape>
          </w:pict>
        </mc:Fallback>
      </mc:AlternateContent>
    </w:r>
    <w:r>
      <w:rPr/>
      <mc:AlternateContent>
        <mc:Choice Requires="wps">
          <w:drawing>
            <wp:anchor distT="0" distB="0" distL="0" distR="0" allowOverlap="1" layoutInCell="1" locked="0" behindDoc="1" simplePos="0" relativeHeight="486022144">
              <wp:simplePos x="0" y="0"/>
              <wp:positionH relativeFrom="page">
                <wp:posOffset>6733003</wp:posOffset>
              </wp:positionH>
              <wp:positionV relativeFrom="page">
                <wp:posOffset>9740004</wp:posOffset>
              </wp:positionV>
              <wp:extent cx="202565" cy="114300"/>
              <wp:effectExtent l="0" t="0" r="0" b="0"/>
              <wp:wrapNone/>
              <wp:docPr id="675" name="Textbox 675"/>
              <wp:cNvGraphicFramePr>
                <a:graphicFrameLocks/>
              </wp:cNvGraphicFramePr>
              <a:graphic>
                <a:graphicData uri="http://schemas.microsoft.com/office/word/2010/wordprocessingShape">
                  <wps:wsp>
                    <wps:cNvPr id="675" name="Textbox 675"/>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2317</w:t>
                          </w:r>
                        </w:p>
                      </w:txbxContent>
                    </wps:txbx>
                    <wps:bodyPr wrap="square" lIns="0" tIns="0" rIns="0" bIns="0" rtlCol="0">
                      <a:noAutofit/>
                    </wps:bodyPr>
                  </wps:wsp>
                </a:graphicData>
              </a:graphic>
            </wp:anchor>
          </w:drawing>
        </mc:Choice>
        <mc:Fallback>
          <w:pict>
            <v:shape style="position:absolute;margin-left:530.157776pt;margin-top:766.929504pt;width:15.95pt;height:9pt;mso-position-horizontal-relative:page;mso-position-vertical-relative:page;z-index:-17294336" type="#_x0000_t202" id="docshape297" filled="false" stroked="false">
              <v:textbox inset="0,0,0,0">
                <w:txbxContent>
                  <w:p>
                    <w:pPr>
                      <w:spacing w:line="155" w:lineRule="exact" w:before="0"/>
                      <w:ind w:left="20" w:right="0" w:firstLine="0"/>
                      <w:jc w:val="left"/>
                      <w:rPr>
                        <w:sz w:val="14"/>
                      </w:rPr>
                    </w:pPr>
                    <w:r>
                      <w:rPr>
                        <w:spacing w:val="-4"/>
                        <w:sz w:val="14"/>
                      </w:rPr>
                      <w:t>2317</w:t>
                    </w:r>
                  </w:p>
                </w:txbxContent>
              </v:textbox>
              <w10:wrap type="none"/>
            </v:shape>
          </w:pict>
        </mc:Fallback>
      </mc:AlternateContent>
    </w: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6022656">
              <wp:simplePos x="0" y="0"/>
              <wp:positionH relativeFrom="page">
                <wp:posOffset>533654</wp:posOffset>
              </wp:positionH>
              <wp:positionV relativeFrom="page">
                <wp:posOffset>9738480</wp:posOffset>
              </wp:positionV>
              <wp:extent cx="202565" cy="114300"/>
              <wp:effectExtent l="0" t="0" r="0" b="0"/>
              <wp:wrapNone/>
              <wp:docPr id="686" name="Textbox 686"/>
              <wp:cNvGraphicFramePr>
                <a:graphicFrameLocks/>
              </wp:cNvGraphicFramePr>
              <a:graphic>
                <a:graphicData uri="http://schemas.microsoft.com/office/word/2010/wordprocessingShape">
                  <wps:wsp>
                    <wps:cNvPr id="686" name="Textbox 686"/>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2318</w:t>
                          </w:r>
                        </w:p>
                      </w:txbxContent>
                    </wps:txbx>
                    <wps:bodyPr wrap="square" lIns="0" tIns="0" rIns="0" bIns="0" rtlCol="0">
                      <a:noAutofit/>
                    </wps:bodyPr>
                  </wps:wsp>
                </a:graphicData>
              </a:graphic>
            </wp:anchor>
          </w:drawing>
        </mc:Choice>
        <mc:Fallback>
          <w:pict>
            <v:shape style="position:absolute;margin-left:42.02pt;margin-top:766.809509pt;width:15.95pt;height:9pt;mso-position-horizontal-relative:page;mso-position-vertical-relative:page;z-index:-17293824" type="#_x0000_t202" id="docshape307" filled="false" stroked="false">
              <v:textbox inset="0,0,0,0">
                <w:txbxContent>
                  <w:p>
                    <w:pPr>
                      <w:spacing w:line="155" w:lineRule="exact" w:before="0"/>
                      <w:ind w:left="20" w:right="0" w:firstLine="0"/>
                      <w:jc w:val="left"/>
                      <w:rPr>
                        <w:sz w:val="14"/>
                      </w:rPr>
                    </w:pPr>
                    <w:r>
                      <w:rPr>
                        <w:spacing w:val="-4"/>
                        <w:sz w:val="14"/>
                      </w:rPr>
                      <w:t>2318</w:t>
                    </w:r>
                  </w:p>
                </w:txbxContent>
              </v:textbox>
              <w10:wrap type="none"/>
            </v:shape>
          </w:pict>
        </mc:Fallback>
      </mc:AlternateContent>
    </w:r>
    <w:r>
      <w:rPr/>
      <mc:AlternateContent>
        <mc:Choice Requires="wps">
          <w:drawing>
            <wp:anchor distT="0" distB="0" distL="0" distR="0" allowOverlap="1" layoutInCell="1" locked="0" behindDoc="1" simplePos="0" relativeHeight="486023168">
              <wp:simplePos x="0" y="0"/>
              <wp:positionH relativeFrom="page">
                <wp:posOffset>4211143</wp:posOffset>
              </wp:positionH>
              <wp:positionV relativeFrom="page">
                <wp:posOffset>9738480</wp:posOffset>
              </wp:positionV>
              <wp:extent cx="2724785" cy="114300"/>
              <wp:effectExtent l="0" t="0" r="0" b="0"/>
              <wp:wrapNone/>
              <wp:docPr id="687" name="Textbox 687"/>
              <wp:cNvGraphicFramePr>
                <a:graphicFrameLocks/>
              </wp:cNvGraphicFramePr>
              <a:graphic>
                <a:graphicData uri="http://schemas.microsoft.com/office/word/2010/wordprocessingShape">
                  <wps:wsp>
                    <wps:cNvPr id="687" name="Textbox 687"/>
                    <wps:cNvSpPr txBox="1"/>
                    <wps:spPr>
                      <a:xfrm>
                        <a:off x="0" y="0"/>
                        <a:ext cx="2724785" cy="114300"/>
                      </a:xfrm>
                      <a:prstGeom prst="rect">
                        <a:avLst/>
                      </a:prstGeom>
                    </wps:spPr>
                    <wps:txbx>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wps:txbx>
                    <wps:bodyPr wrap="square" lIns="0" tIns="0" rIns="0" bIns="0" rtlCol="0">
                      <a:noAutofit/>
                    </wps:bodyPr>
                  </wps:wsp>
                </a:graphicData>
              </a:graphic>
            </wp:anchor>
          </w:drawing>
        </mc:Choice>
        <mc:Fallback>
          <w:pict>
            <v:shape style="position:absolute;margin-left:331.58609pt;margin-top:766.809509pt;width:214.55pt;height:9pt;mso-position-horizontal-relative:page;mso-position-vertical-relative:page;z-index:-17293312" type="#_x0000_t202" id="docshape308" filled="false" stroked="false">
              <v:textbox inset="0,0,0,0">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v:textbox>
              <w10:wrap type="none"/>
            </v:shape>
          </w:pict>
        </mc:Fallback>
      </mc:AlternateContent>
    </w: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6023680">
              <wp:simplePos x="0" y="0"/>
              <wp:positionH relativeFrom="page">
                <wp:posOffset>533654</wp:posOffset>
              </wp:positionH>
              <wp:positionV relativeFrom="page">
                <wp:posOffset>9740004</wp:posOffset>
              </wp:positionV>
              <wp:extent cx="3578860" cy="114300"/>
              <wp:effectExtent l="0" t="0" r="0" b="0"/>
              <wp:wrapNone/>
              <wp:docPr id="709" name="Textbox 709"/>
              <wp:cNvGraphicFramePr>
                <a:graphicFrameLocks/>
              </wp:cNvGraphicFramePr>
              <a:graphic>
                <a:graphicData uri="http://schemas.microsoft.com/office/word/2010/wordprocessingShape">
                  <wps:wsp>
                    <wps:cNvPr id="709" name="Textbox 709"/>
                    <wps:cNvSpPr txBox="1"/>
                    <wps:spPr>
                      <a:xfrm>
                        <a:off x="0" y="0"/>
                        <a:ext cx="3578860" cy="114300"/>
                      </a:xfrm>
                      <a:prstGeom prst="rect">
                        <a:avLst/>
                      </a:prstGeom>
                    </wps:spPr>
                    <wps:txbx>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wps:txbx>
                    <wps:bodyPr wrap="square" lIns="0" tIns="0" rIns="0" bIns="0" rtlCol="0">
                      <a:noAutofit/>
                    </wps:bodyPr>
                  </wps:wsp>
                </a:graphicData>
              </a:graphic>
            </wp:anchor>
          </w:drawing>
        </mc:Choice>
        <mc:Fallback>
          <w:pict>
            <v:shape style="position:absolute;margin-left:42.02pt;margin-top:766.929504pt;width:281.8pt;height:9pt;mso-position-horizontal-relative:page;mso-position-vertical-relative:page;z-index:-17292800" type="#_x0000_t202" id="docshape309" filled="false" stroked="false">
              <v:textbox inset="0,0,0,0">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v:textbox>
              <w10:wrap type="none"/>
            </v:shape>
          </w:pict>
        </mc:Fallback>
      </mc:AlternateContent>
    </w:r>
    <w:r>
      <w:rPr/>
      <mc:AlternateContent>
        <mc:Choice Requires="wps">
          <w:drawing>
            <wp:anchor distT="0" distB="0" distL="0" distR="0" allowOverlap="1" layoutInCell="1" locked="0" behindDoc="1" simplePos="0" relativeHeight="486024192">
              <wp:simplePos x="0" y="0"/>
              <wp:positionH relativeFrom="page">
                <wp:posOffset>6733003</wp:posOffset>
              </wp:positionH>
              <wp:positionV relativeFrom="page">
                <wp:posOffset>9740004</wp:posOffset>
              </wp:positionV>
              <wp:extent cx="202565" cy="114300"/>
              <wp:effectExtent l="0" t="0" r="0" b="0"/>
              <wp:wrapNone/>
              <wp:docPr id="710" name="Textbox 710"/>
              <wp:cNvGraphicFramePr>
                <a:graphicFrameLocks/>
              </wp:cNvGraphicFramePr>
              <a:graphic>
                <a:graphicData uri="http://schemas.microsoft.com/office/word/2010/wordprocessingShape">
                  <wps:wsp>
                    <wps:cNvPr id="710" name="Textbox 710"/>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2319</w:t>
                          </w:r>
                        </w:p>
                      </w:txbxContent>
                    </wps:txbx>
                    <wps:bodyPr wrap="square" lIns="0" tIns="0" rIns="0" bIns="0" rtlCol="0">
                      <a:noAutofit/>
                    </wps:bodyPr>
                  </wps:wsp>
                </a:graphicData>
              </a:graphic>
            </wp:anchor>
          </w:drawing>
        </mc:Choice>
        <mc:Fallback>
          <w:pict>
            <v:shape style="position:absolute;margin-left:530.157776pt;margin-top:766.929504pt;width:15.95pt;height:9pt;mso-position-horizontal-relative:page;mso-position-vertical-relative:page;z-index:-17292288" type="#_x0000_t202" id="docshape310" filled="false" stroked="false">
              <v:textbox inset="0,0,0,0">
                <w:txbxContent>
                  <w:p>
                    <w:pPr>
                      <w:spacing w:line="155" w:lineRule="exact" w:before="0"/>
                      <w:ind w:left="20" w:right="0" w:firstLine="0"/>
                      <w:jc w:val="left"/>
                      <w:rPr>
                        <w:sz w:val="14"/>
                      </w:rPr>
                    </w:pPr>
                    <w:r>
                      <w:rPr>
                        <w:spacing w:val="-4"/>
                        <w:sz w:val="14"/>
                      </w:rPr>
                      <w:t>2319</w:t>
                    </w:r>
                  </w:p>
                </w:txbxContent>
              </v:textbox>
              <w10:wrap type="none"/>
            </v:shape>
          </w:pict>
        </mc:Fallback>
      </mc:AlternateContent>
    </w: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6024704">
              <wp:simplePos x="0" y="0"/>
              <wp:positionH relativeFrom="page">
                <wp:posOffset>533654</wp:posOffset>
              </wp:positionH>
              <wp:positionV relativeFrom="page">
                <wp:posOffset>9738480</wp:posOffset>
              </wp:positionV>
              <wp:extent cx="202565" cy="114300"/>
              <wp:effectExtent l="0" t="0" r="0" b="0"/>
              <wp:wrapNone/>
              <wp:docPr id="770" name="Textbox 770"/>
              <wp:cNvGraphicFramePr>
                <a:graphicFrameLocks/>
              </wp:cNvGraphicFramePr>
              <a:graphic>
                <a:graphicData uri="http://schemas.microsoft.com/office/word/2010/wordprocessingShape">
                  <wps:wsp>
                    <wps:cNvPr id="770" name="Textbox 770"/>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2320</w:t>
                          </w:r>
                        </w:p>
                      </w:txbxContent>
                    </wps:txbx>
                    <wps:bodyPr wrap="square" lIns="0" tIns="0" rIns="0" bIns="0" rtlCol="0">
                      <a:noAutofit/>
                    </wps:bodyPr>
                  </wps:wsp>
                </a:graphicData>
              </a:graphic>
            </wp:anchor>
          </w:drawing>
        </mc:Choice>
        <mc:Fallback>
          <w:pict>
            <v:shape style="position:absolute;margin-left:42.02pt;margin-top:766.809509pt;width:15.95pt;height:9pt;mso-position-horizontal-relative:page;mso-position-vertical-relative:page;z-index:-17291776" type="#_x0000_t202" id="docshape334" filled="false" stroked="false">
              <v:textbox inset="0,0,0,0">
                <w:txbxContent>
                  <w:p>
                    <w:pPr>
                      <w:spacing w:line="155" w:lineRule="exact" w:before="0"/>
                      <w:ind w:left="20" w:right="0" w:firstLine="0"/>
                      <w:jc w:val="left"/>
                      <w:rPr>
                        <w:sz w:val="14"/>
                      </w:rPr>
                    </w:pPr>
                    <w:r>
                      <w:rPr>
                        <w:spacing w:val="-4"/>
                        <w:sz w:val="14"/>
                      </w:rPr>
                      <w:t>2320</w:t>
                    </w:r>
                  </w:p>
                </w:txbxContent>
              </v:textbox>
              <w10:wrap type="none"/>
            </v:shape>
          </w:pict>
        </mc:Fallback>
      </mc:AlternateContent>
    </w:r>
    <w:r>
      <w:rPr/>
      <mc:AlternateContent>
        <mc:Choice Requires="wps">
          <w:drawing>
            <wp:anchor distT="0" distB="0" distL="0" distR="0" allowOverlap="1" layoutInCell="1" locked="0" behindDoc="1" simplePos="0" relativeHeight="486025216">
              <wp:simplePos x="0" y="0"/>
              <wp:positionH relativeFrom="page">
                <wp:posOffset>4211143</wp:posOffset>
              </wp:positionH>
              <wp:positionV relativeFrom="page">
                <wp:posOffset>9738480</wp:posOffset>
              </wp:positionV>
              <wp:extent cx="2724785" cy="114300"/>
              <wp:effectExtent l="0" t="0" r="0" b="0"/>
              <wp:wrapNone/>
              <wp:docPr id="771" name="Textbox 771"/>
              <wp:cNvGraphicFramePr>
                <a:graphicFrameLocks/>
              </wp:cNvGraphicFramePr>
              <a:graphic>
                <a:graphicData uri="http://schemas.microsoft.com/office/word/2010/wordprocessingShape">
                  <wps:wsp>
                    <wps:cNvPr id="771" name="Textbox 771"/>
                    <wps:cNvSpPr txBox="1"/>
                    <wps:spPr>
                      <a:xfrm>
                        <a:off x="0" y="0"/>
                        <a:ext cx="2724785" cy="114300"/>
                      </a:xfrm>
                      <a:prstGeom prst="rect">
                        <a:avLst/>
                      </a:prstGeom>
                    </wps:spPr>
                    <wps:txbx>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wps:txbx>
                    <wps:bodyPr wrap="square" lIns="0" tIns="0" rIns="0" bIns="0" rtlCol="0">
                      <a:noAutofit/>
                    </wps:bodyPr>
                  </wps:wsp>
                </a:graphicData>
              </a:graphic>
            </wp:anchor>
          </w:drawing>
        </mc:Choice>
        <mc:Fallback>
          <w:pict>
            <v:shape style="position:absolute;margin-left:331.58609pt;margin-top:766.809509pt;width:214.55pt;height:9pt;mso-position-horizontal-relative:page;mso-position-vertical-relative:page;z-index:-17291264" type="#_x0000_t202" id="docshape335" filled="false" stroked="false">
              <v:textbox inset="0,0,0,0">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v:textbox>
              <w10:wrap type="none"/>
            </v:shape>
          </w:pict>
        </mc:Fallback>
      </mc:AlternateContent>
    </w: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6025728">
              <wp:simplePos x="0" y="0"/>
              <wp:positionH relativeFrom="page">
                <wp:posOffset>533654</wp:posOffset>
              </wp:positionH>
              <wp:positionV relativeFrom="page">
                <wp:posOffset>9740004</wp:posOffset>
              </wp:positionV>
              <wp:extent cx="3578860" cy="114300"/>
              <wp:effectExtent l="0" t="0" r="0" b="0"/>
              <wp:wrapNone/>
              <wp:docPr id="864" name="Textbox 864"/>
              <wp:cNvGraphicFramePr>
                <a:graphicFrameLocks/>
              </wp:cNvGraphicFramePr>
              <a:graphic>
                <a:graphicData uri="http://schemas.microsoft.com/office/word/2010/wordprocessingShape">
                  <wps:wsp>
                    <wps:cNvPr id="864" name="Textbox 864"/>
                    <wps:cNvSpPr txBox="1"/>
                    <wps:spPr>
                      <a:xfrm>
                        <a:off x="0" y="0"/>
                        <a:ext cx="3578860" cy="114300"/>
                      </a:xfrm>
                      <a:prstGeom prst="rect">
                        <a:avLst/>
                      </a:prstGeom>
                    </wps:spPr>
                    <wps:txbx>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wps:txbx>
                    <wps:bodyPr wrap="square" lIns="0" tIns="0" rIns="0" bIns="0" rtlCol="0">
                      <a:noAutofit/>
                    </wps:bodyPr>
                  </wps:wsp>
                </a:graphicData>
              </a:graphic>
            </wp:anchor>
          </w:drawing>
        </mc:Choice>
        <mc:Fallback>
          <w:pict>
            <v:shape style="position:absolute;margin-left:42.02pt;margin-top:766.929504pt;width:281.8pt;height:9pt;mso-position-horizontal-relative:page;mso-position-vertical-relative:page;z-index:-17290752" type="#_x0000_t202" id="docshape406" filled="false" stroked="false">
              <v:textbox inset="0,0,0,0">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v:textbox>
              <w10:wrap type="none"/>
            </v:shape>
          </w:pict>
        </mc:Fallback>
      </mc:AlternateContent>
    </w:r>
    <w:r>
      <w:rPr/>
      <mc:AlternateContent>
        <mc:Choice Requires="wps">
          <w:drawing>
            <wp:anchor distT="0" distB="0" distL="0" distR="0" allowOverlap="1" layoutInCell="1" locked="0" behindDoc="1" simplePos="0" relativeHeight="486026240">
              <wp:simplePos x="0" y="0"/>
              <wp:positionH relativeFrom="page">
                <wp:posOffset>6733003</wp:posOffset>
              </wp:positionH>
              <wp:positionV relativeFrom="page">
                <wp:posOffset>9740004</wp:posOffset>
              </wp:positionV>
              <wp:extent cx="202565" cy="114300"/>
              <wp:effectExtent l="0" t="0" r="0" b="0"/>
              <wp:wrapNone/>
              <wp:docPr id="865" name="Textbox 865"/>
              <wp:cNvGraphicFramePr>
                <a:graphicFrameLocks/>
              </wp:cNvGraphicFramePr>
              <a:graphic>
                <a:graphicData uri="http://schemas.microsoft.com/office/word/2010/wordprocessingShape">
                  <wps:wsp>
                    <wps:cNvPr id="865" name="Textbox 865"/>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2321</w:t>
                          </w:r>
                        </w:p>
                      </w:txbxContent>
                    </wps:txbx>
                    <wps:bodyPr wrap="square" lIns="0" tIns="0" rIns="0" bIns="0" rtlCol="0">
                      <a:noAutofit/>
                    </wps:bodyPr>
                  </wps:wsp>
                </a:graphicData>
              </a:graphic>
            </wp:anchor>
          </w:drawing>
        </mc:Choice>
        <mc:Fallback>
          <w:pict>
            <v:shape style="position:absolute;margin-left:530.157776pt;margin-top:766.929504pt;width:15.95pt;height:9pt;mso-position-horizontal-relative:page;mso-position-vertical-relative:page;z-index:-17290240" type="#_x0000_t202" id="docshape407" filled="false" stroked="false">
              <v:textbox inset="0,0,0,0">
                <w:txbxContent>
                  <w:p>
                    <w:pPr>
                      <w:spacing w:line="155" w:lineRule="exact" w:before="0"/>
                      <w:ind w:left="20" w:right="0" w:firstLine="0"/>
                      <w:jc w:val="left"/>
                      <w:rPr>
                        <w:sz w:val="14"/>
                      </w:rPr>
                    </w:pPr>
                    <w:r>
                      <w:rPr>
                        <w:spacing w:val="-4"/>
                        <w:sz w:val="14"/>
                      </w:rPr>
                      <w:t>2321</w:t>
                    </w:r>
                  </w:p>
                </w:txbxContent>
              </v:textbox>
              <w10:wrap type="none"/>
            </v:shape>
          </w:pict>
        </mc:Fallback>
      </mc:AlternateContent>
    </w:r>
  </w:p>
</w:ftr>
</file>

<file path=word/footer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6026752">
              <wp:simplePos x="0" y="0"/>
              <wp:positionH relativeFrom="page">
                <wp:posOffset>533654</wp:posOffset>
              </wp:positionH>
              <wp:positionV relativeFrom="page">
                <wp:posOffset>9738480</wp:posOffset>
              </wp:positionV>
              <wp:extent cx="202565" cy="114300"/>
              <wp:effectExtent l="0" t="0" r="0" b="0"/>
              <wp:wrapNone/>
              <wp:docPr id="866" name="Textbox 866"/>
              <wp:cNvGraphicFramePr>
                <a:graphicFrameLocks/>
              </wp:cNvGraphicFramePr>
              <a:graphic>
                <a:graphicData uri="http://schemas.microsoft.com/office/word/2010/wordprocessingShape">
                  <wps:wsp>
                    <wps:cNvPr id="866" name="Textbox 866"/>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2322</w:t>
                          </w:r>
                        </w:p>
                      </w:txbxContent>
                    </wps:txbx>
                    <wps:bodyPr wrap="square" lIns="0" tIns="0" rIns="0" bIns="0" rtlCol="0">
                      <a:noAutofit/>
                    </wps:bodyPr>
                  </wps:wsp>
                </a:graphicData>
              </a:graphic>
            </wp:anchor>
          </w:drawing>
        </mc:Choice>
        <mc:Fallback>
          <w:pict>
            <v:shape style="position:absolute;margin-left:42.02pt;margin-top:766.809509pt;width:15.95pt;height:9pt;mso-position-horizontal-relative:page;mso-position-vertical-relative:page;z-index:-17289728" type="#_x0000_t202" id="docshape408" filled="false" stroked="false">
              <v:textbox inset="0,0,0,0">
                <w:txbxContent>
                  <w:p>
                    <w:pPr>
                      <w:spacing w:line="155" w:lineRule="exact" w:before="0"/>
                      <w:ind w:left="20" w:right="0" w:firstLine="0"/>
                      <w:jc w:val="left"/>
                      <w:rPr>
                        <w:sz w:val="14"/>
                      </w:rPr>
                    </w:pPr>
                    <w:r>
                      <w:rPr>
                        <w:spacing w:val="-4"/>
                        <w:sz w:val="14"/>
                      </w:rPr>
                      <w:t>2322</w:t>
                    </w:r>
                  </w:p>
                </w:txbxContent>
              </v:textbox>
              <w10:wrap type="none"/>
            </v:shape>
          </w:pict>
        </mc:Fallback>
      </mc:AlternateContent>
    </w:r>
    <w:r>
      <w:rPr/>
      <mc:AlternateContent>
        <mc:Choice Requires="wps">
          <w:drawing>
            <wp:anchor distT="0" distB="0" distL="0" distR="0" allowOverlap="1" layoutInCell="1" locked="0" behindDoc="1" simplePos="0" relativeHeight="486027264">
              <wp:simplePos x="0" y="0"/>
              <wp:positionH relativeFrom="page">
                <wp:posOffset>4211143</wp:posOffset>
              </wp:positionH>
              <wp:positionV relativeFrom="page">
                <wp:posOffset>9738480</wp:posOffset>
              </wp:positionV>
              <wp:extent cx="2724785" cy="114300"/>
              <wp:effectExtent l="0" t="0" r="0" b="0"/>
              <wp:wrapNone/>
              <wp:docPr id="867" name="Textbox 867"/>
              <wp:cNvGraphicFramePr>
                <a:graphicFrameLocks/>
              </wp:cNvGraphicFramePr>
              <a:graphic>
                <a:graphicData uri="http://schemas.microsoft.com/office/word/2010/wordprocessingShape">
                  <wps:wsp>
                    <wps:cNvPr id="867" name="Textbox 867"/>
                    <wps:cNvSpPr txBox="1"/>
                    <wps:spPr>
                      <a:xfrm>
                        <a:off x="0" y="0"/>
                        <a:ext cx="2724785" cy="114300"/>
                      </a:xfrm>
                      <a:prstGeom prst="rect">
                        <a:avLst/>
                      </a:prstGeom>
                    </wps:spPr>
                    <wps:txbx>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wps:txbx>
                    <wps:bodyPr wrap="square" lIns="0" tIns="0" rIns="0" bIns="0" rtlCol="0">
                      <a:noAutofit/>
                    </wps:bodyPr>
                  </wps:wsp>
                </a:graphicData>
              </a:graphic>
            </wp:anchor>
          </w:drawing>
        </mc:Choice>
        <mc:Fallback>
          <w:pict>
            <v:shape style="position:absolute;margin-left:331.58609pt;margin-top:766.809509pt;width:214.55pt;height:9pt;mso-position-horizontal-relative:page;mso-position-vertical-relative:page;z-index:-17289216" type="#_x0000_t202" id="docshape409" filled="false" stroked="false">
              <v:textbox inset="0,0,0,0">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v:textbox>
              <w10:wrap type="none"/>
            </v:shape>
          </w:pict>
        </mc:Fallback>
      </mc:AlternateContent>
    </w:r>
  </w:p>
</w:ftr>
</file>

<file path=word/footer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6027776">
              <wp:simplePos x="0" y="0"/>
              <wp:positionH relativeFrom="page">
                <wp:posOffset>533654</wp:posOffset>
              </wp:positionH>
              <wp:positionV relativeFrom="page">
                <wp:posOffset>9740004</wp:posOffset>
              </wp:positionV>
              <wp:extent cx="3578860" cy="114300"/>
              <wp:effectExtent l="0" t="0" r="0" b="0"/>
              <wp:wrapNone/>
              <wp:docPr id="868" name="Textbox 868"/>
              <wp:cNvGraphicFramePr>
                <a:graphicFrameLocks/>
              </wp:cNvGraphicFramePr>
              <a:graphic>
                <a:graphicData uri="http://schemas.microsoft.com/office/word/2010/wordprocessingShape">
                  <wps:wsp>
                    <wps:cNvPr id="868" name="Textbox 868"/>
                    <wps:cNvSpPr txBox="1"/>
                    <wps:spPr>
                      <a:xfrm>
                        <a:off x="0" y="0"/>
                        <a:ext cx="3578860" cy="114300"/>
                      </a:xfrm>
                      <a:prstGeom prst="rect">
                        <a:avLst/>
                      </a:prstGeom>
                    </wps:spPr>
                    <wps:txbx>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wps:txbx>
                    <wps:bodyPr wrap="square" lIns="0" tIns="0" rIns="0" bIns="0" rtlCol="0">
                      <a:noAutofit/>
                    </wps:bodyPr>
                  </wps:wsp>
                </a:graphicData>
              </a:graphic>
            </wp:anchor>
          </w:drawing>
        </mc:Choice>
        <mc:Fallback>
          <w:pict>
            <v:shape style="position:absolute;margin-left:42.02pt;margin-top:766.929504pt;width:281.8pt;height:9pt;mso-position-horizontal-relative:page;mso-position-vertical-relative:page;z-index:-17288704" type="#_x0000_t202" id="docshape410" filled="false" stroked="false">
              <v:textbox inset="0,0,0,0">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v:textbox>
              <w10:wrap type="none"/>
            </v:shape>
          </w:pict>
        </mc:Fallback>
      </mc:AlternateContent>
    </w:r>
    <w:r>
      <w:rPr/>
      <mc:AlternateContent>
        <mc:Choice Requires="wps">
          <w:drawing>
            <wp:anchor distT="0" distB="0" distL="0" distR="0" allowOverlap="1" layoutInCell="1" locked="0" behindDoc="1" simplePos="0" relativeHeight="486028288">
              <wp:simplePos x="0" y="0"/>
              <wp:positionH relativeFrom="page">
                <wp:posOffset>6733003</wp:posOffset>
              </wp:positionH>
              <wp:positionV relativeFrom="page">
                <wp:posOffset>9740004</wp:posOffset>
              </wp:positionV>
              <wp:extent cx="202565" cy="114300"/>
              <wp:effectExtent l="0" t="0" r="0" b="0"/>
              <wp:wrapNone/>
              <wp:docPr id="869" name="Textbox 869"/>
              <wp:cNvGraphicFramePr>
                <a:graphicFrameLocks/>
              </wp:cNvGraphicFramePr>
              <a:graphic>
                <a:graphicData uri="http://schemas.microsoft.com/office/word/2010/wordprocessingShape">
                  <wps:wsp>
                    <wps:cNvPr id="869" name="Textbox 869"/>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2323</w:t>
                          </w:r>
                        </w:p>
                      </w:txbxContent>
                    </wps:txbx>
                    <wps:bodyPr wrap="square" lIns="0" tIns="0" rIns="0" bIns="0" rtlCol="0">
                      <a:noAutofit/>
                    </wps:bodyPr>
                  </wps:wsp>
                </a:graphicData>
              </a:graphic>
            </wp:anchor>
          </w:drawing>
        </mc:Choice>
        <mc:Fallback>
          <w:pict>
            <v:shape style="position:absolute;margin-left:530.157776pt;margin-top:766.929504pt;width:15.95pt;height:9pt;mso-position-horizontal-relative:page;mso-position-vertical-relative:page;z-index:-17288192" type="#_x0000_t202" id="docshape411" filled="false" stroked="false">
              <v:textbox inset="0,0,0,0">
                <w:txbxContent>
                  <w:p>
                    <w:pPr>
                      <w:spacing w:line="155" w:lineRule="exact" w:before="0"/>
                      <w:ind w:left="20" w:right="0" w:firstLine="0"/>
                      <w:jc w:val="left"/>
                      <w:rPr>
                        <w:sz w:val="14"/>
                      </w:rPr>
                    </w:pPr>
                    <w:r>
                      <w:rPr>
                        <w:spacing w:val="-4"/>
                        <w:sz w:val="14"/>
                      </w:rPr>
                      <w:t>2323</w:t>
                    </w:r>
                  </w:p>
                </w:txbxContent>
              </v:textbox>
              <w10:wrap type="none"/>
            </v:shape>
          </w:pict>
        </mc:Fallback>
      </mc:AlternateContent>
    </w:r>
  </w:p>
</w:ftr>
</file>

<file path=word/footer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6028800">
              <wp:simplePos x="0" y="0"/>
              <wp:positionH relativeFrom="page">
                <wp:posOffset>533654</wp:posOffset>
              </wp:positionH>
              <wp:positionV relativeFrom="page">
                <wp:posOffset>9738480</wp:posOffset>
              </wp:positionV>
              <wp:extent cx="202565" cy="114300"/>
              <wp:effectExtent l="0" t="0" r="0" b="0"/>
              <wp:wrapNone/>
              <wp:docPr id="872" name="Textbox 872"/>
              <wp:cNvGraphicFramePr>
                <a:graphicFrameLocks/>
              </wp:cNvGraphicFramePr>
              <a:graphic>
                <a:graphicData uri="http://schemas.microsoft.com/office/word/2010/wordprocessingShape">
                  <wps:wsp>
                    <wps:cNvPr id="872" name="Textbox 872"/>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2324</w:t>
                          </w:r>
                        </w:p>
                      </w:txbxContent>
                    </wps:txbx>
                    <wps:bodyPr wrap="square" lIns="0" tIns="0" rIns="0" bIns="0" rtlCol="0">
                      <a:noAutofit/>
                    </wps:bodyPr>
                  </wps:wsp>
                </a:graphicData>
              </a:graphic>
            </wp:anchor>
          </w:drawing>
        </mc:Choice>
        <mc:Fallback>
          <w:pict>
            <v:shape style="position:absolute;margin-left:42.02pt;margin-top:766.809509pt;width:15.95pt;height:9pt;mso-position-horizontal-relative:page;mso-position-vertical-relative:page;z-index:-17287680" type="#_x0000_t202" id="docshape412" filled="false" stroked="false">
              <v:textbox inset="0,0,0,0">
                <w:txbxContent>
                  <w:p>
                    <w:pPr>
                      <w:spacing w:line="155" w:lineRule="exact" w:before="0"/>
                      <w:ind w:left="20" w:right="0" w:firstLine="0"/>
                      <w:jc w:val="left"/>
                      <w:rPr>
                        <w:sz w:val="14"/>
                      </w:rPr>
                    </w:pPr>
                    <w:r>
                      <w:rPr>
                        <w:spacing w:val="-4"/>
                        <w:sz w:val="14"/>
                      </w:rPr>
                      <w:t>2324</w:t>
                    </w:r>
                  </w:p>
                </w:txbxContent>
              </v:textbox>
              <w10:wrap type="none"/>
            </v:shape>
          </w:pict>
        </mc:Fallback>
      </mc:AlternateContent>
    </w:r>
    <w:r>
      <w:rPr/>
      <mc:AlternateContent>
        <mc:Choice Requires="wps">
          <w:drawing>
            <wp:anchor distT="0" distB="0" distL="0" distR="0" allowOverlap="1" layoutInCell="1" locked="0" behindDoc="1" simplePos="0" relativeHeight="486029312">
              <wp:simplePos x="0" y="0"/>
              <wp:positionH relativeFrom="page">
                <wp:posOffset>4211143</wp:posOffset>
              </wp:positionH>
              <wp:positionV relativeFrom="page">
                <wp:posOffset>9738480</wp:posOffset>
              </wp:positionV>
              <wp:extent cx="2724785" cy="114300"/>
              <wp:effectExtent l="0" t="0" r="0" b="0"/>
              <wp:wrapNone/>
              <wp:docPr id="873" name="Textbox 873"/>
              <wp:cNvGraphicFramePr>
                <a:graphicFrameLocks/>
              </wp:cNvGraphicFramePr>
              <a:graphic>
                <a:graphicData uri="http://schemas.microsoft.com/office/word/2010/wordprocessingShape">
                  <wps:wsp>
                    <wps:cNvPr id="873" name="Textbox 873"/>
                    <wps:cNvSpPr txBox="1"/>
                    <wps:spPr>
                      <a:xfrm>
                        <a:off x="0" y="0"/>
                        <a:ext cx="2724785" cy="114300"/>
                      </a:xfrm>
                      <a:prstGeom prst="rect">
                        <a:avLst/>
                      </a:prstGeom>
                    </wps:spPr>
                    <wps:txbx>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wps:txbx>
                    <wps:bodyPr wrap="square" lIns="0" tIns="0" rIns="0" bIns="0" rtlCol="0">
                      <a:noAutofit/>
                    </wps:bodyPr>
                  </wps:wsp>
                </a:graphicData>
              </a:graphic>
            </wp:anchor>
          </w:drawing>
        </mc:Choice>
        <mc:Fallback>
          <w:pict>
            <v:shape style="position:absolute;margin-left:331.58609pt;margin-top:766.809509pt;width:214.55pt;height:9pt;mso-position-horizontal-relative:page;mso-position-vertical-relative:page;z-index:-17287168" type="#_x0000_t202" id="docshape413" filled="false" stroked="false">
              <v:textbox inset="0,0,0,0">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5985792">
              <wp:simplePos x="0" y="0"/>
              <wp:positionH relativeFrom="page">
                <wp:posOffset>533654</wp:posOffset>
              </wp:positionH>
              <wp:positionV relativeFrom="page">
                <wp:posOffset>9738480</wp:posOffset>
              </wp:positionV>
              <wp:extent cx="202565" cy="114300"/>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2282</w:t>
                          </w:r>
                        </w:p>
                      </w:txbxContent>
                    </wps:txbx>
                    <wps:bodyPr wrap="square" lIns="0" tIns="0" rIns="0" bIns="0" rtlCol="0">
                      <a:noAutofit/>
                    </wps:bodyPr>
                  </wps:wsp>
                </a:graphicData>
              </a:graphic>
            </wp:anchor>
          </w:drawing>
        </mc:Choice>
        <mc:Fallback>
          <w:pict>
            <v:shape style="position:absolute;margin-left:42.02pt;margin-top:766.809509pt;width:15.95pt;height:9pt;mso-position-horizontal-relative:page;mso-position-vertical-relative:page;z-index:-17330688" type="#_x0000_t202" id="docshape63" filled="false" stroked="false">
              <v:textbox inset="0,0,0,0">
                <w:txbxContent>
                  <w:p>
                    <w:pPr>
                      <w:spacing w:line="155" w:lineRule="exact" w:before="0"/>
                      <w:ind w:left="20" w:right="0" w:firstLine="0"/>
                      <w:jc w:val="left"/>
                      <w:rPr>
                        <w:sz w:val="14"/>
                      </w:rPr>
                    </w:pPr>
                    <w:r>
                      <w:rPr>
                        <w:spacing w:val="-4"/>
                        <w:sz w:val="14"/>
                      </w:rPr>
                      <w:t>2282</w:t>
                    </w:r>
                  </w:p>
                </w:txbxContent>
              </v:textbox>
              <w10:wrap type="none"/>
            </v:shape>
          </w:pict>
        </mc:Fallback>
      </mc:AlternateContent>
    </w:r>
    <w:r>
      <w:rPr/>
      <mc:AlternateContent>
        <mc:Choice Requires="wps">
          <w:drawing>
            <wp:anchor distT="0" distB="0" distL="0" distR="0" allowOverlap="1" layoutInCell="1" locked="0" behindDoc="1" simplePos="0" relativeHeight="485986304">
              <wp:simplePos x="0" y="0"/>
              <wp:positionH relativeFrom="page">
                <wp:posOffset>4211143</wp:posOffset>
              </wp:positionH>
              <wp:positionV relativeFrom="page">
                <wp:posOffset>9738480</wp:posOffset>
              </wp:positionV>
              <wp:extent cx="2724785" cy="114300"/>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2724785" cy="114300"/>
                      </a:xfrm>
                      <a:prstGeom prst="rect">
                        <a:avLst/>
                      </a:prstGeom>
                    </wps:spPr>
                    <wps:txbx>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wps:txbx>
                    <wps:bodyPr wrap="square" lIns="0" tIns="0" rIns="0" bIns="0" rtlCol="0">
                      <a:noAutofit/>
                    </wps:bodyPr>
                  </wps:wsp>
                </a:graphicData>
              </a:graphic>
            </wp:anchor>
          </w:drawing>
        </mc:Choice>
        <mc:Fallback>
          <w:pict>
            <v:shape style="position:absolute;margin-left:331.58609pt;margin-top:766.809509pt;width:214.55pt;height:9pt;mso-position-horizontal-relative:page;mso-position-vertical-relative:page;z-index:-17330176" type="#_x0000_t202" id="docshape64" filled="false" stroked="false">
              <v:textbox inset="0,0,0,0">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5986816">
              <wp:simplePos x="0" y="0"/>
              <wp:positionH relativeFrom="page">
                <wp:posOffset>533654</wp:posOffset>
              </wp:positionH>
              <wp:positionV relativeFrom="page">
                <wp:posOffset>9740004</wp:posOffset>
              </wp:positionV>
              <wp:extent cx="3578860" cy="114300"/>
              <wp:effectExtent l="0" t="0" r="0" b="0"/>
              <wp:wrapNone/>
              <wp:docPr id="206" name="Textbox 206"/>
              <wp:cNvGraphicFramePr>
                <a:graphicFrameLocks/>
              </wp:cNvGraphicFramePr>
              <a:graphic>
                <a:graphicData uri="http://schemas.microsoft.com/office/word/2010/wordprocessingShape">
                  <wps:wsp>
                    <wps:cNvPr id="206" name="Textbox 206"/>
                    <wps:cNvSpPr txBox="1"/>
                    <wps:spPr>
                      <a:xfrm>
                        <a:off x="0" y="0"/>
                        <a:ext cx="3578860" cy="114300"/>
                      </a:xfrm>
                      <a:prstGeom prst="rect">
                        <a:avLst/>
                      </a:prstGeom>
                    </wps:spPr>
                    <wps:txbx>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wps:txbx>
                    <wps:bodyPr wrap="square" lIns="0" tIns="0" rIns="0" bIns="0" rtlCol="0">
                      <a:noAutofit/>
                    </wps:bodyPr>
                  </wps:wsp>
                </a:graphicData>
              </a:graphic>
            </wp:anchor>
          </w:drawing>
        </mc:Choice>
        <mc:Fallback>
          <w:pict>
            <v:shape style="position:absolute;margin-left:42.02pt;margin-top:766.929504pt;width:281.8pt;height:9pt;mso-position-horizontal-relative:page;mso-position-vertical-relative:page;z-index:-17329664" type="#_x0000_t202" id="docshape133" filled="false" stroked="false">
              <v:textbox inset="0,0,0,0">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v:textbox>
              <w10:wrap type="none"/>
            </v:shape>
          </w:pict>
        </mc:Fallback>
      </mc:AlternateContent>
    </w:r>
    <w:r>
      <w:rPr/>
      <mc:AlternateContent>
        <mc:Choice Requires="wps">
          <w:drawing>
            <wp:anchor distT="0" distB="0" distL="0" distR="0" allowOverlap="1" layoutInCell="1" locked="0" behindDoc="1" simplePos="0" relativeHeight="485987328">
              <wp:simplePos x="0" y="0"/>
              <wp:positionH relativeFrom="page">
                <wp:posOffset>6733003</wp:posOffset>
              </wp:positionH>
              <wp:positionV relativeFrom="page">
                <wp:posOffset>9740004</wp:posOffset>
              </wp:positionV>
              <wp:extent cx="202565" cy="114300"/>
              <wp:effectExtent l="0" t="0" r="0" b="0"/>
              <wp:wrapNone/>
              <wp:docPr id="207" name="Textbox 207"/>
              <wp:cNvGraphicFramePr>
                <a:graphicFrameLocks/>
              </wp:cNvGraphicFramePr>
              <a:graphic>
                <a:graphicData uri="http://schemas.microsoft.com/office/word/2010/wordprocessingShape">
                  <wps:wsp>
                    <wps:cNvPr id="207" name="Textbox 207"/>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2283</w:t>
                          </w:r>
                        </w:p>
                      </w:txbxContent>
                    </wps:txbx>
                    <wps:bodyPr wrap="square" lIns="0" tIns="0" rIns="0" bIns="0" rtlCol="0">
                      <a:noAutofit/>
                    </wps:bodyPr>
                  </wps:wsp>
                </a:graphicData>
              </a:graphic>
            </wp:anchor>
          </w:drawing>
        </mc:Choice>
        <mc:Fallback>
          <w:pict>
            <v:shape style="position:absolute;margin-left:530.157776pt;margin-top:766.929504pt;width:15.95pt;height:9pt;mso-position-horizontal-relative:page;mso-position-vertical-relative:page;z-index:-17329152" type="#_x0000_t202" id="docshape134" filled="false" stroked="false">
              <v:textbox inset="0,0,0,0">
                <w:txbxContent>
                  <w:p>
                    <w:pPr>
                      <w:spacing w:line="155" w:lineRule="exact" w:before="0"/>
                      <w:ind w:left="20" w:right="0" w:firstLine="0"/>
                      <w:jc w:val="left"/>
                      <w:rPr>
                        <w:sz w:val="14"/>
                      </w:rPr>
                    </w:pPr>
                    <w:r>
                      <w:rPr>
                        <w:spacing w:val="-4"/>
                        <w:sz w:val="14"/>
                      </w:rPr>
                      <w:t>2283</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5987840">
              <wp:simplePos x="0" y="0"/>
              <wp:positionH relativeFrom="page">
                <wp:posOffset>533654</wp:posOffset>
              </wp:positionH>
              <wp:positionV relativeFrom="page">
                <wp:posOffset>9738480</wp:posOffset>
              </wp:positionV>
              <wp:extent cx="202565" cy="114300"/>
              <wp:effectExtent l="0" t="0" r="0" b="0"/>
              <wp:wrapNone/>
              <wp:docPr id="210" name="Textbox 210"/>
              <wp:cNvGraphicFramePr>
                <a:graphicFrameLocks/>
              </wp:cNvGraphicFramePr>
              <a:graphic>
                <a:graphicData uri="http://schemas.microsoft.com/office/word/2010/wordprocessingShape">
                  <wps:wsp>
                    <wps:cNvPr id="210" name="Textbox 210"/>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2284</w:t>
                          </w:r>
                        </w:p>
                      </w:txbxContent>
                    </wps:txbx>
                    <wps:bodyPr wrap="square" lIns="0" tIns="0" rIns="0" bIns="0" rtlCol="0">
                      <a:noAutofit/>
                    </wps:bodyPr>
                  </wps:wsp>
                </a:graphicData>
              </a:graphic>
            </wp:anchor>
          </w:drawing>
        </mc:Choice>
        <mc:Fallback>
          <w:pict>
            <v:shape style="position:absolute;margin-left:42.02pt;margin-top:766.809509pt;width:15.95pt;height:9pt;mso-position-horizontal-relative:page;mso-position-vertical-relative:page;z-index:-17328640" type="#_x0000_t202" id="docshape135" filled="false" stroked="false">
              <v:textbox inset="0,0,0,0">
                <w:txbxContent>
                  <w:p>
                    <w:pPr>
                      <w:spacing w:line="155" w:lineRule="exact" w:before="0"/>
                      <w:ind w:left="20" w:right="0" w:firstLine="0"/>
                      <w:jc w:val="left"/>
                      <w:rPr>
                        <w:sz w:val="14"/>
                      </w:rPr>
                    </w:pPr>
                    <w:r>
                      <w:rPr>
                        <w:spacing w:val="-4"/>
                        <w:sz w:val="14"/>
                      </w:rPr>
                      <w:t>2284</w:t>
                    </w:r>
                  </w:p>
                </w:txbxContent>
              </v:textbox>
              <w10:wrap type="none"/>
            </v:shape>
          </w:pict>
        </mc:Fallback>
      </mc:AlternateContent>
    </w:r>
    <w:r>
      <w:rPr/>
      <mc:AlternateContent>
        <mc:Choice Requires="wps">
          <w:drawing>
            <wp:anchor distT="0" distB="0" distL="0" distR="0" allowOverlap="1" layoutInCell="1" locked="0" behindDoc="1" simplePos="0" relativeHeight="485988352">
              <wp:simplePos x="0" y="0"/>
              <wp:positionH relativeFrom="page">
                <wp:posOffset>4211143</wp:posOffset>
              </wp:positionH>
              <wp:positionV relativeFrom="page">
                <wp:posOffset>9738480</wp:posOffset>
              </wp:positionV>
              <wp:extent cx="2724785" cy="114300"/>
              <wp:effectExtent l="0" t="0" r="0" b="0"/>
              <wp:wrapNone/>
              <wp:docPr id="211" name="Textbox 211"/>
              <wp:cNvGraphicFramePr>
                <a:graphicFrameLocks/>
              </wp:cNvGraphicFramePr>
              <a:graphic>
                <a:graphicData uri="http://schemas.microsoft.com/office/word/2010/wordprocessingShape">
                  <wps:wsp>
                    <wps:cNvPr id="211" name="Textbox 211"/>
                    <wps:cNvSpPr txBox="1"/>
                    <wps:spPr>
                      <a:xfrm>
                        <a:off x="0" y="0"/>
                        <a:ext cx="2724785" cy="114300"/>
                      </a:xfrm>
                      <a:prstGeom prst="rect">
                        <a:avLst/>
                      </a:prstGeom>
                    </wps:spPr>
                    <wps:txbx>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wps:txbx>
                    <wps:bodyPr wrap="square" lIns="0" tIns="0" rIns="0" bIns="0" rtlCol="0">
                      <a:noAutofit/>
                    </wps:bodyPr>
                  </wps:wsp>
                </a:graphicData>
              </a:graphic>
            </wp:anchor>
          </w:drawing>
        </mc:Choice>
        <mc:Fallback>
          <w:pict>
            <v:shape style="position:absolute;margin-left:331.58609pt;margin-top:766.809509pt;width:214.55pt;height:9pt;mso-position-horizontal-relative:page;mso-position-vertical-relative:page;z-index:-17328128" type="#_x0000_t202" id="docshape136" filled="false" stroked="false">
              <v:textbox inset="0,0,0,0">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5988864">
              <wp:simplePos x="0" y="0"/>
              <wp:positionH relativeFrom="page">
                <wp:posOffset>533654</wp:posOffset>
              </wp:positionH>
              <wp:positionV relativeFrom="page">
                <wp:posOffset>9740004</wp:posOffset>
              </wp:positionV>
              <wp:extent cx="3578860" cy="114300"/>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a:off x="0" y="0"/>
                        <a:ext cx="3578860" cy="114300"/>
                      </a:xfrm>
                      <a:prstGeom prst="rect">
                        <a:avLst/>
                      </a:prstGeom>
                    </wps:spPr>
                    <wps:txbx>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wps:txbx>
                    <wps:bodyPr wrap="square" lIns="0" tIns="0" rIns="0" bIns="0" rtlCol="0">
                      <a:noAutofit/>
                    </wps:bodyPr>
                  </wps:wsp>
                </a:graphicData>
              </a:graphic>
            </wp:anchor>
          </w:drawing>
        </mc:Choice>
        <mc:Fallback>
          <w:pict>
            <v:shape style="position:absolute;margin-left:42.02pt;margin-top:766.929504pt;width:281.8pt;height:9pt;mso-position-horizontal-relative:page;mso-position-vertical-relative:page;z-index:-17327616" type="#_x0000_t202" id="docshape137" filled="false" stroked="false">
              <v:textbox inset="0,0,0,0">
                <w:txbxContent>
                  <w:p>
                    <w:pPr>
                      <w:spacing w:line="155" w:lineRule="exact" w:before="0"/>
                      <w:ind w:left="20" w:right="0" w:firstLine="0"/>
                      <w:jc w:val="left"/>
                      <w:rPr>
                        <w:sz w:val="14"/>
                      </w:rPr>
                    </w:pPr>
                    <w:r>
                      <w:rPr>
                        <w:sz w:val="14"/>
                      </w:rPr>
                      <w:t>LECUN</w:t>
                    </w:r>
                    <w:r>
                      <w:rPr>
                        <w:spacing w:val="8"/>
                        <w:sz w:val="14"/>
                      </w:rPr>
                      <w:t> </w:t>
                    </w:r>
                    <w:r>
                      <w:rPr>
                        <w:i/>
                        <w:sz w:val="14"/>
                      </w:rPr>
                      <w:t>et</w:t>
                    </w:r>
                    <w:r>
                      <w:rPr>
                        <w:i/>
                        <w:spacing w:val="2"/>
                        <w:sz w:val="14"/>
                      </w:rPr>
                      <w:t> </w:t>
                    </w:r>
                    <w:r>
                      <w:rPr>
                        <w:i/>
                        <w:sz w:val="14"/>
                      </w:rPr>
                      <w:t>al.</w:t>
                    </w:r>
                    <w:r>
                      <w:rPr>
                        <w:sz w:val="14"/>
                      </w:rPr>
                      <w:t>:</w:t>
                    </w:r>
                    <w:r>
                      <w:rPr>
                        <w:spacing w:val="9"/>
                        <w:sz w:val="14"/>
                      </w:rPr>
                      <w:t> </w:t>
                    </w:r>
                    <w:r>
                      <w:rPr>
                        <w:sz w:val="14"/>
                      </w:rPr>
                      <w:t>GRADIENT-BASED</w:t>
                    </w:r>
                    <w:r>
                      <w:rPr>
                        <w:spacing w:val="8"/>
                        <w:sz w:val="14"/>
                      </w:rPr>
                      <w:t> </w:t>
                    </w:r>
                    <w:r>
                      <w:rPr>
                        <w:sz w:val="14"/>
                      </w:rPr>
                      <w:t>LEARNING</w:t>
                    </w:r>
                    <w:r>
                      <w:rPr>
                        <w:spacing w:val="8"/>
                        <w:sz w:val="14"/>
                      </w:rPr>
                      <w:t> </w:t>
                    </w:r>
                    <w:r>
                      <w:rPr>
                        <w:sz w:val="14"/>
                      </w:rPr>
                      <w:t>APPLIED</w:t>
                    </w:r>
                    <w:r>
                      <w:rPr>
                        <w:spacing w:val="7"/>
                        <w:sz w:val="14"/>
                      </w:rPr>
                      <w:t> </w:t>
                    </w:r>
                    <w:r>
                      <w:rPr>
                        <w:sz w:val="14"/>
                      </w:rPr>
                      <w:t>TO</w:t>
                    </w:r>
                    <w:r>
                      <w:rPr>
                        <w:spacing w:val="8"/>
                        <w:sz w:val="14"/>
                      </w:rPr>
                      <w:t> </w:t>
                    </w:r>
                    <w:r>
                      <w:rPr>
                        <w:sz w:val="14"/>
                      </w:rPr>
                      <w:t>DOCUMENT</w:t>
                    </w:r>
                    <w:r>
                      <w:rPr>
                        <w:spacing w:val="8"/>
                        <w:sz w:val="14"/>
                      </w:rPr>
                      <w:t> </w:t>
                    </w:r>
                    <w:r>
                      <w:rPr>
                        <w:spacing w:val="-2"/>
                        <w:sz w:val="14"/>
                      </w:rPr>
                      <w:t>RECOGNITION</w:t>
                    </w:r>
                  </w:p>
                </w:txbxContent>
              </v:textbox>
              <w10:wrap type="none"/>
            </v:shape>
          </w:pict>
        </mc:Fallback>
      </mc:AlternateContent>
    </w:r>
    <w:r>
      <w:rPr/>
      <mc:AlternateContent>
        <mc:Choice Requires="wps">
          <w:drawing>
            <wp:anchor distT="0" distB="0" distL="0" distR="0" allowOverlap="1" layoutInCell="1" locked="0" behindDoc="1" simplePos="0" relativeHeight="485989376">
              <wp:simplePos x="0" y="0"/>
              <wp:positionH relativeFrom="page">
                <wp:posOffset>6733003</wp:posOffset>
              </wp:positionH>
              <wp:positionV relativeFrom="page">
                <wp:posOffset>9740004</wp:posOffset>
              </wp:positionV>
              <wp:extent cx="202565" cy="114300"/>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2285</w:t>
                          </w:r>
                        </w:p>
                      </w:txbxContent>
                    </wps:txbx>
                    <wps:bodyPr wrap="square" lIns="0" tIns="0" rIns="0" bIns="0" rtlCol="0">
                      <a:noAutofit/>
                    </wps:bodyPr>
                  </wps:wsp>
                </a:graphicData>
              </a:graphic>
            </wp:anchor>
          </w:drawing>
        </mc:Choice>
        <mc:Fallback>
          <w:pict>
            <v:shape style="position:absolute;margin-left:530.157776pt;margin-top:766.929504pt;width:15.95pt;height:9pt;mso-position-horizontal-relative:page;mso-position-vertical-relative:page;z-index:-17327104" type="#_x0000_t202" id="docshape138" filled="false" stroked="false">
              <v:textbox inset="0,0,0,0">
                <w:txbxContent>
                  <w:p>
                    <w:pPr>
                      <w:spacing w:line="155" w:lineRule="exact" w:before="0"/>
                      <w:ind w:left="20" w:right="0" w:firstLine="0"/>
                      <w:jc w:val="left"/>
                      <w:rPr>
                        <w:sz w:val="14"/>
                      </w:rPr>
                    </w:pPr>
                    <w:r>
                      <w:rPr>
                        <w:spacing w:val="-4"/>
                        <w:sz w:val="14"/>
                      </w:rPr>
                      <w:t>2285</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pPr>
    <w:r>
      <w:rPr/>
      <mc:AlternateContent>
        <mc:Choice Requires="wps">
          <w:drawing>
            <wp:anchor distT="0" distB="0" distL="0" distR="0" allowOverlap="1" layoutInCell="1" locked="0" behindDoc="1" simplePos="0" relativeHeight="485989888">
              <wp:simplePos x="0" y="0"/>
              <wp:positionH relativeFrom="page">
                <wp:posOffset>533654</wp:posOffset>
              </wp:positionH>
              <wp:positionV relativeFrom="page">
                <wp:posOffset>9738480</wp:posOffset>
              </wp:positionV>
              <wp:extent cx="202565" cy="114300"/>
              <wp:effectExtent l="0" t="0" r="0" b="0"/>
              <wp:wrapNone/>
              <wp:docPr id="265" name="Textbox 265"/>
              <wp:cNvGraphicFramePr>
                <a:graphicFrameLocks/>
              </wp:cNvGraphicFramePr>
              <a:graphic>
                <a:graphicData uri="http://schemas.microsoft.com/office/word/2010/wordprocessingShape">
                  <wps:wsp>
                    <wps:cNvPr id="265" name="Textbox 265"/>
                    <wps:cNvSpPr txBox="1"/>
                    <wps:spPr>
                      <a:xfrm>
                        <a:off x="0" y="0"/>
                        <a:ext cx="202565" cy="114300"/>
                      </a:xfrm>
                      <a:prstGeom prst="rect">
                        <a:avLst/>
                      </a:prstGeom>
                    </wps:spPr>
                    <wps:txbx>
                      <w:txbxContent>
                        <w:p>
                          <w:pPr>
                            <w:spacing w:line="155" w:lineRule="exact" w:before="0"/>
                            <w:ind w:left="20" w:right="0" w:firstLine="0"/>
                            <w:jc w:val="left"/>
                            <w:rPr>
                              <w:sz w:val="14"/>
                            </w:rPr>
                          </w:pPr>
                          <w:r>
                            <w:rPr>
                              <w:spacing w:val="-4"/>
                              <w:sz w:val="14"/>
                            </w:rPr>
                            <w:t>2286</w:t>
                          </w:r>
                        </w:p>
                      </w:txbxContent>
                    </wps:txbx>
                    <wps:bodyPr wrap="square" lIns="0" tIns="0" rIns="0" bIns="0" rtlCol="0">
                      <a:noAutofit/>
                    </wps:bodyPr>
                  </wps:wsp>
                </a:graphicData>
              </a:graphic>
            </wp:anchor>
          </w:drawing>
        </mc:Choice>
        <mc:Fallback>
          <w:pict>
            <v:shape style="position:absolute;margin-left:42.02pt;margin-top:766.809509pt;width:15.95pt;height:9pt;mso-position-horizontal-relative:page;mso-position-vertical-relative:page;z-index:-17326592" type="#_x0000_t202" id="docshape146" filled="false" stroked="false">
              <v:textbox inset="0,0,0,0">
                <w:txbxContent>
                  <w:p>
                    <w:pPr>
                      <w:spacing w:line="155" w:lineRule="exact" w:before="0"/>
                      <w:ind w:left="20" w:right="0" w:firstLine="0"/>
                      <w:jc w:val="left"/>
                      <w:rPr>
                        <w:sz w:val="14"/>
                      </w:rPr>
                    </w:pPr>
                    <w:r>
                      <w:rPr>
                        <w:spacing w:val="-4"/>
                        <w:sz w:val="14"/>
                      </w:rPr>
                      <w:t>2286</w:t>
                    </w:r>
                  </w:p>
                </w:txbxContent>
              </v:textbox>
              <w10:wrap type="none"/>
            </v:shape>
          </w:pict>
        </mc:Fallback>
      </mc:AlternateContent>
    </w:r>
    <w:r>
      <w:rPr/>
      <mc:AlternateContent>
        <mc:Choice Requires="wps">
          <w:drawing>
            <wp:anchor distT="0" distB="0" distL="0" distR="0" allowOverlap="1" layoutInCell="1" locked="0" behindDoc="1" simplePos="0" relativeHeight="485990400">
              <wp:simplePos x="0" y="0"/>
              <wp:positionH relativeFrom="page">
                <wp:posOffset>4211143</wp:posOffset>
              </wp:positionH>
              <wp:positionV relativeFrom="page">
                <wp:posOffset>9738480</wp:posOffset>
              </wp:positionV>
              <wp:extent cx="2724785" cy="114300"/>
              <wp:effectExtent l="0" t="0" r="0" b="0"/>
              <wp:wrapNone/>
              <wp:docPr id="266" name="Textbox 266"/>
              <wp:cNvGraphicFramePr>
                <a:graphicFrameLocks/>
              </wp:cNvGraphicFramePr>
              <a:graphic>
                <a:graphicData uri="http://schemas.microsoft.com/office/word/2010/wordprocessingShape">
                  <wps:wsp>
                    <wps:cNvPr id="266" name="Textbox 266"/>
                    <wps:cNvSpPr txBox="1"/>
                    <wps:spPr>
                      <a:xfrm>
                        <a:off x="0" y="0"/>
                        <a:ext cx="2724785" cy="114300"/>
                      </a:xfrm>
                      <a:prstGeom prst="rect">
                        <a:avLst/>
                      </a:prstGeom>
                    </wps:spPr>
                    <wps:txbx>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wps:txbx>
                    <wps:bodyPr wrap="square" lIns="0" tIns="0" rIns="0" bIns="0" rtlCol="0">
                      <a:noAutofit/>
                    </wps:bodyPr>
                  </wps:wsp>
                </a:graphicData>
              </a:graphic>
            </wp:anchor>
          </w:drawing>
        </mc:Choice>
        <mc:Fallback>
          <w:pict>
            <v:shape style="position:absolute;margin-left:331.58609pt;margin-top:766.809509pt;width:214.55pt;height:9pt;mso-position-horizontal-relative:page;mso-position-vertical-relative:page;z-index:-17326080" type="#_x0000_t202" id="docshape147" filled="false" stroked="false">
              <v:textbox inset="0,0,0,0">
                <w:txbxContent>
                  <w:p>
                    <w:pPr>
                      <w:spacing w:line="155" w:lineRule="exact" w:before="0"/>
                      <w:ind w:left="20" w:right="0" w:firstLine="0"/>
                      <w:jc w:val="left"/>
                      <w:rPr>
                        <w:sz w:val="14"/>
                      </w:rPr>
                    </w:pPr>
                    <w:r>
                      <w:rPr>
                        <w:sz w:val="14"/>
                      </w:rPr>
                      <w:t>PROCEEDINGS</w:t>
                    </w:r>
                    <w:r>
                      <w:rPr>
                        <w:spacing w:val="19"/>
                        <w:sz w:val="14"/>
                      </w:rPr>
                      <w:t> </w:t>
                    </w:r>
                    <w:r>
                      <w:rPr>
                        <w:sz w:val="14"/>
                      </w:rPr>
                      <w:t>OF</w:t>
                    </w:r>
                    <w:r>
                      <w:rPr>
                        <w:spacing w:val="19"/>
                        <w:sz w:val="14"/>
                      </w:rPr>
                      <w:t> </w:t>
                    </w:r>
                    <w:r>
                      <w:rPr>
                        <w:sz w:val="14"/>
                      </w:rPr>
                      <w:t>THE</w:t>
                    </w:r>
                    <w:r>
                      <w:rPr>
                        <w:spacing w:val="18"/>
                        <w:sz w:val="14"/>
                      </w:rPr>
                      <w:t> </w:t>
                    </w:r>
                    <w:r>
                      <w:rPr>
                        <w:sz w:val="14"/>
                      </w:rPr>
                      <w:t>IEEE,</w:t>
                    </w:r>
                    <w:r>
                      <w:rPr>
                        <w:spacing w:val="20"/>
                        <w:sz w:val="14"/>
                      </w:rPr>
                      <w:t> </w:t>
                    </w:r>
                    <w:r>
                      <w:rPr>
                        <w:sz w:val="14"/>
                      </w:rPr>
                      <w:t>VOL.</w:t>
                    </w:r>
                    <w:r>
                      <w:rPr>
                        <w:spacing w:val="18"/>
                        <w:sz w:val="14"/>
                      </w:rPr>
                      <w:t> </w:t>
                    </w:r>
                    <w:r>
                      <w:rPr>
                        <w:sz w:val="14"/>
                      </w:rPr>
                      <w:t>86,</w:t>
                    </w:r>
                    <w:r>
                      <w:rPr>
                        <w:spacing w:val="19"/>
                        <w:sz w:val="14"/>
                      </w:rPr>
                      <w:t> </w:t>
                    </w:r>
                    <w:r>
                      <w:rPr>
                        <w:sz w:val="14"/>
                      </w:rPr>
                      <w:t>NO.</w:t>
                    </w:r>
                    <w:r>
                      <w:rPr>
                        <w:spacing w:val="20"/>
                        <w:sz w:val="14"/>
                      </w:rPr>
                      <w:t> </w:t>
                    </w:r>
                    <w:r>
                      <w:rPr>
                        <w:sz w:val="14"/>
                      </w:rPr>
                      <w:t>11,</w:t>
                    </w:r>
                    <w:r>
                      <w:rPr>
                        <w:spacing w:val="19"/>
                        <w:sz w:val="14"/>
                      </w:rPr>
                      <w:t> </w:t>
                    </w:r>
                    <w:r>
                      <w:rPr>
                        <w:sz w:val="14"/>
                      </w:rPr>
                      <w:t>NOVEMBER</w:t>
                    </w:r>
                    <w:r>
                      <w:rPr>
                        <w:spacing w:val="18"/>
                        <w:sz w:val="14"/>
                      </w:rPr>
                      <w:t> </w:t>
                    </w:r>
                    <w:r>
                      <w:rPr>
                        <w:spacing w:val="-4"/>
                        <w:sz w:val="14"/>
                      </w:rPr>
                      <w:t>1998</w:t>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decimal"/>
      <w:lvlText w:val="[%1]"/>
      <w:lvlJc w:val="left"/>
      <w:pPr>
        <w:ind w:left="578" w:hanging="299"/>
        <w:jc w:val="righ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033" w:hanging="299"/>
      </w:pPr>
      <w:rPr>
        <w:rFonts w:hint="default"/>
        <w:lang w:val="en-US" w:eastAsia="en-US" w:bidi="ar-SA"/>
      </w:rPr>
    </w:lvl>
    <w:lvl w:ilvl="2">
      <w:start w:val="0"/>
      <w:numFmt w:val="bullet"/>
      <w:lvlText w:val="•"/>
      <w:lvlJc w:val="left"/>
      <w:pPr>
        <w:ind w:left="1487" w:hanging="299"/>
      </w:pPr>
      <w:rPr>
        <w:rFonts w:hint="default"/>
        <w:lang w:val="en-US" w:eastAsia="en-US" w:bidi="ar-SA"/>
      </w:rPr>
    </w:lvl>
    <w:lvl w:ilvl="3">
      <w:start w:val="0"/>
      <w:numFmt w:val="bullet"/>
      <w:lvlText w:val="•"/>
      <w:lvlJc w:val="left"/>
      <w:pPr>
        <w:ind w:left="1941" w:hanging="299"/>
      </w:pPr>
      <w:rPr>
        <w:rFonts w:hint="default"/>
        <w:lang w:val="en-US" w:eastAsia="en-US" w:bidi="ar-SA"/>
      </w:rPr>
    </w:lvl>
    <w:lvl w:ilvl="4">
      <w:start w:val="0"/>
      <w:numFmt w:val="bullet"/>
      <w:lvlText w:val="•"/>
      <w:lvlJc w:val="left"/>
      <w:pPr>
        <w:ind w:left="2395" w:hanging="299"/>
      </w:pPr>
      <w:rPr>
        <w:rFonts w:hint="default"/>
        <w:lang w:val="en-US" w:eastAsia="en-US" w:bidi="ar-SA"/>
      </w:rPr>
    </w:lvl>
    <w:lvl w:ilvl="5">
      <w:start w:val="0"/>
      <w:numFmt w:val="bullet"/>
      <w:lvlText w:val="•"/>
      <w:lvlJc w:val="left"/>
      <w:pPr>
        <w:ind w:left="2849" w:hanging="299"/>
      </w:pPr>
      <w:rPr>
        <w:rFonts w:hint="default"/>
        <w:lang w:val="en-US" w:eastAsia="en-US" w:bidi="ar-SA"/>
      </w:rPr>
    </w:lvl>
    <w:lvl w:ilvl="6">
      <w:start w:val="0"/>
      <w:numFmt w:val="bullet"/>
      <w:lvlText w:val="•"/>
      <w:lvlJc w:val="left"/>
      <w:pPr>
        <w:ind w:left="3303" w:hanging="299"/>
      </w:pPr>
      <w:rPr>
        <w:rFonts w:hint="default"/>
        <w:lang w:val="en-US" w:eastAsia="en-US" w:bidi="ar-SA"/>
      </w:rPr>
    </w:lvl>
    <w:lvl w:ilvl="7">
      <w:start w:val="0"/>
      <w:numFmt w:val="bullet"/>
      <w:lvlText w:val="•"/>
      <w:lvlJc w:val="left"/>
      <w:pPr>
        <w:ind w:left="3757" w:hanging="299"/>
      </w:pPr>
      <w:rPr>
        <w:rFonts w:hint="default"/>
        <w:lang w:val="en-US" w:eastAsia="en-US" w:bidi="ar-SA"/>
      </w:rPr>
    </w:lvl>
    <w:lvl w:ilvl="8">
      <w:start w:val="0"/>
      <w:numFmt w:val="bullet"/>
      <w:lvlText w:val="•"/>
      <w:lvlJc w:val="left"/>
      <w:pPr>
        <w:ind w:left="4211" w:hanging="299"/>
      </w:pPr>
      <w:rPr>
        <w:rFonts w:hint="default"/>
        <w:lang w:val="en-US" w:eastAsia="en-US" w:bidi="ar-SA"/>
      </w:rPr>
    </w:lvl>
  </w:abstractNum>
  <w:abstractNum w:abstractNumId="5">
    <w:multiLevelType w:val="hybridMultilevel"/>
    <w:lvl w:ilvl="0">
      <w:start w:val="1"/>
      <w:numFmt w:val="decimal"/>
      <w:lvlText w:val="%1)"/>
      <w:lvlJc w:val="left"/>
      <w:pPr>
        <w:ind w:left="678" w:hanging="286"/>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114" w:hanging="286"/>
      </w:pPr>
      <w:rPr>
        <w:rFonts w:hint="default"/>
        <w:lang w:val="en-US" w:eastAsia="en-US" w:bidi="ar-SA"/>
      </w:rPr>
    </w:lvl>
    <w:lvl w:ilvl="2">
      <w:start w:val="0"/>
      <w:numFmt w:val="bullet"/>
      <w:lvlText w:val="•"/>
      <w:lvlJc w:val="left"/>
      <w:pPr>
        <w:ind w:left="1548" w:hanging="286"/>
      </w:pPr>
      <w:rPr>
        <w:rFonts w:hint="default"/>
        <w:lang w:val="en-US" w:eastAsia="en-US" w:bidi="ar-SA"/>
      </w:rPr>
    </w:lvl>
    <w:lvl w:ilvl="3">
      <w:start w:val="0"/>
      <w:numFmt w:val="bullet"/>
      <w:lvlText w:val="•"/>
      <w:lvlJc w:val="left"/>
      <w:pPr>
        <w:ind w:left="1983" w:hanging="286"/>
      </w:pPr>
      <w:rPr>
        <w:rFonts w:hint="default"/>
        <w:lang w:val="en-US" w:eastAsia="en-US" w:bidi="ar-SA"/>
      </w:rPr>
    </w:lvl>
    <w:lvl w:ilvl="4">
      <w:start w:val="0"/>
      <w:numFmt w:val="bullet"/>
      <w:lvlText w:val="•"/>
      <w:lvlJc w:val="left"/>
      <w:pPr>
        <w:ind w:left="2417" w:hanging="286"/>
      </w:pPr>
      <w:rPr>
        <w:rFonts w:hint="default"/>
        <w:lang w:val="en-US" w:eastAsia="en-US" w:bidi="ar-SA"/>
      </w:rPr>
    </w:lvl>
    <w:lvl w:ilvl="5">
      <w:start w:val="0"/>
      <w:numFmt w:val="bullet"/>
      <w:lvlText w:val="•"/>
      <w:lvlJc w:val="left"/>
      <w:pPr>
        <w:ind w:left="2851" w:hanging="286"/>
      </w:pPr>
      <w:rPr>
        <w:rFonts w:hint="default"/>
        <w:lang w:val="en-US" w:eastAsia="en-US" w:bidi="ar-SA"/>
      </w:rPr>
    </w:lvl>
    <w:lvl w:ilvl="6">
      <w:start w:val="0"/>
      <w:numFmt w:val="bullet"/>
      <w:lvlText w:val="•"/>
      <w:lvlJc w:val="left"/>
      <w:pPr>
        <w:ind w:left="3286" w:hanging="286"/>
      </w:pPr>
      <w:rPr>
        <w:rFonts w:hint="default"/>
        <w:lang w:val="en-US" w:eastAsia="en-US" w:bidi="ar-SA"/>
      </w:rPr>
    </w:lvl>
    <w:lvl w:ilvl="7">
      <w:start w:val="0"/>
      <w:numFmt w:val="bullet"/>
      <w:lvlText w:val="•"/>
      <w:lvlJc w:val="left"/>
      <w:pPr>
        <w:ind w:left="3720" w:hanging="286"/>
      </w:pPr>
      <w:rPr>
        <w:rFonts w:hint="default"/>
        <w:lang w:val="en-US" w:eastAsia="en-US" w:bidi="ar-SA"/>
      </w:rPr>
    </w:lvl>
    <w:lvl w:ilvl="8">
      <w:start w:val="0"/>
      <w:numFmt w:val="bullet"/>
      <w:lvlText w:val="•"/>
      <w:lvlJc w:val="left"/>
      <w:pPr>
        <w:ind w:left="4154" w:hanging="286"/>
      </w:pPr>
      <w:rPr>
        <w:rFonts w:hint="default"/>
        <w:lang w:val="en-US" w:eastAsia="en-US" w:bidi="ar-SA"/>
      </w:rPr>
    </w:lvl>
  </w:abstractNum>
  <w:abstractNum w:abstractNumId="4">
    <w:multiLevelType w:val="hybridMultilevel"/>
    <w:lvl w:ilvl="0">
      <w:start w:val="1"/>
      <w:numFmt w:val="decimal"/>
      <w:lvlText w:val="%1)"/>
      <w:lvlJc w:val="left"/>
      <w:pPr>
        <w:ind w:left="678" w:hanging="286"/>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114" w:hanging="286"/>
      </w:pPr>
      <w:rPr>
        <w:rFonts w:hint="default"/>
        <w:lang w:val="en-US" w:eastAsia="en-US" w:bidi="ar-SA"/>
      </w:rPr>
    </w:lvl>
    <w:lvl w:ilvl="2">
      <w:start w:val="0"/>
      <w:numFmt w:val="bullet"/>
      <w:lvlText w:val="•"/>
      <w:lvlJc w:val="left"/>
      <w:pPr>
        <w:ind w:left="1548" w:hanging="286"/>
      </w:pPr>
      <w:rPr>
        <w:rFonts w:hint="default"/>
        <w:lang w:val="en-US" w:eastAsia="en-US" w:bidi="ar-SA"/>
      </w:rPr>
    </w:lvl>
    <w:lvl w:ilvl="3">
      <w:start w:val="0"/>
      <w:numFmt w:val="bullet"/>
      <w:lvlText w:val="•"/>
      <w:lvlJc w:val="left"/>
      <w:pPr>
        <w:ind w:left="1983" w:hanging="286"/>
      </w:pPr>
      <w:rPr>
        <w:rFonts w:hint="default"/>
        <w:lang w:val="en-US" w:eastAsia="en-US" w:bidi="ar-SA"/>
      </w:rPr>
    </w:lvl>
    <w:lvl w:ilvl="4">
      <w:start w:val="0"/>
      <w:numFmt w:val="bullet"/>
      <w:lvlText w:val="•"/>
      <w:lvlJc w:val="left"/>
      <w:pPr>
        <w:ind w:left="2417" w:hanging="286"/>
      </w:pPr>
      <w:rPr>
        <w:rFonts w:hint="default"/>
        <w:lang w:val="en-US" w:eastAsia="en-US" w:bidi="ar-SA"/>
      </w:rPr>
    </w:lvl>
    <w:lvl w:ilvl="5">
      <w:start w:val="0"/>
      <w:numFmt w:val="bullet"/>
      <w:lvlText w:val="•"/>
      <w:lvlJc w:val="left"/>
      <w:pPr>
        <w:ind w:left="2851" w:hanging="286"/>
      </w:pPr>
      <w:rPr>
        <w:rFonts w:hint="default"/>
        <w:lang w:val="en-US" w:eastAsia="en-US" w:bidi="ar-SA"/>
      </w:rPr>
    </w:lvl>
    <w:lvl w:ilvl="6">
      <w:start w:val="0"/>
      <w:numFmt w:val="bullet"/>
      <w:lvlText w:val="•"/>
      <w:lvlJc w:val="left"/>
      <w:pPr>
        <w:ind w:left="3286" w:hanging="286"/>
      </w:pPr>
      <w:rPr>
        <w:rFonts w:hint="default"/>
        <w:lang w:val="en-US" w:eastAsia="en-US" w:bidi="ar-SA"/>
      </w:rPr>
    </w:lvl>
    <w:lvl w:ilvl="7">
      <w:start w:val="0"/>
      <w:numFmt w:val="bullet"/>
      <w:lvlText w:val="•"/>
      <w:lvlJc w:val="left"/>
      <w:pPr>
        <w:ind w:left="3720" w:hanging="286"/>
      </w:pPr>
      <w:rPr>
        <w:rFonts w:hint="default"/>
        <w:lang w:val="en-US" w:eastAsia="en-US" w:bidi="ar-SA"/>
      </w:rPr>
    </w:lvl>
    <w:lvl w:ilvl="8">
      <w:start w:val="0"/>
      <w:numFmt w:val="bullet"/>
      <w:lvlText w:val="•"/>
      <w:lvlJc w:val="left"/>
      <w:pPr>
        <w:ind w:left="4154" w:hanging="286"/>
      </w:pPr>
      <w:rPr>
        <w:rFonts w:hint="default"/>
        <w:lang w:val="en-US" w:eastAsia="en-US" w:bidi="ar-SA"/>
      </w:rPr>
    </w:lvl>
  </w:abstractNum>
  <w:abstractNum w:abstractNumId="3">
    <w:multiLevelType w:val="hybridMultilevel"/>
    <w:lvl w:ilvl="0">
      <w:start w:val="1"/>
      <w:numFmt w:val="decimal"/>
      <w:lvlText w:val="%1)"/>
      <w:lvlJc w:val="left"/>
      <w:pPr>
        <w:ind w:left="676" w:hanging="286"/>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123" w:hanging="286"/>
      </w:pPr>
      <w:rPr>
        <w:rFonts w:hint="default"/>
        <w:lang w:val="en-US" w:eastAsia="en-US" w:bidi="ar-SA"/>
      </w:rPr>
    </w:lvl>
    <w:lvl w:ilvl="2">
      <w:start w:val="0"/>
      <w:numFmt w:val="bullet"/>
      <w:lvlText w:val="•"/>
      <w:lvlJc w:val="left"/>
      <w:pPr>
        <w:ind w:left="1567" w:hanging="286"/>
      </w:pPr>
      <w:rPr>
        <w:rFonts w:hint="default"/>
        <w:lang w:val="en-US" w:eastAsia="en-US" w:bidi="ar-SA"/>
      </w:rPr>
    </w:lvl>
    <w:lvl w:ilvl="3">
      <w:start w:val="0"/>
      <w:numFmt w:val="bullet"/>
      <w:lvlText w:val="•"/>
      <w:lvlJc w:val="left"/>
      <w:pPr>
        <w:ind w:left="2011" w:hanging="286"/>
      </w:pPr>
      <w:rPr>
        <w:rFonts w:hint="default"/>
        <w:lang w:val="en-US" w:eastAsia="en-US" w:bidi="ar-SA"/>
      </w:rPr>
    </w:lvl>
    <w:lvl w:ilvl="4">
      <w:start w:val="0"/>
      <w:numFmt w:val="bullet"/>
      <w:lvlText w:val="•"/>
      <w:lvlJc w:val="left"/>
      <w:pPr>
        <w:ind w:left="2455" w:hanging="286"/>
      </w:pPr>
      <w:rPr>
        <w:rFonts w:hint="default"/>
        <w:lang w:val="en-US" w:eastAsia="en-US" w:bidi="ar-SA"/>
      </w:rPr>
    </w:lvl>
    <w:lvl w:ilvl="5">
      <w:start w:val="0"/>
      <w:numFmt w:val="bullet"/>
      <w:lvlText w:val="•"/>
      <w:lvlJc w:val="left"/>
      <w:pPr>
        <w:ind w:left="2899" w:hanging="286"/>
      </w:pPr>
      <w:rPr>
        <w:rFonts w:hint="default"/>
        <w:lang w:val="en-US" w:eastAsia="en-US" w:bidi="ar-SA"/>
      </w:rPr>
    </w:lvl>
    <w:lvl w:ilvl="6">
      <w:start w:val="0"/>
      <w:numFmt w:val="bullet"/>
      <w:lvlText w:val="•"/>
      <w:lvlJc w:val="left"/>
      <w:pPr>
        <w:ind w:left="3343" w:hanging="286"/>
      </w:pPr>
      <w:rPr>
        <w:rFonts w:hint="default"/>
        <w:lang w:val="en-US" w:eastAsia="en-US" w:bidi="ar-SA"/>
      </w:rPr>
    </w:lvl>
    <w:lvl w:ilvl="7">
      <w:start w:val="0"/>
      <w:numFmt w:val="bullet"/>
      <w:lvlText w:val="•"/>
      <w:lvlJc w:val="left"/>
      <w:pPr>
        <w:ind w:left="3787" w:hanging="286"/>
      </w:pPr>
      <w:rPr>
        <w:rFonts w:hint="default"/>
        <w:lang w:val="en-US" w:eastAsia="en-US" w:bidi="ar-SA"/>
      </w:rPr>
    </w:lvl>
    <w:lvl w:ilvl="8">
      <w:start w:val="0"/>
      <w:numFmt w:val="bullet"/>
      <w:lvlText w:val="•"/>
      <w:lvlJc w:val="left"/>
      <w:pPr>
        <w:ind w:left="4231" w:hanging="286"/>
      </w:pPr>
      <w:rPr>
        <w:rFonts w:hint="default"/>
        <w:lang w:val="en-US" w:eastAsia="en-US" w:bidi="ar-SA"/>
      </w:rPr>
    </w:lvl>
  </w:abstractNum>
  <w:abstractNum w:abstractNumId="2">
    <w:multiLevelType w:val="hybridMultilevel"/>
    <w:lvl w:ilvl="0">
      <w:start w:val="1"/>
      <w:numFmt w:val="decimal"/>
      <w:lvlText w:val="%1)"/>
      <w:lvlJc w:val="left"/>
      <w:pPr>
        <w:ind w:left="678" w:hanging="286"/>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114" w:hanging="286"/>
      </w:pPr>
      <w:rPr>
        <w:rFonts w:hint="default"/>
        <w:lang w:val="en-US" w:eastAsia="en-US" w:bidi="ar-SA"/>
      </w:rPr>
    </w:lvl>
    <w:lvl w:ilvl="2">
      <w:start w:val="0"/>
      <w:numFmt w:val="bullet"/>
      <w:lvlText w:val="•"/>
      <w:lvlJc w:val="left"/>
      <w:pPr>
        <w:ind w:left="1548" w:hanging="286"/>
      </w:pPr>
      <w:rPr>
        <w:rFonts w:hint="default"/>
        <w:lang w:val="en-US" w:eastAsia="en-US" w:bidi="ar-SA"/>
      </w:rPr>
    </w:lvl>
    <w:lvl w:ilvl="3">
      <w:start w:val="0"/>
      <w:numFmt w:val="bullet"/>
      <w:lvlText w:val="•"/>
      <w:lvlJc w:val="left"/>
      <w:pPr>
        <w:ind w:left="1983" w:hanging="286"/>
      </w:pPr>
      <w:rPr>
        <w:rFonts w:hint="default"/>
        <w:lang w:val="en-US" w:eastAsia="en-US" w:bidi="ar-SA"/>
      </w:rPr>
    </w:lvl>
    <w:lvl w:ilvl="4">
      <w:start w:val="0"/>
      <w:numFmt w:val="bullet"/>
      <w:lvlText w:val="•"/>
      <w:lvlJc w:val="left"/>
      <w:pPr>
        <w:ind w:left="2417" w:hanging="286"/>
      </w:pPr>
      <w:rPr>
        <w:rFonts w:hint="default"/>
        <w:lang w:val="en-US" w:eastAsia="en-US" w:bidi="ar-SA"/>
      </w:rPr>
    </w:lvl>
    <w:lvl w:ilvl="5">
      <w:start w:val="0"/>
      <w:numFmt w:val="bullet"/>
      <w:lvlText w:val="•"/>
      <w:lvlJc w:val="left"/>
      <w:pPr>
        <w:ind w:left="2851" w:hanging="286"/>
      </w:pPr>
      <w:rPr>
        <w:rFonts w:hint="default"/>
        <w:lang w:val="en-US" w:eastAsia="en-US" w:bidi="ar-SA"/>
      </w:rPr>
    </w:lvl>
    <w:lvl w:ilvl="6">
      <w:start w:val="0"/>
      <w:numFmt w:val="bullet"/>
      <w:lvlText w:val="•"/>
      <w:lvlJc w:val="left"/>
      <w:pPr>
        <w:ind w:left="3286" w:hanging="286"/>
      </w:pPr>
      <w:rPr>
        <w:rFonts w:hint="default"/>
        <w:lang w:val="en-US" w:eastAsia="en-US" w:bidi="ar-SA"/>
      </w:rPr>
    </w:lvl>
    <w:lvl w:ilvl="7">
      <w:start w:val="0"/>
      <w:numFmt w:val="bullet"/>
      <w:lvlText w:val="•"/>
      <w:lvlJc w:val="left"/>
      <w:pPr>
        <w:ind w:left="3720" w:hanging="286"/>
      </w:pPr>
      <w:rPr>
        <w:rFonts w:hint="default"/>
        <w:lang w:val="en-US" w:eastAsia="en-US" w:bidi="ar-SA"/>
      </w:rPr>
    </w:lvl>
    <w:lvl w:ilvl="8">
      <w:start w:val="0"/>
      <w:numFmt w:val="bullet"/>
      <w:lvlText w:val="•"/>
      <w:lvlJc w:val="left"/>
      <w:pPr>
        <w:ind w:left="4155" w:hanging="286"/>
      </w:pPr>
      <w:rPr>
        <w:rFonts w:hint="default"/>
        <w:lang w:val="en-US" w:eastAsia="en-US" w:bidi="ar-SA"/>
      </w:rPr>
    </w:lvl>
  </w:abstractNum>
  <w:abstractNum w:abstractNumId="1">
    <w:multiLevelType w:val="hybridMultilevel"/>
    <w:lvl w:ilvl="0">
      <w:start w:val="1"/>
      <w:numFmt w:val="upperLetter"/>
      <w:lvlText w:val="%1."/>
      <w:lvlJc w:val="left"/>
      <w:pPr>
        <w:ind w:left="460" w:hanging="261"/>
        <w:jc w:val="left"/>
      </w:pPr>
      <w:rPr>
        <w:rFonts w:hint="default" w:ascii="Times New Roman" w:hAnsi="Times New Roman" w:eastAsia="Times New Roman" w:cs="Times New Roman"/>
        <w:b w:val="0"/>
        <w:bCs w:val="0"/>
        <w:i/>
        <w:iCs/>
        <w:spacing w:val="0"/>
        <w:w w:val="99"/>
        <w:sz w:val="20"/>
        <w:szCs w:val="20"/>
        <w:lang w:val="en-US" w:eastAsia="en-US" w:bidi="ar-SA"/>
      </w:rPr>
    </w:lvl>
    <w:lvl w:ilvl="1">
      <w:start w:val="0"/>
      <w:numFmt w:val="bullet"/>
      <w:lvlText w:val="•"/>
      <w:lvlJc w:val="left"/>
      <w:pPr>
        <w:ind w:left="925" w:hanging="261"/>
      </w:pPr>
      <w:rPr>
        <w:rFonts w:hint="default"/>
        <w:lang w:val="en-US" w:eastAsia="en-US" w:bidi="ar-SA"/>
      </w:rPr>
    </w:lvl>
    <w:lvl w:ilvl="2">
      <w:start w:val="0"/>
      <w:numFmt w:val="bullet"/>
      <w:lvlText w:val="•"/>
      <w:lvlJc w:val="left"/>
      <w:pPr>
        <w:ind w:left="1391" w:hanging="261"/>
      </w:pPr>
      <w:rPr>
        <w:rFonts w:hint="default"/>
        <w:lang w:val="en-US" w:eastAsia="en-US" w:bidi="ar-SA"/>
      </w:rPr>
    </w:lvl>
    <w:lvl w:ilvl="3">
      <w:start w:val="0"/>
      <w:numFmt w:val="bullet"/>
      <w:lvlText w:val="•"/>
      <w:lvlJc w:val="left"/>
      <w:pPr>
        <w:ind w:left="1857" w:hanging="261"/>
      </w:pPr>
      <w:rPr>
        <w:rFonts w:hint="default"/>
        <w:lang w:val="en-US" w:eastAsia="en-US" w:bidi="ar-SA"/>
      </w:rPr>
    </w:lvl>
    <w:lvl w:ilvl="4">
      <w:start w:val="0"/>
      <w:numFmt w:val="bullet"/>
      <w:lvlText w:val="•"/>
      <w:lvlJc w:val="left"/>
      <w:pPr>
        <w:ind w:left="2323" w:hanging="261"/>
      </w:pPr>
      <w:rPr>
        <w:rFonts w:hint="default"/>
        <w:lang w:val="en-US" w:eastAsia="en-US" w:bidi="ar-SA"/>
      </w:rPr>
    </w:lvl>
    <w:lvl w:ilvl="5">
      <w:start w:val="0"/>
      <w:numFmt w:val="bullet"/>
      <w:lvlText w:val="•"/>
      <w:lvlJc w:val="left"/>
      <w:pPr>
        <w:ind w:left="2789" w:hanging="261"/>
      </w:pPr>
      <w:rPr>
        <w:rFonts w:hint="default"/>
        <w:lang w:val="en-US" w:eastAsia="en-US" w:bidi="ar-SA"/>
      </w:rPr>
    </w:lvl>
    <w:lvl w:ilvl="6">
      <w:start w:val="0"/>
      <w:numFmt w:val="bullet"/>
      <w:lvlText w:val="•"/>
      <w:lvlJc w:val="left"/>
      <w:pPr>
        <w:ind w:left="3255" w:hanging="261"/>
      </w:pPr>
      <w:rPr>
        <w:rFonts w:hint="default"/>
        <w:lang w:val="en-US" w:eastAsia="en-US" w:bidi="ar-SA"/>
      </w:rPr>
    </w:lvl>
    <w:lvl w:ilvl="7">
      <w:start w:val="0"/>
      <w:numFmt w:val="bullet"/>
      <w:lvlText w:val="•"/>
      <w:lvlJc w:val="left"/>
      <w:pPr>
        <w:ind w:left="3721" w:hanging="261"/>
      </w:pPr>
      <w:rPr>
        <w:rFonts w:hint="default"/>
        <w:lang w:val="en-US" w:eastAsia="en-US" w:bidi="ar-SA"/>
      </w:rPr>
    </w:lvl>
    <w:lvl w:ilvl="8">
      <w:start w:val="0"/>
      <w:numFmt w:val="bullet"/>
      <w:lvlText w:val="•"/>
      <w:lvlJc w:val="left"/>
      <w:pPr>
        <w:ind w:left="4187" w:hanging="261"/>
      </w:pPr>
      <w:rPr>
        <w:rFonts w:hint="default"/>
        <w:lang w:val="en-US" w:eastAsia="en-US" w:bidi="ar-SA"/>
      </w:rPr>
    </w:lvl>
  </w:abstractNum>
  <w:abstractNum w:abstractNumId="0">
    <w:multiLevelType w:val="hybridMultilevel"/>
    <w:lvl w:ilvl="0">
      <w:start w:val="1"/>
      <w:numFmt w:val="upperRoman"/>
      <w:lvlText w:val="%1."/>
      <w:lvlJc w:val="left"/>
      <w:pPr>
        <w:ind w:left="495" w:hanging="296"/>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upperLetter"/>
      <w:lvlText w:val="%2."/>
      <w:lvlJc w:val="left"/>
      <w:pPr>
        <w:ind w:left="461" w:hanging="261"/>
        <w:jc w:val="left"/>
      </w:pPr>
      <w:rPr>
        <w:rFonts w:hint="default" w:ascii="Times New Roman" w:hAnsi="Times New Roman" w:eastAsia="Times New Roman" w:cs="Times New Roman"/>
        <w:b w:val="0"/>
        <w:bCs w:val="0"/>
        <w:i/>
        <w:iCs/>
        <w:spacing w:val="0"/>
        <w:w w:val="99"/>
        <w:sz w:val="20"/>
        <w:szCs w:val="20"/>
        <w:lang w:val="en-US" w:eastAsia="en-US" w:bidi="ar-SA"/>
      </w:rPr>
    </w:lvl>
    <w:lvl w:ilvl="2">
      <w:start w:val="1"/>
      <w:numFmt w:val="decimal"/>
      <w:lvlText w:val="%3)"/>
      <w:lvlJc w:val="left"/>
      <w:pPr>
        <w:ind w:left="200" w:hanging="245"/>
        <w:jc w:val="left"/>
      </w:pPr>
      <w:rPr>
        <w:rFonts w:hint="default"/>
        <w:spacing w:val="0"/>
        <w:w w:val="100"/>
        <w:lang w:val="en-US" w:eastAsia="en-US" w:bidi="ar-SA"/>
      </w:rPr>
    </w:lvl>
    <w:lvl w:ilvl="3">
      <w:start w:val="0"/>
      <w:numFmt w:val="bullet"/>
      <w:lvlText w:val="•"/>
      <w:lvlJc w:val="left"/>
      <w:pPr>
        <w:ind w:left="680" w:hanging="245"/>
      </w:pPr>
      <w:rPr>
        <w:rFonts w:hint="default"/>
        <w:lang w:val="en-US" w:eastAsia="en-US" w:bidi="ar-SA"/>
      </w:rPr>
    </w:lvl>
    <w:lvl w:ilvl="4">
      <w:start w:val="0"/>
      <w:numFmt w:val="bullet"/>
      <w:lvlText w:val="•"/>
      <w:lvlJc w:val="left"/>
      <w:pPr>
        <w:ind w:left="548" w:hanging="245"/>
      </w:pPr>
      <w:rPr>
        <w:rFonts w:hint="default"/>
        <w:lang w:val="en-US" w:eastAsia="en-US" w:bidi="ar-SA"/>
      </w:rPr>
    </w:lvl>
    <w:lvl w:ilvl="5">
      <w:start w:val="0"/>
      <w:numFmt w:val="bullet"/>
      <w:lvlText w:val="•"/>
      <w:lvlJc w:val="left"/>
      <w:pPr>
        <w:ind w:left="417" w:hanging="245"/>
      </w:pPr>
      <w:rPr>
        <w:rFonts w:hint="default"/>
        <w:lang w:val="en-US" w:eastAsia="en-US" w:bidi="ar-SA"/>
      </w:rPr>
    </w:lvl>
    <w:lvl w:ilvl="6">
      <w:start w:val="0"/>
      <w:numFmt w:val="bullet"/>
      <w:lvlText w:val="•"/>
      <w:lvlJc w:val="left"/>
      <w:pPr>
        <w:ind w:left="286" w:hanging="245"/>
      </w:pPr>
      <w:rPr>
        <w:rFonts w:hint="default"/>
        <w:lang w:val="en-US" w:eastAsia="en-US" w:bidi="ar-SA"/>
      </w:rPr>
    </w:lvl>
    <w:lvl w:ilvl="7">
      <w:start w:val="0"/>
      <w:numFmt w:val="bullet"/>
      <w:lvlText w:val="•"/>
      <w:lvlJc w:val="left"/>
      <w:pPr>
        <w:ind w:left="155" w:hanging="245"/>
      </w:pPr>
      <w:rPr>
        <w:rFonts w:hint="default"/>
        <w:lang w:val="en-US" w:eastAsia="en-US" w:bidi="ar-SA"/>
      </w:rPr>
    </w:lvl>
    <w:lvl w:ilvl="8">
      <w:start w:val="0"/>
      <w:numFmt w:val="bullet"/>
      <w:lvlText w:val="•"/>
      <w:lvlJc w:val="left"/>
      <w:pPr>
        <w:ind w:left="24" w:hanging="245"/>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200"/>
      <w:jc w:val="both"/>
    </w:pPr>
    <w:rPr>
      <w:rFonts w:ascii="Times New Roman" w:hAnsi="Times New Roman" w:eastAsia="Times New Roman" w:cs="Times New Roman"/>
      <w:sz w:val="20"/>
      <w:szCs w:val="20"/>
      <w:lang w:val="en-US" w:eastAsia="en-US" w:bidi="ar-SA"/>
    </w:rPr>
  </w:style>
  <w:style w:styleId="Title" w:type="paragraph">
    <w:name w:val="Title"/>
    <w:basedOn w:val="Normal"/>
    <w:uiPriority w:val="1"/>
    <w:qFormat/>
    <w:pPr>
      <w:spacing w:before="153"/>
      <w:ind w:left="200" w:right="2786"/>
    </w:pPr>
    <w:rPr>
      <w:rFonts w:ascii="Times New Roman" w:hAnsi="Times New Roman" w:eastAsia="Times New Roman" w:cs="Times New Roman"/>
      <w:b/>
      <w:bCs/>
      <w:sz w:val="48"/>
      <w:szCs w:val="48"/>
      <w:lang w:val="en-US" w:eastAsia="en-US" w:bidi="ar-SA"/>
    </w:rPr>
  </w:style>
  <w:style w:styleId="ListParagraph" w:type="paragraph">
    <w:name w:val="List Paragraph"/>
    <w:basedOn w:val="Normal"/>
    <w:uiPriority w:val="1"/>
    <w:qFormat/>
    <w:pPr>
      <w:ind w:left="578" w:hanging="384"/>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oter" Target="footer3.xm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footer" Target="footer4.xml"/><Relationship Id="rId61" Type="http://schemas.openxmlformats.org/officeDocument/2006/relationships/footer" Target="footer5.xml"/><Relationship Id="rId62" Type="http://schemas.openxmlformats.org/officeDocument/2006/relationships/image" Target="media/image53.png"/><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image" Target="media/image60.png"/><Relationship Id="rId70" Type="http://schemas.openxmlformats.org/officeDocument/2006/relationships/image" Target="media/image61.png"/><Relationship Id="rId71" Type="http://schemas.openxmlformats.org/officeDocument/2006/relationships/image" Target="media/image62.png"/><Relationship Id="rId72" Type="http://schemas.openxmlformats.org/officeDocument/2006/relationships/image" Target="media/image63.png"/><Relationship Id="rId73" Type="http://schemas.openxmlformats.org/officeDocument/2006/relationships/image" Target="media/image64.png"/><Relationship Id="rId74" Type="http://schemas.openxmlformats.org/officeDocument/2006/relationships/image" Target="media/image65.png"/><Relationship Id="rId75" Type="http://schemas.openxmlformats.org/officeDocument/2006/relationships/image" Target="media/image66.png"/><Relationship Id="rId76" Type="http://schemas.openxmlformats.org/officeDocument/2006/relationships/image" Target="media/image67.png"/><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80" Type="http://schemas.openxmlformats.org/officeDocument/2006/relationships/image" Target="media/image71.png"/><Relationship Id="rId81" Type="http://schemas.openxmlformats.org/officeDocument/2006/relationships/image" Target="media/image72.png"/><Relationship Id="rId82" Type="http://schemas.openxmlformats.org/officeDocument/2006/relationships/image" Target="media/image73.png"/><Relationship Id="rId83" Type="http://schemas.openxmlformats.org/officeDocument/2006/relationships/image" Target="media/image74.png"/><Relationship Id="rId84" Type="http://schemas.openxmlformats.org/officeDocument/2006/relationships/image" Target="media/image75.png"/><Relationship Id="rId85" Type="http://schemas.openxmlformats.org/officeDocument/2006/relationships/image" Target="media/image76.png"/><Relationship Id="rId86" Type="http://schemas.openxmlformats.org/officeDocument/2006/relationships/image" Target="media/image77.png"/><Relationship Id="rId87" Type="http://schemas.openxmlformats.org/officeDocument/2006/relationships/image" Target="media/image78.png"/><Relationship Id="rId88" Type="http://schemas.openxmlformats.org/officeDocument/2006/relationships/image" Target="media/image79.png"/><Relationship Id="rId89" Type="http://schemas.openxmlformats.org/officeDocument/2006/relationships/footer" Target="footer6.xml"/><Relationship Id="rId90" Type="http://schemas.openxmlformats.org/officeDocument/2006/relationships/image" Target="media/image80.png"/><Relationship Id="rId91" Type="http://schemas.openxmlformats.org/officeDocument/2006/relationships/image" Target="media/image81.png"/><Relationship Id="rId92" Type="http://schemas.openxmlformats.org/officeDocument/2006/relationships/footer" Target="footer7.xml"/><Relationship Id="rId93" Type="http://schemas.openxmlformats.org/officeDocument/2006/relationships/image" Target="media/image82.png"/><Relationship Id="rId94" Type="http://schemas.openxmlformats.org/officeDocument/2006/relationships/image" Target="media/image83.png"/><Relationship Id="rId95" Type="http://schemas.openxmlformats.org/officeDocument/2006/relationships/footer" Target="footer8.xml"/><Relationship Id="rId96" Type="http://schemas.openxmlformats.org/officeDocument/2006/relationships/image" Target="media/image84.png"/><Relationship Id="rId97" Type="http://schemas.openxmlformats.org/officeDocument/2006/relationships/image" Target="media/image85.png"/><Relationship Id="rId98" Type="http://schemas.openxmlformats.org/officeDocument/2006/relationships/image" Target="media/image86.png"/><Relationship Id="rId99" Type="http://schemas.openxmlformats.org/officeDocument/2006/relationships/image" Target="media/image87.png"/><Relationship Id="rId100" Type="http://schemas.openxmlformats.org/officeDocument/2006/relationships/image" Target="media/image88.png"/><Relationship Id="rId101" Type="http://schemas.openxmlformats.org/officeDocument/2006/relationships/image" Target="media/image89.png"/><Relationship Id="rId102" Type="http://schemas.openxmlformats.org/officeDocument/2006/relationships/image" Target="media/image90.png"/><Relationship Id="rId103" Type="http://schemas.openxmlformats.org/officeDocument/2006/relationships/image" Target="media/image91.png"/><Relationship Id="rId104" Type="http://schemas.openxmlformats.org/officeDocument/2006/relationships/image" Target="media/image92.png"/><Relationship Id="rId105" Type="http://schemas.openxmlformats.org/officeDocument/2006/relationships/image" Target="media/image93.png"/><Relationship Id="rId106" Type="http://schemas.openxmlformats.org/officeDocument/2006/relationships/image" Target="media/image94.png"/><Relationship Id="rId107" Type="http://schemas.openxmlformats.org/officeDocument/2006/relationships/image" Target="media/image95.png"/><Relationship Id="rId108" Type="http://schemas.openxmlformats.org/officeDocument/2006/relationships/image" Target="media/image96.png"/><Relationship Id="rId109" Type="http://schemas.openxmlformats.org/officeDocument/2006/relationships/image" Target="media/image97.png"/><Relationship Id="rId110" Type="http://schemas.openxmlformats.org/officeDocument/2006/relationships/image" Target="media/image98.png"/><Relationship Id="rId111" Type="http://schemas.openxmlformats.org/officeDocument/2006/relationships/image" Target="media/image99.png"/><Relationship Id="rId112" Type="http://schemas.openxmlformats.org/officeDocument/2006/relationships/image" Target="media/image100.png"/><Relationship Id="rId113" Type="http://schemas.openxmlformats.org/officeDocument/2006/relationships/image" Target="media/image101.png"/><Relationship Id="rId114" Type="http://schemas.openxmlformats.org/officeDocument/2006/relationships/footer" Target="footer9.xml"/><Relationship Id="rId115" Type="http://schemas.openxmlformats.org/officeDocument/2006/relationships/image" Target="media/image102.png"/><Relationship Id="rId116" Type="http://schemas.openxmlformats.org/officeDocument/2006/relationships/image" Target="media/image103.png"/><Relationship Id="rId117" Type="http://schemas.openxmlformats.org/officeDocument/2006/relationships/image" Target="media/image104.png"/><Relationship Id="rId118" Type="http://schemas.openxmlformats.org/officeDocument/2006/relationships/image" Target="media/image105.png"/><Relationship Id="rId119" Type="http://schemas.openxmlformats.org/officeDocument/2006/relationships/image" Target="media/image106.png"/><Relationship Id="rId120" Type="http://schemas.openxmlformats.org/officeDocument/2006/relationships/image" Target="media/image107.png"/><Relationship Id="rId121" Type="http://schemas.openxmlformats.org/officeDocument/2006/relationships/image" Target="media/image108.png"/><Relationship Id="rId122" Type="http://schemas.openxmlformats.org/officeDocument/2006/relationships/image" Target="media/image109.png"/><Relationship Id="rId123" Type="http://schemas.openxmlformats.org/officeDocument/2006/relationships/image" Target="media/image110.png"/><Relationship Id="rId124" Type="http://schemas.openxmlformats.org/officeDocument/2006/relationships/image" Target="media/image111.png"/><Relationship Id="rId125" Type="http://schemas.openxmlformats.org/officeDocument/2006/relationships/image" Target="media/image112.png"/><Relationship Id="rId126" Type="http://schemas.openxmlformats.org/officeDocument/2006/relationships/image" Target="media/image113.png"/><Relationship Id="rId127" Type="http://schemas.openxmlformats.org/officeDocument/2006/relationships/image" Target="media/image114.png"/><Relationship Id="rId128" Type="http://schemas.openxmlformats.org/officeDocument/2006/relationships/image" Target="media/image115.png"/><Relationship Id="rId129" Type="http://schemas.openxmlformats.org/officeDocument/2006/relationships/image" Target="media/image116.png"/><Relationship Id="rId130" Type="http://schemas.openxmlformats.org/officeDocument/2006/relationships/image" Target="media/image117.png"/><Relationship Id="rId131" Type="http://schemas.openxmlformats.org/officeDocument/2006/relationships/image" Target="media/image118.png"/><Relationship Id="rId132" Type="http://schemas.openxmlformats.org/officeDocument/2006/relationships/image" Target="media/image119.png"/><Relationship Id="rId133" Type="http://schemas.openxmlformats.org/officeDocument/2006/relationships/image" Target="media/image120.png"/><Relationship Id="rId134" Type="http://schemas.openxmlformats.org/officeDocument/2006/relationships/image" Target="media/image121.png"/><Relationship Id="rId135" Type="http://schemas.openxmlformats.org/officeDocument/2006/relationships/image" Target="media/image122.png"/><Relationship Id="rId136" Type="http://schemas.openxmlformats.org/officeDocument/2006/relationships/image" Target="media/image123.png"/><Relationship Id="rId137" Type="http://schemas.openxmlformats.org/officeDocument/2006/relationships/image" Target="media/image124.png"/><Relationship Id="rId138" Type="http://schemas.openxmlformats.org/officeDocument/2006/relationships/image" Target="media/image125.png"/><Relationship Id="rId139" Type="http://schemas.openxmlformats.org/officeDocument/2006/relationships/image" Target="media/image126.png"/><Relationship Id="rId140" Type="http://schemas.openxmlformats.org/officeDocument/2006/relationships/image" Target="media/image127.png"/><Relationship Id="rId141" Type="http://schemas.openxmlformats.org/officeDocument/2006/relationships/footer" Target="footer10.xml"/><Relationship Id="rId142" Type="http://schemas.openxmlformats.org/officeDocument/2006/relationships/image" Target="media/image128.png"/><Relationship Id="rId143" Type="http://schemas.openxmlformats.org/officeDocument/2006/relationships/image" Target="media/image129.png"/><Relationship Id="rId144" Type="http://schemas.openxmlformats.org/officeDocument/2006/relationships/image" Target="media/image130.png"/><Relationship Id="rId145" Type="http://schemas.openxmlformats.org/officeDocument/2006/relationships/hyperlink" Target="http://www.research.att.com/" TargetMode="External"/><Relationship Id="rId146" Type="http://schemas.openxmlformats.org/officeDocument/2006/relationships/footer" Target="footer11.xml"/><Relationship Id="rId147" Type="http://schemas.openxmlformats.org/officeDocument/2006/relationships/image" Target="media/image131.png"/><Relationship Id="rId148" Type="http://schemas.openxmlformats.org/officeDocument/2006/relationships/image" Target="media/image132.png"/><Relationship Id="rId149" Type="http://schemas.openxmlformats.org/officeDocument/2006/relationships/image" Target="media/image133.png"/><Relationship Id="rId150" Type="http://schemas.openxmlformats.org/officeDocument/2006/relationships/image" Target="media/image134.png"/><Relationship Id="rId151" Type="http://schemas.openxmlformats.org/officeDocument/2006/relationships/image" Target="media/image135.png"/><Relationship Id="rId152" Type="http://schemas.openxmlformats.org/officeDocument/2006/relationships/image" Target="media/image136.png"/><Relationship Id="rId153" Type="http://schemas.openxmlformats.org/officeDocument/2006/relationships/image" Target="media/image137.png"/><Relationship Id="rId154" Type="http://schemas.openxmlformats.org/officeDocument/2006/relationships/image" Target="media/image138.png"/><Relationship Id="rId155" Type="http://schemas.openxmlformats.org/officeDocument/2006/relationships/image" Target="media/image139.png"/><Relationship Id="rId156" Type="http://schemas.openxmlformats.org/officeDocument/2006/relationships/image" Target="media/image140.png"/><Relationship Id="rId157" Type="http://schemas.openxmlformats.org/officeDocument/2006/relationships/image" Target="media/image141.png"/><Relationship Id="rId158" Type="http://schemas.openxmlformats.org/officeDocument/2006/relationships/image" Target="media/image142.png"/><Relationship Id="rId159" Type="http://schemas.openxmlformats.org/officeDocument/2006/relationships/footer" Target="footer12.xml"/><Relationship Id="rId160" Type="http://schemas.openxmlformats.org/officeDocument/2006/relationships/image" Target="media/image143.png"/><Relationship Id="rId161" Type="http://schemas.openxmlformats.org/officeDocument/2006/relationships/image" Target="media/image144.png"/><Relationship Id="rId162" Type="http://schemas.openxmlformats.org/officeDocument/2006/relationships/image" Target="media/image145.png"/><Relationship Id="rId163" Type="http://schemas.openxmlformats.org/officeDocument/2006/relationships/image" Target="media/image146.png"/><Relationship Id="rId164" Type="http://schemas.openxmlformats.org/officeDocument/2006/relationships/footer" Target="footer13.xml"/><Relationship Id="rId165" Type="http://schemas.openxmlformats.org/officeDocument/2006/relationships/image" Target="media/image147.png"/><Relationship Id="rId166" Type="http://schemas.openxmlformats.org/officeDocument/2006/relationships/footer" Target="footer14.xml"/><Relationship Id="rId167" Type="http://schemas.openxmlformats.org/officeDocument/2006/relationships/footer" Target="footer15.xml"/><Relationship Id="rId168" Type="http://schemas.openxmlformats.org/officeDocument/2006/relationships/image" Target="media/image148.png"/><Relationship Id="rId169" Type="http://schemas.openxmlformats.org/officeDocument/2006/relationships/image" Target="media/image149.png"/><Relationship Id="rId170" Type="http://schemas.openxmlformats.org/officeDocument/2006/relationships/footer" Target="footer16.xml"/><Relationship Id="rId171" Type="http://schemas.openxmlformats.org/officeDocument/2006/relationships/image" Target="media/image150.png"/><Relationship Id="rId172" Type="http://schemas.openxmlformats.org/officeDocument/2006/relationships/footer" Target="footer17.xml"/><Relationship Id="rId173" Type="http://schemas.openxmlformats.org/officeDocument/2006/relationships/footer" Target="footer18.xml"/><Relationship Id="rId174" Type="http://schemas.openxmlformats.org/officeDocument/2006/relationships/image" Target="media/image151.png"/><Relationship Id="rId175" Type="http://schemas.openxmlformats.org/officeDocument/2006/relationships/image" Target="media/image152.png"/><Relationship Id="rId176" Type="http://schemas.openxmlformats.org/officeDocument/2006/relationships/footer" Target="footer19.xml"/><Relationship Id="rId177" Type="http://schemas.openxmlformats.org/officeDocument/2006/relationships/image" Target="media/image153.png"/><Relationship Id="rId178" Type="http://schemas.openxmlformats.org/officeDocument/2006/relationships/footer" Target="footer20.xml"/><Relationship Id="rId179" Type="http://schemas.openxmlformats.org/officeDocument/2006/relationships/image" Target="media/image154.png"/><Relationship Id="rId180" Type="http://schemas.openxmlformats.org/officeDocument/2006/relationships/image" Target="media/image155.png"/><Relationship Id="rId181" Type="http://schemas.openxmlformats.org/officeDocument/2006/relationships/footer" Target="footer21.xml"/><Relationship Id="rId182" Type="http://schemas.openxmlformats.org/officeDocument/2006/relationships/image" Target="media/image156.png"/><Relationship Id="rId183" Type="http://schemas.openxmlformats.org/officeDocument/2006/relationships/image" Target="media/image157.png"/><Relationship Id="rId184" Type="http://schemas.openxmlformats.org/officeDocument/2006/relationships/image" Target="media/image158.png"/><Relationship Id="rId185" Type="http://schemas.openxmlformats.org/officeDocument/2006/relationships/image" Target="media/image159.png"/><Relationship Id="rId186" Type="http://schemas.openxmlformats.org/officeDocument/2006/relationships/image" Target="media/image160.png"/><Relationship Id="rId187" Type="http://schemas.openxmlformats.org/officeDocument/2006/relationships/image" Target="media/image161.png"/><Relationship Id="rId188" Type="http://schemas.openxmlformats.org/officeDocument/2006/relationships/image" Target="media/image162.png"/><Relationship Id="rId189" Type="http://schemas.openxmlformats.org/officeDocument/2006/relationships/image" Target="media/image163.png"/><Relationship Id="rId190" Type="http://schemas.openxmlformats.org/officeDocument/2006/relationships/footer" Target="footer22.xml"/><Relationship Id="rId191" Type="http://schemas.openxmlformats.org/officeDocument/2006/relationships/image" Target="media/image164.png"/><Relationship Id="rId192" Type="http://schemas.openxmlformats.org/officeDocument/2006/relationships/image" Target="media/image165.png"/><Relationship Id="rId193" Type="http://schemas.openxmlformats.org/officeDocument/2006/relationships/image" Target="media/image166.png"/><Relationship Id="rId194" Type="http://schemas.openxmlformats.org/officeDocument/2006/relationships/image" Target="media/image167.png"/><Relationship Id="rId195" Type="http://schemas.openxmlformats.org/officeDocument/2006/relationships/image" Target="media/image168.png"/><Relationship Id="rId196" Type="http://schemas.openxmlformats.org/officeDocument/2006/relationships/image" Target="media/image169.png"/><Relationship Id="rId197" Type="http://schemas.openxmlformats.org/officeDocument/2006/relationships/image" Target="media/image170.png"/><Relationship Id="rId198" Type="http://schemas.openxmlformats.org/officeDocument/2006/relationships/image" Target="media/image171.png"/><Relationship Id="rId199" Type="http://schemas.openxmlformats.org/officeDocument/2006/relationships/image" Target="media/image172.png"/><Relationship Id="rId200" Type="http://schemas.openxmlformats.org/officeDocument/2006/relationships/image" Target="media/image173.png"/><Relationship Id="rId201" Type="http://schemas.openxmlformats.org/officeDocument/2006/relationships/image" Target="media/image174.png"/><Relationship Id="rId202" Type="http://schemas.openxmlformats.org/officeDocument/2006/relationships/image" Target="media/image175.png"/><Relationship Id="rId203" Type="http://schemas.openxmlformats.org/officeDocument/2006/relationships/image" Target="media/image176.png"/><Relationship Id="rId204" Type="http://schemas.openxmlformats.org/officeDocument/2006/relationships/image" Target="media/image177.png"/><Relationship Id="rId205" Type="http://schemas.openxmlformats.org/officeDocument/2006/relationships/image" Target="media/image178.png"/><Relationship Id="rId206" Type="http://schemas.openxmlformats.org/officeDocument/2006/relationships/image" Target="media/image179.png"/><Relationship Id="rId207" Type="http://schemas.openxmlformats.org/officeDocument/2006/relationships/image" Target="media/image180.png"/><Relationship Id="rId208" Type="http://schemas.openxmlformats.org/officeDocument/2006/relationships/image" Target="media/image181.png"/><Relationship Id="rId209" Type="http://schemas.openxmlformats.org/officeDocument/2006/relationships/image" Target="media/image182.png"/><Relationship Id="rId210" Type="http://schemas.openxmlformats.org/officeDocument/2006/relationships/image" Target="media/image183.png"/><Relationship Id="rId211" Type="http://schemas.openxmlformats.org/officeDocument/2006/relationships/image" Target="media/image184.png"/><Relationship Id="rId212" Type="http://schemas.openxmlformats.org/officeDocument/2006/relationships/image" Target="media/image185.png"/><Relationship Id="rId213" Type="http://schemas.openxmlformats.org/officeDocument/2006/relationships/image" Target="media/image186.png"/><Relationship Id="rId214" Type="http://schemas.openxmlformats.org/officeDocument/2006/relationships/image" Target="media/image187.png"/><Relationship Id="rId215" Type="http://schemas.openxmlformats.org/officeDocument/2006/relationships/image" Target="media/image188.png"/><Relationship Id="rId216" Type="http://schemas.openxmlformats.org/officeDocument/2006/relationships/footer" Target="footer23.xml"/><Relationship Id="rId217" Type="http://schemas.openxmlformats.org/officeDocument/2006/relationships/image" Target="media/image189.png"/><Relationship Id="rId218" Type="http://schemas.openxmlformats.org/officeDocument/2006/relationships/image" Target="media/image190.png"/><Relationship Id="rId219" Type="http://schemas.openxmlformats.org/officeDocument/2006/relationships/image" Target="media/image191.png"/><Relationship Id="rId220" Type="http://schemas.openxmlformats.org/officeDocument/2006/relationships/image" Target="media/image192.png"/><Relationship Id="rId221" Type="http://schemas.openxmlformats.org/officeDocument/2006/relationships/image" Target="media/image193.png"/><Relationship Id="rId222" Type="http://schemas.openxmlformats.org/officeDocument/2006/relationships/image" Target="media/image194.png"/><Relationship Id="rId223" Type="http://schemas.openxmlformats.org/officeDocument/2006/relationships/image" Target="media/image195.png"/><Relationship Id="rId224" Type="http://schemas.openxmlformats.org/officeDocument/2006/relationships/image" Target="media/image196.png"/><Relationship Id="rId225" Type="http://schemas.openxmlformats.org/officeDocument/2006/relationships/footer" Target="footer24.xml"/><Relationship Id="rId226" Type="http://schemas.openxmlformats.org/officeDocument/2006/relationships/image" Target="media/image197.png"/><Relationship Id="rId227" Type="http://schemas.openxmlformats.org/officeDocument/2006/relationships/image" Target="media/image198.png"/><Relationship Id="rId228" Type="http://schemas.openxmlformats.org/officeDocument/2006/relationships/image" Target="media/image199.png"/><Relationship Id="rId229" Type="http://schemas.openxmlformats.org/officeDocument/2006/relationships/image" Target="media/image200.png"/><Relationship Id="rId230" Type="http://schemas.openxmlformats.org/officeDocument/2006/relationships/image" Target="media/image201.png"/><Relationship Id="rId231" Type="http://schemas.openxmlformats.org/officeDocument/2006/relationships/image" Target="media/image202.png"/><Relationship Id="rId232" Type="http://schemas.openxmlformats.org/officeDocument/2006/relationships/image" Target="media/image203.png"/><Relationship Id="rId233" Type="http://schemas.openxmlformats.org/officeDocument/2006/relationships/image" Target="media/image204.png"/><Relationship Id="rId234" Type="http://schemas.openxmlformats.org/officeDocument/2006/relationships/image" Target="media/image205.png"/><Relationship Id="rId235" Type="http://schemas.openxmlformats.org/officeDocument/2006/relationships/image" Target="media/image206.png"/><Relationship Id="rId236" Type="http://schemas.openxmlformats.org/officeDocument/2006/relationships/footer" Target="footer25.xml"/><Relationship Id="rId237" Type="http://schemas.openxmlformats.org/officeDocument/2006/relationships/image" Target="media/image207.png"/><Relationship Id="rId238" Type="http://schemas.openxmlformats.org/officeDocument/2006/relationships/footer" Target="footer26.xml"/><Relationship Id="rId239" Type="http://schemas.openxmlformats.org/officeDocument/2006/relationships/image" Target="media/image208.png"/><Relationship Id="rId240" Type="http://schemas.openxmlformats.org/officeDocument/2006/relationships/image" Target="media/image209.png"/><Relationship Id="rId241" Type="http://schemas.openxmlformats.org/officeDocument/2006/relationships/image" Target="media/image210.png"/><Relationship Id="rId242" Type="http://schemas.openxmlformats.org/officeDocument/2006/relationships/image" Target="media/image211.png"/><Relationship Id="rId243" Type="http://schemas.openxmlformats.org/officeDocument/2006/relationships/image" Target="media/image212.png"/><Relationship Id="rId244" Type="http://schemas.openxmlformats.org/officeDocument/2006/relationships/image" Target="media/image213.png"/><Relationship Id="rId245" Type="http://schemas.openxmlformats.org/officeDocument/2006/relationships/image" Target="media/image214.png"/><Relationship Id="rId246" Type="http://schemas.openxmlformats.org/officeDocument/2006/relationships/image" Target="media/image215.png"/><Relationship Id="rId247" Type="http://schemas.openxmlformats.org/officeDocument/2006/relationships/image" Target="media/image216.png"/><Relationship Id="rId248" Type="http://schemas.openxmlformats.org/officeDocument/2006/relationships/image" Target="media/image217.png"/><Relationship Id="rId249" Type="http://schemas.openxmlformats.org/officeDocument/2006/relationships/image" Target="media/image218.png"/><Relationship Id="rId250" Type="http://schemas.openxmlformats.org/officeDocument/2006/relationships/image" Target="media/image219.png"/><Relationship Id="rId251" Type="http://schemas.openxmlformats.org/officeDocument/2006/relationships/image" Target="media/image220.png"/><Relationship Id="rId252" Type="http://schemas.openxmlformats.org/officeDocument/2006/relationships/image" Target="media/image221.png"/><Relationship Id="rId253" Type="http://schemas.openxmlformats.org/officeDocument/2006/relationships/image" Target="media/image222.png"/><Relationship Id="rId254" Type="http://schemas.openxmlformats.org/officeDocument/2006/relationships/image" Target="media/image223.png"/><Relationship Id="rId255" Type="http://schemas.openxmlformats.org/officeDocument/2006/relationships/image" Target="media/image224.png"/><Relationship Id="rId256" Type="http://schemas.openxmlformats.org/officeDocument/2006/relationships/image" Target="media/image225.png"/><Relationship Id="rId257" Type="http://schemas.openxmlformats.org/officeDocument/2006/relationships/image" Target="media/image226.png"/><Relationship Id="rId258" Type="http://schemas.openxmlformats.org/officeDocument/2006/relationships/image" Target="media/image227.png"/><Relationship Id="rId259" Type="http://schemas.openxmlformats.org/officeDocument/2006/relationships/image" Target="media/image228.png"/><Relationship Id="rId260" Type="http://schemas.openxmlformats.org/officeDocument/2006/relationships/image" Target="media/image229.png"/><Relationship Id="rId261" Type="http://schemas.openxmlformats.org/officeDocument/2006/relationships/image" Target="media/image230.png"/><Relationship Id="rId262" Type="http://schemas.openxmlformats.org/officeDocument/2006/relationships/image" Target="media/image231.png"/><Relationship Id="rId263" Type="http://schemas.openxmlformats.org/officeDocument/2006/relationships/image" Target="media/image232.png"/><Relationship Id="rId264" Type="http://schemas.openxmlformats.org/officeDocument/2006/relationships/image" Target="media/image233.png"/><Relationship Id="rId265" Type="http://schemas.openxmlformats.org/officeDocument/2006/relationships/image" Target="media/image234.png"/><Relationship Id="rId266" Type="http://schemas.openxmlformats.org/officeDocument/2006/relationships/image" Target="media/image235.png"/><Relationship Id="rId267" Type="http://schemas.openxmlformats.org/officeDocument/2006/relationships/image" Target="media/image236.png"/><Relationship Id="rId268" Type="http://schemas.openxmlformats.org/officeDocument/2006/relationships/image" Target="media/image237.png"/><Relationship Id="rId269" Type="http://schemas.openxmlformats.org/officeDocument/2006/relationships/image" Target="media/image238.png"/><Relationship Id="rId270" Type="http://schemas.openxmlformats.org/officeDocument/2006/relationships/image" Target="media/image239.png"/><Relationship Id="rId271" Type="http://schemas.openxmlformats.org/officeDocument/2006/relationships/image" Target="media/image240.png"/><Relationship Id="rId272" Type="http://schemas.openxmlformats.org/officeDocument/2006/relationships/image" Target="media/image241.png"/><Relationship Id="rId273" Type="http://schemas.openxmlformats.org/officeDocument/2006/relationships/image" Target="media/image242.png"/><Relationship Id="rId274" Type="http://schemas.openxmlformats.org/officeDocument/2006/relationships/image" Target="media/image243.png"/><Relationship Id="rId275" Type="http://schemas.openxmlformats.org/officeDocument/2006/relationships/footer" Target="footer27.xml"/><Relationship Id="rId276" Type="http://schemas.openxmlformats.org/officeDocument/2006/relationships/image" Target="media/image244.png"/><Relationship Id="rId277" Type="http://schemas.openxmlformats.org/officeDocument/2006/relationships/image" Target="media/image245.png"/><Relationship Id="rId278" Type="http://schemas.openxmlformats.org/officeDocument/2006/relationships/image" Target="media/image246.png"/><Relationship Id="rId279" Type="http://schemas.openxmlformats.org/officeDocument/2006/relationships/image" Target="media/image247.png"/><Relationship Id="rId280" Type="http://schemas.openxmlformats.org/officeDocument/2006/relationships/footer" Target="footer28.xml"/><Relationship Id="rId281" Type="http://schemas.openxmlformats.org/officeDocument/2006/relationships/image" Target="media/image248.png"/><Relationship Id="rId282" Type="http://schemas.openxmlformats.org/officeDocument/2006/relationships/image" Target="media/image249.png"/><Relationship Id="rId283" Type="http://schemas.openxmlformats.org/officeDocument/2006/relationships/footer" Target="footer29.xml"/><Relationship Id="rId284" Type="http://schemas.openxmlformats.org/officeDocument/2006/relationships/image" Target="media/image250.png"/><Relationship Id="rId285" Type="http://schemas.openxmlformats.org/officeDocument/2006/relationships/image" Target="media/image251.png"/><Relationship Id="rId286" Type="http://schemas.openxmlformats.org/officeDocument/2006/relationships/footer" Target="footer30.xml"/><Relationship Id="rId287" Type="http://schemas.openxmlformats.org/officeDocument/2006/relationships/image" Target="media/image252.png"/><Relationship Id="rId288" Type="http://schemas.openxmlformats.org/officeDocument/2006/relationships/footer" Target="footer31.xml"/><Relationship Id="rId289" Type="http://schemas.openxmlformats.org/officeDocument/2006/relationships/image" Target="media/image253.png"/><Relationship Id="rId290" Type="http://schemas.openxmlformats.org/officeDocument/2006/relationships/footer" Target="footer32.xml"/><Relationship Id="rId291" Type="http://schemas.openxmlformats.org/officeDocument/2006/relationships/image" Target="media/image254.png"/><Relationship Id="rId292" Type="http://schemas.openxmlformats.org/officeDocument/2006/relationships/image" Target="media/image255.png"/><Relationship Id="rId293" Type="http://schemas.openxmlformats.org/officeDocument/2006/relationships/image" Target="media/image256.png"/><Relationship Id="rId294" Type="http://schemas.openxmlformats.org/officeDocument/2006/relationships/image" Target="media/image257.png"/><Relationship Id="rId295" Type="http://schemas.openxmlformats.org/officeDocument/2006/relationships/footer" Target="footer33.xml"/><Relationship Id="rId296" Type="http://schemas.openxmlformats.org/officeDocument/2006/relationships/image" Target="media/image258.png"/><Relationship Id="rId297" Type="http://schemas.openxmlformats.org/officeDocument/2006/relationships/footer" Target="footer34.xml"/><Relationship Id="rId298" Type="http://schemas.openxmlformats.org/officeDocument/2006/relationships/image" Target="media/image259.png"/><Relationship Id="rId299" Type="http://schemas.openxmlformats.org/officeDocument/2006/relationships/image" Target="media/image260.png"/><Relationship Id="rId300" Type="http://schemas.openxmlformats.org/officeDocument/2006/relationships/image" Target="media/image261.png"/><Relationship Id="rId301" Type="http://schemas.openxmlformats.org/officeDocument/2006/relationships/image" Target="media/image262.png"/><Relationship Id="rId302" Type="http://schemas.openxmlformats.org/officeDocument/2006/relationships/image" Target="media/image263.png"/><Relationship Id="rId303" Type="http://schemas.openxmlformats.org/officeDocument/2006/relationships/image" Target="media/image264.png"/><Relationship Id="rId304" Type="http://schemas.openxmlformats.org/officeDocument/2006/relationships/footer" Target="footer35.xml"/><Relationship Id="rId305" Type="http://schemas.openxmlformats.org/officeDocument/2006/relationships/image" Target="media/image265.png"/><Relationship Id="rId306" Type="http://schemas.openxmlformats.org/officeDocument/2006/relationships/footer" Target="footer36.xml"/><Relationship Id="rId307" Type="http://schemas.openxmlformats.org/officeDocument/2006/relationships/image" Target="media/image266.png"/><Relationship Id="rId308" Type="http://schemas.openxmlformats.org/officeDocument/2006/relationships/footer" Target="footer37.xml"/><Relationship Id="rId309" Type="http://schemas.openxmlformats.org/officeDocument/2006/relationships/image" Target="media/image267.png"/><Relationship Id="rId310" Type="http://schemas.openxmlformats.org/officeDocument/2006/relationships/footer" Target="footer38.xml"/><Relationship Id="rId311" Type="http://schemas.openxmlformats.org/officeDocument/2006/relationships/image" Target="media/image268.png"/><Relationship Id="rId312" Type="http://schemas.openxmlformats.org/officeDocument/2006/relationships/image" Target="media/image269.png"/><Relationship Id="rId313" Type="http://schemas.openxmlformats.org/officeDocument/2006/relationships/footer" Target="footer39.xml"/><Relationship Id="rId314" Type="http://schemas.openxmlformats.org/officeDocument/2006/relationships/image" Target="media/image270.png"/><Relationship Id="rId315" Type="http://schemas.openxmlformats.org/officeDocument/2006/relationships/image" Target="media/image271.png"/><Relationship Id="rId316" Type="http://schemas.openxmlformats.org/officeDocument/2006/relationships/footer" Target="footer40.xml"/><Relationship Id="rId317" Type="http://schemas.openxmlformats.org/officeDocument/2006/relationships/image" Target="media/image272.png"/><Relationship Id="rId318" Type="http://schemas.openxmlformats.org/officeDocument/2006/relationships/image" Target="media/image273.png"/><Relationship Id="rId319" Type="http://schemas.openxmlformats.org/officeDocument/2006/relationships/image" Target="media/image274.png"/><Relationship Id="rId320" Type="http://schemas.openxmlformats.org/officeDocument/2006/relationships/image" Target="media/image275.png"/><Relationship Id="rId321" Type="http://schemas.openxmlformats.org/officeDocument/2006/relationships/image" Target="media/image276.png"/><Relationship Id="rId322" Type="http://schemas.openxmlformats.org/officeDocument/2006/relationships/image" Target="media/image277.png"/><Relationship Id="rId323" Type="http://schemas.openxmlformats.org/officeDocument/2006/relationships/image" Target="media/image278.png"/><Relationship Id="rId324" Type="http://schemas.openxmlformats.org/officeDocument/2006/relationships/footer" Target="footer41.xml"/><Relationship Id="rId325" Type="http://schemas.openxmlformats.org/officeDocument/2006/relationships/image" Target="media/image279.png"/><Relationship Id="rId326" Type="http://schemas.openxmlformats.org/officeDocument/2006/relationships/image" Target="media/image280.png"/><Relationship Id="rId327" Type="http://schemas.openxmlformats.org/officeDocument/2006/relationships/image" Target="media/image281.png"/><Relationship Id="rId328" Type="http://schemas.openxmlformats.org/officeDocument/2006/relationships/image" Target="media/image282.png"/><Relationship Id="rId329" Type="http://schemas.openxmlformats.org/officeDocument/2006/relationships/image" Target="media/image283.png"/><Relationship Id="rId330" Type="http://schemas.openxmlformats.org/officeDocument/2006/relationships/image" Target="media/image284.png"/><Relationship Id="rId331" Type="http://schemas.openxmlformats.org/officeDocument/2006/relationships/image" Target="media/image285.png"/><Relationship Id="rId332" Type="http://schemas.openxmlformats.org/officeDocument/2006/relationships/image" Target="media/image286.png"/><Relationship Id="rId333" Type="http://schemas.openxmlformats.org/officeDocument/2006/relationships/image" Target="media/image287.png"/><Relationship Id="rId334" Type="http://schemas.openxmlformats.org/officeDocument/2006/relationships/image" Target="media/image288.png"/><Relationship Id="rId335" Type="http://schemas.openxmlformats.org/officeDocument/2006/relationships/footer" Target="footer42.xml"/><Relationship Id="rId336" Type="http://schemas.openxmlformats.org/officeDocument/2006/relationships/image" Target="media/image289.png"/><Relationship Id="rId337" Type="http://schemas.openxmlformats.org/officeDocument/2006/relationships/image" Target="media/image290.png"/><Relationship Id="rId338" Type="http://schemas.openxmlformats.org/officeDocument/2006/relationships/image" Target="media/image291.png"/><Relationship Id="rId339" Type="http://schemas.openxmlformats.org/officeDocument/2006/relationships/image" Target="media/image292.png"/><Relationship Id="rId340" Type="http://schemas.openxmlformats.org/officeDocument/2006/relationships/image" Target="media/image293.png"/><Relationship Id="rId341" Type="http://schemas.openxmlformats.org/officeDocument/2006/relationships/image" Target="media/image294.png"/><Relationship Id="rId342" Type="http://schemas.openxmlformats.org/officeDocument/2006/relationships/image" Target="media/image295.png"/><Relationship Id="rId343" Type="http://schemas.openxmlformats.org/officeDocument/2006/relationships/image" Target="media/image296.png"/><Relationship Id="rId344" Type="http://schemas.openxmlformats.org/officeDocument/2006/relationships/image" Target="media/image297.png"/><Relationship Id="rId345" Type="http://schemas.openxmlformats.org/officeDocument/2006/relationships/image" Target="media/image298.png"/><Relationship Id="rId346" Type="http://schemas.openxmlformats.org/officeDocument/2006/relationships/image" Target="media/image299.png"/><Relationship Id="rId347" Type="http://schemas.openxmlformats.org/officeDocument/2006/relationships/image" Target="media/image300.png"/><Relationship Id="rId348" Type="http://schemas.openxmlformats.org/officeDocument/2006/relationships/image" Target="media/image301.png"/><Relationship Id="rId349" Type="http://schemas.openxmlformats.org/officeDocument/2006/relationships/image" Target="media/image302.png"/><Relationship Id="rId350" Type="http://schemas.openxmlformats.org/officeDocument/2006/relationships/image" Target="media/image303.png"/><Relationship Id="rId351" Type="http://schemas.openxmlformats.org/officeDocument/2006/relationships/image" Target="media/image304.png"/><Relationship Id="rId352" Type="http://schemas.openxmlformats.org/officeDocument/2006/relationships/image" Target="media/image305.png"/><Relationship Id="rId353" Type="http://schemas.openxmlformats.org/officeDocument/2006/relationships/image" Target="media/image306.png"/><Relationship Id="rId354" Type="http://schemas.openxmlformats.org/officeDocument/2006/relationships/image" Target="media/image307.png"/><Relationship Id="rId355" Type="http://schemas.openxmlformats.org/officeDocument/2006/relationships/image" Target="media/image308.png"/><Relationship Id="rId356" Type="http://schemas.openxmlformats.org/officeDocument/2006/relationships/image" Target="media/image309.png"/><Relationship Id="rId357" Type="http://schemas.openxmlformats.org/officeDocument/2006/relationships/image" Target="media/image310.png"/><Relationship Id="rId358" Type="http://schemas.openxmlformats.org/officeDocument/2006/relationships/image" Target="media/image311.png"/><Relationship Id="rId359" Type="http://schemas.openxmlformats.org/officeDocument/2006/relationships/image" Target="media/image312.png"/><Relationship Id="rId360" Type="http://schemas.openxmlformats.org/officeDocument/2006/relationships/footer" Target="footer43.xml"/><Relationship Id="rId361" Type="http://schemas.openxmlformats.org/officeDocument/2006/relationships/image" Target="media/image313.png"/><Relationship Id="rId362" Type="http://schemas.openxmlformats.org/officeDocument/2006/relationships/image" Target="media/image314.png"/><Relationship Id="rId363" Type="http://schemas.openxmlformats.org/officeDocument/2006/relationships/image" Target="media/image315.png"/><Relationship Id="rId364" Type="http://schemas.openxmlformats.org/officeDocument/2006/relationships/image" Target="media/image316.png"/><Relationship Id="rId365" Type="http://schemas.openxmlformats.org/officeDocument/2006/relationships/image" Target="media/image317.png"/><Relationship Id="rId366" Type="http://schemas.openxmlformats.org/officeDocument/2006/relationships/image" Target="media/image318.png"/><Relationship Id="rId367" Type="http://schemas.openxmlformats.org/officeDocument/2006/relationships/image" Target="media/image319.png"/><Relationship Id="rId368" Type="http://schemas.openxmlformats.org/officeDocument/2006/relationships/image" Target="media/image320.png"/><Relationship Id="rId369" Type="http://schemas.openxmlformats.org/officeDocument/2006/relationships/image" Target="media/image321.png"/><Relationship Id="rId370" Type="http://schemas.openxmlformats.org/officeDocument/2006/relationships/image" Target="media/image322.png"/><Relationship Id="rId371" Type="http://schemas.openxmlformats.org/officeDocument/2006/relationships/image" Target="media/image323.png"/><Relationship Id="rId372" Type="http://schemas.openxmlformats.org/officeDocument/2006/relationships/image" Target="media/image324.png"/><Relationship Id="rId373" Type="http://schemas.openxmlformats.org/officeDocument/2006/relationships/image" Target="media/image325.png"/><Relationship Id="rId374" Type="http://schemas.openxmlformats.org/officeDocument/2006/relationships/image" Target="media/image326.png"/><Relationship Id="rId375" Type="http://schemas.openxmlformats.org/officeDocument/2006/relationships/image" Target="media/image327.png"/><Relationship Id="rId376" Type="http://schemas.openxmlformats.org/officeDocument/2006/relationships/image" Target="media/image328.png"/><Relationship Id="rId377" Type="http://schemas.openxmlformats.org/officeDocument/2006/relationships/image" Target="media/image329.png"/><Relationship Id="rId378" Type="http://schemas.openxmlformats.org/officeDocument/2006/relationships/image" Target="media/image330.png"/><Relationship Id="rId379" Type="http://schemas.openxmlformats.org/officeDocument/2006/relationships/image" Target="media/image331.png"/><Relationship Id="rId380" Type="http://schemas.openxmlformats.org/officeDocument/2006/relationships/image" Target="media/image332.png"/><Relationship Id="rId381" Type="http://schemas.openxmlformats.org/officeDocument/2006/relationships/image" Target="media/image333.png"/><Relationship Id="rId382" Type="http://schemas.openxmlformats.org/officeDocument/2006/relationships/image" Target="media/image334.png"/><Relationship Id="rId383" Type="http://schemas.openxmlformats.org/officeDocument/2006/relationships/image" Target="media/image335.png"/><Relationship Id="rId384" Type="http://schemas.openxmlformats.org/officeDocument/2006/relationships/image" Target="media/image336.png"/><Relationship Id="rId385" Type="http://schemas.openxmlformats.org/officeDocument/2006/relationships/image" Target="media/image337.png"/><Relationship Id="rId386" Type="http://schemas.openxmlformats.org/officeDocument/2006/relationships/image" Target="media/image338.png"/><Relationship Id="rId387" Type="http://schemas.openxmlformats.org/officeDocument/2006/relationships/image" Target="media/image339.png"/><Relationship Id="rId388" Type="http://schemas.openxmlformats.org/officeDocument/2006/relationships/image" Target="media/image340.png"/><Relationship Id="rId389" Type="http://schemas.openxmlformats.org/officeDocument/2006/relationships/footer" Target="footer44.xml"/><Relationship Id="rId390" Type="http://schemas.openxmlformats.org/officeDocument/2006/relationships/footer" Target="footer45.xml"/><Relationship Id="rId391" Type="http://schemas.openxmlformats.org/officeDocument/2006/relationships/footer" Target="footer46.xml"/><Relationship Id="rId392" Type="http://schemas.openxmlformats.org/officeDocument/2006/relationships/image" Target="media/image341.png"/><Relationship Id="rId393" Type="http://schemas.openxmlformats.org/officeDocument/2006/relationships/image" Target="media/image342.png"/><Relationship Id="rId394" Type="http://schemas.openxmlformats.org/officeDocument/2006/relationships/footer" Target="footer47.xml"/><Relationship Id="rId395" Type="http://schemas.openxmlformats.org/officeDocument/2006/relationships/image" Target="media/image343.png"/><Relationship Id="rId396" Type="http://schemas.openxmlformats.org/officeDocument/2006/relationships/image" Target="media/image344.png"/><Relationship Id="rId39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2025-06-14T17:50:28Z</dcterms:created>
  <dcterms:modified xsi:type="dcterms:W3CDTF">2025-06-14T17:50:28Z</dcterms:modified>
</cp:coreProperties>
</file>