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568EA" w14:textId="77777777" w:rsidR="00610E15" w:rsidRDefault="00610E15">
      <w:pPr>
        <w:ind w:left="420" w:firstLineChars="0" w:firstLine="0"/>
        <w:rPr>
          <w:rFonts w:hint="eastAsia"/>
        </w:rPr>
      </w:pPr>
    </w:p>
    <w:p w14:paraId="7EA68E94" w14:textId="77777777" w:rsidR="00444164" w:rsidRPr="00A46436" w:rsidRDefault="00444164" w:rsidP="00444164">
      <w:pPr>
        <w:ind w:firstLineChars="0" w:firstLine="0"/>
        <w:jc w:val="distribute"/>
        <w:rPr>
          <w:b/>
          <w:color w:val="FF0000"/>
          <w:w w:val="80"/>
          <w:sz w:val="90"/>
          <w:szCs w:val="90"/>
        </w:rPr>
      </w:pPr>
      <w:r w:rsidRPr="00A46436">
        <w:rPr>
          <w:rFonts w:hint="eastAsia"/>
          <w:b/>
          <w:color w:val="FF0000"/>
          <w:w w:val="80"/>
          <w:sz w:val="90"/>
          <w:szCs w:val="90"/>
        </w:rPr>
        <w:t>江苏</w:t>
      </w:r>
      <w:r w:rsidRPr="00A46436">
        <w:rPr>
          <w:b/>
          <w:color w:val="FF0000"/>
          <w:w w:val="80"/>
          <w:sz w:val="90"/>
          <w:szCs w:val="90"/>
        </w:rPr>
        <w:t>省工业和信息化厅文件</w:t>
      </w:r>
    </w:p>
    <w:p w14:paraId="56B8BF19" w14:textId="77777777" w:rsidR="00444164" w:rsidRDefault="00444164" w:rsidP="00444164">
      <w:pPr>
        <w:ind w:left="420" w:firstLineChars="0" w:firstLine="0"/>
      </w:pPr>
    </w:p>
    <w:p w14:paraId="08881241" w14:textId="77777777" w:rsidR="00444164" w:rsidRDefault="00444164" w:rsidP="00444164">
      <w:pPr>
        <w:ind w:left="420" w:firstLineChars="0" w:firstLine="0"/>
      </w:pPr>
    </w:p>
    <w:p w14:paraId="6730F7DD" w14:textId="77777777" w:rsidR="00444164" w:rsidRDefault="00444164" w:rsidP="00444164">
      <w:pPr>
        <w:spacing w:line="600" w:lineRule="exact"/>
        <w:ind w:firstLineChars="0" w:firstLine="0"/>
        <w:jc w:val="center"/>
        <w:rPr>
          <w:rFonts w:ascii="Times New Roman" w:eastAsia="方正仿宋_GBK" w:hAnsi="Times New Roman"/>
          <w:sz w:val="32"/>
          <w:szCs w:val="32"/>
        </w:rPr>
      </w:pPr>
      <w:r w:rsidRPr="00F80253">
        <w:rPr>
          <w:rFonts w:ascii="Times New Roman" w:eastAsia="方正仿宋_GBK" w:hAnsi="Times New Roman"/>
          <w:sz w:val="32"/>
          <w:szCs w:val="32"/>
        </w:rPr>
        <w:t>苏工信融合〔</w:t>
      </w:r>
      <w:r w:rsidRPr="00F80253">
        <w:rPr>
          <w:rFonts w:ascii="Times New Roman" w:eastAsia="方正仿宋_GBK" w:hAnsi="Times New Roman"/>
          <w:sz w:val="32"/>
          <w:szCs w:val="32"/>
        </w:rPr>
        <w:t>2020</w:t>
      </w:r>
      <w:r w:rsidRPr="00F80253">
        <w:rPr>
          <w:rFonts w:ascii="Times New Roman" w:eastAsia="方正仿宋_GBK" w:hAnsi="Times New Roman"/>
          <w:sz w:val="32"/>
          <w:szCs w:val="32"/>
        </w:rPr>
        <w:t>〕</w:t>
      </w:r>
      <w:r w:rsidRPr="00F80253">
        <w:rPr>
          <w:rFonts w:ascii="Times New Roman" w:eastAsia="方正仿宋_GBK" w:hAnsi="Times New Roman"/>
          <w:sz w:val="32"/>
          <w:szCs w:val="32"/>
        </w:rPr>
        <w:t>85</w:t>
      </w:r>
      <w:r w:rsidRPr="00F80253">
        <w:rPr>
          <w:rFonts w:ascii="Times New Roman" w:eastAsia="方正仿宋_GBK" w:hAnsi="Times New Roman"/>
          <w:sz w:val="32"/>
          <w:szCs w:val="32"/>
        </w:rPr>
        <w:t>号</w:t>
      </w:r>
    </w:p>
    <w:p w14:paraId="5CA1D896" w14:textId="34518794" w:rsidR="00444164" w:rsidRDefault="00445629" w:rsidP="00444164">
      <w:pPr>
        <w:spacing w:line="600" w:lineRule="exact"/>
        <w:ind w:firstLineChars="0" w:firstLine="0"/>
        <w:jc w:val="center"/>
        <w:rPr>
          <w:rFonts w:ascii="Times New Roman" w:eastAsia="方正仿宋_GBK" w:hAnsi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2F58FEB3" wp14:editId="18E21522">
                <wp:simplePos x="0" y="0"/>
                <wp:positionH relativeFrom="column">
                  <wp:posOffset>-247650</wp:posOffset>
                </wp:positionH>
                <wp:positionV relativeFrom="paragraph">
                  <wp:posOffset>205104</wp:posOffset>
                </wp:positionV>
                <wp:extent cx="6172200" cy="0"/>
                <wp:effectExtent l="0" t="0" r="0" b="0"/>
                <wp:wrapNone/>
                <wp:docPr id="3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0BCD2E" id="直接连接符 1" o:spid="_x0000_s1026" style="position:absolute;left:0;text-align:left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.5pt,16.15pt" to="466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" strokecolor="red" strokeweight="1.5pt"/>
            </w:pict>
          </mc:Fallback>
        </mc:AlternateContent>
      </w:r>
    </w:p>
    <w:p w14:paraId="47FEE3A2" w14:textId="77777777" w:rsidR="006E3B96" w:rsidRDefault="006E3B96" w:rsidP="001200D1">
      <w:pPr>
        <w:ind w:firstLine="880"/>
        <w:rPr>
          <w:rFonts w:ascii="Times New Roman" w:eastAsia="方正小标宋_GBK" w:hAnsi="Times New Roman" w:cs="方正小标宋简体"/>
          <w:bCs/>
          <w:color w:val="000000"/>
          <w:sz w:val="44"/>
          <w:szCs w:val="44"/>
        </w:rPr>
      </w:pPr>
    </w:p>
    <w:p w14:paraId="186FA255" w14:textId="77777777" w:rsidR="006E3B96" w:rsidRDefault="006E3B96" w:rsidP="00D9553E">
      <w:pPr>
        <w:spacing w:line="590" w:lineRule="exact"/>
        <w:ind w:firstLineChars="0" w:firstLine="0"/>
        <w:jc w:val="center"/>
        <w:rPr>
          <w:rFonts w:ascii="Times New Roman" w:eastAsia="方正小标宋_GBK" w:hAnsi="Times New Roman" w:cs="方正小标宋简体"/>
          <w:bCs/>
          <w:color w:val="000000"/>
          <w:sz w:val="44"/>
          <w:szCs w:val="44"/>
        </w:rPr>
      </w:pPr>
      <w:r w:rsidRPr="00C348C8">
        <w:rPr>
          <w:rFonts w:ascii="Times New Roman" w:eastAsia="方正小标宋_GBK" w:hAnsi="Times New Roman" w:cs="方正小标宋简体" w:hint="eastAsia"/>
          <w:bCs/>
          <w:color w:val="000000"/>
          <w:sz w:val="44"/>
          <w:szCs w:val="44"/>
        </w:rPr>
        <w:t>关于组织开展</w:t>
      </w:r>
      <w:r w:rsidRPr="00C348C8">
        <w:rPr>
          <w:rFonts w:ascii="Times New Roman" w:eastAsia="方正小标宋_GBK" w:hAnsi="Times New Roman" w:cs="方正小标宋简体" w:hint="eastAsia"/>
          <w:bCs/>
          <w:color w:val="000000"/>
          <w:sz w:val="44"/>
          <w:szCs w:val="44"/>
        </w:rPr>
        <w:t>2020</w:t>
      </w:r>
      <w:r w:rsidRPr="00C348C8">
        <w:rPr>
          <w:rFonts w:ascii="Times New Roman" w:eastAsia="方正小标宋_GBK" w:hAnsi="Times New Roman" w:cs="方正小标宋简体" w:hint="eastAsia"/>
          <w:bCs/>
          <w:color w:val="000000"/>
          <w:sz w:val="44"/>
          <w:szCs w:val="44"/>
        </w:rPr>
        <w:t>年度</w:t>
      </w:r>
      <w:r>
        <w:rPr>
          <w:rFonts w:ascii="Times New Roman" w:eastAsia="方正小标宋_GBK" w:hAnsi="Times New Roman" w:cs="方正小标宋简体" w:hint="eastAsia"/>
          <w:bCs/>
          <w:color w:val="000000"/>
          <w:sz w:val="44"/>
          <w:szCs w:val="44"/>
        </w:rPr>
        <w:t>首批</w:t>
      </w:r>
      <w:r w:rsidRPr="00C348C8">
        <w:rPr>
          <w:rFonts w:ascii="Times New Roman" w:eastAsia="方正小标宋_GBK" w:hAnsi="Times New Roman" w:cs="方正小标宋简体" w:hint="eastAsia"/>
          <w:bCs/>
          <w:color w:val="000000"/>
          <w:sz w:val="44"/>
          <w:szCs w:val="44"/>
        </w:rPr>
        <w:t>省星级上云</w:t>
      </w:r>
    </w:p>
    <w:p w14:paraId="0DB3609D" w14:textId="77777777" w:rsidR="006E3B96" w:rsidRPr="00C348C8" w:rsidRDefault="006E3B96" w:rsidP="00D9553E">
      <w:pPr>
        <w:spacing w:line="590" w:lineRule="exact"/>
        <w:ind w:firstLineChars="0" w:firstLine="0"/>
        <w:jc w:val="center"/>
        <w:rPr>
          <w:rFonts w:ascii="Times New Roman" w:eastAsia="方正小标宋_GBK" w:hAnsi="Times New Roman" w:cs="方正小标宋简体"/>
          <w:bCs/>
          <w:color w:val="000000"/>
          <w:sz w:val="32"/>
          <w:szCs w:val="44"/>
        </w:rPr>
      </w:pPr>
      <w:r w:rsidRPr="00C348C8">
        <w:rPr>
          <w:rFonts w:ascii="Times New Roman" w:eastAsia="方正小标宋_GBK" w:hAnsi="Times New Roman" w:cs="方正小标宋简体" w:hint="eastAsia"/>
          <w:bCs/>
          <w:color w:val="000000"/>
          <w:sz w:val="44"/>
          <w:szCs w:val="44"/>
        </w:rPr>
        <w:t>企业认定工作的通知</w:t>
      </w:r>
    </w:p>
    <w:p w14:paraId="358E1052" w14:textId="77777777" w:rsidR="006E3B96" w:rsidRPr="00C348C8" w:rsidRDefault="006E3B96" w:rsidP="001200D1">
      <w:pPr>
        <w:snapToGrid w:val="0"/>
        <w:spacing w:line="560" w:lineRule="atLeast"/>
        <w:ind w:firstLineChars="0" w:firstLine="0"/>
        <w:rPr>
          <w:rFonts w:ascii="Times New Roman" w:eastAsia="方正小标宋_GBK" w:hAnsi="Times New Roman" w:cs="仿宋_GB2312"/>
          <w:color w:val="000000"/>
          <w:sz w:val="32"/>
          <w:szCs w:val="32"/>
        </w:rPr>
      </w:pPr>
    </w:p>
    <w:p w14:paraId="2614F6DA" w14:textId="77777777" w:rsidR="006E3B96" w:rsidRPr="00C348C8" w:rsidRDefault="006E3B96" w:rsidP="001200D1">
      <w:pPr>
        <w:pStyle w:val="a6"/>
        <w:widowControl w:val="0"/>
        <w:snapToGrid w:val="0"/>
        <w:spacing w:before="0" w:after="0" w:line="560" w:lineRule="atLeast"/>
        <w:jc w:val="both"/>
        <w:rPr>
          <w:rFonts w:ascii="Times New Roman" w:eastAsia="方正仿宋_GBK" w:hAnsi="Times New Roman" w:cs="Arial"/>
          <w:sz w:val="32"/>
        </w:rPr>
      </w:pPr>
      <w:r w:rsidRPr="00C348C8">
        <w:rPr>
          <w:rFonts w:ascii="Times New Roman" w:eastAsia="方正仿宋_GBK" w:hAnsi="Times New Roman" w:cs="Arial" w:hint="eastAsia"/>
          <w:sz w:val="32"/>
        </w:rPr>
        <w:t>各设区市工信局，昆山市、泰兴市、沭阳县工信局：</w:t>
      </w:r>
    </w:p>
    <w:p w14:paraId="0D4ED39A" w14:textId="77777777" w:rsidR="006E3B96" w:rsidRPr="00C348C8" w:rsidRDefault="006E3B96" w:rsidP="001200D1">
      <w:pPr>
        <w:pStyle w:val="a6"/>
        <w:widowControl w:val="0"/>
        <w:snapToGrid w:val="0"/>
        <w:spacing w:before="0" w:after="0" w:line="560" w:lineRule="atLeast"/>
        <w:ind w:firstLineChars="200" w:firstLine="640"/>
        <w:jc w:val="both"/>
        <w:rPr>
          <w:rFonts w:ascii="Times New Roman" w:eastAsia="方正仿宋_GBK" w:hAnsi="Times New Roman" w:cs="Arial"/>
          <w:sz w:val="32"/>
        </w:rPr>
      </w:pPr>
      <w:r w:rsidRPr="00C348C8">
        <w:rPr>
          <w:rFonts w:ascii="Times New Roman" w:eastAsia="方正仿宋_GBK" w:hAnsi="Times New Roman" w:cs="Arial" w:hint="eastAsia"/>
          <w:sz w:val="32"/>
        </w:rPr>
        <w:t>为贯彻落实《省政府关于深化“互联网</w:t>
      </w:r>
      <w:r w:rsidRPr="00C348C8">
        <w:rPr>
          <w:rFonts w:ascii="Times New Roman" w:eastAsia="方正仿宋_GBK" w:hAnsi="Times New Roman" w:cs="Arial" w:hint="eastAsia"/>
          <w:sz w:val="32"/>
        </w:rPr>
        <w:t>+</w:t>
      </w:r>
      <w:r w:rsidRPr="00C348C8">
        <w:rPr>
          <w:rFonts w:ascii="Times New Roman" w:eastAsia="方正仿宋_GBK" w:hAnsi="Times New Roman" w:cs="Arial" w:hint="eastAsia"/>
          <w:sz w:val="32"/>
        </w:rPr>
        <w:t>先进制造业”发展工业互联网的实施意见》（苏政发〔</w:t>
      </w:r>
      <w:r w:rsidRPr="00C348C8">
        <w:rPr>
          <w:rFonts w:ascii="Times New Roman" w:eastAsia="方正仿宋_GBK" w:hAnsi="Times New Roman" w:cs="Arial" w:hint="eastAsia"/>
          <w:sz w:val="32"/>
        </w:rPr>
        <w:t>2018</w:t>
      </w:r>
      <w:r w:rsidRPr="00C348C8">
        <w:rPr>
          <w:rFonts w:ascii="Times New Roman" w:eastAsia="方正仿宋_GBK" w:hAnsi="Times New Roman" w:cs="Arial" w:hint="eastAsia"/>
          <w:sz w:val="32"/>
        </w:rPr>
        <w:t>〕</w:t>
      </w:r>
      <w:r w:rsidRPr="00C348C8">
        <w:rPr>
          <w:rFonts w:ascii="Times New Roman" w:eastAsia="方正仿宋_GBK" w:hAnsi="Times New Roman" w:cs="Arial" w:hint="eastAsia"/>
          <w:sz w:val="32"/>
        </w:rPr>
        <w:t>98</w:t>
      </w:r>
      <w:r w:rsidRPr="00C348C8">
        <w:rPr>
          <w:rFonts w:ascii="Times New Roman" w:eastAsia="方正仿宋_GBK" w:hAnsi="Times New Roman" w:cs="Arial" w:hint="eastAsia"/>
          <w:sz w:val="32"/>
        </w:rPr>
        <w:t>号），大力推进“企业上云”三年行动计划，强化星级上云企业建设</w:t>
      </w:r>
      <w:r>
        <w:rPr>
          <w:rFonts w:ascii="Times New Roman" w:eastAsia="方正仿宋_GBK" w:hAnsi="Times New Roman" w:cs="Arial" w:hint="eastAsia"/>
          <w:sz w:val="32"/>
        </w:rPr>
        <w:t>。近</w:t>
      </w:r>
      <w:r w:rsidRPr="00C348C8">
        <w:rPr>
          <w:rFonts w:ascii="Times New Roman" w:eastAsia="方正仿宋_GBK" w:hAnsi="Times New Roman" w:cs="Arial" w:hint="eastAsia"/>
          <w:sz w:val="32"/>
        </w:rPr>
        <w:t>期我们</w:t>
      </w:r>
      <w:r>
        <w:rPr>
          <w:rFonts w:ascii="Times New Roman" w:eastAsia="方正仿宋_GBK" w:hAnsi="Times New Roman" w:cs="Arial" w:hint="eastAsia"/>
          <w:sz w:val="32"/>
        </w:rPr>
        <w:t>修订完成</w:t>
      </w:r>
      <w:r w:rsidRPr="00C348C8">
        <w:rPr>
          <w:rFonts w:ascii="Times New Roman" w:eastAsia="方正仿宋_GBK" w:hAnsi="Times New Roman" w:cs="Arial" w:hint="eastAsia"/>
          <w:sz w:val="32"/>
        </w:rPr>
        <w:t>了《江苏省星级上云企业评定工作指南（</w:t>
      </w:r>
      <w:r w:rsidRPr="00C348C8">
        <w:rPr>
          <w:rFonts w:ascii="Times New Roman" w:eastAsia="方正仿宋_GBK" w:hAnsi="Times New Roman" w:cs="Arial" w:hint="eastAsia"/>
          <w:sz w:val="32"/>
        </w:rPr>
        <w:t>2020</w:t>
      </w:r>
      <w:r w:rsidRPr="00C348C8">
        <w:rPr>
          <w:rFonts w:ascii="Times New Roman" w:eastAsia="方正仿宋_GBK" w:hAnsi="Times New Roman" w:cs="Arial" w:hint="eastAsia"/>
          <w:sz w:val="32"/>
        </w:rPr>
        <w:t>年版）》（以下简称《指南》）</w:t>
      </w:r>
      <w:r>
        <w:rPr>
          <w:rFonts w:ascii="Times New Roman" w:eastAsia="方正仿宋_GBK" w:hAnsi="Times New Roman" w:cs="Arial" w:hint="eastAsia"/>
          <w:sz w:val="32"/>
        </w:rPr>
        <w:t>。现将《指南》印发你们，并</w:t>
      </w:r>
      <w:r w:rsidRPr="00C348C8">
        <w:rPr>
          <w:rFonts w:ascii="Times New Roman" w:eastAsia="方正仿宋_GBK" w:hAnsi="Times New Roman" w:cs="Arial" w:hint="eastAsia"/>
          <w:sz w:val="32"/>
        </w:rPr>
        <w:t>启动</w:t>
      </w:r>
      <w:r w:rsidRPr="00C348C8">
        <w:rPr>
          <w:rFonts w:ascii="Times New Roman" w:eastAsia="方正仿宋_GBK" w:hAnsi="Times New Roman" w:cs="Times New Roman"/>
          <w:sz w:val="32"/>
        </w:rPr>
        <w:t xml:space="preserve"> 2020</w:t>
      </w:r>
      <w:r w:rsidRPr="00C348C8">
        <w:rPr>
          <w:rFonts w:ascii="Times New Roman" w:eastAsia="方正仿宋_GBK" w:hAnsi="Times New Roman" w:cs="Arial" w:hint="eastAsia"/>
          <w:sz w:val="32"/>
        </w:rPr>
        <w:t>年度</w:t>
      </w:r>
      <w:r>
        <w:rPr>
          <w:rFonts w:ascii="Times New Roman" w:eastAsia="方正仿宋_GBK" w:hAnsi="Times New Roman" w:cs="Arial" w:hint="eastAsia"/>
          <w:sz w:val="32"/>
        </w:rPr>
        <w:t>首批</w:t>
      </w:r>
      <w:r w:rsidRPr="00C348C8">
        <w:rPr>
          <w:rFonts w:ascii="Times New Roman" w:eastAsia="方正仿宋_GBK" w:hAnsi="Times New Roman" w:cs="Arial" w:hint="eastAsia"/>
          <w:sz w:val="32"/>
        </w:rPr>
        <w:t>省星级上云企业认定工作</w:t>
      </w:r>
      <w:r>
        <w:rPr>
          <w:rFonts w:ascii="Times New Roman" w:eastAsia="方正仿宋_GBK" w:hAnsi="Times New Roman" w:cs="Arial" w:hint="eastAsia"/>
          <w:sz w:val="32"/>
        </w:rPr>
        <w:t>，</w:t>
      </w:r>
      <w:r w:rsidRPr="00C348C8">
        <w:rPr>
          <w:rFonts w:ascii="Times New Roman" w:eastAsia="方正仿宋_GBK" w:hAnsi="Times New Roman" w:cs="Arial" w:hint="eastAsia"/>
          <w:sz w:val="32"/>
        </w:rPr>
        <w:t>相关事项通知如下：</w:t>
      </w:r>
    </w:p>
    <w:p w14:paraId="24187C96" w14:textId="77777777" w:rsidR="006E3B96" w:rsidRPr="00C348C8" w:rsidRDefault="006E3B96" w:rsidP="001200D1">
      <w:pPr>
        <w:pStyle w:val="a6"/>
        <w:widowControl w:val="0"/>
        <w:snapToGrid w:val="0"/>
        <w:spacing w:before="0" w:after="0" w:line="560" w:lineRule="atLeast"/>
        <w:ind w:firstLineChars="200" w:firstLine="640"/>
        <w:jc w:val="both"/>
        <w:rPr>
          <w:rFonts w:ascii="Times New Roman" w:eastAsia="方正黑体_GBK" w:hAnsi="Times New Roman" w:cs="Arial"/>
          <w:sz w:val="32"/>
        </w:rPr>
      </w:pPr>
      <w:r w:rsidRPr="00C348C8">
        <w:rPr>
          <w:rFonts w:ascii="Times New Roman" w:eastAsia="方正黑体_GBK" w:hAnsi="Times New Roman" w:cs="Arial" w:hint="eastAsia"/>
          <w:sz w:val="32"/>
        </w:rPr>
        <w:t>一、申报条件</w:t>
      </w:r>
    </w:p>
    <w:p w14:paraId="5A703E76" w14:textId="77777777" w:rsidR="006E3B96" w:rsidRPr="00C348C8" w:rsidRDefault="006E3B96" w:rsidP="001200D1">
      <w:pPr>
        <w:pStyle w:val="a6"/>
        <w:widowControl w:val="0"/>
        <w:snapToGrid w:val="0"/>
        <w:spacing w:before="0" w:after="0" w:line="560" w:lineRule="atLeast"/>
        <w:ind w:firstLineChars="200" w:firstLine="640"/>
        <w:jc w:val="both"/>
        <w:rPr>
          <w:rFonts w:ascii="Times New Roman" w:eastAsia="方正仿宋_GBK" w:hAnsi="Times New Roman" w:cs="Arial"/>
          <w:sz w:val="32"/>
        </w:rPr>
      </w:pPr>
      <w:r w:rsidRPr="00C348C8">
        <w:rPr>
          <w:rFonts w:ascii="Times New Roman" w:eastAsia="方正仿宋_GBK" w:hAnsi="Times New Roman" w:cs="Arial" w:hint="eastAsia"/>
          <w:b/>
          <w:sz w:val="32"/>
        </w:rPr>
        <w:t>1</w:t>
      </w:r>
      <w:r w:rsidRPr="00C348C8">
        <w:rPr>
          <w:rFonts w:ascii="Times New Roman" w:eastAsia="方正仿宋_GBK" w:hAnsi="Times New Roman" w:cs="Arial" w:hint="eastAsia"/>
          <w:b/>
          <w:sz w:val="32"/>
        </w:rPr>
        <w:t>、基本条件。</w:t>
      </w:r>
      <w:r w:rsidRPr="00C348C8">
        <w:rPr>
          <w:rFonts w:ascii="Times New Roman" w:eastAsia="方正仿宋_GBK" w:hAnsi="Times New Roman" w:cs="Arial" w:hint="eastAsia"/>
          <w:sz w:val="32"/>
        </w:rPr>
        <w:t>企业在江苏省内注册，具有独立的法人资格，并具备健全的财务管理机构和制度，信用良好无违法记录。</w:t>
      </w:r>
    </w:p>
    <w:p w14:paraId="1F192902" w14:textId="77777777" w:rsidR="006E3B96" w:rsidRPr="00C348C8" w:rsidRDefault="006E3B96" w:rsidP="001200D1">
      <w:pPr>
        <w:pStyle w:val="a6"/>
        <w:widowControl w:val="0"/>
        <w:snapToGrid w:val="0"/>
        <w:spacing w:before="0" w:after="0" w:line="560" w:lineRule="atLeast"/>
        <w:ind w:firstLineChars="200" w:firstLine="640"/>
        <w:jc w:val="both"/>
        <w:rPr>
          <w:rFonts w:ascii="Times New Roman" w:eastAsia="方正仿宋_GBK" w:hAnsi="Times New Roman" w:cs="Arial"/>
          <w:sz w:val="32"/>
        </w:rPr>
      </w:pPr>
      <w:r w:rsidRPr="00D8408D">
        <w:rPr>
          <w:rFonts w:ascii="Times New Roman" w:eastAsia="方正仿宋_GBK" w:hAnsi="Times New Roman" w:cs="Arial" w:hint="eastAsia"/>
          <w:b/>
          <w:sz w:val="32"/>
        </w:rPr>
        <w:t>2</w:t>
      </w:r>
      <w:r w:rsidRPr="00D8408D">
        <w:rPr>
          <w:rFonts w:ascii="Times New Roman" w:eastAsia="方正仿宋_GBK" w:hAnsi="Times New Roman" w:cs="Arial" w:hint="eastAsia"/>
          <w:b/>
          <w:sz w:val="32"/>
        </w:rPr>
        <w:t>、上云形式</w:t>
      </w:r>
      <w:r w:rsidRPr="00C348C8">
        <w:rPr>
          <w:rFonts w:ascii="Times New Roman" w:eastAsia="方正仿宋_GBK" w:hAnsi="Times New Roman" w:cs="Arial" w:hint="eastAsia"/>
          <w:b/>
          <w:sz w:val="32"/>
        </w:rPr>
        <w:t>。</w:t>
      </w:r>
      <w:r w:rsidRPr="00C348C8">
        <w:rPr>
          <w:rFonts w:ascii="Times New Roman" w:eastAsia="方正仿宋_GBK" w:hAnsi="Times New Roman" w:cs="Arial" w:hint="eastAsia"/>
          <w:sz w:val="32"/>
        </w:rPr>
        <w:t>三星级上云企业应通过采购公有云服务（工</w:t>
      </w:r>
      <w:r w:rsidRPr="00C348C8">
        <w:rPr>
          <w:rFonts w:ascii="Times New Roman" w:eastAsia="方正仿宋_GBK" w:hAnsi="Times New Roman" w:cs="Arial" w:hint="eastAsia"/>
          <w:sz w:val="32"/>
        </w:rPr>
        <w:lastRenderedPageBreak/>
        <w:t>业互联网平台）的形式上云；四星级和五星级上云企业可通过采购公有云服务（工业互联网平台）、自建私有云或以混合云等形式上云。</w:t>
      </w:r>
    </w:p>
    <w:p w14:paraId="2346FA09" w14:textId="77777777" w:rsidR="006E3B96" w:rsidRPr="00C348C8" w:rsidRDefault="006E3B96" w:rsidP="001200D1">
      <w:pPr>
        <w:pStyle w:val="a6"/>
        <w:widowControl w:val="0"/>
        <w:snapToGrid w:val="0"/>
        <w:spacing w:before="0" w:after="0" w:line="560" w:lineRule="atLeast"/>
        <w:ind w:firstLineChars="200" w:firstLine="640"/>
        <w:jc w:val="both"/>
        <w:rPr>
          <w:rFonts w:ascii="Times New Roman" w:eastAsia="方正仿宋_GBK" w:hAnsi="Times New Roman" w:cs="Times New Roman"/>
          <w:sz w:val="32"/>
        </w:rPr>
      </w:pPr>
      <w:r w:rsidRPr="00C348C8">
        <w:rPr>
          <w:rFonts w:ascii="Times New Roman" w:eastAsia="方正仿宋_GBK" w:hAnsi="Times New Roman" w:cs="Arial" w:hint="eastAsia"/>
          <w:b/>
          <w:sz w:val="32"/>
        </w:rPr>
        <w:t>3</w:t>
      </w:r>
      <w:r w:rsidRPr="00C348C8">
        <w:rPr>
          <w:rFonts w:ascii="Times New Roman" w:eastAsia="方正仿宋_GBK" w:hAnsi="Times New Roman" w:cs="Arial" w:hint="eastAsia"/>
          <w:b/>
          <w:sz w:val="32"/>
        </w:rPr>
        <w:t>、申报要求。</w:t>
      </w:r>
      <w:r w:rsidRPr="00C348C8">
        <w:rPr>
          <w:rFonts w:ascii="Times New Roman" w:eastAsia="方正仿宋_GBK" w:hAnsi="Times New Roman" w:cs="Arial" w:hint="eastAsia"/>
          <w:sz w:val="32"/>
        </w:rPr>
        <w:t>星级上云企业具体申报要求详见</w:t>
      </w:r>
      <w:r>
        <w:rPr>
          <w:rFonts w:ascii="Times New Roman" w:eastAsia="方正仿宋_GBK" w:hAnsi="Times New Roman" w:cs="Arial" w:hint="eastAsia"/>
          <w:sz w:val="32"/>
        </w:rPr>
        <w:t>《指南》</w:t>
      </w:r>
      <w:r w:rsidRPr="00C348C8">
        <w:rPr>
          <w:rFonts w:ascii="Times New Roman" w:eastAsia="方正仿宋_GBK" w:hAnsi="Times New Roman" w:cs="Times New Roman"/>
          <w:sz w:val="32"/>
        </w:rPr>
        <w:t>（</w:t>
      </w:r>
      <w:r w:rsidRPr="00C348C8">
        <w:rPr>
          <w:rFonts w:ascii="Times New Roman" w:eastAsia="方正仿宋_GBK" w:hAnsi="Times New Roman" w:cs="Times New Roman" w:hint="eastAsia"/>
          <w:sz w:val="32"/>
        </w:rPr>
        <w:t>附件</w:t>
      </w:r>
      <w:r w:rsidRPr="00C348C8">
        <w:rPr>
          <w:rFonts w:ascii="Times New Roman" w:eastAsia="方正仿宋_GBK" w:hAnsi="Times New Roman" w:cs="Times New Roman" w:hint="eastAsia"/>
          <w:sz w:val="32"/>
        </w:rPr>
        <w:t>1</w:t>
      </w:r>
      <w:r w:rsidRPr="00C348C8">
        <w:rPr>
          <w:rFonts w:ascii="Times New Roman" w:eastAsia="方正仿宋_GBK" w:hAnsi="Times New Roman" w:cs="Times New Roman"/>
          <w:sz w:val="32"/>
        </w:rPr>
        <w:t>）。</w:t>
      </w:r>
    </w:p>
    <w:p w14:paraId="74F2E99B" w14:textId="77777777" w:rsidR="006E3B96" w:rsidRPr="00C348C8" w:rsidRDefault="006E3B96" w:rsidP="001200D1">
      <w:pPr>
        <w:pStyle w:val="a6"/>
        <w:widowControl w:val="0"/>
        <w:snapToGrid w:val="0"/>
        <w:spacing w:before="0" w:after="0" w:line="560" w:lineRule="atLeast"/>
        <w:ind w:firstLineChars="200" w:firstLine="640"/>
        <w:jc w:val="both"/>
        <w:rPr>
          <w:rFonts w:ascii="Times New Roman" w:eastAsia="方正黑体_GBK" w:hAnsi="Times New Roman" w:cs="Arial"/>
          <w:sz w:val="32"/>
        </w:rPr>
      </w:pPr>
      <w:r w:rsidRPr="00C348C8">
        <w:rPr>
          <w:rFonts w:ascii="Times New Roman" w:eastAsia="方正黑体_GBK" w:hAnsi="Times New Roman" w:cs="Arial" w:hint="eastAsia"/>
          <w:sz w:val="32"/>
        </w:rPr>
        <w:t>二、组织管理</w:t>
      </w:r>
    </w:p>
    <w:p w14:paraId="25F8E44F" w14:textId="77777777" w:rsidR="006E3B96" w:rsidRPr="00C348C8" w:rsidRDefault="006E3B96" w:rsidP="001200D1">
      <w:pPr>
        <w:pStyle w:val="a6"/>
        <w:widowControl w:val="0"/>
        <w:snapToGrid w:val="0"/>
        <w:spacing w:before="0" w:after="0" w:line="560" w:lineRule="atLeast"/>
        <w:ind w:firstLineChars="200" w:firstLine="640"/>
        <w:jc w:val="both"/>
        <w:rPr>
          <w:rFonts w:ascii="Times New Roman" w:eastAsia="方正仿宋_GBK" w:hAnsi="Times New Roman" w:cs="Arial"/>
          <w:sz w:val="32"/>
        </w:rPr>
      </w:pPr>
      <w:r w:rsidRPr="00C348C8">
        <w:rPr>
          <w:rFonts w:ascii="Times New Roman" w:eastAsia="方正仿宋_GBK" w:hAnsi="Times New Roman" w:cs="Arial" w:hint="eastAsia"/>
          <w:b/>
          <w:sz w:val="32"/>
        </w:rPr>
        <w:t>1</w:t>
      </w:r>
      <w:r w:rsidRPr="00C348C8">
        <w:rPr>
          <w:rFonts w:ascii="Times New Roman" w:eastAsia="方正仿宋_GBK" w:hAnsi="Times New Roman" w:cs="Arial" w:hint="eastAsia"/>
          <w:b/>
          <w:sz w:val="32"/>
        </w:rPr>
        <w:t>、企业申报。</w:t>
      </w:r>
      <w:r w:rsidRPr="00C348C8">
        <w:rPr>
          <w:rFonts w:ascii="Times New Roman" w:eastAsia="方正仿宋_GBK" w:hAnsi="Times New Roman" w:cs="Arial" w:hint="eastAsia"/>
          <w:sz w:val="32"/>
        </w:rPr>
        <w:t>企业须严格按照星级上云企业评定申请表（附件</w:t>
      </w:r>
      <w:r w:rsidRPr="00C348C8">
        <w:rPr>
          <w:rFonts w:ascii="Times New Roman" w:eastAsia="方正仿宋_GBK" w:hAnsi="Times New Roman" w:cs="Times New Roman"/>
          <w:sz w:val="32"/>
        </w:rPr>
        <w:t>2</w:t>
      </w:r>
      <w:r w:rsidRPr="00C348C8">
        <w:rPr>
          <w:rFonts w:ascii="Times New Roman" w:eastAsia="方正仿宋_GBK" w:hAnsi="Times New Roman" w:cs="Times New Roman"/>
          <w:sz w:val="32"/>
        </w:rPr>
        <w:t>、</w:t>
      </w:r>
      <w:r w:rsidRPr="00C348C8">
        <w:rPr>
          <w:rFonts w:ascii="Times New Roman" w:eastAsia="方正仿宋_GBK" w:hAnsi="Times New Roman" w:cs="Times New Roman"/>
          <w:sz w:val="32"/>
        </w:rPr>
        <w:t>3</w:t>
      </w:r>
      <w:r w:rsidRPr="00C348C8">
        <w:rPr>
          <w:rFonts w:ascii="Times New Roman" w:eastAsia="方正仿宋_GBK" w:hAnsi="Times New Roman" w:cs="Times New Roman"/>
          <w:sz w:val="32"/>
        </w:rPr>
        <w:t>）</w:t>
      </w:r>
      <w:r w:rsidRPr="00C348C8">
        <w:rPr>
          <w:rFonts w:ascii="Times New Roman" w:eastAsia="方正仿宋_GBK" w:hAnsi="Times New Roman" w:cs="Arial" w:hint="eastAsia"/>
          <w:sz w:val="32"/>
        </w:rPr>
        <w:t>要求如实提供相关材料，确保项目和</w:t>
      </w:r>
      <w:r w:rsidRPr="00C348C8">
        <w:rPr>
          <w:rFonts w:ascii="Times New Roman" w:eastAsia="方正仿宋_GBK" w:hAnsi="Times New Roman" w:cs="Arial"/>
          <w:sz w:val="32"/>
        </w:rPr>
        <w:t>申报材料</w:t>
      </w:r>
      <w:r w:rsidRPr="00C348C8">
        <w:rPr>
          <w:rFonts w:ascii="Times New Roman" w:eastAsia="方正仿宋_GBK" w:hAnsi="Times New Roman" w:cs="Arial" w:hint="eastAsia"/>
          <w:sz w:val="32"/>
        </w:rPr>
        <w:t>真实、客观。在项目评定及现场核查中，如发现存在造假情况，申报企业以及具有共同责任的云服务商将</w:t>
      </w:r>
      <w:r w:rsidRPr="00C348C8">
        <w:rPr>
          <w:rFonts w:ascii="Times New Roman" w:eastAsia="方正仿宋_GBK" w:hAnsi="Times New Roman" w:cs="Arial"/>
          <w:sz w:val="32"/>
        </w:rPr>
        <w:t>被</w:t>
      </w:r>
      <w:r w:rsidRPr="00C348C8">
        <w:rPr>
          <w:rFonts w:ascii="Times New Roman" w:eastAsia="方正仿宋_GBK" w:hAnsi="Times New Roman" w:cs="Arial" w:hint="eastAsia"/>
          <w:sz w:val="32"/>
        </w:rPr>
        <w:t>列入“黑名单”，取消企业申报资格，取消云服务商申报工业互联网平台、优秀云服务商等项目申报资格。对于纳入省疫情防控重点保障企业名单的申报主体（附件</w:t>
      </w:r>
      <w:r>
        <w:rPr>
          <w:rFonts w:ascii="Times New Roman" w:eastAsia="方正仿宋_GBK" w:hAnsi="Times New Roman" w:cs="Arial" w:hint="eastAsia"/>
          <w:sz w:val="32"/>
        </w:rPr>
        <w:t>1</w:t>
      </w:r>
      <w:r w:rsidRPr="00C348C8">
        <w:rPr>
          <w:rFonts w:ascii="Times New Roman" w:eastAsia="方正仿宋_GBK" w:hAnsi="Times New Roman" w:cs="Arial" w:hint="eastAsia"/>
          <w:sz w:val="32"/>
        </w:rPr>
        <w:t>），其“上云投入”方面</w:t>
      </w:r>
      <w:r w:rsidRPr="00C348C8">
        <w:rPr>
          <w:rFonts w:ascii="Times New Roman" w:eastAsia="方正仿宋_GBK" w:hAnsi="Times New Roman" w:cs="Arial"/>
          <w:sz w:val="32"/>
        </w:rPr>
        <w:t>不做</w:t>
      </w:r>
      <w:r w:rsidRPr="00C348C8">
        <w:rPr>
          <w:rFonts w:ascii="Times New Roman" w:eastAsia="方正仿宋_GBK" w:hAnsi="Times New Roman" w:cs="Arial" w:hint="eastAsia"/>
          <w:sz w:val="32"/>
        </w:rPr>
        <w:t>要求，只须符合其他相关要求即可申报，</w:t>
      </w:r>
      <w:r w:rsidRPr="00C348C8">
        <w:rPr>
          <w:rFonts w:ascii="Times New Roman" w:eastAsia="方正仿宋_GBK" w:hAnsi="Times New Roman" w:cs="Arial"/>
          <w:sz w:val="32"/>
        </w:rPr>
        <w:t>并予以</w:t>
      </w:r>
      <w:r w:rsidRPr="00C348C8">
        <w:rPr>
          <w:rFonts w:ascii="Times New Roman" w:eastAsia="方正仿宋_GBK" w:hAnsi="Times New Roman" w:cs="Arial" w:hint="eastAsia"/>
          <w:sz w:val="32"/>
        </w:rPr>
        <w:t>积极</w:t>
      </w:r>
      <w:r w:rsidRPr="00C348C8">
        <w:rPr>
          <w:rFonts w:ascii="Times New Roman" w:eastAsia="方正仿宋_GBK" w:hAnsi="Times New Roman" w:cs="Arial"/>
          <w:sz w:val="32"/>
        </w:rPr>
        <w:t>支持。</w:t>
      </w:r>
    </w:p>
    <w:p w14:paraId="585B6E0F" w14:textId="77777777" w:rsidR="006E3B96" w:rsidRPr="00C348C8" w:rsidRDefault="006E3B96" w:rsidP="001200D1">
      <w:pPr>
        <w:pStyle w:val="a6"/>
        <w:widowControl w:val="0"/>
        <w:snapToGrid w:val="0"/>
        <w:spacing w:before="0" w:after="0" w:line="560" w:lineRule="atLeast"/>
        <w:ind w:firstLineChars="200" w:firstLine="640"/>
        <w:jc w:val="both"/>
        <w:rPr>
          <w:rFonts w:ascii="Times New Roman" w:eastAsia="方正仿宋_GBK" w:hAnsi="Times New Roman" w:cs="Arial"/>
          <w:sz w:val="32"/>
        </w:rPr>
      </w:pPr>
      <w:r w:rsidRPr="00C348C8">
        <w:rPr>
          <w:rFonts w:ascii="Times New Roman" w:eastAsia="方正仿宋_GBK" w:hAnsi="Times New Roman" w:cs="Arial" w:hint="eastAsia"/>
          <w:b/>
          <w:sz w:val="32"/>
        </w:rPr>
        <w:t>2</w:t>
      </w:r>
      <w:r w:rsidRPr="00C348C8">
        <w:rPr>
          <w:rFonts w:ascii="Times New Roman" w:eastAsia="方正仿宋_GBK" w:hAnsi="Times New Roman" w:cs="Arial" w:hint="eastAsia"/>
          <w:b/>
          <w:sz w:val="32"/>
        </w:rPr>
        <w:t>、三星级上云企业认定。</w:t>
      </w:r>
      <w:r w:rsidRPr="00C348C8">
        <w:rPr>
          <w:rFonts w:ascii="Times New Roman" w:eastAsia="方正仿宋_GBK" w:hAnsi="Times New Roman" w:cs="Arial" w:hint="eastAsia"/>
          <w:sz w:val="32"/>
        </w:rPr>
        <w:t>三星级上云企业由各设区市工信局及昆山市、泰兴市、沭阳县工信局组织认定。经本地工信局组织申报、评审、公示、公布等严格工作程序形成的认定结果，盖章报省工信厅备案。</w:t>
      </w:r>
    </w:p>
    <w:p w14:paraId="469A1A9A" w14:textId="77777777" w:rsidR="006E3B96" w:rsidRPr="00C348C8" w:rsidRDefault="006E3B96" w:rsidP="001200D1">
      <w:pPr>
        <w:pStyle w:val="a6"/>
        <w:widowControl w:val="0"/>
        <w:snapToGrid w:val="0"/>
        <w:spacing w:before="0" w:after="0" w:line="560" w:lineRule="atLeast"/>
        <w:ind w:firstLineChars="200" w:firstLine="640"/>
        <w:jc w:val="both"/>
        <w:rPr>
          <w:rFonts w:ascii="Times New Roman" w:eastAsia="方正仿宋_GBK" w:hAnsi="Times New Roman" w:cs="Arial"/>
          <w:sz w:val="32"/>
        </w:rPr>
      </w:pPr>
      <w:r w:rsidRPr="00C348C8">
        <w:rPr>
          <w:rFonts w:ascii="Times New Roman" w:eastAsia="方正仿宋_GBK" w:hAnsi="Times New Roman" w:cs="Arial" w:hint="eastAsia"/>
          <w:b/>
          <w:sz w:val="32"/>
        </w:rPr>
        <w:t>3</w:t>
      </w:r>
      <w:r w:rsidRPr="00C348C8">
        <w:rPr>
          <w:rFonts w:ascii="Times New Roman" w:eastAsia="方正仿宋_GBK" w:hAnsi="Times New Roman" w:cs="Arial" w:hint="eastAsia"/>
          <w:b/>
          <w:sz w:val="32"/>
        </w:rPr>
        <w:t>、四星级、五星级上云企业推荐</w:t>
      </w:r>
      <w:r w:rsidRPr="00C348C8">
        <w:rPr>
          <w:rFonts w:ascii="Times New Roman" w:eastAsia="方正仿宋_GBK" w:hAnsi="Times New Roman" w:cs="Arial"/>
          <w:b/>
          <w:sz w:val="32"/>
        </w:rPr>
        <w:t>和</w:t>
      </w:r>
      <w:r w:rsidRPr="00C348C8">
        <w:rPr>
          <w:rFonts w:ascii="Times New Roman" w:eastAsia="方正仿宋_GBK" w:hAnsi="Times New Roman" w:cs="Arial" w:hint="eastAsia"/>
          <w:b/>
          <w:sz w:val="32"/>
        </w:rPr>
        <w:t>认定。</w:t>
      </w:r>
      <w:r w:rsidRPr="00C348C8">
        <w:rPr>
          <w:rFonts w:ascii="Times New Roman" w:eastAsia="方正仿宋_GBK" w:hAnsi="Times New Roman" w:cs="Arial" w:hint="eastAsia"/>
          <w:sz w:val="32"/>
        </w:rPr>
        <w:t>四星级、五星级上云企业由各设区市工信局及昆山市、泰兴市、沭阳县工信局组织申报、初审、推荐。各地工信局须组织开展</w:t>
      </w:r>
      <w:r w:rsidRPr="00C348C8">
        <w:rPr>
          <w:rFonts w:ascii="Times New Roman" w:eastAsia="方正仿宋_GBK" w:hAnsi="Times New Roman" w:cs="Arial"/>
          <w:sz w:val="32"/>
        </w:rPr>
        <w:t>前置性现场核查，</w:t>
      </w:r>
      <w:r w:rsidRPr="00C348C8">
        <w:rPr>
          <w:rFonts w:ascii="Times New Roman" w:eastAsia="方正仿宋_GBK" w:hAnsi="Times New Roman" w:cs="Arial" w:hint="eastAsia"/>
          <w:sz w:val="32"/>
        </w:rPr>
        <w:t>现场</w:t>
      </w:r>
      <w:r w:rsidRPr="00C348C8">
        <w:rPr>
          <w:rFonts w:ascii="Times New Roman" w:eastAsia="方正仿宋_GBK" w:hAnsi="Times New Roman" w:cs="Arial"/>
          <w:sz w:val="32"/>
        </w:rPr>
        <w:t>核查比例</w:t>
      </w:r>
      <w:r w:rsidRPr="00C348C8">
        <w:rPr>
          <w:rFonts w:ascii="Times New Roman" w:eastAsia="方正仿宋_GBK" w:hAnsi="Times New Roman" w:cs="Arial" w:hint="eastAsia"/>
          <w:sz w:val="32"/>
        </w:rPr>
        <w:t>不低于</w:t>
      </w:r>
      <w:r w:rsidRPr="00C348C8">
        <w:rPr>
          <w:rFonts w:ascii="Times New Roman" w:eastAsia="方正仿宋_GBK" w:hAnsi="Times New Roman" w:cs="Times New Roman"/>
          <w:sz w:val="32"/>
        </w:rPr>
        <w:t>10%</w:t>
      </w:r>
      <w:r w:rsidRPr="00C348C8">
        <w:rPr>
          <w:rFonts w:ascii="Times New Roman" w:eastAsia="方正仿宋_GBK" w:hAnsi="Times New Roman" w:cs="Times New Roman"/>
          <w:sz w:val="32"/>
        </w:rPr>
        <w:t>，</w:t>
      </w:r>
      <w:r w:rsidRPr="00C348C8">
        <w:rPr>
          <w:rFonts w:ascii="Times New Roman" w:eastAsia="方正仿宋_GBK" w:hAnsi="Times New Roman" w:cs="Arial" w:hint="eastAsia"/>
          <w:sz w:val="32"/>
        </w:rPr>
        <w:t>以保证所推荐</w:t>
      </w:r>
      <w:r w:rsidRPr="00C348C8">
        <w:rPr>
          <w:rFonts w:ascii="Times New Roman" w:eastAsia="方正仿宋_GBK" w:hAnsi="Times New Roman" w:cs="Arial"/>
          <w:sz w:val="32"/>
        </w:rPr>
        <w:t>项目的</w:t>
      </w:r>
      <w:r w:rsidRPr="00C348C8">
        <w:rPr>
          <w:rFonts w:ascii="Times New Roman" w:eastAsia="方正仿宋_GBK" w:hAnsi="Times New Roman" w:cs="Arial" w:hint="eastAsia"/>
          <w:sz w:val="32"/>
        </w:rPr>
        <w:t>真实性。省工信</w:t>
      </w:r>
      <w:r w:rsidRPr="00C348C8">
        <w:rPr>
          <w:rFonts w:ascii="Times New Roman" w:eastAsia="方正仿宋_GBK" w:hAnsi="Times New Roman" w:cs="Arial" w:hint="eastAsia"/>
          <w:sz w:val="32"/>
        </w:rPr>
        <w:lastRenderedPageBreak/>
        <w:t>厅负责</w:t>
      </w:r>
      <w:r w:rsidRPr="00C348C8">
        <w:rPr>
          <w:rFonts w:ascii="Times New Roman" w:eastAsia="方正仿宋_GBK" w:hAnsi="Times New Roman" w:cs="Arial"/>
          <w:sz w:val="32"/>
        </w:rPr>
        <w:t>对各地</w:t>
      </w:r>
      <w:r w:rsidRPr="00C348C8">
        <w:rPr>
          <w:rFonts w:ascii="Times New Roman" w:eastAsia="方正仿宋_GBK" w:hAnsi="Times New Roman" w:cs="Arial" w:hint="eastAsia"/>
          <w:sz w:val="32"/>
        </w:rPr>
        <w:t>推荐的四星级、五星级上云企业项目</w:t>
      </w:r>
      <w:r w:rsidRPr="00C348C8">
        <w:rPr>
          <w:rFonts w:ascii="Times New Roman" w:eastAsia="方正仿宋_GBK" w:hAnsi="Times New Roman" w:cs="Arial"/>
          <w:sz w:val="32"/>
        </w:rPr>
        <w:t>进行</w:t>
      </w:r>
      <w:r w:rsidRPr="00C348C8">
        <w:rPr>
          <w:rFonts w:ascii="Times New Roman" w:eastAsia="方正仿宋_GBK" w:hAnsi="Times New Roman" w:cs="Arial" w:hint="eastAsia"/>
          <w:sz w:val="32"/>
        </w:rPr>
        <w:t>评审认定。</w:t>
      </w:r>
    </w:p>
    <w:p w14:paraId="20FB6807" w14:textId="77777777" w:rsidR="006E3B96" w:rsidRPr="00C348C8" w:rsidRDefault="006E3B96" w:rsidP="001200D1">
      <w:pPr>
        <w:pStyle w:val="a6"/>
        <w:widowControl w:val="0"/>
        <w:snapToGrid w:val="0"/>
        <w:spacing w:before="0" w:after="0" w:line="560" w:lineRule="atLeast"/>
        <w:ind w:firstLineChars="200" w:firstLine="640"/>
        <w:jc w:val="both"/>
        <w:rPr>
          <w:rFonts w:ascii="Times New Roman" w:eastAsia="方正仿宋_GBK" w:hAnsi="Times New Roman" w:cs="Arial"/>
          <w:sz w:val="32"/>
        </w:rPr>
      </w:pPr>
      <w:r w:rsidRPr="00C348C8">
        <w:rPr>
          <w:rFonts w:ascii="Times New Roman" w:eastAsia="方正仿宋_GBK" w:hAnsi="Times New Roman" w:cs="Arial" w:hint="eastAsia"/>
          <w:b/>
          <w:sz w:val="32"/>
        </w:rPr>
        <w:t>4</w:t>
      </w:r>
      <w:r w:rsidRPr="00C348C8">
        <w:rPr>
          <w:rFonts w:ascii="Times New Roman" w:eastAsia="方正仿宋_GBK" w:hAnsi="Times New Roman" w:cs="Arial" w:hint="eastAsia"/>
          <w:b/>
          <w:sz w:val="32"/>
        </w:rPr>
        <w:t>、认定结果发布。</w:t>
      </w:r>
      <w:r w:rsidRPr="00C348C8">
        <w:rPr>
          <w:rFonts w:ascii="Times New Roman" w:eastAsia="方正仿宋_GBK" w:hAnsi="Times New Roman" w:cs="Arial" w:hint="eastAsia"/>
          <w:sz w:val="32"/>
        </w:rPr>
        <w:t>省工信厅将集中发布三星级、四星级、五星级上云企业认定结果。</w:t>
      </w:r>
    </w:p>
    <w:p w14:paraId="67D2A577" w14:textId="77777777" w:rsidR="006E3B96" w:rsidRPr="00C348C8" w:rsidRDefault="006E3B96" w:rsidP="001200D1">
      <w:pPr>
        <w:pStyle w:val="a6"/>
        <w:widowControl w:val="0"/>
        <w:snapToGrid w:val="0"/>
        <w:spacing w:before="0" w:after="0" w:line="560" w:lineRule="atLeast"/>
        <w:ind w:firstLineChars="200" w:firstLine="640"/>
        <w:jc w:val="both"/>
        <w:rPr>
          <w:rFonts w:ascii="Times New Roman" w:eastAsia="方正黑体_GBK" w:hAnsi="Times New Roman" w:cs="Arial"/>
          <w:sz w:val="32"/>
        </w:rPr>
      </w:pPr>
      <w:r w:rsidRPr="00C348C8">
        <w:rPr>
          <w:rFonts w:ascii="Times New Roman" w:eastAsia="方正黑体_GBK" w:hAnsi="Times New Roman" w:cs="Arial" w:hint="eastAsia"/>
          <w:sz w:val="32"/>
        </w:rPr>
        <w:t>三、</w:t>
      </w:r>
      <w:r>
        <w:rPr>
          <w:rFonts w:ascii="Times New Roman" w:eastAsia="方正黑体_GBK" w:hAnsi="Times New Roman" w:cs="Arial" w:hint="eastAsia"/>
          <w:sz w:val="32"/>
        </w:rPr>
        <w:t>材料报送</w:t>
      </w:r>
    </w:p>
    <w:p w14:paraId="1722A6AA" w14:textId="77777777" w:rsidR="006E3B96" w:rsidRPr="00C348C8" w:rsidRDefault="006E3B96" w:rsidP="001200D1">
      <w:pPr>
        <w:pStyle w:val="a6"/>
        <w:widowControl w:val="0"/>
        <w:snapToGrid w:val="0"/>
        <w:spacing w:before="0" w:after="0" w:line="560" w:lineRule="atLeast"/>
        <w:ind w:firstLineChars="200" w:firstLine="640"/>
        <w:jc w:val="both"/>
        <w:rPr>
          <w:rFonts w:ascii="Times New Roman" w:eastAsia="方正仿宋_GBK" w:hAnsi="Times New Roman" w:cs="Arial"/>
          <w:sz w:val="32"/>
        </w:rPr>
      </w:pPr>
      <w:r w:rsidRPr="00C348C8">
        <w:rPr>
          <w:rFonts w:ascii="Times New Roman" w:eastAsia="方正仿宋_GBK" w:hAnsi="Times New Roman" w:cs="Arial" w:hint="eastAsia"/>
          <w:sz w:val="32"/>
        </w:rPr>
        <w:t>请各地工信局于</w:t>
      </w:r>
      <w:r w:rsidRPr="00C348C8">
        <w:rPr>
          <w:rFonts w:ascii="Times New Roman" w:eastAsia="方正仿宋_GBK" w:hAnsi="Times New Roman" w:cs="Times New Roman"/>
          <w:sz w:val="32"/>
        </w:rPr>
        <w:t>5</w:t>
      </w:r>
      <w:r w:rsidRPr="00C348C8">
        <w:rPr>
          <w:rFonts w:ascii="Times New Roman" w:eastAsia="方正仿宋_GBK" w:hAnsi="Times New Roman" w:cs="Times New Roman"/>
          <w:sz w:val="32"/>
        </w:rPr>
        <w:t>月</w:t>
      </w:r>
      <w:r w:rsidRPr="00C348C8">
        <w:rPr>
          <w:rFonts w:ascii="Times New Roman" w:eastAsia="方正仿宋_GBK" w:hAnsi="Times New Roman" w:cs="Times New Roman"/>
          <w:sz w:val="32"/>
        </w:rPr>
        <w:t>29</w:t>
      </w:r>
      <w:r w:rsidRPr="00C348C8">
        <w:rPr>
          <w:rFonts w:ascii="Times New Roman" w:eastAsia="方正仿宋_GBK" w:hAnsi="Times New Roman" w:cs="Arial" w:hint="eastAsia"/>
          <w:sz w:val="32"/>
        </w:rPr>
        <w:t>日前将三星级上云企业认定结果</w:t>
      </w:r>
      <w:r>
        <w:rPr>
          <w:rFonts w:ascii="Times New Roman" w:eastAsia="方正仿宋_GBK" w:hAnsi="Times New Roman" w:cs="Arial" w:hint="eastAsia"/>
          <w:sz w:val="32"/>
        </w:rPr>
        <w:t>纸质版</w:t>
      </w:r>
      <w:r w:rsidRPr="00C348C8">
        <w:rPr>
          <w:rFonts w:ascii="Times New Roman" w:eastAsia="方正仿宋_GBK" w:hAnsi="Times New Roman" w:cs="Arial" w:hint="eastAsia"/>
          <w:sz w:val="32"/>
        </w:rPr>
        <w:t>（一式一份，盖章），以及经初审合格并推荐申报的四星级、五星级上云企业申报项目纸质版（一式两份，盖章）和电子版材料，附星级上云企业认定和推荐企业项目汇总表</w:t>
      </w:r>
      <w:r>
        <w:rPr>
          <w:rFonts w:ascii="Times New Roman" w:eastAsia="方正仿宋_GBK" w:hAnsi="Times New Roman" w:cs="Arial" w:hint="eastAsia"/>
          <w:sz w:val="32"/>
        </w:rPr>
        <w:t>纸质版</w:t>
      </w:r>
      <w:r w:rsidRPr="00C348C8">
        <w:rPr>
          <w:rFonts w:ascii="Times New Roman" w:eastAsia="方正仿宋_GBK" w:hAnsi="Times New Roman" w:cs="Arial" w:hint="eastAsia"/>
          <w:sz w:val="32"/>
        </w:rPr>
        <w:t>（附</w:t>
      </w:r>
      <w:r w:rsidRPr="00C348C8">
        <w:rPr>
          <w:rFonts w:ascii="Times New Roman" w:eastAsia="方正仿宋_GBK" w:hAnsi="Times New Roman" w:cs="Times New Roman"/>
          <w:sz w:val="32"/>
        </w:rPr>
        <w:t>件</w:t>
      </w:r>
      <w:r>
        <w:rPr>
          <w:rFonts w:ascii="Times New Roman" w:eastAsia="方正仿宋_GBK" w:hAnsi="Times New Roman" w:cs="Times New Roman"/>
          <w:sz w:val="32"/>
        </w:rPr>
        <w:t>4</w:t>
      </w:r>
      <w:r w:rsidRPr="00C348C8">
        <w:rPr>
          <w:rFonts w:ascii="Times New Roman" w:eastAsia="方正仿宋_GBK" w:hAnsi="Times New Roman" w:cs="Arial" w:hint="eastAsia"/>
          <w:sz w:val="32"/>
        </w:rPr>
        <w:t>，盖章）</w:t>
      </w:r>
      <w:r>
        <w:rPr>
          <w:rFonts w:ascii="Times New Roman" w:eastAsia="方正仿宋_GBK" w:hAnsi="Times New Roman" w:cs="Arial"/>
          <w:sz w:val="32"/>
        </w:rPr>
        <w:t>和电子版</w:t>
      </w:r>
      <w:r w:rsidRPr="00C348C8">
        <w:rPr>
          <w:rFonts w:ascii="Times New Roman" w:eastAsia="方正仿宋_GBK" w:hAnsi="Times New Roman" w:cs="Arial" w:hint="eastAsia"/>
          <w:sz w:val="32"/>
        </w:rPr>
        <w:t>统一报送省工信厅。</w:t>
      </w:r>
    </w:p>
    <w:p w14:paraId="276098D5" w14:textId="77777777" w:rsidR="006E3B96" w:rsidRPr="00C348C8" w:rsidRDefault="006E3B96" w:rsidP="001200D1">
      <w:pPr>
        <w:pStyle w:val="a6"/>
        <w:widowControl w:val="0"/>
        <w:snapToGrid w:val="0"/>
        <w:spacing w:before="0" w:after="0" w:line="560" w:lineRule="atLeast"/>
        <w:ind w:firstLineChars="200" w:firstLine="640"/>
        <w:jc w:val="both"/>
        <w:rPr>
          <w:rFonts w:ascii="Times New Roman" w:eastAsia="方正仿宋_GBK" w:hAnsi="Times New Roman" w:cs="Arial"/>
          <w:sz w:val="32"/>
        </w:rPr>
      </w:pPr>
      <w:r w:rsidRPr="00C348C8">
        <w:rPr>
          <w:rFonts w:ascii="Times New Roman" w:eastAsia="方正仿宋_GBK" w:hAnsi="Times New Roman" w:cs="Arial" w:hint="eastAsia"/>
          <w:sz w:val="32"/>
        </w:rPr>
        <w:t>联系人：两化融合推进处</w:t>
      </w:r>
      <w:r w:rsidRPr="00C348C8">
        <w:rPr>
          <w:rFonts w:ascii="Times New Roman" w:eastAsia="方正仿宋_GBK" w:hAnsi="Times New Roman" w:cs="Arial" w:hint="eastAsia"/>
          <w:sz w:val="32"/>
        </w:rPr>
        <w:t xml:space="preserve">  025-82288061</w:t>
      </w:r>
    </w:p>
    <w:p w14:paraId="3FD3EB63" w14:textId="77777777" w:rsidR="006E3B96" w:rsidRPr="00C348C8" w:rsidRDefault="006E3B96" w:rsidP="001200D1">
      <w:pPr>
        <w:pStyle w:val="a6"/>
        <w:widowControl w:val="0"/>
        <w:snapToGrid w:val="0"/>
        <w:spacing w:before="0" w:after="0" w:line="560" w:lineRule="atLeast"/>
        <w:ind w:firstLineChars="200" w:firstLine="640"/>
        <w:jc w:val="both"/>
        <w:rPr>
          <w:rFonts w:ascii="Times New Roman" w:eastAsia="方正仿宋_GBK" w:hAnsi="Times New Roman" w:cs="Arial"/>
          <w:sz w:val="32"/>
        </w:rPr>
      </w:pPr>
      <w:r w:rsidRPr="00C348C8">
        <w:rPr>
          <w:rFonts w:ascii="Times New Roman" w:eastAsia="方正仿宋_GBK" w:hAnsi="Times New Roman" w:cs="Arial" w:hint="eastAsia"/>
          <w:sz w:val="32"/>
        </w:rPr>
        <w:t>邮</w:t>
      </w:r>
      <w:r w:rsidRPr="00C348C8">
        <w:rPr>
          <w:rFonts w:ascii="Times New Roman" w:eastAsia="方正仿宋_GBK" w:hAnsi="Times New Roman" w:cs="Arial" w:hint="eastAsia"/>
          <w:sz w:val="32"/>
        </w:rPr>
        <w:t xml:space="preserve"> </w:t>
      </w:r>
      <w:r w:rsidR="00216117">
        <w:rPr>
          <w:rFonts w:ascii="Times New Roman" w:eastAsia="方正仿宋_GBK" w:hAnsi="Times New Roman" w:cs="Arial" w:hint="eastAsia"/>
          <w:sz w:val="32"/>
        </w:rPr>
        <w:t xml:space="preserve"> </w:t>
      </w:r>
      <w:r w:rsidRPr="00C348C8">
        <w:rPr>
          <w:rFonts w:ascii="Times New Roman" w:eastAsia="方正仿宋_GBK" w:hAnsi="Times New Roman" w:cs="Arial" w:hint="eastAsia"/>
          <w:sz w:val="32"/>
        </w:rPr>
        <w:t>箱：</w:t>
      </w:r>
      <w:r w:rsidRPr="00C348C8">
        <w:rPr>
          <w:rFonts w:ascii="Times New Roman" w:eastAsia="方正仿宋_GBK" w:hAnsi="Times New Roman" w:cs="Arial" w:hint="eastAsia"/>
          <w:sz w:val="32"/>
        </w:rPr>
        <w:t>690110013@qq.com</w:t>
      </w:r>
    </w:p>
    <w:p w14:paraId="3FF9FDCC" w14:textId="77777777" w:rsidR="006E3B96" w:rsidRPr="00C348C8" w:rsidRDefault="006E3B96" w:rsidP="001200D1">
      <w:pPr>
        <w:pStyle w:val="a6"/>
        <w:widowControl w:val="0"/>
        <w:snapToGrid w:val="0"/>
        <w:spacing w:before="0" w:after="0" w:line="560" w:lineRule="atLeast"/>
        <w:ind w:firstLineChars="200" w:firstLine="640"/>
        <w:jc w:val="both"/>
        <w:rPr>
          <w:rFonts w:ascii="Times New Roman" w:eastAsia="方正仿宋_GBK" w:hAnsi="Times New Roman" w:cs="Arial"/>
          <w:sz w:val="32"/>
        </w:rPr>
      </w:pPr>
    </w:p>
    <w:p w14:paraId="748A43DD" w14:textId="77777777" w:rsidR="006E3B96" w:rsidRPr="00C348C8" w:rsidRDefault="006E3B96" w:rsidP="001200D1">
      <w:pPr>
        <w:pStyle w:val="a6"/>
        <w:widowControl w:val="0"/>
        <w:snapToGrid w:val="0"/>
        <w:spacing w:before="0" w:after="0" w:line="560" w:lineRule="atLeast"/>
        <w:ind w:firstLineChars="200" w:firstLine="640"/>
        <w:jc w:val="both"/>
        <w:rPr>
          <w:rFonts w:ascii="Times New Roman" w:eastAsia="方正仿宋_GBK" w:hAnsi="Times New Roman" w:cs="Arial"/>
          <w:sz w:val="32"/>
        </w:rPr>
      </w:pPr>
      <w:r w:rsidRPr="00C348C8">
        <w:rPr>
          <w:rFonts w:ascii="Times New Roman" w:eastAsia="方正仿宋_GBK" w:hAnsi="Times New Roman" w:cs="Arial" w:hint="eastAsia"/>
          <w:sz w:val="32"/>
        </w:rPr>
        <w:t>附件：</w:t>
      </w:r>
      <w:r w:rsidRPr="00C348C8">
        <w:rPr>
          <w:rFonts w:ascii="Times New Roman" w:eastAsia="方正仿宋_GBK" w:hAnsi="Times New Roman" w:cs="Arial" w:hint="eastAsia"/>
          <w:sz w:val="32"/>
        </w:rPr>
        <w:t>1</w:t>
      </w:r>
      <w:r w:rsidRPr="00C348C8">
        <w:rPr>
          <w:rFonts w:ascii="Times New Roman" w:eastAsia="方正仿宋_GBK" w:hAnsi="Times New Roman" w:cs="Arial" w:hint="eastAsia"/>
          <w:sz w:val="32"/>
        </w:rPr>
        <w:t>、江苏省星级上云企业评定工作指南（</w:t>
      </w:r>
      <w:r w:rsidRPr="00C348C8">
        <w:rPr>
          <w:rFonts w:ascii="Times New Roman" w:eastAsia="方正仿宋_GBK" w:hAnsi="Times New Roman" w:cs="Arial" w:hint="eastAsia"/>
          <w:sz w:val="32"/>
        </w:rPr>
        <w:t>2020</w:t>
      </w:r>
      <w:r w:rsidRPr="00C348C8">
        <w:rPr>
          <w:rFonts w:ascii="Times New Roman" w:eastAsia="方正仿宋_GBK" w:hAnsi="Times New Roman" w:cs="Arial" w:hint="eastAsia"/>
          <w:sz w:val="32"/>
        </w:rPr>
        <w:t>年版）</w:t>
      </w:r>
    </w:p>
    <w:p w14:paraId="775A5D6F" w14:textId="77777777" w:rsidR="006E3B96" w:rsidRPr="00C348C8" w:rsidRDefault="006E3B96" w:rsidP="001200D1">
      <w:pPr>
        <w:pStyle w:val="a6"/>
        <w:widowControl w:val="0"/>
        <w:snapToGrid w:val="0"/>
        <w:spacing w:before="0" w:after="0" w:line="560" w:lineRule="atLeast"/>
        <w:ind w:firstLineChars="200" w:firstLine="640"/>
        <w:jc w:val="both"/>
        <w:rPr>
          <w:rFonts w:ascii="Times New Roman" w:eastAsia="方正仿宋_GBK" w:hAnsi="Times New Roman" w:cs="Arial"/>
          <w:sz w:val="32"/>
        </w:rPr>
      </w:pPr>
      <w:r>
        <w:rPr>
          <w:rFonts w:ascii="Times New Roman" w:eastAsia="方正仿宋_GBK" w:hAnsi="Times New Roman" w:cs="Arial" w:hint="eastAsia"/>
          <w:sz w:val="32"/>
        </w:rPr>
        <w:t xml:space="preserve">      </w:t>
      </w:r>
      <w:r w:rsidRPr="00C348C8">
        <w:rPr>
          <w:rFonts w:ascii="Times New Roman" w:eastAsia="方正仿宋_GBK" w:hAnsi="Times New Roman" w:cs="Arial" w:hint="eastAsia"/>
          <w:sz w:val="32"/>
        </w:rPr>
        <w:t>2</w:t>
      </w:r>
      <w:r w:rsidRPr="00C348C8">
        <w:rPr>
          <w:rFonts w:ascii="Times New Roman" w:eastAsia="方正仿宋_GBK" w:hAnsi="Times New Roman" w:cs="Arial" w:hint="eastAsia"/>
          <w:sz w:val="32"/>
        </w:rPr>
        <w:t>、星级上云企业评定申请表（适用于三星级）</w:t>
      </w:r>
    </w:p>
    <w:p w14:paraId="60BF57BE" w14:textId="77777777" w:rsidR="006E3B96" w:rsidRPr="00C348C8" w:rsidRDefault="006E3B96" w:rsidP="001200D1">
      <w:pPr>
        <w:pStyle w:val="a6"/>
        <w:widowControl w:val="0"/>
        <w:snapToGrid w:val="0"/>
        <w:spacing w:before="0" w:after="0" w:line="560" w:lineRule="atLeast"/>
        <w:ind w:firstLineChars="200" w:firstLine="640"/>
        <w:jc w:val="both"/>
        <w:rPr>
          <w:rFonts w:ascii="Times New Roman" w:eastAsia="方正仿宋_GBK" w:hAnsi="Times New Roman" w:cs="Arial"/>
          <w:sz w:val="32"/>
        </w:rPr>
      </w:pPr>
      <w:r>
        <w:rPr>
          <w:rFonts w:ascii="Times New Roman" w:eastAsia="方正仿宋_GBK" w:hAnsi="Times New Roman" w:cs="Arial" w:hint="eastAsia"/>
          <w:sz w:val="32"/>
        </w:rPr>
        <w:t xml:space="preserve">      </w:t>
      </w:r>
      <w:r w:rsidRPr="00C348C8">
        <w:rPr>
          <w:rFonts w:ascii="Times New Roman" w:eastAsia="方正仿宋_GBK" w:hAnsi="Times New Roman" w:cs="Arial" w:hint="eastAsia"/>
          <w:sz w:val="32"/>
        </w:rPr>
        <w:t>3</w:t>
      </w:r>
      <w:r w:rsidRPr="00C348C8">
        <w:rPr>
          <w:rFonts w:ascii="Times New Roman" w:eastAsia="方正仿宋_GBK" w:hAnsi="Times New Roman" w:cs="Arial" w:hint="eastAsia"/>
          <w:sz w:val="32"/>
        </w:rPr>
        <w:t>、</w:t>
      </w:r>
      <w:r w:rsidRPr="001200D1">
        <w:rPr>
          <w:rFonts w:ascii="Times New Roman" w:eastAsia="方正仿宋_GBK" w:hAnsi="Times New Roman" w:cs="Arial" w:hint="eastAsia"/>
          <w:spacing w:val="-20"/>
          <w:sz w:val="32"/>
        </w:rPr>
        <w:t>星级上云企业评定申请表（适用于四星级、五星级）</w:t>
      </w:r>
    </w:p>
    <w:p w14:paraId="27960DEF" w14:textId="77777777" w:rsidR="006E3B96" w:rsidRPr="00C348C8" w:rsidRDefault="006E3B96" w:rsidP="001200D1">
      <w:pPr>
        <w:pStyle w:val="a6"/>
        <w:widowControl w:val="0"/>
        <w:snapToGrid w:val="0"/>
        <w:spacing w:before="0" w:after="0" w:line="560" w:lineRule="atLeast"/>
        <w:ind w:firstLineChars="200" w:firstLine="640"/>
        <w:jc w:val="both"/>
        <w:rPr>
          <w:rFonts w:ascii="Times New Roman" w:eastAsia="方正仿宋_GBK" w:hAnsi="Times New Roman" w:cs="Arial"/>
          <w:sz w:val="32"/>
        </w:rPr>
      </w:pPr>
      <w:r>
        <w:rPr>
          <w:rFonts w:ascii="Times New Roman" w:eastAsia="方正仿宋_GBK" w:hAnsi="Times New Roman" w:cs="Arial" w:hint="eastAsia"/>
          <w:sz w:val="32"/>
        </w:rPr>
        <w:t xml:space="preserve">      </w:t>
      </w:r>
      <w:r w:rsidRPr="00C348C8">
        <w:rPr>
          <w:rFonts w:ascii="Times New Roman" w:eastAsia="方正仿宋_GBK" w:hAnsi="Times New Roman" w:cs="Arial" w:hint="eastAsia"/>
          <w:sz w:val="32"/>
        </w:rPr>
        <w:t>4</w:t>
      </w:r>
      <w:r w:rsidRPr="00C348C8">
        <w:rPr>
          <w:rFonts w:ascii="Times New Roman" w:eastAsia="方正仿宋_GBK" w:hAnsi="Times New Roman" w:cs="Arial" w:hint="eastAsia"/>
          <w:sz w:val="32"/>
        </w:rPr>
        <w:t>、星级上云企业认定和推荐企业项目汇总表</w:t>
      </w:r>
    </w:p>
    <w:p w14:paraId="42A1519B" w14:textId="77777777" w:rsidR="006E3B96" w:rsidRPr="00C348C8" w:rsidRDefault="006E3B96" w:rsidP="001200D1">
      <w:pPr>
        <w:shd w:val="clear" w:color="auto" w:fill="FFFFFF"/>
        <w:snapToGrid w:val="0"/>
        <w:spacing w:line="560" w:lineRule="atLeast"/>
        <w:ind w:firstLineChars="196" w:firstLine="627"/>
        <w:rPr>
          <w:rFonts w:ascii="Times New Roman" w:eastAsia="方正仿宋_GBK" w:hAnsi="Times New Roman"/>
          <w:sz w:val="32"/>
          <w:szCs w:val="32"/>
        </w:rPr>
      </w:pPr>
    </w:p>
    <w:p w14:paraId="41C48199" w14:textId="77777777" w:rsidR="006E3B96" w:rsidRPr="00C348C8" w:rsidRDefault="006E3B96" w:rsidP="001200D1">
      <w:pPr>
        <w:snapToGrid w:val="0"/>
        <w:spacing w:line="560" w:lineRule="atLeast"/>
        <w:ind w:firstLine="640"/>
        <w:rPr>
          <w:rFonts w:ascii="Times New Roman" w:eastAsia="方正仿宋_GBK" w:hAnsi="Times New Roman"/>
          <w:sz w:val="32"/>
          <w:szCs w:val="32"/>
        </w:rPr>
      </w:pPr>
      <w:r w:rsidRPr="00C348C8">
        <w:rPr>
          <w:rFonts w:ascii="Times New Roman" w:eastAsia="方正仿宋_GBK" w:hAnsi="Times New Roman" w:hint="eastAsia"/>
          <w:sz w:val="32"/>
          <w:szCs w:val="32"/>
        </w:rPr>
        <w:t xml:space="preserve">                        </w:t>
      </w:r>
      <w:r w:rsidRPr="00C348C8">
        <w:rPr>
          <w:rFonts w:ascii="Times New Roman" w:eastAsia="方正仿宋_GBK" w:hAnsi="Times New Roman" w:hint="eastAsia"/>
          <w:sz w:val="32"/>
          <w:szCs w:val="32"/>
        </w:rPr>
        <w:t>江苏省工业和信息化厅</w:t>
      </w:r>
      <w:r w:rsidRPr="00C348C8">
        <w:rPr>
          <w:rFonts w:ascii="Times New Roman" w:eastAsia="方正仿宋_GBK" w:hAnsi="Times New Roman" w:hint="eastAsia"/>
          <w:sz w:val="32"/>
          <w:szCs w:val="32"/>
        </w:rPr>
        <w:t xml:space="preserve">    </w:t>
      </w:r>
    </w:p>
    <w:p w14:paraId="2AAC9FB4" w14:textId="77777777" w:rsidR="006E3B96" w:rsidRPr="00C348C8" w:rsidRDefault="006E3B96" w:rsidP="001200D1">
      <w:pPr>
        <w:snapToGrid w:val="0"/>
        <w:spacing w:line="560" w:lineRule="atLeast"/>
        <w:ind w:firstLineChars="1500" w:firstLine="4800"/>
        <w:rPr>
          <w:rFonts w:ascii="Times New Roman" w:hAnsi="Times New Roman"/>
        </w:rPr>
      </w:pPr>
      <w:r>
        <w:rPr>
          <w:rFonts w:ascii="Times New Roman" w:eastAsia="方正仿宋_GBK" w:hAnsi="Times New Roman" w:hint="eastAsia"/>
          <w:sz w:val="32"/>
          <w:szCs w:val="32"/>
        </w:rPr>
        <w:t xml:space="preserve"> </w:t>
      </w:r>
      <w:r w:rsidRPr="00C348C8">
        <w:rPr>
          <w:rFonts w:ascii="Times New Roman" w:eastAsia="方正仿宋_GBK" w:hAnsi="Times New Roman"/>
          <w:sz w:val="32"/>
          <w:szCs w:val="32"/>
        </w:rPr>
        <w:t>2020</w:t>
      </w:r>
      <w:r w:rsidRPr="00C348C8">
        <w:rPr>
          <w:rFonts w:ascii="Times New Roman" w:eastAsia="方正仿宋_GBK" w:hAnsi="Times New Roman"/>
          <w:sz w:val="32"/>
          <w:szCs w:val="32"/>
        </w:rPr>
        <w:t>年</w:t>
      </w:r>
      <w:r w:rsidRPr="00C348C8">
        <w:rPr>
          <w:rFonts w:ascii="Times New Roman" w:eastAsia="方正仿宋_GBK" w:hAnsi="Times New Roman"/>
          <w:sz w:val="32"/>
          <w:szCs w:val="32"/>
        </w:rPr>
        <w:t>3</w:t>
      </w:r>
      <w:r w:rsidRPr="00C348C8">
        <w:rPr>
          <w:rFonts w:ascii="Times New Roman" w:eastAsia="方正仿宋_GBK" w:hAnsi="Times New Roman"/>
          <w:sz w:val="32"/>
          <w:szCs w:val="32"/>
        </w:rPr>
        <w:t>月</w:t>
      </w:r>
      <w:r w:rsidRPr="00C348C8">
        <w:rPr>
          <w:rFonts w:ascii="Times New Roman" w:eastAsia="方正仿宋_GBK" w:hAnsi="Times New Roman"/>
          <w:sz w:val="32"/>
          <w:szCs w:val="32"/>
        </w:rPr>
        <w:t>1</w:t>
      </w:r>
      <w:r>
        <w:rPr>
          <w:rFonts w:ascii="Times New Roman" w:eastAsia="方正仿宋_GBK" w:hAnsi="Times New Roman" w:hint="eastAsia"/>
          <w:sz w:val="32"/>
          <w:szCs w:val="32"/>
        </w:rPr>
        <w:t>8</w:t>
      </w:r>
      <w:r w:rsidRPr="00C348C8">
        <w:rPr>
          <w:rFonts w:ascii="Times New Roman" w:eastAsia="方正仿宋_GBK" w:hAnsi="Times New Roman"/>
          <w:sz w:val="32"/>
          <w:szCs w:val="32"/>
        </w:rPr>
        <w:t>日</w:t>
      </w:r>
    </w:p>
    <w:p w14:paraId="3B777D0E" w14:textId="77777777" w:rsidR="00610E15" w:rsidRDefault="00610E15">
      <w:pPr>
        <w:spacing w:line="600" w:lineRule="exact"/>
        <w:ind w:firstLineChars="0" w:firstLine="0"/>
        <w:rPr>
          <w:rFonts w:ascii="仿宋" w:eastAsia="仿宋" w:hAnsi="仿宋" w:hint="eastAsia"/>
          <w:sz w:val="32"/>
          <w:szCs w:val="32"/>
        </w:rPr>
      </w:pPr>
    </w:p>
    <w:p w14:paraId="7205528E" w14:textId="68484C00" w:rsidR="00610E15" w:rsidRDefault="00445629">
      <w:pPr>
        <w:spacing w:line="580" w:lineRule="exact"/>
        <w:ind w:firstLineChars="85" w:firstLine="178"/>
        <w:rPr>
          <w:rFonts w:ascii="方正仿宋_GBK" w:eastAsia="方正仿宋_GBK" w:hint="eastAsia"/>
          <w:sz w:val="32"/>
          <w:szCs w:val="32"/>
          <w:lang w:val="en-US" w:eastAsia="zh-CN"/>
        </w:rPr>
      </w:pPr>
      <w:bookmarkStart w:id="0" w:name="抄送单位"/>
      <w:bookmarkEnd w:id="0"/>
      <w:r>
        <w:rPr>
          <w:rFonts w:ascii="方正仿宋_GBK" w:eastAsia="方正仿宋_GBK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2FE5C2" wp14:editId="1F8C6696">
                <wp:simplePos x="0" y="0"/>
                <wp:positionH relativeFrom="column">
                  <wp:posOffset>-314325</wp:posOffset>
                </wp:positionH>
                <wp:positionV relativeFrom="paragraph">
                  <wp:posOffset>38735</wp:posOffset>
                </wp:positionV>
                <wp:extent cx="6172200" cy="0"/>
                <wp:effectExtent l="12065" t="11430" r="16510" b="17145"/>
                <wp:wrapNone/>
                <wp:docPr id="2" name="直线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CF7D9" id="直线 2" o:spid="_x0000_s1026" style="position:absolute;left:0;text-align:lef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75pt,3.05pt" to="461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" strokeweight="1.5pt"/>
            </w:pict>
          </mc:Fallback>
        </mc:AlternateContent>
      </w:r>
      <w:r w:rsidR="00610E15">
        <w:rPr>
          <w:rFonts w:ascii="方正仿宋_GBK" w:eastAsia="方正仿宋_GBK" w:hint="eastAsia"/>
          <w:sz w:val="32"/>
          <w:szCs w:val="32"/>
          <w:lang w:val="en-US" w:eastAsia="zh-CN"/>
        </w:rPr>
        <w:t>江苏省</w:t>
      </w:r>
      <w:r w:rsidR="00753E30">
        <w:rPr>
          <w:rFonts w:ascii="方正仿宋_GBK" w:eastAsia="方正仿宋_GBK" w:hint="eastAsia"/>
          <w:sz w:val="32"/>
          <w:szCs w:val="32"/>
          <w:lang w:val="en-US"/>
        </w:rPr>
        <w:t>工</w:t>
      </w:r>
      <w:r w:rsidR="00610E15">
        <w:rPr>
          <w:rFonts w:ascii="方正仿宋_GBK" w:eastAsia="方正仿宋_GBK" w:hint="eastAsia"/>
          <w:sz w:val="32"/>
          <w:szCs w:val="32"/>
          <w:lang w:val="en-US" w:eastAsia="zh-CN"/>
        </w:rPr>
        <w:t>信</w:t>
      </w:r>
      <w:r w:rsidR="00753E30">
        <w:rPr>
          <w:rFonts w:ascii="方正仿宋_GBK" w:eastAsia="方正仿宋_GBK" w:hint="eastAsia"/>
          <w:sz w:val="32"/>
          <w:szCs w:val="32"/>
          <w:lang w:val="en-US"/>
        </w:rPr>
        <w:t>厅</w:t>
      </w:r>
      <w:r w:rsidR="00610E15">
        <w:rPr>
          <w:rFonts w:ascii="方正仿宋_GBK" w:eastAsia="方正仿宋_GBK" w:hint="eastAsia"/>
          <w:sz w:val="32"/>
          <w:szCs w:val="32"/>
          <w:lang w:val="en-US" w:eastAsia="zh-CN"/>
        </w:rPr>
        <w:t xml:space="preserve">办公室               </w:t>
      </w:r>
      <w:r w:rsidR="006E3B96">
        <w:rPr>
          <w:rFonts w:ascii="Times New Roman" w:eastAsia="方正仿宋_GBK" w:hAnsi="Times New Roman" w:hint="eastAsia"/>
          <w:sz w:val="32"/>
          <w:szCs w:val="32"/>
        </w:rPr>
        <w:t xml:space="preserve"> </w:t>
      </w:r>
      <w:r w:rsidR="006E3B96" w:rsidRPr="00C348C8">
        <w:rPr>
          <w:rFonts w:ascii="Times New Roman" w:eastAsia="方正仿宋_GBK" w:hAnsi="Times New Roman"/>
          <w:sz w:val="32"/>
          <w:szCs w:val="32"/>
        </w:rPr>
        <w:t>2020</w:t>
      </w:r>
      <w:r w:rsidR="006E3B96" w:rsidRPr="00C348C8">
        <w:rPr>
          <w:rFonts w:ascii="Times New Roman" w:eastAsia="方正仿宋_GBK" w:hAnsi="Times New Roman"/>
          <w:sz w:val="32"/>
          <w:szCs w:val="32"/>
        </w:rPr>
        <w:t>年</w:t>
      </w:r>
      <w:r w:rsidR="006E3B96" w:rsidRPr="00C348C8">
        <w:rPr>
          <w:rFonts w:ascii="Times New Roman" w:eastAsia="方正仿宋_GBK" w:hAnsi="Times New Roman"/>
          <w:sz w:val="32"/>
          <w:szCs w:val="32"/>
        </w:rPr>
        <w:t>3</w:t>
      </w:r>
      <w:r w:rsidR="006E3B96" w:rsidRPr="00C348C8">
        <w:rPr>
          <w:rFonts w:ascii="Times New Roman" w:eastAsia="方正仿宋_GBK" w:hAnsi="Times New Roman"/>
          <w:sz w:val="32"/>
          <w:szCs w:val="32"/>
        </w:rPr>
        <w:t>月</w:t>
      </w:r>
      <w:r w:rsidR="006E3B96" w:rsidRPr="00C348C8">
        <w:rPr>
          <w:rFonts w:ascii="Times New Roman" w:eastAsia="方正仿宋_GBK" w:hAnsi="Times New Roman"/>
          <w:sz w:val="32"/>
          <w:szCs w:val="32"/>
        </w:rPr>
        <w:t>1</w:t>
      </w:r>
      <w:r w:rsidR="006E3B96">
        <w:rPr>
          <w:rFonts w:ascii="Times New Roman" w:eastAsia="方正仿宋_GBK" w:hAnsi="Times New Roman" w:hint="eastAsia"/>
          <w:sz w:val="32"/>
          <w:szCs w:val="32"/>
        </w:rPr>
        <w:t>8</w:t>
      </w:r>
      <w:r w:rsidR="006E3B96" w:rsidRPr="00C348C8">
        <w:rPr>
          <w:rFonts w:ascii="Times New Roman" w:eastAsia="方正仿宋_GBK" w:hAnsi="Times New Roman"/>
          <w:sz w:val="32"/>
          <w:szCs w:val="32"/>
        </w:rPr>
        <w:t>日</w:t>
      </w:r>
      <w:bookmarkStart w:id="1" w:name="印发日期"/>
      <w:bookmarkEnd w:id="1"/>
      <w:r w:rsidR="00610E15">
        <w:rPr>
          <w:rFonts w:ascii="方正仿宋_GBK" w:eastAsia="方正仿宋_GBK" w:hint="eastAsia"/>
          <w:sz w:val="32"/>
          <w:szCs w:val="32"/>
          <w:lang w:val="en-US" w:eastAsia="zh-CN"/>
        </w:rPr>
        <w:t>印发</w:t>
      </w:r>
    </w:p>
    <w:p w14:paraId="513D14EF" w14:textId="0092C732" w:rsidR="00610E15" w:rsidRDefault="00445629">
      <w:pPr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8DF6F4" wp14:editId="43B48D05">
                <wp:simplePos x="0" y="0"/>
                <wp:positionH relativeFrom="column">
                  <wp:posOffset>-314325</wp:posOffset>
                </wp:positionH>
                <wp:positionV relativeFrom="paragraph">
                  <wp:posOffset>57150</wp:posOffset>
                </wp:positionV>
                <wp:extent cx="6172200" cy="0"/>
                <wp:effectExtent l="12065" t="17145" r="16510" b="11430"/>
                <wp:wrapNone/>
                <wp:docPr id="1" name="直线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B0832" id="直线 3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75pt,4.5pt" to="461.2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" strokeweight="1.5pt"/>
            </w:pict>
          </mc:Fallback>
        </mc:AlternateContent>
      </w:r>
    </w:p>
    <w:sectPr w:rsidR="00610E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002" w:right="1474" w:bottom="1985" w:left="1474" w:header="851" w:footer="113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B9D2E" w14:textId="77777777" w:rsidR="0046500F" w:rsidRDefault="0046500F" w:rsidP="00CD0447">
      <w:pPr>
        <w:spacing w:line="240" w:lineRule="auto"/>
        <w:ind w:firstLine="420"/>
      </w:pPr>
      <w:r>
        <w:separator/>
      </w:r>
    </w:p>
  </w:endnote>
  <w:endnote w:type="continuationSeparator" w:id="0">
    <w:p w14:paraId="60C27F3E" w14:textId="77777777" w:rsidR="0046500F" w:rsidRDefault="0046500F" w:rsidP="00CD044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黑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3AFFD" w14:textId="77777777" w:rsidR="00610E15" w:rsidRDefault="00610E1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57611" w14:textId="77777777" w:rsidR="00610E15" w:rsidRDefault="00610E15">
    <w:pPr>
      <w:pStyle w:val="a4"/>
      <w:jc w:val="center"/>
      <w:rPr>
        <w:rFonts w:hint="eastAsia"/>
        <w:sz w:val="28"/>
        <w:szCs w:val="28"/>
      </w:rPr>
    </w:pPr>
    <w:r>
      <w:rPr>
        <w:rFonts w:hint="eastAsia"/>
        <w:kern w:val="0"/>
        <w:sz w:val="28"/>
        <w:szCs w:val="28"/>
      </w:rPr>
      <w:t>—</w:t>
    </w:r>
    <w:r>
      <w:rPr>
        <w:kern w:val="0"/>
        <w:sz w:val="28"/>
        <w:szCs w:val="28"/>
      </w:rPr>
      <w:t xml:space="preserve"> </w:t>
    </w:r>
    <w:r>
      <w:rPr>
        <w:kern w:val="0"/>
        <w:sz w:val="28"/>
        <w:szCs w:val="28"/>
      </w:rPr>
      <w:fldChar w:fldCharType="begin"/>
    </w:r>
    <w:r>
      <w:rPr>
        <w:kern w:val="0"/>
        <w:sz w:val="28"/>
        <w:szCs w:val="28"/>
      </w:rPr>
      <w:instrText xml:space="preserve"> PAGE </w:instrText>
    </w:r>
    <w:r>
      <w:rPr>
        <w:kern w:val="0"/>
        <w:sz w:val="28"/>
        <w:szCs w:val="28"/>
      </w:rPr>
      <w:fldChar w:fldCharType="separate"/>
    </w:r>
    <w:r w:rsidR="001200D1">
      <w:rPr>
        <w:noProof/>
        <w:kern w:val="0"/>
        <w:sz w:val="28"/>
        <w:szCs w:val="28"/>
      </w:rPr>
      <w:t>3</w:t>
    </w:r>
    <w:r>
      <w:rPr>
        <w:kern w:val="0"/>
        <w:sz w:val="28"/>
        <w:szCs w:val="28"/>
      </w:rPr>
      <w:fldChar w:fldCharType="end"/>
    </w:r>
    <w:r>
      <w:rPr>
        <w:kern w:val="0"/>
        <w:sz w:val="28"/>
        <w:szCs w:val="28"/>
      </w:rPr>
      <w:t xml:space="preserve"> </w:t>
    </w:r>
    <w:r>
      <w:rPr>
        <w:rFonts w:hint="eastAsia"/>
        <w:kern w:val="0"/>
        <w:sz w:val="28"/>
        <w:szCs w:val="28"/>
      </w:rPr>
      <w:t>—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8F639" w14:textId="77777777" w:rsidR="00610E15" w:rsidRDefault="00610E1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38B95" w14:textId="77777777" w:rsidR="0046500F" w:rsidRDefault="0046500F" w:rsidP="00CD0447">
      <w:pPr>
        <w:spacing w:line="240" w:lineRule="auto"/>
        <w:ind w:firstLine="420"/>
      </w:pPr>
      <w:r>
        <w:separator/>
      </w:r>
    </w:p>
  </w:footnote>
  <w:footnote w:type="continuationSeparator" w:id="0">
    <w:p w14:paraId="70D148FB" w14:textId="77777777" w:rsidR="0046500F" w:rsidRDefault="0046500F" w:rsidP="00CD044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333B6" w14:textId="77777777" w:rsidR="00610E15" w:rsidRDefault="00610E1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D37FC" w14:textId="77777777" w:rsidR="00610E15" w:rsidRDefault="00610E15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65C57" w14:textId="77777777" w:rsidR="00610E15" w:rsidRDefault="00610E15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FE"/>
    <w:rsid w:val="00005280"/>
    <w:rsid w:val="000B7BA2"/>
    <w:rsid w:val="001200D1"/>
    <w:rsid w:val="00216117"/>
    <w:rsid w:val="002D67EB"/>
    <w:rsid w:val="003C101D"/>
    <w:rsid w:val="003D0CE6"/>
    <w:rsid w:val="00444164"/>
    <w:rsid w:val="00445629"/>
    <w:rsid w:val="00452625"/>
    <w:rsid w:val="0046500F"/>
    <w:rsid w:val="004B7964"/>
    <w:rsid w:val="004F4E7F"/>
    <w:rsid w:val="005202FE"/>
    <w:rsid w:val="005820A9"/>
    <w:rsid w:val="00610E15"/>
    <w:rsid w:val="006E1962"/>
    <w:rsid w:val="006E2EB9"/>
    <w:rsid w:val="006E3B96"/>
    <w:rsid w:val="00753E30"/>
    <w:rsid w:val="00802EF2"/>
    <w:rsid w:val="0085387F"/>
    <w:rsid w:val="00866093"/>
    <w:rsid w:val="008A4FE7"/>
    <w:rsid w:val="00990B96"/>
    <w:rsid w:val="009A6D1D"/>
    <w:rsid w:val="009C4934"/>
    <w:rsid w:val="009C6669"/>
    <w:rsid w:val="00A449E1"/>
    <w:rsid w:val="00A5794E"/>
    <w:rsid w:val="00A6704A"/>
    <w:rsid w:val="00AC0E0B"/>
    <w:rsid w:val="00AF5BA2"/>
    <w:rsid w:val="00B173E9"/>
    <w:rsid w:val="00B528CC"/>
    <w:rsid w:val="00BB7005"/>
    <w:rsid w:val="00C352FC"/>
    <w:rsid w:val="00C65B6E"/>
    <w:rsid w:val="00C772F2"/>
    <w:rsid w:val="00CB7A8B"/>
    <w:rsid w:val="00CD0447"/>
    <w:rsid w:val="00D8408D"/>
    <w:rsid w:val="00D9553E"/>
    <w:rsid w:val="00DD6F26"/>
    <w:rsid w:val="00E62E88"/>
    <w:rsid w:val="00FA426C"/>
    <w:rsid w:val="652E7D96"/>
    <w:rsid w:val="74D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430241"/>
  <w15:chartTrackingRefBased/>
  <w15:docId w15:val="{915D1157-CEFE-4DAC-81BF-2C4C26E1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="Arial" w:hAnsi="Arial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rFonts w:ascii="Arial" w:eastAsia="宋体" w:hAnsi="Arial"/>
      <w:kern w:val="2"/>
      <w:sz w:val="18"/>
      <w:szCs w:val="18"/>
      <w:lang w:val="en-US" w:eastAsia="zh-CN" w:bidi="ar-SA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="Times New Roman" w:eastAsia="仿宋_GB2312" w:hAnsi="Times New Roman"/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Normal (Web)"/>
    <w:basedOn w:val="a"/>
    <w:rsid w:val="006E3B96"/>
    <w:pPr>
      <w:widowControl/>
      <w:spacing w:before="75" w:after="75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1128</Characters>
  <Application>Microsoft Office Word</Application>
  <DocSecurity>0</DocSecurity>
  <Lines>9</Lines>
  <Paragraphs>2</Paragraphs>
  <ScaleCrop>false</ScaleCrop>
  <Company>MC SYSTEM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苏经信减负〔2017〕883号              签发人：</dc:title>
  <dc:subject/>
  <dc:creator>孙桂林</dc:creator>
  <cp:keywords/>
  <cp:lastModifiedBy>mr. zhu</cp:lastModifiedBy>
  <cp:revision>2</cp:revision>
  <cp:lastPrinted>2020-03-18T08:02:00Z</cp:lastPrinted>
  <dcterms:created xsi:type="dcterms:W3CDTF">2020-12-21T06:39:00Z</dcterms:created>
  <dcterms:modified xsi:type="dcterms:W3CDTF">2020-12-21T06:39:00Z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