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18380" w14:textId="2B512C84" w:rsidR="00B72324" w:rsidRDefault="002C3CE4" w:rsidP="002C3CE4">
      <w:pPr>
        <w:jc w:val="center"/>
        <w:rPr>
          <w:u w:val="single"/>
          <w:rtl/>
        </w:rPr>
      </w:pPr>
      <w:r w:rsidRPr="002C3CE4">
        <w:rPr>
          <w:rFonts w:hint="cs"/>
          <w:u w:val="single"/>
          <w:rtl/>
        </w:rPr>
        <w:t>הצהרת פרקטיקום</w:t>
      </w:r>
    </w:p>
    <w:p w14:paraId="7185DE58" w14:textId="4652D216" w:rsidR="002C3CE4" w:rsidRDefault="002C3CE4" w:rsidP="002C3CE4">
      <w:pPr>
        <w:jc w:val="right"/>
        <w:rPr>
          <w:rtl/>
        </w:rPr>
      </w:pPr>
      <w:r>
        <w:rPr>
          <w:rFonts w:hint="cs"/>
          <w:rtl/>
        </w:rPr>
        <w:t>אוהד גונן, ת.ז. 212333991</w:t>
      </w:r>
    </w:p>
    <w:p w14:paraId="627BCED0" w14:textId="2A273829" w:rsidR="002C3CE4" w:rsidRDefault="002C3CE4" w:rsidP="002C3CE4">
      <w:pPr>
        <w:jc w:val="right"/>
        <w:rPr>
          <w:rtl/>
        </w:rPr>
      </w:pPr>
      <w:r>
        <w:rPr>
          <w:rFonts w:hint="cs"/>
          <w:rtl/>
        </w:rPr>
        <w:t>שם המנחה: יערה ארז.</w:t>
      </w:r>
    </w:p>
    <w:p w14:paraId="25C59F4F" w14:textId="4654EFD4" w:rsidR="002C3CE4" w:rsidRDefault="002C3CE4" w:rsidP="002C3CE4">
      <w:pPr>
        <w:bidi/>
        <w:rPr>
          <w:rtl/>
        </w:rPr>
      </w:pPr>
      <w:r>
        <w:rPr>
          <w:rFonts w:hint="cs"/>
          <w:rtl/>
        </w:rPr>
        <w:t xml:space="preserve">נושא הפרקטיקום: </w:t>
      </w:r>
      <w:r w:rsidR="00705C96">
        <w:rPr>
          <w:rFonts w:hint="cs"/>
          <w:rtl/>
        </w:rPr>
        <w:t>אפיון קישוריות של פעילות מוחית הנמדדת מסנסורים מרובים</w:t>
      </w:r>
    </w:p>
    <w:p w14:paraId="16A4383E" w14:textId="77777777" w:rsidR="003745F5" w:rsidRPr="003745F5" w:rsidRDefault="003745F5" w:rsidP="003745F5">
      <w:pPr>
        <w:bidi/>
      </w:pPr>
    </w:p>
    <w:p w14:paraId="323750AB" w14:textId="2F4F45E1" w:rsidR="002C3CE4" w:rsidRPr="002C3CE4" w:rsidRDefault="001E0822" w:rsidP="009B1A2E">
      <w:pPr>
        <w:bidi/>
      </w:pPr>
      <w:r>
        <w:rPr>
          <w:rFonts w:hint="cs"/>
          <w:rtl/>
        </w:rPr>
        <w:t xml:space="preserve">מטופלים שונים נאלצים לעבור ניתוח מוח פתוח כחלק מדרך הטיפול בהם, כמו למשל מטופלים עם אפליפסיה עמידה לתרופות במטרה לזהות את המוקד האפילפטי, מטופלים עם גידול מוחי במטרה להסרת הגידול ועוד. אחד האתגרים בניתוחי מוח הוא היכולת לבצע בצורה טובה את ההחלטות הקליניות הנדרשות ועם זאת לצמצם פגיעה ביכולות כמו שפה, תנועה, יכולות קוגנטיביות ועוד. </w:t>
      </w:r>
      <w:r>
        <w:rPr>
          <w:rtl/>
        </w:rPr>
        <w:br/>
      </w:r>
      <w:r w:rsidR="003745F5" w:rsidRPr="003745F5">
        <w:rPr>
          <w:rtl/>
        </w:rPr>
        <w:t xml:space="preserve">כדי להפחית את הסיכון לפגיעה כזו, נדרש מיפוי מדויק של רשתות מוחיות ותבניות הקישוריות המאפיינות תפקוד קוגניטיבי תקין. </w:t>
      </w:r>
      <w:r w:rsidR="009B1A2E">
        <w:rPr>
          <w:rFonts w:hint="cs"/>
          <w:rtl/>
        </w:rPr>
        <w:t>במסגרת פרויקט זה אני אנתח נתוני</w:t>
      </w:r>
      <w:r w:rsidR="00623499">
        <w:rPr>
          <w:rFonts w:hint="cs"/>
          <w:rtl/>
        </w:rPr>
        <w:t xml:space="preserve"> </w:t>
      </w:r>
      <w:r w:rsidR="00623499">
        <w:t>intracranial EEG</w:t>
      </w:r>
      <w:r w:rsidR="009B1A2E">
        <w:rPr>
          <w:rFonts w:hint="cs"/>
          <w:rtl/>
        </w:rPr>
        <w:t xml:space="preserve"> </w:t>
      </w:r>
      <w:r w:rsidR="00623499">
        <w:rPr>
          <w:rFonts w:hint="cs"/>
          <w:rtl/>
        </w:rPr>
        <w:t>(</w:t>
      </w:r>
      <w:r w:rsidR="009B1A2E">
        <w:t>iEEG</w:t>
      </w:r>
      <w:r w:rsidR="00623499">
        <w:rPr>
          <w:rFonts w:hint="cs"/>
          <w:rtl/>
        </w:rPr>
        <w:t>)</w:t>
      </w:r>
      <w:r w:rsidR="009B1A2E">
        <w:rPr>
          <w:rFonts w:hint="cs"/>
          <w:rtl/>
        </w:rPr>
        <w:t xml:space="preserve">, טכנולוגיה מתקדמת המקליטה פעילות מוחית חשמלית באמצעות אלקטרודות ייעודיות המונחות ישירות על פני המוח החשוף. לטכניקה זו נתונים ייחודים עם רזולוציה זמנית ומרחבית גבוהה. </w:t>
      </w:r>
      <w:r w:rsidR="003745F5">
        <w:rPr>
          <w:rFonts w:hint="cs"/>
          <w:rtl/>
        </w:rPr>
        <w:t xml:space="preserve"> </w:t>
      </w:r>
      <w:r w:rsidR="002C3CE4" w:rsidRPr="002C3CE4">
        <w:rPr>
          <w:rtl/>
        </w:rPr>
        <w:t xml:space="preserve">במסגרת הפרקטיקום אנתח נתוני </w:t>
      </w:r>
      <w:r w:rsidR="002C3CE4" w:rsidRPr="002C3CE4">
        <w:t>iEEG</w:t>
      </w:r>
      <w:r w:rsidR="002C3CE4" w:rsidRPr="002C3CE4">
        <w:rPr>
          <w:rtl/>
        </w:rPr>
        <w:t xml:space="preserve"> </w:t>
      </w:r>
      <w:r w:rsidR="003745F5">
        <w:rPr>
          <w:rFonts w:hint="cs"/>
          <w:rtl/>
        </w:rPr>
        <w:t>כאלו שנאספו</w:t>
      </w:r>
      <w:r w:rsidR="002C3CE4" w:rsidRPr="002C3CE4">
        <w:rPr>
          <w:rtl/>
        </w:rPr>
        <w:t xml:space="preserve"> מחולי אפילפסיה </w:t>
      </w:r>
      <w:r w:rsidR="009B1A2E">
        <w:rPr>
          <w:rFonts w:hint="cs"/>
          <w:rtl/>
        </w:rPr>
        <w:t>עמידה לתרופות</w:t>
      </w:r>
      <w:r w:rsidR="002C3CE4" w:rsidRPr="002C3CE4">
        <w:rPr>
          <w:rtl/>
        </w:rPr>
        <w:t xml:space="preserve"> במהלך משימת זיכרון עבוד</w:t>
      </w:r>
      <w:r w:rsidR="002C3CE4">
        <w:rPr>
          <w:rFonts w:hint="cs"/>
          <w:rtl/>
        </w:rPr>
        <w:t>ה</w:t>
      </w:r>
      <w:r w:rsidR="002C3CE4" w:rsidRPr="002C3CE4">
        <w:rPr>
          <w:rtl/>
        </w:rPr>
        <w:t xml:space="preserve">. </w:t>
      </w:r>
      <w:r w:rsidR="009B1A2E">
        <w:rPr>
          <w:rFonts w:hint="cs"/>
          <w:rtl/>
        </w:rPr>
        <w:t xml:space="preserve">בפרויקט זה נבחן דפוסי קישוריות מוחית באמצעות ניתוח אותות מוחים בשימוש במדד </w:t>
      </w:r>
      <w:r w:rsidR="009B1A2E">
        <w:t>Phase-locking value</w:t>
      </w:r>
      <w:r w:rsidR="009B1A2E">
        <w:rPr>
          <w:rFonts w:hint="cs"/>
          <w:rtl/>
        </w:rPr>
        <w:t xml:space="preserve"> (</w:t>
      </w:r>
      <w:r w:rsidR="009B1A2E">
        <w:t>PLV</w:t>
      </w:r>
      <w:r w:rsidR="009B1A2E">
        <w:rPr>
          <w:rFonts w:hint="cs"/>
          <w:rtl/>
        </w:rPr>
        <w:t xml:space="preserve">). מדד זה מכמת את סנכרון הפאזה של שני אותות חשמליים והוא נמצא קשור לתפקודים קוגנטיביים ופעילות עצבית. </w:t>
      </w:r>
      <w:r w:rsidR="002C3CE4" w:rsidRPr="002C3CE4">
        <w:rPr>
          <w:rtl/>
        </w:rPr>
        <w:t xml:space="preserve">מטרת הפרויקט היא </w:t>
      </w:r>
      <w:r w:rsidR="009B1A2E">
        <w:rPr>
          <w:rFonts w:hint="cs"/>
          <w:rtl/>
        </w:rPr>
        <w:t xml:space="preserve">לאפיין את האופן שבו מדד זה משתנה במשימות קוגנטיביות שונות. </w:t>
      </w:r>
    </w:p>
    <w:p w14:paraId="384DB3FE" w14:textId="5AD8D85D" w:rsidR="00B2335A" w:rsidRPr="00B2335A" w:rsidRDefault="00B2335A" w:rsidP="00B2335A">
      <w:pPr>
        <w:bidi/>
        <w:rPr>
          <w:color w:val="EE0000"/>
          <w:rtl/>
        </w:rPr>
      </w:pPr>
    </w:p>
    <w:sectPr w:rsidR="00B2335A" w:rsidRPr="00B233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CE4"/>
    <w:rsid w:val="000D3E1B"/>
    <w:rsid w:val="001E0822"/>
    <w:rsid w:val="0020722C"/>
    <w:rsid w:val="002C3CE4"/>
    <w:rsid w:val="003745F5"/>
    <w:rsid w:val="003D64F4"/>
    <w:rsid w:val="005578F8"/>
    <w:rsid w:val="00623499"/>
    <w:rsid w:val="00705C96"/>
    <w:rsid w:val="00803529"/>
    <w:rsid w:val="009B1A2E"/>
    <w:rsid w:val="009C2886"/>
    <w:rsid w:val="00B2335A"/>
    <w:rsid w:val="00B32963"/>
    <w:rsid w:val="00B72324"/>
    <w:rsid w:val="00BC1DE8"/>
    <w:rsid w:val="00D05556"/>
    <w:rsid w:val="00D207FA"/>
    <w:rsid w:val="00E47D2A"/>
    <w:rsid w:val="00FD5C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0EAF9"/>
  <w15:chartTrackingRefBased/>
  <w15:docId w15:val="{F5BFDDBC-A1D9-0F45-AEC8-6E8CEA545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C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C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C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C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C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C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CE4"/>
    <w:rPr>
      <w:rFonts w:eastAsiaTheme="majorEastAsia" w:cstheme="majorBidi"/>
      <w:color w:val="272727" w:themeColor="text1" w:themeTint="D8"/>
    </w:rPr>
  </w:style>
  <w:style w:type="paragraph" w:styleId="Title">
    <w:name w:val="Title"/>
    <w:basedOn w:val="Normal"/>
    <w:next w:val="Normal"/>
    <w:link w:val="TitleChar"/>
    <w:uiPriority w:val="10"/>
    <w:qFormat/>
    <w:rsid w:val="002C3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CE4"/>
    <w:pPr>
      <w:spacing w:before="160"/>
      <w:jc w:val="center"/>
    </w:pPr>
    <w:rPr>
      <w:i/>
      <w:iCs/>
      <w:color w:val="404040" w:themeColor="text1" w:themeTint="BF"/>
    </w:rPr>
  </w:style>
  <w:style w:type="character" w:customStyle="1" w:styleId="QuoteChar">
    <w:name w:val="Quote Char"/>
    <w:basedOn w:val="DefaultParagraphFont"/>
    <w:link w:val="Quote"/>
    <w:uiPriority w:val="29"/>
    <w:rsid w:val="002C3CE4"/>
    <w:rPr>
      <w:i/>
      <w:iCs/>
      <w:color w:val="404040" w:themeColor="text1" w:themeTint="BF"/>
    </w:rPr>
  </w:style>
  <w:style w:type="paragraph" w:styleId="ListParagraph">
    <w:name w:val="List Paragraph"/>
    <w:basedOn w:val="Normal"/>
    <w:uiPriority w:val="34"/>
    <w:qFormat/>
    <w:rsid w:val="002C3CE4"/>
    <w:pPr>
      <w:ind w:left="720"/>
      <w:contextualSpacing/>
    </w:pPr>
  </w:style>
  <w:style w:type="character" w:styleId="IntenseEmphasis">
    <w:name w:val="Intense Emphasis"/>
    <w:basedOn w:val="DefaultParagraphFont"/>
    <w:uiPriority w:val="21"/>
    <w:qFormat/>
    <w:rsid w:val="002C3CE4"/>
    <w:rPr>
      <w:i/>
      <w:iCs/>
      <w:color w:val="0F4761" w:themeColor="accent1" w:themeShade="BF"/>
    </w:rPr>
  </w:style>
  <w:style w:type="paragraph" w:styleId="IntenseQuote">
    <w:name w:val="Intense Quote"/>
    <w:basedOn w:val="Normal"/>
    <w:next w:val="Normal"/>
    <w:link w:val="IntenseQuoteChar"/>
    <w:uiPriority w:val="30"/>
    <w:qFormat/>
    <w:rsid w:val="002C3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CE4"/>
    <w:rPr>
      <w:i/>
      <w:iCs/>
      <w:color w:val="0F4761" w:themeColor="accent1" w:themeShade="BF"/>
    </w:rPr>
  </w:style>
  <w:style w:type="character" w:styleId="IntenseReference">
    <w:name w:val="Intense Reference"/>
    <w:basedOn w:val="DefaultParagraphFont"/>
    <w:uiPriority w:val="32"/>
    <w:qFormat/>
    <w:rsid w:val="002C3CE4"/>
    <w:rPr>
      <w:b/>
      <w:bCs/>
      <w:smallCaps/>
      <w:color w:val="0F4761" w:themeColor="accent1" w:themeShade="BF"/>
      <w:spacing w:val="5"/>
    </w:rPr>
  </w:style>
  <w:style w:type="paragraph" w:styleId="Revision">
    <w:name w:val="Revision"/>
    <w:hidden/>
    <w:uiPriority w:val="99"/>
    <w:semiHidden/>
    <w:rsid w:val="00B233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176</Words>
  <Characters>1007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Ohad Gonen</dc:creator>
  <cp:keywords/>
  <dc:description/>
  <cp:lastModifiedBy>שיר הרטמן</cp:lastModifiedBy>
  <cp:revision>7</cp:revision>
  <dcterms:created xsi:type="dcterms:W3CDTF">2025-11-13T15:14:00Z</dcterms:created>
  <dcterms:modified xsi:type="dcterms:W3CDTF">2025-11-30T13:36:00Z</dcterms:modified>
</cp:coreProperties>
</file>