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7"/>
        <w:rPr>
          <w:rFonts w:ascii="Book Antiqua"/>
          <w:b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167.2pt;mso-position-horizontal-relative:char;mso-position-vertical-relative:line" coordorigin="0,0" coordsize="7640,3344">
            <v:shape id="_x0000_s1026" style="width:7640;height:3344;position:absolute" coordorigin="0,0" coordsize="7640,3344" path="m7640,l7625,,7625,447,7625,3328,15,3328,15,447,7625,447,7625,,,,,16,,3328,,3344,7640,3344,7640,3329,7640,3328,7640,16,7640,15,7640,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1740;height:630;left:2949;position:absolute;top:1551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6761;height:893;left:107;position:absolute;top:2357" filled="f" stroked="f">
              <v:textbox inset="0,0,0,0">
                <w:txbxContent>
                  <w:p>
                    <w:pPr>
                      <w:numPr>
                        <w:ilvl w:val="0"/>
                        <w:numId w:val="116"/>
                      </w:numPr>
                      <w:tabs>
                        <w:tab w:val="left" w:pos="358"/>
                      </w:tabs>
                      <w:spacing w:before="0" w:line="256" w:lineRule="exact"/>
                      <w:ind w:left="357" w:right="0" w:hanging="329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Problem 3.24: Circuit Detective Work"/>
                    <w:bookmarkEnd w:id="0"/>
                    <w:bookmarkStart w:id="1" w:name="_bookmark193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Wha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Thevenin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equivalent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circuit?</w:t>
                    </w:r>
                  </w:p>
                  <w:p>
                    <w:pPr>
                      <w:numPr>
                        <w:ilvl w:val="0"/>
                        <w:numId w:val="116"/>
                      </w:numPr>
                      <w:tabs>
                        <w:tab w:val="left" w:pos="358"/>
                      </w:tabs>
                      <w:spacing w:before="5" w:line="310" w:lineRule="atLeast"/>
                      <w:ind w:left="357" w:right="18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What voltage will appear if we place a 1 F capacitor across the terminals?</w:t>
                    </w:r>
                  </w:p>
                </w:txbxContent>
              </v:textbox>
            </v:shape>
            <v:shape id="_x0000_s1029" type="#_x0000_t202" style="width:6978;height:902;left:165;position:absolute;top:623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In the lab, the open-circuit voltage measured across an unknown</w:t>
                    </w:r>
                  </w:p>
                  <w:p>
                    <w:pPr>
                      <w:spacing w:before="14" w:line="310" w:lineRule="atLeast"/>
                      <w:ind w:left="0" w:right="0" w:firstLine="0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circuit's</w:t>
                    </w:r>
                    <w:r>
                      <w:rPr>
                        <w:rFonts w:ascii="Book Antiqua" w:hAnsi="Book Antiqua"/>
                        <w:spacing w:val="-40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terminals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equals</w:t>
                    </w:r>
                    <w:r>
                      <w:rPr>
                        <w:rFonts w:ascii="Book Antiqua" w:hAns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sin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(</w:t>
                    </w:r>
                    <w:r>
                      <w:rPr>
                        <w:rFonts w:ascii="Book Antiqua" w:hAnsi="Book Antiqua"/>
                        <w:b/>
                        <w:i/>
                        <w:w w:val="120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).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When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a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1</w:t>
                    </w:r>
                    <w:r>
                      <w:rPr>
                        <w:rFonts w:ascii="Times New Roman" w:hAnsi="Times New Roman"/>
                        <w:w w:val="120"/>
                        <w:sz w:val="21"/>
                      </w:rPr>
                      <w:t>Ω</w:t>
                    </w:r>
                    <w:r>
                      <w:rPr>
                        <w:rFonts w:ascii="Times New Roman" w:hAnsi="Times New Roman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resistor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place</w:t>
                    </w:r>
                    <w:r>
                      <w:rPr>
                        <w:rFonts w:ascii="Book Antiqua" w:hAns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across the terminals, a voltage</w:t>
                    </w:r>
                    <w:r>
                      <w:rPr>
                        <w:rFonts w:ascii="Book Antiqua" w:hAnsi="Book Antiqua"/>
                        <w:spacing w:val="-4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20"/>
                        <w:sz w:val="21"/>
                      </w:rPr>
                      <w:t>of</w:t>
                    </w:r>
                  </w:p>
                </w:txbxContent>
              </v:textbox>
            </v:shape>
            <v:shape id="_x0000_s1030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360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3.24: Circuit Detective Work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rPr>
          <w:rFonts w:ascii="Book Antiqua"/>
          <w:b/>
          <w:sz w:val="7"/>
        </w:rPr>
      </w:pPr>
      <w:r>
        <w:pict>
          <v:group id="_x0000_s1031" style="width:382pt;height:360.8pt;margin-top:6.2pt;margin-left:105pt;mso-position-horizontal-relative:page;mso-wrap-distance-left:0;mso-wrap-distance-right:0;position:absolute;z-index:-251658240" coordorigin="2100,124" coordsize="7640,7216">
            <v:shape id="_x0000_s1032" style="width:7640;height:7216;left:2100;position:absolute;top:124" coordorigin="2100,124" coordsize="7640,7216" path="m9740,124l2100,124,2100,138,2100,7324,2100,7340,9740,7340,9740,7324,9740,7324,9740,139,9725,139,9725,571,9725,7324,2115,7324,2115,571,9725,571,9725,139,2115,139,2115,138,9740,138,9740,124xe" filled="t" fillcolor="#ffa400" stroked="f">
              <v:fill type="solid"/>
              <v:path arrowok="t"/>
            </v:shape>
            <v:shape id="_x0000_s1033" type="#_x0000_t75" style="width:3789;height:2207;left:4007;position:absolute;top:2471" stroked="f">
              <v:imagedata r:id="rId5" o:title=""/>
            </v:shape>
            <v:shape id="_x0000_s1034" type="#_x0000_t202" style="width:7296;height:2429;left:2207;position:absolute;top:4817" filled="f" stroked="f">
              <v:textbox inset="0,0,0,0">
                <w:txbxContent>
                  <w:p>
                    <w:pPr>
                      <w:spacing w:before="0" w:line="203" w:lineRule="exact"/>
                      <w:ind w:left="1978" w:right="1851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2" w:name="» Problem 3.25: Mystery Circuit"/>
                    <w:bookmarkEnd w:id="2"/>
                    <w:bookmarkStart w:id="3" w:name="_bookmark194"/>
                    <w:bookmarkEnd w:id="3"/>
                    <w:bookmarkStart w:id="4" w:name="_bookmark195"/>
                    <w:bookmarkEnd w:id="4"/>
                    <w:r>
                      <w:rPr>
                        <w:rFonts w:ascii="Book Antiqua"/>
                        <w:b/>
                        <w:w w:val="110"/>
                        <w:sz w:val="17"/>
                      </w:rPr>
                      <w:t>Figure 3.68 Mystery Circuit</w:t>
                    </w:r>
                  </w:p>
                  <w:p>
                    <w:pPr>
                      <w:numPr>
                        <w:ilvl w:val="0"/>
                        <w:numId w:val="115"/>
                      </w:numPr>
                      <w:tabs>
                        <w:tab w:val="left" w:pos="358"/>
                      </w:tabs>
                      <w:spacing w:before="68" w:line="290" w:lineRule="auto"/>
                      <w:ind w:left="357" w:right="297" w:hanging="329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 xml:space="preserve">Sammy measures v = 10 V when a 1 </w:t>
                    </w:r>
                    <w:r>
                      <w:rPr>
                        <w:rFonts w:ascii="Times New Roman" w:hAnsi="Times New Roman"/>
                        <w:w w:val="110"/>
                        <w:sz w:val="21"/>
                      </w:rPr>
                      <w:t xml:space="preserve">Ω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resistor is attached to the terminals.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Samantha</w:t>
                    </w:r>
                    <w:r>
                      <w:rPr>
                        <w:rFonts w:ascii="Book Antiqua" w:hAnsi="Book Antiqua"/>
                        <w:spacing w:val="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says</w:t>
                    </w:r>
                    <w:r>
                      <w:rPr>
                        <w:rFonts w:ascii="Book Antiqua" w:hAnsi="Book Antiqua"/>
                        <w:spacing w:val="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he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wrong.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Who</w:t>
                    </w:r>
                    <w:r>
                      <w:rPr>
                        <w:rFonts w:ascii="Book Antiqua" w:hAnsi="Book Antiqua"/>
                        <w:spacing w:val="9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correct</w:t>
                    </w:r>
                    <w:r>
                      <w:rPr>
                        <w:rFonts w:ascii="Book Antiqua" w:hAnsi="Book Antiqua"/>
                        <w:spacing w:val="8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and</w:t>
                    </w:r>
                    <w:r>
                      <w:rPr>
                        <w:rFonts w:ascii="Book Antiqua" w:hAnsi="Book Antiqua"/>
                        <w:spacing w:val="1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0"/>
                        <w:sz w:val="21"/>
                      </w:rPr>
                      <w:t>why?</w:t>
                    </w:r>
                  </w:p>
                  <w:p>
                    <w:pPr>
                      <w:numPr>
                        <w:ilvl w:val="0"/>
                        <w:numId w:val="115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197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nothing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attached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right-hand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terminals,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 of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=1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measured.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could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produce</w:t>
                    </w:r>
                    <w:r>
                      <w:rPr>
                        <w:rFonts w:ascii="Book Antiqua"/>
                        <w:spacing w:val="-2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output?</w:t>
                    </w:r>
                  </w:p>
                  <w:p>
                    <w:pPr>
                      <w:numPr>
                        <w:ilvl w:val="0"/>
                        <w:numId w:val="115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18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current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attached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=2amp,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 now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3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V.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resistor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consistent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with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</w:p>
                  <w:p>
                    <w:pPr>
                      <w:spacing w:before="0" w:line="259" w:lineRule="exac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the previous part?</w:t>
                    </w:r>
                  </w:p>
                </w:txbxContent>
              </v:textbox>
            </v:shape>
            <v:shape id="_x0000_s1035" type="#_x0000_t202" style="width:7169;height:1234;left:2265;position:absolute;top:747" filled="f" stroked="f">
              <v:textbox inset="0,0,0,0">
                <w:txbxContent>
                  <w:p>
                    <w:pPr>
                      <w:spacing w:before="0" w:line="292" w:lineRule="auto"/>
                      <w:ind w:left="0" w:right="18" w:firstLine="0"/>
                      <w:jc w:val="both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want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determine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much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about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lurking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 the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impenetrable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box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shown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hyperlink w:anchor="_bookmark195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</w:t>
                      </w:r>
                      <w:r>
                        <w:rPr>
                          <w:rFonts w:ascii="Book Antiqua"/>
                          <w:color w:val="006FB3"/>
                          <w:spacing w:val="-2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3.68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.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v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>in</w:t>
                    </w:r>
                    <w:r>
                      <w:rPr>
                        <w:rFonts w:ascii="Book Antiqua"/>
                        <w:spacing w:val="-11"/>
                        <w:w w:val="115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=2</w:t>
                    </w:r>
                    <w:r>
                      <w:rPr>
                        <w:rFonts w:ascii="Book Antiqua"/>
                        <w:spacing w:val="-2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 xml:space="preserve">V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been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attached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left-hand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terminals,</w:t>
                    </w:r>
                    <w:r>
                      <w:rPr>
                        <w:rFonts w:ascii="Book Antiqua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leaving</w:t>
                    </w:r>
                    <w:r>
                      <w:rPr>
                        <w:rFonts w:ascii="Book Antiqua"/>
                        <w:spacing w:val="-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right</w:t>
                    </w:r>
                  </w:p>
                  <w:p>
                    <w:pPr>
                      <w:spacing w:before="0" w:line="258" w:lineRule="exact"/>
                      <w:ind w:left="0" w:right="0" w:firstLine="0"/>
                      <w:jc w:val="both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terminals for tests and measurements.</w:t>
                    </w:r>
                  </w:p>
                </w:txbxContent>
              </v:textbox>
            </v:shape>
            <v:shape id="_x0000_s1036" type="#_x0000_t202" style="width:7610;height:447;left:2115;position:absolute;top:124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3.25: Mystery</w:t>
                    </w:r>
                    <w:r>
                      <w:rPr>
                        <w:rFonts w:ascii="Book Antiqua"/>
                        <w:b/>
                        <w:spacing w:val="-56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Circuit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7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