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 w:right="187"/>
      </w:pPr>
      <w:r>
        <w:rPr>
          <w:w w:val="95"/>
        </w:rPr>
        <w:t>sequence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rFonts w:ascii="Arial" w:hAnsi="Arial"/>
          <w:b/>
          <w:w w:val="95"/>
        </w:rPr>
        <w:t>bytes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collection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eight</w:t>
      </w:r>
      <w:r>
        <w:rPr>
          <w:spacing w:val="-41"/>
          <w:w w:val="95"/>
        </w:rPr>
        <w:t xml:space="preserve"> </w:t>
      </w:r>
      <w:r>
        <w:rPr>
          <w:w w:val="95"/>
        </w:rPr>
        <w:t>bits.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byte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therefore</w:t>
      </w:r>
      <w:r>
        <w:rPr>
          <w:spacing w:val="-42"/>
          <w:w w:val="95"/>
        </w:rPr>
        <w:t xml:space="preserve"> </w:t>
      </w:r>
      <w:r>
        <w:rPr>
          <w:w w:val="95"/>
        </w:rPr>
        <w:t>represent</w:t>
      </w:r>
      <w:r>
        <w:rPr>
          <w:spacing w:val="-41"/>
          <w:w w:val="95"/>
        </w:rPr>
        <w:t xml:space="preserve"> </w:t>
      </w:r>
      <w:r>
        <w:rPr>
          <w:w w:val="95"/>
        </w:rPr>
        <w:t>an unsigned</w:t>
      </w:r>
      <w:r>
        <w:rPr>
          <w:spacing w:val="-41"/>
          <w:w w:val="95"/>
        </w:rPr>
        <w:t xml:space="preserve"> </w:t>
      </w:r>
      <w:r>
        <w:rPr>
          <w:w w:val="95"/>
        </w:rPr>
        <w:t>number</w:t>
      </w:r>
      <w:r>
        <w:rPr>
          <w:spacing w:val="-40"/>
          <w:w w:val="95"/>
        </w:rPr>
        <w:t xml:space="preserve"> </w:t>
      </w:r>
      <w:r>
        <w:rPr>
          <w:w w:val="95"/>
        </w:rPr>
        <w:t>ranging</w:t>
      </w:r>
      <w:r>
        <w:rPr>
          <w:spacing w:val="-40"/>
          <w:w w:val="95"/>
        </w:rPr>
        <w:t xml:space="preserve"> </w:t>
      </w:r>
      <w:r>
        <w:rPr>
          <w:w w:val="95"/>
        </w:rPr>
        <w:t>from</w:t>
      </w:r>
      <w:r>
        <w:rPr>
          <w:spacing w:val="-37"/>
          <w:w w:val="95"/>
        </w:rPr>
        <w:t xml:space="preserve"> </w:t>
      </w:r>
      <w:r>
        <w:rPr>
          <w:rFonts w:ascii="Arial" w:hAnsi="Arial"/>
          <w:b/>
          <w:w w:val="95"/>
        </w:rPr>
        <w:t>0</w:t>
      </w:r>
      <w:r>
        <w:rPr>
          <w:rFonts w:ascii="Arial" w:hAnsi="Arial"/>
          <w:b/>
          <w:spacing w:val="-29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rFonts w:ascii="Arial" w:hAnsi="Arial"/>
          <w:b/>
          <w:w w:val="95"/>
        </w:rPr>
        <w:t>255</w:t>
      </w:r>
      <w:r>
        <w:rPr>
          <w:w w:val="95"/>
        </w:rPr>
        <w:t>.</w:t>
      </w:r>
      <w:r>
        <w:rPr>
          <w:spacing w:val="-41"/>
          <w:w w:val="95"/>
        </w:rPr>
        <w:t xml:space="preserve"> </w:t>
      </w:r>
      <w:r>
        <w:rPr>
          <w:w w:val="95"/>
        </w:rPr>
        <w:t>If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take</w:t>
      </w:r>
      <w:r>
        <w:rPr>
          <w:spacing w:val="-40"/>
          <w:w w:val="95"/>
        </w:rPr>
        <w:t xml:space="preserve"> </w:t>
      </w:r>
      <w:r>
        <w:rPr>
          <w:w w:val="95"/>
        </w:rPr>
        <w:t>one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bits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make</w:t>
      </w:r>
      <w:r>
        <w:rPr>
          <w:spacing w:val="-40"/>
          <w:w w:val="95"/>
        </w:rPr>
        <w:t xml:space="preserve"> </w:t>
      </w:r>
      <w:r>
        <w:rPr>
          <w:w w:val="95"/>
        </w:rPr>
        <w:t>it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sign</w:t>
      </w:r>
      <w:r>
        <w:rPr>
          <w:spacing w:val="-27"/>
          <w:w w:val="90"/>
        </w:rPr>
        <w:t xml:space="preserve"> </w:t>
      </w:r>
      <w:r>
        <w:rPr>
          <w:w w:val="90"/>
        </w:rPr>
        <w:t>bit,</w:t>
      </w:r>
      <w:r>
        <w:rPr>
          <w:spacing w:val="-26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can</w:t>
      </w:r>
      <w:r>
        <w:rPr>
          <w:spacing w:val="-26"/>
          <w:w w:val="90"/>
        </w:rPr>
        <w:t xml:space="preserve"> </w:t>
      </w:r>
      <w:r>
        <w:rPr>
          <w:w w:val="90"/>
        </w:rPr>
        <w:t>make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same</w:t>
      </w:r>
      <w:r>
        <w:rPr>
          <w:spacing w:val="-26"/>
          <w:w w:val="90"/>
        </w:rPr>
        <w:t xml:space="preserve"> </w:t>
      </w:r>
      <w:r>
        <w:rPr>
          <w:w w:val="90"/>
        </w:rPr>
        <w:t>byte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represent</w:t>
      </w:r>
      <w:r>
        <w:rPr>
          <w:spacing w:val="-26"/>
          <w:w w:val="90"/>
        </w:rPr>
        <w:t xml:space="preserve"> </w:t>
      </w:r>
      <w:r>
        <w:rPr>
          <w:w w:val="90"/>
        </w:rPr>
        <w:t>numbers</w:t>
      </w:r>
      <w:r>
        <w:rPr>
          <w:spacing w:val="-26"/>
          <w:w w:val="90"/>
        </w:rPr>
        <w:t xml:space="preserve"> </w:t>
      </w:r>
      <w:r>
        <w:rPr>
          <w:w w:val="90"/>
        </w:rPr>
        <w:t>ranging</w:t>
      </w:r>
      <w:r>
        <w:rPr>
          <w:spacing w:val="-26"/>
          <w:w w:val="90"/>
        </w:rPr>
        <w:t xml:space="preserve"> </w:t>
      </w:r>
      <w:r>
        <w:rPr>
          <w:w w:val="90"/>
        </w:rPr>
        <w:t>from</w:t>
      </w:r>
      <w:r>
        <w:rPr>
          <w:spacing w:val="-26"/>
          <w:w w:val="90"/>
        </w:rPr>
        <w:t xml:space="preserve"> </w:t>
      </w:r>
      <w:r>
        <w:rPr>
          <w:spacing w:val="2"/>
          <w:w w:val="90"/>
        </w:rPr>
        <w:t>−</w:t>
      </w:r>
      <w:r>
        <w:rPr>
          <w:rFonts w:ascii="Arial" w:hAnsi="Arial"/>
          <w:b/>
          <w:spacing w:val="2"/>
          <w:w w:val="90"/>
        </w:rPr>
        <w:t>128</w:t>
      </w:r>
      <w:r>
        <w:rPr>
          <w:rFonts w:ascii="Arial" w:hAnsi="Arial"/>
          <w:b/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rFonts w:ascii="Arial" w:hAnsi="Arial"/>
          <w:b/>
          <w:w w:val="90"/>
        </w:rPr>
        <w:t>127</w:t>
      </w:r>
      <w:r>
        <w:rPr>
          <w:w w:val="90"/>
        </w:rPr>
        <w:t>. But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computer</w:t>
      </w:r>
      <w:r>
        <w:rPr>
          <w:spacing w:val="-34"/>
          <w:w w:val="90"/>
        </w:rPr>
        <w:t xml:space="preserve"> </w:t>
      </w:r>
      <w:r>
        <w:rPr>
          <w:w w:val="90"/>
        </w:rPr>
        <w:t>cannot</w:t>
      </w:r>
      <w:r>
        <w:rPr>
          <w:spacing w:val="-34"/>
          <w:w w:val="90"/>
        </w:rPr>
        <w:t xml:space="preserve"> </w:t>
      </w:r>
      <w:r>
        <w:rPr>
          <w:w w:val="90"/>
        </w:rPr>
        <w:t>represent</w:t>
      </w:r>
      <w:r>
        <w:rPr>
          <w:spacing w:val="-34"/>
          <w:w w:val="90"/>
        </w:rPr>
        <w:t xml:space="preserve"> </w:t>
      </w:r>
      <w:r>
        <w:rPr>
          <w:w w:val="90"/>
        </w:rPr>
        <w:t>all</w:t>
      </w:r>
      <w:r>
        <w:rPr>
          <w:spacing w:val="-34"/>
          <w:w w:val="90"/>
        </w:rPr>
        <w:t xml:space="preserve"> </w:t>
      </w:r>
      <w:r>
        <w:rPr>
          <w:w w:val="90"/>
        </w:rPr>
        <w:t>possible</w:t>
      </w:r>
      <w:r>
        <w:rPr>
          <w:spacing w:val="-33"/>
          <w:w w:val="90"/>
        </w:rPr>
        <w:t xml:space="preserve"> </w:t>
      </w:r>
      <w:r>
        <w:rPr>
          <w:w w:val="90"/>
        </w:rPr>
        <w:t>real</w:t>
      </w:r>
      <w:r>
        <w:rPr>
          <w:spacing w:val="-34"/>
          <w:w w:val="90"/>
        </w:rPr>
        <w:t xml:space="preserve"> </w:t>
      </w:r>
      <w:r>
        <w:rPr>
          <w:w w:val="90"/>
        </w:rPr>
        <w:t>numbers.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fault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not</w:t>
      </w:r>
      <w:r>
        <w:rPr>
          <w:spacing w:val="-34"/>
          <w:w w:val="90"/>
        </w:rPr>
        <w:t xml:space="preserve"> </w:t>
      </w:r>
      <w:r>
        <w:rPr>
          <w:w w:val="90"/>
        </w:rPr>
        <w:t>with</w:t>
      </w:r>
      <w:r>
        <w:rPr>
          <w:spacing w:val="-33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binary</w:t>
      </w:r>
      <w:r>
        <w:rPr>
          <w:spacing w:val="-44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>system;</w:t>
      </w:r>
      <w:r>
        <w:rPr>
          <w:spacing w:val="-44"/>
          <w:w w:val="95"/>
        </w:rPr>
        <w:t xml:space="preserve"> </w:t>
      </w:r>
      <w:r>
        <w:rPr>
          <w:w w:val="95"/>
        </w:rPr>
        <w:t>rather</w:t>
      </w:r>
      <w:r>
        <w:rPr>
          <w:spacing w:val="-44"/>
          <w:w w:val="95"/>
        </w:rPr>
        <w:t xml:space="preserve"> </w:t>
      </w:r>
      <w:r>
        <w:rPr>
          <w:w w:val="95"/>
        </w:rPr>
        <w:t>having</w:t>
      </w:r>
      <w:r>
        <w:rPr>
          <w:spacing w:val="-44"/>
          <w:w w:val="95"/>
        </w:rPr>
        <w:t xml:space="preserve"> </w:t>
      </w:r>
      <w:r>
        <w:rPr>
          <w:w w:val="95"/>
        </w:rPr>
        <w:t>only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rFonts w:ascii="Arial" w:hAnsi="Arial"/>
          <w:b/>
          <w:w w:val="105"/>
        </w:rPr>
        <w:t>fnite</w:t>
      </w:r>
      <w:r>
        <w:rPr>
          <w:rFonts w:ascii="Arial" w:hAnsi="Arial"/>
          <w:b/>
          <w:spacing w:val="-38"/>
          <w:w w:val="10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bytes</w:t>
      </w:r>
      <w:r>
        <w:rPr>
          <w:spacing w:val="-44"/>
          <w:w w:val="95"/>
        </w:rPr>
        <w:t xml:space="preserve"> </w:t>
      </w:r>
      <w:r>
        <w:rPr>
          <w:w w:val="95"/>
        </w:rPr>
        <w:t>is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problem.</w:t>
      </w:r>
    </w:p>
    <w:p>
      <w:pPr>
        <w:pStyle w:val="BodyText"/>
        <w:spacing w:before="7" w:line="237" w:lineRule="auto"/>
        <w:ind w:left="570"/>
      </w:pPr>
      <w:r>
        <w:rPr>
          <w:w w:val="90"/>
        </w:rPr>
        <w:t>While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gigabyte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memory</w:t>
      </w:r>
      <w:r>
        <w:rPr>
          <w:spacing w:val="-27"/>
          <w:w w:val="90"/>
        </w:rPr>
        <w:t xml:space="preserve"> </w:t>
      </w:r>
      <w:r>
        <w:rPr>
          <w:w w:val="90"/>
        </w:rPr>
        <w:t>may</w:t>
      </w:r>
      <w:r>
        <w:rPr>
          <w:spacing w:val="-27"/>
          <w:w w:val="90"/>
        </w:rPr>
        <w:t xml:space="preserve"> </w:t>
      </w:r>
      <w:r>
        <w:rPr>
          <w:w w:val="90"/>
        </w:rPr>
        <w:t>seem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be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lot,</w:t>
      </w:r>
      <w:r>
        <w:rPr>
          <w:spacing w:val="-28"/>
          <w:w w:val="90"/>
        </w:rPr>
        <w:t xml:space="preserve"> </w:t>
      </w:r>
      <w:r>
        <w:rPr>
          <w:w w:val="90"/>
        </w:rPr>
        <w:t>it</w:t>
      </w:r>
      <w:r>
        <w:rPr>
          <w:spacing w:val="-28"/>
          <w:w w:val="90"/>
        </w:rPr>
        <w:t xml:space="preserve"> </w:t>
      </w:r>
      <w:r>
        <w:rPr>
          <w:w w:val="90"/>
        </w:rPr>
        <w:t>takes</w:t>
      </w:r>
      <w:r>
        <w:rPr>
          <w:spacing w:val="-27"/>
          <w:w w:val="90"/>
        </w:rPr>
        <w:t xml:space="preserve"> </w:t>
      </w:r>
      <w:r>
        <w:rPr>
          <w:w w:val="90"/>
        </w:rPr>
        <w:t>an</w:t>
      </w:r>
      <w:r>
        <w:rPr>
          <w:spacing w:val="-27"/>
          <w:w w:val="90"/>
        </w:rPr>
        <w:t xml:space="preserve"> </w:t>
      </w:r>
      <w:r>
        <w:rPr>
          <w:w w:val="90"/>
        </w:rPr>
        <w:t>infnite</w:t>
      </w:r>
      <w:r>
        <w:rPr>
          <w:spacing w:val="-28"/>
          <w:w w:val="90"/>
        </w:rPr>
        <w:t xml:space="preserve"> </w:t>
      </w:r>
      <w:r>
        <w:rPr>
          <w:w w:val="90"/>
        </w:rPr>
        <w:t>number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bits</w:t>
      </w:r>
      <w:r>
        <w:rPr>
          <w:spacing w:val="-27"/>
          <w:w w:val="90"/>
        </w:rPr>
        <w:t xml:space="preserve"> </w:t>
      </w:r>
      <w:r>
        <w:rPr>
          <w:w w:val="90"/>
        </w:rPr>
        <w:t>to represent</w:t>
      </w:r>
      <w:r>
        <w:rPr>
          <w:spacing w:val="-30"/>
          <w:w w:val="90"/>
        </w:rPr>
        <w:t xml:space="preserve"> </w:t>
      </w:r>
      <w:r>
        <w:rPr>
          <w:rFonts w:ascii="Microsoft JhengHei" w:hAnsi="Microsoft JhengHei"/>
          <w:b/>
          <w:w w:val="90"/>
        </w:rPr>
        <w:t>π</w:t>
      </w:r>
      <w:r>
        <w:rPr>
          <w:w w:val="90"/>
        </w:rPr>
        <w:t>.</w:t>
      </w:r>
      <w:r>
        <w:rPr>
          <w:spacing w:val="-29"/>
          <w:w w:val="90"/>
        </w:rPr>
        <w:t xml:space="preserve"> </w:t>
      </w:r>
      <w:r>
        <w:rPr>
          <w:w w:val="90"/>
        </w:rPr>
        <w:t>Since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want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store</w:t>
      </w:r>
      <w:r>
        <w:rPr>
          <w:spacing w:val="-30"/>
          <w:w w:val="90"/>
        </w:rPr>
        <w:t xml:space="preserve"> </w:t>
      </w:r>
      <w:r>
        <w:rPr>
          <w:w w:val="90"/>
        </w:rPr>
        <w:t>many</w:t>
      </w:r>
      <w:r>
        <w:rPr>
          <w:spacing w:val="-29"/>
          <w:w w:val="90"/>
        </w:rPr>
        <w:t xml:space="preserve"> </w:t>
      </w:r>
      <w:r>
        <w:rPr>
          <w:w w:val="90"/>
        </w:rPr>
        <w:t>numbers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computer's</w:t>
      </w:r>
      <w:r>
        <w:rPr>
          <w:spacing w:val="-29"/>
          <w:w w:val="90"/>
        </w:rPr>
        <w:t xml:space="preserve"> </w:t>
      </w:r>
      <w:r>
        <w:rPr>
          <w:w w:val="90"/>
        </w:rPr>
        <w:t>memory,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are </w:t>
      </w:r>
      <w:r>
        <w:rPr>
          <w:w w:val="95"/>
        </w:rPr>
        <w:t>restricted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those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have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rFonts w:ascii="Arial" w:hAnsi="Arial"/>
          <w:b/>
        </w:rPr>
        <w:t>fnite</w:t>
      </w:r>
      <w:r>
        <w:rPr>
          <w:rFonts w:ascii="Arial" w:hAnsi="Arial"/>
          <w:b/>
          <w:spacing w:val="-38"/>
        </w:rPr>
        <w:t xml:space="preserve"> </w:t>
      </w:r>
      <w:r>
        <w:rPr>
          <w:w w:val="95"/>
        </w:rPr>
        <w:t>binary</w:t>
      </w:r>
      <w:r>
        <w:rPr>
          <w:spacing w:val="-47"/>
          <w:w w:val="95"/>
        </w:rPr>
        <w:t xml:space="preserve"> </w:t>
      </w:r>
      <w:r>
        <w:rPr>
          <w:w w:val="95"/>
        </w:rPr>
        <w:t>representation.</w:t>
      </w:r>
      <w:r>
        <w:rPr>
          <w:spacing w:val="-46"/>
          <w:w w:val="95"/>
        </w:rPr>
        <w:t xml:space="preserve"> </w:t>
      </w:r>
      <w:r>
        <w:rPr>
          <w:w w:val="95"/>
        </w:rPr>
        <w:t>Large</w:t>
      </w:r>
      <w:r>
        <w:rPr>
          <w:spacing w:val="-47"/>
          <w:w w:val="95"/>
        </w:rPr>
        <w:t xml:space="preserve"> </w:t>
      </w:r>
      <w:r>
        <w:rPr>
          <w:w w:val="95"/>
        </w:rPr>
        <w:t>integers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be </w:t>
      </w:r>
      <w:r>
        <w:rPr>
          <w:w w:val="90"/>
        </w:rPr>
        <w:t>represented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39"/>
          <w:w w:val="90"/>
        </w:rPr>
        <w:t xml:space="preserve"> </w:t>
      </w:r>
      <w:r>
        <w:rPr>
          <w:w w:val="90"/>
        </w:rPr>
        <w:t>an</w:t>
      </w:r>
      <w:r>
        <w:rPr>
          <w:spacing w:val="-39"/>
          <w:w w:val="90"/>
        </w:rPr>
        <w:t xml:space="preserve"> </w:t>
      </w:r>
      <w:r>
        <w:rPr>
          <w:w w:val="90"/>
        </w:rPr>
        <w:t>ordered</w:t>
      </w:r>
      <w:r>
        <w:rPr>
          <w:spacing w:val="-39"/>
          <w:w w:val="90"/>
        </w:rPr>
        <w:t xml:space="preserve"> </w:t>
      </w:r>
      <w:r>
        <w:rPr>
          <w:w w:val="90"/>
        </w:rPr>
        <w:t>sequence</w:t>
      </w:r>
      <w:r>
        <w:rPr>
          <w:spacing w:val="-39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bytes.</w:t>
      </w:r>
      <w:r>
        <w:rPr>
          <w:spacing w:val="-39"/>
          <w:w w:val="90"/>
        </w:rPr>
        <w:t xml:space="preserve"> </w:t>
      </w:r>
      <w:r>
        <w:rPr>
          <w:w w:val="90"/>
        </w:rPr>
        <w:t>Common</w:t>
      </w:r>
      <w:r>
        <w:rPr>
          <w:spacing w:val="-39"/>
          <w:w w:val="90"/>
        </w:rPr>
        <w:t xml:space="preserve"> </w:t>
      </w:r>
      <w:r>
        <w:rPr>
          <w:w w:val="90"/>
        </w:rPr>
        <w:t>lengths,</w:t>
      </w:r>
      <w:r>
        <w:rPr>
          <w:spacing w:val="-40"/>
          <w:w w:val="90"/>
        </w:rPr>
        <w:t xml:space="preserve"> </w:t>
      </w:r>
      <w:r>
        <w:rPr>
          <w:w w:val="90"/>
        </w:rPr>
        <w:t>usually</w:t>
      </w:r>
      <w:r>
        <w:rPr>
          <w:spacing w:val="-39"/>
          <w:w w:val="90"/>
        </w:rPr>
        <w:t xml:space="preserve"> </w:t>
      </w:r>
      <w:r>
        <w:rPr>
          <w:w w:val="90"/>
        </w:rPr>
        <w:t>expressed</w:t>
      </w:r>
      <w:r>
        <w:rPr>
          <w:spacing w:val="-39"/>
          <w:w w:val="90"/>
        </w:rPr>
        <w:t xml:space="preserve"> </w:t>
      </w:r>
      <w:r>
        <w:rPr>
          <w:w w:val="90"/>
        </w:rPr>
        <w:t>in terms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number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7"/>
          <w:w w:val="90"/>
        </w:rPr>
        <w:t xml:space="preserve"> </w:t>
      </w:r>
      <w:r>
        <w:rPr>
          <w:w w:val="90"/>
        </w:rPr>
        <w:t>bits,</w:t>
      </w:r>
      <w:r>
        <w:rPr>
          <w:spacing w:val="-27"/>
          <w:w w:val="90"/>
        </w:rPr>
        <w:t xml:space="preserve"> </w:t>
      </w:r>
      <w:r>
        <w:rPr>
          <w:w w:val="90"/>
        </w:rPr>
        <w:t>are</w:t>
      </w:r>
      <w:r>
        <w:rPr>
          <w:spacing w:val="-27"/>
          <w:w w:val="90"/>
        </w:rPr>
        <w:t xml:space="preserve"> </w:t>
      </w:r>
      <w:r>
        <w:rPr>
          <w:w w:val="90"/>
        </w:rPr>
        <w:t>16,</w:t>
      </w:r>
      <w:r>
        <w:rPr>
          <w:spacing w:val="-27"/>
          <w:w w:val="90"/>
        </w:rPr>
        <w:t xml:space="preserve"> </w:t>
      </w:r>
      <w:r>
        <w:rPr>
          <w:w w:val="90"/>
        </w:rPr>
        <w:t>32,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64.</w:t>
      </w:r>
      <w:r>
        <w:rPr>
          <w:spacing w:val="-27"/>
          <w:w w:val="90"/>
        </w:rPr>
        <w:t xml:space="preserve"> </w:t>
      </w:r>
      <w:r>
        <w:rPr>
          <w:w w:val="90"/>
        </w:rPr>
        <w:t>Thus,</w:t>
      </w:r>
      <w:r>
        <w:rPr>
          <w:spacing w:val="-27"/>
          <w:w w:val="90"/>
        </w:rPr>
        <w:t xml:space="preserve"> </w:t>
      </w:r>
      <w:r>
        <w:rPr>
          <w:w w:val="90"/>
        </w:rPr>
        <w:t>an</w:t>
      </w:r>
      <w:r>
        <w:rPr>
          <w:spacing w:val="-27"/>
          <w:w w:val="90"/>
        </w:rPr>
        <w:t xml:space="preserve"> </w:t>
      </w:r>
      <w:r>
        <w:rPr>
          <w:w w:val="90"/>
        </w:rPr>
        <w:t>unsigned</w:t>
      </w:r>
      <w:r>
        <w:rPr>
          <w:spacing w:val="-27"/>
          <w:w w:val="90"/>
        </w:rPr>
        <w:t xml:space="preserve"> </w:t>
      </w:r>
      <w:r>
        <w:rPr>
          <w:w w:val="90"/>
        </w:rPr>
        <w:t>32-bit</w:t>
      </w:r>
      <w:r>
        <w:rPr>
          <w:spacing w:val="-27"/>
          <w:w w:val="90"/>
        </w:rPr>
        <w:t xml:space="preserve"> </w:t>
      </w:r>
      <w:r>
        <w:rPr>
          <w:w w:val="90"/>
        </w:rPr>
        <w:t>number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</w:p>
    <w:p>
      <w:pPr>
        <w:pStyle w:val="BodyText"/>
        <w:spacing w:before="29" w:line="254" w:lineRule="auto"/>
        <w:ind w:left="569" w:right="487"/>
      </w:pPr>
      <w:r>
        <w:rPr>
          <w:w w:val="90"/>
        </w:rPr>
        <w:t>represent</w:t>
      </w:r>
      <w:r>
        <w:rPr>
          <w:spacing w:val="-43"/>
          <w:w w:val="90"/>
        </w:rPr>
        <w:t xml:space="preserve"> </w:t>
      </w:r>
      <w:r>
        <w:rPr>
          <w:w w:val="90"/>
        </w:rPr>
        <w:t>integers</w:t>
      </w:r>
      <w:r>
        <w:rPr>
          <w:spacing w:val="-42"/>
          <w:w w:val="90"/>
        </w:rPr>
        <w:t xml:space="preserve"> </w:t>
      </w:r>
      <w:r>
        <w:rPr>
          <w:w w:val="90"/>
        </w:rPr>
        <w:t>ranging</w:t>
      </w:r>
      <w:r>
        <w:rPr>
          <w:spacing w:val="-43"/>
          <w:w w:val="90"/>
        </w:rPr>
        <w:t xml:space="preserve"> </w:t>
      </w:r>
      <w:r>
        <w:rPr>
          <w:w w:val="90"/>
        </w:rPr>
        <w:t>between</w:t>
      </w:r>
      <w:r>
        <w:rPr>
          <w:spacing w:val="-42"/>
          <w:w w:val="90"/>
        </w:rPr>
        <w:t xml:space="preserve"> </w:t>
      </w:r>
      <w:r>
        <w:rPr>
          <w:w w:val="90"/>
        </w:rPr>
        <w:t>0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spacing w:val="2"/>
          <w:w w:val="90"/>
        </w:rPr>
        <w:t>2</w:t>
      </w:r>
      <w:r>
        <w:rPr>
          <w:spacing w:val="2"/>
          <w:w w:val="90"/>
          <w:position w:val="11"/>
          <w:sz w:val="17"/>
        </w:rPr>
        <w:t>32</w:t>
      </w:r>
      <w:r>
        <w:rPr>
          <w:spacing w:val="-30"/>
          <w:w w:val="90"/>
          <w:position w:val="11"/>
          <w:sz w:val="17"/>
        </w:rPr>
        <w:t xml:space="preserve"> </w:t>
      </w:r>
      <w:r>
        <w:rPr>
          <w:w w:val="90"/>
        </w:rPr>
        <w:t>−</w:t>
      </w:r>
      <w:r>
        <w:rPr>
          <w:spacing w:val="-42"/>
          <w:w w:val="90"/>
        </w:rPr>
        <w:t xml:space="preserve"> </w:t>
      </w:r>
      <w:r>
        <w:rPr>
          <w:w w:val="90"/>
        </w:rPr>
        <w:t>1</w:t>
      </w:r>
      <w:r>
        <w:rPr>
          <w:spacing w:val="-43"/>
          <w:w w:val="90"/>
        </w:rPr>
        <w:t xml:space="preserve"> </w:t>
      </w:r>
      <w:r>
        <w:rPr>
          <w:w w:val="90"/>
        </w:rPr>
        <w:t>(4,294,967,295),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number</w:t>
      </w:r>
      <w:r>
        <w:rPr>
          <w:spacing w:val="-43"/>
          <w:w w:val="90"/>
        </w:rPr>
        <w:t xml:space="preserve"> </w:t>
      </w:r>
      <w:r>
        <w:rPr>
          <w:w w:val="90"/>
        </w:rPr>
        <w:t xml:space="preserve">almost </w:t>
      </w:r>
      <w:r>
        <w:rPr>
          <w:w w:val="95"/>
        </w:rPr>
        <w:t>big</w:t>
      </w:r>
      <w:r>
        <w:rPr>
          <w:spacing w:val="-20"/>
          <w:w w:val="95"/>
        </w:rPr>
        <w:t xml:space="preserve"> </w:t>
      </w:r>
      <w:r>
        <w:rPr>
          <w:w w:val="95"/>
        </w:rPr>
        <w:t>enough</w:t>
      </w:r>
      <w:r>
        <w:rPr>
          <w:spacing w:val="-20"/>
          <w:w w:val="95"/>
        </w:rPr>
        <w:t xml:space="preserve"> </w:t>
      </w:r>
      <w:r>
        <w:rPr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w w:val="95"/>
        </w:rPr>
        <w:t>enumerate</w:t>
      </w:r>
      <w:r>
        <w:rPr>
          <w:spacing w:val="-20"/>
          <w:w w:val="95"/>
        </w:rPr>
        <w:t xml:space="preserve"> </w:t>
      </w:r>
      <w:r>
        <w:rPr>
          <w:w w:val="95"/>
        </w:rPr>
        <w:t>every</w:t>
      </w:r>
      <w:r>
        <w:rPr>
          <w:spacing w:val="-20"/>
          <w:w w:val="95"/>
        </w:rPr>
        <w:t xml:space="preserve"> </w:t>
      </w:r>
      <w:r>
        <w:rPr>
          <w:w w:val="95"/>
        </w:rPr>
        <w:t>human</w:t>
      </w:r>
      <w:r>
        <w:rPr>
          <w:spacing w:val="-20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world!6</w:t>
      </w:r>
    </w:p>
    <w:p>
      <w:pPr>
        <w:pStyle w:val="BodyText"/>
        <w:spacing w:before="5"/>
        <w:rPr>
          <w:sz w:val="7"/>
        </w:rPr>
      </w:pPr>
      <w:r>
        <w:pict>
          <v:group id="_x0000_s1025" style="width:382pt;height:85.4pt;margin-top:7.17pt;margin-left:105pt;mso-position-horizontal-relative:page;mso-wrap-distance-left:0;mso-wrap-distance-right:0;position:absolute;z-index:-251657216" coordorigin="2100,143" coordsize="7640,1708">
            <v:shape id="_x0000_s1026" style="width:7640;height:1693;left:2100;position:absolute;top:159" coordorigin="2100,159" coordsize="7640,1693" path="m9740,159l9725,159,9725,1835,2115,1835,2115,159,2100,159,2100,1835,2100,1851,9740,1851,9740,1836,9740,1835,9740,159xe" filled="t" fillcolor="#ffa400" stroked="f">
              <v:fill type="solid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7610;height:1245;left:2115;position:absolute;top:591" filled="f" stroked="f">
              <v:textbox inset="0,0,0,0">
                <w:txbxContent>
                  <w:p>
                    <w:pPr>
                      <w:spacing w:before="171" w:line="290" w:lineRule="auto"/>
                      <w:ind w:left="150" w:right="223" w:firstLine="0"/>
                      <w:jc w:val="left"/>
                      <w:rPr>
                        <w:rFonts w:ascii="Book Antiqua"/>
                        <w:sz w:val="21"/>
                      </w:rPr>
                    </w:pPr>
                    <w:bookmarkStart w:id="0" w:name="» Exercise 5.2.1"/>
                    <w:bookmarkEnd w:id="0"/>
                    <w:bookmarkStart w:id="1" w:name="_bookmark352"/>
                    <w:bookmarkEnd w:id="1"/>
                    <w:r>
                      <w:rPr>
                        <w:rFonts w:ascii="Book Antiqua"/>
                        <w:w w:val="115"/>
                        <w:sz w:val="21"/>
                      </w:rPr>
                      <w:t>For both 32-bit and 64-bit integer representations, what are the largest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numbers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that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can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represented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if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sign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bit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must</w:t>
                    </w:r>
                    <w:r>
                      <w:rPr>
                        <w:rFonts w:ascii="Book Antiqua"/>
                        <w:spacing w:val="-11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also</w:t>
                    </w:r>
                    <w:r>
                      <w:rPr>
                        <w:rFonts w:ascii="Book Antiqua"/>
                        <w:spacing w:val="-10"/>
                        <w:w w:val="115"/>
                        <w:sz w:val="21"/>
                      </w:rPr>
                      <w:t xml:space="preserve"> </w:t>
                    </w:r>
                    <w:r>
                      <w:rPr>
                        <w:rFonts w:ascii="Book Antiqua"/>
                        <w:w w:val="115"/>
                        <w:sz w:val="21"/>
                      </w:rPr>
                      <w:t>be included.</w:t>
                    </w:r>
                  </w:p>
                </w:txbxContent>
              </v:textbox>
            </v:shape>
            <v:shape id="_x0000_s1028" type="#_x0000_t202" style="width:7610;height:448;left:2115;position:absolute;top:143" filled="t" fillcolor="#ffa400" stroked="f">
              <v:fill type="solid"/>
              <v:textbox inset="0,0,0,0">
                <w:txbxContent>
                  <w:p>
                    <w:pPr>
                      <w:spacing w:before="5"/>
                      <w:ind w:left="821" w:right="825" w:firstLine="0"/>
                      <w:jc w:val="center"/>
                      <w:rPr>
                        <w:rFonts w:ascii="Book Antiqua"/>
                        <w:b/>
                        <w:sz w:val="36"/>
                      </w:rPr>
                    </w:pPr>
                    <w:r>
                      <w:rPr>
                        <w:rFonts w:ascii="Book Antiqua"/>
                        <w:b/>
                        <w:w w:val="115"/>
                        <w:sz w:val="36"/>
                      </w:rPr>
                      <w:t>Exercise 5.2.1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BodyText"/>
        <w:spacing w:before="128" w:line="254" w:lineRule="auto"/>
        <w:ind w:left="569" w:right="299"/>
      </w:pPr>
      <w:r>
        <w:rPr>
          <w:w w:val="85"/>
        </w:rPr>
        <w:t>While</w:t>
      </w:r>
      <w:r>
        <w:rPr>
          <w:spacing w:val="-6"/>
          <w:w w:val="85"/>
        </w:rPr>
        <w:t xml:space="preserve"> </w:t>
      </w:r>
      <w:r>
        <w:rPr>
          <w:w w:val="85"/>
        </w:rPr>
        <w:t>this</w:t>
      </w:r>
      <w:r>
        <w:rPr>
          <w:spacing w:val="-6"/>
          <w:w w:val="85"/>
        </w:rPr>
        <w:t xml:space="preserve"> </w:t>
      </w:r>
      <w:r>
        <w:rPr>
          <w:w w:val="85"/>
        </w:rPr>
        <w:t>system</w:t>
      </w:r>
      <w:r>
        <w:rPr>
          <w:spacing w:val="-6"/>
          <w:w w:val="85"/>
        </w:rPr>
        <w:t xml:space="preserve"> </w:t>
      </w:r>
      <w:r>
        <w:rPr>
          <w:w w:val="85"/>
        </w:rPr>
        <w:t>represents</w:t>
      </w:r>
      <w:r>
        <w:rPr>
          <w:spacing w:val="-6"/>
          <w:w w:val="85"/>
        </w:rPr>
        <w:t xml:space="preserve"> </w:t>
      </w:r>
      <w:r>
        <w:rPr>
          <w:w w:val="85"/>
        </w:rPr>
        <w:t>integers</w:t>
      </w:r>
      <w:r>
        <w:rPr>
          <w:spacing w:val="-7"/>
          <w:w w:val="85"/>
        </w:rPr>
        <w:t xml:space="preserve"> </w:t>
      </w:r>
      <w:r>
        <w:rPr>
          <w:w w:val="85"/>
        </w:rPr>
        <w:t>well,</w:t>
      </w:r>
      <w:r>
        <w:rPr>
          <w:spacing w:val="-6"/>
          <w:w w:val="85"/>
        </w:rPr>
        <w:t xml:space="preserve"> </w:t>
      </w:r>
      <w:r>
        <w:rPr>
          <w:w w:val="85"/>
        </w:rPr>
        <w:t>how</w:t>
      </w:r>
      <w:r>
        <w:rPr>
          <w:spacing w:val="-6"/>
          <w:w w:val="85"/>
        </w:rPr>
        <w:t xml:space="preserve"> </w:t>
      </w:r>
      <w:r>
        <w:rPr>
          <w:w w:val="85"/>
        </w:rPr>
        <w:t>about</w:t>
      </w:r>
      <w:r>
        <w:rPr>
          <w:spacing w:val="-6"/>
          <w:w w:val="85"/>
        </w:rPr>
        <w:t xml:space="preserve"> </w:t>
      </w:r>
      <w:r>
        <w:rPr>
          <w:w w:val="85"/>
        </w:rPr>
        <w:t>numbers</w:t>
      </w:r>
      <w:r>
        <w:rPr>
          <w:spacing w:val="-6"/>
          <w:w w:val="85"/>
        </w:rPr>
        <w:t xml:space="preserve"> </w:t>
      </w:r>
      <w:r>
        <w:rPr>
          <w:w w:val="85"/>
        </w:rPr>
        <w:t>having</w:t>
      </w:r>
      <w:r>
        <w:rPr>
          <w:spacing w:val="-6"/>
          <w:w w:val="85"/>
        </w:rPr>
        <w:t xml:space="preserve"> </w:t>
      </w:r>
      <w:r>
        <w:rPr>
          <w:w w:val="85"/>
        </w:rPr>
        <w:t>nonzero</w:t>
      </w:r>
      <w:r>
        <w:rPr>
          <w:spacing w:val="-5"/>
          <w:w w:val="85"/>
        </w:rPr>
        <w:t xml:space="preserve"> </w:t>
      </w:r>
      <w:r>
        <w:rPr>
          <w:w w:val="85"/>
        </w:rPr>
        <w:t xml:space="preserve">digits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right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decimal</w:t>
      </w:r>
      <w:r>
        <w:rPr>
          <w:spacing w:val="-37"/>
          <w:w w:val="95"/>
        </w:rPr>
        <w:t xml:space="preserve"> </w:t>
      </w:r>
      <w:r>
        <w:rPr>
          <w:w w:val="95"/>
        </w:rPr>
        <w:t>point?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6"/>
          <w:w w:val="95"/>
        </w:rPr>
        <w:t xml:space="preserve"> </w:t>
      </w:r>
      <w:r>
        <w:rPr>
          <w:w w:val="95"/>
        </w:rPr>
        <w:t>other</w:t>
      </w:r>
      <w:r>
        <w:rPr>
          <w:spacing w:val="-37"/>
          <w:w w:val="95"/>
        </w:rPr>
        <w:t xml:space="preserve"> </w:t>
      </w:r>
      <w:r>
        <w:rPr>
          <w:w w:val="95"/>
        </w:rPr>
        <w:t>words,</w:t>
      </w:r>
      <w:r>
        <w:rPr>
          <w:spacing w:val="-37"/>
          <w:w w:val="95"/>
        </w:rPr>
        <w:t xml:space="preserve"> </w:t>
      </w:r>
      <w:r>
        <w:rPr>
          <w:w w:val="95"/>
        </w:rPr>
        <w:t>how</w:t>
      </w:r>
      <w:r>
        <w:rPr>
          <w:spacing w:val="-36"/>
          <w:w w:val="95"/>
        </w:rPr>
        <w:t xml:space="preserve"> </w:t>
      </w:r>
      <w:r>
        <w:rPr>
          <w:w w:val="95"/>
        </w:rPr>
        <w:t>are</w:t>
      </w:r>
      <w:r>
        <w:rPr>
          <w:spacing w:val="-37"/>
          <w:w w:val="95"/>
        </w:rPr>
        <w:t xml:space="preserve"> </w:t>
      </w:r>
      <w:r>
        <w:rPr>
          <w:w w:val="95"/>
        </w:rPr>
        <w:t>numbers</w:t>
      </w:r>
      <w:r>
        <w:rPr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have </w:t>
      </w:r>
      <w:r>
        <w:rPr>
          <w:w w:val="85"/>
        </w:rPr>
        <w:t xml:space="preserve">fractional parts represented? For such numbers, the binary representation system is </w:t>
      </w:r>
      <w:r>
        <w:rPr>
          <w:w w:val="95"/>
        </w:rPr>
        <w:t>used,</w:t>
      </w:r>
      <w:r>
        <w:rPr>
          <w:spacing w:val="-45"/>
          <w:w w:val="95"/>
        </w:rPr>
        <w:t xml:space="preserve"> </w:t>
      </w:r>
      <w:r>
        <w:rPr>
          <w:w w:val="95"/>
        </w:rPr>
        <w:t>but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little</w:t>
      </w:r>
      <w:r>
        <w:rPr>
          <w:spacing w:val="-45"/>
          <w:w w:val="95"/>
        </w:rPr>
        <w:t xml:space="preserve"> </w:t>
      </w:r>
      <w:r>
        <w:rPr>
          <w:w w:val="95"/>
        </w:rPr>
        <w:t>more</w:t>
      </w:r>
      <w:r>
        <w:rPr>
          <w:spacing w:val="-45"/>
          <w:w w:val="95"/>
        </w:rPr>
        <w:t xml:space="preserve"> </w:t>
      </w:r>
      <w:r>
        <w:rPr>
          <w:w w:val="95"/>
        </w:rPr>
        <w:t>complexity.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foating-point</w:t>
      </w:r>
      <w:r>
        <w:rPr>
          <w:rFonts w:ascii="Arial"/>
          <w:b/>
          <w:spacing w:val="-33"/>
          <w:w w:val="95"/>
        </w:rPr>
        <w:t xml:space="preserve"> </w:t>
      </w:r>
      <w:r>
        <w:rPr>
          <w:w w:val="95"/>
        </w:rPr>
        <w:t>system</w:t>
      </w:r>
      <w:r>
        <w:rPr>
          <w:spacing w:val="-44"/>
          <w:w w:val="95"/>
        </w:rPr>
        <w:t xml:space="preserve"> </w:t>
      </w:r>
      <w:r>
        <w:rPr>
          <w:w w:val="95"/>
        </w:rPr>
        <w:t>uses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number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bytes</w:t>
      </w:r>
      <w:r>
        <w:rPr>
          <w:spacing w:val="-29"/>
          <w:w w:val="90"/>
        </w:rPr>
        <w:t xml:space="preserve"> </w:t>
      </w:r>
      <w:r>
        <w:rPr>
          <w:w w:val="90"/>
        </w:rPr>
        <w:t>-typically</w:t>
      </w:r>
      <w:r>
        <w:rPr>
          <w:spacing w:val="-29"/>
          <w:w w:val="90"/>
        </w:rPr>
        <w:t xml:space="preserve"> </w:t>
      </w:r>
      <w:r>
        <w:rPr>
          <w:w w:val="90"/>
        </w:rPr>
        <w:t>4</w:t>
      </w:r>
      <w:r>
        <w:rPr>
          <w:spacing w:val="-29"/>
          <w:w w:val="90"/>
        </w:rPr>
        <w:t xml:space="preserve"> </w:t>
      </w:r>
      <w:r>
        <w:rPr>
          <w:w w:val="90"/>
        </w:rPr>
        <w:t>or</w:t>
      </w:r>
      <w:r>
        <w:rPr>
          <w:spacing w:val="-28"/>
          <w:w w:val="90"/>
        </w:rPr>
        <w:t xml:space="preserve"> </w:t>
      </w:r>
      <w:r>
        <w:rPr>
          <w:w w:val="90"/>
        </w:rPr>
        <w:t>8</w:t>
      </w:r>
      <w:r>
        <w:rPr>
          <w:spacing w:val="-29"/>
          <w:w w:val="90"/>
        </w:rPr>
        <w:t xml:space="preserve"> </w:t>
      </w:r>
      <w:r>
        <w:rPr>
          <w:w w:val="90"/>
        </w:rPr>
        <w:t>-to</w:t>
      </w:r>
      <w:r>
        <w:rPr>
          <w:spacing w:val="-29"/>
          <w:w w:val="90"/>
        </w:rPr>
        <w:t xml:space="preserve"> </w:t>
      </w:r>
      <w:r>
        <w:rPr>
          <w:w w:val="90"/>
        </w:rPr>
        <w:t>represent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number,</w:t>
      </w:r>
      <w:r>
        <w:rPr>
          <w:spacing w:val="-29"/>
          <w:w w:val="90"/>
        </w:rPr>
        <w:t xml:space="preserve"> </w:t>
      </w:r>
      <w:r>
        <w:rPr>
          <w:w w:val="90"/>
        </w:rPr>
        <w:t>but</w:t>
      </w:r>
      <w:r>
        <w:rPr>
          <w:spacing w:val="-29"/>
          <w:w w:val="90"/>
        </w:rPr>
        <w:t xml:space="preserve"> </w:t>
      </w:r>
      <w:r>
        <w:rPr>
          <w:w w:val="90"/>
        </w:rPr>
        <w:t>with</w:t>
      </w:r>
      <w:r>
        <w:rPr>
          <w:spacing w:val="-29"/>
          <w:w w:val="90"/>
        </w:rPr>
        <w:t xml:space="preserve"> </w:t>
      </w:r>
      <w:r>
        <w:rPr>
          <w:w w:val="90"/>
        </w:rPr>
        <w:t>one</w:t>
      </w:r>
      <w:r>
        <w:rPr>
          <w:spacing w:val="-28"/>
          <w:w w:val="90"/>
        </w:rPr>
        <w:t xml:space="preserve"> </w:t>
      </w:r>
      <w:r>
        <w:rPr>
          <w:w w:val="90"/>
        </w:rPr>
        <w:t>byte</w:t>
      </w:r>
      <w:r>
        <w:rPr>
          <w:spacing w:val="-29"/>
          <w:w w:val="90"/>
        </w:rPr>
        <w:t xml:space="preserve"> </w:t>
      </w:r>
      <w:r>
        <w:rPr>
          <w:w w:val="90"/>
        </w:rPr>
        <w:t>(sometimes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two </w:t>
      </w:r>
      <w:r>
        <w:rPr>
          <w:w w:val="95"/>
        </w:rPr>
        <w:t>bytes)</w:t>
      </w:r>
      <w:r>
        <w:rPr>
          <w:spacing w:val="-40"/>
          <w:w w:val="95"/>
        </w:rPr>
        <w:t xml:space="preserve"> </w:t>
      </w:r>
      <w:r>
        <w:rPr>
          <w:w w:val="95"/>
        </w:rPr>
        <w:t>reserved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represent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rFonts w:ascii="Arial"/>
          <w:b/>
          <w:w w:val="95"/>
        </w:rPr>
        <w:t>exponent</w:t>
      </w:r>
      <w:r>
        <w:rPr>
          <w:rFonts w:ascii="Arial"/>
          <w:b/>
          <w:spacing w:val="-28"/>
          <w:w w:val="95"/>
        </w:rPr>
        <w:t xml:space="preserve"> </w:t>
      </w:r>
      <w:r>
        <w:rPr>
          <w:w w:val="95"/>
        </w:rPr>
        <w:t>e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power-of-two</w:t>
      </w:r>
      <w:r>
        <w:rPr>
          <w:spacing w:val="-39"/>
          <w:w w:val="95"/>
        </w:rPr>
        <w:t xml:space="preserve"> </w:t>
      </w:r>
      <w:r>
        <w:rPr>
          <w:w w:val="95"/>
        </w:rPr>
        <w:t>multiplier</w:t>
      </w:r>
      <w:r>
        <w:rPr>
          <w:spacing w:val="-39"/>
          <w:w w:val="95"/>
        </w:rPr>
        <w:t xml:space="preserve"> </w:t>
      </w:r>
      <w:r>
        <w:rPr>
          <w:w w:val="95"/>
        </w:rPr>
        <w:t>for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the </w:t>
      </w:r>
      <w:r>
        <w:t>number</w:t>
      </w:r>
      <w:r>
        <w:rPr>
          <w:spacing w:val="-33"/>
        </w:rPr>
        <w:t xml:space="preserve"> </w:t>
      </w:r>
      <w:r>
        <w:t>-the</w:t>
      </w:r>
      <w:r>
        <w:rPr>
          <w:spacing w:val="-33"/>
        </w:rPr>
        <w:t xml:space="preserve"> </w:t>
      </w:r>
      <w:r>
        <w:t>mantissa</w:t>
      </w:r>
      <w:r>
        <w:rPr>
          <w:spacing w:val="-32"/>
        </w:rPr>
        <w:t xml:space="preserve"> </w:t>
      </w:r>
      <w:r>
        <w:t>m</w:t>
      </w:r>
      <w:r>
        <w:rPr>
          <w:spacing w:val="-33"/>
        </w:rPr>
        <w:t xml:space="preserve"> </w:t>
      </w:r>
      <w:r>
        <w:t>-expressed</w:t>
      </w:r>
      <w:r>
        <w:rPr>
          <w:spacing w:val="-32"/>
        </w:rPr>
        <w:t xml:space="preserve"> </w:t>
      </w:r>
      <w:r>
        <w:t>by</w:t>
      </w:r>
      <w:r>
        <w:rPr>
          <w:spacing w:val="-33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remaining</w:t>
      </w:r>
      <w:r>
        <w:rPr>
          <w:spacing w:val="-33"/>
        </w:rPr>
        <w:t xml:space="preserve"> </w:t>
      </w:r>
      <w:r>
        <w:t>bytes.</w:t>
      </w:r>
    </w:p>
    <w:p>
      <w:pPr>
        <w:pStyle w:val="BodyText"/>
        <w:spacing w:before="12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3613312</wp:posOffset>
            </wp:positionH>
            <wp:positionV relativeFrom="paragraph">
              <wp:posOffset>95581</wp:posOffset>
            </wp:positionV>
            <wp:extent cx="619125" cy="123825"/>
            <wp:effectExtent l="0" t="0" r="0" b="0"/>
            <wp:wrapTopAndBottom/>
            <wp:docPr id="1149" name="image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" name="image658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after="11"/>
        <w:ind w:left="570"/>
      </w:pP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mantissa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usually</w:t>
      </w:r>
      <w:r>
        <w:rPr>
          <w:spacing w:val="-30"/>
          <w:w w:val="90"/>
        </w:rPr>
        <w:t xml:space="preserve"> </w:t>
      </w:r>
      <w:r>
        <w:rPr>
          <w:w w:val="90"/>
        </w:rPr>
        <w:t>taken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be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binary</w:t>
      </w:r>
      <w:r>
        <w:rPr>
          <w:spacing w:val="-30"/>
          <w:w w:val="90"/>
        </w:rPr>
        <w:t xml:space="preserve"> </w:t>
      </w:r>
      <w:r>
        <w:rPr>
          <w:w w:val="90"/>
        </w:rPr>
        <w:t>fraction</w:t>
      </w:r>
      <w:r>
        <w:rPr>
          <w:spacing w:val="-30"/>
          <w:w w:val="90"/>
        </w:rPr>
        <w:t xml:space="preserve"> </w:t>
      </w:r>
      <w:r>
        <w:rPr>
          <w:w w:val="90"/>
        </w:rPr>
        <w:t>having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magnitude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range</w:t>
      </w:r>
    </w:p>
    <w:p>
      <w:pPr>
        <w:pStyle w:val="BodyText"/>
        <w:ind w:left="4505"/>
        <w:rPr>
          <w:sz w:val="20"/>
        </w:rPr>
      </w:pPr>
      <w:r>
        <w:rPr>
          <w:sz w:val="20"/>
        </w:rPr>
        <w:drawing>
          <wp:inline distT="0" distB="0" distL="0" distR="0">
            <wp:extent cx="371475" cy="352425"/>
            <wp:effectExtent l="0" t="0" r="0" b="0"/>
            <wp:docPr id="1151" name="image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" name="image6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 w:line="254" w:lineRule="auto"/>
        <w:ind w:left="569" w:right="186"/>
      </w:pPr>
      <w:r>
        <w:rPr>
          <w:w w:val="90"/>
        </w:rPr>
        <w:t>,</w:t>
      </w:r>
      <w:r>
        <w:rPr>
          <w:spacing w:val="-33"/>
          <w:w w:val="90"/>
        </w:rPr>
        <w:t xml:space="preserve"> </w:t>
      </w:r>
      <w:r>
        <w:rPr>
          <w:w w:val="90"/>
        </w:rPr>
        <w:t>which</w:t>
      </w:r>
      <w:r>
        <w:rPr>
          <w:spacing w:val="-33"/>
          <w:w w:val="90"/>
        </w:rPr>
        <w:t xml:space="preserve"> </w:t>
      </w:r>
      <w:r>
        <w:rPr>
          <w:w w:val="90"/>
        </w:rPr>
        <w:t>means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binary</w:t>
      </w:r>
      <w:r>
        <w:rPr>
          <w:spacing w:val="-33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such</w:t>
      </w:r>
      <w:r>
        <w:rPr>
          <w:spacing w:val="-33"/>
          <w:w w:val="90"/>
        </w:rPr>
        <w:t xml:space="preserve"> </w:t>
      </w:r>
      <w:r>
        <w:rPr>
          <w:w w:val="90"/>
        </w:rPr>
        <w:t>that</w:t>
      </w:r>
      <w:r>
        <w:rPr>
          <w:spacing w:val="-33"/>
          <w:w w:val="90"/>
        </w:rPr>
        <w:t xml:space="preserve"> </w:t>
      </w:r>
      <w:r>
        <w:rPr>
          <w:spacing w:val="2"/>
          <w:w w:val="90"/>
        </w:rPr>
        <w:t>d</w:t>
      </w:r>
      <w:r>
        <w:rPr>
          <w:spacing w:val="2"/>
          <w:w w:val="90"/>
          <w:position w:val="-2"/>
          <w:sz w:val="17"/>
        </w:rPr>
        <w:t>−1</w:t>
      </w:r>
      <w:r>
        <w:rPr>
          <w:spacing w:val="-21"/>
          <w:w w:val="90"/>
          <w:position w:val="-2"/>
          <w:sz w:val="17"/>
        </w:rPr>
        <w:t xml:space="preserve"> </w:t>
      </w:r>
      <w:r>
        <w:rPr>
          <w:w w:val="90"/>
        </w:rPr>
        <w:t>=1.</w:t>
      </w:r>
      <w:r>
        <w:rPr>
          <w:spacing w:val="-33"/>
          <w:w w:val="90"/>
        </w:rPr>
        <w:t xml:space="preserve"> </w:t>
      </w:r>
      <w:r>
        <w:rPr>
          <w:w w:val="90"/>
          <w:vertAlign w:val="superscript"/>
        </w:rPr>
        <w:t>2</w:t>
      </w:r>
      <w:r>
        <w:rPr>
          <w:spacing w:val="-32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number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>zero</w:t>
      </w:r>
      <w:r>
        <w:rPr>
          <w:spacing w:val="-33"/>
          <w:w w:val="90"/>
          <w:vertAlign w:val="baseline"/>
        </w:rPr>
        <w:t xml:space="preserve"> </w:t>
      </w:r>
      <w:r>
        <w:rPr>
          <w:w w:val="90"/>
          <w:vertAlign w:val="baseline"/>
        </w:rPr>
        <w:t xml:space="preserve">is </w:t>
      </w:r>
      <w:r>
        <w:rPr>
          <w:w w:val="95"/>
          <w:vertAlign w:val="baseline"/>
        </w:rPr>
        <w:t xml:space="preserve">an exception to this rule, and it is the </w:t>
      </w:r>
      <w:r>
        <w:rPr>
          <w:rFonts w:ascii="Arial" w:hAnsi="Arial"/>
          <w:b/>
          <w:w w:val="95"/>
          <w:vertAlign w:val="baseline"/>
        </w:rPr>
        <w:t xml:space="preserve">only </w:t>
      </w:r>
      <w:r>
        <w:rPr>
          <w:w w:val="95"/>
          <w:vertAlign w:val="baseline"/>
        </w:rPr>
        <w:t xml:space="preserve">foating point number having a zero </w:t>
      </w:r>
      <w:r>
        <w:rPr>
          <w:w w:val="90"/>
          <w:vertAlign w:val="baseline"/>
        </w:rPr>
        <w:t>fraction.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sign</w:t>
      </w:r>
      <w:r>
        <w:rPr>
          <w:spacing w:val="-36"/>
          <w:w w:val="90"/>
          <w:vertAlign w:val="baseline"/>
        </w:rPr>
        <w:t xml:space="preserve"> </w:t>
      </w:r>
      <w:r>
        <w:rPr>
          <w:w w:val="90"/>
          <w:vertAlign w:val="baseline"/>
        </w:rPr>
        <w:t>of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6"/>
          <w:w w:val="90"/>
          <w:vertAlign w:val="baseline"/>
        </w:rPr>
        <w:t xml:space="preserve"> </w:t>
      </w:r>
      <w:r>
        <w:rPr>
          <w:w w:val="90"/>
          <w:vertAlign w:val="baseline"/>
        </w:rPr>
        <w:t>mantissa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represents</w:t>
      </w:r>
      <w:r>
        <w:rPr>
          <w:spacing w:val="-36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sign</w:t>
      </w:r>
      <w:r>
        <w:rPr>
          <w:spacing w:val="-36"/>
          <w:w w:val="90"/>
          <w:vertAlign w:val="baseline"/>
        </w:rPr>
        <w:t xml:space="preserve"> </w:t>
      </w:r>
      <w:r>
        <w:rPr>
          <w:w w:val="90"/>
          <w:vertAlign w:val="baseline"/>
        </w:rPr>
        <w:t>of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number</w:t>
      </w:r>
      <w:r>
        <w:rPr>
          <w:spacing w:val="-36"/>
          <w:w w:val="90"/>
          <w:vertAlign w:val="baseline"/>
        </w:rPr>
        <w:t xml:space="preserve"> </w:t>
      </w:r>
      <w:r>
        <w:rPr>
          <w:w w:val="90"/>
          <w:vertAlign w:val="baseline"/>
        </w:rPr>
        <w:t>and</w:t>
      </w:r>
      <w:r>
        <w:rPr>
          <w:spacing w:val="-37"/>
          <w:w w:val="90"/>
          <w:vertAlign w:val="baseline"/>
        </w:rPr>
        <w:t xml:space="preserve"> </w:t>
      </w:r>
      <w:r>
        <w:rPr>
          <w:w w:val="90"/>
          <w:vertAlign w:val="baseline"/>
        </w:rPr>
        <w:t>the</w:t>
      </w:r>
      <w:r>
        <w:rPr>
          <w:spacing w:val="-36"/>
          <w:w w:val="90"/>
          <w:vertAlign w:val="baseline"/>
        </w:rPr>
        <w:t xml:space="preserve"> </w:t>
      </w:r>
      <w:r>
        <w:rPr>
          <w:w w:val="90"/>
          <w:vertAlign w:val="baseline"/>
        </w:rPr>
        <w:t xml:space="preserve">exponent </w:t>
      </w:r>
      <w:r>
        <w:rPr>
          <w:w w:val="95"/>
          <w:vertAlign w:val="baseline"/>
        </w:rPr>
        <w:t>can</w:t>
      </w:r>
      <w:r>
        <w:rPr>
          <w:spacing w:val="-15"/>
          <w:w w:val="95"/>
          <w:vertAlign w:val="baseline"/>
        </w:rPr>
        <w:t xml:space="preserve"> </w:t>
      </w:r>
      <w:r>
        <w:rPr>
          <w:w w:val="95"/>
          <w:vertAlign w:val="baseline"/>
        </w:rPr>
        <w:t>be</w:t>
      </w:r>
      <w:r>
        <w:rPr>
          <w:spacing w:val="-15"/>
          <w:w w:val="95"/>
          <w:vertAlign w:val="baseline"/>
        </w:rPr>
        <w:t xml:space="preserve"> </w:t>
      </w:r>
      <w:r>
        <w:rPr>
          <w:w w:val="95"/>
          <w:vertAlign w:val="baseline"/>
        </w:rPr>
        <w:t>a</w:t>
      </w:r>
      <w:r>
        <w:rPr>
          <w:spacing w:val="-15"/>
          <w:w w:val="95"/>
          <w:vertAlign w:val="baseline"/>
        </w:rPr>
        <w:t xml:space="preserve"> </w:t>
      </w:r>
      <w:r>
        <w:rPr>
          <w:w w:val="95"/>
          <w:vertAlign w:val="baseline"/>
        </w:rPr>
        <w:t>signed</w:t>
      </w:r>
      <w:r>
        <w:rPr>
          <w:spacing w:val="-15"/>
          <w:w w:val="95"/>
          <w:vertAlign w:val="baseline"/>
        </w:rPr>
        <w:t xml:space="preserve"> </w:t>
      </w:r>
      <w:r>
        <w:rPr>
          <w:w w:val="95"/>
          <w:vertAlign w:val="baseline"/>
        </w:rPr>
        <w:t>integer.</w:t>
      </w:r>
    </w:p>
    <w:p>
      <w:pPr>
        <w:pStyle w:val="BodyText"/>
        <w:spacing w:before="154" w:line="254" w:lineRule="auto"/>
        <w:ind w:left="569"/>
      </w:pPr>
      <w:r>
        <w:pict>
          <v:rect id="_x0000_s1029" style="width:422.78pt;height:0.56pt;margin-top:169.6pt;margin-left:97.5pt;mso-position-horizontal-relative:page;mso-wrap-distance-left:0;mso-wrap-distance-right:0;position:absolute;z-index:-251656192" filled="t" fillcolor="black" stroked="f">
            <v:fill type="solid"/>
            <w10:wrap type="topAndBottom"/>
          </v:rect>
        </w:pic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computer's</w:t>
      </w:r>
      <w:r>
        <w:rPr>
          <w:spacing w:val="-30"/>
          <w:w w:val="90"/>
        </w:rPr>
        <w:t xml:space="preserve"> </w:t>
      </w:r>
      <w:r>
        <w:rPr>
          <w:w w:val="90"/>
        </w:rPr>
        <w:t>representation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integers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either</w:t>
      </w:r>
      <w:r>
        <w:rPr>
          <w:spacing w:val="-30"/>
          <w:w w:val="90"/>
        </w:rPr>
        <w:t xml:space="preserve"> </w:t>
      </w:r>
      <w:r>
        <w:rPr>
          <w:w w:val="90"/>
        </w:rPr>
        <w:t>perfect</w:t>
      </w:r>
      <w:r>
        <w:rPr>
          <w:spacing w:val="-31"/>
          <w:w w:val="90"/>
        </w:rPr>
        <w:t xml:space="preserve"> </w:t>
      </w:r>
      <w:r>
        <w:rPr>
          <w:w w:val="90"/>
        </w:rPr>
        <w:t>or</w:t>
      </w:r>
      <w:r>
        <w:rPr>
          <w:spacing w:val="-30"/>
          <w:w w:val="90"/>
        </w:rPr>
        <w:t xml:space="preserve"> </w:t>
      </w:r>
      <w:r>
        <w:rPr>
          <w:w w:val="90"/>
        </w:rPr>
        <w:t>only</w:t>
      </w:r>
      <w:r>
        <w:rPr>
          <w:spacing w:val="-30"/>
          <w:w w:val="90"/>
        </w:rPr>
        <w:t xml:space="preserve"> </w:t>
      </w:r>
      <w:r>
        <w:rPr>
          <w:w w:val="90"/>
        </w:rPr>
        <w:t>approximate,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latter</w:t>
      </w:r>
      <w:r>
        <w:rPr>
          <w:spacing w:val="-48"/>
          <w:w w:val="95"/>
        </w:rPr>
        <w:t xml:space="preserve"> </w:t>
      </w:r>
      <w:r>
        <w:rPr>
          <w:w w:val="95"/>
        </w:rPr>
        <w:t>situation</w:t>
      </w:r>
      <w:r>
        <w:rPr>
          <w:spacing w:val="-47"/>
          <w:w w:val="95"/>
        </w:rPr>
        <w:t xml:space="preserve"> </w:t>
      </w:r>
      <w:r>
        <w:rPr>
          <w:w w:val="95"/>
        </w:rPr>
        <w:t>occurring</w:t>
      </w:r>
      <w:r>
        <w:rPr>
          <w:spacing w:val="-48"/>
          <w:w w:val="95"/>
        </w:rPr>
        <w:t xml:space="preserve"> </w:t>
      </w:r>
      <w:r>
        <w:rPr>
          <w:w w:val="95"/>
        </w:rPr>
        <w:t>when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integer</w:t>
      </w:r>
      <w:r>
        <w:rPr>
          <w:spacing w:val="-48"/>
          <w:w w:val="95"/>
        </w:rPr>
        <w:t xml:space="preserve"> </w:t>
      </w:r>
      <w:r>
        <w:rPr>
          <w:w w:val="95"/>
        </w:rPr>
        <w:t>exceeds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range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8"/>
          <w:w w:val="95"/>
        </w:rPr>
        <w:t xml:space="preserve"> </w:t>
      </w:r>
      <w:r>
        <w:rPr>
          <w:w w:val="95"/>
        </w:rPr>
        <w:t>numbers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a limited</w:t>
      </w:r>
      <w:r>
        <w:rPr>
          <w:spacing w:val="-46"/>
          <w:w w:val="95"/>
        </w:rPr>
        <w:t xml:space="preserve"> </w:t>
      </w:r>
      <w:r>
        <w:rPr>
          <w:w w:val="95"/>
        </w:rPr>
        <w:t>set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bytes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represent.</w:t>
      </w:r>
      <w:r>
        <w:rPr>
          <w:spacing w:val="-46"/>
          <w:w w:val="95"/>
        </w:rPr>
        <w:t xml:space="preserve"> </w:t>
      </w:r>
      <w:r>
        <w:rPr>
          <w:w w:val="95"/>
        </w:rPr>
        <w:t>Floating</w:t>
      </w:r>
      <w:r>
        <w:rPr>
          <w:spacing w:val="-45"/>
          <w:w w:val="95"/>
        </w:rPr>
        <w:t xml:space="preserve"> </w:t>
      </w:r>
      <w:r>
        <w:rPr>
          <w:w w:val="95"/>
        </w:rPr>
        <w:t>point</w:t>
      </w:r>
      <w:r>
        <w:rPr>
          <w:spacing w:val="-46"/>
          <w:w w:val="95"/>
        </w:rPr>
        <w:t xml:space="preserve"> </w:t>
      </w:r>
      <w:r>
        <w:rPr>
          <w:w w:val="95"/>
        </w:rPr>
        <w:t>representations</w:t>
      </w:r>
      <w:r>
        <w:rPr>
          <w:spacing w:val="-45"/>
          <w:w w:val="95"/>
        </w:rPr>
        <w:t xml:space="preserve"> </w:t>
      </w:r>
      <w:r>
        <w:rPr>
          <w:w w:val="95"/>
        </w:rPr>
        <w:t>have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similar representation problems: </w:t>
      </w:r>
      <w:r>
        <w:rPr>
          <w:rFonts w:ascii="Arial" w:hAnsi="Arial"/>
          <w:b/>
          <w:w w:val="95"/>
        </w:rPr>
        <w:t xml:space="preserve">if </w:t>
      </w:r>
      <w:r>
        <w:rPr>
          <w:w w:val="95"/>
        </w:rPr>
        <w:t xml:space="preserve">the number </w:t>
      </w:r>
      <w:r>
        <w:rPr>
          <w:rFonts w:ascii="Calibri" w:hAnsi="Calibri"/>
          <w:b/>
          <w:i/>
          <w:w w:val="95"/>
        </w:rPr>
        <w:t xml:space="preserve">x </w:t>
      </w:r>
      <w:r>
        <w:rPr>
          <w:w w:val="95"/>
        </w:rPr>
        <w:t>can be multiplied/divided by enough powers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two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yield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fraction</w:t>
      </w:r>
      <w:r>
        <w:rPr>
          <w:spacing w:val="-35"/>
          <w:w w:val="95"/>
        </w:rPr>
        <w:t xml:space="preserve"> </w:t>
      </w:r>
      <w:r>
        <w:rPr>
          <w:w w:val="95"/>
        </w:rPr>
        <w:t>lying</w:t>
      </w:r>
      <w:r>
        <w:rPr>
          <w:spacing w:val="-35"/>
          <w:w w:val="95"/>
        </w:rPr>
        <w:t xml:space="preserve"> </w:t>
      </w:r>
      <w:r>
        <w:rPr>
          <w:w w:val="95"/>
        </w:rPr>
        <w:t>between</w:t>
      </w:r>
      <w:r>
        <w:rPr>
          <w:spacing w:val="-35"/>
          <w:w w:val="95"/>
        </w:rPr>
        <w:t xml:space="preserve"> </w:t>
      </w:r>
      <w:r>
        <w:rPr>
          <w:w w:val="95"/>
        </w:rPr>
        <w:t>1/2</w:t>
      </w:r>
      <w:r>
        <w:rPr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1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has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26"/>
          <w:w w:val="95"/>
        </w:rPr>
        <w:t xml:space="preserve"> </w:t>
      </w:r>
      <w:r>
        <w:rPr>
          <w:rFonts w:ascii="Arial" w:hAnsi="Arial"/>
          <w:b/>
          <w:w w:val="95"/>
        </w:rPr>
        <w:t>fnite</w:t>
      </w:r>
      <w:r>
        <w:rPr>
          <w:rFonts w:ascii="Arial" w:hAnsi="Arial"/>
          <w:b/>
          <w:spacing w:val="-23"/>
          <w:w w:val="95"/>
        </w:rPr>
        <w:t xml:space="preserve"> </w:t>
      </w:r>
      <w:r>
        <w:rPr>
          <w:w w:val="95"/>
        </w:rPr>
        <w:t xml:space="preserve">binary- </w:t>
      </w:r>
      <w:r>
        <w:rPr>
          <w:w w:val="85"/>
        </w:rPr>
        <w:t>fraction</w:t>
      </w:r>
      <w:r>
        <w:rPr>
          <w:spacing w:val="-9"/>
          <w:w w:val="85"/>
        </w:rPr>
        <w:t xml:space="preserve"> </w:t>
      </w:r>
      <w:r>
        <w:rPr>
          <w:w w:val="85"/>
        </w:rPr>
        <w:t>representation,</w:t>
      </w:r>
      <w:r>
        <w:rPr>
          <w:spacing w:val="-9"/>
          <w:w w:val="85"/>
        </w:rPr>
        <w:t xml:space="preserve"> </w:t>
      </w:r>
      <w:r>
        <w:rPr>
          <w:w w:val="85"/>
        </w:rPr>
        <w:t>the</w:t>
      </w:r>
      <w:r>
        <w:rPr>
          <w:spacing w:val="-8"/>
          <w:w w:val="85"/>
        </w:rPr>
        <w:t xml:space="preserve"> </w:t>
      </w:r>
      <w:r>
        <w:rPr>
          <w:w w:val="85"/>
        </w:rPr>
        <w:t>number</w:t>
      </w:r>
      <w:r>
        <w:rPr>
          <w:spacing w:val="-9"/>
          <w:w w:val="85"/>
        </w:rPr>
        <w:t xml:space="preserve"> </w:t>
      </w:r>
      <w:r>
        <w:rPr>
          <w:w w:val="85"/>
        </w:rPr>
        <w:t>is</w:t>
      </w:r>
      <w:r>
        <w:rPr>
          <w:spacing w:val="-9"/>
          <w:w w:val="85"/>
        </w:rPr>
        <w:t xml:space="preserve"> </w:t>
      </w:r>
      <w:r>
        <w:rPr>
          <w:w w:val="85"/>
        </w:rPr>
        <w:t>represented</w:t>
      </w:r>
      <w:r>
        <w:rPr>
          <w:spacing w:val="-9"/>
          <w:w w:val="85"/>
        </w:rPr>
        <w:t xml:space="preserve"> </w:t>
      </w:r>
      <w:r>
        <w:rPr>
          <w:w w:val="85"/>
        </w:rPr>
        <w:t>exactly</w:t>
      </w:r>
      <w:r>
        <w:rPr>
          <w:spacing w:val="-8"/>
          <w:w w:val="85"/>
        </w:rPr>
        <w:t xml:space="preserve"> </w:t>
      </w:r>
      <w:r>
        <w:rPr>
          <w:w w:val="85"/>
        </w:rPr>
        <w:t>in</w:t>
      </w:r>
      <w:r>
        <w:rPr>
          <w:spacing w:val="-10"/>
          <w:w w:val="85"/>
        </w:rPr>
        <w:t xml:space="preserve"> </w:t>
      </w:r>
      <w:r>
        <w:rPr>
          <w:w w:val="85"/>
        </w:rPr>
        <w:t>foating</w:t>
      </w:r>
      <w:r>
        <w:rPr>
          <w:spacing w:val="-8"/>
          <w:w w:val="85"/>
        </w:rPr>
        <w:t xml:space="preserve"> </w:t>
      </w:r>
      <w:r>
        <w:rPr>
          <w:w w:val="85"/>
        </w:rPr>
        <w:t>point.</w:t>
      </w:r>
      <w:r>
        <w:rPr>
          <w:spacing w:val="-9"/>
          <w:w w:val="85"/>
        </w:rPr>
        <w:t xml:space="preserve"> </w:t>
      </w:r>
      <w:r>
        <w:rPr>
          <w:w w:val="85"/>
        </w:rPr>
        <w:t xml:space="preserve">Otherwise, </w:t>
      </w:r>
      <w:r>
        <w:rPr>
          <w:w w:val="90"/>
        </w:rPr>
        <w:t>we</w:t>
      </w:r>
      <w:r>
        <w:rPr>
          <w:spacing w:val="-44"/>
          <w:w w:val="90"/>
        </w:rPr>
        <w:t xml:space="preserve"> </w:t>
      </w:r>
      <w:r>
        <w:rPr>
          <w:w w:val="90"/>
        </w:rPr>
        <w:t>can</w:t>
      </w:r>
      <w:r>
        <w:rPr>
          <w:spacing w:val="-44"/>
          <w:w w:val="90"/>
        </w:rPr>
        <w:t xml:space="preserve"> </w:t>
      </w:r>
      <w:r>
        <w:rPr>
          <w:w w:val="90"/>
        </w:rPr>
        <w:t>only</w:t>
      </w:r>
      <w:r>
        <w:rPr>
          <w:spacing w:val="-44"/>
          <w:w w:val="90"/>
        </w:rPr>
        <w:t xml:space="preserve"> </w:t>
      </w:r>
      <w:r>
        <w:rPr>
          <w:w w:val="90"/>
        </w:rPr>
        <w:t>represent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number</w:t>
      </w:r>
      <w:r>
        <w:rPr>
          <w:spacing w:val="-44"/>
          <w:w w:val="90"/>
        </w:rPr>
        <w:t xml:space="preserve"> </w:t>
      </w:r>
      <w:r>
        <w:rPr>
          <w:w w:val="90"/>
        </w:rPr>
        <w:t>approximately,</w:t>
      </w:r>
      <w:r>
        <w:rPr>
          <w:spacing w:val="-44"/>
          <w:w w:val="90"/>
        </w:rPr>
        <w:t xml:space="preserve"> </w:t>
      </w:r>
      <w:r>
        <w:rPr>
          <w:w w:val="90"/>
        </w:rPr>
        <w:t>not</w:t>
      </w:r>
      <w:r>
        <w:rPr>
          <w:spacing w:val="-44"/>
          <w:w w:val="90"/>
        </w:rPr>
        <w:t xml:space="preserve"> </w:t>
      </w:r>
      <w:r>
        <w:rPr>
          <w:w w:val="90"/>
        </w:rPr>
        <w:t>catastrophically</w:t>
      </w:r>
      <w:r>
        <w:rPr>
          <w:spacing w:val="-44"/>
          <w:w w:val="90"/>
        </w:rPr>
        <w:t xml:space="preserve"> </w:t>
      </w:r>
      <w:r>
        <w:rPr>
          <w:w w:val="90"/>
        </w:rPr>
        <w:t>in</w:t>
      </w:r>
      <w:r>
        <w:rPr>
          <w:spacing w:val="-44"/>
          <w:w w:val="90"/>
        </w:rPr>
        <w:t xml:space="preserve"> </w:t>
      </w:r>
      <w:r>
        <w:rPr>
          <w:w w:val="90"/>
        </w:rPr>
        <w:t>error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4"/>
          <w:w w:val="90"/>
        </w:rPr>
        <w:t xml:space="preserve"> </w:t>
      </w:r>
      <w:r>
        <w:rPr>
          <w:w w:val="90"/>
        </w:rPr>
        <w:t>with integers.</w:t>
      </w:r>
      <w:r>
        <w:rPr>
          <w:spacing w:val="-26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>example,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number</w:t>
      </w:r>
      <w:r>
        <w:rPr>
          <w:spacing w:val="-26"/>
          <w:w w:val="90"/>
        </w:rPr>
        <w:t xml:space="preserve"> </w:t>
      </w:r>
      <w:r>
        <w:rPr>
          <w:w w:val="90"/>
        </w:rPr>
        <w:t>2.5</w:t>
      </w:r>
      <w:r>
        <w:rPr>
          <w:spacing w:val="-25"/>
          <w:w w:val="90"/>
        </w:rPr>
        <w:t xml:space="preserve"> </w:t>
      </w:r>
      <w:r>
        <w:rPr>
          <w:w w:val="90"/>
        </w:rPr>
        <w:t>equals</w:t>
      </w:r>
      <w:r>
        <w:rPr>
          <w:spacing w:val="-20"/>
          <w:w w:val="90"/>
        </w:rPr>
        <w:t xml:space="preserve"> </w:t>
      </w:r>
      <w:r>
        <w:rPr>
          <w:rFonts w:ascii="Arial" w:hAnsi="Arial"/>
          <w:b/>
          <w:w w:val="90"/>
        </w:rPr>
        <w:t>0.625</w:t>
      </w:r>
      <w:r>
        <w:rPr>
          <w:rFonts w:ascii="Arial" w:hAnsi="Arial"/>
          <w:b/>
          <w:spacing w:val="-14"/>
          <w:w w:val="90"/>
        </w:rPr>
        <w:t xml:space="preserve"> </w:t>
      </w:r>
      <w:r>
        <w:rPr>
          <w:rFonts w:ascii="Arial" w:hAnsi="Arial"/>
          <w:b/>
          <w:w w:val="90"/>
        </w:rPr>
        <w:t>×</w:t>
      </w:r>
      <w:r>
        <w:rPr>
          <w:rFonts w:ascii="Arial" w:hAnsi="Arial"/>
          <w:b/>
          <w:spacing w:val="-15"/>
          <w:w w:val="90"/>
        </w:rPr>
        <w:t xml:space="preserve"> </w:t>
      </w:r>
      <w:r>
        <w:rPr>
          <w:rFonts w:ascii="Arial" w:hAnsi="Arial"/>
          <w:b/>
          <w:w w:val="90"/>
        </w:rPr>
        <w:t>22</w:t>
      </w:r>
      <w:r>
        <w:rPr>
          <w:w w:val="90"/>
        </w:rPr>
        <w:t>,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fractional</w:t>
      </w:r>
      <w:r>
        <w:rPr>
          <w:spacing w:val="-26"/>
          <w:w w:val="90"/>
        </w:rPr>
        <w:t xml:space="preserve"> </w:t>
      </w:r>
      <w:r>
        <w:rPr>
          <w:w w:val="90"/>
        </w:rPr>
        <w:t>part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which </w:t>
      </w:r>
      <w:r>
        <w:rPr>
          <w:w w:val="95"/>
        </w:rPr>
        <w:t>has</w:t>
      </w:r>
      <w:r>
        <w:rPr>
          <w:spacing w:val="-41"/>
          <w:w w:val="95"/>
        </w:rPr>
        <w:t xml:space="preserve"> </w:t>
      </w: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exact</w:t>
      </w:r>
      <w:r>
        <w:rPr>
          <w:spacing w:val="-41"/>
          <w:w w:val="95"/>
        </w:rPr>
        <w:t xml:space="preserve"> </w:t>
      </w:r>
      <w:r>
        <w:rPr>
          <w:w w:val="95"/>
        </w:rPr>
        <w:t>binary</w:t>
      </w:r>
      <w:r>
        <w:rPr>
          <w:spacing w:val="-41"/>
          <w:w w:val="95"/>
        </w:rPr>
        <w:t xml:space="preserve"> </w:t>
      </w:r>
      <w:r>
        <w:rPr>
          <w:w w:val="95"/>
        </w:rPr>
        <w:t>representation.</w:t>
      </w:r>
      <w:r>
        <w:rPr>
          <w:spacing w:val="-39"/>
          <w:w w:val="95"/>
        </w:rPr>
        <w:t xml:space="preserve"> </w:t>
      </w:r>
      <w:r>
        <w:rPr>
          <w:w w:val="95"/>
          <w:vertAlign w:val="superscript"/>
        </w:rPr>
        <w:t>3</w:t>
      </w:r>
      <w:r>
        <w:rPr>
          <w:spacing w:val="-41"/>
          <w:w w:val="95"/>
          <w:vertAlign w:val="baseline"/>
        </w:rPr>
        <w:t xml:space="preserve"> </w:t>
      </w:r>
      <w:r>
        <w:rPr>
          <w:w w:val="95"/>
          <w:vertAlign w:val="baseline"/>
        </w:rPr>
        <w:t>However,</w:t>
      </w:r>
      <w:r>
        <w:rPr>
          <w:spacing w:val="-41"/>
          <w:w w:val="95"/>
          <w:vertAlign w:val="baseline"/>
        </w:rPr>
        <w:t xml:space="preserve"> </w:t>
      </w:r>
      <w:r>
        <w:rPr>
          <w:w w:val="95"/>
          <w:vertAlign w:val="baseline"/>
        </w:rPr>
        <w:t>the</w:t>
      </w:r>
      <w:r>
        <w:rPr>
          <w:spacing w:val="-40"/>
          <w:w w:val="95"/>
          <w:vertAlign w:val="baseline"/>
        </w:rPr>
        <w:t xml:space="preserve"> </w:t>
      </w:r>
      <w:r>
        <w:rPr>
          <w:w w:val="95"/>
          <w:vertAlign w:val="baseline"/>
        </w:rPr>
        <w:t>number</w:t>
      </w:r>
      <w:r>
        <w:rPr>
          <w:spacing w:val="-39"/>
          <w:w w:val="95"/>
          <w:vertAlign w:val="baseline"/>
        </w:rPr>
        <w:t xml:space="preserve"> </w:t>
      </w:r>
      <w:r>
        <w:rPr>
          <w:rFonts w:ascii="Arial" w:hAnsi="Arial"/>
          <w:b/>
          <w:w w:val="95"/>
          <w:vertAlign w:val="baseline"/>
        </w:rPr>
        <w:t>2.6</w:t>
      </w:r>
      <w:r>
        <w:rPr>
          <w:rFonts w:ascii="Arial" w:hAnsi="Arial"/>
          <w:b/>
          <w:spacing w:val="-30"/>
          <w:w w:val="95"/>
          <w:vertAlign w:val="baseline"/>
        </w:rPr>
        <w:t xml:space="preserve"> </w:t>
      </w:r>
      <w:r>
        <w:rPr>
          <w:w w:val="95"/>
          <w:vertAlign w:val="baseline"/>
        </w:rPr>
        <w:t>does</w:t>
      </w:r>
      <w:r>
        <w:rPr>
          <w:spacing w:val="-40"/>
          <w:w w:val="95"/>
          <w:vertAlign w:val="baseline"/>
        </w:rPr>
        <w:t xml:space="preserve"> </w:t>
      </w:r>
      <w:r>
        <w:rPr>
          <w:rFonts w:ascii="Arial" w:hAnsi="Arial"/>
          <w:b/>
          <w:w w:val="95"/>
          <w:vertAlign w:val="baseline"/>
        </w:rPr>
        <w:t>not</w:t>
      </w:r>
      <w:r>
        <w:rPr>
          <w:rFonts w:ascii="Arial" w:hAnsi="Arial"/>
          <w:b/>
          <w:spacing w:val="-30"/>
          <w:w w:val="95"/>
          <w:vertAlign w:val="baseline"/>
        </w:rPr>
        <w:t xml:space="preserve"> </w:t>
      </w:r>
      <w:r>
        <w:rPr>
          <w:w w:val="95"/>
          <w:vertAlign w:val="baseline"/>
        </w:rPr>
        <w:t>have</w:t>
      </w:r>
      <w:r>
        <w:rPr>
          <w:spacing w:val="-41"/>
          <w:w w:val="95"/>
          <w:vertAlign w:val="baseline"/>
        </w:rPr>
        <w:t xml:space="preserve"> </w:t>
      </w:r>
      <w:r>
        <w:rPr>
          <w:w w:val="95"/>
          <w:vertAlign w:val="baseline"/>
        </w:rPr>
        <w:t xml:space="preserve">an </w:t>
      </w:r>
      <w:r>
        <w:rPr>
          <w:w w:val="90"/>
          <w:vertAlign w:val="baseline"/>
        </w:rPr>
        <w:t>exact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binary</w:t>
      </w:r>
      <w:r>
        <w:rPr>
          <w:spacing w:val="-38"/>
          <w:w w:val="90"/>
          <w:vertAlign w:val="baseline"/>
        </w:rPr>
        <w:t xml:space="preserve"> </w:t>
      </w:r>
      <w:r>
        <w:rPr>
          <w:w w:val="90"/>
          <w:vertAlign w:val="baseline"/>
        </w:rPr>
        <w:t>representation,</w:t>
      </w:r>
      <w:r>
        <w:rPr>
          <w:spacing w:val="-38"/>
          <w:w w:val="90"/>
          <w:vertAlign w:val="baseline"/>
        </w:rPr>
        <w:t xml:space="preserve"> </w:t>
      </w:r>
      <w:r>
        <w:rPr>
          <w:w w:val="90"/>
          <w:vertAlign w:val="baseline"/>
        </w:rPr>
        <w:t>and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only</w:t>
      </w:r>
      <w:r>
        <w:rPr>
          <w:spacing w:val="-38"/>
          <w:w w:val="90"/>
          <w:vertAlign w:val="baseline"/>
        </w:rPr>
        <w:t xml:space="preserve"> </w:t>
      </w:r>
      <w:r>
        <w:rPr>
          <w:w w:val="90"/>
          <w:vertAlign w:val="baseline"/>
        </w:rPr>
        <w:t>be</w:t>
      </w:r>
      <w:r>
        <w:rPr>
          <w:spacing w:val="-38"/>
          <w:w w:val="90"/>
          <w:vertAlign w:val="baseline"/>
        </w:rPr>
        <w:t xml:space="preserve"> </w:t>
      </w:r>
      <w:r>
        <w:rPr>
          <w:w w:val="90"/>
          <w:vertAlign w:val="baseline"/>
        </w:rPr>
        <w:t>represented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approximately</w:t>
      </w:r>
      <w:r>
        <w:rPr>
          <w:spacing w:val="-38"/>
          <w:w w:val="90"/>
          <w:vertAlign w:val="baseline"/>
        </w:rPr>
        <w:t xml:space="preserve"> </w:t>
      </w:r>
      <w:r>
        <w:rPr>
          <w:w w:val="90"/>
          <w:vertAlign w:val="baseline"/>
        </w:rPr>
        <w:t>in</w:t>
      </w:r>
      <w:r>
        <w:rPr>
          <w:spacing w:val="-39"/>
          <w:w w:val="90"/>
          <w:vertAlign w:val="baseline"/>
        </w:rPr>
        <w:t xml:space="preserve"> </w:t>
      </w:r>
      <w:r>
        <w:rPr>
          <w:w w:val="90"/>
          <w:vertAlign w:val="baseline"/>
        </w:rPr>
        <w:t>foating</w:t>
      </w:r>
      <w:r>
        <w:rPr>
          <w:spacing w:val="-38"/>
          <w:w w:val="90"/>
          <w:vertAlign w:val="baseline"/>
        </w:rPr>
        <w:t xml:space="preserve"> </w:t>
      </w:r>
      <w:r>
        <w:rPr>
          <w:w w:val="90"/>
          <w:vertAlign w:val="baseline"/>
        </w:rPr>
        <w:t>point.</w:t>
      </w:r>
    </w:p>
    <w:p>
      <w:pPr>
        <w:pStyle w:val="ListParagraph"/>
        <w:numPr>
          <w:ilvl w:val="0"/>
          <w:numId w:val="162"/>
        </w:numPr>
        <w:tabs>
          <w:tab w:val="left" w:pos="776"/>
        </w:tabs>
        <w:spacing w:before="137" w:after="0" w:line="249" w:lineRule="auto"/>
        <w:ind w:left="775" w:right="409" w:hanging="162"/>
        <w:jc w:val="left"/>
        <w:rPr>
          <w:sz w:val="14"/>
        </w:rPr>
      </w:pPr>
      <w:r>
        <w:rPr>
          <w:w w:val="95"/>
          <w:sz w:val="14"/>
        </w:rPr>
        <w:t>In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some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computers,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this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normalization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is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taken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to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an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extreme: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the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leading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binary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digit</w:t>
      </w:r>
      <w:r>
        <w:rPr>
          <w:spacing w:val="-27"/>
          <w:w w:val="95"/>
          <w:sz w:val="14"/>
        </w:rPr>
        <w:t xml:space="preserve"> </w:t>
      </w:r>
      <w:r>
        <w:rPr>
          <w:w w:val="95"/>
          <w:sz w:val="14"/>
        </w:rPr>
        <w:t>is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not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>explicitly</w:t>
      </w:r>
      <w:r>
        <w:rPr>
          <w:spacing w:val="-26"/>
          <w:w w:val="95"/>
          <w:sz w:val="14"/>
        </w:rPr>
        <w:t xml:space="preserve"> </w:t>
      </w:r>
      <w:r>
        <w:rPr>
          <w:w w:val="95"/>
          <w:sz w:val="14"/>
        </w:rPr>
        <w:t xml:space="preserve">expressed, </w:t>
      </w:r>
      <w:r>
        <w:rPr>
          <w:w w:val="90"/>
          <w:sz w:val="14"/>
        </w:rPr>
        <w:t>providing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an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extra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bit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to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represent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the</w:t>
      </w:r>
      <w:r>
        <w:rPr>
          <w:spacing w:val="-10"/>
          <w:w w:val="90"/>
          <w:sz w:val="14"/>
        </w:rPr>
        <w:t xml:space="preserve"> </w:t>
      </w:r>
      <w:r>
        <w:rPr>
          <w:w w:val="90"/>
          <w:sz w:val="14"/>
        </w:rPr>
        <w:t>mantissa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a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little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more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accurately.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This</w:t>
      </w:r>
      <w:r>
        <w:rPr>
          <w:spacing w:val="-10"/>
          <w:w w:val="90"/>
          <w:sz w:val="14"/>
        </w:rPr>
        <w:t xml:space="preserve"> </w:t>
      </w:r>
      <w:r>
        <w:rPr>
          <w:w w:val="90"/>
          <w:sz w:val="14"/>
        </w:rPr>
        <w:t>convention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is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known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as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>the</w:t>
      </w:r>
      <w:r>
        <w:rPr>
          <w:spacing w:val="-11"/>
          <w:w w:val="90"/>
          <w:sz w:val="14"/>
        </w:rPr>
        <w:t xml:space="preserve"> </w:t>
      </w:r>
      <w:r>
        <w:rPr>
          <w:w w:val="90"/>
          <w:sz w:val="14"/>
        </w:rPr>
        <w:t xml:space="preserve">hidden-ones </w:t>
      </w:r>
      <w:r>
        <w:rPr>
          <w:sz w:val="14"/>
        </w:rPr>
        <w:t>notation.</w:t>
      </w:r>
    </w:p>
    <w:p>
      <w:pPr>
        <w:pStyle w:val="ListParagraph"/>
        <w:numPr>
          <w:ilvl w:val="0"/>
          <w:numId w:val="162"/>
        </w:numPr>
        <w:tabs>
          <w:tab w:val="left" w:pos="776"/>
        </w:tabs>
        <w:spacing w:before="1" w:after="0" w:line="240" w:lineRule="auto"/>
        <w:ind w:left="775" w:right="0" w:hanging="162"/>
        <w:jc w:val="left"/>
        <w:rPr>
          <w:sz w:val="14"/>
        </w:rPr>
      </w:pPr>
      <w:r>
        <w:rPr>
          <w:sz w:val="14"/>
        </w:rPr>
        <w:t>See</w:t>
      </w:r>
      <w:r>
        <w:rPr>
          <w:spacing w:val="-11"/>
          <w:sz w:val="14"/>
        </w:rPr>
        <w:t xml:space="preserve"> </w:t>
      </w:r>
      <w:r>
        <w:rPr>
          <w:sz w:val="14"/>
        </w:rPr>
        <w:t>if</w:t>
      </w:r>
      <w:r>
        <w:rPr>
          <w:spacing w:val="-11"/>
          <w:sz w:val="14"/>
        </w:rPr>
        <w:t xml:space="preserve"> </w:t>
      </w:r>
      <w:r>
        <w:rPr>
          <w:sz w:val="14"/>
        </w:rPr>
        <w:t>you</w:t>
      </w:r>
      <w:r>
        <w:rPr>
          <w:spacing w:val="-11"/>
          <w:sz w:val="14"/>
        </w:rPr>
        <w:t xml:space="preserve"> </w:t>
      </w:r>
      <w:r>
        <w:rPr>
          <w:sz w:val="14"/>
        </w:rPr>
        <w:t>can</w:t>
      </w:r>
      <w:r>
        <w:rPr>
          <w:spacing w:val="-11"/>
          <w:sz w:val="14"/>
        </w:rPr>
        <w:t xml:space="preserve"> </w:t>
      </w:r>
      <w:r>
        <w:rPr>
          <w:sz w:val="14"/>
        </w:rPr>
        <w:t>nd</w:t>
      </w:r>
      <w:r>
        <w:rPr>
          <w:spacing w:val="-11"/>
          <w:sz w:val="14"/>
        </w:rPr>
        <w:t xml:space="preserve"> </w:t>
      </w:r>
      <w:r>
        <w:rPr>
          <w:sz w:val="14"/>
        </w:rPr>
        <w:t>this</w:t>
      </w:r>
      <w:r>
        <w:rPr>
          <w:spacing w:val="-10"/>
          <w:sz w:val="14"/>
        </w:rPr>
        <w:t xml:space="preserve"> </w:t>
      </w:r>
      <w:r>
        <w:rPr>
          <w:sz w:val="14"/>
        </w:rPr>
        <w:t>representation.</w:t>
      </w:r>
    </w:p>
    <w:p>
      <w:pPr>
        <w:spacing w:after="0" w:line="240" w:lineRule="auto"/>
        <w:jc w:val="left"/>
        <w:rPr>
          <w:sz w:val="14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88B17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3"/>
  </w:num>
  <w:num w:numId="7">
    <w:abstractNumId w:val="24"/>
  </w:num>
  <w:num w:numId="8">
    <w:abstractNumId w:val="96"/>
  </w:num>
  <w:num w:numId="9">
    <w:abstractNumId w:val="148"/>
  </w:num>
  <w:num w:numId="10">
    <w:abstractNumId w:val="60"/>
  </w:num>
  <w:num w:numId="11">
    <w:abstractNumId w:val="45"/>
  </w:num>
  <w:num w:numId="12">
    <w:abstractNumId w:val="120"/>
  </w:num>
  <w:num w:numId="13">
    <w:abstractNumId w:val="118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3"/>
  </w:num>
  <w:num w:numId="23">
    <w:abstractNumId w:val="98"/>
  </w:num>
  <w:num w:numId="24">
    <w:abstractNumId w:val="53"/>
  </w:num>
  <w:num w:numId="25">
    <w:abstractNumId w:val="109"/>
  </w:num>
  <w:num w:numId="26">
    <w:abstractNumId w:val="89"/>
  </w:num>
  <w:num w:numId="27">
    <w:abstractNumId w:val="6"/>
  </w:num>
  <w:num w:numId="28">
    <w:abstractNumId w:val="159"/>
  </w:num>
  <w:num w:numId="29">
    <w:abstractNumId w:val="65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99"/>
  </w:num>
  <w:num w:numId="35">
    <w:abstractNumId w:val="39"/>
  </w:num>
  <w:num w:numId="36">
    <w:abstractNumId w:val="128"/>
  </w:num>
  <w:num w:numId="37">
    <w:abstractNumId w:val="154"/>
  </w:num>
  <w:num w:numId="38">
    <w:abstractNumId w:val="93"/>
  </w:num>
  <w:num w:numId="39">
    <w:abstractNumId w:val="71"/>
  </w:num>
  <w:num w:numId="40">
    <w:abstractNumId w:val="79"/>
  </w:num>
  <w:num w:numId="41">
    <w:abstractNumId w:val="106"/>
  </w:num>
  <w:num w:numId="42">
    <w:abstractNumId w:val="74"/>
  </w:num>
  <w:num w:numId="43">
    <w:abstractNumId w:val="34"/>
  </w:num>
  <w:num w:numId="44">
    <w:abstractNumId w:val="12"/>
  </w:num>
  <w:num w:numId="45">
    <w:abstractNumId w:val="156"/>
  </w:num>
  <w:num w:numId="46">
    <w:abstractNumId w:val="64"/>
  </w:num>
  <w:num w:numId="47">
    <w:abstractNumId w:val="126"/>
  </w:num>
  <w:num w:numId="48">
    <w:abstractNumId w:val="152"/>
  </w:num>
  <w:num w:numId="49">
    <w:abstractNumId w:val="41"/>
  </w:num>
  <w:num w:numId="50">
    <w:abstractNumId w:val="160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5"/>
  </w:num>
  <w:num w:numId="67">
    <w:abstractNumId w:val="121"/>
  </w:num>
  <w:num w:numId="68">
    <w:abstractNumId w:val="92"/>
  </w:num>
  <w:num w:numId="69">
    <w:abstractNumId w:val="127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2"/>
  </w:num>
  <w:num w:numId="95">
    <w:abstractNumId w:val="157"/>
  </w:num>
  <w:num w:numId="96">
    <w:abstractNumId w:val="30"/>
  </w:num>
  <w:num w:numId="97">
    <w:abstractNumId w:val="124"/>
  </w:num>
  <w:num w:numId="98">
    <w:abstractNumId w:val="150"/>
  </w:num>
  <w:num w:numId="99">
    <w:abstractNumId w:val="104"/>
  </w:num>
  <w:num w:numId="100">
    <w:abstractNumId w:val="131"/>
  </w:num>
  <w:num w:numId="101">
    <w:abstractNumId w:val="97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1"/>
  </w:num>
  <w:num w:numId="118">
    <w:abstractNumId w:val="145"/>
  </w:num>
  <w:num w:numId="119">
    <w:abstractNumId w:val="114"/>
  </w:num>
  <w:num w:numId="120">
    <w:abstractNumId w:val="100"/>
  </w:num>
  <w:num w:numId="121">
    <w:abstractNumId w:val="129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6"/>
  </w:num>
  <w:num w:numId="135">
    <w:abstractNumId w:val="46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7"/>
  </w:num>
  <w:num w:numId="147">
    <w:abstractNumId w:val="22"/>
  </w:num>
  <w:num w:numId="148">
    <w:abstractNumId w:val="83"/>
  </w:num>
  <w:num w:numId="149">
    <w:abstractNumId w:val="119"/>
  </w:num>
  <w:num w:numId="150">
    <w:abstractNumId w:val="151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8"/>
  </w:num>
  <w:num w:numId="156">
    <w:abstractNumId w:val="108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  <w:num w:numId="162">
    <w:abstractNumId w:val="1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