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/>
        <w:ind w:left="570"/>
      </w:pPr>
      <w:r>
        <w:rPr>
          <w:w w:val="95"/>
        </w:rPr>
        <w:t>(6.20)</w:t>
      </w:r>
    </w:p>
    <w:p>
      <w:pPr>
        <w:pStyle w:val="BodyText"/>
        <w:spacing w:before="168" w:line="254" w:lineRule="auto"/>
        <w:ind w:left="570" w:right="299" w:hanging="1"/>
      </w:pPr>
      <w:r>
        <w:rPr>
          <w:w w:val="90"/>
        </w:rPr>
        <w:t>where</w:t>
      </w:r>
      <w:r>
        <w:rPr>
          <w:spacing w:val="-31"/>
          <w:w w:val="90"/>
        </w:rPr>
        <w:t xml:space="preserve"> </w:t>
      </w:r>
      <w:r>
        <w:rPr>
          <w:rFonts w:ascii="Calibri"/>
          <w:i/>
          <w:w w:val="90"/>
        </w:rPr>
        <w:t>G</w:t>
      </w:r>
      <w:r>
        <w:rPr>
          <w:rFonts w:ascii="Calibri"/>
          <w:i/>
          <w:spacing w:val="-11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gravitational</w:t>
      </w:r>
      <w:r>
        <w:rPr>
          <w:spacing w:val="-31"/>
          <w:w w:val="90"/>
        </w:rPr>
        <w:t xml:space="preserve"> </w:t>
      </w:r>
      <w:r>
        <w:rPr>
          <w:w w:val="90"/>
        </w:rPr>
        <w:t>constant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rFonts w:ascii="Calibri"/>
          <w:i/>
          <w:w w:val="90"/>
        </w:rPr>
        <w:t>M</w:t>
      </w:r>
      <w:r>
        <w:rPr>
          <w:rFonts w:ascii="Calibri"/>
          <w:i/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earth's</w:t>
      </w:r>
      <w:r>
        <w:rPr>
          <w:spacing w:val="-32"/>
          <w:w w:val="90"/>
        </w:rPr>
        <w:t xml:space="preserve"> </w:t>
      </w:r>
      <w:r>
        <w:rPr>
          <w:w w:val="90"/>
        </w:rPr>
        <w:t>mass.</w:t>
      </w:r>
      <w:r>
        <w:rPr>
          <w:spacing w:val="-31"/>
          <w:w w:val="90"/>
        </w:rPr>
        <w:t xml:space="preserve"> </w:t>
      </w:r>
      <w:r>
        <w:rPr>
          <w:w w:val="90"/>
        </w:rPr>
        <w:t>Calculations</w:t>
      </w:r>
      <w:r>
        <w:rPr>
          <w:spacing w:val="-31"/>
          <w:w w:val="90"/>
        </w:rPr>
        <w:t xml:space="preserve"> </w:t>
      </w:r>
      <w:r>
        <w:rPr>
          <w:w w:val="90"/>
        </w:rPr>
        <w:t>yield</w:t>
      </w:r>
      <w:r>
        <w:rPr>
          <w:spacing w:val="-28"/>
          <w:w w:val="90"/>
        </w:rPr>
        <w:t xml:space="preserve"> </w:t>
      </w:r>
      <w:r>
        <w:rPr>
          <w:rFonts w:ascii="Calibri"/>
          <w:i/>
          <w:w w:val="90"/>
        </w:rPr>
        <w:t>R</w:t>
      </w:r>
      <w:r>
        <w:rPr>
          <w:rFonts w:ascii="Calibri"/>
          <w:i/>
          <w:spacing w:val="-11"/>
          <w:w w:val="90"/>
        </w:rPr>
        <w:t xml:space="preserve"> </w:t>
      </w:r>
      <w:r>
        <w:rPr>
          <w:rFonts w:ascii="Calibri"/>
          <w:i/>
          <w:w w:val="90"/>
        </w:rPr>
        <w:t xml:space="preserve">= </w:t>
      </w:r>
      <w:r>
        <w:rPr>
          <w:rFonts w:ascii="Calibri"/>
          <w:i/>
          <w:w w:val="90"/>
        </w:rPr>
        <w:t>42200km</w:t>
      </w:r>
      <w:r>
        <w:rPr>
          <w:w w:val="90"/>
        </w:rPr>
        <w:t>,</w:t>
      </w:r>
      <w:r>
        <w:rPr>
          <w:spacing w:val="-37"/>
          <w:w w:val="90"/>
        </w:rPr>
        <w:t xml:space="preserve"> </w:t>
      </w:r>
      <w:r>
        <w:rPr>
          <w:w w:val="90"/>
        </w:rPr>
        <w:t>which</w:t>
      </w:r>
      <w:r>
        <w:rPr>
          <w:spacing w:val="-37"/>
          <w:w w:val="90"/>
        </w:rPr>
        <w:t xml:space="preserve"> </w:t>
      </w:r>
      <w:r>
        <w:rPr>
          <w:w w:val="90"/>
        </w:rPr>
        <w:t>corresponds</w:t>
      </w:r>
      <w:r>
        <w:rPr>
          <w:spacing w:val="-37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an</w:t>
      </w:r>
      <w:r>
        <w:rPr>
          <w:spacing w:val="-37"/>
          <w:w w:val="90"/>
        </w:rPr>
        <w:t xml:space="preserve"> </w:t>
      </w:r>
      <w:r>
        <w:rPr>
          <w:w w:val="90"/>
        </w:rPr>
        <w:t>altitude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35700km.</w:t>
      </w:r>
      <w:r>
        <w:rPr>
          <w:spacing w:val="-37"/>
          <w:w w:val="90"/>
        </w:rPr>
        <w:t xml:space="preserve"> </w:t>
      </w:r>
      <w:r>
        <w:rPr>
          <w:w w:val="90"/>
        </w:rPr>
        <w:t>This</w:t>
      </w:r>
      <w:r>
        <w:rPr>
          <w:spacing w:val="-37"/>
          <w:w w:val="90"/>
        </w:rPr>
        <w:t xml:space="preserve"> </w:t>
      </w:r>
      <w:r>
        <w:rPr>
          <w:w w:val="90"/>
        </w:rPr>
        <w:t>altitude</w:t>
      </w:r>
      <w:r>
        <w:rPr>
          <w:spacing w:val="-37"/>
          <w:w w:val="90"/>
        </w:rPr>
        <w:t xml:space="preserve"> </w:t>
      </w:r>
      <w:r>
        <w:rPr>
          <w:w w:val="90"/>
        </w:rPr>
        <w:t>greatly</w:t>
      </w:r>
      <w:r>
        <w:rPr>
          <w:spacing w:val="-37"/>
          <w:w w:val="90"/>
        </w:rPr>
        <w:t xml:space="preserve"> </w:t>
      </w:r>
      <w:r>
        <w:rPr>
          <w:w w:val="90"/>
        </w:rPr>
        <w:t>exceeds that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ionosphere,</w:t>
      </w:r>
      <w:r>
        <w:rPr>
          <w:spacing w:val="-40"/>
          <w:w w:val="90"/>
        </w:rPr>
        <w:t xml:space="preserve"> </w:t>
      </w:r>
      <w:r>
        <w:rPr>
          <w:w w:val="90"/>
        </w:rPr>
        <w:t>requiring</w:t>
      </w:r>
      <w:r>
        <w:rPr>
          <w:spacing w:val="-39"/>
          <w:w w:val="90"/>
        </w:rPr>
        <w:t xml:space="preserve"> </w:t>
      </w:r>
      <w:r>
        <w:rPr>
          <w:w w:val="90"/>
        </w:rPr>
        <w:t>satellite</w:t>
      </w:r>
      <w:r>
        <w:rPr>
          <w:spacing w:val="-38"/>
          <w:w w:val="90"/>
        </w:rPr>
        <w:t xml:space="preserve"> </w:t>
      </w:r>
      <w:r>
        <w:rPr>
          <w:w w:val="90"/>
        </w:rPr>
        <w:t>transmitters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use</w:t>
      </w:r>
      <w:r>
        <w:rPr>
          <w:spacing w:val="-39"/>
          <w:w w:val="90"/>
        </w:rPr>
        <w:t xml:space="preserve"> </w:t>
      </w:r>
      <w:r>
        <w:rPr>
          <w:w w:val="90"/>
        </w:rPr>
        <w:t>frequencies</w:t>
      </w:r>
      <w:r>
        <w:rPr>
          <w:spacing w:val="-39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pass </w:t>
      </w:r>
      <w:r>
        <w:rPr>
          <w:w w:val="85"/>
        </w:rPr>
        <w:t>through</w:t>
      </w:r>
      <w:r>
        <w:rPr>
          <w:spacing w:val="-11"/>
          <w:w w:val="85"/>
        </w:rPr>
        <w:t xml:space="preserve"> </w:t>
      </w:r>
      <w:r>
        <w:rPr>
          <w:w w:val="85"/>
        </w:rPr>
        <w:t>it.</w:t>
      </w:r>
      <w:r>
        <w:rPr>
          <w:spacing w:val="-11"/>
          <w:w w:val="85"/>
        </w:rPr>
        <w:t xml:space="preserve"> </w:t>
      </w:r>
      <w:r>
        <w:rPr>
          <w:w w:val="85"/>
        </w:rPr>
        <w:t>Of</w:t>
      </w:r>
      <w:r>
        <w:rPr>
          <w:spacing w:val="-11"/>
          <w:w w:val="85"/>
        </w:rPr>
        <w:t xml:space="preserve"> </w:t>
      </w:r>
      <w:r>
        <w:rPr>
          <w:w w:val="85"/>
        </w:rPr>
        <w:t>great</w:t>
      </w:r>
      <w:r>
        <w:rPr>
          <w:spacing w:val="-10"/>
          <w:w w:val="85"/>
        </w:rPr>
        <w:t xml:space="preserve"> </w:t>
      </w:r>
      <w:r>
        <w:rPr>
          <w:w w:val="85"/>
        </w:rPr>
        <w:t>importance</w:t>
      </w:r>
      <w:r>
        <w:rPr>
          <w:spacing w:val="-11"/>
          <w:w w:val="85"/>
        </w:rPr>
        <w:t xml:space="preserve"> </w:t>
      </w:r>
      <w:r>
        <w:rPr>
          <w:w w:val="85"/>
        </w:rPr>
        <w:t>in</w:t>
      </w:r>
      <w:r>
        <w:rPr>
          <w:spacing w:val="-12"/>
          <w:w w:val="85"/>
        </w:rPr>
        <w:t xml:space="preserve"> </w:t>
      </w:r>
      <w:r>
        <w:rPr>
          <w:w w:val="85"/>
        </w:rPr>
        <w:t>satellite</w:t>
      </w:r>
      <w:r>
        <w:rPr>
          <w:spacing w:val="-10"/>
          <w:w w:val="85"/>
        </w:rPr>
        <w:t xml:space="preserve"> </w:t>
      </w:r>
      <w:r>
        <w:rPr>
          <w:w w:val="85"/>
        </w:rPr>
        <w:t>communications</w:t>
      </w:r>
      <w:r>
        <w:rPr>
          <w:spacing w:val="-10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transmission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delay.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time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6"/>
          <w:w w:val="90"/>
        </w:rPr>
        <w:t xml:space="preserve"> </w:t>
      </w:r>
      <w:r>
        <w:rPr>
          <w:w w:val="90"/>
        </w:rPr>
        <w:t>electromagnetic</w:t>
      </w:r>
      <w:r>
        <w:rPr>
          <w:spacing w:val="-35"/>
          <w:w w:val="90"/>
        </w:rPr>
        <w:t xml:space="preserve"> </w:t>
      </w:r>
      <w:r>
        <w:rPr>
          <w:w w:val="90"/>
        </w:rPr>
        <w:t>felds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propagate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geosynchronous</w:t>
      </w:r>
      <w:r>
        <w:rPr>
          <w:spacing w:val="-35"/>
          <w:w w:val="90"/>
        </w:rPr>
        <w:t xml:space="preserve"> </w:t>
      </w:r>
      <w:r>
        <w:rPr>
          <w:w w:val="90"/>
        </w:rPr>
        <w:t>satellite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return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0.24</w:t>
      </w:r>
      <w:r>
        <w:rPr>
          <w:spacing w:val="-16"/>
          <w:w w:val="95"/>
        </w:rPr>
        <w:t xml:space="preserve"> </w:t>
      </w:r>
      <w:r>
        <w:rPr>
          <w:w w:val="95"/>
        </w:rPr>
        <w:t>s,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signifcant</w:t>
      </w:r>
      <w:r>
        <w:rPr>
          <w:spacing w:val="-16"/>
          <w:w w:val="95"/>
        </w:rPr>
        <w:t xml:space="preserve"> </w:t>
      </w:r>
      <w:r>
        <w:rPr>
          <w:w w:val="95"/>
        </w:rPr>
        <w:t>delay.</w:t>
      </w:r>
    </w:p>
    <w:p>
      <w:pPr>
        <w:pStyle w:val="Heading6"/>
        <w:spacing w:before="191"/>
        <w:ind w:left="570"/>
      </w:pPr>
      <w:r>
        <w:t>Exercise 6.7.1</w:t>
      </w:r>
    </w:p>
    <w:p>
      <w:pPr>
        <w:pStyle w:val="BodyText"/>
        <w:spacing w:before="189" w:line="254" w:lineRule="auto"/>
        <w:ind w:left="570"/>
      </w:pPr>
      <w:r>
        <w:rPr>
          <w:w w:val="95"/>
        </w:rPr>
        <w:t xml:space="preserve">In addition to delay, the propagation attenuation encountered in satellite </w:t>
      </w:r>
      <w:r>
        <w:rPr>
          <w:w w:val="85"/>
        </w:rPr>
        <w:t>communication</w:t>
      </w:r>
      <w:r>
        <w:rPr>
          <w:spacing w:val="-7"/>
          <w:w w:val="85"/>
        </w:rPr>
        <w:t xml:space="preserve"> </w:t>
      </w:r>
      <w:r>
        <w:rPr>
          <w:w w:val="85"/>
        </w:rPr>
        <w:t>far</w:t>
      </w:r>
      <w:r>
        <w:rPr>
          <w:spacing w:val="-6"/>
          <w:w w:val="85"/>
        </w:rPr>
        <w:t xml:space="preserve"> </w:t>
      </w:r>
      <w:r>
        <w:rPr>
          <w:w w:val="85"/>
        </w:rPr>
        <w:t>exceeds</w:t>
      </w:r>
      <w:r>
        <w:rPr>
          <w:spacing w:val="-6"/>
          <w:w w:val="85"/>
        </w:rPr>
        <w:t xml:space="preserve"> </w:t>
      </w:r>
      <w:r>
        <w:rPr>
          <w:w w:val="85"/>
        </w:rPr>
        <w:t>what</w:t>
      </w:r>
      <w:r>
        <w:rPr>
          <w:spacing w:val="-6"/>
          <w:w w:val="85"/>
        </w:rPr>
        <w:t xml:space="preserve"> </w:t>
      </w:r>
      <w:r>
        <w:rPr>
          <w:w w:val="85"/>
        </w:rPr>
        <w:t>occurs</w:t>
      </w:r>
      <w:r>
        <w:rPr>
          <w:spacing w:val="-6"/>
          <w:w w:val="85"/>
        </w:rPr>
        <w:t xml:space="preserve"> </w:t>
      </w:r>
      <w:r>
        <w:rPr>
          <w:w w:val="85"/>
        </w:rPr>
        <w:t>in</w:t>
      </w:r>
      <w:r>
        <w:rPr>
          <w:spacing w:val="-8"/>
          <w:w w:val="85"/>
        </w:rPr>
        <w:t xml:space="preserve"> </w:t>
      </w:r>
      <w:r>
        <w:rPr>
          <w:w w:val="85"/>
        </w:rPr>
        <w:t>ionospheric-mirror</w:t>
      </w:r>
      <w:r>
        <w:rPr>
          <w:spacing w:val="-7"/>
          <w:w w:val="85"/>
        </w:rPr>
        <w:t xml:space="preserve"> </w:t>
      </w:r>
      <w:r>
        <w:rPr>
          <w:w w:val="85"/>
        </w:rPr>
        <w:t>based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communication. </w:t>
      </w:r>
      <w:r>
        <w:rPr>
          <w:w w:val="90"/>
        </w:rPr>
        <w:t>Calculate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attenuation</w:t>
      </w:r>
      <w:r>
        <w:rPr>
          <w:spacing w:val="-40"/>
          <w:w w:val="90"/>
        </w:rPr>
        <w:t xml:space="preserve"> </w:t>
      </w:r>
      <w:r>
        <w:rPr>
          <w:w w:val="90"/>
        </w:rPr>
        <w:t>incurred</w:t>
      </w:r>
      <w:r>
        <w:rPr>
          <w:spacing w:val="-40"/>
          <w:w w:val="90"/>
        </w:rPr>
        <w:t xml:space="preserve"> </w:t>
      </w:r>
      <w:r>
        <w:rPr>
          <w:w w:val="90"/>
        </w:rPr>
        <w:t>by</w:t>
      </w:r>
      <w:r>
        <w:rPr>
          <w:spacing w:val="-40"/>
          <w:w w:val="90"/>
        </w:rPr>
        <w:t xml:space="preserve"> </w:t>
      </w:r>
      <w:r>
        <w:rPr>
          <w:w w:val="90"/>
        </w:rPr>
        <w:t>radiation</w:t>
      </w:r>
      <w:r>
        <w:rPr>
          <w:spacing w:val="-39"/>
          <w:w w:val="90"/>
        </w:rPr>
        <w:t xml:space="preserve"> </w:t>
      </w:r>
      <w:r>
        <w:rPr>
          <w:w w:val="90"/>
        </w:rPr>
        <w:t>going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satellite</w:t>
      </w:r>
      <w:r>
        <w:rPr>
          <w:spacing w:val="-39"/>
          <w:w w:val="90"/>
        </w:rPr>
        <w:t xml:space="preserve"> </w:t>
      </w:r>
      <w:r>
        <w:rPr>
          <w:w w:val="90"/>
        </w:rPr>
        <w:t>(one-way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loss) </w:t>
      </w:r>
      <w:r>
        <w:rPr>
          <w:w w:val="95"/>
        </w:rPr>
        <w:t xml:space="preserve">with that encountered by Marconi (total going up and down). Note that the </w:t>
      </w:r>
      <w:r>
        <w:rPr>
          <w:w w:val="85"/>
        </w:rPr>
        <w:t xml:space="preserve">attenuation calculation in the ionospheric case, assuming the ionosphere acts like a </w:t>
      </w:r>
      <w:r>
        <w:rPr>
          <w:w w:val="90"/>
        </w:rPr>
        <w:t>perfect</w:t>
      </w:r>
      <w:r>
        <w:rPr>
          <w:spacing w:val="-35"/>
          <w:w w:val="90"/>
        </w:rPr>
        <w:t xml:space="preserve"> </w:t>
      </w:r>
      <w:r>
        <w:rPr>
          <w:w w:val="90"/>
        </w:rPr>
        <w:t>mirror,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not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straightforward</w:t>
      </w:r>
      <w:r>
        <w:rPr>
          <w:spacing w:val="-35"/>
          <w:w w:val="90"/>
        </w:rPr>
        <w:t xml:space="preserve"> </w:t>
      </w:r>
      <w:r>
        <w:rPr>
          <w:w w:val="90"/>
        </w:rPr>
        <w:t>application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propagation</w:t>
      </w:r>
      <w:r>
        <w:rPr>
          <w:spacing w:val="-35"/>
          <w:w w:val="90"/>
        </w:rPr>
        <w:t xml:space="preserve"> </w:t>
      </w:r>
      <w:r>
        <w:rPr>
          <w:w w:val="90"/>
        </w:rPr>
        <w:t>loss</w:t>
      </w:r>
      <w:r>
        <w:rPr>
          <w:spacing w:val="-35"/>
          <w:w w:val="90"/>
        </w:rPr>
        <w:t xml:space="preserve"> </w:t>
      </w:r>
      <w:r>
        <w:rPr>
          <w:w w:val="90"/>
        </w:rPr>
        <w:t>formula.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1"/>
          <w:numId w:val="40"/>
        </w:numPr>
        <w:tabs>
          <w:tab w:val="left" w:pos="1197"/>
        </w:tabs>
        <w:spacing w:before="1" w:after="0" w:line="240" w:lineRule="auto"/>
        <w:ind w:left="1196" w:right="0" w:hanging="627"/>
        <w:jc w:val="left"/>
      </w:pPr>
      <w:bookmarkStart w:id="0" w:name="6.8 Noise and Interference"/>
      <w:bookmarkEnd w:id="0"/>
      <w:bookmarkStart w:id="1" w:name="_bookmark426"/>
      <w:bookmarkEnd w:id="1"/>
      <w:r>
        <w:rPr>
          <w:color w:val="9F0033"/>
          <w:w w:val="105"/>
        </w:rPr>
        <w:t>Nois</w:t>
      </w:r>
      <w:r>
        <w:rPr>
          <w:color w:val="9F0033"/>
          <w:w w:val="105"/>
        </w:rPr>
        <w:t>e and</w:t>
      </w:r>
      <w:r>
        <w:rPr>
          <w:color w:val="9F0033"/>
          <w:spacing w:val="-20"/>
          <w:w w:val="105"/>
        </w:rPr>
        <w:t xml:space="preserve"> </w:t>
      </w:r>
      <w:r>
        <w:rPr>
          <w:color w:val="9F0033"/>
          <w:w w:val="105"/>
        </w:rPr>
        <w:t>Interference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6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 w:right="489"/>
      </w:pP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have</w:t>
      </w:r>
      <w:r>
        <w:rPr>
          <w:spacing w:val="-47"/>
          <w:w w:val="95"/>
        </w:rPr>
        <w:t xml:space="preserve"> </w:t>
      </w:r>
      <w:r>
        <w:rPr>
          <w:w w:val="95"/>
        </w:rPr>
        <w:t>mentioned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-47"/>
          <w:w w:val="95"/>
        </w:rPr>
        <w:t xml:space="preserve"> </w:t>
      </w:r>
      <w:r>
        <w:rPr>
          <w:w w:val="95"/>
        </w:rPr>
        <w:t>are,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varying</w:t>
      </w:r>
      <w:r>
        <w:rPr>
          <w:spacing w:val="-48"/>
          <w:w w:val="95"/>
        </w:rPr>
        <w:t xml:space="preserve"> </w:t>
      </w:r>
      <w:r>
        <w:rPr>
          <w:w w:val="95"/>
        </w:rPr>
        <w:t>degrees,</w:t>
      </w:r>
      <w:r>
        <w:rPr>
          <w:spacing w:val="-47"/>
          <w:w w:val="95"/>
        </w:rPr>
        <w:t xml:space="preserve"> </w:t>
      </w:r>
      <w:r>
        <w:rPr>
          <w:w w:val="95"/>
        </w:rPr>
        <w:t>subject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90"/>
        </w:rPr>
        <w:t>interference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noise.</w:t>
      </w:r>
      <w:r>
        <w:rPr>
          <w:spacing w:val="-43"/>
          <w:w w:val="90"/>
        </w:rPr>
        <w:t xml:space="preserve"> </w:t>
      </w:r>
      <w:r>
        <w:rPr>
          <w:w w:val="90"/>
        </w:rPr>
        <w:t>It's</w:t>
      </w:r>
      <w:r>
        <w:rPr>
          <w:spacing w:val="-43"/>
          <w:w w:val="90"/>
        </w:rPr>
        <w:t xml:space="preserve"> </w:t>
      </w:r>
      <w:r>
        <w:rPr>
          <w:w w:val="90"/>
        </w:rPr>
        <w:t>time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be</w:t>
      </w:r>
      <w:r>
        <w:rPr>
          <w:spacing w:val="-43"/>
          <w:w w:val="90"/>
        </w:rPr>
        <w:t xml:space="preserve"> </w:t>
      </w:r>
      <w:r>
        <w:rPr>
          <w:w w:val="90"/>
        </w:rPr>
        <w:t>more</w:t>
      </w:r>
      <w:r>
        <w:rPr>
          <w:spacing w:val="-44"/>
          <w:w w:val="90"/>
        </w:rPr>
        <w:t xml:space="preserve"> </w:t>
      </w:r>
      <w:r>
        <w:rPr>
          <w:w w:val="90"/>
        </w:rPr>
        <w:t>precise</w:t>
      </w:r>
      <w:r>
        <w:rPr>
          <w:spacing w:val="-43"/>
          <w:w w:val="90"/>
        </w:rPr>
        <w:t xml:space="preserve"> </w:t>
      </w:r>
      <w:r>
        <w:rPr>
          <w:w w:val="90"/>
        </w:rPr>
        <w:t>about</w:t>
      </w:r>
      <w:r>
        <w:rPr>
          <w:spacing w:val="-43"/>
          <w:w w:val="90"/>
        </w:rPr>
        <w:t xml:space="preserve"> </w:t>
      </w:r>
      <w:r>
        <w:rPr>
          <w:w w:val="90"/>
        </w:rPr>
        <w:t>what</w:t>
      </w:r>
      <w:r>
        <w:rPr>
          <w:spacing w:val="-44"/>
          <w:w w:val="90"/>
        </w:rPr>
        <w:t xml:space="preserve"> </w:t>
      </w:r>
      <w:r>
        <w:rPr>
          <w:w w:val="90"/>
        </w:rPr>
        <w:t>these</w:t>
      </w:r>
      <w:r>
        <w:rPr>
          <w:spacing w:val="-43"/>
          <w:w w:val="90"/>
        </w:rPr>
        <w:t xml:space="preserve"> </w:t>
      </w:r>
      <w:r>
        <w:rPr>
          <w:w w:val="90"/>
        </w:rPr>
        <w:t>quantities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are </w:t>
      </w:r>
      <w:r>
        <w:rPr>
          <w:w w:val="95"/>
        </w:rPr>
        <w:t>and how they</w:t>
      </w:r>
      <w:r>
        <w:rPr>
          <w:spacing w:val="-42"/>
          <w:w w:val="95"/>
        </w:rPr>
        <w:t xml:space="preserve"> </w:t>
      </w:r>
      <w:r>
        <w:rPr>
          <w:w w:val="95"/>
        </w:rPr>
        <w:t>difer.</w:t>
      </w:r>
    </w:p>
    <w:p>
      <w:pPr>
        <w:pStyle w:val="BodyText"/>
        <w:spacing w:before="153" w:line="254" w:lineRule="auto"/>
        <w:ind w:left="570"/>
      </w:pPr>
      <w:r>
        <w:rPr>
          <w:rFonts w:ascii="Arial"/>
          <w:b/>
          <w:w w:val="90"/>
        </w:rPr>
        <w:t>Interference</w:t>
      </w:r>
      <w:r>
        <w:rPr>
          <w:rFonts w:ascii="Arial"/>
          <w:b/>
          <w:spacing w:val="-17"/>
          <w:w w:val="90"/>
        </w:rPr>
        <w:t xml:space="preserve"> </w:t>
      </w:r>
      <w:r>
        <w:rPr>
          <w:w w:val="90"/>
        </w:rPr>
        <w:t>represents</w:t>
      </w:r>
      <w:r>
        <w:rPr>
          <w:spacing w:val="-26"/>
          <w:w w:val="90"/>
        </w:rPr>
        <w:t xml:space="preserve"> </w:t>
      </w:r>
      <w:r>
        <w:rPr>
          <w:w w:val="90"/>
        </w:rPr>
        <w:t>man-made</w:t>
      </w:r>
      <w:r>
        <w:rPr>
          <w:spacing w:val="-27"/>
          <w:w w:val="90"/>
        </w:rPr>
        <w:t xml:space="preserve"> </w:t>
      </w:r>
      <w:r>
        <w:rPr>
          <w:w w:val="90"/>
        </w:rPr>
        <w:t>signals.</w:t>
      </w:r>
      <w:r>
        <w:rPr>
          <w:spacing w:val="-27"/>
          <w:w w:val="90"/>
        </w:rPr>
        <w:t xml:space="preserve"> </w:t>
      </w:r>
      <w:r>
        <w:rPr>
          <w:w w:val="90"/>
        </w:rPr>
        <w:t>Telephone</w:t>
      </w:r>
      <w:r>
        <w:rPr>
          <w:spacing w:val="-27"/>
          <w:w w:val="90"/>
        </w:rPr>
        <w:t xml:space="preserve"> </w:t>
      </w:r>
      <w:r>
        <w:rPr>
          <w:w w:val="90"/>
        </w:rPr>
        <w:t>lines</w:t>
      </w:r>
      <w:r>
        <w:rPr>
          <w:spacing w:val="-28"/>
          <w:w w:val="90"/>
        </w:rPr>
        <w:t xml:space="preserve"> </w:t>
      </w:r>
      <w:r>
        <w:rPr>
          <w:w w:val="90"/>
        </w:rPr>
        <w:t>are</w:t>
      </w:r>
      <w:r>
        <w:rPr>
          <w:spacing w:val="-26"/>
          <w:w w:val="90"/>
        </w:rPr>
        <w:t xml:space="preserve"> </w:t>
      </w:r>
      <w:r>
        <w:rPr>
          <w:w w:val="90"/>
        </w:rPr>
        <w:t>subject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power-line interference (in the United States a distorted 60 Hz sinusoid). Cellular telephone channels are subject to adjacent-cell phone conversations using the same signal frequency.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problem</w:t>
      </w:r>
      <w:r>
        <w:rPr>
          <w:spacing w:val="-44"/>
          <w:w w:val="90"/>
        </w:rPr>
        <w:t xml:space="preserve"> </w:t>
      </w:r>
      <w:r>
        <w:rPr>
          <w:w w:val="90"/>
        </w:rPr>
        <w:t>with</w:t>
      </w:r>
      <w:r>
        <w:rPr>
          <w:spacing w:val="-45"/>
          <w:w w:val="90"/>
        </w:rPr>
        <w:t xml:space="preserve"> </w:t>
      </w:r>
      <w:r>
        <w:rPr>
          <w:w w:val="90"/>
        </w:rPr>
        <w:t>such</w:t>
      </w:r>
      <w:r>
        <w:rPr>
          <w:spacing w:val="-45"/>
          <w:w w:val="90"/>
        </w:rPr>
        <w:t xml:space="preserve"> </w:t>
      </w:r>
      <w:r>
        <w:rPr>
          <w:w w:val="90"/>
        </w:rPr>
        <w:t>interference</w:t>
      </w:r>
      <w:r>
        <w:rPr>
          <w:spacing w:val="-45"/>
          <w:w w:val="90"/>
        </w:rPr>
        <w:t xml:space="preserve"> </w:t>
      </w:r>
      <w:r>
        <w:rPr>
          <w:w w:val="90"/>
        </w:rPr>
        <w:t>is</w:t>
      </w:r>
      <w:r>
        <w:rPr>
          <w:spacing w:val="-45"/>
          <w:w w:val="90"/>
        </w:rPr>
        <w:t xml:space="preserve"> </w:t>
      </w:r>
      <w:r>
        <w:rPr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>it</w:t>
      </w:r>
      <w:r>
        <w:rPr>
          <w:spacing w:val="-45"/>
          <w:w w:val="90"/>
        </w:rPr>
        <w:t xml:space="preserve"> </w:t>
      </w:r>
      <w:r>
        <w:rPr>
          <w:w w:val="90"/>
        </w:rPr>
        <w:t>occupies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same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frequency </w:t>
      </w:r>
      <w:r>
        <w:t>band</w:t>
      </w:r>
      <w:r>
        <w:rPr>
          <w:spacing w:val="-46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desired</w:t>
      </w:r>
      <w:r>
        <w:rPr>
          <w:spacing w:val="-46"/>
        </w:rPr>
        <w:t xml:space="preserve"> </w:t>
      </w:r>
      <w:r>
        <w:t>communication</w:t>
      </w:r>
      <w:r>
        <w:rPr>
          <w:spacing w:val="-46"/>
        </w:rPr>
        <w:t xml:space="preserve"> </w:t>
      </w:r>
      <w:r>
        <w:t>signal,</w:t>
      </w:r>
      <w:r>
        <w:rPr>
          <w:spacing w:val="-4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has</w:t>
      </w:r>
      <w:r>
        <w:rPr>
          <w:spacing w:val="-46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similar</w:t>
      </w:r>
      <w:r>
        <w:rPr>
          <w:spacing w:val="-46"/>
        </w:rPr>
        <w:t xml:space="preserve"> </w:t>
      </w:r>
      <w:r>
        <w:t>structure.</w:t>
      </w:r>
    </w:p>
    <w:p>
      <w:pPr>
        <w:pStyle w:val="Heading6"/>
        <w:spacing w:before="190"/>
        <w:ind w:left="570"/>
      </w:pPr>
      <w:r>
        <w:t>Exercise 6.8.1</w:t>
      </w:r>
    </w:p>
    <w:p>
      <w:pPr>
        <w:pStyle w:val="BodyText"/>
        <w:spacing w:before="189" w:line="254" w:lineRule="auto"/>
        <w:ind w:left="570" w:right="535"/>
      </w:pPr>
      <w:r>
        <w:rPr>
          <w:w w:val="90"/>
        </w:rPr>
        <w:t>Suppose</w:t>
      </w:r>
      <w:r>
        <w:rPr>
          <w:spacing w:val="-43"/>
          <w:w w:val="90"/>
        </w:rPr>
        <w:t xml:space="preserve"> </w:t>
      </w:r>
      <w:r>
        <w:rPr>
          <w:w w:val="90"/>
        </w:rPr>
        <w:t>interference</w:t>
      </w:r>
      <w:r>
        <w:rPr>
          <w:spacing w:val="-42"/>
          <w:w w:val="90"/>
        </w:rPr>
        <w:t xml:space="preserve"> </w:t>
      </w:r>
      <w:r>
        <w:rPr>
          <w:w w:val="90"/>
        </w:rPr>
        <w:t>occupied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diferent</w:t>
      </w:r>
      <w:r>
        <w:rPr>
          <w:spacing w:val="-42"/>
          <w:w w:val="90"/>
        </w:rPr>
        <w:t xml:space="preserve"> </w:t>
      </w:r>
      <w:r>
        <w:rPr>
          <w:w w:val="90"/>
        </w:rPr>
        <w:t>frequency</w:t>
      </w:r>
      <w:r>
        <w:rPr>
          <w:spacing w:val="-42"/>
          <w:w w:val="90"/>
        </w:rPr>
        <w:t xml:space="preserve"> </w:t>
      </w:r>
      <w:r>
        <w:rPr>
          <w:w w:val="90"/>
        </w:rPr>
        <w:t>band;</w:t>
      </w:r>
      <w:r>
        <w:rPr>
          <w:spacing w:val="-42"/>
          <w:w w:val="90"/>
        </w:rPr>
        <w:t xml:space="preserve"> </w:t>
      </w:r>
      <w:r>
        <w:rPr>
          <w:w w:val="90"/>
        </w:rPr>
        <w:t>how</w:t>
      </w:r>
      <w:r>
        <w:rPr>
          <w:spacing w:val="-42"/>
          <w:w w:val="90"/>
        </w:rPr>
        <w:t xml:space="preserve"> </w:t>
      </w:r>
      <w:r>
        <w:rPr>
          <w:w w:val="90"/>
        </w:rPr>
        <w:t>would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receiver </w:t>
      </w:r>
      <w:r>
        <w:rPr>
          <w:w w:val="95"/>
        </w:rPr>
        <w:t>remove</w:t>
      </w:r>
      <w:r>
        <w:rPr>
          <w:spacing w:val="-14"/>
          <w:w w:val="95"/>
        </w:rPr>
        <w:t xml:space="preserve"> </w:t>
      </w:r>
      <w:r>
        <w:rPr>
          <w:w w:val="95"/>
        </w:rPr>
        <w:t>it?</w:t>
      </w:r>
    </w:p>
    <w:p>
      <w:pPr>
        <w:pStyle w:val="BodyText"/>
        <w:spacing w:before="152" w:line="254" w:lineRule="auto"/>
        <w:ind w:left="570" w:right="299"/>
      </w:pP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use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notation</w:t>
      </w:r>
      <w:r>
        <w:rPr>
          <w:spacing w:val="-39"/>
          <w:w w:val="90"/>
        </w:rPr>
        <w:t xml:space="preserve"> </w:t>
      </w:r>
      <w:r>
        <w:rPr>
          <w:rFonts w:ascii="Calibri"/>
          <w:i/>
          <w:w w:val="90"/>
        </w:rPr>
        <w:t>i</w:t>
      </w:r>
      <w:r>
        <w:rPr>
          <w:rFonts w:ascii="Calibri"/>
          <w:i/>
          <w:spacing w:val="-20"/>
          <w:w w:val="90"/>
        </w:rPr>
        <w:t xml:space="preserve"> </w:t>
      </w:r>
      <w:r>
        <w:rPr>
          <w:rFonts w:ascii="Calibri"/>
          <w:i/>
          <w:w w:val="90"/>
        </w:rPr>
        <w:t>(t)</w:t>
      </w:r>
      <w:r>
        <w:rPr>
          <w:rFonts w:ascii="Calibri"/>
          <w:i/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represent</w:t>
      </w:r>
      <w:r>
        <w:rPr>
          <w:spacing w:val="-40"/>
          <w:w w:val="90"/>
        </w:rPr>
        <w:t xml:space="preserve"> </w:t>
      </w:r>
      <w:r>
        <w:rPr>
          <w:w w:val="90"/>
        </w:rPr>
        <w:t>interference.</w:t>
      </w:r>
      <w:r>
        <w:rPr>
          <w:spacing w:val="-40"/>
          <w:w w:val="90"/>
        </w:rPr>
        <w:t xml:space="preserve"> </w:t>
      </w:r>
      <w:r>
        <w:rPr>
          <w:w w:val="90"/>
        </w:rPr>
        <w:t>Because</w:t>
      </w:r>
      <w:r>
        <w:rPr>
          <w:spacing w:val="-40"/>
          <w:w w:val="90"/>
        </w:rPr>
        <w:t xml:space="preserve"> </w:t>
      </w:r>
      <w:r>
        <w:rPr>
          <w:w w:val="90"/>
        </w:rPr>
        <w:t>interference</w:t>
      </w:r>
      <w:r>
        <w:rPr>
          <w:spacing w:val="-41"/>
          <w:w w:val="90"/>
        </w:rPr>
        <w:t xml:space="preserve"> </w:t>
      </w:r>
      <w:r>
        <w:rPr>
          <w:w w:val="90"/>
        </w:rPr>
        <w:t>has</w:t>
      </w:r>
      <w:r>
        <w:rPr>
          <w:spacing w:val="-40"/>
          <w:w w:val="90"/>
        </w:rPr>
        <w:t xml:space="preserve"> </w:t>
      </w:r>
      <w:r>
        <w:rPr>
          <w:w w:val="90"/>
        </w:rPr>
        <w:t>man- made</w:t>
      </w:r>
      <w:r>
        <w:rPr>
          <w:spacing w:val="-40"/>
          <w:w w:val="90"/>
        </w:rPr>
        <w:t xml:space="preserve"> </w:t>
      </w:r>
      <w:r>
        <w:rPr>
          <w:w w:val="90"/>
        </w:rPr>
        <w:t>structure,</w:t>
      </w:r>
      <w:r>
        <w:rPr>
          <w:spacing w:val="-39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can</w:t>
      </w:r>
      <w:r>
        <w:rPr>
          <w:spacing w:val="-39"/>
          <w:w w:val="90"/>
        </w:rPr>
        <w:t xml:space="preserve"> </w:t>
      </w:r>
      <w:r>
        <w:rPr>
          <w:w w:val="90"/>
        </w:rPr>
        <w:t>write</w:t>
      </w:r>
      <w:r>
        <w:rPr>
          <w:spacing w:val="-40"/>
          <w:w w:val="90"/>
        </w:rPr>
        <w:t xml:space="preserve"> </w:t>
      </w:r>
      <w:r>
        <w:rPr>
          <w:w w:val="90"/>
        </w:rPr>
        <w:t>an</w:t>
      </w:r>
      <w:r>
        <w:rPr>
          <w:spacing w:val="-39"/>
          <w:w w:val="90"/>
        </w:rPr>
        <w:t xml:space="preserve"> </w:t>
      </w:r>
      <w:r>
        <w:rPr>
          <w:w w:val="90"/>
        </w:rPr>
        <w:t>explicit</w:t>
      </w:r>
      <w:r>
        <w:rPr>
          <w:spacing w:val="-40"/>
          <w:w w:val="90"/>
        </w:rPr>
        <w:t xml:space="preserve"> </w:t>
      </w:r>
      <w:r>
        <w:rPr>
          <w:w w:val="90"/>
        </w:rPr>
        <w:t>expression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it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may</w:t>
      </w:r>
      <w:r>
        <w:rPr>
          <w:spacing w:val="-40"/>
          <w:w w:val="90"/>
        </w:rPr>
        <w:t xml:space="preserve"> </w:t>
      </w:r>
      <w:r>
        <w:rPr>
          <w:w w:val="90"/>
        </w:rPr>
        <w:t>contain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some </w:t>
      </w:r>
      <w:r>
        <w:rPr>
          <w:w w:val="95"/>
        </w:rPr>
        <w:t>unknown</w:t>
      </w:r>
      <w:r>
        <w:rPr>
          <w:spacing w:val="-21"/>
          <w:w w:val="95"/>
        </w:rPr>
        <w:t xml:space="preserve"> </w:t>
      </w:r>
      <w:r>
        <w:rPr>
          <w:w w:val="95"/>
        </w:rPr>
        <w:t>aspects</w:t>
      </w:r>
      <w:r>
        <w:rPr>
          <w:spacing w:val="-20"/>
          <w:w w:val="95"/>
        </w:rPr>
        <w:t xml:space="preserve"> </w:t>
      </w:r>
      <w:r>
        <w:rPr>
          <w:w w:val="95"/>
        </w:rPr>
        <w:t>(how</w:t>
      </w:r>
      <w:r>
        <w:rPr>
          <w:spacing w:val="-22"/>
          <w:w w:val="95"/>
        </w:rPr>
        <w:t xml:space="preserve"> </w:t>
      </w:r>
      <w:r>
        <w:rPr>
          <w:w w:val="95"/>
        </w:rPr>
        <w:t>large</w:t>
      </w:r>
      <w:r>
        <w:rPr>
          <w:spacing w:val="-21"/>
          <w:w w:val="95"/>
        </w:rPr>
        <w:t xml:space="preserve"> </w:t>
      </w:r>
      <w:r>
        <w:rPr>
          <w:w w:val="95"/>
        </w:rPr>
        <w:t>it</w:t>
      </w:r>
      <w:r>
        <w:rPr>
          <w:spacing w:val="-21"/>
          <w:w w:val="95"/>
        </w:rPr>
        <w:t xml:space="preserve"> </w:t>
      </w:r>
      <w:r>
        <w:rPr>
          <w:w w:val="95"/>
        </w:rPr>
        <w:t>is,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example).</w:t>
      </w:r>
    </w:p>
    <w:p>
      <w:pPr>
        <w:pStyle w:val="BodyText"/>
        <w:spacing w:before="154" w:line="254" w:lineRule="auto"/>
        <w:ind w:left="570" w:right="189"/>
      </w:pPr>
      <w:r>
        <w:rPr>
          <w:rFonts w:ascii="Arial"/>
          <w:b/>
          <w:w w:val="90"/>
        </w:rPr>
        <w:t>Noise</w:t>
      </w:r>
      <w:r>
        <w:rPr>
          <w:rFonts w:ascii="Arial"/>
          <w:b/>
          <w:spacing w:val="-15"/>
          <w:w w:val="90"/>
        </w:rPr>
        <w:t xml:space="preserve"> </w:t>
      </w:r>
      <w:r>
        <w:rPr>
          <w:w w:val="90"/>
        </w:rPr>
        <w:t>signals</w:t>
      </w:r>
      <w:r>
        <w:rPr>
          <w:spacing w:val="-25"/>
          <w:w w:val="90"/>
        </w:rPr>
        <w:t xml:space="preserve"> </w:t>
      </w:r>
      <w:r>
        <w:rPr>
          <w:w w:val="90"/>
        </w:rPr>
        <w:t>have</w:t>
      </w:r>
      <w:r>
        <w:rPr>
          <w:spacing w:val="-25"/>
          <w:w w:val="90"/>
        </w:rPr>
        <w:t xml:space="preserve"> </w:t>
      </w:r>
      <w:r>
        <w:rPr>
          <w:w w:val="90"/>
        </w:rPr>
        <w:t>little</w:t>
      </w:r>
      <w:r>
        <w:rPr>
          <w:spacing w:val="-27"/>
          <w:w w:val="90"/>
        </w:rPr>
        <w:t xml:space="preserve"> </w:t>
      </w:r>
      <w:r>
        <w:rPr>
          <w:w w:val="90"/>
        </w:rPr>
        <w:t>structure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arise</w:t>
      </w:r>
      <w:r>
        <w:rPr>
          <w:spacing w:val="-25"/>
          <w:w w:val="90"/>
        </w:rPr>
        <w:t xml:space="preserve"> </w:t>
      </w:r>
      <w:r>
        <w:rPr>
          <w:w w:val="90"/>
        </w:rPr>
        <w:t>from</w:t>
      </w:r>
      <w:r>
        <w:rPr>
          <w:spacing w:val="-26"/>
          <w:w w:val="90"/>
        </w:rPr>
        <w:t xml:space="preserve"> </w:t>
      </w:r>
      <w:r>
        <w:rPr>
          <w:w w:val="90"/>
        </w:rPr>
        <w:t>both</w:t>
      </w:r>
      <w:r>
        <w:rPr>
          <w:spacing w:val="-25"/>
          <w:w w:val="90"/>
        </w:rPr>
        <w:t xml:space="preserve"> </w:t>
      </w:r>
      <w:r>
        <w:rPr>
          <w:w w:val="90"/>
        </w:rPr>
        <w:t>human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w w:val="90"/>
        </w:rPr>
        <w:t>natural</w:t>
      </w:r>
      <w:r>
        <w:rPr>
          <w:spacing w:val="-25"/>
          <w:w w:val="90"/>
        </w:rPr>
        <w:t xml:space="preserve"> </w:t>
      </w:r>
      <w:r>
        <w:rPr>
          <w:w w:val="90"/>
        </w:rPr>
        <w:t>sources. Satellite channels are subject to deep space noise arising from electromagnetic radiation</w:t>
      </w:r>
      <w:r>
        <w:rPr>
          <w:spacing w:val="-39"/>
          <w:w w:val="90"/>
        </w:rPr>
        <w:t xml:space="preserve"> </w:t>
      </w:r>
      <w:r>
        <w:rPr>
          <w:w w:val="90"/>
        </w:rPr>
        <w:t>pervasive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galaxy.</w:t>
      </w:r>
      <w:r>
        <w:rPr>
          <w:spacing w:val="-38"/>
          <w:w w:val="90"/>
        </w:rPr>
        <w:t xml:space="preserve"> </w:t>
      </w:r>
      <w:r>
        <w:rPr>
          <w:w w:val="90"/>
        </w:rPr>
        <w:t>Thermal</w:t>
      </w:r>
      <w:r>
        <w:rPr>
          <w:spacing w:val="-39"/>
          <w:w w:val="90"/>
        </w:rPr>
        <w:t xml:space="preserve"> </w:t>
      </w:r>
      <w:r>
        <w:rPr>
          <w:w w:val="90"/>
        </w:rPr>
        <w:t>noise</w:t>
      </w:r>
      <w:r>
        <w:rPr>
          <w:spacing w:val="-38"/>
          <w:w w:val="90"/>
        </w:rPr>
        <w:t xml:space="preserve"> </w:t>
      </w:r>
      <w:r>
        <w:rPr>
          <w:w w:val="90"/>
        </w:rPr>
        <w:t>plagues</w:t>
      </w:r>
      <w:r>
        <w:rPr>
          <w:spacing w:val="-38"/>
          <w:w w:val="90"/>
        </w:rPr>
        <w:t xml:space="preserve"> </w:t>
      </w:r>
      <w:r>
        <w:rPr>
          <w:w w:val="90"/>
        </w:rPr>
        <w:t>all</w:t>
      </w:r>
      <w:r>
        <w:rPr>
          <w:spacing w:val="-39"/>
          <w:w w:val="90"/>
        </w:rPr>
        <w:t xml:space="preserve"> </w:t>
      </w:r>
      <w:r>
        <w:rPr>
          <w:w w:val="90"/>
        </w:rPr>
        <w:t>electronic</w:t>
      </w:r>
      <w:r>
        <w:rPr>
          <w:spacing w:val="-38"/>
          <w:w w:val="90"/>
        </w:rPr>
        <w:t xml:space="preserve"> </w:t>
      </w:r>
      <w:r>
        <w:rPr>
          <w:w w:val="90"/>
        </w:rPr>
        <w:t>circuits</w:t>
      </w:r>
      <w:r>
        <w:rPr>
          <w:spacing w:val="-38"/>
          <w:w w:val="90"/>
        </w:rPr>
        <w:t xml:space="preserve"> </w:t>
      </w:r>
      <w:r>
        <w:rPr>
          <w:w w:val="90"/>
        </w:rPr>
        <w:t>that contain</w:t>
      </w:r>
      <w:r>
        <w:rPr>
          <w:spacing w:val="-41"/>
          <w:w w:val="90"/>
        </w:rPr>
        <w:t xml:space="preserve"> </w:t>
      </w:r>
      <w:r>
        <w:rPr>
          <w:w w:val="90"/>
        </w:rPr>
        <w:t>resistors.</w:t>
      </w:r>
      <w:r>
        <w:rPr>
          <w:spacing w:val="-41"/>
          <w:w w:val="90"/>
        </w:rPr>
        <w:t xml:space="preserve"> </w:t>
      </w:r>
      <w:r>
        <w:rPr>
          <w:w w:val="90"/>
        </w:rPr>
        <w:t>Thus,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>receiving</w:t>
      </w:r>
      <w:r>
        <w:rPr>
          <w:spacing w:val="-40"/>
          <w:w w:val="90"/>
        </w:rPr>
        <w:t xml:space="preserve"> </w:t>
      </w:r>
      <w:r>
        <w:rPr>
          <w:w w:val="90"/>
        </w:rPr>
        <w:t>small</w:t>
      </w:r>
      <w:r>
        <w:rPr>
          <w:spacing w:val="-41"/>
          <w:w w:val="90"/>
        </w:rPr>
        <w:t xml:space="preserve"> </w:t>
      </w:r>
      <w:r>
        <w:rPr>
          <w:w w:val="90"/>
        </w:rPr>
        <w:t>amplitude</w:t>
      </w:r>
      <w:r>
        <w:rPr>
          <w:spacing w:val="-40"/>
          <w:w w:val="90"/>
        </w:rPr>
        <w:t xml:space="preserve"> </w:t>
      </w:r>
      <w:r>
        <w:rPr>
          <w:w w:val="90"/>
        </w:rPr>
        <w:t>signals,</w:t>
      </w:r>
      <w:r>
        <w:rPr>
          <w:spacing w:val="-41"/>
          <w:w w:val="90"/>
        </w:rPr>
        <w:t xml:space="preserve"> </w:t>
      </w:r>
      <w:r>
        <w:rPr>
          <w:w w:val="90"/>
        </w:rPr>
        <w:t>receiver</w:t>
      </w:r>
      <w:r>
        <w:rPr>
          <w:spacing w:val="-40"/>
          <w:w w:val="90"/>
        </w:rPr>
        <w:t xml:space="preserve"> </w:t>
      </w:r>
      <w:r>
        <w:rPr>
          <w:w w:val="90"/>
        </w:rPr>
        <w:t>amplifers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will </w:t>
      </w:r>
      <w:r>
        <w:rPr>
          <w:w w:val="85"/>
        </w:rPr>
        <w:t>most</w:t>
      </w:r>
      <w:r>
        <w:rPr>
          <w:spacing w:val="-13"/>
          <w:w w:val="85"/>
        </w:rPr>
        <w:t xml:space="preserve"> </w:t>
      </w:r>
      <w:r>
        <w:rPr>
          <w:w w:val="85"/>
        </w:rPr>
        <w:t>certainly</w:t>
      </w:r>
      <w:r>
        <w:rPr>
          <w:spacing w:val="-12"/>
          <w:w w:val="85"/>
        </w:rPr>
        <w:t xml:space="preserve"> </w:t>
      </w:r>
      <w:r>
        <w:rPr>
          <w:w w:val="85"/>
        </w:rPr>
        <w:t>add</w:t>
      </w:r>
      <w:r>
        <w:rPr>
          <w:spacing w:val="-13"/>
          <w:w w:val="85"/>
        </w:rPr>
        <w:t xml:space="preserve"> </w:t>
      </w:r>
      <w:r>
        <w:rPr>
          <w:w w:val="85"/>
        </w:rPr>
        <w:t>noise</w:t>
      </w:r>
      <w:r>
        <w:rPr>
          <w:spacing w:val="-12"/>
          <w:w w:val="85"/>
        </w:rPr>
        <w:t xml:space="preserve"> </w:t>
      </w:r>
      <w:r>
        <w:rPr>
          <w:w w:val="85"/>
        </w:rPr>
        <w:t>as</w:t>
      </w:r>
      <w:r>
        <w:rPr>
          <w:spacing w:val="-13"/>
          <w:w w:val="85"/>
        </w:rPr>
        <w:t xml:space="preserve"> </w:t>
      </w:r>
      <w:r>
        <w:rPr>
          <w:w w:val="85"/>
        </w:rPr>
        <w:t>they</w:t>
      </w:r>
      <w:r>
        <w:rPr>
          <w:spacing w:val="-12"/>
          <w:w w:val="85"/>
        </w:rPr>
        <w:t xml:space="preserve"> </w:t>
      </w:r>
      <w:r>
        <w:rPr>
          <w:w w:val="85"/>
        </w:rPr>
        <w:t>boost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signal's</w:t>
      </w:r>
      <w:r>
        <w:rPr>
          <w:spacing w:val="-13"/>
          <w:w w:val="85"/>
        </w:rPr>
        <w:t xml:space="preserve"> </w:t>
      </w:r>
      <w:r>
        <w:rPr>
          <w:w w:val="85"/>
        </w:rPr>
        <w:t>amplitude.</w:t>
      </w:r>
      <w:r>
        <w:rPr>
          <w:spacing w:val="-13"/>
          <w:w w:val="85"/>
        </w:rPr>
        <w:t xml:space="preserve"> </w:t>
      </w:r>
      <w:r>
        <w:rPr>
          <w:w w:val="85"/>
        </w:rPr>
        <w:t>All</w:t>
      </w:r>
      <w:r>
        <w:rPr>
          <w:spacing w:val="-12"/>
          <w:w w:val="85"/>
        </w:rPr>
        <w:t xml:space="preserve"> </w:t>
      </w:r>
      <w:r>
        <w:rPr>
          <w:w w:val="85"/>
        </w:rPr>
        <w:t>channels</w:t>
      </w:r>
      <w:r>
        <w:rPr>
          <w:spacing w:val="-13"/>
          <w:w w:val="85"/>
        </w:rPr>
        <w:t xml:space="preserve"> </w:t>
      </w:r>
      <w:r>
        <w:rPr>
          <w:w w:val="85"/>
        </w:rPr>
        <w:t>are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subject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noise,</w:t>
      </w:r>
      <w:r>
        <w:rPr>
          <w:spacing w:val="-42"/>
          <w:w w:val="90"/>
        </w:rPr>
        <w:t xml:space="preserve"> </w:t>
      </w:r>
      <w:r>
        <w:rPr>
          <w:w w:val="90"/>
        </w:rPr>
        <w:t>and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need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way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describing</w:t>
      </w:r>
      <w:r>
        <w:rPr>
          <w:spacing w:val="-42"/>
          <w:w w:val="90"/>
        </w:rPr>
        <w:t xml:space="preserve"> </w:t>
      </w:r>
      <w:r>
        <w:rPr>
          <w:w w:val="90"/>
        </w:rPr>
        <w:t>such</w:t>
      </w:r>
      <w:r>
        <w:rPr>
          <w:spacing w:val="-42"/>
          <w:w w:val="90"/>
        </w:rPr>
        <w:t xml:space="preserve"> </w:t>
      </w:r>
      <w:r>
        <w:rPr>
          <w:w w:val="90"/>
        </w:rPr>
        <w:t>signals</w:t>
      </w:r>
      <w:r>
        <w:rPr>
          <w:spacing w:val="-42"/>
          <w:w w:val="90"/>
        </w:rPr>
        <w:t xml:space="preserve"> </w:t>
      </w:r>
      <w:r>
        <w:rPr>
          <w:w w:val="90"/>
        </w:rPr>
        <w:t>despite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fact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can't</w:t>
      </w:r>
      <w:r>
        <w:rPr>
          <w:spacing w:val="-42"/>
          <w:w w:val="90"/>
        </w:rPr>
        <w:t xml:space="preserve"> </w:t>
      </w:r>
      <w:r>
        <w:rPr>
          <w:w w:val="90"/>
        </w:rPr>
        <w:t>write</w:t>
      </w:r>
      <w:r>
        <w:rPr>
          <w:spacing w:val="-42"/>
          <w:w w:val="90"/>
        </w:rPr>
        <w:t xml:space="preserve"> </w:t>
      </w:r>
      <w:r>
        <w:rPr>
          <w:w w:val="90"/>
        </w:rPr>
        <w:t>a formula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noise</w:t>
      </w:r>
      <w:r>
        <w:rPr>
          <w:spacing w:val="-34"/>
          <w:w w:val="90"/>
        </w:rPr>
        <w:t xml:space="preserve"> </w:t>
      </w:r>
      <w:r>
        <w:rPr>
          <w:w w:val="90"/>
        </w:rPr>
        <w:t>signal</w:t>
      </w:r>
      <w:r>
        <w:rPr>
          <w:spacing w:val="-34"/>
          <w:w w:val="90"/>
        </w:rPr>
        <w:t xml:space="preserve"> </w:t>
      </w:r>
      <w:r>
        <w:rPr>
          <w:w w:val="90"/>
        </w:rPr>
        <w:t>like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can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4"/>
          <w:w w:val="90"/>
        </w:rPr>
        <w:t xml:space="preserve"> </w:t>
      </w:r>
      <w:r>
        <w:rPr>
          <w:w w:val="90"/>
        </w:rPr>
        <w:t>interference.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most</w:t>
      </w:r>
      <w:r>
        <w:rPr>
          <w:spacing w:val="-34"/>
          <w:w w:val="90"/>
        </w:rPr>
        <w:t xml:space="preserve"> </w:t>
      </w:r>
      <w:r>
        <w:rPr>
          <w:w w:val="90"/>
        </w:rPr>
        <w:t>widely</w:t>
      </w:r>
      <w:r>
        <w:rPr>
          <w:spacing w:val="-34"/>
          <w:w w:val="90"/>
        </w:rPr>
        <w:t xml:space="preserve"> </w:t>
      </w:r>
      <w:r>
        <w:rPr>
          <w:w w:val="90"/>
        </w:rPr>
        <w:t>used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noise </w:t>
      </w:r>
      <w:r>
        <w:rPr>
          <w:w w:val="95"/>
        </w:rPr>
        <w:t>model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rFonts w:ascii="Arial"/>
          <w:b/>
          <w:w w:val="95"/>
        </w:rPr>
        <w:t>white</w:t>
      </w:r>
      <w:r>
        <w:rPr>
          <w:rFonts w:ascii="Arial"/>
          <w:b/>
          <w:spacing w:val="-37"/>
          <w:w w:val="95"/>
        </w:rPr>
        <w:t xml:space="preserve"> </w:t>
      </w:r>
      <w:r>
        <w:rPr>
          <w:rFonts w:ascii="Arial"/>
          <w:b/>
          <w:w w:val="95"/>
        </w:rPr>
        <w:t>noise</w:t>
      </w:r>
      <w:r>
        <w:rPr>
          <w:w w:val="95"/>
        </w:rPr>
        <w:t>.</w:t>
      </w:r>
      <w:r>
        <w:rPr>
          <w:spacing w:val="-48"/>
          <w:w w:val="95"/>
        </w:rPr>
        <w:t xml:space="preserve"> </w:t>
      </w:r>
      <w:r>
        <w:rPr>
          <w:w w:val="95"/>
        </w:rPr>
        <w:t>It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9"/>
          <w:w w:val="95"/>
        </w:rPr>
        <w:t xml:space="preserve"> </w:t>
      </w:r>
      <w:r>
        <w:rPr>
          <w:w w:val="95"/>
        </w:rPr>
        <w:t>defned</w:t>
      </w:r>
      <w:r>
        <w:rPr>
          <w:spacing w:val="-47"/>
          <w:w w:val="95"/>
        </w:rPr>
        <w:t xml:space="preserve"> </w:t>
      </w:r>
      <w:r>
        <w:rPr>
          <w:w w:val="95"/>
        </w:rPr>
        <w:t>entirely</w:t>
      </w:r>
      <w:r>
        <w:rPr>
          <w:spacing w:val="-48"/>
          <w:w w:val="95"/>
        </w:rPr>
        <w:t xml:space="preserve"> </w:t>
      </w:r>
      <w:r>
        <w:rPr>
          <w:w w:val="95"/>
        </w:rPr>
        <w:t>by</w:t>
      </w:r>
      <w:r>
        <w:rPr>
          <w:spacing w:val="-48"/>
          <w:w w:val="95"/>
        </w:rPr>
        <w:t xml:space="preserve"> </w:t>
      </w:r>
      <w:r>
        <w:rPr>
          <w:w w:val="95"/>
        </w:rPr>
        <w:t>its</w:t>
      </w:r>
      <w:r>
        <w:rPr>
          <w:spacing w:val="-49"/>
          <w:w w:val="95"/>
        </w:rPr>
        <w:t xml:space="preserve"> </w:t>
      </w:r>
      <w:r>
        <w:rPr>
          <w:w w:val="95"/>
        </w:rPr>
        <w:t>frequency-domain</w:t>
      </w:r>
      <w:r>
        <w:rPr>
          <w:spacing w:val="-48"/>
          <w:w w:val="95"/>
        </w:rPr>
        <w:t xml:space="preserve"> </w:t>
      </w:r>
      <w:r>
        <w:rPr>
          <w:w w:val="95"/>
        </w:rPr>
        <w:t>characteristics.</w:t>
      </w:r>
    </w:p>
    <w:p>
      <w:pPr>
        <w:pStyle w:val="ListParagraph"/>
        <w:numPr>
          <w:ilvl w:val="0"/>
          <w:numId w:val="38"/>
        </w:numPr>
        <w:tabs>
          <w:tab w:val="left" w:pos="1020"/>
        </w:tabs>
        <w:spacing w:before="158" w:after="0" w:line="240" w:lineRule="auto"/>
        <w:ind w:left="1019" w:right="0" w:hanging="240"/>
        <w:jc w:val="left"/>
        <w:rPr>
          <w:sz w:val="21"/>
        </w:rPr>
      </w:pPr>
      <w:r>
        <w:rPr>
          <w:w w:val="95"/>
          <w:sz w:val="21"/>
        </w:rPr>
        <w:t>White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noise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has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constant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power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at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all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frequencies.</w:t>
      </w:r>
    </w:p>
    <w:p>
      <w:pPr>
        <w:spacing w:after="0" w:line="240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