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2757"/>
        <w:rPr>
          <w:sz w:val="20"/>
        </w:rPr>
      </w:pPr>
      <w:r>
        <w:rPr>
          <w:sz w:val="20"/>
        </w:rPr>
        <w:drawing>
          <wp:inline distT="0" distB="0" distL="0" distR="0">
            <wp:extent cx="2012897" cy="1557147"/>
            <wp:effectExtent l="0" t="0" r="0" b="0"/>
            <wp:docPr id="587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287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897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6"/>
        <w:ind w:left="154" w:right="66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Figure 3.33 Node Voltage</w:t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spacing w:before="1" w:line="254" w:lineRule="auto"/>
        <w:ind w:left="119" w:right="730"/>
      </w:pP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node</w:t>
      </w:r>
      <w:r>
        <w:rPr>
          <w:spacing w:val="-37"/>
          <w:w w:val="90"/>
        </w:rPr>
        <w:t xml:space="preserve"> </w:t>
      </w:r>
      <w:r>
        <w:rPr>
          <w:w w:val="90"/>
        </w:rPr>
        <w:t>method</w:t>
      </w:r>
      <w:r>
        <w:rPr>
          <w:spacing w:val="-37"/>
          <w:w w:val="90"/>
        </w:rPr>
        <w:t xml:space="preserve"> </w:t>
      </w:r>
      <w:r>
        <w:rPr>
          <w:w w:val="90"/>
        </w:rPr>
        <w:t>begins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fnding</w:t>
      </w:r>
      <w:r>
        <w:rPr>
          <w:spacing w:val="-37"/>
          <w:w w:val="90"/>
        </w:rPr>
        <w:t xml:space="preserve"> </w:t>
      </w:r>
      <w:r>
        <w:rPr>
          <w:w w:val="90"/>
        </w:rPr>
        <w:t>all</w:t>
      </w:r>
      <w:r>
        <w:rPr>
          <w:spacing w:val="-37"/>
          <w:w w:val="90"/>
        </w:rPr>
        <w:t xml:space="preserve"> </w:t>
      </w:r>
      <w:r>
        <w:rPr>
          <w:w w:val="90"/>
        </w:rPr>
        <w:t>nodes</w:t>
      </w:r>
      <w:r>
        <w:rPr>
          <w:spacing w:val="-37"/>
          <w:w w:val="90"/>
        </w:rPr>
        <w:t xml:space="preserve"> </w:t>
      </w:r>
      <w:r>
        <w:rPr>
          <w:w w:val="90"/>
        </w:rPr>
        <w:t>places</w:t>
      </w:r>
      <w:r>
        <w:rPr>
          <w:spacing w:val="-37"/>
          <w:w w:val="90"/>
        </w:rPr>
        <w:t xml:space="preserve"> </w:t>
      </w:r>
      <w:r>
        <w:rPr>
          <w:w w:val="90"/>
        </w:rPr>
        <w:t>where</w:t>
      </w:r>
      <w:r>
        <w:rPr>
          <w:spacing w:val="-36"/>
          <w:w w:val="90"/>
        </w:rPr>
        <w:t xml:space="preserve"> </w:t>
      </w:r>
      <w:r>
        <w:rPr>
          <w:w w:val="90"/>
        </w:rPr>
        <w:t>circuit</w:t>
      </w:r>
      <w:r>
        <w:rPr>
          <w:spacing w:val="-37"/>
          <w:w w:val="90"/>
        </w:rPr>
        <w:t xml:space="preserve"> </w:t>
      </w:r>
      <w:r>
        <w:rPr>
          <w:w w:val="90"/>
        </w:rPr>
        <w:t>elements</w:t>
      </w:r>
      <w:r>
        <w:rPr>
          <w:spacing w:val="-37"/>
          <w:w w:val="90"/>
        </w:rPr>
        <w:t xml:space="preserve"> </w:t>
      </w:r>
      <w:r>
        <w:rPr>
          <w:w w:val="90"/>
        </w:rPr>
        <w:t>attach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each</w:t>
      </w:r>
      <w:r>
        <w:rPr>
          <w:spacing w:val="-43"/>
          <w:w w:val="95"/>
        </w:rPr>
        <w:t xml:space="preserve"> </w:t>
      </w:r>
      <w:r>
        <w:rPr>
          <w:w w:val="95"/>
        </w:rPr>
        <w:t>other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circuit.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call</w:t>
      </w:r>
      <w:r>
        <w:rPr>
          <w:spacing w:val="-43"/>
          <w:w w:val="95"/>
        </w:rPr>
        <w:t xml:space="preserve"> </w:t>
      </w:r>
      <w:r>
        <w:rPr>
          <w:w w:val="95"/>
        </w:rPr>
        <w:t>one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nodes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rFonts w:ascii="Arial"/>
          <w:b/>
          <w:w w:val="95"/>
        </w:rPr>
        <w:t>reference</w:t>
      </w:r>
      <w:r>
        <w:rPr>
          <w:rFonts w:ascii="Arial"/>
          <w:b/>
          <w:spacing w:val="-31"/>
          <w:w w:val="95"/>
        </w:rPr>
        <w:t xml:space="preserve"> </w:t>
      </w:r>
      <w:r>
        <w:rPr>
          <w:rFonts w:ascii="Arial"/>
          <w:b/>
          <w:w w:val="95"/>
        </w:rPr>
        <w:t>node</w:t>
      </w:r>
      <w:r>
        <w:rPr>
          <w:w w:val="95"/>
        </w:rPr>
        <w:t>;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choice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reference</w:t>
      </w:r>
      <w:r>
        <w:rPr>
          <w:spacing w:val="-30"/>
          <w:w w:val="90"/>
        </w:rPr>
        <w:t xml:space="preserve"> </w:t>
      </w:r>
      <w:r>
        <w:rPr>
          <w:w w:val="90"/>
        </w:rPr>
        <w:t>node</w:t>
      </w:r>
      <w:r>
        <w:rPr>
          <w:spacing w:val="-29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arbitrary,</w:t>
      </w:r>
      <w:r>
        <w:rPr>
          <w:spacing w:val="-29"/>
          <w:w w:val="90"/>
        </w:rPr>
        <w:t xml:space="preserve"> </w:t>
      </w:r>
      <w:r>
        <w:rPr>
          <w:w w:val="90"/>
        </w:rPr>
        <w:t>but</w:t>
      </w:r>
      <w:r>
        <w:rPr>
          <w:spacing w:val="-29"/>
          <w:w w:val="90"/>
        </w:rPr>
        <w:t xml:space="preserve"> </w:t>
      </w:r>
      <w:r>
        <w:rPr>
          <w:w w:val="90"/>
        </w:rPr>
        <w:t>it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usually</w:t>
      </w:r>
      <w:r>
        <w:rPr>
          <w:spacing w:val="-29"/>
          <w:w w:val="90"/>
        </w:rPr>
        <w:t xml:space="preserve"> </w:t>
      </w:r>
      <w:r>
        <w:rPr>
          <w:w w:val="90"/>
        </w:rPr>
        <w:t>chosen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point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symmetry</w:t>
      </w:r>
      <w:r>
        <w:rPr>
          <w:spacing w:val="-30"/>
          <w:w w:val="90"/>
        </w:rPr>
        <w:t xml:space="preserve"> </w:t>
      </w:r>
      <w:r>
        <w:rPr>
          <w:w w:val="90"/>
        </w:rPr>
        <w:t>or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"bottom"</w:t>
      </w:r>
      <w:r>
        <w:rPr>
          <w:spacing w:val="-48"/>
          <w:w w:val="95"/>
        </w:rPr>
        <w:t xml:space="preserve"> </w:t>
      </w:r>
      <w:r>
        <w:rPr>
          <w:w w:val="95"/>
        </w:rPr>
        <w:t>node.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remaining</w:t>
      </w:r>
      <w:r>
        <w:rPr>
          <w:spacing w:val="-46"/>
          <w:w w:val="95"/>
        </w:rPr>
        <w:t xml:space="preserve"> </w:t>
      </w:r>
      <w:r>
        <w:rPr>
          <w:w w:val="95"/>
        </w:rPr>
        <w:t>nodes,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defne</w:t>
      </w:r>
      <w:r>
        <w:rPr>
          <w:spacing w:val="-47"/>
          <w:w w:val="95"/>
        </w:rPr>
        <w:t xml:space="preserve"> </w:t>
      </w:r>
      <w:r>
        <w:rPr>
          <w:w w:val="95"/>
        </w:rPr>
        <w:t>node</w:t>
      </w:r>
      <w:r>
        <w:rPr>
          <w:spacing w:val="-43"/>
          <w:w w:val="95"/>
        </w:rPr>
        <w:t xml:space="preserve"> </w:t>
      </w:r>
      <w:r>
        <w:rPr>
          <w:rFonts w:ascii="Arial"/>
          <w:b/>
          <w:w w:val="95"/>
        </w:rPr>
        <w:t>voltages</w:t>
      </w:r>
      <w:r>
        <w:rPr>
          <w:rFonts w:ascii="Arial"/>
          <w:b/>
          <w:spacing w:val="-35"/>
          <w:w w:val="95"/>
        </w:rPr>
        <w:t xml:space="preserve"> </w:t>
      </w:r>
      <w:r>
        <w:rPr>
          <w:rFonts w:ascii="Calibri"/>
          <w:b/>
          <w:i/>
          <w:w w:val="95"/>
        </w:rPr>
        <w:t>en</w:t>
      </w:r>
      <w:r>
        <w:rPr>
          <w:rFonts w:ascii="Calibri"/>
          <w:b/>
          <w:i/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represent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voltage</w:t>
      </w:r>
      <w:r>
        <w:rPr>
          <w:spacing w:val="-38"/>
          <w:w w:val="90"/>
        </w:rPr>
        <w:t xml:space="preserve"> </w:t>
      </w:r>
      <w:r>
        <w:rPr>
          <w:w w:val="90"/>
        </w:rPr>
        <w:t>between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rFonts w:ascii="Arial"/>
          <w:b/>
          <w:w w:val="90"/>
        </w:rPr>
        <w:t>node</w:t>
      </w:r>
      <w:r>
        <w:rPr>
          <w:rFonts w:ascii="Arial"/>
          <w:b/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reference.</w:t>
      </w:r>
      <w:r>
        <w:rPr>
          <w:spacing w:val="-37"/>
          <w:w w:val="90"/>
        </w:rPr>
        <w:t xml:space="preserve"> </w:t>
      </w:r>
      <w:r>
        <w:rPr>
          <w:w w:val="90"/>
        </w:rPr>
        <w:t>These</w:t>
      </w:r>
      <w:r>
        <w:rPr>
          <w:spacing w:val="-38"/>
          <w:w w:val="90"/>
        </w:rPr>
        <w:t xml:space="preserve"> </w:t>
      </w:r>
      <w:r>
        <w:rPr>
          <w:w w:val="90"/>
        </w:rPr>
        <w:t>node</w:t>
      </w:r>
      <w:r>
        <w:rPr>
          <w:spacing w:val="-37"/>
          <w:w w:val="90"/>
        </w:rPr>
        <w:t xml:space="preserve"> </w:t>
      </w:r>
      <w:r>
        <w:rPr>
          <w:w w:val="90"/>
        </w:rPr>
        <w:t>voltages</w:t>
      </w:r>
      <w:r>
        <w:rPr>
          <w:spacing w:val="-38"/>
          <w:w w:val="90"/>
        </w:rPr>
        <w:t xml:space="preserve"> </w:t>
      </w:r>
      <w:r>
        <w:rPr>
          <w:w w:val="90"/>
        </w:rPr>
        <w:t>constitute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only</w:t>
      </w:r>
      <w:r>
        <w:rPr>
          <w:spacing w:val="-48"/>
          <w:w w:val="95"/>
        </w:rPr>
        <w:t xml:space="preserve"> </w:t>
      </w:r>
      <w:r>
        <w:rPr>
          <w:w w:val="95"/>
        </w:rPr>
        <w:t>unknowns;</w:t>
      </w:r>
      <w:r>
        <w:rPr>
          <w:spacing w:val="-48"/>
          <w:w w:val="95"/>
        </w:rPr>
        <w:t xml:space="preserve">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need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sufcient</w:t>
      </w:r>
      <w:r>
        <w:rPr>
          <w:spacing w:val="-48"/>
          <w:w w:val="95"/>
        </w:rPr>
        <w:t xml:space="preserve"> </w:t>
      </w:r>
      <w:r>
        <w:rPr>
          <w:w w:val="95"/>
        </w:rPr>
        <w:t>number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equations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solve</w:t>
      </w:r>
      <w:r>
        <w:rPr>
          <w:spacing w:val="-48"/>
          <w:w w:val="95"/>
        </w:rPr>
        <w:t xml:space="preserve">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>them.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In </w:t>
      </w:r>
      <w:r>
        <w:t>our</w:t>
      </w:r>
      <w:r>
        <w:rPr>
          <w:spacing w:val="-46"/>
        </w:rPr>
        <w:t xml:space="preserve"> </w:t>
      </w:r>
      <w:r>
        <w:t>example,</w:t>
      </w:r>
      <w:r>
        <w:rPr>
          <w:spacing w:val="-45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have</w:t>
      </w:r>
      <w:r>
        <w:rPr>
          <w:spacing w:val="-45"/>
        </w:rPr>
        <w:t xml:space="preserve"> </w:t>
      </w:r>
      <w:r>
        <w:t>two</w:t>
      </w:r>
      <w:r>
        <w:rPr>
          <w:spacing w:val="-45"/>
        </w:rPr>
        <w:t xml:space="preserve"> </w:t>
      </w:r>
      <w:r>
        <w:t>node</w:t>
      </w:r>
      <w:r>
        <w:rPr>
          <w:spacing w:val="-45"/>
        </w:rPr>
        <w:t xml:space="preserve"> </w:t>
      </w:r>
      <w:r>
        <w:t>voltages.</w:t>
      </w:r>
      <w:r>
        <w:rPr>
          <w:spacing w:val="-4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very</w:t>
      </w:r>
      <w:r>
        <w:rPr>
          <w:rFonts w:ascii="Arial"/>
          <w:b/>
          <w:spacing w:val="-34"/>
        </w:rPr>
        <w:t xml:space="preserve"> </w:t>
      </w:r>
      <w:r>
        <w:rPr>
          <w:rFonts w:ascii="Arial"/>
          <w:b/>
        </w:rPr>
        <w:t>act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4"/>
        </w:rPr>
        <w:t xml:space="preserve"> </w:t>
      </w:r>
      <w:r>
        <w:rPr>
          <w:rFonts w:ascii="Arial"/>
          <w:b/>
        </w:rPr>
        <w:t>defning</w:t>
      </w:r>
      <w:r>
        <w:rPr>
          <w:rFonts w:ascii="Arial"/>
          <w:b/>
          <w:spacing w:val="-34"/>
        </w:rPr>
        <w:t xml:space="preserve"> </w:t>
      </w:r>
      <w:r>
        <w:rPr>
          <w:rFonts w:ascii="Arial"/>
          <w:b/>
        </w:rPr>
        <w:t>node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voltages</w:t>
      </w:r>
      <w:r>
        <w:rPr>
          <w:rFonts w:ascii="Arial"/>
          <w:b/>
          <w:spacing w:val="-34"/>
        </w:rPr>
        <w:t xml:space="preserve"> </w:t>
      </w:r>
      <w:r>
        <w:rPr>
          <w:rFonts w:ascii="Arial"/>
          <w:b/>
        </w:rPr>
        <w:t>is equivalent to using all the KVL equations at your disposal</w:t>
      </w:r>
      <w:r>
        <w:t xml:space="preserve">. The reason for this </w:t>
      </w:r>
      <w:r>
        <w:rPr>
          <w:w w:val="90"/>
        </w:rPr>
        <w:t>simple,</w:t>
      </w:r>
      <w:r>
        <w:rPr>
          <w:spacing w:val="-31"/>
          <w:w w:val="90"/>
        </w:rPr>
        <w:t xml:space="preserve"> </w:t>
      </w:r>
      <w:r>
        <w:rPr>
          <w:w w:val="90"/>
        </w:rPr>
        <w:t>but</w:t>
      </w:r>
      <w:r>
        <w:rPr>
          <w:spacing w:val="-31"/>
          <w:w w:val="90"/>
        </w:rPr>
        <w:t xml:space="preserve"> </w:t>
      </w:r>
      <w:r>
        <w:rPr>
          <w:w w:val="90"/>
        </w:rPr>
        <w:t>astounding,</w:t>
      </w:r>
      <w:r>
        <w:rPr>
          <w:spacing w:val="-31"/>
          <w:w w:val="90"/>
        </w:rPr>
        <w:t xml:space="preserve"> </w:t>
      </w:r>
      <w:r>
        <w:rPr>
          <w:w w:val="90"/>
        </w:rPr>
        <w:t>fact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node</w:t>
      </w:r>
      <w:r>
        <w:rPr>
          <w:spacing w:val="-31"/>
          <w:w w:val="90"/>
        </w:rPr>
        <w:t xml:space="preserve"> </w:t>
      </w:r>
      <w:r>
        <w:rPr>
          <w:w w:val="90"/>
        </w:rPr>
        <w:t>voltage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uniquely</w:t>
      </w:r>
      <w:r>
        <w:rPr>
          <w:spacing w:val="-30"/>
          <w:w w:val="90"/>
        </w:rPr>
        <w:t xml:space="preserve"> </w:t>
      </w:r>
      <w:r>
        <w:rPr>
          <w:w w:val="90"/>
        </w:rPr>
        <w:t>defned</w:t>
      </w:r>
      <w:r>
        <w:rPr>
          <w:spacing w:val="-31"/>
          <w:w w:val="90"/>
        </w:rPr>
        <w:t xml:space="preserve"> </w:t>
      </w:r>
      <w:r>
        <w:rPr>
          <w:w w:val="90"/>
        </w:rPr>
        <w:t>regardless</w:t>
      </w:r>
      <w:r>
        <w:rPr>
          <w:spacing w:val="-31"/>
          <w:w w:val="90"/>
        </w:rPr>
        <w:t xml:space="preserve"> </w:t>
      </w:r>
      <w:r>
        <w:rPr>
          <w:w w:val="90"/>
        </w:rPr>
        <w:t>of what</w:t>
      </w:r>
      <w:r>
        <w:rPr>
          <w:spacing w:val="-45"/>
          <w:w w:val="90"/>
        </w:rPr>
        <w:t xml:space="preserve"> </w:t>
      </w:r>
      <w:r>
        <w:rPr>
          <w:w w:val="90"/>
        </w:rPr>
        <w:t>path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traced</w:t>
      </w:r>
      <w:r>
        <w:rPr>
          <w:spacing w:val="-44"/>
          <w:w w:val="90"/>
        </w:rPr>
        <w:t xml:space="preserve"> </w:t>
      </w:r>
      <w:r>
        <w:rPr>
          <w:w w:val="90"/>
        </w:rPr>
        <w:t>between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node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reference.</w:t>
      </w:r>
      <w:r>
        <w:rPr>
          <w:spacing w:val="-44"/>
          <w:w w:val="90"/>
        </w:rPr>
        <w:t xml:space="preserve"> </w:t>
      </w:r>
      <w:r>
        <w:rPr>
          <w:w w:val="90"/>
        </w:rPr>
        <w:t>Because</w:t>
      </w:r>
      <w:r>
        <w:rPr>
          <w:spacing w:val="-45"/>
          <w:w w:val="90"/>
        </w:rPr>
        <w:t xml:space="preserve"> </w:t>
      </w:r>
      <w:r>
        <w:rPr>
          <w:w w:val="90"/>
        </w:rPr>
        <w:t>two</w:t>
      </w:r>
      <w:r>
        <w:rPr>
          <w:spacing w:val="-44"/>
          <w:w w:val="90"/>
        </w:rPr>
        <w:t xml:space="preserve"> </w:t>
      </w:r>
      <w:r>
        <w:rPr>
          <w:w w:val="90"/>
        </w:rPr>
        <w:t>paths</w:t>
      </w:r>
      <w:r>
        <w:rPr>
          <w:spacing w:val="-44"/>
          <w:w w:val="90"/>
        </w:rPr>
        <w:t xml:space="preserve"> </w:t>
      </w:r>
      <w:r>
        <w:rPr>
          <w:w w:val="90"/>
        </w:rPr>
        <w:t>between a</w:t>
      </w:r>
      <w:r>
        <w:rPr>
          <w:spacing w:val="-27"/>
          <w:w w:val="90"/>
        </w:rPr>
        <w:t xml:space="preserve"> </w:t>
      </w:r>
      <w:r>
        <w:rPr>
          <w:w w:val="90"/>
        </w:rPr>
        <w:t>node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reference</w:t>
      </w:r>
      <w:r>
        <w:rPr>
          <w:spacing w:val="-27"/>
          <w:w w:val="90"/>
        </w:rPr>
        <w:t xml:space="preserve"> </w:t>
      </w:r>
      <w:r>
        <w:rPr>
          <w:w w:val="90"/>
        </w:rPr>
        <w:t>have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same</w:t>
      </w:r>
      <w:r>
        <w:rPr>
          <w:spacing w:val="-27"/>
          <w:w w:val="90"/>
        </w:rPr>
        <w:t xml:space="preserve"> </w:t>
      </w:r>
      <w:r>
        <w:rPr>
          <w:w w:val="90"/>
        </w:rPr>
        <w:t>voltage,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sum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voltages</w:t>
      </w:r>
      <w:r>
        <w:rPr>
          <w:spacing w:val="-27"/>
          <w:w w:val="90"/>
        </w:rPr>
        <w:t xml:space="preserve"> </w:t>
      </w:r>
      <w:r>
        <w:rPr>
          <w:w w:val="90"/>
        </w:rPr>
        <w:t>around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loop </w:t>
      </w:r>
      <w:r>
        <w:t>equals</w:t>
      </w:r>
      <w:r>
        <w:rPr>
          <w:spacing w:val="-18"/>
        </w:rPr>
        <w:t xml:space="preserve"> </w:t>
      </w:r>
      <w:r>
        <w:t>zero.</w:t>
      </w:r>
    </w:p>
    <w:p>
      <w:pPr>
        <w:pStyle w:val="BodyText"/>
        <w:spacing w:before="163" w:line="254" w:lineRule="auto"/>
        <w:ind w:left="119" w:right="750"/>
      </w:pPr>
      <w:r>
        <w:rPr>
          <w:w w:val="85"/>
        </w:rPr>
        <w:t>In</w:t>
      </w:r>
      <w:r>
        <w:rPr>
          <w:spacing w:val="-16"/>
          <w:w w:val="85"/>
        </w:rPr>
        <w:t xml:space="preserve"> </w:t>
      </w:r>
      <w:r>
        <w:rPr>
          <w:w w:val="85"/>
        </w:rPr>
        <w:t>some</w:t>
      </w:r>
      <w:r>
        <w:rPr>
          <w:spacing w:val="-15"/>
          <w:w w:val="85"/>
        </w:rPr>
        <w:t xml:space="preserve"> </w:t>
      </w:r>
      <w:r>
        <w:rPr>
          <w:w w:val="85"/>
        </w:rPr>
        <w:t>cases,</w:t>
      </w:r>
      <w:r>
        <w:rPr>
          <w:spacing w:val="-16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node</w:t>
      </w:r>
      <w:r>
        <w:rPr>
          <w:spacing w:val="-15"/>
          <w:w w:val="85"/>
        </w:rPr>
        <w:t xml:space="preserve"> </w:t>
      </w:r>
      <w:r>
        <w:rPr>
          <w:w w:val="85"/>
        </w:rPr>
        <w:t>voltage</w:t>
      </w:r>
      <w:r>
        <w:rPr>
          <w:spacing w:val="-16"/>
          <w:w w:val="85"/>
        </w:rPr>
        <w:t xml:space="preserve"> </w:t>
      </w:r>
      <w:r>
        <w:rPr>
          <w:w w:val="85"/>
        </w:rPr>
        <w:t>corresponds</w:t>
      </w:r>
      <w:r>
        <w:rPr>
          <w:spacing w:val="-16"/>
          <w:w w:val="85"/>
        </w:rPr>
        <w:t xml:space="preserve"> </w:t>
      </w:r>
      <w:r>
        <w:rPr>
          <w:w w:val="85"/>
        </w:rPr>
        <w:t>exactly</w:t>
      </w:r>
      <w:r>
        <w:rPr>
          <w:spacing w:val="-15"/>
          <w:w w:val="85"/>
        </w:rPr>
        <w:t xml:space="preserve"> </w:t>
      </w:r>
      <w:r>
        <w:rPr>
          <w:w w:val="85"/>
        </w:rPr>
        <w:t>to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6"/>
          <w:w w:val="85"/>
        </w:rPr>
        <w:t xml:space="preserve"> </w:t>
      </w:r>
      <w:r>
        <w:rPr>
          <w:w w:val="85"/>
        </w:rPr>
        <w:t>voltage</w:t>
      </w:r>
      <w:r>
        <w:rPr>
          <w:spacing w:val="-16"/>
          <w:w w:val="85"/>
        </w:rPr>
        <w:t xml:space="preserve"> </w:t>
      </w:r>
      <w:r>
        <w:rPr>
          <w:w w:val="85"/>
        </w:rPr>
        <w:t>across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voltage </w:t>
      </w:r>
      <w:r>
        <w:rPr>
          <w:w w:val="90"/>
        </w:rPr>
        <w:t>source.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such</w:t>
      </w:r>
      <w:r>
        <w:rPr>
          <w:spacing w:val="-29"/>
          <w:w w:val="90"/>
        </w:rPr>
        <w:t xml:space="preserve"> </w:t>
      </w:r>
      <w:r>
        <w:rPr>
          <w:w w:val="90"/>
        </w:rPr>
        <w:t>cases,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node</w:t>
      </w:r>
      <w:r>
        <w:rPr>
          <w:spacing w:val="-30"/>
          <w:w w:val="90"/>
        </w:rPr>
        <w:t xml:space="preserve"> </w:t>
      </w:r>
      <w:r>
        <w:rPr>
          <w:w w:val="90"/>
        </w:rPr>
        <w:t>voltage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specifed</w:t>
      </w:r>
      <w:r>
        <w:rPr>
          <w:spacing w:val="-30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source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an unknown.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example,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our</w:t>
      </w:r>
      <w:r>
        <w:rPr>
          <w:spacing w:val="-28"/>
          <w:w w:val="90"/>
        </w:rPr>
        <w:t xml:space="preserve"> </w:t>
      </w:r>
      <w:r>
        <w:rPr>
          <w:w w:val="90"/>
        </w:rPr>
        <w:t>circuit,</w:t>
      </w:r>
      <w:r>
        <w:rPr>
          <w:spacing w:val="-28"/>
          <w:w w:val="90"/>
        </w:rPr>
        <w:t xml:space="preserve"> </w:t>
      </w:r>
      <w:r>
        <w:rPr>
          <w:w w:val="90"/>
        </w:rPr>
        <w:t>e1</w:t>
      </w:r>
      <w:r>
        <w:rPr>
          <w:spacing w:val="-27"/>
          <w:w w:val="90"/>
        </w:rPr>
        <w:t xml:space="preserve"> </w:t>
      </w:r>
      <w:r>
        <w:rPr>
          <w:w w:val="90"/>
        </w:rPr>
        <w:t>=</w:t>
      </w:r>
      <w:r>
        <w:rPr>
          <w:spacing w:val="-28"/>
          <w:w w:val="90"/>
        </w:rPr>
        <w:t xml:space="preserve"> </w:t>
      </w:r>
      <w:r>
        <w:rPr>
          <w:w w:val="90"/>
        </w:rPr>
        <w:t>vin;</w:t>
      </w:r>
      <w:r>
        <w:rPr>
          <w:spacing w:val="-28"/>
          <w:w w:val="90"/>
        </w:rPr>
        <w:t xml:space="preserve"> </w:t>
      </w:r>
      <w:r>
        <w:rPr>
          <w:w w:val="90"/>
        </w:rPr>
        <w:t>thus,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need</w:t>
      </w:r>
      <w:r>
        <w:rPr>
          <w:spacing w:val="-28"/>
          <w:w w:val="90"/>
        </w:rPr>
        <w:t xml:space="preserve"> </w:t>
      </w:r>
      <w:r>
        <w:rPr>
          <w:w w:val="90"/>
        </w:rPr>
        <w:t>only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fnd</w:t>
      </w:r>
      <w:r>
        <w:rPr>
          <w:spacing w:val="-27"/>
          <w:w w:val="90"/>
        </w:rPr>
        <w:t xml:space="preserve"> </w:t>
      </w:r>
      <w:r>
        <w:rPr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node </w:t>
      </w:r>
      <w:r>
        <w:rPr>
          <w:w w:val="95"/>
        </w:rPr>
        <w:t>voltage.</w:t>
      </w:r>
    </w:p>
    <w:p>
      <w:pPr>
        <w:pStyle w:val="BodyText"/>
        <w:spacing w:before="154" w:line="254" w:lineRule="auto"/>
        <w:ind w:left="119" w:right="810"/>
        <w:jc w:val="both"/>
      </w:pP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equations</w:t>
      </w:r>
      <w:r>
        <w:rPr>
          <w:spacing w:val="-44"/>
          <w:w w:val="90"/>
        </w:rPr>
        <w:t xml:space="preserve"> </w:t>
      </w:r>
      <w:r>
        <w:rPr>
          <w:w w:val="90"/>
        </w:rPr>
        <w:t>governing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node</w:t>
      </w:r>
      <w:r>
        <w:rPr>
          <w:spacing w:val="-44"/>
          <w:w w:val="90"/>
        </w:rPr>
        <w:t xml:space="preserve"> </w:t>
      </w:r>
      <w:r>
        <w:rPr>
          <w:w w:val="90"/>
        </w:rPr>
        <w:t>voltages</w:t>
      </w:r>
      <w:r>
        <w:rPr>
          <w:spacing w:val="-45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obtained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writing</w:t>
      </w:r>
      <w:r>
        <w:rPr>
          <w:spacing w:val="-44"/>
          <w:w w:val="90"/>
        </w:rPr>
        <w:t xml:space="preserve"> </w:t>
      </w:r>
      <w:r>
        <w:rPr>
          <w:w w:val="90"/>
        </w:rPr>
        <w:t>KCL</w:t>
      </w:r>
      <w:r>
        <w:rPr>
          <w:spacing w:val="-44"/>
          <w:w w:val="90"/>
        </w:rPr>
        <w:t xml:space="preserve"> </w:t>
      </w:r>
      <w:r>
        <w:rPr>
          <w:w w:val="90"/>
        </w:rPr>
        <w:t>equations</w:t>
      </w:r>
      <w:r>
        <w:rPr>
          <w:spacing w:val="-44"/>
          <w:w w:val="90"/>
        </w:rPr>
        <w:t xml:space="preserve"> </w:t>
      </w:r>
      <w:r>
        <w:rPr>
          <w:w w:val="90"/>
        </w:rPr>
        <w:t>at each</w:t>
      </w:r>
      <w:r>
        <w:rPr>
          <w:spacing w:val="-40"/>
          <w:w w:val="90"/>
        </w:rPr>
        <w:t xml:space="preserve"> </w:t>
      </w:r>
      <w:r>
        <w:rPr>
          <w:w w:val="90"/>
        </w:rPr>
        <w:t>node</w:t>
      </w:r>
      <w:r>
        <w:rPr>
          <w:spacing w:val="-40"/>
          <w:w w:val="90"/>
        </w:rPr>
        <w:t xml:space="preserve"> </w:t>
      </w:r>
      <w:r>
        <w:rPr>
          <w:w w:val="90"/>
        </w:rPr>
        <w:t>having</w:t>
      </w:r>
      <w:r>
        <w:rPr>
          <w:spacing w:val="-40"/>
          <w:w w:val="90"/>
        </w:rPr>
        <w:t xml:space="preserve"> </w:t>
      </w:r>
      <w:r>
        <w:rPr>
          <w:w w:val="90"/>
        </w:rPr>
        <w:t>an</w:t>
      </w:r>
      <w:r>
        <w:rPr>
          <w:spacing w:val="-40"/>
          <w:w w:val="90"/>
        </w:rPr>
        <w:t xml:space="preserve"> </w:t>
      </w:r>
      <w:r>
        <w:rPr>
          <w:w w:val="90"/>
        </w:rPr>
        <w:t>unknown</w:t>
      </w:r>
      <w:r>
        <w:rPr>
          <w:spacing w:val="-40"/>
          <w:w w:val="90"/>
        </w:rPr>
        <w:t xml:space="preserve"> </w:t>
      </w:r>
      <w:r>
        <w:rPr>
          <w:w w:val="90"/>
        </w:rPr>
        <w:t>node</w:t>
      </w:r>
      <w:r>
        <w:rPr>
          <w:spacing w:val="-40"/>
          <w:w w:val="90"/>
        </w:rPr>
        <w:t xml:space="preserve"> </w:t>
      </w:r>
      <w:r>
        <w:rPr>
          <w:w w:val="90"/>
        </w:rPr>
        <w:t>voltage,</w:t>
      </w:r>
      <w:r>
        <w:rPr>
          <w:spacing w:val="-41"/>
          <w:w w:val="90"/>
        </w:rPr>
        <w:t xml:space="preserve"> </w:t>
      </w:r>
      <w:r>
        <w:rPr>
          <w:w w:val="90"/>
        </w:rPr>
        <w:t>using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v-i</w:t>
      </w:r>
      <w:r>
        <w:rPr>
          <w:spacing w:val="-40"/>
          <w:w w:val="90"/>
        </w:rPr>
        <w:t xml:space="preserve"> </w:t>
      </w:r>
      <w:r>
        <w:rPr>
          <w:w w:val="90"/>
        </w:rPr>
        <w:t>relations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each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element.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our</w:t>
      </w:r>
      <w:r>
        <w:rPr>
          <w:spacing w:val="-18"/>
          <w:w w:val="95"/>
        </w:rPr>
        <w:t xml:space="preserve"> </w:t>
      </w:r>
      <w:r>
        <w:rPr>
          <w:w w:val="95"/>
        </w:rPr>
        <w:t>example,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circuit</w:t>
      </w:r>
      <w:r>
        <w:rPr>
          <w:spacing w:val="-18"/>
          <w:w w:val="95"/>
        </w:rPr>
        <w:t xml:space="preserve"> </w:t>
      </w:r>
      <w:r>
        <w:rPr>
          <w:w w:val="95"/>
        </w:rPr>
        <w:t>equation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2746537</wp:posOffset>
            </wp:positionH>
            <wp:positionV relativeFrom="paragraph">
              <wp:posOffset>92658</wp:posOffset>
            </wp:positionV>
            <wp:extent cx="1781174" cy="333375"/>
            <wp:effectExtent l="0" t="0" r="0" b="0"/>
            <wp:wrapTopAndBottom/>
            <wp:docPr id="589" name="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254" w:lineRule="auto"/>
        <w:ind w:left="119" w:right="750"/>
      </w:pP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little</w:t>
      </w:r>
      <w:r>
        <w:rPr>
          <w:spacing w:val="-41"/>
          <w:w w:val="90"/>
        </w:rPr>
        <w:t xml:space="preserve"> </w:t>
      </w:r>
      <w:r>
        <w:rPr>
          <w:w w:val="90"/>
        </w:rPr>
        <w:t>refection</w:t>
      </w:r>
      <w:r>
        <w:rPr>
          <w:spacing w:val="-40"/>
          <w:w w:val="90"/>
        </w:rPr>
        <w:t xml:space="preserve"> </w:t>
      </w:r>
      <w:r>
        <w:rPr>
          <w:w w:val="90"/>
        </w:rPr>
        <w:t>reveals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when</w:t>
      </w:r>
      <w:r>
        <w:rPr>
          <w:spacing w:val="-40"/>
          <w:w w:val="90"/>
        </w:rPr>
        <w:t xml:space="preserve"> </w:t>
      </w:r>
      <w:r>
        <w:rPr>
          <w:w w:val="90"/>
        </w:rPr>
        <w:t>writing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KCL</w:t>
      </w:r>
      <w:r>
        <w:rPr>
          <w:spacing w:val="-40"/>
          <w:w w:val="90"/>
        </w:rPr>
        <w:t xml:space="preserve"> </w:t>
      </w:r>
      <w:r>
        <w:rPr>
          <w:w w:val="90"/>
        </w:rPr>
        <w:t>equations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sum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currents leaving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node,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8"/>
          <w:w w:val="90"/>
        </w:rPr>
        <w:t xml:space="preserve"> </w:t>
      </w:r>
      <w:r>
        <w:rPr>
          <w:w w:val="90"/>
        </w:rPr>
        <w:t>node's</w:t>
      </w:r>
      <w:r>
        <w:rPr>
          <w:spacing w:val="-28"/>
          <w:w w:val="90"/>
        </w:rPr>
        <w:t xml:space="preserve"> </w:t>
      </w:r>
      <w:r>
        <w:rPr>
          <w:w w:val="90"/>
        </w:rPr>
        <w:t>voltage</w:t>
      </w:r>
      <w:r>
        <w:rPr>
          <w:spacing w:val="-28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always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appear</w:t>
      </w:r>
      <w:r>
        <w:rPr>
          <w:spacing w:val="-28"/>
          <w:w w:val="90"/>
        </w:rPr>
        <w:t xml:space="preserve"> </w:t>
      </w:r>
      <w:r>
        <w:rPr>
          <w:w w:val="90"/>
        </w:rPr>
        <w:t>with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plus</w:t>
      </w:r>
      <w:r>
        <w:rPr>
          <w:spacing w:val="-28"/>
          <w:w w:val="90"/>
        </w:rPr>
        <w:t xml:space="preserve"> </w:t>
      </w:r>
      <w:r>
        <w:rPr>
          <w:w w:val="90"/>
        </w:rPr>
        <w:t>sign,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all</w:t>
      </w:r>
      <w:r>
        <w:rPr>
          <w:spacing w:val="-27"/>
          <w:w w:val="90"/>
        </w:rPr>
        <w:t xml:space="preserve"> </w:t>
      </w:r>
      <w:r>
        <w:rPr>
          <w:w w:val="90"/>
        </w:rPr>
        <w:t>other node</w:t>
      </w:r>
      <w:r>
        <w:rPr>
          <w:spacing w:val="-39"/>
          <w:w w:val="90"/>
        </w:rPr>
        <w:t xml:space="preserve"> </w:t>
      </w:r>
      <w:r>
        <w:rPr>
          <w:w w:val="90"/>
        </w:rPr>
        <w:t>voltages</w:t>
      </w:r>
      <w:r>
        <w:rPr>
          <w:spacing w:val="-38"/>
          <w:w w:val="90"/>
        </w:rPr>
        <w:t xml:space="preserve"> </w:t>
      </w:r>
      <w:r>
        <w:rPr>
          <w:w w:val="90"/>
        </w:rPr>
        <w:t>with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minus</w:t>
      </w:r>
      <w:r>
        <w:rPr>
          <w:spacing w:val="-38"/>
          <w:w w:val="90"/>
        </w:rPr>
        <w:t xml:space="preserve"> </w:t>
      </w:r>
      <w:r>
        <w:rPr>
          <w:w w:val="90"/>
        </w:rPr>
        <w:t>sign.</w:t>
      </w:r>
      <w:r>
        <w:rPr>
          <w:spacing w:val="-38"/>
          <w:w w:val="90"/>
        </w:rPr>
        <w:t xml:space="preserve"> </w:t>
      </w:r>
      <w:r>
        <w:rPr>
          <w:w w:val="90"/>
        </w:rPr>
        <w:t>Systematic</w:t>
      </w:r>
      <w:r>
        <w:rPr>
          <w:spacing w:val="-38"/>
          <w:w w:val="90"/>
        </w:rPr>
        <w:t xml:space="preserve"> </w:t>
      </w:r>
      <w:r>
        <w:rPr>
          <w:w w:val="90"/>
        </w:rPr>
        <w:t>application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procedure</w:t>
      </w:r>
      <w:r>
        <w:rPr>
          <w:spacing w:val="-38"/>
          <w:w w:val="90"/>
        </w:rPr>
        <w:t xml:space="preserve"> </w:t>
      </w:r>
      <w:r>
        <w:rPr>
          <w:w w:val="90"/>
        </w:rPr>
        <w:t>makes</w:t>
      </w:r>
      <w:r>
        <w:rPr>
          <w:spacing w:val="-38"/>
          <w:w w:val="90"/>
        </w:rPr>
        <w:t xml:space="preserve"> </w:t>
      </w:r>
      <w:r>
        <w:rPr>
          <w:w w:val="90"/>
        </w:rPr>
        <w:t>it easy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write</w:t>
      </w:r>
      <w:r>
        <w:rPr>
          <w:spacing w:val="-38"/>
          <w:w w:val="90"/>
        </w:rPr>
        <w:t xml:space="preserve"> </w:t>
      </w:r>
      <w:r>
        <w:rPr>
          <w:w w:val="90"/>
        </w:rPr>
        <w:t>node</w:t>
      </w:r>
      <w:r>
        <w:rPr>
          <w:spacing w:val="-39"/>
          <w:w w:val="90"/>
        </w:rPr>
        <w:t xml:space="preserve"> </w:t>
      </w:r>
      <w:r>
        <w:rPr>
          <w:w w:val="90"/>
        </w:rPr>
        <w:t>equations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check</w:t>
      </w:r>
      <w:r>
        <w:rPr>
          <w:spacing w:val="-39"/>
          <w:w w:val="90"/>
        </w:rPr>
        <w:t xml:space="preserve"> </w:t>
      </w:r>
      <w:r>
        <w:rPr>
          <w:w w:val="90"/>
        </w:rPr>
        <w:t>them</w:t>
      </w:r>
      <w:r>
        <w:rPr>
          <w:spacing w:val="-38"/>
          <w:w w:val="90"/>
        </w:rPr>
        <w:t xml:space="preserve"> </w:t>
      </w:r>
      <w:r>
        <w:rPr>
          <w:w w:val="90"/>
        </w:rPr>
        <w:t>before</w:t>
      </w:r>
      <w:r>
        <w:rPr>
          <w:spacing w:val="-39"/>
          <w:w w:val="90"/>
        </w:rPr>
        <w:t xml:space="preserve"> </w:t>
      </w:r>
      <w:r>
        <w:rPr>
          <w:w w:val="90"/>
        </w:rPr>
        <w:t>solving</w:t>
      </w:r>
      <w:r>
        <w:rPr>
          <w:spacing w:val="-38"/>
          <w:w w:val="90"/>
        </w:rPr>
        <w:t xml:space="preserve"> </w:t>
      </w:r>
      <w:r>
        <w:rPr>
          <w:w w:val="90"/>
        </w:rPr>
        <w:t>them.</w:t>
      </w:r>
      <w:r>
        <w:rPr>
          <w:spacing w:val="-39"/>
          <w:w w:val="90"/>
        </w:rPr>
        <w:t xml:space="preserve"> </w:t>
      </w:r>
      <w:r>
        <w:rPr>
          <w:w w:val="90"/>
        </w:rPr>
        <w:t>Also</w:t>
      </w:r>
      <w:r>
        <w:rPr>
          <w:spacing w:val="-38"/>
          <w:w w:val="90"/>
        </w:rPr>
        <w:t xml:space="preserve"> </w:t>
      </w:r>
      <w:r>
        <w:rPr>
          <w:w w:val="90"/>
        </w:rPr>
        <w:t>remember to</w:t>
      </w:r>
      <w:r>
        <w:rPr>
          <w:spacing w:val="-35"/>
          <w:w w:val="90"/>
        </w:rPr>
        <w:t xml:space="preserve"> </w:t>
      </w:r>
      <w:r>
        <w:rPr>
          <w:w w:val="90"/>
        </w:rPr>
        <w:t>check</w:t>
      </w:r>
      <w:r>
        <w:rPr>
          <w:spacing w:val="-34"/>
          <w:w w:val="90"/>
        </w:rPr>
        <w:t xml:space="preserve"> </w:t>
      </w:r>
      <w:r>
        <w:rPr>
          <w:w w:val="90"/>
        </w:rPr>
        <w:t>units</w:t>
      </w:r>
      <w:r>
        <w:rPr>
          <w:spacing w:val="-34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5"/>
          <w:w w:val="90"/>
        </w:rPr>
        <w:t xml:space="preserve"> </w:t>
      </w:r>
      <w:r>
        <w:rPr>
          <w:w w:val="90"/>
        </w:rPr>
        <w:t>point:</w:t>
      </w:r>
      <w:r>
        <w:rPr>
          <w:spacing w:val="-34"/>
          <w:w w:val="90"/>
        </w:rPr>
        <w:t xml:space="preserve"> </w:t>
      </w:r>
      <w:r>
        <w:rPr>
          <w:w w:val="90"/>
        </w:rPr>
        <w:t>Every</w:t>
      </w:r>
      <w:r>
        <w:rPr>
          <w:spacing w:val="-34"/>
          <w:w w:val="90"/>
        </w:rPr>
        <w:t xml:space="preserve"> </w:t>
      </w:r>
      <w:r>
        <w:rPr>
          <w:w w:val="90"/>
        </w:rPr>
        <w:t>term</w:t>
      </w:r>
      <w:r>
        <w:rPr>
          <w:spacing w:val="-34"/>
          <w:w w:val="90"/>
        </w:rPr>
        <w:t xml:space="preserve"> </w:t>
      </w:r>
      <w:r>
        <w:rPr>
          <w:w w:val="90"/>
        </w:rPr>
        <w:t>should</w:t>
      </w:r>
      <w:r>
        <w:rPr>
          <w:spacing w:val="-34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units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current.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our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example, </w:t>
      </w:r>
      <w:r>
        <w:rPr>
          <w:w w:val="95"/>
        </w:rPr>
        <w:t>solving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unknown</w:t>
      </w:r>
      <w:r>
        <w:rPr>
          <w:spacing w:val="-19"/>
          <w:w w:val="95"/>
        </w:rPr>
        <w:t xml:space="preserve"> </w:t>
      </w:r>
      <w:r>
        <w:rPr>
          <w:w w:val="95"/>
        </w:rPr>
        <w:t>node</w:t>
      </w:r>
      <w:r>
        <w:rPr>
          <w:spacing w:val="-19"/>
          <w:w w:val="95"/>
        </w:rPr>
        <w:t xml:space="preserve"> </w:t>
      </w:r>
      <w:r>
        <w:rPr>
          <w:w w:val="95"/>
        </w:rPr>
        <w:t>voltage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easy: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2522700</wp:posOffset>
            </wp:positionH>
            <wp:positionV relativeFrom="paragraph">
              <wp:posOffset>94358</wp:posOffset>
            </wp:positionV>
            <wp:extent cx="2228849" cy="371475"/>
            <wp:effectExtent l="0" t="0" r="0" b="0"/>
            <wp:wrapTopAndBottom/>
            <wp:docPr id="591" name="image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4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really</w:t>
      </w:r>
      <w:r>
        <w:rPr>
          <w:spacing w:val="-42"/>
          <w:w w:val="90"/>
        </w:rPr>
        <w:t xml:space="preserve"> </w:t>
      </w:r>
      <w:r>
        <w:rPr>
          <w:w w:val="90"/>
        </w:rPr>
        <w:t>solved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circuit</w:t>
      </w:r>
      <w:r>
        <w:rPr>
          <w:spacing w:val="-41"/>
          <w:w w:val="90"/>
        </w:rPr>
        <w:t xml:space="preserve"> </w:t>
      </w:r>
      <w:r>
        <w:rPr>
          <w:w w:val="90"/>
        </w:rPr>
        <w:t>with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node</w:t>
      </w:r>
      <w:r>
        <w:rPr>
          <w:spacing w:val="-42"/>
          <w:w w:val="90"/>
        </w:rPr>
        <w:t xml:space="preserve"> </w:t>
      </w:r>
      <w:r>
        <w:rPr>
          <w:w w:val="90"/>
        </w:rPr>
        <w:t>method?</w:t>
      </w:r>
      <w:r>
        <w:rPr>
          <w:spacing w:val="-42"/>
          <w:w w:val="90"/>
        </w:rPr>
        <w:t xml:space="preserve"> </w:t>
      </w:r>
      <w:r>
        <w:rPr>
          <w:w w:val="90"/>
        </w:rPr>
        <w:t>Along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way,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used KVL,</w:t>
      </w:r>
      <w:r>
        <w:rPr>
          <w:spacing w:val="-35"/>
          <w:w w:val="90"/>
        </w:rPr>
        <w:t xml:space="preserve"> </w:t>
      </w:r>
      <w:r>
        <w:rPr>
          <w:w w:val="90"/>
        </w:rPr>
        <w:t>KCL,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v-i</w:t>
      </w:r>
      <w:r>
        <w:rPr>
          <w:spacing w:val="-34"/>
          <w:w w:val="90"/>
        </w:rPr>
        <w:t xml:space="preserve"> </w:t>
      </w:r>
      <w:r>
        <w:rPr>
          <w:w w:val="90"/>
        </w:rPr>
        <w:t>relations.</w:t>
      </w:r>
      <w:r>
        <w:rPr>
          <w:spacing w:val="-34"/>
          <w:w w:val="90"/>
        </w:rPr>
        <w:t xml:space="preserve"> </w:t>
      </w:r>
      <w:r>
        <w:rPr>
          <w:w w:val="90"/>
        </w:rPr>
        <w:t>Previously,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indicated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set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equations resulting</w:t>
      </w:r>
      <w:r>
        <w:rPr>
          <w:spacing w:val="-44"/>
          <w:w w:val="90"/>
        </w:rPr>
        <w:t xml:space="preserve"> </w:t>
      </w:r>
      <w:r>
        <w:rPr>
          <w:w w:val="90"/>
        </w:rPr>
        <w:t>from</w:t>
      </w:r>
      <w:r>
        <w:rPr>
          <w:spacing w:val="-43"/>
          <w:w w:val="90"/>
        </w:rPr>
        <w:t xml:space="preserve"> </w:t>
      </w:r>
      <w:r>
        <w:rPr>
          <w:w w:val="90"/>
        </w:rPr>
        <w:t>applying</w:t>
      </w:r>
      <w:r>
        <w:rPr>
          <w:spacing w:val="-43"/>
          <w:w w:val="90"/>
        </w:rPr>
        <w:t xml:space="preserve"> </w:t>
      </w:r>
      <w:r>
        <w:rPr>
          <w:w w:val="90"/>
        </w:rPr>
        <w:t>these</w:t>
      </w:r>
      <w:r>
        <w:rPr>
          <w:spacing w:val="-43"/>
          <w:w w:val="90"/>
        </w:rPr>
        <w:t xml:space="preserve"> </w:t>
      </w:r>
      <w:r>
        <w:rPr>
          <w:w w:val="90"/>
        </w:rPr>
        <w:t>laws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necessary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sufcient.</w:t>
      </w:r>
      <w:r>
        <w:rPr>
          <w:spacing w:val="-43"/>
          <w:w w:val="90"/>
        </w:rPr>
        <w:t xml:space="preserve"> </w:t>
      </w: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result</w:t>
      </w:r>
      <w:r>
        <w:rPr>
          <w:spacing w:val="-43"/>
          <w:w w:val="90"/>
        </w:rPr>
        <w:t xml:space="preserve"> </w:t>
      </w:r>
      <w:r>
        <w:rPr>
          <w:w w:val="90"/>
        </w:rPr>
        <w:t>guarantees that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node</w:t>
      </w:r>
      <w:r>
        <w:rPr>
          <w:spacing w:val="-28"/>
          <w:w w:val="90"/>
        </w:rPr>
        <w:t xml:space="preserve"> </w:t>
      </w:r>
      <w:r>
        <w:rPr>
          <w:w w:val="90"/>
        </w:rPr>
        <w:t>method</w:t>
      </w:r>
      <w:r>
        <w:rPr>
          <w:spacing w:val="-28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used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"solve"</w:t>
      </w:r>
      <w:r>
        <w:rPr>
          <w:spacing w:val="-23"/>
          <w:w w:val="90"/>
        </w:rPr>
        <w:t xml:space="preserve"> </w:t>
      </w:r>
      <w:r>
        <w:rPr>
          <w:rFonts w:ascii="Arial"/>
          <w:b/>
          <w:w w:val="90"/>
        </w:rPr>
        <w:t>any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circuit.</w:t>
      </w:r>
      <w:r>
        <w:rPr>
          <w:spacing w:val="-28"/>
          <w:w w:val="90"/>
        </w:rPr>
        <w:t xml:space="preserve"> </w:t>
      </w:r>
      <w:r>
        <w:rPr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>fallout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result</w:t>
      </w:r>
      <w:r>
        <w:rPr>
          <w:spacing w:val="-28"/>
          <w:w w:val="90"/>
        </w:rPr>
        <w:t xml:space="preserve"> </w:t>
      </w:r>
      <w:r>
        <w:rPr>
          <w:w w:val="90"/>
        </w:rPr>
        <w:t>is that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must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6"/>
          <w:w w:val="90"/>
        </w:rPr>
        <w:t xml:space="preserve"> </w:t>
      </w:r>
      <w:r>
        <w:rPr>
          <w:w w:val="90"/>
        </w:rPr>
        <w:t>able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fnd</w:t>
      </w:r>
      <w:r>
        <w:rPr>
          <w:spacing w:val="-37"/>
          <w:w w:val="90"/>
        </w:rPr>
        <w:t xml:space="preserve"> </w:t>
      </w:r>
      <w:r>
        <w:rPr>
          <w:w w:val="90"/>
        </w:rPr>
        <w:t>any</w:t>
      </w:r>
      <w:r>
        <w:rPr>
          <w:spacing w:val="-36"/>
          <w:w w:val="90"/>
        </w:rPr>
        <w:t xml:space="preserve"> </w:t>
      </w:r>
      <w:r>
        <w:rPr>
          <w:w w:val="90"/>
        </w:rPr>
        <w:t>circuit</w:t>
      </w:r>
      <w:r>
        <w:rPr>
          <w:spacing w:val="-36"/>
          <w:w w:val="90"/>
        </w:rPr>
        <w:t xml:space="preserve"> </w:t>
      </w:r>
      <w:r>
        <w:rPr>
          <w:w w:val="90"/>
        </w:rPr>
        <w:t>variable</w:t>
      </w:r>
      <w:r>
        <w:rPr>
          <w:spacing w:val="-37"/>
          <w:w w:val="90"/>
        </w:rPr>
        <w:t xml:space="preserve"> </w:t>
      </w:r>
      <w:r>
        <w:rPr>
          <w:w w:val="90"/>
        </w:rPr>
        <w:t>given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node</w:t>
      </w:r>
      <w:r>
        <w:rPr>
          <w:spacing w:val="-37"/>
          <w:w w:val="90"/>
        </w:rPr>
        <w:t xml:space="preserve"> </w:t>
      </w:r>
      <w:r>
        <w:rPr>
          <w:w w:val="90"/>
        </w:rPr>
        <w:t>voltages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sources.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>circuit</w:t>
      </w:r>
      <w:r>
        <w:rPr>
          <w:spacing w:val="-47"/>
          <w:w w:val="95"/>
        </w:rPr>
        <w:t xml:space="preserve"> </w:t>
      </w:r>
      <w:r>
        <w:rPr>
          <w:w w:val="95"/>
        </w:rPr>
        <w:t>variables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w w:val="95"/>
        </w:rPr>
        <w:t>found</w:t>
      </w:r>
      <w:r>
        <w:rPr>
          <w:spacing w:val="-47"/>
          <w:w w:val="95"/>
        </w:rPr>
        <w:t xml:space="preserve"> </w:t>
      </w:r>
      <w:r>
        <w:rPr>
          <w:w w:val="95"/>
        </w:rPr>
        <w:t>using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v-i</w:t>
      </w:r>
      <w:r>
        <w:rPr>
          <w:spacing w:val="-48"/>
          <w:w w:val="95"/>
        </w:rPr>
        <w:t xml:space="preserve"> </w:t>
      </w:r>
      <w:r>
        <w:rPr>
          <w:w w:val="95"/>
        </w:rPr>
        <w:t>relations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voltage</w:t>
      </w:r>
      <w:r>
        <w:rPr>
          <w:spacing w:val="-48"/>
          <w:w w:val="95"/>
        </w:rPr>
        <w:t xml:space="preserve"> </w:t>
      </w:r>
      <w:r>
        <w:rPr>
          <w:w w:val="95"/>
        </w:rPr>
        <w:t>divider.</w:t>
      </w:r>
      <w:r>
        <w:rPr>
          <w:spacing w:val="-47"/>
          <w:w w:val="95"/>
        </w:rPr>
        <w:t xml:space="preserve"> </w:t>
      </w:r>
      <w:r>
        <w:rPr>
          <w:w w:val="95"/>
        </w:rPr>
        <w:t>For example,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current</w:t>
      </w:r>
      <w:r>
        <w:rPr>
          <w:spacing w:val="-17"/>
          <w:w w:val="95"/>
        </w:rPr>
        <w:t xml:space="preserve"> </w:t>
      </w:r>
      <w:r>
        <w:rPr>
          <w:w w:val="95"/>
        </w:rPr>
        <w:t>through</w:t>
      </w:r>
      <w:r>
        <w:rPr>
          <w:spacing w:val="-15"/>
          <w:w w:val="95"/>
        </w:rPr>
        <w:t xml:space="preserve"> </w:t>
      </w:r>
      <w:r>
        <w:rPr>
          <w:rFonts w:ascii="Arial"/>
          <w:b/>
          <w:w w:val="95"/>
        </w:rPr>
        <w:t>R3</w:t>
      </w:r>
      <w:r>
        <w:rPr>
          <w:rFonts w:ascii="Arial"/>
          <w:b/>
          <w:spacing w:val="-6"/>
          <w:w w:val="95"/>
        </w:rPr>
        <w:t xml:space="preserve"> </w:t>
      </w:r>
      <w:r>
        <w:rPr>
          <w:w w:val="95"/>
        </w:rPr>
        <w:t>equals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