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p>
      <w:pPr>
        <w:pStyle w:val="BodyText"/>
        <w:ind w:left="3140"/>
        <w:rPr>
          <w:sz w:val="20"/>
        </w:rPr>
      </w:pPr>
      <w:r>
        <w:rPr>
          <w:sz w:val="20"/>
        </w:rPr>
        <w:drawing>
          <wp:inline distT="0" distB="0" distL="0" distR="0">
            <wp:extent cx="2057399" cy="1647825"/>
            <wp:effectExtent l="0" t="0" r="0" b="0"/>
            <wp:docPr id="1683" name="image8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image883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"/>
        <w:rPr>
          <w:sz w:val="14"/>
        </w:rPr>
      </w:pPr>
    </w:p>
    <w:p>
      <w:pPr>
        <w:spacing w:before="121"/>
        <w:ind w:left="798" w:right="421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Figure 6.3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spacing w:before="0" w:line="364" w:lineRule="auto"/>
        <w:ind w:left="570" w:right="187" w:firstLine="0"/>
        <w:jc w:val="left"/>
        <w:rPr>
          <w:rFonts w:ascii="Arial"/>
          <w:sz w:val="18"/>
        </w:rPr>
      </w:pPr>
      <w:r>
        <w:rPr>
          <w:rFonts w:ascii="Arial"/>
          <w:color w:val="545454"/>
          <w:sz w:val="18"/>
        </w:rPr>
        <w:t xml:space="preserve">Two antennae are shown each having the same height. Line-of-sight transmission means the transmitting and receiving antennae can "see" each other as shown. The maximum distance at which they can see </w:t>
      </w:r>
      <w:r>
        <w:rPr>
          <w:rFonts w:ascii="Arial"/>
          <w:color w:val="545454"/>
          <w:position w:val="2"/>
          <w:sz w:val="18"/>
        </w:rPr>
        <w:t>each other, d</w:t>
      </w:r>
      <w:r>
        <w:rPr>
          <w:rFonts w:ascii="Arial"/>
          <w:color w:val="545454"/>
          <w:sz w:val="15"/>
        </w:rPr>
        <w:t>LOS</w:t>
      </w:r>
      <w:r>
        <w:rPr>
          <w:rFonts w:ascii="Arial"/>
          <w:color w:val="545454"/>
          <w:position w:val="2"/>
          <w:sz w:val="18"/>
        </w:rPr>
        <w:t>, occurs when the sighting line just grazes the earth's surface.</w:t>
      </w:r>
    </w:p>
    <w:p>
      <w:pPr>
        <w:pStyle w:val="BodyText"/>
        <w:spacing w:before="92" w:line="254" w:lineRule="auto"/>
        <w:ind w:left="570" w:right="299"/>
      </w:pPr>
      <w:r>
        <w:rPr>
          <w:w w:val="85"/>
        </w:rPr>
        <w:t>At</w:t>
      </w:r>
      <w:r>
        <w:rPr>
          <w:spacing w:val="-10"/>
          <w:w w:val="85"/>
        </w:rPr>
        <w:t xml:space="preserve"> </w:t>
      </w:r>
      <w:r>
        <w:rPr>
          <w:w w:val="85"/>
        </w:rPr>
        <w:t>the</w:t>
      </w:r>
      <w:r>
        <w:rPr>
          <w:spacing w:val="-10"/>
          <w:w w:val="85"/>
        </w:rPr>
        <w:t xml:space="preserve"> </w:t>
      </w:r>
      <w:r>
        <w:rPr>
          <w:w w:val="85"/>
        </w:rPr>
        <w:t>usual</w:t>
      </w:r>
      <w:r>
        <w:rPr>
          <w:spacing w:val="-9"/>
          <w:w w:val="85"/>
        </w:rPr>
        <w:t xml:space="preserve"> </w:t>
      </w:r>
      <w:r>
        <w:rPr>
          <w:w w:val="85"/>
        </w:rPr>
        <w:t>radio</w:t>
      </w:r>
      <w:r>
        <w:rPr>
          <w:spacing w:val="-10"/>
          <w:w w:val="85"/>
        </w:rPr>
        <w:t xml:space="preserve"> </w:t>
      </w:r>
      <w:r>
        <w:rPr>
          <w:w w:val="85"/>
        </w:rPr>
        <w:t>frequencies,</w:t>
      </w:r>
      <w:r>
        <w:rPr>
          <w:spacing w:val="-10"/>
          <w:w w:val="85"/>
        </w:rPr>
        <w:t xml:space="preserve"> </w:t>
      </w:r>
      <w:r>
        <w:rPr>
          <w:w w:val="85"/>
        </w:rPr>
        <w:t>propagating</w:t>
      </w:r>
      <w:r>
        <w:rPr>
          <w:spacing w:val="-9"/>
          <w:w w:val="85"/>
        </w:rPr>
        <w:t xml:space="preserve"> </w:t>
      </w:r>
      <w:r>
        <w:rPr>
          <w:w w:val="85"/>
        </w:rPr>
        <w:t>electromagnetic</w:t>
      </w:r>
      <w:r>
        <w:rPr>
          <w:spacing w:val="-10"/>
          <w:w w:val="85"/>
        </w:rPr>
        <w:t xml:space="preserve"> </w:t>
      </w:r>
      <w:r>
        <w:rPr>
          <w:w w:val="85"/>
        </w:rPr>
        <w:t>energy</w:t>
      </w:r>
      <w:r>
        <w:rPr>
          <w:spacing w:val="-9"/>
          <w:w w:val="85"/>
        </w:rPr>
        <w:t xml:space="preserve"> </w:t>
      </w:r>
      <w:r>
        <w:rPr>
          <w:w w:val="85"/>
        </w:rPr>
        <w:t>does</w:t>
      </w:r>
      <w:r>
        <w:rPr>
          <w:spacing w:val="-10"/>
          <w:w w:val="85"/>
        </w:rPr>
        <w:t xml:space="preserve"> </w:t>
      </w:r>
      <w:r>
        <w:rPr>
          <w:w w:val="85"/>
        </w:rPr>
        <w:t>not</w:t>
      </w:r>
      <w:r>
        <w:rPr>
          <w:spacing w:val="-10"/>
          <w:w w:val="85"/>
        </w:rPr>
        <w:t xml:space="preserve"> </w:t>
      </w:r>
      <w:r>
        <w:rPr>
          <w:w w:val="85"/>
        </w:rPr>
        <w:t xml:space="preserve">follow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earth's</w:t>
      </w:r>
      <w:r>
        <w:rPr>
          <w:spacing w:val="-30"/>
          <w:w w:val="90"/>
        </w:rPr>
        <w:t xml:space="preserve"> </w:t>
      </w:r>
      <w:r>
        <w:rPr>
          <w:w w:val="90"/>
        </w:rPr>
        <w:t>surface.</w:t>
      </w:r>
      <w:r>
        <w:rPr>
          <w:spacing w:val="-30"/>
          <w:w w:val="90"/>
        </w:rPr>
        <w:t xml:space="preserve"> </w:t>
      </w:r>
      <w:r>
        <w:rPr>
          <w:rFonts w:ascii="Arial"/>
          <w:b/>
          <w:w w:val="90"/>
        </w:rPr>
        <w:t>Line-of-sight</w:t>
      </w:r>
      <w:r>
        <w:rPr>
          <w:rFonts w:ascii="Arial"/>
          <w:b/>
          <w:spacing w:val="-18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30"/>
          <w:w w:val="90"/>
        </w:rPr>
        <w:t xml:space="preserve"> </w:t>
      </w:r>
      <w:r>
        <w:rPr>
          <w:w w:val="90"/>
        </w:rPr>
        <w:t>has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transmitter</w:t>
      </w:r>
      <w:r>
        <w:rPr>
          <w:spacing w:val="-30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>receiver antennas</w:t>
      </w:r>
      <w:r>
        <w:rPr>
          <w:spacing w:val="-40"/>
          <w:w w:val="90"/>
        </w:rPr>
        <w:t xml:space="preserve">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visual</w:t>
      </w:r>
      <w:r>
        <w:rPr>
          <w:spacing w:val="-40"/>
          <w:w w:val="90"/>
        </w:rPr>
        <w:t xml:space="preserve"> </w:t>
      </w:r>
      <w:r>
        <w:rPr>
          <w:w w:val="90"/>
        </w:rPr>
        <w:t>contact</w:t>
      </w:r>
      <w:r>
        <w:rPr>
          <w:spacing w:val="-40"/>
          <w:w w:val="90"/>
        </w:rPr>
        <w:t xml:space="preserve"> </w:t>
      </w:r>
      <w:r>
        <w:rPr>
          <w:w w:val="90"/>
        </w:rPr>
        <w:t>with</w:t>
      </w:r>
      <w:r>
        <w:rPr>
          <w:spacing w:val="-39"/>
          <w:w w:val="90"/>
        </w:rPr>
        <w:t xml:space="preserve"> </w:t>
      </w:r>
      <w:r>
        <w:rPr>
          <w:w w:val="90"/>
        </w:rPr>
        <w:t>each</w:t>
      </w:r>
      <w:r>
        <w:rPr>
          <w:spacing w:val="-40"/>
          <w:w w:val="90"/>
        </w:rPr>
        <w:t xml:space="preserve"> </w:t>
      </w:r>
      <w:r>
        <w:rPr>
          <w:w w:val="90"/>
        </w:rPr>
        <w:t>other.</w:t>
      </w:r>
      <w:r>
        <w:rPr>
          <w:spacing w:val="-39"/>
          <w:w w:val="90"/>
        </w:rPr>
        <w:t xml:space="preserve"> </w:t>
      </w:r>
      <w:r>
        <w:rPr>
          <w:w w:val="90"/>
        </w:rPr>
        <w:t>Assuming</w:t>
      </w:r>
      <w:r>
        <w:rPr>
          <w:spacing w:val="-40"/>
          <w:w w:val="90"/>
        </w:rPr>
        <w:t xml:space="preserve"> </w:t>
      </w:r>
      <w:r>
        <w:rPr>
          <w:w w:val="90"/>
        </w:rPr>
        <w:t>both</w:t>
      </w:r>
      <w:r>
        <w:rPr>
          <w:spacing w:val="-39"/>
          <w:w w:val="90"/>
        </w:rPr>
        <w:t xml:space="preserve"> </w:t>
      </w:r>
      <w:r>
        <w:rPr>
          <w:w w:val="90"/>
        </w:rPr>
        <w:t>antennas</w:t>
      </w:r>
      <w:r>
        <w:rPr>
          <w:spacing w:val="-40"/>
          <w:w w:val="90"/>
        </w:rPr>
        <w:t xml:space="preserve"> </w:t>
      </w:r>
      <w:r>
        <w:rPr>
          <w:w w:val="90"/>
        </w:rPr>
        <w:t>have</w:t>
      </w:r>
      <w:r>
        <w:rPr>
          <w:spacing w:val="-39"/>
          <w:w w:val="90"/>
        </w:rPr>
        <w:t xml:space="preserve"> </w:t>
      </w:r>
      <w:r>
        <w:rPr>
          <w:w w:val="90"/>
        </w:rPr>
        <w:t>height</w:t>
      </w:r>
      <w:r>
        <w:rPr>
          <w:spacing w:val="-33"/>
          <w:w w:val="90"/>
        </w:rPr>
        <w:t xml:space="preserve"> </w:t>
      </w:r>
      <w:r>
        <w:rPr>
          <w:rFonts w:ascii="Calibri"/>
          <w:i/>
          <w:w w:val="90"/>
        </w:rPr>
        <w:t xml:space="preserve">h </w:t>
      </w:r>
      <w:r>
        <w:t>above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earth's</w:t>
      </w:r>
      <w:r>
        <w:rPr>
          <w:spacing w:val="-36"/>
        </w:rPr>
        <w:t xml:space="preserve"> </w:t>
      </w:r>
      <w:r>
        <w:t>surface,</w:t>
      </w:r>
      <w:r>
        <w:rPr>
          <w:spacing w:val="-37"/>
        </w:rPr>
        <w:t xml:space="preserve"> </w:t>
      </w:r>
      <w:r>
        <w:t>maximum</w:t>
      </w:r>
      <w:r>
        <w:rPr>
          <w:spacing w:val="-36"/>
        </w:rPr>
        <w:t xml:space="preserve"> </w:t>
      </w:r>
      <w:r>
        <w:t>line-of-sight</w:t>
      </w:r>
      <w:r>
        <w:rPr>
          <w:spacing w:val="-37"/>
        </w:rPr>
        <w:t xml:space="preserve"> </w:t>
      </w:r>
      <w:r>
        <w:t>distance</w:t>
      </w:r>
      <w:r>
        <w:rPr>
          <w:spacing w:val="-36"/>
        </w:rPr>
        <w:t xml:space="preserve"> </w:t>
      </w:r>
      <w:r>
        <w:t>is</w:t>
      </w:r>
    </w:p>
    <w:p>
      <w:pPr>
        <w:pStyle w:val="BodyText"/>
        <w:spacing w:before="9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2775112</wp:posOffset>
            </wp:positionH>
            <wp:positionV relativeFrom="paragraph">
              <wp:posOffset>93538</wp:posOffset>
            </wp:positionV>
            <wp:extent cx="2295524" cy="190500"/>
            <wp:effectExtent l="0" t="0" r="0" b="0"/>
            <wp:wrapTopAndBottom/>
            <wp:docPr id="1685" name="image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image884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570"/>
      </w:pPr>
      <w:r>
        <w:rPr>
          <w:w w:val="95"/>
        </w:rPr>
        <w:t>(6.19)</w:t>
      </w:r>
    </w:p>
    <w:p>
      <w:pPr>
        <w:pStyle w:val="BodyText"/>
        <w:spacing w:before="174"/>
        <w:ind w:left="570"/>
      </w:pPr>
      <w:r>
        <w:rPr>
          <w:w w:val="95"/>
        </w:rPr>
        <w:t xml:space="preserve">where </w:t>
      </w:r>
      <w:r>
        <w:rPr>
          <w:rFonts w:ascii="Calibri" w:hAnsi="Calibri"/>
          <w:i/>
          <w:w w:val="95"/>
        </w:rPr>
        <w:t xml:space="preserve">R </w:t>
      </w:r>
      <w:r>
        <w:rPr>
          <w:w w:val="95"/>
        </w:rPr>
        <w:t>is the earth's radius ( 6.38 × 10</w:t>
      </w:r>
      <w:r>
        <w:rPr>
          <w:w w:val="95"/>
          <w:position w:val="11"/>
          <w:sz w:val="17"/>
        </w:rPr>
        <w:t xml:space="preserve">6 </w:t>
      </w:r>
      <w:r>
        <w:rPr>
          <w:rFonts w:ascii="Calibri" w:hAnsi="Calibri"/>
          <w:i/>
          <w:w w:val="95"/>
        </w:rPr>
        <w:t>m</w:t>
      </w:r>
      <w:r>
        <w:rPr>
          <w:w w:val="95"/>
        </w:rPr>
        <w:t>).</w:t>
      </w:r>
    </w:p>
    <w:p>
      <w:pPr>
        <w:pStyle w:val="Heading6"/>
        <w:spacing w:before="203"/>
        <w:ind w:left="569"/>
      </w:pPr>
      <w:r>
        <w:t>Exercise 6.5.1</w:t>
      </w:r>
    </w:p>
    <w:p>
      <w:pPr>
        <w:pStyle w:val="BodyText"/>
        <w:spacing w:before="189" w:line="254" w:lineRule="auto"/>
        <w:ind w:left="569"/>
      </w:pPr>
      <w:r>
        <w:rPr>
          <w:w w:val="90"/>
        </w:rPr>
        <w:t>Derive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expression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line-of-sight</w:t>
      </w:r>
      <w:r>
        <w:rPr>
          <w:spacing w:val="-39"/>
          <w:w w:val="90"/>
        </w:rPr>
        <w:t xml:space="preserve"> </w:t>
      </w:r>
      <w:r>
        <w:rPr>
          <w:w w:val="90"/>
        </w:rPr>
        <w:t>distance</w:t>
      </w:r>
      <w:r>
        <w:rPr>
          <w:spacing w:val="-38"/>
          <w:w w:val="90"/>
        </w:rPr>
        <w:t xml:space="preserve"> </w:t>
      </w:r>
      <w:r>
        <w:rPr>
          <w:w w:val="90"/>
        </w:rPr>
        <w:t>using</w:t>
      </w:r>
      <w:r>
        <w:rPr>
          <w:spacing w:val="-38"/>
          <w:w w:val="90"/>
        </w:rPr>
        <w:t xml:space="preserve"> </w:t>
      </w:r>
      <w:r>
        <w:rPr>
          <w:w w:val="90"/>
        </w:rPr>
        <w:t>only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Pythagorean</w:t>
      </w:r>
      <w:r>
        <w:rPr>
          <w:spacing w:val="-38"/>
          <w:w w:val="90"/>
        </w:rPr>
        <w:t xml:space="preserve"> </w:t>
      </w:r>
      <w:r>
        <w:rPr>
          <w:w w:val="90"/>
        </w:rPr>
        <w:t>Theorem. Generalize</w:t>
      </w:r>
      <w:r>
        <w:rPr>
          <w:spacing w:val="-41"/>
          <w:w w:val="90"/>
        </w:rPr>
        <w:t xml:space="preserve"> </w:t>
      </w:r>
      <w:r>
        <w:rPr>
          <w:w w:val="90"/>
        </w:rPr>
        <w:t>it</w:t>
      </w:r>
      <w:r>
        <w:rPr>
          <w:spacing w:val="-41"/>
          <w:w w:val="90"/>
        </w:rPr>
        <w:t xml:space="preserve"> </w:t>
      </w:r>
      <w:r>
        <w:rPr>
          <w:w w:val="90"/>
        </w:rPr>
        <w:t>to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case</w:t>
      </w:r>
      <w:r>
        <w:rPr>
          <w:spacing w:val="-41"/>
          <w:w w:val="90"/>
        </w:rPr>
        <w:t xml:space="preserve"> </w:t>
      </w:r>
      <w:r>
        <w:rPr>
          <w:w w:val="90"/>
        </w:rPr>
        <w:t>where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antennas</w:t>
      </w:r>
      <w:r>
        <w:rPr>
          <w:spacing w:val="-41"/>
          <w:w w:val="90"/>
        </w:rPr>
        <w:t xml:space="preserve"> </w:t>
      </w:r>
      <w:r>
        <w:rPr>
          <w:w w:val="90"/>
        </w:rPr>
        <w:t>have</w:t>
      </w:r>
      <w:r>
        <w:rPr>
          <w:spacing w:val="-41"/>
          <w:w w:val="90"/>
        </w:rPr>
        <w:t xml:space="preserve"> </w:t>
      </w:r>
      <w:r>
        <w:rPr>
          <w:w w:val="90"/>
        </w:rPr>
        <w:t>diferent</w:t>
      </w:r>
      <w:r>
        <w:rPr>
          <w:spacing w:val="-40"/>
          <w:w w:val="90"/>
        </w:rPr>
        <w:t xml:space="preserve"> </w:t>
      </w:r>
      <w:r>
        <w:rPr>
          <w:w w:val="90"/>
        </w:rPr>
        <w:t>heights</w:t>
      </w:r>
      <w:r>
        <w:rPr>
          <w:spacing w:val="-41"/>
          <w:w w:val="90"/>
        </w:rPr>
        <w:t xml:space="preserve"> </w:t>
      </w:r>
      <w:r>
        <w:rPr>
          <w:w w:val="90"/>
        </w:rPr>
        <w:t>(as</w:t>
      </w:r>
      <w:r>
        <w:rPr>
          <w:spacing w:val="-41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case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with commercial radio and cellular telephone). What is the range of cellular telephone </w:t>
      </w:r>
      <w:r>
        <w:rPr>
          <w:w w:val="95"/>
        </w:rPr>
        <w:t>where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handset</w:t>
      </w:r>
      <w:r>
        <w:rPr>
          <w:spacing w:val="-22"/>
          <w:w w:val="95"/>
        </w:rPr>
        <w:t xml:space="preserve"> </w:t>
      </w:r>
      <w:r>
        <w:rPr>
          <w:w w:val="95"/>
        </w:rPr>
        <w:t>antenna</w:t>
      </w:r>
      <w:r>
        <w:rPr>
          <w:spacing w:val="-23"/>
          <w:w w:val="95"/>
        </w:rPr>
        <w:t xml:space="preserve"> </w:t>
      </w:r>
      <w:r>
        <w:rPr>
          <w:w w:val="95"/>
        </w:rPr>
        <w:t>has</w:t>
      </w:r>
      <w:r>
        <w:rPr>
          <w:spacing w:val="-22"/>
          <w:w w:val="95"/>
        </w:rPr>
        <w:t xml:space="preserve"> </w:t>
      </w:r>
      <w:r>
        <w:rPr>
          <w:w w:val="95"/>
        </w:rPr>
        <w:t>essentially</w:t>
      </w:r>
      <w:r>
        <w:rPr>
          <w:spacing w:val="-23"/>
          <w:w w:val="95"/>
        </w:rPr>
        <w:t xml:space="preserve"> </w:t>
      </w:r>
      <w:r>
        <w:rPr>
          <w:w w:val="95"/>
        </w:rPr>
        <w:t>zero</w:t>
      </w:r>
      <w:r>
        <w:rPr>
          <w:spacing w:val="-22"/>
          <w:w w:val="95"/>
        </w:rPr>
        <w:t xml:space="preserve"> </w:t>
      </w:r>
      <w:r>
        <w:rPr>
          <w:w w:val="95"/>
        </w:rPr>
        <w:t>height?</w:t>
      </w:r>
    </w:p>
    <w:p>
      <w:pPr>
        <w:pStyle w:val="Heading6"/>
        <w:spacing w:before="189"/>
        <w:ind w:left="569"/>
      </w:pPr>
      <w:r>
        <w:t>Exercise 6.5.2</w:t>
      </w:r>
    </w:p>
    <w:p>
      <w:pPr>
        <w:pStyle w:val="BodyText"/>
        <w:spacing w:before="189" w:line="254" w:lineRule="auto"/>
        <w:ind w:left="569" w:right="299"/>
      </w:pPr>
      <w:r>
        <w:rPr>
          <w:w w:val="85"/>
        </w:rPr>
        <w:t>Can</w:t>
      </w:r>
      <w:r>
        <w:rPr>
          <w:spacing w:val="-12"/>
          <w:w w:val="85"/>
        </w:rPr>
        <w:t xml:space="preserve"> </w:t>
      </w:r>
      <w:r>
        <w:rPr>
          <w:w w:val="85"/>
        </w:rPr>
        <w:t>you</w:t>
      </w:r>
      <w:r>
        <w:rPr>
          <w:spacing w:val="-13"/>
          <w:w w:val="85"/>
        </w:rPr>
        <w:t xml:space="preserve"> </w:t>
      </w:r>
      <w:r>
        <w:rPr>
          <w:w w:val="85"/>
        </w:rPr>
        <w:t>imagine</w:t>
      </w:r>
      <w:r>
        <w:rPr>
          <w:spacing w:val="-12"/>
          <w:w w:val="85"/>
        </w:rPr>
        <w:t xml:space="preserve"> </w:t>
      </w:r>
      <w:r>
        <w:rPr>
          <w:w w:val="85"/>
        </w:rPr>
        <w:t>a</w:t>
      </w:r>
      <w:r>
        <w:rPr>
          <w:spacing w:val="-12"/>
          <w:w w:val="85"/>
        </w:rPr>
        <w:t xml:space="preserve"> </w:t>
      </w:r>
      <w:r>
        <w:rPr>
          <w:w w:val="85"/>
        </w:rPr>
        <w:t>situation</w:t>
      </w:r>
      <w:r>
        <w:rPr>
          <w:spacing w:val="-11"/>
          <w:w w:val="85"/>
        </w:rPr>
        <w:t xml:space="preserve"> </w:t>
      </w:r>
      <w:r>
        <w:rPr>
          <w:w w:val="85"/>
        </w:rPr>
        <w:t>wherein</w:t>
      </w:r>
      <w:r>
        <w:rPr>
          <w:spacing w:val="-12"/>
          <w:w w:val="85"/>
        </w:rPr>
        <w:t xml:space="preserve"> </w:t>
      </w:r>
      <w:r>
        <w:rPr>
          <w:w w:val="85"/>
        </w:rPr>
        <w:t>global</w:t>
      </w:r>
      <w:r>
        <w:rPr>
          <w:spacing w:val="-12"/>
          <w:w w:val="85"/>
        </w:rPr>
        <w:t xml:space="preserve"> </w:t>
      </w:r>
      <w:r>
        <w:rPr>
          <w:w w:val="85"/>
        </w:rPr>
        <w:t>wireless</w:t>
      </w:r>
      <w:r>
        <w:rPr>
          <w:spacing w:val="-11"/>
          <w:w w:val="85"/>
        </w:rPr>
        <w:t xml:space="preserve"> </w:t>
      </w:r>
      <w:r>
        <w:rPr>
          <w:w w:val="85"/>
        </w:rPr>
        <w:t>communication</w:t>
      </w:r>
      <w:r>
        <w:rPr>
          <w:spacing w:val="-12"/>
          <w:w w:val="85"/>
        </w:rPr>
        <w:t xml:space="preserve"> </w:t>
      </w:r>
      <w:r>
        <w:rPr>
          <w:w w:val="85"/>
        </w:rPr>
        <w:t>is</w:t>
      </w:r>
      <w:r>
        <w:rPr>
          <w:spacing w:val="-13"/>
          <w:w w:val="85"/>
        </w:rPr>
        <w:t xml:space="preserve"> </w:t>
      </w:r>
      <w:r>
        <w:rPr>
          <w:w w:val="85"/>
        </w:rPr>
        <w:t>possible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with </w:t>
      </w:r>
      <w:r>
        <w:rPr>
          <w:w w:val="90"/>
        </w:rPr>
        <w:t>only</w:t>
      </w:r>
      <w:r>
        <w:rPr>
          <w:spacing w:val="-34"/>
          <w:w w:val="90"/>
        </w:rPr>
        <w:t xml:space="preserve"> </w:t>
      </w:r>
      <w:r>
        <w:rPr>
          <w:w w:val="90"/>
        </w:rPr>
        <w:t>one</w:t>
      </w:r>
      <w:r>
        <w:rPr>
          <w:spacing w:val="-34"/>
          <w:w w:val="90"/>
        </w:rPr>
        <w:t xml:space="preserve"> </w:t>
      </w:r>
      <w:r>
        <w:rPr>
          <w:w w:val="90"/>
        </w:rPr>
        <w:t>transmitting</w:t>
      </w:r>
      <w:r>
        <w:rPr>
          <w:spacing w:val="-34"/>
          <w:w w:val="90"/>
        </w:rPr>
        <w:t xml:space="preserve"> </w:t>
      </w:r>
      <w:r>
        <w:rPr>
          <w:w w:val="90"/>
        </w:rPr>
        <w:t>antenna?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particular,</w:t>
      </w:r>
      <w:r>
        <w:rPr>
          <w:spacing w:val="-34"/>
          <w:w w:val="90"/>
        </w:rPr>
        <w:t xml:space="preserve"> </w:t>
      </w:r>
      <w:r>
        <w:rPr>
          <w:w w:val="90"/>
        </w:rPr>
        <w:t>what</w:t>
      </w:r>
      <w:r>
        <w:rPr>
          <w:spacing w:val="-34"/>
          <w:w w:val="90"/>
        </w:rPr>
        <w:t xml:space="preserve"> </w:t>
      </w:r>
      <w:r>
        <w:rPr>
          <w:w w:val="90"/>
        </w:rPr>
        <w:t>happens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wavelength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when </w:t>
      </w:r>
      <w:r>
        <w:rPr>
          <w:w w:val="95"/>
        </w:rPr>
        <w:t>carrier frequency</w:t>
      </w:r>
      <w:r>
        <w:rPr>
          <w:spacing w:val="-33"/>
          <w:w w:val="95"/>
        </w:rPr>
        <w:t xml:space="preserve"> </w:t>
      </w:r>
      <w:r>
        <w:rPr>
          <w:w w:val="95"/>
        </w:rPr>
        <w:t>decreases?</w:t>
      </w:r>
    </w:p>
    <w:p>
      <w:pPr>
        <w:pStyle w:val="BodyText"/>
        <w:spacing w:before="153"/>
        <w:ind w:left="569"/>
      </w:pPr>
      <w:r>
        <w:rPr>
          <w:w w:val="95"/>
        </w:rPr>
        <w:t>Using</w:t>
      </w:r>
      <w:r>
        <w:rPr>
          <w:spacing w:val="-48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100</w:t>
      </w:r>
      <w:r>
        <w:rPr>
          <w:spacing w:val="-47"/>
          <w:w w:val="95"/>
        </w:rPr>
        <w:t xml:space="preserve"> </w:t>
      </w:r>
      <w:r>
        <w:rPr>
          <w:w w:val="95"/>
        </w:rPr>
        <w:t>m</w:t>
      </w:r>
      <w:r>
        <w:rPr>
          <w:spacing w:val="-47"/>
          <w:w w:val="95"/>
        </w:rPr>
        <w:t xml:space="preserve"> </w:t>
      </w:r>
      <w:r>
        <w:rPr>
          <w:w w:val="95"/>
        </w:rPr>
        <w:t>antenna</w:t>
      </w:r>
      <w:r>
        <w:rPr>
          <w:spacing w:val="-47"/>
          <w:w w:val="95"/>
        </w:rPr>
        <w:t xml:space="preserve"> </w:t>
      </w:r>
      <w:r>
        <w:rPr>
          <w:w w:val="95"/>
        </w:rPr>
        <w:t>would</w:t>
      </w:r>
      <w:r>
        <w:rPr>
          <w:spacing w:val="-47"/>
          <w:w w:val="95"/>
        </w:rPr>
        <w:t xml:space="preserve"> </w:t>
      </w:r>
      <w:r>
        <w:rPr>
          <w:w w:val="95"/>
        </w:rPr>
        <w:t>provide</w:t>
      </w:r>
      <w:r>
        <w:rPr>
          <w:spacing w:val="-47"/>
          <w:w w:val="95"/>
        </w:rPr>
        <w:t xml:space="preserve"> </w:t>
      </w:r>
      <w:r>
        <w:rPr>
          <w:w w:val="95"/>
        </w:rPr>
        <w:t>line-of-sight</w:t>
      </w:r>
      <w:r>
        <w:rPr>
          <w:spacing w:val="-47"/>
          <w:w w:val="95"/>
        </w:rPr>
        <w:t xml:space="preserve"> </w:t>
      </w:r>
      <w:r>
        <w:rPr>
          <w:w w:val="95"/>
        </w:rPr>
        <w:t>transmission</w:t>
      </w:r>
      <w:r>
        <w:rPr>
          <w:spacing w:val="-47"/>
          <w:w w:val="95"/>
        </w:rPr>
        <w:t xml:space="preserve"> </w:t>
      </w:r>
      <w:r>
        <w:rPr>
          <w:w w:val="95"/>
        </w:rPr>
        <w:t>over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distance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</w:p>
    <w:p>
      <w:pPr>
        <w:pStyle w:val="BodyText"/>
        <w:spacing w:before="19" w:line="254" w:lineRule="auto"/>
        <w:ind w:left="569" w:right="114"/>
      </w:pPr>
      <w:r>
        <w:rPr>
          <w:w w:val="90"/>
        </w:rPr>
        <w:t>71.4</w:t>
      </w:r>
      <w:r>
        <w:rPr>
          <w:spacing w:val="-19"/>
          <w:w w:val="90"/>
        </w:rPr>
        <w:t xml:space="preserve"> </w:t>
      </w:r>
      <w:r>
        <w:rPr>
          <w:w w:val="90"/>
        </w:rPr>
        <w:t>km.</w:t>
      </w:r>
      <w:r>
        <w:rPr>
          <w:spacing w:val="-45"/>
          <w:w w:val="90"/>
        </w:rPr>
        <w:t xml:space="preserve"> </w:t>
      </w:r>
      <w:r>
        <w:rPr>
          <w:w w:val="90"/>
        </w:rPr>
        <w:t>Using</w:t>
      </w:r>
      <w:r>
        <w:rPr>
          <w:spacing w:val="-45"/>
          <w:w w:val="90"/>
        </w:rPr>
        <w:t xml:space="preserve"> </w:t>
      </w:r>
      <w:r>
        <w:rPr>
          <w:w w:val="90"/>
        </w:rPr>
        <w:t>such</w:t>
      </w:r>
      <w:r>
        <w:rPr>
          <w:spacing w:val="-45"/>
          <w:w w:val="90"/>
        </w:rPr>
        <w:t xml:space="preserve"> </w:t>
      </w:r>
      <w:r>
        <w:rPr>
          <w:w w:val="90"/>
        </w:rPr>
        <w:t>very</w:t>
      </w:r>
      <w:r>
        <w:rPr>
          <w:spacing w:val="-45"/>
          <w:w w:val="90"/>
        </w:rPr>
        <w:t xml:space="preserve"> </w:t>
      </w:r>
      <w:r>
        <w:rPr>
          <w:w w:val="90"/>
        </w:rPr>
        <w:t>tall</w:t>
      </w:r>
      <w:r>
        <w:rPr>
          <w:spacing w:val="-45"/>
          <w:w w:val="90"/>
        </w:rPr>
        <w:t xml:space="preserve"> </w:t>
      </w:r>
      <w:r>
        <w:rPr>
          <w:w w:val="90"/>
        </w:rPr>
        <w:t>antennas</w:t>
      </w:r>
      <w:r>
        <w:rPr>
          <w:spacing w:val="-45"/>
          <w:w w:val="90"/>
        </w:rPr>
        <w:t xml:space="preserve"> </w:t>
      </w:r>
      <w:r>
        <w:rPr>
          <w:w w:val="90"/>
        </w:rPr>
        <w:t>would</w:t>
      </w:r>
      <w:r>
        <w:rPr>
          <w:spacing w:val="-45"/>
          <w:w w:val="90"/>
        </w:rPr>
        <w:t xml:space="preserve"> </w:t>
      </w:r>
      <w:r>
        <w:rPr>
          <w:w w:val="90"/>
        </w:rPr>
        <w:t>provide</w:t>
      </w:r>
      <w:r>
        <w:rPr>
          <w:spacing w:val="-45"/>
          <w:w w:val="90"/>
        </w:rPr>
        <w:t xml:space="preserve"> </w:t>
      </w:r>
      <w:r>
        <w:rPr>
          <w:w w:val="90"/>
        </w:rPr>
        <w:t>wireless</w:t>
      </w:r>
      <w:r>
        <w:rPr>
          <w:spacing w:val="-45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44"/>
          <w:w w:val="90"/>
        </w:rPr>
        <w:t xml:space="preserve"> </w:t>
      </w:r>
      <w:r>
        <w:rPr>
          <w:w w:val="90"/>
        </w:rPr>
        <w:t>within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a </w:t>
      </w:r>
      <w:r>
        <w:rPr>
          <w:w w:val="95"/>
        </w:rPr>
        <w:t>town</w:t>
      </w:r>
      <w:r>
        <w:rPr>
          <w:spacing w:val="-43"/>
          <w:w w:val="95"/>
        </w:rPr>
        <w:t xml:space="preserve"> </w:t>
      </w:r>
      <w:r>
        <w:rPr>
          <w:w w:val="95"/>
        </w:rPr>
        <w:t>or</w:t>
      </w:r>
      <w:r>
        <w:rPr>
          <w:spacing w:val="-42"/>
          <w:w w:val="95"/>
        </w:rPr>
        <w:t xml:space="preserve"> </w:t>
      </w:r>
      <w:r>
        <w:rPr>
          <w:w w:val="95"/>
        </w:rPr>
        <w:t>between</w:t>
      </w:r>
      <w:r>
        <w:rPr>
          <w:spacing w:val="-42"/>
          <w:w w:val="95"/>
        </w:rPr>
        <w:t xml:space="preserve"> </w:t>
      </w:r>
      <w:r>
        <w:rPr>
          <w:w w:val="95"/>
        </w:rPr>
        <w:t>closely</w:t>
      </w:r>
      <w:r>
        <w:rPr>
          <w:spacing w:val="-42"/>
          <w:w w:val="95"/>
        </w:rPr>
        <w:t xml:space="preserve"> </w:t>
      </w:r>
      <w:r>
        <w:rPr>
          <w:w w:val="95"/>
        </w:rPr>
        <w:t>spaced</w:t>
      </w:r>
      <w:r>
        <w:rPr>
          <w:spacing w:val="-42"/>
          <w:w w:val="95"/>
        </w:rPr>
        <w:t xml:space="preserve"> </w:t>
      </w:r>
      <w:r>
        <w:rPr>
          <w:w w:val="95"/>
        </w:rPr>
        <w:t>population</w:t>
      </w:r>
      <w:r>
        <w:rPr>
          <w:spacing w:val="-43"/>
          <w:w w:val="95"/>
        </w:rPr>
        <w:t xml:space="preserve"> </w:t>
      </w:r>
      <w:r>
        <w:rPr>
          <w:w w:val="95"/>
        </w:rPr>
        <w:t>centers.</w:t>
      </w:r>
      <w:r>
        <w:rPr>
          <w:spacing w:val="-42"/>
          <w:w w:val="95"/>
        </w:rPr>
        <w:t xml:space="preserve"> </w:t>
      </w:r>
      <w:r>
        <w:rPr>
          <w:w w:val="95"/>
        </w:rPr>
        <w:t>Consequently,</w:t>
      </w:r>
      <w:r>
        <w:rPr>
          <w:spacing w:val="-36"/>
          <w:w w:val="95"/>
        </w:rPr>
        <w:t xml:space="preserve"> </w:t>
      </w:r>
      <w:r>
        <w:rPr>
          <w:rFonts w:ascii="Arial"/>
          <w:b/>
          <w:w w:val="95"/>
        </w:rPr>
        <w:t>networks</w:t>
      </w:r>
      <w:r>
        <w:rPr>
          <w:rFonts w:ascii="Arial"/>
          <w:b/>
          <w:spacing w:val="-31"/>
          <w:w w:val="95"/>
        </w:rPr>
        <w:t xml:space="preserve"> </w:t>
      </w:r>
      <w:r>
        <w:rPr>
          <w:w w:val="95"/>
        </w:rPr>
        <w:t>of antennas</w:t>
      </w:r>
      <w:r>
        <w:rPr>
          <w:spacing w:val="-46"/>
          <w:w w:val="95"/>
        </w:rPr>
        <w:t xml:space="preserve"> </w:t>
      </w:r>
      <w:r>
        <w:rPr>
          <w:w w:val="95"/>
        </w:rPr>
        <w:t>sprinkle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countryside</w:t>
      </w:r>
      <w:r>
        <w:rPr>
          <w:spacing w:val="-45"/>
          <w:w w:val="95"/>
        </w:rPr>
        <w:t xml:space="preserve"> </w:t>
      </w:r>
      <w:r>
        <w:rPr>
          <w:w w:val="95"/>
        </w:rPr>
        <w:t>(each</w:t>
      </w:r>
      <w:r>
        <w:rPr>
          <w:spacing w:val="-46"/>
          <w:w w:val="95"/>
        </w:rPr>
        <w:t xml:space="preserve"> </w:t>
      </w:r>
      <w:r>
        <w:rPr>
          <w:w w:val="95"/>
        </w:rPr>
        <w:t>located</w:t>
      </w:r>
      <w:r>
        <w:rPr>
          <w:spacing w:val="-46"/>
          <w:w w:val="95"/>
        </w:rPr>
        <w:t xml:space="preserve"> </w:t>
      </w:r>
      <w:r>
        <w:rPr>
          <w:w w:val="95"/>
        </w:rPr>
        <w:t>on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highest</w:t>
      </w:r>
      <w:r>
        <w:rPr>
          <w:spacing w:val="-46"/>
          <w:w w:val="95"/>
        </w:rPr>
        <w:t xml:space="preserve"> </w:t>
      </w:r>
      <w:r>
        <w:rPr>
          <w:w w:val="95"/>
        </w:rPr>
        <w:t>hill</w:t>
      </w:r>
      <w:r>
        <w:rPr>
          <w:spacing w:val="-45"/>
          <w:w w:val="95"/>
        </w:rPr>
        <w:t xml:space="preserve"> </w:t>
      </w:r>
      <w:r>
        <w:rPr>
          <w:w w:val="95"/>
        </w:rPr>
        <w:t>possible)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</w:p>
    <w:p>
      <w:pPr>
        <w:pStyle w:val="BodyText"/>
        <w:spacing w:before="4" w:line="254" w:lineRule="auto"/>
        <w:ind w:left="569" w:right="299"/>
      </w:pPr>
      <w:r>
        <w:rPr>
          <w:w w:val="85"/>
        </w:rPr>
        <w:t>provide</w:t>
      </w:r>
      <w:r>
        <w:rPr>
          <w:spacing w:val="-14"/>
          <w:w w:val="85"/>
        </w:rPr>
        <w:t xml:space="preserve"> </w:t>
      </w:r>
      <w:r>
        <w:rPr>
          <w:w w:val="85"/>
        </w:rPr>
        <w:t>long-distance</w:t>
      </w:r>
      <w:r>
        <w:rPr>
          <w:spacing w:val="-15"/>
          <w:w w:val="85"/>
        </w:rPr>
        <w:t xml:space="preserve"> </w:t>
      </w:r>
      <w:r>
        <w:rPr>
          <w:w w:val="85"/>
        </w:rPr>
        <w:t>wireless</w:t>
      </w:r>
      <w:r>
        <w:rPr>
          <w:spacing w:val="-13"/>
          <w:w w:val="85"/>
        </w:rPr>
        <w:t xml:space="preserve"> </w:t>
      </w:r>
      <w:r>
        <w:rPr>
          <w:w w:val="85"/>
        </w:rPr>
        <w:t>communications:</w:t>
      </w:r>
      <w:r>
        <w:rPr>
          <w:spacing w:val="-14"/>
          <w:w w:val="85"/>
        </w:rPr>
        <w:t xml:space="preserve"> </w:t>
      </w:r>
      <w:r>
        <w:rPr>
          <w:w w:val="85"/>
        </w:rPr>
        <w:t>Each</w:t>
      </w:r>
      <w:r>
        <w:rPr>
          <w:spacing w:val="-14"/>
          <w:w w:val="85"/>
        </w:rPr>
        <w:t xml:space="preserve"> </w:t>
      </w:r>
      <w:r>
        <w:rPr>
          <w:w w:val="85"/>
        </w:rPr>
        <w:t>antenna</w:t>
      </w:r>
      <w:r>
        <w:rPr>
          <w:spacing w:val="-13"/>
          <w:w w:val="85"/>
        </w:rPr>
        <w:t xml:space="preserve"> </w:t>
      </w:r>
      <w:r>
        <w:rPr>
          <w:w w:val="85"/>
        </w:rPr>
        <w:t>receives</w:t>
      </w:r>
      <w:r>
        <w:rPr>
          <w:spacing w:val="-14"/>
          <w:w w:val="85"/>
        </w:rPr>
        <w:t xml:space="preserve"> </w:t>
      </w:r>
      <w:r>
        <w:rPr>
          <w:w w:val="85"/>
        </w:rPr>
        <w:t>energy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from </w:t>
      </w:r>
      <w:r>
        <w:rPr>
          <w:w w:val="90"/>
        </w:rPr>
        <w:t>one</w:t>
      </w:r>
      <w:r>
        <w:rPr>
          <w:spacing w:val="-25"/>
          <w:w w:val="90"/>
        </w:rPr>
        <w:t xml:space="preserve"> </w:t>
      </w:r>
      <w:r>
        <w:rPr>
          <w:w w:val="90"/>
        </w:rPr>
        <w:t>antenna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retransmits</w:t>
      </w:r>
      <w:r>
        <w:rPr>
          <w:spacing w:val="-25"/>
          <w:w w:val="90"/>
        </w:rPr>
        <w:t xml:space="preserve"> </w:t>
      </w:r>
      <w:r>
        <w:rPr>
          <w:w w:val="90"/>
        </w:rPr>
        <w:t>to</w:t>
      </w:r>
      <w:r>
        <w:rPr>
          <w:spacing w:val="-24"/>
          <w:w w:val="90"/>
        </w:rPr>
        <w:t xml:space="preserve"> </w:t>
      </w:r>
      <w:r>
        <w:rPr>
          <w:w w:val="90"/>
        </w:rPr>
        <w:t>another.</w:t>
      </w:r>
      <w:r>
        <w:rPr>
          <w:spacing w:val="-25"/>
          <w:w w:val="90"/>
        </w:rPr>
        <w:t xml:space="preserve"> </w:t>
      </w:r>
      <w:r>
        <w:rPr>
          <w:w w:val="90"/>
        </w:rPr>
        <w:t>This</w:t>
      </w:r>
      <w:r>
        <w:rPr>
          <w:spacing w:val="-24"/>
          <w:w w:val="90"/>
        </w:rPr>
        <w:t xml:space="preserve"> </w:t>
      </w:r>
      <w:r>
        <w:rPr>
          <w:w w:val="90"/>
        </w:rPr>
        <w:t>kind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network</w:t>
      </w:r>
      <w:r>
        <w:rPr>
          <w:spacing w:val="-24"/>
          <w:w w:val="90"/>
        </w:rPr>
        <w:t xml:space="preserve"> </w:t>
      </w:r>
      <w:r>
        <w:rPr>
          <w:w w:val="90"/>
        </w:rPr>
        <w:t>is</w:t>
      </w:r>
      <w:r>
        <w:rPr>
          <w:spacing w:val="-26"/>
          <w:w w:val="90"/>
        </w:rPr>
        <w:t xml:space="preserve"> </w:t>
      </w:r>
      <w:r>
        <w:rPr>
          <w:w w:val="90"/>
        </w:rPr>
        <w:t>known</w:t>
      </w:r>
      <w:r>
        <w:rPr>
          <w:spacing w:val="-25"/>
          <w:w w:val="90"/>
        </w:rPr>
        <w:t xml:space="preserve"> </w:t>
      </w:r>
      <w:r>
        <w:rPr>
          <w:w w:val="90"/>
        </w:rPr>
        <w:t>as</w:t>
      </w:r>
      <w:r>
        <w:rPr>
          <w:spacing w:val="-24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rFonts w:ascii="Arial"/>
          <w:b/>
          <w:w w:val="90"/>
        </w:rPr>
        <w:t xml:space="preserve">relay </w:t>
      </w:r>
      <w:r>
        <w:rPr>
          <w:rFonts w:ascii="Arial"/>
          <w:b/>
          <w:w w:val="95"/>
        </w:rPr>
        <w:t>network</w:t>
      </w:r>
      <w:r>
        <w:rPr>
          <w:w w:val="95"/>
        </w:rPr>
        <w:t>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