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76793" w14:textId="5C7DEFAE" w:rsidR="00C0447C" w:rsidRPr="005E3470" w:rsidRDefault="00A37F21">
      <w:pPr>
        <w:rPr>
          <w:rFonts w:ascii="Arial" w:hAnsi="Arial"/>
        </w:rPr>
      </w:pPr>
      <w:r>
        <w:rPr>
          <w:rFonts w:ascii="Franklin Gothic Book" w:hAnsi="Franklin Gothic Book"/>
          <w:noProof/>
          <w:sz w:val="22"/>
          <w:szCs w:val="22"/>
        </w:rPr>
        <mc:AlternateContent>
          <mc:Choice Requires="wps">
            <w:drawing>
              <wp:anchor distT="0" distB="0" distL="114300" distR="114300" simplePos="0" relativeHeight="251667456" behindDoc="0" locked="0" layoutInCell="1" allowOverlap="1" wp14:anchorId="502600AE" wp14:editId="1B3DDF9F">
                <wp:simplePos x="0" y="0"/>
                <wp:positionH relativeFrom="column">
                  <wp:posOffset>-719919</wp:posOffset>
                </wp:positionH>
                <wp:positionV relativeFrom="paragraph">
                  <wp:posOffset>52487</wp:posOffset>
                </wp:positionV>
                <wp:extent cx="6925926" cy="0"/>
                <wp:effectExtent l="0" t="0" r="8890" b="19050"/>
                <wp:wrapNone/>
                <wp:docPr id="9" name="Straight Connector 9"/>
                <wp:cNvGraphicFramePr/>
                <a:graphic xmlns:a="http://schemas.openxmlformats.org/drawingml/2006/main">
                  <a:graphicData uri="http://schemas.microsoft.com/office/word/2010/wordprocessingShape">
                    <wps:wsp>
                      <wps:cNvCnPr/>
                      <wps:spPr>
                        <a:xfrm>
                          <a:off x="0" y="0"/>
                          <a:ext cx="6925926" cy="0"/>
                        </a:xfrm>
                        <a:prstGeom prst="line">
                          <a:avLst/>
                        </a:prstGeom>
                        <a:ln cap="rnd" cmpd="sng">
                          <a:solidFill>
                            <a:srgbClr val="FFC000"/>
                          </a:solidFill>
                          <a:prstDash val="sysDot"/>
                        </a:ln>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4.15pt" to="488.6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" strokecolor="#ffc000">
                <v:stroke dashstyle="1 1" endcap="round"/>
              </v:line>
            </w:pict>
          </mc:Fallback>
        </mc:AlternateContent>
      </w:r>
    </w:p>
    <w:p w14:paraId="3A2899FB" w14:textId="42A7FE50" w:rsidR="005E3470" w:rsidRPr="00A37F21" w:rsidRDefault="005E3470" w:rsidP="00520EF4">
      <w:pPr>
        <w:jc w:val="center"/>
        <w:rPr>
          <w:rFonts w:ascii="Franklin Gothic Medium" w:hAnsi="Franklin Gothic Medium"/>
          <w:b/>
          <w:color w:val="E36C0A" w:themeColor="accent6" w:themeShade="BF"/>
          <w:sz w:val="40"/>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pPr>
      <w:r w:rsidRPr="00A37F21">
        <w:rPr>
          <w:rFonts w:ascii="Franklin Gothic Medium" w:hAnsi="Franklin Gothic Medium"/>
          <w:b/>
          <w:color w:val="E36C0A" w:themeColor="accent6" w:themeShade="BF"/>
          <w:sz w:val="40"/>
          <w:szCs w:val="32"/>
          <w14:shadow w14:blurRad="69850" w14:dist="43180" w14:dir="5400000" w14:sx="0" w14:sy="0" w14:kx="0" w14:ky="0" w14:algn="none">
            <w14:srgbClr w14:val="000000">
              <w14:alpha w14:val="35000"/>
            </w14:srgbClr>
          </w14:shadow>
          <w14:textOutline w14:w="1905" w14:cap="flat" w14:cmpd="sng" w14:algn="ctr">
            <w14:noFill/>
            <w14:prstDash w14:val="solid"/>
            <w14:round/>
          </w14:textOutline>
        </w:rPr>
        <w:t>Introduction</w:t>
      </w:r>
    </w:p>
    <w:p w14:paraId="2F4D766D" w14:textId="77777777" w:rsidR="00E76C3A" w:rsidRPr="00A37F21" w:rsidRDefault="00E76C3A" w:rsidP="00520EF4">
      <w:pPr>
        <w:jc w:val="center"/>
        <w:rPr>
          <w:rFonts w:ascii="Franklin Gothic Medium" w:hAnsi="Franklin Gothic Medium"/>
          <w:sz w:val="32"/>
          <w:szCs w:val="32"/>
        </w:rPr>
      </w:pPr>
      <w:r w:rsidRPr="00A37F21">
        <w:rPr>
          <w:rFonts w:ascii="Franklin Gothic Medium" w:hAnsi="Franklin Gothic Medium"/>
          <w:sz w:val="32"/>
          <w:szCs w:val="32"/>
        </w:rPr>
        <w:t>Foal Naming Contest</w:t>
      </w:r>
    </w:p>
    <w:p w14:paraId="49C50F89" w14:textId="2A92CAE1" w:rsidR="00E76C3A" w:rsidRPr="005E3470" w:rsidRDefault="00E76C3A">
      <w:pPr>
        <w:rPr>
          <w:rFonts w:ascii="Arial" w:hAnsi="Arial"/>
          <w:sz w:val="32"/>
          <w:szCs w:val="32"/>
        </w:rPr>
      </w:pPr>
    </w:p>
    <w:p w14:paraId="27F1CFBD" w14:textId="79491AFC" w:rsidR="00E76C3A" w:rsidRPr="00A37F21" w:rsidRDefault="005E3470">
      <w:pPr>
        <w:rPr>
          <w:rFonts w:ascii="Franklin Gothic Medium" w:hAnsi="Franklin Gothic Medium"/>
          <w:b/>
          <w:sz w:val="28"/>
          <w:szCs w:val="32"/>
        </w:rPr>
      </w:pPr>
      <w:r w:rsidRPr="00A37F21">
        <w:rPr>
          <w:rFonts w:ascii="Franklin Gothic Medium" w:hAnsi="Franklin Gothic Medium"/>
          <w:b/>
          <w:sz w:val="28"/>
          <w:szCs w:val="32"/>
        </w:rPr>
        <w:t>Introduction</w:t>
      </w:r>
    </w:p>
    <w:p w14:paraId="6AC87108" w14:textId="77777777" w:rsidR="00520EF4" w:rsidRPr="0009155C" w:rsidRDefault="00520EF4">
      <w:pPr>
        <w:rPr>
          <w:rFonts w:ascii="Franklin Gothic Medium" w:hAnsi="Franklin Gothic Medium"/>
          <w:b/>
          <w:sz w:val="32"/>
          <w:szCs w:val="32"/>
        </w:rPr>
      </w:pPr>
    </w:p>
    <w:p w14:paraId="2940D736" w14:textId="6CE66223" w:rsidR="005E3470" w:rsidRPr="0009155C" w:rsidRDefault="005E3470">
      <w:pPr>
        <w:rPr>
          <w:rFonts w:ascii="Franklin Gothic Book" w:hAnsi="Franklin Gothic Book"/>
          <w:sz w:val="22"/>
          <w:szCs w:val="22"/>
        </w:rPr>
      </w:pPr>
      <w:r w:rsidRPr="0009155C">
        <w:rPr>
          <w:rFonts w:ascii="Franklin Gothic Book" w:hAnsi="Franklin Gothic Book"/>
          <w:sz w:val="22"/>
          <w:szCs w:val="22"/>
        </w:rPr>
        <w:t>We thought we would introduce subjects of interest in the Equine world. To begin, especially since we are</w:t>
      </w:r>
      <w:r w:rsidR="00C856A8" w:rsidRPr="0009155C">
        <w:rPr>
          <w:rFonts w:ascii="Franklin Gothic Book" w:hAnsi="Franklin Gothic Book"/>
          <w:sz w:val="22"/>
          <w:szCs w:val="22"/>
        </w:rPr>
        <w:t xml:space="preserve"> having a “Foal Naming Contest,”</w:t>
      </w:r>
      <w:r w:rsidRPr="0009155C">
        <w:rPr>
          <w:rFonts w:ascii="Franklin Gothic Book" w:hAnsi="Franklin Gothic Book"/>
          <w:sz w:val="22"/>
          <w:szCs w:val="22"/>
        </w:rPr>
        <w:t xml:space="preserve"> you might like to </w:t>
      </w:r>
      <w:r w:rsidR="00C856A8" w:rsidRPr="0009155C">
        <w:rPr>
          <w:rFonts w:ascii="Franklin Gothic Book" w:hAnsi="Franklin Gothic Book"/>
          <w:sz w:val="22"/>
          <w:szCs w:val="22"/>
        </w:rPr>
        <w:t>know the</w:t>
      </w:r>
      <w:r w:rsidRPr="0009155C">
        <w:rPr>
          <w:rFonts w:ascii="Franklin Gothic Book" w:hAnsi="Franklin Gothic Book"/>
          <w:sz w:val="22"/>
          <w:szCs w:val="22"/>
        </w:rPr>
        <w:t xml:space="preserve"> thinking behind how to achieve a certain breed.</w:t>
      </w:r>
    </w:p>
    <w:p w14:paraId="1C80B72F" w14:textId="77777777" w:rsidR="005E3470" w:rsidRPr="0009155C" w:rsidRDefault="005E3470">
      <w:pPr>
        <w:rPr>
          <w:rFonts w:ascii="Franklin Gothic Medium" w:hAnsi="Franklin Gothic Medium"/>
          <w:sz w:val="22"/>
          <w:szCs w:val="22"/>
        </w:rPr>
      </w:pPr>
    </w:p>
    <w:p w14:paraId="51000425" w14:textId="2EE85E1E" w:rsidR="005E3470" w:rsidRDefault="005E3470">
      <w:pPr>
        <w:rPr>
          <w:rFonts w:ascii="Franklin Gothic Medium" w:hAnsi="Franklin Gothic Medium"/>
          <w:b/>
        </w:rPr>
      </w:pPr>
      <w:r w:rsidRPr="000273B9">
        <w:rPr>
          <w:rFonts w:ascii="Franklin Gothic Medium" w:hAnsi="Franklin Gothic Medium"/>
          <w:b/>
        </w:rPr>
        <w:t xml:space="preserve">How </w:t>
      </w:r>
      <w:proofErr w:type="gramStart"/>
      <w:r w:rsidRPr="000273B9">
        <w:rPr>
          <w:rFonts w:ascii="Franklin Gothic Medium" w:hAnsi="Franklin Gothic Medium"/>
          <w:b/>
        </w:rPr>
        <w:t>To</w:t>
      </w:r>
      <w:proofErr w:type="gramEnd"/>
      <w:r w:rsidRPr="000273B9">
        <w:rPr>
          <w:rFonts w:ascii="Franklin Gothic Medium" w:hAnsi="Franklin Gothic Medium"/>
          <w:b/>
        </w:rPr>
        <w:t xml:space="preserve"> Achieve A Certain Breed</w:t>
      </w:r>
    </w:p>
    <w:p w14:paraId="37ED6E99" w14:textId="77777777" w:rsidR="000273B9" w:rsidRPr="000273B9" w:rsidRDefault="000273B9">
      <w:pPr>
        <w:rPr>
          <w:rFonts w:ascii="Franklin Gothic Medium" w:hAnsi="Franklin Gothic Medium"/>
        </w:rPr>
      </w:pPr>
    </w:p>
    <w:p w14:paraId="66893333" w14:textId="0B717FD7" w:rsidR="00E4316A" w:rsidRPr="0009155C" w:rsidRDefault="005E3470">
      <w:pPr>
        <w:rPr>
          <w:rFonts w:ascii="Franklin Gothic Book" w:hAnsi="Franklin Gothic Book"/>
          <w:sz w:val="22"/>
          <w:szCs w:val="22"/>
        </w:rPr>
      </w:pPr>
      <w:r w:rsidRPr="0009155C">
        <w:rPr>
          <w:rFonts w:ascii="Franklin Gothic Book" w:hAnsi="Franklin Gothic Book"/>
          <w:sz w:val="22"/>
          <w:szCs w:val="22"/>
        </w:rPr>
        <w:t xml:space="preserve">When people want to create a breed of horse for a certain purpose, either for an activity or to have a particular appearance, they basically mate together mares and </w:t>
      </w:r>
      <w:r w:rsidR="00C856A8" w:rsidRPr="0009155C">
        <w:rPr>
          <w:rFonts w:ascii="Franklin Gothic Book" w:hAnsi="Franklin Gothic Book"/>
          <w:sz w:val="22"/>
          <w:szCs w:val="22"/>
        </w:rPr>
        <w:t>stallions, which</w:t>
      </w:r>
      <w:r w:rsidRPr="0009155C">
        <w:rPr>
          <w:rFonts w:ascii="Franklin Gothic Book" w:hAnsi="Franklin Gothic Book"/>
          <w:sz w:val="22"/>
          <w:szCs w:val="22"/>
        </w:rPr>
        <w:t xml:space="preserve"> possess at least</w:t>
      </w:r>
      <w:r w:rsidR="00E4316A" w:rsidRPr="0009155C">
        <w:rPr>
          <w:rFonts w:ascii="Franklin Gothic Book" w:hAnsi="Franklin Gothic Book"/>
          <w:sz w:val="22"/>
          <w:szCs w:val="22"/>
        </w:rPr>
        <w:t xml:space="preserve"> some of the characteristics they want.</w:t>
      </w:r>
    </w:p>
    <w:p w14:paraId="5977CC97" w14:textId="77777777" w:rsidR="00E4316A" w:rsidRPr="0009155C" w:rsidRDefault="00E4316A">
      <w:pPr>
        <w:rPr>
          <w:rFonts w:ascii="Franklin Gothic Book" w:hAnsi="Franklin Gothic Book"/>
          <w:sz w:val="22"/>
          <w:szCs w:val="22"/>
        </w:rPr>
      </w:pPr>
    </w:p>
    <w:p w14:paraId="236F65B7" w14:textId="7F878949" w:rsidR="005E3470" w:rsidRPr="0009155C" w:rsidRDefault="00624137">
      <w:pPr>
        <w:rPr>
          <w:rFonts w:ascii="Franklin Gothic Book" w:hAnsi="Franklin Gothic Book"/>
          <w:sz w:val="22"/>
          <w:szCs w:val="22"/>
        </w:rPr>
      </w:pPr>
      <w:r w:rsidRPr="0009155C">
        <w:rPr>
          <w:rFonts w:ascii="Franklin Gothic Book" w:hAnsi="Franklin Gothic Book"/>
          <w:b/>
          <w:noProof/>
          <w:sz w:val="32"/>
          <w:szCs w:val="32"/>
        </w:rPr>
        <w:drawing>
          <wp:anchor distT="0" distB="0" distL="114300" distR="114300" simplePos="0" relativeHeight="251658240" behindDoc="1" locked="0" layoutInCell="1" allowOverlap="1" wp14:anchorId="01BE7334" wp14:editId="49E8D4A6">
            <wp:simplePos x="0" y="0"/>
            <wp:positionH relativeFrom="column">
              <wp:posOffset>77470</wp:posOffset>
            </wp:positionH>
            <wp:positionV relativeFrom="paragraph">
              <wp:posOffset>408305</wp:posOffset>
            </wp:positionV>
            <wp:extent cx="846455" cy="1125855"/>
            <wp:effectExtent l="38100" t="38100" r="86995" b="9334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yra1.jpg"/>
                    <pic:cNvPicPr/>
                  </pic:nvPicPr>
                  <pic:blipFill>
                    <a:blip r:embed="rId8">
                      <a:extLst>
                        <a:ext uri="{28A0092B-C50C-407E-A947-70E740481C1C}">
                          <a14:useLocalDpi xmlns:a14="http://schemas.microsoft.com/office/drawing/2010/main" val="0"/>
                        </a:ext>
                      </a:extLst>
                    </a:blip>
                    <a:stretch>
                      <a:fillRect/>
                    </a:stretch>
                  </pic:blipFill>
                  <pic:spPr>
                    <a:xfrm>
                      <a:off x="0" y="0"/>
                      <a:ext cx="846455" cy="112585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4316A" w:rsidRPr="0009155C">
        <w:rPr>
          <w:rFonts w:ascii="Franklin Gothic Book" w:hAnsi="Franklin Gothic Book"/>
          <w:sz w:val="22"/>
          <w:szCs w:val="22"/>
        </w:rPr>
        <w:t>Sometimes, an animal is strongly dominant in breeding, i.e. it passes on to its offspring most of its own characteristics,</w:t>
      </w:r>
      <w:r w:rsidR="005E3470" w:rsidRPr="0009155C">
        <w:rPr>
          <w:rFonts w:ascii="Franklin Gothic Book" w:hAnsi="Franklin Gothic Book"/>
          <w:sz w:val="22"/>
          <w:szCs w:val="22"/>
        </w:rPr>
        <w:t xml:space="preserve"> </w:t>
      </w:r>
      <w:r w:rsidR="00E4316A" w:rsidRPr="0009155C">
        <w:rPr>
          <w:rFonts w:ascii="Franklin Gothic Book" w:hAnsi="Franklin Gothic Book"/>
          <w:sz w:val="22"/>
          <w:szCs w:val="22"/>
        </w:rPr>
        <w:t>good and bad. Such animals are good for breeding as they reliably produce offspring like themselves. Dominant (called “prepotent”) animals can be mares or stallions, but dominant stallions have more influence on a breed.</w:t>
      </w:r>
    </w:p>
    <w:p w14:paraId="4D80A67D" w14:textId="44F3D3A2" w:rsidR="00E4316A" w:rsidRPr="0009155C" w:rsidRDefault="00E4316A">
      <w:pPr>
        <w:rPr>
          <w:rFonts w:ascii="Franklin Gothic Book" w:hAnsi="Franklin Gothic Book"/>
          <w:sz w:val="22"/>
          <w:szCs w:val="22"/>
        </w:rPr>
      </w:pPr>
    </w:p>
    <w:p w14:paraId="3735FB7F" w14:textId="5FCD891F" w:rsidR="005E3470" w:rsidRPr="0009155C" w:rsidRDefault="00C856A8">
      <w:pPr>
        <w:rPr>
          <w:rFonts w:ascii="Franklin Gothic Book" w:hAnsi="Franklin Gothic Book"/>
          <w:sz w:val="22"/>
          <w:szCs w:val="22"/>
        </w:rPr>
      </w:pPr>
      <w:r w:rsidRPr="0009155C">
        <w:rPr>
          <w:rFonts w:ascii="Franklin Gothic Book" w:hAnsi="Franklin Gothic Book"/>
          <w:sz w:val="22"/>
          <w:szCs w:val="22"/>
        </w:rPr>
        <w:t>The modern competition warmblood was created initially by continental European nations to have “elastic,” scopy gaits and a powerful jump–– their aim was to produce world-class dressage and show (stadium) jumping horses.</w:t>
      </w:r>
    </w:p>
    <w:p w14:paraId="5C3948D1" w14:textId="77777777" w:rsidR="001136D9" w:rsidRPr="0009155C" w:rsidRDefault="001136D9">
      <w:pPr>
        <w:rPr>
          <w:rFonts w:ascii="Franklin Gothic Book" w:hAnsi="Franklin Gothic Book"/>
          <w:sz w:val="22"/>
          <w:szCs w:val="22"/>
        </w:rPr>
      </w:pPr>
    </w:p>
    <w:p w14:paraId="2200DD03" w14:textId="257D1FDD" w:rsidR="0009155C" w:rsidRDefault="001136D9">
      <w:pPr>
        <w:rPr>
          <w:rFonts w:ascii="Franklin Gothic Book" w:hAnsi="Franklin Gothic Book"/>
          <w:sz w:val="22"/>
          <w:szCs w:val="22"/>
        </w:rPr>
      </w:pPr>
      <w:r w:rsidRPr="0009155C">
        <w:rPr>
          <w:rFonts w:ascii="Franklin Gothic Book" w:hAnsi="Franklin Gothic Book"/>
          <w:sz w:val="22"/>
          <w:szCs w:val="22"/>
        </w:rPr>
        <w:t>But, this was not the case with Fyra.</w:t>
      </w:r>
    </w:p>
    <w:p w14:paraId="7985AAE8" w14:textId="2EEBEAF2" w:rsidR="0009155C" w:rsidRPr="0009155C" w:rsidRDefault="0009155C" w:rsidP="00A37F21">
      <w:pPr>
        <w:rPr>
          <w:rFonts w:ascii="Franklin Gothic Medium" w:hAnsi="Franklin Gothic Medium"/>
          <w:b/>
          <w:sz w:val="18"/>
          <w:szCs w:val="32"/>
        </w:rPr>
      </w:pPr>
    </w:p>
    <w:p w14:paraId="02BB5EC1" w14:textId="2BA11663" w:rsidR="00E76C3A" w:rsidRPr="00A37F21" w:rsidRDefault="00624137" w:rsidP="002047C2">
      <w:pPr>
        <w:widowControl w:val="0"/>
        <w:autoSpaceDE w:val="0"/>
        <w:autoSpaceDN w:val="0"/>
        <w:adjustRightInd w:val="0"/>
        <w:rPr>
          <w:rFonts w:ascii="Franklin Gothic Book" w:hAnsi="Franklin Gothic Book" w:cs="Arial"/>
          <w:sz w:val="22"/>
        </w:rPr>
      </w:pPr>
      <w:r w:rsidRPr="00A37F21">
        <w:rPr>
          <w:rFonts w:ascii="Franklin Gothic Book" w:hAnsi="Franklin Gothic Book"/>
          <w:noProof/>
          <w:sz w:val="22"/>
        </w:rPr>
        <w:drawing>
          <wp:anchor distT="0" distB="0" distL="114300" distR="114300" simplePos="0" relativeHeight="251659264" behindDoc="1" locked="0" layoutInCell="1" allowOverlap="1" wp14:anchorId="40559656" wp14:editId="5DE4B0F3">
            <wp:simplePos x="0" y="0"/>
            <wp:positionH relativeFrom="column">
              <wp:posOffset>4702175</wp:posOffset>
            </wp:positionH>
            <wp:positionV relativeFrom="paragraph">
              <wp:posOffset>45720</wp:posOffset>
            </wp:positionV>
            <wp:extent cx="857250" cy="788035"/>
            <wp:effectExtent l="38100" t="38100" r="95250" b="88265"/>
            <wp:wrapTight wrapText="bothSides">
              <wp:wrapPolygon edited="0">
                <wp:start x="0" y="-1044"/>
                <wp:lineTo x="-960" y="-522"/>
                <wp:lineTo x="-960" y="21931"/>
                <wp:lineTo x="0" y="23497"/>
                <wp:lineTo x="22560" y="23497"/>
                <wp:lineTo x="23520" y="16709"/>
                <wp:lineTo x="23520" y="7832"/>
                <wp:lineTo x="22560" y="0"/>
                <wp:lineTo x="22560" y="-1044"/>
                <wp:lineTo x="0" y="-104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layingdown.jpg"/>
                    <pic:cNvPicPr/>
                  </pic:nvPicPr>
                  <pic:blipFill>
                    <a:blip r:embed="rId9">
                      <a:extLst>
                        <a:ext uri="{28A0092B-C50C-407E-A947-70E740481C1C}">
                          <a14:useLocalDpi xmlns:a14="http://schemas.microsoft.com/office/drawing/2010/main" val="0"/>
                        </a:ext>
                      </a:extLst>
                    </a:blip>
                    <a:stretch>
                      <a:fillRect/>
                    </a:stretch>
                  </pic:blipFill>
                  <pic:spPr>
                    <a:xfrm>
                      <a:off x="0" y="0"/>
                      <a:ext cx="857250" cy="7880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64367" w:rsidRPr="00A37F21">
        <w:rPr>
          <w:rFonts w:ascii="Franklin Gothic Book" w:hAnsi="Franklin Gothic Book" w:cs="Arial"/>
          <w:sz w:val="22"/>
        </w:rPr>
        <w:t xml:space="preserve">Fyra was rescued on October 23, 2013. </w:t>
      </w:r>
      <w:r w:rsidR="002047C2" w:rsidRPr="00A37F21">
        <w:rPr>
          <w:rFonts w:ascii="Franklin Gothic Book" w:hAnsi="Franklin Gothic Book" w:cs="Arial"/>
          <w:sz w:val="22"/>
        </w:rPr>
        <w:t xml:space="preserve">At the time, we knew </w:t>
      </w:r>
      <w:r w:rsidR="003755EB" w:rsidRPr="00A37F21">
        <w:rPr>
          <w:rFonts w:ascii="Franklin Gothic Book" w:hAnsi="Franklin Gothic Book" w:cs="Arial"/>
          <w:sz w:val="22"/>
        </w:rPr>
        <w:t xml:space="preserve">that </w:t>
      </w:r>
      <w:r w:rsidR="002047C2" w:rsidRPr="00A37F21">
        <w:rPr>
          <w:rFonts w:ascii="Franklin Gothic Book" w:hAnsi="Franklin Gothic Book" w:cs="Arial"/>
          <w:sz w:val="22"/>
        </w:rPr>
        <w:t>she was pregnant, but we d</w:t>
      </w:r>
      <w:r w:rsidR="001136D9" w:rsidRPr="00A37F21">
        <w:rPr>
          <w:rFonts w:ascii="Franklin Gothic Book" w:hAnsi="Franklin Gothic Book" w:cs="Arial"/>
          <w:sz w:val="22"/>
        </w:rPr>
        <w:t>idn’t know how far along</w:t>
      </w:r>
      <w:r w:rsidR="00FD42C8" w:rsidRPr="00A37F21">
        <w:rPr>
          <w:rFonts w:ascii="Franklin Gothic Book" w:hAnsi="Franklin Gothic Book" w:cs="Arial"/>
          <w:sz w:val="22"/>
        </w:rPr>
        <w:t xml:space="preserve"> she was</w:t>
      </w:r>
      <w:r w:rsidR="002047C2" w:rsidRPr="00A37F21">
        <w:rPr>
          <w:rFonts w:ascii="Franklin Gothic Book" w:hAnsi="Franklin Gothic Book" w:cs="Arial"/>
          <w:sz w:val="22"/>
        </w:rPr>
        <w:t xml:space="preserve">.  </w:t>
      </w:r>
      <w:r w:rsidR="00464367" w:rsidRPr="00A37F21">
        <w:rPr>
          <w:rFonts w:ascii="Franklin Gothic Book" w:hAnsi="Franklin Gothic Book" w:cs="Arial"/>
          <w:sz w:val="22"/>
        </w:rPr>
        <w:t xml:space="preserve">A horse is pregnant for </w:t>
      </w:r>
      <w:r w:rsidR="00B25F6F" w:rsidRPr="00A37F21">
        <w:rPr>
          <w:rFonts w:ascii="Franklin Gothic Book" w:hAnsi="Franklin Gothic Book" w:cs="Arial"/>
          <w:sz w:val="22"/>
        </w:rPr>
        <w:t xml:space="preserve">approximately </w:t>
      </w:r>
      <w:r w:rsidR="00464367" w:rsidRPr="00A37F21">
        <w:rPr>
          <w:rFonts w:ascii="Franklin Gothic Book" w:hAnsi="Franklin Gothic Book" w:cs="Arial"/>
          <w:sz w:val="22"/>
        </w:rPr>
        <w:t xml:space="preserve">eleven months. </w:t>
      </w:r>
      <w:r w:rsidR="00C11615" w:rsidRPr="00A37F21">
        <w:rPr>
          <w:rFonts w:ascii="Franklin Gothic Book" w:hAnsi="Franklin Gothic Book" w:cs="Arial"/>
          <w:sz w:val="22"/>
        </w:rPr>
        <w:t>The story goes, so we’ve been told</w:t>
      </w:r>
      <w:r w:rsidR="003A6691" w:rsidRPr="00A37F21">
        <w:rPr>
          <w:rFonts w:ascii="Franklin Gothic Book" w:hAnsi="Franklin Gothic Book" w:cs="Arial"/>
          <w:sz w:val="22"/>
        </w:rPr>
        <w:t>,</w:t>
      </w:r>
      <w:r w:rsidR="00C11615" w:rsidRPr="00A37F21">
        <w:rPr>
          <w:rFonts w:ascii="Franklin Gothic Book" w:hAnsi="Franklin Gothic Book" w:cs="Arial"/>
          <w:sz w:val="22"/>
        </w:rPr>
        <w:t xml:space="preserve"> like this:</w:t>
      </w:r>
      <w:r w:rsidR="002047C2" w:rsidRPr="00A37F21">
        <w:rPr>
          <w:rFonts w:ascii="Franklin Gothic Book" w:hAnsi="Franklin Gothic Book" w:cs="Arial"/>
          <w:sz w:val="22"/>
        </w:rPr>
        <w:t xml:space="preserve"> </w:t>
      </w:r>
      <w:r w:rsidR="00E76C3A" w:rsidRPr="00A37F21">
        <w:rPr>
          <w:rFonts w:ascii="Franklin Gothic Book" w:hAnsi="Franklin Gothic Book" w:cs="Arial"/>
          <w:sz w:val="22"/>
        </w:rPr>
        <w:t>Fyra the proud mom-to-be, was in the paddock when the stallion jumped the fence, and the rest is history</w:t>
      </w:r>
      <w:r w:rsidR="002047C2" w:rsidRPr="00A37F21">
        <w:rPr>
          <w:rFonts w:ascii="Franklin Gothic Book" w:hAnsi="Franklin Gothic Book" w:cs="Arial"/>
          <w:sz w:val="22"/>
        </w:rPr>
        <w:t xml:space="preserve">! </w:t>
      </w:r>
      <w:r w:rsidR="00C11615" w:rsidRPr="00A37F21">
        <w:rPr>
          <w:rFonts w:ascii="Franklin Gothic Book" w:hAnsi="Franklin Gothic Book" w:cs="Arial"/>
          <w:sz w:val="22"/>
        </w:rPr>
        <w:t xml:space="preserve">We know the foal has good lineage and we just want it to be born healthy!  </w:t>
      </w:r>
      <w:r w:rsidR="00E76C3A" w:rsidRPr="00A37F21">
        <w:rPr>
          <w:rFonts w:ascii="Franklin Gothic Book" w:hAnsi="Franklin Gothic Book" w:cs="Arial"/>
          <w:sz w:val="22"/>
        </w:rPr>
        <w:t xml:space="preserve">Now, as we wait for this foul to be born, our thoughts turn to a name.  </w:t>
      </w:r>
    </w:p>
    <w:p w14:paraId="08458D24" w14:textId="77777777" w:rsidR="0009155C" w:rsidRPr="00A37F21" w:rsidRDefault="0009155C" w:rsidP="002047C2">
      <w:pPr>
        <w:widowControl w:val="0"/>
        <w:autoSpaceDE w:val="0"/>
        <w:autoSpaceDN w:val="0"/>
        <w:adjustRightInd w:val="0"/>
        <w:rPr>
          <w:rFonts w:ascii="Franklin Gothic Book" w:hAnsi="Franklin Gothic Book" w:cs="Arial"/>
          <w:sz w:val="22"/>
        </w:rPr>
      </w:pPr>
    </w:p>
    <w:p w14:paraId="4233E578" w14:textId="002D60BE" w:rsidR="00E76C3A" w:rsidRPr="00A37F21" w:rsidRDefault="00713178" w:rsidP="00E76C3A">
      <w:pPr>
        <w:rPr>
          <w:rFonts w:ascii="Franklin Gothic Book" w:hAnsi="Franklin Gothic Book" w:cs="Arial"/>
          <w:sz w:val="22"/>
        </w:rPr>
      </w:pPr>
      <w:r w:rsidRPr="00A37F21">
        <w:rPr>
          <w:rFonts w:ascii="Franklin Gothic Book" w:hAnsi="Franklin Gothic Book"/>
          <w:noProof/>
          <w:sz w:val="22"/>
        </w:rPr>
        <w:drawing>
          <wp:anchor distT="0" distB="0" distL="114300" distR="114300" simplePos="0" relativeHeight="251663360" behindDoc="1" locked="0" layoutInCell="1" allowOverlap="1" wp14:anchorId="4ECB2F8D" wp14:editId="7789FE66">
            <wp:simplePos x="0" y="0"/>
            <wp:positionH relativeFrom="column">
              <wp:posOffset>76835</wp:posOffset>
            </wp:positionH>
            <wp:positionV relativeFrom="paragraph">
              <wp:posOffset>260985</wp:posOffset>
            </wp:positionV>
            <wp:extent cx="1275715" cy="755015"/>
            <wp:effectExtent l="0" t="0" r="635"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trasound.jpg"/>
                    <pic:cNvPicPr/>
                  </pic:nvPicPr>
                  <pic:blipFill>
                    <a:blip r:embed="rId10">
                      <a:extLst>
                        <a:ext uri="{28A0092B-C50C-407E-A947-70E740481C1C}">
                          <a14:useLocalDpi xmlns:a14="http://schemas.microsoft.com/office/drawing/2010/main" val="0"/>
                        </a:ext>
                      </a:extLst>
                    </a:blip>
                    <a:stretch>
                      <a:fillRect/>
                    </a:stretch>
                  </pic:blipFill>
                  <pic:spPr>
                    <a:xfrm>
                      <a:off x="0" y="0"/>
                      <a:ext cx="1275715" cy="755015"/>
                    </a:xfrm>
                    <a:prstGeom prst="rect">
                      <a:avLst/>
                    </a:prstGeom>
                  </pic:spPr>
                </pic:pic>
              </a:graphicData>
            </a:graphic>
            <wp14:sizeRelH relativeFrom="margin">
              <wp14:pctWidth>0</wp14:pctWidth>
            </wp14:sizeRelH>
            <wp14:sizeRelV relativeFrom="margin">
              <wp14:pctHeight>0</wp14:pctHeight>
            </wp14:sizeRelV>
          </wp:anchor>
        </w:drawing>
      </w:r>
      <w:r w:rsidR="00E76C3A" w:rsidRPr="00A37F21">
        <w:rPr>
          <w:rFonts w:ascii="Franklin Gothic Book" w:hAnsi="Franklin Gothic Book" w:cs="Arial"/>
          <w:sz w:val="22"/>
        </w:rPr>
        <w:t xml:space="preserve">Fyra </w:t>
      </w:r>
      <w:r w:rsidR="00C11615" w:rsidRPr="00A37F21">
        <w:rPr>
          <w:rFonts w:ascii="Franklin Gothic Book" w:hAnsi="Franklin Gothic Book" w:cs="Arial"/>
          <w:sz w:val="22"/>
        </w:rPr>
        <w:t>means,</w:t>
      </w:r>
      <w:r w:rsidR="00E76C3A" w:rsidRPr="00A37F21">
        <w:rPr>
          <w:rFonts w:ascii="Franklin Gothic Book" w:hAnsi="Franklin Gothic Book" w:cs="Arial"/>
          <w:sz w:val="22"/>
        </w:rPr>
        <w:t xml:space="preserve"> </w:t>
      </w:r>
      <w:r w:rsidR="00FD42C8" w:rsidRPr="00A37F21">
        <w:rPr>
          <w:rFonts w:ascii="Franklin Gothic Book" w:hAnsi="Franklin Gothic Book" w:cs="Arial"/>
          <w:sz w:val="22"/>
        </w:rPr>
        <w:t>“</w:t>
      </w:r>
      <w:proofErr w:type="gramStart"/>
      <w:r w:rsidR="00E76C3A" w:rsidRPr="00A37F21">
        <w:rPr>
          <w:rFonts w:ascii="Franklin Gothic Book" w:hAnsi="Franklin Gothic Book" w:cs="Arial"/>
          <w:sz w:val="22"/>
        </w:rPr>
        <w:t>fire</w:t>
      </w:r>
      <w:proofErr w:type="gramEnd"/>
      <w:r w:rsidR="00E76C3A" w:rsidRPr="00A37F21">
        <w:rPr>
          <w:rFonts w:ascii="Franklin Gothic Book" w:hAnsi="Franklin Gothic Book" w:cs="Arial"/>
          <w:sz w:val="22"/>
        </w:rPr>
        <w:t xml:space="preserve"> blaze</w:t>
      </w:r>
      <w:r w:rsidR="00FD42C8" w:rsidRPr="00A37F21">
        <w:rPr>
          <w:rFonts w:ascii="Franklin Gothic Book" w:hAnsi="Franklin Gothic Book" w:cs="Arial"/>
          <w:sz w:val="22"/>
        </w:rPr>
        <w:t>”</w:t>
      </w:r>
      <w:r w:rsidR="00E76C3A" w:rsidRPr="00A37F21">
        <w:rPr>
          <w:rFonts w:ascii="Franklin Gothic Book" w:hAnsi="Franklin Gothic Book" w:cs="Arial"/>
          <w:sz w:val="22"/>
        </w:rPr>
        <w:t xml:space="preserve"> in Danish</w:t>
      </w:r>
      <w:r w:rsidR="00464367" w:rsidRPr="00A37F21">
        <w:rPr>
          <w:rFonts w:ascii="Franklin Gothic Book" w:hAnsi="Franklin Gothic Book" w:cs="Arial"/>
          <w:sz w:val="22"/>
        </w:rPr>
        <w:t>,</w:t>
      </w:r>
      <w:r w:rsidR="00E76C3A" w:rsidRPr="00A37F21">
        <w:rPr>
          <w:rFonts w:ascii="Franklin Gothic Book" w:hAnsi="Franklin Gothic Book" w:cs="Arial"/>
          <w:sz w:val="22"/>
        </w:rPr>
        <w:t xml:space="preserve"> because she looks like fire. Her show name is Van de Fyra, which means “of the fire blaze.”</w:t>
      </w:r>
    </w:p>
    <w:p w14:paraId="5BF70E13" w14:textId="3F2EC44C" w:rsidR="00464367" w:rsidRPr="00A37F21" w:rsidRDefault="00464367" w:rsidP="00E76C3A">
      <w:pPr>
        <w:rPr>
          <w:rFonts w:ascii="Franklin Gothic Book" w:hAnsi="Franklin Gothic Book" w:cs="Arial"/>
          <w:sz w:val="22"/>
        </w:rPr>
      </w:pPr>
    </w:p>
    <w:p w14:paraId="18B83D35" w14:textId="08C516FD" w:rsidR="00520EF4" w:rsidRPr="00A37F21" w:rsidRDefault="00C0447C" w:rsidP="00E76C3A">
      <w:pPr>
        <w:rPr>
          <w:rFonts w:ascii="Franklin Gothic Book" w:hAnsi="Franklin Gothic Book"/>
          <w:sz w:val="22"/>
        </w:rPr>
      </w:pPr>
      <w:r w:rsidRPr="00A37F21">
        <w:rPr>
          <w:rFonts w:ascii="Franklin Gothic Book" w:hAnsi="Franklin Gothic Book"/>
          <w:sz w:val="22"/>
        </w:rPr>
        <w:t xml:space="preserve">Fyra went to the birthing farm on April 11, 2014. </w:t>
      </w:r>
      <w:r w:rsidR="001136D9" w:rsidRPr="00A37F21">
        <w:rPr>
          <w:rFonts w:ascii="Franklin Gothic Book" w:hAnsi="Franklin Gothic Book"/>
          <w:sz w:val="22"/>
        </w:rPr>
        <w:t xml:space="preserve">On April </w:t>
      </w:r>
      <w:r w:rsidR="00F804C4" w:rsidRPr="00A37F21">
        <w:rPr>
          <w:rFonts w:ascii="Franklin Gothic Book" w:hAnsi="Franklin Gothic Book"/>
          <w:sz w:val="22"/>
        </w:rPr>
        <w:t>12, Dr. Denise Newsome, the veteri</w:t>
      </w:r>
      <w:r w:rsidR="001136D9" w:rsidRPr="00A37F21">
        <w:rPr>
          <w:rFonts w:ascii="Franklin Gothic Book" w:hAnsi="Franklin Gothic Book"/>
          <w:sz w:val="22"/>
        </w:rPr>
        <w:t xml:space="preserve">narian, came to give Fyra an </w:t>
      </w:r>
      <w:r w:rsidR="002222D5" w:rsidRPr="00A37F21">
        <w:rPr>
          <w:rFonts w:ascii="Franklin Gothic Book" w:hAnsi="Franklin Gothic Book"/>
          <w:sz w:val="22"/>
        </w:rPr>
        <w:t>ultra</w:t>
      </w:r>
      <w:r w:rsidR="001136D9" w:rsidRPr="00A37F21">
        <w:rPr>
          <w:rFonts w:ascii="Franklin Gothic Book" w:hAnsi="Franklin Gothic Book"/>
          <w:sz w:val="22"/>
        </w:rPr>
        <w:t xml:space="preserve">-sound. It </w:t>
      </w:r>
      <w:r w:rsidR="00520EF4" w:rsidRPr="00A37F21">
        <w:rPr>
          <w:rFonts w:ascii="Franklin Gothic Book" w:hAnsi="Franklin Gothic Book"/>
          <w:sz w:val="22"/>
        </w:rPr>
        <w:t xml:space="preserve">was so exciting to see the foal. </w:t>
      </w:r>
      <w:r w:rsidR="00F804C4" w:rsidRPr="00A37F21">
        <w:rPr>
          <w:rFonts w:ascii="Franklin Gothic Book" w:hAnsi="Franklin Gothic Book"/>
          <w:sz w:val="22"/>
        </w:rPr>
        <w:t xml:space="preserve">Dr. </w:t>
      </w:r>
      <w:r w:rsidR="002222D5" w:rsidRPr="00A37F21">
        <w:rPr>
          <w:rFonts w:ascii="Franklin Gothic Book" w:hAnsi="Franklin Gothic Book"/>
          <w:sz w:val="22"/>
        </w:rPr>
        <w:t>Denise</w:t>
      </w:r>
      <w:r w:rsidR="00F804C4" w:rsidRPr="00A37F21">
        <w:rPr>
          <w:rFonts w:ascii="Franklin Gothic Book" w:hAnsi="Franklin Gothic Book"/>
          <w:sz w:val="22"/>
        </w:rPr>
        <w:t xml:space="preserve"> told us that the foal will have Fyra’s h</w:t>
      </w:r>
      <w:bookmarkStart w:id="0" w:name="_GoBack"/>
      <w:bookmarkEnd w:id="0"/>
      <w:r w:rsidR="00F804C4" w:rsidRPr="00A37F21">
        <w:rPr>
          <w:rFonts w:ascii="Franklin Gothic Book" w:hAnsi="Franklin Gothic Book"/>
          <w:sz w:val="22"/>
        </w:rPr>
        <w:t>eight and other characteristics, which we were so pleased to hear</w:t>
      </w:r>
      <w:r w:rsidR="00B25F6F" w:rsidRPr="00A37F21">
        <w:rPr>
          <w:rFonts w:ascii="Franklin Gothic Book" w:hAnsi="Franklin Gothic Book"/>
          <w:sz w:val="22"/>
        </w:rPr>
        <w:t>, but she is not due until the end of May or early June</w:t>
      </w:r>
      <w:r w:rsidR="00F804C4" w:rsidRPr="00A37F21">
        <w:rPr>
          <w:rFonts w:ascii="Franklin Gothic Book" w:hAnsi="Franklin Gothic Book"/>
          <w:sz w:val="22"/>
        </w:rPr>
        <w:t xml:space="preserve">.  </w:t>
      </w:r>
      <w:r w:rsidRPr="00A37F21">
        <w:rPr>
          <w:rFonts w:ascii="Franklin Gothic Book" w:hAnsi="Franklin Gothic Book"/>
          <w:sz w:val="22"/>
        </w:rPr>
        <w:t>And now we anxiou</w:t>
      </w:r>
      <w:r w:rsidR="00B25F6F" w:rsidRPr="00A37F21">
        <w:rPr>
          <w:rFonts w:ascii="Franklin Gothic Book" w:hAnsi="Franklin Gothic Book"/>
          <w:sz w:val="22"/>
        </w:rPr>
        <w:t>sly await the birth of the foal!</w:t>
      </w:r>
      <w:r w:rsidR="00464367" w:rsidRPr="00A37F21">
        <w:rPr>
          <w:rFonts w:ascii="Franklin Gothic Book" w:hAnsi="Franklin Gothic Book"/>
          <w:sz w:val="22"/>
        </w:rPr>
        <w:t xml:space="preserve"> We </w:t>
      </w:r>
      <w:r w:rsidR="002222D5" w:rsidRPr="00A37F21">
        <w:rPr>
          <w:rFonts w:ascii="Franklin Gothic Book" w:hAnsi="Franklin Gothic Book"/>
          <w:sz w:val="22"/>
        </w:rPr>
        <w:t>hope to</w:t>
      </w:r>
      <w:r w:rsidR="00464367" w:rsidRPr="00A37F21">
        <w:rPr>
          <w:rFonts w:ascii="Franklin Gothic Book" w:hAnsi="Franklin Gothic Book"/>
          <w:sz w:val="22"/>
        </w:rPr>
        <w:t xml:space="preserve"> have video to share with you leading up to the big event!</w:t>
      </w:r>
    </w:p>
    <w:p w14:paraId="306C545C" w14:textId="340D48F1" w:rsidR="00520EF4" w:rsidRDefault="00520EF4" w:rsidP="00E76C3A">
      <w:pPr>
        <w:rPr>
          <w:rFonts w:ascii="Franklin Gothic Book" w:hAnsi="Franklin Gothic Book"/>
        </w:rPr>
      </w:pPr>
    </w:p>
    <w:p w14:paraId="51176B60" w14:textId="69B57608" w:rsidR="00624137" w:rsidRDefault="00624137" w:rsidP="00E76C3A">
      <w:pPr>
        <w:rPr>
          <w:rFonts w:ascii="Franklin Gothic Book" w:hAnsi="Franklin Gothic Book"/>
        </w:rPr>
      </w:pPr>
      <w:r>
        <w:rPr>
          <w:rFonts w:ascii="Franklin Gothic Book" w:hAnsi="Franklin Gothic Book"/>
          <w:noProof/>
          <w:sz w:val="22"/>
          <w:szCs w:val="22"/>
        </w:rPr>
        <mc:AlternateContent>
          <mc:Choice Requires="wps">
            <w:drawing>
              <wp:anchor distT="0" distB="0" distL="114300" distR="114300" simplePos="0" relativeHeight="251662336" behindDoc="0" locked="0" layoutInCell="1" allowOverlap="1" wp14:anchorId="49CCE7DA" wp14:editId="25DE3305">
                <wp:simplePos x="0" y="0"/>
                <wp:positionH relativeFrom="column">
                  <wp:posOffset>-706272</wp:posOffset>
                </wp:positionH>
                <wp:positionV relativeFrom="paragraph">
                  <wp:posOffset>13894</wp:posOffset>
                </wp:positionV>
                <wp:extent cx="6905625" cy="0"/>
                <wp:effectExtent l="0" t="0" r="0" b="19050"/>
                <wp:wrapNone/>
                <wp:docPr id="6" name="Straight Connector 6"/>
                <wp:cNvGraphicFramePr/>
                <a:graphic xmlns:a="http://schemas.openxmlformats.org/drawingml/2006/main">
                  <a:graphicData uri="http://schemas.microsoft.com/office/word/2010/wordprocessingShape">
                    <wps:wsp>
                      <wps:cNvCnPr/>
                      <wps:spPr>
                        <a:xfrm>
                          <a:off x="0" y="0"/>
                          <a:ext cx="6905625" cy="0"/>
                        </a:xfrm>
                        <a:prstGeom prst="line">
                          <a:avLst/>
                        </a:prstGeom>
                        <a:ln cap="rnd" cmpd="sng">
                          <a:solidFill>
                            <a:srgbClr val="FFC000"/>
                          </a:solidFill>
                          <a:prstDash val="sysDot"/>
                        </a:ln>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6pt,1.1pt" to="488.1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" strokecolor="#ffc000">
                <v:stroke dashstyle="1 1" endcap="round"/>
              </v:line>
            </w:pict>
          </mc:Fallback>
        </mc:AlternateContent>
      </w:r>
    </w:p>
    <w:p w14:paraId="6C1C64E2" w14:textId="52EE92D6" w:rsidR="00624137" w:rsidRPr="0009155C" w:rsidRDefault="00624137" w:rsidP="00713178">
      <w:pPr>
        <w:rPr>
          <w:rFonts w:ascii="Franklin Gothic Medium" w:hAnsi="Franklin Gothic Medium"/>
          <w:b/>
          <w:sz w:val="32"/>
          <w:szCs w:val="32"/>
        </w:rPr>
      </w:pPr>
      <w:r w:rsidRPr="0009155C">
        <w:rPr>
          <w:rFonts w:ascii="Franklin Gothic Medium" w:hAnsi="Franklin Gothic Medium"/>
          <w:b/>
          <w:sz w:val="32"/>
          <w:szCs w:val="32"/>
        </w:rPr>
        <w:t>Foal Naming Contest</w:t>
      </w:r>
    </w:p>
    <w:p w14:paraId="6F444E41" w14:textId="77777777" w:rsidR="0009155C" w:rsidRDefault="0009155C" w:rsidP="002222D5">
      <w:pPr>
        <w:widowControl w:val="0"/>
        <w:autoSpaceDE w:val="0"/>
        <w:autoSpaceDN w:val="0"/>
        <w:adjustRightInd w:val="0"/>
        <w:rPr>
          <w:rFonts w:ascii="Franklin Gothic Book" w:hAnsi="Franklin Gothic Book" w:cs="Arial"/>
        </w:rPr>
      </w:pPr>
    </w:p>
    <w:p w14:paraId="27289A37" w14:textId="569CDE77" w:rsidR="00B275CA" w:rsidRPr="00A37F21" w:rsidRDefault="00B275CA" w:rsidP="002047C2">
      <w:pPr>
        <w:widowControl w:val="0"/>
        <w:autoSpaceDE w:val="0"/>
        <w:autoSpaceDN w:val="0"/>
        <w:adjustRightInd w:val="0"/>
        <w:rPr>
          <w:rFonts w:ascii="Franklin Gothic Book" w:hAnsi="Franklin Gothic Book" w:cs="Arial"/>
          <w:sz w:val="22"/>
        </w:rPr>
      </w:pPr>
      <w:r w:rsidRPr="00A37F21">
        <w:rPr>
          <w:rFonts w:ascii="Franklin Gothic Book" w:hAnsi="Franklin Gothic Book" w:cs="Arial"/>
          <w:sz w:val="22"/>
        </w:rPr>
        <w:t xml:space="preserve">What’s in a name? Everything. So enter as many times as you like, but think about the name. </w:t>
      </w:r>
      <w:r w:rsidR="002222D5" w:rsidRPr="00A37F21">
        <w:rPr>
          <w:rFonts w:ascii="Franklin Gothic Book" w:hAnsi="Franklin Gothic Book" w:cs="Arial"/>
          <w:sz w:val="22"/>
        </w:rPr>
        <w:t xml:space="preserve">Enter for a boy, and/or a girl; please be creative, and unique.  </w:t>
      </w:r>
      <w:r w:rsidRPr="00A37F21">
        <w:rPr>
          <w:rFonts w:ascii="Franklin Gothic Book" w:hAnsi="Franklin Gothic Book" w:cs="Arial"/>
          <w:sz w:val="22"/>
        </w:rPr>
        <w:t>Will it stand out in the show arena</w:t>
      </w:r>
      <w:r w:rsidR="002222D5" w:rsidRPr="00A37F21">
        <w:rPr>
          <w:rFonts w:ascii="Franklin Gothic Book" w:hAnsi="Franklin Gothic Book" w:cs="Arial"/>
          <w:sz w:val="22"/>
        </w:rPr>
        <w:t>, and in everyday interaction</w:t>
      </w:r>
      <w:r w:rsidRPr="00A37F21">
        <w:rPr>
          <w:rFonts w:ascii="Franklin Gothic Book" w:hAnsi="Franklin Gothic Book" w:cs="Arial"/>
          <w:sz w:val="22"/>
        </w:rPr>
        <w:t xml:space="preserve">? </w:t>
      </w:r>
    </w:p>
    <w:p w14:paraId="739C36E1" w14:textId="77777777" w:rsidR="002222D5" w:rsidRPr="00A37F21" w:rsidRDefault="002222D5" w:rsidP="002047C2">
      <w:pPr>
        <w:widowControl w:val="0"/>
        <w:autoSpaceDE w:val="0"/>
        <w:autoSpaceDN w:val="0"/>
        <w:adjustRightInd w:val="0"/>
        <w:rPr>
          <w:rFonts w:ascii="Franklin Gothic Book" w:hAnsi="Franklin Gothic Book" w:cs="Arial"/>
          <w:sz w:val="22"/>
        </w:rPr>
      </w:pPr>
    </w:p>
    <w:p w14:paraId="50F7164C" w14:textId="768FE196" w:rsidR="002047C2" w:rsidRPr="00A37F21" w:rsidRDefault="002047C2" w:rsidP="000273B9">
      <w:pPr>
        <w:widowControl w:val="0"/>
        <w:autoSpaceDE w:val="0"/>
        <w:autoSpaceDN w:val="0"/>
        <w:adjustRightInd w:val="0"/>
        <w:rPr>
          <w:rFonts w:ascii="Franklin Gothic Medium" w:hAnsi="Franklin Gothic Medium" w:cs="Arial"/>
          <w:sz w:val="22"/>
        </w:rPr>
      </w:pPr>
      <w:r w:rsidRPr="00A37F21">
        <w:rPr>
          <w:rFonts w:ascii="Franklin Gothic Book" w:hAnsi="Franklin Gothic Book" w:cs="Arial"/>
          <w:sz w:val="22"/>
        </w:rPr>
        <w:t>Because we are a certified 501(c</w:t>
      </w:r>
      <w:proofErr w:type="gramStart"/>
      <w:r w:rsidRPr="00A37F21">
        <w:rPr>
          <w:rFonts w:ascii="Franklin Gothic Book" w:hAnsi="Franklin Gothic Book" w:cs="Arial"/>
          <w:sz w:val="22"/>
        </w:rPr>
        <w:t>)(</w:t>
      </w:r>
      <w:proofErr w:type="gramEnd"/>
      <w:r w:rsidRPr="00A37F21">
        <w:rPr>
          <w:rFonts w:ascii="Franklin Gothic Book" w:hAnsi="Franklin Gothic Book" w:cs="Arial"/>
          <w:sz w:val="22"/>
        </w:rPr>
        <w:t>3) non-profit, the prize will be recognition of name chosen and photo on website, Facebook, and in our monthly newsletter. Donations are welcome but not necessary to participate in our Contest. Have fun!</w:t>
      </w:r>
    </w:p>
    <w:p w14:paraId="321F48B6" w14:textId="77777777" w:rsidR="002047C2" w:rsidRPr="0009155C" w:rsidRDefault="002047C2" w:rsidP="002047C2">
      <w:pPr>
        <w:rPr>
          <w:rFonts w:ascii="Franklin Gothic Medium" w:hAnsi="Franklin Gothic Medium" w:cs="Arial"/>
        </w:rPr>
      </w:pPr>
    </w:p>
    <w:p w14:paraId="0816D173" w14:textId="717DF95B" w:rsidR="00C11615" w:rsidRPr="0009155C" w:rsidRDefault="00713178" w:rsidP="002047C2">
      <w:pPr>
        <w:rPr>
          <w:rFonts w:ascii="Franklin Gothic Medium" w:hAnsi="Franklin Gothic Medium" w:cs="Arial"/>
        </w:rPr>
      </w:pPr>
      <w:r>
        <w:rPr>
          <w:rFonts w:ascii="Franklin Gothic Book" w:hAnsi="Franklin Gothic Book"/>
          <w:noProof/>
          <w:sz w:val="22"/>
          <w:szCs w:val="22"/>
        </w:rPr>
        <mc:AlternateContent>
          <mc:Choice Requires="wps">
            <w:drawing>
              <wp:anchor distT="0" distB="0" distL="114300" distR="114300" simplePos="0" relativeHeight="251665408" behindDoc="0" locked="0" layoutInCell="1" allowOverlap="1" wp14:anchorId="22C9E288" wp14:editId="76943D00">
                <wp:simplePos x="0" y="0"/>
                <wp:positionH relativeFrom="column">
                  <wp:posOffset>-706272</wp:posOffset>
                </wp:positionH>
                <wp:positionV relativeFrom="paragraph">
                  <wp:posOffset>-1033</wp:posOffset>
                </wp:positionV>
                <wp:extent cx="6905768"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6905768" cy="0"/>
                        </a:xfrm>
                        <a:prstGeom prst="line">
                          <a:avLst/>
                        </a:prstGeom>
                        <a:ln cap="rnd" cmpd="sng">
                          <a:solidFill>
                            <a:srgbClr val="FFC000"/>
                          </a:solidFill>
                          <a:prstDash val="sysDot"/>
                        </a:ln>
                        <a:effectLst/>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6pt,-.1pt" to="488.1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" strokecolor="#ffc000">
                <v:stroke dashstyle="1 1" endcap="round"/>
              </v:line>
            </w:pict>
          </mc:Fallback>
        </mc:AlternateContent>
      </w:r>
    </w:p>
    <w:p w14:paraId="7535458E" w14:textId="77777777" w:rsidR="002047C2" w:rsidRPr="00713178" w:rsidRDefault="002047C2" w:rsidP="00713178">
      <w:pPr>
        <w:widowControl w:val="0"/>
        <w:autoSpaceDE w:val="0"/>
        <w:autoSpaceDN w:val="0"/>
        <w:adjustRightInd w:val="0"/>
        <w:rPr>
          <w:rFonts w:ascii="Franklin Gothic Medium" w:hAnsi="Franklin Gothic Medium" w:cs="Arial"/>
          <w:b/>
          <w:bCs/>
          <w:color w:val="1A1A1A"/>
        </w:rPr>
      </w:pPr>
      <w:r w:rsidRPr="00713178">
        <w:rPr>
          <w:rFonts w:ascii="Franklin Gothic Medium" w:hAnsi="Franklin Gothic Medium" w:cs="Arial"/>
          <w:b/>
          <w:bCs/>
          <w:color w:val="1A1A1A"/>
        </w:rPr>
        <w:t xml:space="preserve">Share </w:t>
      </w:r>
      <w:proofErr w:type="gramStart"/>
      <w:r w:rsidRPr="00713178">
        <w:rPr>
          <w:rFonts w:ascii="Franklin Gothic Medium" w:hAnsi="Franklin Gothic Medium" w:cs="Arial"/>
          <w:b/>
          <w:bCs/>
          <w:color w:val="1A1A1A"/>
        </w:rPr>
        <w:t>With</w:t>
      </w:r>
      <w:proofErr w:type="gramEnd"/>
      <w:r w:rsidRPr="00713178">
        <w:rPr>
          <w:rFonts w:ascii="Franklin Gothic Medium" w:hAnsi="Franklin Gothic Medium" w:cs="Arial"/>
          <w:b/>
          <w:bCs/>
          <w:color w:val="1A1A1A"/>
        </w:rPr>
        <w:t xml:space="preserve"> A Friend</w:t>
      </w:r>
    </w:p>
    <w:p w14:paraId="3723A31D" w14:textId="77777777" w:rsidR="00624137" w:rsidRPr="0009155C" w:rsidRDefault="00624137" w:rsidP="002047C2">
      <w:pPr>
        <w:widowControl w:val="0"/>
        <w:autoSpaceDE w:val="0"/>
        <w:autoSpaceDN w:val="0"/>
        <w:adjustRightInd w:val="0"/>
        <w:rPr>
          <w:rFonts w:ascii="Franklin Gothic Medium" w:hAnsi="Franklin Gothic Medium" w:cs="Arial"/>
          <w:b/>
          <w:bCs/>
          <w:color w:val="1A1A1A"/>
        </w:rPr>
      </w:pPr>
    </w:p>
    <w:p w14:paraId="17BA57D1" w14:textId="1CF2D89C" w:rsidR="002047C2" w:rsidRPr="00A37F21" w:rsidRDefault="002047C2" w:rsidP="002047C2">
      <w:pPr>
        <w:rPr>
          <w:rFonts w:ascii="Franklin Gothic Book" w:hAnsi="Franklin Gothic Book" w:cs="Arial"/>
          <w:color w:val="1A1A1A"/>
          <w:sz w:val="22"/>
        </w:rPr>
      </w:pPr>
      <w:r w:rsidRPr="00A37F21">
        <w:rPr>
          <w:rFonts w:ascii="Franklin Gothic Book" w:hAnsi="Franklin Gothic Book" w:cs="Arial"/>
          <w:color w:val="1A1A1A"/>
          <w:sz w:val="22"/>
        </w:rPr>
        <w:t>Know someone who might be in</w:t>
      </w:r>
      <w:r w:rsidR="00DC36C4" w:rsidRPr="00A37F21">
        <w:rPr>
          <w:rFonts w:ascii="Franklin Gothic Book" w:hAnsi="Franklin Gothic Book" w:cs="Arial"/>
          <w:color w:val="1A1A1A"/>
          <w:sz w:val="22"/>
        </w:rPr>
        <w:t>terested in receiving this Newsletter</w:t>
      </w:r>
      <w:r w:rsidRPr="00A37F21">
        <w:rPr>
          <w:rFonts w:ascii="Franklin Gothic Book" w:hAnsi="Franklin Gothic Book" w:cs="Arial"/>
          <w:color w:val="1A1A1A"/>
          <w:sz w:val="22"/>
        </w:rPr>
        <w:t xml:space="preserve">? Why not </w:t>
      </w:r>
      <w:r w:rsidRPr="00A37F21">
        <w:rPr>
          <w:rFonts w:ascii="Franklin Gothic Book" w:hAnsi="Franklin Gothic Book" w:cs="Arial"/>
          <w:color w:val="172D48"/>
          <w:sz w:val="22"/>
        </w:rPr>
        <w:t>share it</w:t>
      </w:r>
      <w:r w:rsidRPr="00A37F21">
        <w:rPr>
          <w:rFonts w:ascii="Franklin Gothic Book" w:hAnsi="Franklin Gothic Book" w:cs="Arial"/>
          <w:color w:val="1A1A1A"/>
          <w:sz w:val="22"/>
        </w:rPr>
        <w:t xml:space="preserve"> with them!</w:t>
      </w:r>
    </w:p>
    <w:p w14:paraId="62C7B0E2" w14:textId="77777777" w:rsidR="00464367" w:rsidRPr="0009155C" w:rsidRDefault="00464367" w:rsidP="002047C2">
      <w:pPr>
        <w:rPr>
          <w:rFonts w:ascii="Franklin Gothic Medium" w:hAnsi="Franklin Gothic Medium" w:cs="Arial"/>
          <w:color w:val="1A1A1A"/>
        </w:rPr>
      </w:pPr>
    </w:p>
    <w:p w14:paraId="21D9C4A4" w14:textId="77777777" w:rsidR="00464367" w:rsidRPr="0009155C" w:rsidRDefault="00464367" w:rsidP="00464367">
      <w:pPr>
        <w:rPr>
          <w:rFonts w:ascii="Franklin Gothic Medium" w:hAnsi="Franklin Gothic Medium" w:cs="Arial"/>
        </w:rPr>
      </w:pPr>
    </w:p>
    <w:sectPr w:rsidR="00464367" w:rsidRPr="0009155C" w:rsidSect="00A37F21">
      <w:headerReference w:type="even" r:id="rId11"/>
      <w:headerReference w:type="default" r:id="rId12"/>
      <w:footerReference w:type="default" r:id="rId13"/>
      <w:headerReference w:type="first" r:id="rId14"/>
      <w:pgSz w:w="12240" w:h="15840"/>
      <w:pgMar w:top="1080" w:right="1530" w:bottom="1260" w:left="1800" w:header="720" w:footer="697" w:gutter="0"/>
      <w:pgBorders w:offsetFrom="page">
        <w:top w:val="thinThickSmallGap" w:sz="24" w:space="24" w:color="FFC000"/>
        <w:left w:val="thinThickSmallGap" w:sz="24" w:space="24" w:color="FFC000"/>
        <w:bottom w:val="thinThickSmallGap" w:sz="24" w:space="24" w:color="FFC000"/>
        <w:right w:val="thinThickSmallGap" w:sz="24" w:space="24" w:color="FFC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09A6E" w14:textId="77777777" w:rsidR="005701AF" w:rsidRDefault="005701AF" w:rsidP="00952D4D">
      <w:r>
        <w:separator/>
      </w:r>
    </w:p>
  </w:endnote>
  <w:endnote w:type="continuationSeparator" w:id="0">
    <w:p w14:paraId="4B05502D" w14:textId="77777777" w:rsidR="005701AF" w:rsidRDefault="005701AF" w:rsidP="00952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36995" w14:textId="7A2E3121" w:rsidR="00624137" w:rsidRPr="00A37F21" w:rsidRDefault="00624137" w:rsidP="00624137">
    <w:pPr>
      <w:pStyle w:val="Footer"/>
      <w:jc w:val="center"/>
      <w:rPr>
        <w:color w:val="7F7F7F" w:themeColor="text1" w:themeTint="80"/>
        <w:sz w:val="20"/>
      </w:rPr>
    </w:pPr>
    <w:r w:rsidRPr="00A37F21">
      <w:rPr>
        <w:color w:val="7F7F7F" w:themeColor="text1" w:themeTint="80"/>
        <w:sz w:val="20"/>
      </w:rPr>
      <w:t xml:space="preserve">National Equine Rescue Foundation, Inc. </w:t>
    </w:r>
    <w:r w:rsidRPr="00A37F21">
      <w:rPr>
        <w:color w:val="7F7F7F" w:themeColor="text1" w:themeTint="80"/>
        <w:sz w:val="20"/>
      </w:rPr>
      <w:br/>
      <w:t>100 Prospect Ave. | Hackensack, NJ 07601 | RescueMovement.org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988849" w14:textId="77777777" w:rsidR="005701AF" w:rsidRDefault="005701AF" w:rsidP="00952D4D">
      <w:r>
        <w:separator/>
      </w:r>
    </w:p>
  </w:footnote>
  <w:footnote w:type="continuationSeparator" w:id="0">
    <w:p w14:paraId="7C7BAC63" w14:textId="77777777" w:rsidR="005701AF" w:rsidRDefault="005701AF" w:rsidP="00952D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AEB1A" w14:textId="33EF425B" w:rsidR="00952D4D" w:rsidRDefault="005701AF">
    <w:pPr>
      <w:pStyle w:val="Header"/>
    </w:pPr>
    <w:r>
      <w:rPr>
        <w:noProof/>
      </w:rPr>
      <w:pict w14:anchorId="3089DC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20569" o:spid="_x0000_s2050" type="#_x0000_t136" style="position:absolute;margin-left:0;margin-top:0;width:435.05pt;height:174pt;rotation:315;z-index:-251655168;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51057" w14:textId="135A8C40" w:rsidR="00624137" w:rsidRDefault="00F84211">
    <w:pPr>
      <w:pStyle w:val="Header"/>
    </w:pPr>
    <w:r>
      <w:rPr>
        <w:noProof/>
      </w:rPr>
      <w:drawing>
        <wp:anchor distT="0" distB="0" distL="114300" distR="114300" simplePos="0" relativeHeight="251664384" behindDoc="0" locked="0" layoutInCell="1" allowOverlap="1" wp14:anchorId="72C20EFA" wp14:editId="4F6B4AD4">
          <wp:simplePos x="0" y="0"/>
          <wp:positionH relativeFrom="column">
            <wp:posOffset>-666750</wp:posOffset>
          </wp:positionH>
          <wp:positionV relativeFrom="paragraph">
            <wp:posOffset>0</wp:posOffset>
          </wp:positionV>
          <wp:extent cx="1200150" cy="91709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nly.jpg"/>
                  <pic:cNvPicPr/>
                </pic:nvPicPr>
                <pic:blipFill>
                  <a:blip r:embed="rId1">
                    <a:extLst>
                      <a:ext uri="{28A0092B-C50C-407E-A947-70E740481C1C}">
                        <a14:useLocalDpi xmlns:a14="http://schemas.microsoft.com/office/drawing/2010/main" val="0"/>
                      </a:ext>
                    </a:extLst>
                  </a:blip>
                  <a:stretch>
                    <a:fillRect/>
                  </a:stretch>
                </pic:blipFill>
                <pic:spPr>
                  <a:xfrm>
                    <a:off x="0" y="0"/>
                    <a:ext cx="1204387" cy="920334"/>
                  </a:xfrm>
                  <a:prstGeom prst="rect">
                    <a:avLst/>
                  </a:prstGeom>
                </pic:spPr>
              </pic:pic>
            </a:graphicData>
          </a:graphic>
          <wp14:sizeRelH relativeFrom="margin">
            <wp14:pctWidth>0</wp14:pctWidth>
          </wp14:sizeRelH>
          <wp14:sizeRelV relativeFrom="margin">
            <wp14:pctHeight>0</wp14:pctHeight>
          </wp14:sizeRelV>
        </wp:anchor>
      </w:drawing>
    </w:r>
  </w:p>
  <w:p w14:paraId="12BD3AFF" w14:textId="6068FD51" w:rsidR="003F5498" w:rsidRPr="003F5498" w:rsidRDefault="00624137" w:rsidP="00F84211">
    <w:pPr>
      <w:pStyle w:val="Header"/>
      <w:ind w:right="-630"/>
      <w:jc w:val="right"/>
      <w:rPr>
        <w:color w:val="7F7F7F" w:themeColor="text1" w:themeTint="80"/>
        <w:sz w:val="28"/>
      </w:rPr>
    </w:pPr>
    <w:r w:rsidRPr="003F5498">
      <w:rPr>
        <w:sz w:val="28"/>
      </w:rPr>
      <w:tab/>
    </w:r>
    <w:r w:rsidR="003F5498" w:rsidRPr="003F5498">
      <w:rPr>
        <w:color w:val="7F7F7F" w:themeColor="text1" w:themeTint="80"/>
        <w:sz w:val="28"/>
      </w:rPr>
      <w:t>Rescue Movement</w:t>
    </w:r>
  </w:p>
  <w:p w14:paraId="30B09673" w14:textId="008CFE97" w:rsidR="00624137" w:rsidRPr="003F5498" w:rsidRDefault="00624137" w:rsidP="00F84211">
    <w:pPr>
      <w:pStyle w:val="Header"/>
      <w:ind w:right="-630"/>
      <w:jc w:val="right"/>
      <w:rPr>
        <w:color w:val="7F7F7F" w:themeColor="text1" w:themeTint="80"/>
      </w:rPr>
    </w:pPr>
    <w:r w:rsidRPr="003F5498">
      <w:rPr>
        <w:color w:val="7F7F7F" w:themeColor="text1" w:themeTint="80"/>
      </w:rPr>
      <w:t>May 2014</w:t>
    </w:r>
  </w:p>
  <w:p w14:paraId="37248C07" w14:textId="62228E31" w:rsidR="00A37F21" w:rsidRDefault="00A37F21" w:rsidP="00A37F21">
    <w:pPr>
      <w:tabs>
        <w:tab w:val="left" w:pos="900"/>
      </w:tabs>
      <w:ind w:left="-1080"/>
      <w:rPr>
        <w:rFonts w:ascii="Franklin Gothic Medium" w:eastAsia="Times New Roman" w:hAnsi="Franklin Gothic Medium"/>
        <w:sz w:val="20"/>
      </w:rPr>
    </w:pPr>
    <w:r>
      <w:rPr>
        <w:rFonts w:ascii="Franklin Gothic Medium" w:eastAsia="Times New Roman" w:hAnsi="Franklin Gothic Medium"/>
        <w:sz w:val="20"/>
      </w:rPr>
      <w:tab/>
    </w:r>
    <w:r w:rsidR="00F84211" w:rsidRPr="00F84211">
      <w:rPr>
        <w:rFonts w:ascii="Franklin Gothic Medium" w:eastAsia="Times New Roman" w:hAnsi="Franklin Gothic Medium"/>
        <w:sz w:val="20"/>
      </w:rPr>
      <w:t>Helping the animals you love is Black &amp; White</w:t>
    </w:r>
    <w:r w:rsidR="00F84211" w:rsidRPr="00F84211">
      <w:rPr>
        <w:rFonts w:ascii="Franklin Gothic Medium" w:eastAsia="Times New Roman" w:hAnsi="Franklin Gothic Medium"/>
        <w:sz w:val="20"/>
      </w:rPr>
      <w:t xml:space="preserve">. </w:t>
    </w:r>
  </w:p>
  <w:p w14:paraId="06FEAEC8" w14:textId="38C78D61" w:rsidR="00F84211" w:rsidRPr="00F84211" w:rsidRDefault="00F84211" w:rsidP="00A37F21">
    <w:pPr>
      <w:ind w:left="360" w:firstLine="540"/>
      <w:rPr>
        <w:rFonts w:ascii="Franklin Gothic Medium" w:eastAsia="Times New Roman" w:hAnsi="Franklin Gothic Medium"/>
        <w:sz w:val="20"/>
      </w:rPr>
    </w:pPr>
    <w:r w:rsidRPr="00F84211">
      <w:rPr>
        <w:rFonts w:ascii="Franklin Gothic Medium" w:eastAsia="Times New Roman" w:hAnsi="Franklin Gothic Medium"/>
        <w:sz w:val="20"/>
      </w:rPr>
      <w:t>But</w:t>
    </w:r>
    <w:r>
      <w:rPr>
        <w:rFonts w:ascii="Franklin Gothic Medium" w:eastAsia="Times New Roman" w:hAnsi="Franklin Gothic Medium"/>
        <w:sz w:val="20"/>
      </w:rPr>
      <w:t xml:space="preserve"> taking action is Golden!</w:t>
    </w:r>
  </w:p>
  <w:p w14:paraId="6BBF6723" w14:textId="6A834F66" w:rsidR="00952D4D" w:rsidRDefault="005701AF">
    <w:pPr>
      <w:pStyle w:val="Header"/>
    </w:pPr>
    <w:r>
      <w:rPr>
        <w:noProof/>
      </w:rPr>
      <w:pict w14:anchorId="75521F2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20570" o:spid="_x0000_s2051" type="#_x0000_t136" style="position:absolute;margin-left:0;margin-top:0;width:435.05pt;height:204.9pt;rotation:315;z-index:-251653120;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DA5DCA" w14:textId="6D559BFA" w:rsidR="00952D4D" w:rsidRDefault="005701AF">
    <w:pPr>
      <w:pStyle w:val="Header"/>
    </w:pPr>
    <w:r>
      <w:rPr>
        <w:noProof/>
      </w:rPr>
      <w:pict w14:anchorId="24BC780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20568" o:spid="_x0000_s2049" type="#_x0000_t136" style="position:absolute;margin-left:0;margin-top:0;width:435.05pt;height:174pt;rotation:315;z-index:-251657216;mso-position-horizontal:center;mso-position-horizontal-relative:margin;mso-position-vertical:center;mso-position-vertical-relative:margin" o:allowincell="f" fillcolor="silver" stroked="f">
          <v:fill opacity=".5"/>
          <v:textpath style="font-family:&quot;Cambria&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47C"/>
    <w:rsid w:val="000273B9"/>
    <w:rsid w:val="0009155C"/>
    <w:rsid w:val="001136D9"/>
    <w:rsid w:val="002047C2"/>
    <w:rsid w:val="002222D5"/>
    <w:rsid w:val="0024255F"/>
    <w:rsid w:val="002C1C31"/>
    <w:rsid w:val="003755EB"/>
    <w:rsid w:val="003A6691"/>
    <w:rsid w:val="003F5498"/>
    <w:rsid w:val="00464367"/>
    <w:rsid w:val="004F6448"/>
    <w:rsid w:val="00520EF4"/>
    <w:rsid w:val="005701AF"/>
    <w:rsid w:val="005E3470"/>
    <w:rsid w:val="00624137"/>
    <w:rsid w:val="006D0811"/>
    <w:rsid w:val="00704B7E"/>
    <w:rsid w:val="00713178"/>
    <w:rsid w:val="0082390A"/>
    <w:rsid w:val="00943591"/>
    <w:rsid w:val="00952D4D"/>
    <w:rsid w:val="00A37F21"/>
    <w:rsid w:val="00B25F6F"/>
    <w:rsid w:val="00B275CA"/>
    <w:rsid w:val="00C0447C"/>
    <w:rsid w:val="00C11615"/>
    <w:rsid w:val="00C856A8"/>
    <w:rsid w:val="00DC36C4"/>
    <w:rsid w:val="00E303C4"/>
    <w:rsid w:val="00E4316A"/>
    <w:rsid w:val="00E76C3A"/>
    <w:rsid w:val="00EA3FD1"/>
    <w:rsid w:val="00F804C4"/>
    <w:rsid w:val="00F84211"/>
    <w:rsid w:val="00FD42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17DDC2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EF4"/>
    <w:rPr>
      <w:rFonts w:ascii="Tahoma" w:hAnsi="Tahoma" w:cs="Tahoma"/>
      <w:sz w:val="16"/>
      <w:szCs w:val="16"/>
    </w:rPr>
  </w:style>
  <w:style w:type="character" w:customStyle="1" w:styleId="BalloonTextChar">
    <w:name w:val="Balloon Text Char"/>
    <w:basedOn w:val="DefaultParagraphFont"/>
    <w:link w:val="BalloonText"/>
    <w:uiPriority w:val="99"/>
    <w:semiHidden/>
    <w:rsid w:val="00520EF4"/>
    <w:rPr>
      <w:rFonts w:ascii="Tahoma" w:hAnsi="Tahoma" w:cs="Tahoma"/>
      <w:sz w:val="16"/>
      <w:szCs w:val="16"/>
    </w:rPr>
  </w:style>
  <w:style w:type="paragraph" w:styleId="Header">
    <w:name w:val="header"/>
    <w:basedOn w:val="Normal"/>
    <w:link w:val="HeaderChar"/>
    <w:uiPriority w:val="99"/>
    <w:unhideWhenUsed/>
    <w:rsid w:val="00952D4D"/>
    <w:pPr>
      <w:tabs>
        <w:tab w:val="center" w:pos="4680"/>
        <w:tab w:val="right" w:pos="9360"/>
      </w:tabs>
    </w:pPr>
  </w:style>
  <w:style w:type="character" w:customStyle="1" w:styleId="HeaderChar">
    <w:name w:val="Header Char"/>
    <w:basedOn w:val="DefaultParagraphFont"/>
    <w:link w:val="Header"/>
    <w:uiPriority w:val="99"/>
    <w:rsid w:val="00952D4D"/>
  </w:style>
  <w:style w:type="paragraph" w:styleId="Footer">
    <w:name w:val="footer"/>
    <w:basedOn w:val="Normal"/>
    <w:link w:val="FooterChar"/>
    <w:uiPriority w:val="99"/>
    <w:unhideWhenUsed/>
    <w:rsid w:val="00952D4D"/>
    <w:pPr>
      <w:tabs>
        <w:tab w:val="center" w:pos="4680"/>
        <w:tab w:val="right" w:pos="9360"/>
      </w:tabs>
    </w:pPr>
  </w:style>
  <w:style w:type="character" w:customStyle="1" w:styleId="FooterChar">
    <w:name w:val="Footer Char"/>
    <w:basedOn w:val="DefaultParagraphFont"/>
    <w:link w:val="Footer"/>
    <w:uiPriority w:val="99"/>
    <w:rsid w:val="00952D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EF4"/>
    <w:rPr>
      <w:rFonts w:ascii="Tahoma" w:hAnsi="Tahoma" w:cs="Tahoma"/>
      <w:sz w:val="16"/>
      <w:szCs w:val="16"/>
    </w:rPr>
  </w:style>
  <w:style w:type="character" w:customStyle="1" w:styleId="BalloonTextChar">
    <w:name w:val="Balloon Text Char"/>
    <w:basedOn w:val="DefaultParagraphFont"/>
    <w:link w:val="BalloonText"/>
    <w:uiPriority w:val="99"/>
    <w:semiHidden/>
    <w:rsid w:val="00520EF4"/>
    <w:rPr>
      <w:rFonts w:ascii="Tahoma" w:hAnsi="Tahoma" w:cs="Tahoma"/>
      <w:sz w:val="16"/>
      <w:szCs w:val="16"/>
    </w:rPr>
  </w:style>
  <w:style w:type="paragraph" w:styleId="Header">
    <w:name w:val="header"/>
    <w:basedOn w:val="Normal"/>
    <w:link w:val="HeaderChar"/>
    <w:uiPriority w:val="99"/>
    <w:unhideWhenUsed/>
    <w:rsid w:val="00952D4D"/>
    <w:pPr>
      <w:tabs>
        <w:tab w:val="center" w:pos="4680"/>
        <w:tab w:val="right" w:pos="9360"/>
      </w:tabs>
    </w:pPr>
  </w:style>
  <w:style w:type="character" w:customStyle="1" w:styleId="HeaderChar">
    <w:name w:val="Header Char"/>
    <w:basedOn w:val="DefaultParagraphFont"/>
    <w:link w:val="Header"/>
    <w:uiPriority w:val="99"/>
    <w:rsid w:val="00952D4D"/>
  </w:style>
  <w:style w:type="paragraph" w:styleId="Footer">
    <w:name w:val="footer"/>
    <w:basedOn w:val="Normal"/>
    <w:link w:val="FooterChar"/>
    <w:uiPriority w:val="99"/>
    <w:unhideWhenUsed/>
    <w:rsid w:val="00952D4D"/>
    <w:pPr>
      <w:tabs>
        <w:tab w:val="center" w:pos="4680"/>
        <w:tab w:val="right" w:pos="9360"/>
      </w:tabs>
    </w:pPr>
  </w:style>
  <w:style w:type="character" w:customStyle="1" w:styleId="FooterChar">
    <w:name w:val="Footer Char"/>
    <w:basedOn w:val="DefaultParagraphFont"/>
    <w:link w:val="Footer"/>
    <w:uiPriority w:val="99"/>
    <w:rsid w:val="0095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266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E099E-DBC2-4C3C-A3DB-CC41D07F7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Poitras</dc:creator>
  <cp:lastModifiedBy>Dineen</cp:lastModifiedBy>
  <cp:revision>8</cp:revision>
  <cp:lastPrinted>2014-04-11T20:50:00Z</cp:lastPrinted>
  <dcterms:created xsi:type="dcterms:W3CDTF">2014-04-14T02:26:00Z</dcterms:created>
  <dcterms:modified xsi:type="dcterms:W3CDTF">2014-04-18T13:55:00Z</dcterms:modified>
</cp:coreProperties>
</file>