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5249D" w14:textId="77777777" w:rsidR="00CB63F7" w:rsidRDefault="00CB63F7" w:rsidP="00F3191D">
      <w:pPr>
        <w:jc w:val="right"/>
      </w:pPr>
      <w:r>
        <w:t>Casey O’Hara</w:t>
      </w:r>
    </w:p>
    <w:p w14:paraId="0EDA5110" w14:textId="77777777" w:rsidR="00CB63F7" w:rsidRDefault="00CB63F7" w:rsidP="00F3191D">
      <w:pPr>
        <w:jc w:val="right"/>
      </w:pPr>
      <w:r>
        <w:t>Econ 260A</w:t>
      </w:r>
    </w:p>
    <w:p w14:paraId="686484DD" w14:textId="77777777" w:rsidR="00CB63F7" w:rsidRDefault="00CB63F7" w:rsidP="00F3191D">
      <w:pPr>
        <w:jc w:val="right"/>
      </w:pPr>
      <w:r>
        <w:t>10/16/2018</w:t>
      </w:r>
    </w:p>
    <w:p w14:paraId="734A0483" w14:textId="77777777" w:rsidR="00D34F16" w:rsidRDefault="00CB63F7" w:rsidP="000E1A2C">
      <w:pPr>
        <w:spacing w:after="120"/>
        <w:jc w:val="center"/>
      </w:pPr>
      <w:r>
        <w:t xml:space="preserve">Proposal for Econ 260 </w:t>
      </w:r>
      <w:r w:rsidR="00D34F16">
        <w:t>research paper</w:t>
      </w:r>
    </w:p>
    <w:p w14:paraId="5790D7F6" w14:textId="7770A9B9" w:rsidR="00E66C3E" w:rsidRDefault="00812B0E" w:rsidP="000E1A2C">
      <w:pPr>
        <w:spacing w:after="120"/>
      </w:pPr>
      <w:r>
        <w:t xml:space="preserve">For this paper, I am particularly interested in the </w:t>
      </w:r>
      <w:r w:rsidR="00B52715">
        <w:t>effects of</w:t>
      </w:r>
      <w:r>
        <w:t xml:space="preserve"> </w:t>
      </w:r>
      <w:r w:rsidR="00B52715">
        <w:t xml:space="preserve">perceptions of </w:t>
      </w:r>
      <w:r w:rsidR="00C119B1">
        <w:t xml:space="preserve">distributional and procedural </w:t>
      </w:r>
      <w:r w:rsidR="00B52715">
        <w:t xml:space="preserve">equity, </w:t>
      </w:r>
      <w:r>
        <w:t>c</w:t>
      </w:r>
      <w:r w:rsidR="00E66C3E">
        <w:t>ollective a</w:t>
      </w:r>
      <w:r w:rsidR="00B52715">
        <w:t xml:space="preserve">ction, </w:t>
      </w:r>
      <w:r w:rsidR="00C119B1">
        <w:t xml:space="preserve">and </w:t>
      </w:r>
      <w:r w:rsidR="00B52715">
        <w:t xml:space="preserve">breakdown in cooperation in a context of </w:t>
      </w:r>
      <w:r>
        <w:t xml:space="preserve">natural resource </w:t>
      </w:r>
      <w:r w:rsidR="00C119B1">
        <w:t>management</w:t>
      </w:r>
      <w:r>
        <w:t xml:space="preserve">.  While I am </w:t>
      </w:r>
      <w:r w:rsidR="00B52715">
        <w:t>particularly</w:t>
      </w:r>
      <w:r>
        <w:t xml:space="preserve"> in</w:t>
      </w:r>
      <w:r w:rsidR="00B52715">
        <w:t xml:space="preserve">terested in marine conservation, these issues are generally relevant to </w:t>
      </w:r>
      <w:r w:rsidR="007D156F">
        <w:t>m</w:t>
      </w:r>
      <w:r w:rsidR="00B52715">
        <w:t>any environmental context</w:t>
      </w:r>
      <w:r w:rsidR="007D156F">
        <w:t>s</w:t>
      </w:r>
      <w:r w:rsidR="00B52715">
        <w:t>.</w:t>
      </w:r>
      <w:r w:rsidR="008F2407">
        <w:t xml:space="preserve">  For example, h</w:t>
      </w:r>
      <w:r w:rsidR="00B52715">
        <w:t xml:space="preserve">ow does unequal allocation of resources affect continued cooperation?  </w:t>
      </w:r>
      <w:r w:rsidR="008F2407">
        <w:t>How can</w:t>
      </w:r>
      <w:r w:rsidR="00B52715">
        <w:t xml:space="preserve"> institutional designs support cooperation and deter free riding?</w:t>
      </w:r>
      <w:r w:rsidR="007D156F">
        <w:t xml:space="preserve"> </w:t>
      </w:r>
      <w:r w:rsidR="00B52715">
        <w:t xml:space="preserve">What happens if public good contribution is </w:t>
      </w:r>
      <w:r w:rsidR="00EC655A">
        <w:t xml:space="preserve">temporarily </w:t>
      </w:r>
      <w:r w:rsidR="00B52715">
        <w:t xml:space="preserve">subsidized </w:t>
      </w:r>
      <w:r w:rsidR="007D156F">
        <w:t>(e</w:t>
      </w:r>
      <w:r w:rsidR="00C119B1">
        <w:t xml:space="preserve">.g. </w:t>
      </w:r>
      <w:r w:rsidR="008F2407">
        <w:t>financial support in a development phase</w:t>
      </w:r>
      <w:r w:rsidR="007D156F">
        <w:t>)</w:t>
      </w:r>
      <w:r w:rsidR="008F2407">
        <w:t>?</w:t>
      </w:r>
    </w:p>
    <w:p w14:paraId="788AECDA" w14:textId="671CFF4C" w:rsidR="00A92259" w:rsidRDefault="000E1A2C" w:rsidP="000E1A2C">
      <w:pPr>
        <w:spacing w:after="120"/>
      </w:pPr>
      <w:r>
        <w:t xml:space="preserve">Fehr &amp; </w:t>
      </w:r>
      <w:r w:rsidR="00A92259">
        <w:t>Schmidt</w:t>
      </w:r>
      <w:r w:rsidR="00CB63F7">
        <w:t xml:space="preserve"> </w:t>
      </w:r>
      <w:r>
        <w:t xml:space="preserve">(FS </w:t>
      </w:r>
      <w:r w:rsidR="00CB63F7">
        <w:t>1999</w:t>
      </w:r>
      <w:r>
        <w:t xml:space="preserve">) offer a simple model of </w:t>
      </w:r>
      <w:r w:rsidR="00A92259">
        <w:t xml:space="preserve">inequity aversion </w:t>
      </w:r>
      <w:r w:rsidR="00EC655A">
        <w:t xml:space="preserve">(IA) </w:t>
      </w:r>
      <w:r>
        <w:t>in which</w:t>
      </w:r>
      <w:r w:rsidR="00A92259">
        <w:t xml:space="preserve"> inequity</w:t>
      </w:r>
      <w:r>
        <w:t xml:space="preserve"> (advantageous and disadvantageous)</w:t>
      </w:r>
      <w:r w:rsidR="00A92259">
        <w:t xml:space="preserve"> negatively impacts utility</w:t>
      </w:r>
      <w:r>
        <w:t xml:space="preserve">.  Subsequent work </w:t>
      </w:r>
      <w:r w:rsidR="008F2407">
        <w:t>explores</w:t>
      </w:r>
      <w:r w:rsidR="00A92259">
        <w:t xml:space="preserve"> parameterization</w:t>
      </w:r>
      <w:r w:rsidR="00CB63F7">
        <w:t xml:space="preserve"> (Yang et al 2016</w:t>
      </w:r>
      <w:r w:rsidR="00C119B1">
        <w:t>, FS 2010</w:t>
      </w:r>
      <w:r w:rsidR="00CB63F7">
        <w:t>)</w:t>
      </w:r>
      <w:r w:rsidR="00A92259">
        <w:t xml:space="preserve">, prevalence of </w:t>
      </w:r>
      <w:r w:rsidR="00EC655A">
        <w:t>IA</w:t>
      </w:r>
      <w:r w:rsidR="00A92259">
        <w:t xml:space="preserve"> in the population</w:t>
      </w:r>
      <w:r w:rsidR="00C119B1">
        <w:t xml:space="preserve"> (FS 2010</w:t>
      </w:r>
      <w:r w:rsidR="00CB63F7">
        <w:t>)</w:t>
      </w:r>
      <w:r w:rsidR="00A92259">
        <w:t xml:space="preserve">, </w:t>
      </w:r>
      <w:r w:rsidR="008F2407">
        <w:t xml:space="preserve">and </w:t>
      </w:r>
      <w:r w:rsidR="00A92259">
        <w:t xml:space="preserve">process </w:t>
      </w:r>
      <w:r>
        <w:t xml:space="preserve">equity </w:t>
      </w:r>
      <w:r w:rsidR="00A92259">
        <w:t>vs</w:t>
      </w:r>
      <w:r>
        <w:t>.</w:t>
      </w:r>
      <w:r w:rsidR="00A92259">
        <w:t xml:space="preserve"> outcome</w:t>
      </w:r>
      <w:r>
        <w:t xml:space="preserve"> equity</w:t>
      </w:r>
      <w:r w:rsidR="00A92259">
        <w:t xml:space="preserve"> </w:t>
      </w:r>
      <w:r>
        <w:t>(</w:t>
      </w:r>
      <w:proofErr w:type="spellStart"/>
      <w:r>
        <w:t>Trautmann</w:t>
      </w:r>
      <w:proofErr w:type="spellEnd"/>
      <w:r>
        <w:t xml:space="preserve"> 2009); related work proposes other models of </w:t>
      </w:r>
      <w:r w:rsidR="00721188">
        <w:t>social preference</w:t>
      </w:r>
      <w:r>
        <w:t>s</w:t>
      </w:r>
      <w:r w:rsidR="00CB63F7">
        <w:t xml:space="preserve"> (</w:t>
      </w:r>
      <w:r>
        <w:t xml:space="preserve">e.g. </w:t>
      </w:r>
      <w:proofErr w:type="spellStart"/>
      <w:r w:rsidR="00CB63F7">
        <w:t>Charness</w:t>
      </w:r>
      <w:proofErr w:type="spellEnd"/>
      <w:r w:rsidR="00CB63F7">
        <w:t xml:space="preserve"> </w:t>
      </w:r>
      <w:r>
        <w:t xml:space="preserve">&amp; </w:t>
      </w:r>
      <w:r w:rsidR="00CB63F7">
        <w:t>Rabin 2002)</w:t>
      </w:r>
      <w:r>
        <w:t xml:space="preserve">. </w:t>
      </w:r>
    </w:p>
    <w:p w14:paraId="04AD4E60" w14:textId="039761E0" w:rsidR="00E66C3E" w:rsidRDefault="00E66C3E" w:rsidP="000E1A2C">
      <w:pPr>
        <w:spacing w:after="120"/>
      </w:pPr>
      <w:proofErr w:type="spellStart"/>
      <w:r>
        <w:t>Leibbrandt</w:t>
      </w:r>
      <w:proofErr w:type="spellEnd"/>
      <w:r>
        <w:t xml:space="preserve"> </w:t>
      </w:r>
      <w:r w:rsidR="000E1A2C">
        <w:t>&amp;</w:t>
      </w:r>
      <w:r>
        <w:t xml:space="preserve"> </w:t>
      </w:r>
      <w:proofErr w:type="spellStart"/>
      <w:r>
        <w:t>Lynham</w:t>
      </w:r>
      <w:proofErr w:type="spellEnd"/>
      <w:r w:rsidR="00CB63F7">
        <w:t xml:space="preserve"> </w:t>
      </w:r>
      <w:r w:rsidR="000E1A2C">
        <w:t>(</w:t>
      </w:r>
      <w:r w:rsidR="005F6F08">
        <w:t xml:space="preserve">LL </w:t>
      </w:r>
      <w:r w:rsidR="00CB63F7">
        <w:t>2018</w:t>
      </w:r>
      <w:r w:rsidR="000E1A2C">
        <w:t>)</w:t>
      </w:r>
      <w:r>
        <w:t xml:space="preserve"> </w:t>
      </w:r>
      <w:r w:rsidR="000E1A2C">
        <w:t xml:space="preserve">designed </w:t>
      </w:r>
      <w:r w:rsidR="00721188">
        <w:t>exp</w:t>
      </w:r>
      <w:r w:rsidR="005F6F08">
        <w:t>eriments to examine how inequity</w:t>
      </w:r>
      <w:r w:rsidR="00721188">
        <w:t xml:space="preserve"> affects adherence to property rights solutions in a commons situation</w:t>
      </w:r>
      <w:r w:rsidR="005F6F08">
        <w:t xml:space="preserve">, in context of extraction with a negative externality.  </w:t>
      </w:r>
      <w:r w:rsidR="000E1A2C">
        <w:t>They found that</w:t>
      </w:r>
      <w:r w:rsidR="00721188">
        <w:t xml:space="preserve"> </w:t>
      </w:r>
      <w:r w:rsidR="000E1A2C">
        <w:t xml:space="preserve">compliance based on allocation </w:t>
      </w:r>
      <w:r w:rsidR="00721188">
        <w:t xml:space="preserve">proportional </w:t>
      </w:r>
      <w:r w:rsidR="005F6F08">
        <w:t>to past extraction</w:t>
      </w:r>
      <w:r w:rsidR="00721188">
        <w:t xml:space="preserve"> is dominated by equal or inverse allocation.  </w:t>
      </w:r>
      <w:r w:rsidR="000E1A2C">
        <w:t xml:space="preserve">Additionally they found that compliance under </w:t>
      </w:r>
      <w:r w:rsidR="00721188">
        <w:t>occasional enforcement dominated by none or high enforcement</w:t>
      </w:r>
      <w:r w:rsidR="000E1A2C">
        <w:t xml:space="preserve">, suggesting a role for social norms that are </w:t>
      </w:r>
      <w:r w:rsidR="005F6F08">
        <w:t>crowded out by enforcement</w:t>
      </w:r>
      <w:r w:rsidR="00721188">
        <w:t>.</w:t>
      </w:r>
    </w:p>
    <w:p w14:paraId="6FA8807D" w14:textId="16A23A34" w:rsidR="00B27CA7" w:rsidRDefault="00E66C3E" w:rsidP="000E1A2C">
      <w:pPr>
        <w:spacing w:after="120"/>
      </w:pPr>
      <w:proofErr w:type="spellStart"/>
      <w:r>
        <w:t>Bendor</w:t>
      </w:r>
      <w:proofErr w:type="spellEnd"/>
      <w:r>
        <w:t xml:space="preserve"> </w:t>
      </w:r>
      <w:r w:rsidR="005F6F08">
        <w:t>&amp;</w:t>
      </w:r>
      <w:r>
        <w:t xml:space="preserve"> </w:t>
      </w:r>
      <w:proofErr w:type="spellStart"/>
      <w:r>
        <w:t>Mookherjee</w:t>
      </w:r>
      <w:proofErr w:type="spellEnd"/>
      <w:r>
        <w:t xml:space="preserve"> </w:t>
      </w:r>
      <w:r w:rsidR="005F6F08">
        <w:t xml:space="preserve">(BM </w:t>
      </w:r>
      <w:r w:rsidR="00CB63F7">
        <w:t>1987</w:t>
      </w:r>
      <w:r w:rsidR="005F6F08">
        <w:t>)</w:t>
      </w:r>
      <w:r w:rsidR="00CB63F7">
        <w:t xml:space="preserve"> </w:t>
      </w:r>
      <w:r w:rsidR="005F6F08">
        <w:t>model o</w:t>
      </w:r>
      <w:r w:rsidR="00721188">
        <w:t xml:space="preserve">ngoing collective action as </w:t>
      </w:r>
      <w:r w:rsidR="005F6F08">
        <w:t xml:space="preserve">an </w:t>
      </w:r>
      <w:r w:rsidR="00721188" w:rsidRPr="005F6F08">
        <w:rPr>
          <w:i/>
        </w:rPr>
        <w:t>n</w:t>
      </w:r>
      <w:r w:rsidR="00721188">
        <w:t>-person repeated prisoner</w:t>
      </w:r>
      <w:r w:rsidR="005F6F08">
        <w:t>’</w:t>
      </w:r>
      <w:r w:rsidR="00721188">
        <w:t xml:space="preserve">s dilemma game, comparing game theoretical cooperation in decentralized, centralized, and federated institutions of collective action.  </w:t>
      </w:r>
      <w:r w:rsidR="00F3191D">
        <w:t>Their</w:t>
      </w:r>
      <w:r w:rsidR="005F6F08">
        <w:t xml:space="preserve"> model introduces</w:t>
      </w:r>
      <w:r w:rsidR="00721188">
        <w:t xml:space="preserve"> participants with differing costs to participate in </w:t>
      </w:r>
      <w:r w:rsidR="00F3191D">
        <w:t>collective action</w:t>
      </w:r>
      <w:r w:rsidR="00721188">
        <w:t xml:space="preserve">, punishment schemes to </w:t>
      </w:r>
      <w:r w:rsidR="001E0881">
        <w:t>enforce against free riding</w:t>
      </w:r>
      <w:r w:rsidR="00721188">
        <w:t>, and imperfect information/monitoring.</w:t>
      </w:r>
      <w:r w:rsidR="00CB63F7">
        <w:t xml:space="preserve">  </w:t>
      </w:r>
      <w:r w:rsidR="00F3191D">
        <w:t>Related</w:t>
      </w:r>
      <w:r w:rsidR="00CB63F7">
        <w:t xml:space="preserve"> work </w:t>
      </w:r>
      <w:r w:rsidR="005F6F08">
        <w:t>explores</w:t>
      </w:r>
      <w:r w:rsidR="00CB63F7">
        <w:t xml:space="preserve"> breakdown of cooperation in repeated prisoners dilemma games in both theoretical and experimental aspects (</w:t>
      </w:r>
      <w:r w:rsidR="005F6F08">
        <w:t xml:space="preserve">e.g. </w:t>
      </w:r>
      <w:proofErr w:type="spellStart"/>
      <w:r w:rsidR="00CB63F7">
        <w:t>Embrey</w:t>
      </w:r>
      <w:proofErr w:type="spellEnd"/>
      <w:r w:rsidR="00CB63F7">
        <w:t xml:space="preserve"> et al</w:t>
      </w:r>
      <w:r w:rsidR="005F6F08">
        <w:t>.</w:t>
      </w:r>
      <w:r w:rsidR="00CB63F7">
        <w:t xml:space="preserve"> 2017)</w:t>
      </w:r>
      <w:r w:rsidR="005F6F08">
        <w:t>.</w:t>
      </w:r>
    </w:p>
    <w:p w14:paraId="343323BE" w14:textId="1317818B" w:rsidR="007D156F" w:rsidRDefault="00EC655A" w:rsidP="000E1A2C">
      <w:pPr>
        <w:spacing w:after="120"/>
      </w:pPr>
      <w:r>
        <w:t xml:space="preserve">Of these, only LL 2018 presents an environmental context, and that is a simple extraction </w:t>
      </w:r>
      <w:r w:rsidR="00F3191D">
        <w:t xml:space="preserve">without feedback into a dynamic ecological system.  </w:t>
      </w:r>
      <w:r w:rsidR="00BC7722">
        <w:t xml:space="preserve">I </w:t>
      </w:r>
      <w:r w:rsidR="005F6F08">
        <w:t xml:space="preserve">think there is an opportunity to create a model that incorporates natural resource </w:t>
      </w:r>
      <w:r w:rsidR="00F3191D">
        <w:t>dynamics</w:t>
      </w:r>
      <w:r w:rsidR="005F6F08">
        <w:t xml:space="preserve"> with </w:t>
      </w:r>
      <w:r w:rsidR="00F3191D">
        <w:t>a collective action component, e.g. common monitoring/enforcement against poaching,</w:t>
      </w:r>
      <w:r w:rsidR="008F2407">
        <w:t xml:space="preserve"> in which private benefits and/or contributions to the common good are heterogeneous.  </w:t>
      </w:r>
      <w:r w:rsidR="005F6F08">
        <w:t xml:space="preserve"> </w:t>
      </w:r>
      <w:r w:rsidR="008F2407">
        <w:t xml:space="preserve">With such a model, it would be interesting to explore breakdown in cooperation using </w:t>
      </w:r>
      <w:r w:rsidR="005F6F08">
        <w:t>the BM 1987</w:t>
      </w:r>
      <w:r w:rsidR="00CC2DB8">
        <w:t xml:space="preserve"> </w:t>
      </w:r>
      <w:r w:rsidR="00BC7722" w:rsidRPr="005F6F08">
        <w:rPr>
          <w:i/>
        </w:rPr>
        <w:t>n</w:t>
      </w:r>
      <w:r w:rsidR="00BC7722">
        <w:t>-person repeated prisoner</w:t>
      </w:r>
      <w:r w:rsidR="005F6F08">
        <w:t>’</w:t>
      </w:r>
      <w:r w:rsidR="00BC7722">
        <w:t xml:space="preserve">s dilemma </w:t>
      </w:r>
      <w:r w:rsidR="008F2407">
        <w:t>game</w:t>
      </w:r>
      <w:r w:rsidR="00F3191D">
        <w:t>, and how this feeds back into the dynamics of the stock</w:t>
      </w:r>
      <w:r w:rsidR="00D02FC6">
        <w:t xml:space="preserve">. </w:t>
      </w:r>
      <w:bookmarkStart w:id="0" w:name="_GoBack"/>
      <w:bookmarkEnd w:id="0"/>
      <w:r w:rsidR="00CC2DB8">
        <w:t xml:space="preserve">BM 1987 </w:t>
      </w:r>
      <w:r w:rsidR="00BC7722">
        <w:t xml:space="preserve">offers insights </w:t>
      </w:r>
      <w:r w:rsidR="00CC2DB8">
        <w:t xml:space="preserve">about </w:t>
      </w:r>
      <w:r w:rsidR="00BC7722">
        <w:t xml:space="preserve">cooperation, free riding, and enforcement based on </w:t>
      </w:r>
      <w:r w:rsidR="00CC2DB8">
        <w:t>decentralized vs. centrali</w:t>
      </w:r>
      <w:r w:rsidR="008F2407">
        <w:t xml:space="preserve">zed institutions, while LL 2018 offers insights about institutions potentially crowding out social norms based on </w:t>
      </w:r>
      <w:r>
        <w:t>IA</w:t>
      </w:r>
      <w:r w:rsidR="008F2407">
        <w:t>.</w:t>
      </w:r>
    </w:p>
    <w:p w14:paraId="2E56322C" w14:textId="0833E5D5" w:rsidR="00B27CA7" w:rsidRDefault="00EC655A" w:rsidP="000E1A2C">
      <w:pPr>
        <w:spacing w:after="120"/>
      </w:pPr>
      <w:r>
        <w:t xml:space="preserve">With such a foundation </w:t>
      </w:r>
      <w:r w:rsidR="008F2407">
        <w:t>in place, extensions</w:t>
      </w:r>
      <w:r w:rsidR="00CC2DB8">
        <w:t xml:space="preserve"> could </w:t>
      </w:r>
      <w:r>
        <w:t xml:space="preserve">incorporate </w:t>
      </w:r>
      <w:r w:rsidR="00F3191D">
        <w:t xml:space="preserve">utility reduction via </w:t>
      </w:r>
      <w:r>
        <w:t xml:space="preserve">IA to see impacts on cooperation thresholds relative to a non-IA baseline, or explore </w:t>
      </w:r>
      <w:r w:rsidR="00BC7722">
        <w:t>impact</w:t>
      </w:r>
      <w:r w:rsidR="00F3191D">
        <w:t>s</w:t>
      </w:r>
      <w:r w:rsidR="00BC7722">
        <w:t xml:space="preserve"> of a start-up subsidy </w:t>
      </w:r>
      <w:r>
        <w:t xml:space="preserve">(e.g. </w:t>
      </w:r>
      <w:r w:rsidR="007B3BD6">
        <w:t>external</w:t>
      </w:r>
      <w:r w:rsidR="00BC7722">
        <w:t xml:space="preserve"> </w:t>
      </w:r>
      <w:r w:rsidR="00CC2DB8">
        <w:t xml:space="preserve">support in the initial years of a conservation initiative) that is </w:t>
      </w:r>
      <w:r w:rsidR="007B3BD6">
        <w:t xml:space="preserve">later </w:t>
      </w:r>
      <w:r w:rsidR="00CC2DB8">
        <w:t>removed</w:t>
      </w:r>
      <w:r w:rsidR="00BC7722">
        <w:t>, effectively increasing the cost of continuing cooperation.</w:t>
      </w:r>
    </w:p>
    <w:sectPr w:rsidR="00B27CA7" w:rsidSect="00D3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3E"/>
    <w:rsid w:val="000E1A2C"/>
    <w:rsid w:val="001D74B8"/>
    <w:rsid w:val="001E0881"/>
    <w:rsid w:val="005F6F08"/>
    <w:rsid w:val="006527F3"/>
    <w:rsid w:val="00721188"/>
    <w:rsid w:val="007B3BD6"/>
    <w:rsid w:val="007D156F"/>
    <w:rsid w:val="00812B0E"/>
    <w:rsid w:val="008F2407"/>
    <w:rsid w:val="0090734D"/>
    <w:rsid w:val="00A71278"/>
    <w:rsid w:val="00A92259"/>
    <w:rsid w:val="00AE5EE5"/>
    <w:rsid w:val="00B27CA7"/>
    <w:rsid w:val="00B52715"/>
    <w:rsid w:val="00BC7722"/>
    <w:rsid w:val="00C119B1"/>
    <w:rsid w:val="00CB63F7"/>
    <w:rsid w:val="00CC2DB8"/>
    <w:rsid w:val="00D02FC6"/>
    <w:rsid w:val="00D34F16"/>
    <w:rsid w:val="00E66C3E"/>
    <w:rsid w:val="00EC655A"/>
    <w:rsid w:val="00F3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31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501</Words>
  <Characters>2861</Characters>
  <Application>Microsoft Macintosh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O'Hara</dc:creator>
  <cp:keywords/>
  <dc:description/>
  <cp:lastModifiedBy>Casey O'Hara</cp:lastModifiedBy>
  <cp:revision>5</cp:revision>
  <dcterms:created xsi:type="dcterms:W3CDTF">2018-10-16T02:11:00Z</dcterms:created>
  <dcterms:modified xsi:type="dcterms:W3CDTF">2018-10-16T15:43:00Z</dcterms:modified>
</cp:coreProperties>
</file>