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3596B" w14:textId="186CCCEA" w:rsidR="00AF34F3" w:rsidRPr="007F4E67" w:rsidRDefault="00D46784" w:rsidP="007F4E67">
      <w:pPr>
        <w:pStyle w:val="Heading1"/>
      </w:pPr>
      <w:r w:rsidRPr="007F4E67">
        <w:t>User Manual:</w:t>
      </w:r>
    </w:p>
    <w:p w14:paraId="12831CBC" w14:textId="48E3B0DF" w:rsidR="00D46784" w:rsidRPr="007F4E67" w:rsidRDefault="00D46784" w:rsidP="00912E99">
      <w:pPr>
        <w:pStyle w:val="Heading2"/>
      </w:pPr>
      <w:r w:rsidRPr="007F4E67">
        <w:t>Public Transport Chatbot</w:t>
      </w:r>
    </w:p>
    <w:p w14:paraId="5EF935A1" w14:textId="62053393" w:rsidR="00D46784" w:rsidRPr="007F4E67" w:rsidRDefault="00D46784" w:rsidP="00912E99">
      <w:pPr>
        <w:pStyle w:val="Heading2"/>
      </w:pPr>
      <w:r w:rsidRPr="007F4E67">
        <w:t>3</w:t>
      </w:r>
      <w:r w:rsidRPr="007F4E67">
        <w:rPr>
          <w:vertAlign w:val="superscript"/>
        </w:rPr>
        <w:t>rd</w:t>
      </w:r>
      <w:r w:rsidRPr="007F4E67">
        <w:t xml:space="preserve"> Year Project</w:t>
      </w:r>
    </w:p>
    <w:p w14:paraId="1C8C1A93" w14:textId="7C988310" w:rsidR="00D46784" w:rsidRPr="007F4E67" w:rsidRDefault="00D46784" w:rsidP="00912E99">
      <w:pPr>
        <w:pStyle w:val="Heading2"/>
      </w:pPr>
      <w:r w:rsidRPr="007F4E67">
        <w:t>Michael O’Hara 16414554</w:t>
      </w:r>
    </w:p>
    <w:p w14:paraId="43506657" w14:textId="525CA869" w:rsidR="00D46784" w:rsidRDefault="00D46784" w:rsidP="00912E99">
      <w:pPr>
        <w:pStyle w:val="Heading2"/>
      </w:pPr>
      <w:r w:rsidRPr="007F4E67">
        <w:t>Matthew Nolan 16425716</w:t>
      </w:r>
    </w:p>
    <w:p w14:paraId="47B59E35" w14:textId="619F444A" w:rsidR="00912E99" w:rsidRPr="00912E99" w:rsidRDefault="00912E99" w:rsidP="00912E99">
      <w:pPr>
        <w:pStyle w:val="Heading2"/>
      </w:pPr>
      <w:r>
        <w:t>Supervisor: Prof. Gareth Jones</w:t>
      </w:r>
    </w:p>
    <w:p w14:paraId="1B602448" w14:textId="77777777" w:rsidR="00912E99" w:rsidRPr="00912E99" w:rsidRDefault="00912E99" w:rsidP="00912E99"/>
    <w:p w14:paraId="612E4069" w14:textId="2D06DAC1" w:rsidR="00D46784" w:rsidRPr="007F4E67" w:rsidRDefault="00D46784" w:rsidP="007F4E67">
      <w:pPr>
        <w:pStyle w:val="Heading1"/>
      </w:pPr>
    </w:p>
    <w:p w14:paraId="7B02E059" w14:textId="3FACB609" w:rsidR="003366F6" w:rsidRPr="007F4E67" w:rsidRDefault="002A5E60" w:rsidP="007F4E67">
      <w:pPr>
        <w:pStyle w:val="Heading1"/>
      </w:pPr>
      <w:r w:rsidRPr="007F4E67">
        <w:t>Section 1 – Joining the sandbox</w:t>
      </w:r>
    </w:p>
    <w:p w14:paraId="0EDA9CFF" w14:textId="1CAD4311" w:rsidR="007F4E67" w:rsidRPr="007F4E67" w:rsidRDefault="007F4E67" w:rsidP="007F4E67">
      <w:pPr>
        <w:rPr>
          <w:sz w:val="24"/>
          <w:szCs w:val="24"/>
        </w:rPr>
      </w:pPr>
      <w:r w:rsidRPr="007F4E67">
        <w:rPr>
          <w:sz w:val="24"/>
          <w:szCs w:val="24"/>
        </w:rPr>
        <w:t>The user must have WhatsApp installed on their phone and set up with their phone number. This should take no more than 5 minutes.</w:t>
      </w:r>
    </w:p>
    <w:p w14:paraId="73C59A15" w14:textId="56F0F91A" w:rsidR="007F4E67" w:rsidRPr="007F4E67" w:rsidRDefault="007F4E67" w:rsidP="007F4E67">
      <w:pPr>
        <w:rPr>
          <w:sz w:val="24"/>
          <w:szCs w:val="24"/>
        </w:rPr>
      </w:pPr>
      <w:r w:rsidRPr="007F4E67">
        <w:rPr>
          <w:sz w:val="24"/>
          <w:szCs w:val="24"/>
        </w:rPr>
        <w:t>Once that is done the only steps required by the user is to add the bots contact details to their phonebook. The name of the bot can be put in as anything (CA326 Bot for example as shown below) but the number must be the one shown below ( +1 (415) 523 8886).</w:t>
      </w:r>
    </w:p>
    <w:p w14:paraId="7EB50159" w14:textId="28ADD65B" w:rsidR="007F4E67" w:rsidRDefault="007F4E67" w:rsidP="007F4E67">
      <w:pPr>
        <w:rPr>
          <w:noProof/>
          <w:sz w:val="24"/>
          <w:szCs w:val="24"/>
        </w:rPr>
      </w:pPr>
    </w:p>
    <w:p w14:paraId="692A0D4A" w14:textId="75913B79" w:rsidR="0018425B" w:rsidRPr="007F4E67" w:rsidRDefault="0018425B" w:rsidP="007F4E67">
      <w:pPr>
        <w:rPr>
          <w:sz w:val="24"/>
          <w:szCs w:val="24"/>
        </w:rPr>
      </w:pPr>
      <w:r>
        <w:rPr>
          <w:noProof/>
          <w:sz w:val="24"/>
          <w:szCs w:val="24"/>
        </w:rPr>
        <w:drawing>
          <wp:anchor distT="0" distB="0" distL="114300" distR="114300" simplePos="0" relativeHeight="251664384" behindDoc="0" locked="0" layoutInCell="1" allowOverlap="1" wp14:anchorId="76DB3591" wp14:editId="6185CB0A">
            <wp:simplePos x="0" y="0"/>
            <wp:positionH relativeFrom="page">
              <wp:posOffset>1822544</wp:posOffset>
            </wp:positionH>
            <wp:positionV relativeFrom="paragraph">
              <wp:posOffset>6258</wp:posOffset>
            </wp:positionV>
            <wp:extent cx="4039504" cy="4679039"/>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ac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9504" cy="4679039"/>
                    </a:xfrm>
                    <a:prstGeom prst="rect">
                      <a:avLst/>
                    </a:prstGeom>
                  </pic:spPr>
                </pic:pic>
              </a:graphicData>
            </a:graphic>
            <wp14:sizeRelH relativeFrom="margin">
              <wp14:pctWidth>0</wp14:pctWidth>
            </wp14:sizeRelH>
            <wp14:sizeRelV relativeFrom="margin">
              <wp14:pctHeight>0</wp14:pctHeight>
            </wp14:sizeRelV>
          </wp:anchor>
        </w:drawing>
      </w:r>
    </w:p>
    <w:p w14:paraId="0101BEED" w14:textId="3583A5AE" w:rsidR="007F4E67" w:rsidRPr="007F4E67" w:rsidRDefault="007F4E67" w:rsidP="007F4E67">
      <w:pPr>
        <w:jc w:val="both"/>
        <w:rPr>
          <w:rFonts w:cstheme="minorHAnsi"/>
          <w:sz w:val="24"/>
          <w:szCs w:val="24"/>
        </w:rPr>
      </w:pPr>
    </w:p>
    <w:p w14:paraId="3B064CDC" w14:textId="77777777" w:rsidR="007F4E67" w:rsidRPr="007F4E67" w:rsidRDefault="007F4E67" w:rsidP="007F4E67">
      <w:pPr>
        <w:jc w:val="both"/>
        <w:rPr>
          <w:rFonts w:cstheme="minorHAnsi"/>
          <w:sz w:val="24"/>
          <w:szCs w:val="24"/>
        </w:rPr>
      </w:pPr>
    </w:p>
    <w:p w14:paraId="7BBF67B1" w14:textId="77777777" w:rsidR="007F4E67" w:rsidRPr="007F4E67" w:rsidRDefault="007F4E67" w:rsidP="007F4E67">
      <w:pPr>
        <w:jc w:val="both"/>
        <w:rPr>
          <w:rFonts w:cstheme="minorHAnsi"/>
          <w:sz w:val="24"/>
          <w:szCs w:val="24"/>
        </w:rPr>
      </w:pPr>
    </w:p>
    <w:p w14:paraId="78F9D973" w14:textId="77777777" w:rsidR="007F4E67" w:rsidRPr="007F4E67" w:rsidRDefault="007F4E67" w:rsidP="007F4E67">
      <w:pPr>
        <w:jc w:val="both"/>
        <w:rPr>
          <w:rFonts w:cstheme="minorHAnsi"/>
          <w:sz w:val="24"/>
          <w:szCs w:val="24"/>
        </w:rPr>
      </w:pPr>
    </w:p>
    <w:p w14:paraId="2417FD33" w14:textId="77777777" w:rsidR="007F4E67" w:rsidRPr="007F4E67" w:rsidRDefault="007F4E67" w:rsidP="007F4E67">
      <w:pPr>
        <w:jc w:val="both"/>
        <w:rPr>
          <w:rFonts w:cstheme="minorHAnsi"/>
          <w:sz w:val="24"/>
          <w:szCs w:val="24"/>
        </w:rPr>
      </w:pPr>
    </w:p>
    <w:p w14:paraId="47596113" w14:textId="77777777" w:rsidR="007F4E67" w:rsidRPr="007F4E67" w:rsidRDefault="007F4E67" w:rsidP="007F4E67">
      <w:pPr>
        <w:jc w:val="both"/>
        <w:rPr>
          <w:rFonts w:cstheme="minorHAnsi"/>
          <w:sz w:val="24"/>
          <w:szCs w:val="24"/>
        </w:rPr>
      </w:pPr>
    </w:p>
    <w:p w14:paraId="4AEDDDAF" w14:textId="5D653A1D" w:rsidR="007F4E67" w:rsidRPr="007F4E67" w:rsidRDefault="007F4E67" w:rsidP="007F4E67">
      <w:pPr>
        <w:jc w:val="both"/>
        <w:rPr>
          <w:rFonts w:cstheme="minorHAnsi"/>
          <w:sz w:val="24"/>
          <w:szCs w:val="24"/>
        </w:rPr>
      </w:pPr>
    </w:p>
    <w:p w14:paraId="225E5CDD" w14:textId="4AF23F9E" w:rsidR="007F4E67" w:rsidRPr="007F4E67" w:rsidRDefault="007F4E67" w:rsidP="007F4E67">
      <w:pPr>
        <w:jc w:val="both"/>
        <w:rPr>
          <w:rFonts w:cstheme="minorHAnsi"/>
          <w:sz w:val="24"/>
          <w:szCs w:val="24"/>
        </w:rPr>
      </w:pPr>
    </w:p>
    <w:p w14:paraId="191D5F68" w14:textId="765996E1" w:rsidR="007F4E67" w:rsidRPr="007F4E67" w:rsidRDefault="007F4E67" w:rsidP="007F4E67">
      <w:pPr>
        <w:jc w:val="both"/>
        <w:rPr>
          <w:rFonts w:cstheme="minorHAnsi"/>
          <w:sz w:val="24"/>
          <w:szCs w:val="24"/>
        </w:rPr>
      </w:pPr>
    </w:p>
    <w:p w14:paraId="16E1D972" w14:textId="07E0D359" w:rsidR="007F4E67" w:rsidRPr="007F4E67" w:rsidRDefault="007F4E67" w:rsidP="007F4E67">
      <w:pPr>
        <w:jc w:val="both"/>
        <w:rPr>
          <w:rFonts w:cstheme="minorHAnsi"/>
          <w:sz w:val="24"/>
          <w:szCs w:val="24"/>
        </w:rPr>
      </w:pPr>
    </w:p>
    <w:p w14:paraId="1D51BF59" w14:textId="77F685C3" w:rsidR="00FB55D7" w:rsidRDefault="00FB55D7" w:rsidP="007F4E67">
      <w:pPr>
        <w:jc w:val="both"/>
        <w:rPr>
          <w:rFonts w:cstheme="minorHAnsi"/>
          <w:sz w:val="24"/>
          <w:szCs w:val="24"/>
        </w:rPr>
      </w:pPr>
    </w:p>
    <w:p w14:paraId="31992DD4" w14:textId="77777777" w:rsidR="00FB55D7" w:rsidRDefault="00FB55D7" w:rsidP="007F4E67">
      <w:pPr>
        <w:jc w:val="both"/>
        <w:rPr>
          <w:rFonts w:cstheme="minorHAnsi"/>
          <w:sz w:val="24"/>
          <w:szCs w:val="24"/>
        </w:rPr>
      </w:pPr>
    </w:p>
    <w:p w14:paraId="332C4B8D" w14:textId="77777777" w:rsidR="00FB55D7" w:rsidRDefault="00FB55D7" w:rsidP="007F4E67">
      <w:pPr>
        <w:jc w:val="both"/>
        <w:rPr>
          <w:rFonts w:cstheme="minorHAnsi"/>
          <w:sz w:val="24"/>
          <w:szCs w:val="24"/>
        </w:rPr>
      </w:pPr>
    </w:p>
    <w:p w14:paraId="224F34D9" w14:textId="77777777" w:rsidR="0018425B" w:rsidRDefault="0018425B" w:rsidP="007F4E67">
      <w:pPr>
        <w:jc w:val="both"/>
        <w:rPr>
          <w:rFonts w:cstheme="minorHAnsi"/>
          <w:sz w:val="24"/>
          <w:szCs w:val="24"/>
        </w:rPr>
      </w:pPr>
    </w:p>
    <w:p w14:paraId="715FBAE2" w14:textId="5FA399C6" w:rsidR="007F4E67" w:rsidRPr="007F4E67" w:rsidRDefault="007F4E67" w:rsidP="007F4E67">
      <w:pPr>
        <w:jc w:val="both"/>
        <w:rPr>
          <w:rFonts w:cstheme="minorHAnsi"/>
          <w:sz w:val="24"/>
          <w:szCs w:val="24"/>
        </w:rPr>
      </w:pPr>
      <w:bookmarkStart w:id="0" w:name="_GoBack"/>
      <w:bookmarkEnd w:id="0"/>
      <w:r w:rsidRPr="007F4E67">
        <w:rPr>
          <w:rFonts w:cstheme="minorHAnsi"/>
          <w:sz w:val="24"/>
          <w:szCs w:val="24"/>
        </w:rPr>
        <w:lastRenderedPageBreak/>
        <w:t>Once the user has WhatsApp set and the contact added to their phone then the user has to simply open a chat with the contact on WhatsApp and type in the join phrase in order to join the WhatsApp sandbox that the chat bot operates out of. The sandbox phrase we are using is “join finger-flower”</w:t>
      </w:r>
    </w:p>
    <w:p w14:paraId="00917374" w14:textId="78527F69" w:rsidR="007F4E67" w:rsidRPr="007F4E67" w:rsidRDefault="007F4E67" w:rsidP="007F4E67">
      <w:pPr>
        <w:jc w:val="both"/>
        <w:rPr>
          <w:rFonts w:cstheme="minorHAnsi"/>
          <w:sz w:val="24"/>
          <w:szCs w:val="24"/>
        </w:rPr>
      </w:pPr>
      <w:r w:rsidRPr="007F4E67">
        <w:rPr>
          <w:rFonts w:cstheme="minorHAnsi"/>
          <w:sz w:val="24"/>
          <w:szCs w:val="24"/>
        </w:rPr>
        <w:t xml:space="preserve"> </w:t>
      </w:r>
    </w:p>
    <w:p w14:paraId="6706ECA6" w14:textId="18CCE61B" w:rsidR="007F4E67" w:rsidRPr="007F4E67" w:rsidRDefault="005D2219" w:rsidP="007F4E67">
      <w:pPr>
        <w:jc w:val="both"/>
        <w:rPr>
          <w:rFonts w:cstheme="minorHAnsi"/>
          <w:sz w:val="24"/>
          <w:szCs w:val="24"/>
        </w:rPr>
      </w:pPr>
      <w:r w:rsidRPr="007F4E67">
        <w:rPr>
          <w:rFonts w:cstheme="minorHAnsi"/>
          <w:noProof/>
          <w:sz w:val="24"/>
          <w:szCs w:val="24"/>
        </w:rPr>
        <w:drawing>
          <wp:anchor distT="0" distB="0" distL="114300" distR="114300" simplePos="0" relativeHeight="251660288" behindDoc="0" locked="0" layoutInCell="1" allowOverlap="1" wp14:anchorId="661F8005" wp14:editId="07A45F92">
            <wp:simplePos x="0" y="0"/>
            <wp:positionH relativeFrom="margin">
              <wp:align>left</wp:align>
            </wp:positionH>
            <wp:positionV relativeFrom="paragraph">
              <wp:posOffset>0</wp:posOffset>
            </wp:positionV>
            <wp:extent cx="5631180" cy="3611245"/>
            <wp:effectExtent l="0" t="0" r="762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0306-173630__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1180" cy="3611245"/>
                    </a:xfrm>
                    <a:prstGeom prst="rect">
                      <a:avLst/>
                    </a:prstGeom>
                  </pic:spPr>
                </pic:pic>
              </a:graphicData>
            </a:graphic>
            <wp14:sizeRelH relativeFrom="page">
              <wp14:pctWidth>0</wp14:pctWidth>
            </wp14:sizeRelH>
            <wp14:sizeRelV relativeFrom="page">
              <wp14:pctHeight>0</wp14:pctHeight>
            </wp14:sizeRelV>
          </wp:anchor>
        </w:drawing>
      </w:r>
    </w:p>
    <w:p w14:paraId="0FB18F66" w14:textId="2019CCA7" w:rsidR="007F4E67" w:rsidRPr="007F4E67" w:rsidRDefault="007F4E67" w:rsidP="007F4E67">
      <w:pPr>
        <w:jc w:val="both"/>
        <w:rPr>
          <w:rFonts w:cstheme="minorHAnsi"/>
          <w:sz w:val="24"/>
          <w:szCs w:val="24"/>
        </w:rPr>
      </w:pPr>
    </w:p>
    <w:p w14:paraId="0CCD929A" w14:textId="49C431B7" w:rsidR="007F4E67" w:rsidRPr="007F4E67" w:rsidRDefault="007F4E67" w:rsidP="007F4E67">
      <w:pPr>
        <w:jc w:val="both"/>
        <w:rPr>
          <w:rFonts w:cstheme="minorHAnsi"/>
          <w:sz w:val="24"/>
          <w:szCs w:val="24"/>
        </w:rPr>
      </w:pPr>
      <w:r w:rsidRPr="007F4E67">
        <w:rPr>
          <w:rFonts w:cstheme="minorHAnsi"/>
          <w:sz w:val="24"/>
          <w:szCs w:val="24"/>
        </w:rPr>
        <w:t>This allows our sandbox to remember your number and thus be able to send/receive messages to and from the sandbox. And that’s all the steps the user needs to take in order to get access to the chatbot service. The bot will only reply when prompted first by the user meaning there is no need to worry about spam messages coming from it.</w:t>
      </w:r>
    </w:p>
    <w:p w14:paraId="040FF2BE" w14:textId="0E7A4D5C" w:rsidR="007F4E67" w:rsidRPr="007F4E67" w:rsidRDefault="007F4E67" w:rsidP="007F4E67">
      <w:pPr>
        <w:pStyle w:val="Heading1"/>
      </w:pPr>
      <w:r w:rsidRPr="007F4E67">
        <w:lastRenderedPageBreak/>
        <w:t>Section 2 – Small Talk</w:t>
      </w:r>
    </w:p>
    <w:p w14:paraId="33A19279" w14:textId="5B337494" w:rsidR="005D2219" w:rsidRDefault="00932EEA" w:rsidP="007F4E67">
      <w:pPr>
        <w:rPr>
          <w:sz w:val="24"/>
          <w:szCs w:val="24"/>
        </w:rPr>
      </w:pPr>
      <w:r>
        <w:rPr>
          <w:noProof/>
          <w:sz w:val="24"/>
          <w:szCs w:val="24"/>
        </w:rPr>
        <w:drawing>
          <wp:anchor distT="0" distB="0" distL="114300" distR="114300" simplePos="0" relativeHeight="251661312" behindDoc="0" locked="0" layoutInCell="1" allowOverlap="1" wp14:anchorId="6D61351E" wp14:editId="6B645B11">
            <wp:simplePos x="0" y="0"/>
            <wp:positionH relativeFrom="margin">
              <wp:align>left</wp:align>
            </wp:positionH>
            <wp:positionV relativeFrom="paragraph">
              <wp:posOffset>916940</wp:posOffset>
            </wp:positionV>
            <wp:extent cx="5502910" cy="397065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90307-130134__01.jpg"/>
                    <pic:cNvPicPr/>
                  </pic:nvPicPr>
                  <pic:blipFill>
                    <a:blip r:embed="rId9">
                      <a:extLst>
                        <a:ext uri="{28A0092B-C50C-407E-A947-70E740481C1C}">
                          <a14:useLocalDpi xmlns:a14="http://schemas.microsoft.com/office/drawing/2010/main" val="0"/>
                        </a:ext>
                      </a:extLst>
                    </a:blip>
                    <a:stretch>
                      <a:fillRect/>
                    </a:stretch>
                  </pic:blipFill>
                  <pic:spPr>
                    <a:xfrm>
                      <a:off x="0" y="0"/>
                      <a:ext cx="5512274" cy="3977624"/>
                    </a:xfrm>
                    <a:prstGeom prst="rect">
                      <a:avLst/>
                    </a:prstGeom>
                  </pic:spPr>
                </pic:pic>
              </a:graphicData>
            </a:graphic>
            <wp14:sizeRelH relativeFrom="margin">
              <wp14:pctWidth>0</wp14:pctWidth>
            </wp14:sizeRelH>
            <wp14:sizeRelV relativeFrom="margin">
              <wp14:pctHeight>0</wp14:pctHeight>
            </wp14:sizeRelV>
          </wp:anchor>
        </w:drawing>
      </w:r>
      <w:r w:rsidR="007F4E67" w:rsidRPr="007F4E67">
        <w:rPr>
          <w:sz w:val="24"/>
          <w:szCs w:val="24"/>
        </w:rPr>
        <w:t>Once the</w:t>
      </w:r>
      <w:r w:rsidR="007F4E67">
        <w:rPr>
          <w:sz w:val="24"/>
          <w:szCs w:val="24"/>
        </w:rPr>
        <w:t xml:space="preserve"> chatbot is then set up the user can begin to text it, with whatever they wish to say. However</w:t>
      </w:r>
      <w:r w:rsidR="005D2219">
        <w:rPr>
          <w:sz w:val="24"/>
          <w:szCs w:val="24"/>
        </w:rPr>
        <w:t>,</w:t>
      </w:r>
      <w:r w:rsidR="007F4E67">
        <w:rPr>
          <w:sz w:val="24"/>
          <w:szCs w:val="24"/>
        </w:rPr>
        <w:t xml:space="preserve"> like most conversations the start will be a typical greeting scenario, so if the user were to send</w:t>
      </w:r>
      <w:r w:rsidR="005D2219">
        <w:rPr>
          <w:sz w:val="24"/>
          <w:szCs w:val="24"/>
        </w:rPr>
        <w:t xml:space="preserve"> one of the </w:t>
      </w:r>
      <w:r w:rsidR="00912E99">
        <w:rPr>
          <w:sz w:val="24"/>
          <w:szCs w:val="24"/>
        </w:rPr>
        <w:t>numbers</w:t>
      </w:r>
      <w:r w:rsidR="005D2219">
        <w:rPr>
          <w:sz w:val="24"/>
          <w:szCs w:val="24"/>
        </w:rPr>
        <w:t xml:space="preserve"> of greeting </w:t>
      </w:r>
      <w:proofErr w:type="gramStart"/>
      <w:r w:rsidR="005D2219">
        <w:rPr>
          <w:sz w:val="24"/>
          <w:szCs w:val="24"/>
        </w:rPr>
        <w:t>phrases</w:t>
      </w:r>
      <w:proofErr w:type="gramEnd"/>
      <w:r w:rsidR="005D2219">
        <w:rPr>
          <w:sz w:val="24"/>
          <w:szCs w:val="24"/>
        </w:rPr>
        <w:t xml:space="preserve"> we have prepared then it will trigger the bot to respond in a similar manner</w:t>
      </w:r>
    </w:p>
    <w:p w14:paraId="4BF01BD6" w14:textId="09213D25" w:rsidR="005D2219" w:rsidRDefault="005D2219" w:rsidP="007F4E67">
      <w:pPr>
        <w:rPr>
          <w:sz w:val="24"/>
          <w:szCs w:val="24"/>
        </w:rPr>
      </w:pPr>
    </w:p>
    <w:p w14:paraId="64A0D173" w14:textId="4F8055A5" w:rsidR="007F4E67" w:rsidRDefault="005D2219" w:rsidP="007F4E67">
      <w:pPr>
        <w:rPr>
          <w:sz w:val="24"/>
          <w:szCs w:val="24"/>
        </w:rPr>
      </w:pPr>
      <w:r>
        <w:rPr>
          <w:sz w:val="24"/>
          <w:szCs w:val="24"/>
        </w:rPr>
        <w:t>As you can</w:t>
      </w:r>
      <w:r w:rsidR="00912E99">
        <w:rPr>
          <w:sz w:val="24"/>
          <w:szCs w:val="24"/>
        </w:rPr>
        <w:t xml:space="preserve"> see from the above screenshot the initial response to a small talk interaction is a hello and a brief description of what the tasks and functions the bot can carry out. It also lets the user know that if they were to type help it will return a list of functions they can use.</w:t>
      </w:r>
      <w:r w:rsidR="007F4E67">
        <w:rPr>
          <w:sz w:val="24"/>
          <w:szCs w:val="24"/>
        </w:rPr>
        <w:t xml:space="preserve"> </w:t>
      </w:r>
    </w:p>
    <w:p w14:paraId="09626A4B" w14:textId="1F948070" w:rsidR="0057760B" w:rsidRDefault="0057760B" w:rsidP="007F4E67">
      <w:pPr>
        <w:rPr>
          <w:sz w:val="24"/>
          <w:szCs w:val="24"/>
        </w:rPr>
      </w:pPr>
    </w:p>
    <w:p w14:paraId="1F0FFD37" w14:textId="4371E71F" w:rsidR="0057760B" w:rsidRDefault="0057760B" w:rsidP="007F4E67">
      <w:pPr>
        <w:rPr>
          <w:sz w:val="24"/>
          <w:szCs w:val="24"/>
        </w:rPr>
      </w:pPr>
    </w:p>
    <w:p w14:paraId="03BC5653" w14:textId="6B485B42" w:rsidR="0057760B" w:rsidRDefault="0057760B" w:rsidP="007F4E67">
      <w:pPr>
        <w:rPr>
          <w:sz w:val="24"/>
          <w:szCs w:val="24"/>
        </w:rPr>
      </w:pPr>
    </w:p>
    <w:p w14:paraId="51E1DA27" w14:textId="607AE8A7" w:rsidR="0057760B" w:rsidRDefault="0057760B" w:rsidP="007F4E67">
      <w:pPr>
        <w:rPr>
          <w:sz w:val="24"/>
          <w:szCs w:val="24"/>
        </w:rPr>
      </w:pPr>
    </w:p>
    <w:p w14:paraId="663C2A61" w14:textId="2D32B1AB" w:rsidR="0057760B" w:rsidRDefault="0057760B" w:rsidP="007F4E67">
      <w:pPr>
        <w:rPr>
          <w:sz w:val="24"/>
          <w:szCs w:val="24"/>
        </w:rPr>
      </w:pPr>
    </w:p>
    <w:p w14:paraId="0CD6AC37" w14:textId="22996B36" w:rsidR="0057760B" w:rsidRDefault="0057760B" w:rsidP="007F4E67">
      <w:pPr>
        <w:rPr>
          <w:sz w:val="24"/>
          <w:szCs w:val="24"/>
        </w:rPr>
      </w:pPr>
    </w:p>
    <w:p w14:paraId="72B2B70E" w14:textId="4D257604" w:rsidR="0057760B" w:rsidRDefault="0057760B" w:rsidP="007F4E67">
      <w:pPr>
        <w:rPr>
          <w:sz w:val="24"/>
          <w:szCs w:val="24"/>
        </w:rPr>
      </w:pPr>
    </w:p>
    <w:p w14:paraId="312D60E1" w14:textId="34EA6105" w:rsidR="0057760B" w:rsidRDefault="0057760B" w:rsidP="007F4E67">
      <w:pPr>
        <w:rPr>
          <w:sz w:val="24"/>
          <w:szCs w:val="24"/>
        </w:rPr>
      </w:pPr>
    </w:p>
    <w:p w14:paraId="3B97D6AE" w14:textId="4B13A7FA" w:rsidR="0057760B" w:rsidRDefault="0057760B" w:rsidP="007F4E67">
      <w:pPr>
        <w:rPr>
          <w:sz w:val="24"/>
          <w:szCs w:val="24"/>
        </w:rPr>
      </w:pPr>
    </w:p>
    <w:p w14:paraId="4C2008B2" w14:textId="405CBE6E" w:rsidR="0057760B" w:rsidRDefault="0057760B" w:rsidP="0057760B">
      <w:pPr>
        <w:pStyle w:val="Heading1"/>
      </w:pPr>
      <w:r>
        <w:lastRenderedPageBreak/>
        <w:t>Section 3 – The help function</w:t>
      </w:r>
    </w:p>
    <w:p w14:paraId="4102561B" w14:textId="3E9E77C0" w:rsidR="007A70C0" w:rsidRDefault="007A70C0" w:rsidP="007A70C0">
      <w:r>
        <w:rPr>
          <w:noProof/>
        </w:rPr>
        <w:drawing>
          <wp:anchor distT="0" distB="0" distL="114300" distR="114300" simplePos="0" relativeHeight="251662336" behindDoc="0" locked="0" layoutInCell="1" allowOverlap="1" wp14:anchorId="5C4EA211" wp14:editId="6206A229">
            <wp:simplePos x="0" y="0"/>
            <wp:positionH relativeFrom="margin">
              <wp:align>left</wp:align>
            </wp:positionH>
            <wp:positionV relativeFrom="paragraph">
              <wp:posOffset>204470</wp:posOffset>
            </wp:positionV>
            <wp:extent cx="5731510" cy="5250180"/>
            <wp:effectExtent l="0" t="0" r="254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90307-140538__0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50180"/>
                    </a:xfrm>
                    <a:prstGeom prst="rect">
                      <a:avLst/>
                    </a:prstGeom>
                  </pic:spPr>
                </pic:pic>
              </a:graphicData>
            </a:graphic>
            <wp14:sizeRelV relativeFrom="margin">
              <wp14:pctHeight>0</wp14:pctHeight>
            </wp14:sizeRelV>
          </wp:anchor>
        </w:drawing>
      </w:r>
    </w:p>
    <w:p w14:paraId="60808A24" w14:textId="2F224814" w:rsidR="007A70C0" w:rsidRDefault="007A70C0" w:rsidP="007A70C0"/>
    <w:p w14:paraId="4690CC04" w14:textId="5AAF7D93" w:rsidR="007A70C0" w:rsidRDefault="00E319A7" w:rsidP="007A70C0">
      <w:pPr>
        <w:rPr>
          <w:sz w:val="24"/>
        </w:rPr>
      </w:pPr>
      <w:r>
        <w:rPr>
          <w:sz w:val="24"/>
        </w:rPr>
        <w:t>As you can from the above screen shot if you simply send the bot a message containing the word “help”. It will return a message containing a list of the functions it can perform. It can give information on the trains if the user type in the start station and  the destination. It will send a list of  trains within the next 30 minutes.</w:t>
      </w:r>
    </w:p>
    <w:p w14:paraId="19714706" w14:textId="63FFC177" w:rsidR="00E319A7" w:rsidRDefault="00E319A7" w:rsidP="007A70C0">
      <w:pPr>
        <w:rPr>
          <w:sz w:val="24"/>
        </w:rPr>
      </w:pPr>
      <w:r>
        <w:rPr>
          <w:sz w:val="24"/>
        </w:rPr>
        <w:t xml:space="preserve">If the user types </w:t>
      </w:r>
      <w:r w:rsidR="00932EEA">
        <w:rPr>
          <w:sz w:val="24"/>
        </w:rPr>
        <w:t>“</w:t>
      </w:r>
      <w:r>
        <w:rPr>
          <w:sz w:val="24"/>
        </w:rPr>
        <w:t>Feedback</w:t>
      </w:r>
      <w:r w:rsidR="00932EEA">
        <w:rPr>
          <w:sz w:val="24"/>
        </w:rPr>
        <w:t>”</w:t>
      </w:r>
      <w:r>
        <w:rPr>
          <w:sz w:val="24"/>
        </w:rPr>
        <w:t xml:space="preserve"> it will send a link a survey to provide feedback on the service and recommend any improvements </w:t>
      </w:r>
    </w:p>
    <w:p w14:paraId="65ADEED6" w14:textId="4BA6E1DA" w:rsidR="00932EEA" w:rsidRDefault="00932EEA" w:rsidP="007A70C0">
      <w:pPr>
        <w:rPr>
          <w:sz w:val="24"/>
        </w:rPr>
      </w:pPr>
      <w:r>
        <w:rPr>
          <w:sz w:val="24"/>
        </w:rPr>
        <w:t xml:space="preserve">If the user types “Learn More” and sends it, it will respond with link to view the blog related to the development  </w:t>
      </w:r>
    </w:p>
    <w:p w14:paraId="34EF2747" w14:textId="77777777" w:rsidR="00E319A7" w:rsidRPr="00E319A7" w:rsidRDefault="00E319A7" w:rsidP="007A70C0">
      <w:pPr>
        <w:rPr>
          <w:sz w:val="24"/>
        </w:rPr>
      </w:pPr>
    </w:p>
    <w:p w14:paraId="492E2211" w14:textId="04069683" w:rsidR="00D46784" w:rsidRDefault="00D46784" w:rsidP="00D46784">
      <w:pPr>
        <w:rPr>
          <w:sz w:val="24"/>
          <w:szCs w:val="24"/>
        </w:rPr>
      </w:pPr>
    </w:p>
    <w:p w14:paraId="59CDBBA0" w14:textId="44A3C07E" w:rsidR="00932EEA" w:rsidRDefault="00932EEA" w:rsidP="00D46784">
      <w:pPr>
        <w:rPr>
          <w:sz w:val="24"/>
          <w:szCs w:val="24"/>
        </w:rPr>
      </w:pPr>
    </w:p>
    <w:p w14:paraId="591C73AB" w14:textId="045AEFC1" w:rsidR="00932EEA" w:rsidRDefault="00932EEA" w:rsidP="00932EEA">
      <w:pPr>
        <w:pStyle w:val="Heading1"/>
      </w:pPr>
      <w:r>
        <w:lastRenderedPageBreak/>
        <w:t xml:space="preserve">Section 4 </w:t>
      </w:r>
      <w:r w:rsidR="00C23E09">
        <w:t>–</w:t>
      </w:r>
      <w:r>
        <w:t xml:space="preserve"> </w:t>
      </w:r>
      <w:r w:rsidR="00C23E09">
        <w:t xml:space="preserve">Google </w:t>
      </w:r>
    </w:p>
    <w:p w14:paraId="2FAC74FD" w14:textId="4A344549" w:rsidR="00C23E09" w:rsidRDefault="00C23E09" w:rsidP="00C23E09">
      <w:r>
        <w:t xml:space="preserve">If the user wishes to have the chatbot </w:t>
      </w:r>
      <w:r w:rsidR="00547135">
        <w:t xml:space="preserve">do a basic Google search for a link to something such as  “cars” all the user has to do is send a message containing the </w:t>
      </w:r>
      <w:r w:rsidR="00FE393E">
        <w:t>subject,</w:t>
      </w:r>
      <w:r w:rsidR="00547135">
        <w:t xml:space="preserve"> they wish to search for </w:t>
      </w:r>
      <w:r w:rsidR="005C6C62">
        <w:t xml:space="preserve">and then the bot will query the Google search function in our back end and then return a few </w:t>
      </w:r>
      <w:r w:rsidR="00FE393E">
        <w:t xml:space="preserve">links related to the  topic. </w:t>
      </w:r>
    </w:p>
    <w:p w14:paraId="43B1AE11" w14:textId="77777777" w:rsidR="00FE393E" w:rsidRDefault="00FE393E" w:rsidP="00C23E09">
      <w:pPr>
        <w:rPr>
          <w:sz w:val="24"/>
        </w:rPr>
      </w:pPr>
    </w:p>
    <w:p w14:paraId="13A292D8" w14:textId="5E315D97" w:rsidR="00FE393E" w:rsidRDefault="00FE393E" w:rsidP="00C23E09">
      <w:pPr>
        <w:rPr>
          <w:sz w:val="24"/>
        </w:rPr>
      </w:pPr>
      <w:r>
        <w:rPr>
          <w:noProof/>
          <w:sz w:val="24"/>
        </w:rPr>
        <w:drawing>
          <wp:anchor distT="0" distB="0" distL="114300" distR="114300" simplePos="0" relativeHeight="251663360" behindDoc="0" locked="0" layoutInCell="1" allowOverlap="1" wp14:anchorId="20DC1543" wp14:editId="02C6B327">
            <wp:simplePos x="0" y="0"/>
            <wp:positionH relativeFrom="margin">
              <wp:align>left</wp:align>
            </wp:positionH>
            <wp:positionV relativeFrom="paragraph">
              <wp:posOffset>37465</wp:posOffset>
            </wp:positionV>
            <wp:extent cx="5026025" cy="707390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90307-170249 (1).jpg"/>
                    <pic:cNvPicPr/>
                  </pic:nvPicPr>
                  <pic:blipFill>
                    <a:blip r:embed="rId11">
                      <a:extLst>
                        <a:ext uri="{28A0092B-C50C-407E-A947-70E740481C1C}">
                          <a14:useLocalDpi xmlns:a14="http://schemas.microsoft.com/office/drawing/2010/main" val="0"/>
                        </a:ext>
                      </a:extLst>
                    </a:blip>
                    <a:stretch>
                      <a:fillRect/>
                    </a:stretch>
                  </pic:blipFill>
                  <pic:spPr>
                    <a:xfrm>
                      <a:off x="0" y="0"/>
                      <a:ext cx="5026025" cy="7073900"/>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 </w:t>
      </w:r>
    </w:p>
    <w:p w14:paraId="26E0517C" w14:textId="06A2BD8B" w:rsidR="00FE393E" w:rsidRDefault="00FE393E" w:rsidP="00C23E09">
      <w:pPr>
        <w:rPr>
          <w:sz w:val="24"/>
        </w:rPr>
      </w:pPr>
    </w:p>
    <w:p w14:paraId="2C4E3984" w14:textId="50014363" w:rsidR="00FE393E" w:rsidRDefault="00FE393E" w:rsidP="00C23E09">
      <w:pPr>
        <w:rPr>
          <w:sz w:val="24"/>
        </w:rPr>
      </w:pPr>
    </w:p>
    <w:p w14:paraId="5B82FCE9" w14:textId="4B2D6F94" w:rsidR="00FE393E" w:rsidRDefault="00FE393E" w:rsidP="00C23E09">
      <w:pPr>
        <w:rPr>
          <w:sz w:val="24"/>
        </w:rPr>
      </w:pPr>
    </w:p>
    <w:p w14:paraId="291E610D" w14:textId="0D7DF2DD" w:rsidR="00FE393E" w:rsidRDefault="00FE393E" w:rsidP="00C23E09">
      <w:pPr>
        <w:rPr>
          <w:sz w:val="24"/>
        </w:rPr>
      </w:pPr>
    </w:p>
    <w:p w14:paraId="33DAB22C" w14:textId="67F20A10" w:rsidR="00FE393E" w:rsidRDefault="00FE393E" w:rsidP="00C23E09">
      <w:pPr>
        <w:rPr>
          <w:sz w:val="24"/>
        </w:rPr>
      </w:pPr>
    </w:p>
    <w:p w14:paraId="4B78FDF9" w14:textId="7BB42474" w:rsidR="00FE393E" w:rsidRDefault="00FE393E" w:rsidP="00C23E09">
      <w:pPr>
        <w:rPr>
          <w:sz w:val="24"/>
        </w:rPr>
      </w:pPr>
    </w:p>
    <w:p w14:paraId="48E75EAA" w14:textId="6F278894" w:rsidR="00FE393E" w:rsidRDefault="00FE393E" w:rsidP="00C23E09">
      <w:pPr>
        <w:rPr>
          <w:sz w:val="24"/>
        </w:rPr>
      </w:pPr>
    </w:p>
    <w:p w14:paraId="5AAF9A63" w14:textId="1DC2B54A" w:rsidR="00FE393E" w:rsidRDefault="00FE393E" w:rsidP="00C23E09">
      <w:pPr>
        <w:rPr>
          <w:sz w:val="24"/>
        </w:rPr>
      </w:pPr>
    </w:p>
    <w:p w14:paraId="51B18BE2" w14:textId="23503931" w:rsidR="00FE393E" w:rsidRDefault="00FE393E" w:rsidP="00C23E09">
      <w:pPr>
        <w:rPr>
          <w:sz w:val="24"/>
        </w:rPr>
      </w:pPr>
    </w:p>
    <w:p w14:paraId="57AEC957" w14:textId="676F05D0" w:rsidR="00FE393E" w:rsidRDefault="00FE393E" w:rsidP="00C23E09">
      <w:pPr>
        <w:rPr>
          <w:sz w:val="24"/>
        </w:rPr>
      </w:pPr>
    </w:p>
    <w:p w14:paraId="293EFC64" w14:textId="70655D85" w:rsidR="00FE393E" w:rsidRDefault="00FE393E" w:rsidP="00C23E09">
      <w:pPr>
        <w:rPr>
          <w:sz w:val="24"/>
        </w:rPr>
      </w:pPr>
    </w:p>
    <w:p w14:paraId="7BC1A54F" w14:textId="4EEFBA6A" w:rsidR="00FE393E" w:rsidRDefault="00FE393E" w:rsidP="00C23E09">
      <w:pPr>
        <w:rPr>
          <w:sz w:val="24"/>
        </w:rPr>
      </w:pPr>
    </w:p>
    <w:p w14:paraId="5DCF51F1" w14:textId="758777CB" w:rsidR="00FE393E" w:rsidRDefault="00FE393E" w:rsidP="00C23E09">
      <w:pPr>
        <w:rPr>
          <w:sz w:val="24"/>
        </w:rPr>
      </w:pPr>
    </w:p>
    <w:p w14:paraId="690BA081" w14:textId="7E195525" w:rsidR="00FE393E" w:rsidRDefault="00FE393E" w:rsidP="00C23E09">
      <w:pPr>
        <w:rPr>
          <w:sz w:val="24"/>
        </w:rPr>
      </w:pPr>
    </w:p>
    <w:p w14:paraId="2CE455F1" w14:textId="4EC1CECC" w:rsidR="00FE393E" w:rsidRDefault="00FE393E" w:rsidP="00C23E09">
      <w:pPr>
        <w:rPr>
          <w:sz w:val="24"/>
        </w:rPr>
      </w:pPr>
    </w:p>
    <w:p w14:paraId="7C27568D" w14:textId="0C305563" w:rsidR="00FE393E" w:rsidRDefault="00FE393E" w:rsidP="00C23E09">
      <w:pPr>
        <w:rPr>
          <w:sz w:val="24"/>
        </w:rPr>
      </w:pPr>
    </w:p>
    <w:p w14:paraId="35487BAD" w14:textId="38BD64FA" w:rsidR="00FE393E" w:rsidRDefault="00FE393E" w:rsidP="00C23E09">
      <w:pPr>
        <w:rPr>
          <w:sz w:val="24"/>
        </w:rPr>
      </w:pPr>
    </w:p>
    <w:p w14:paraId="54D7AF73" w14:textId="7172A671" w:rsidR="00FE393E" w:rsidRDefault="00FE393E" w:rsidP="00C23E09">
      <w:pPr>
        <w:rPr>
          <w:sz w:val="24"/>
        </w:rPr>
      </w:pPr>
    </w:p>
    <w:p w14:paraId="56682AD2" w14:textId="753F982C" w:rsidR="00FE393E" w:rsidRDefault="00FE393E" w:rsidP="00C23E09">
      <w:pPr>
        <w:rPr>
          <w:sz w:val="24"/>
        </w:rPr>
      </w:pPr>
    </w:p>
    <w:p w14:paraId="23BDC0AE" w14:textId="41958DE1" w:rsidR="00FE393E" w:rsidRDefault="00FE393E" w:rsidP="00C23E09">
      <w:pPr>
        <w:rPr>
          <w:sz w:val="24"/>
        </w:rPr>
      </w:pPr>
    </w:p>
    <w:p w14:paraId="2170D332" w14:textId="0062F292" w:rsidR="00FE393E" w:rsidRDefault="00FE393E" w:rsidP="00C23E09">
      <w:pPr>
        <w:rPr>
          <w:sz w:val="24"/>
        </w:rPr>
      </w:pPr>
    </w:p>
    <w:p w14:paraId="6F007080" w14:textId="7EE8D7CF" w:rsidR="00FE393E" w:rsidRDefault="00FE393E" w:rsidP="00C23E09">
      <w:pPr>
        <w:rPr>
          <w:sz w:val="24"/>
        </w:rPr>
      </w:pPr>
    </w:p>
    <w:p w14:paraId="45AC0B6C" w14:textId="743F0560" w:rsidR="00FE393E" w:rsidRDefault="00FE393E" w:rsidP="00C23E09">
      <w:pPr>
        <w:rPr>
          <w:sz w:val="24"/>
        </w:rPr>
      </w:pPr>
    </w:p>
    <w:p w14:paraId="30BE173B" w14:textId="078E06E2" w:rsidR="00FE393E" w:rsidRDefault="00FE393E" w:rsidP="00C23E09">
      <w:pPr>
        <w:rPr>
          <w:sz w:val="24"/>
        </w:rPr>
      </w:pPr>
    </w:p>
    <w:p w14:paraId="6EAAB469" w14:textId="25DA2930" w:rsidR="00FE393E" w:rsidRDefault="00FE393E" w:rsidP="00FE393E">
      <w:pPr>
        <w:pStyle w:val="Heading1"/>
      </w:pPr>
      <w:r>
        <w:lastRenderedPageBreak/>
        <w:t>Section 5 – Querying the API’s</w:t>
      </w:r>
    </w:p>
    <w:p w14:paraId="3D6AE902" w14:textId="1F8B8AD6" w:rsidR="00FE393E" w:rsidRDefault="00FE393E" w:rsidP="00FE393E">
      <w:pPr>
        <w:rPr>
          <w:sz w:val="24"/>
        </w:rPr>
      </w:pPr>
      <w:r>
        <w:rPr>
          <w:sz w:val="24"/>
        </w:rPr>
        <w:t>The main function of our chatbot service is the querying of the Irish rail real time API</w:t>
      </w:r>
      <w:r w:rsidR="008E2BE3">
        <w:rPr>
          <w:sz w:val="24"/>
        </w:rPr>
        <w:t xml:space="preserve">. This done is by the user inputting the start and finish destination and then Dialogflow </w:t>
      </w:r>
      <w:r w:rsidR="000D0448">
        <w:rPr>
          <w:sz w:val="24"/>
        </w:rPr>
        <w:t xml:space="preserve">will recognise the entities and then passes them as parameters to an action on Dialogflow and our back end will then look for that specific action </w:t>
      </w:r>
      <w:r w:rsidR="00263EC1">
        <w:rPr>
          <w:sz w:val="24"/>
        </w:rPr>
        <w:t>and then query the API.</w:t>
      </w:r>
    </w:p>
    <w:p w14:paraId="4759E93E" w14:textId="413DD268" w:rsidR="00263EC1" w:rsidRPr="00FE393E" w:rsidRDefault="00263EC1" w:rsidP="00FE393E">
      <w:pPr>
        <w:rPr>
          <w:sz w:val="24"/>
        </w:rPr>
      </w:pPr>
      <w:r>
        <w:rPr>
          <w:noProof/>
          <w:sz w:val="24"/>
        </w:rPr>
        <w:drawing>
          <wp:inline distT="0" distB="0" distL="0" distR="0" wp14:anchorId="7BBDB26D" wp14:editId="4783E2DD">
            <wp:extent cx="5731510" cy="51955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of.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5195570"/>
                    </a:xfrm>
                    <a:prstGeom prst="rect">
                      <a:avLst/>
                    </a:prstGeom>
                  </pic:spPr>
                </pic:pic>
              </a:graphicData>
            </a:graphic>
          </wp:inline>
        </w:drawing>
      </w:r>
    </w:p>
    <w:p w14:paraId="19B93C23" w14:textId="43B4A31B" w:rsidR="00FE393E" w:rsidRPr="00263EC1" w:rsidRDefault="00263EC1" w:rsidP="00FE393E">
      <w:pPr>
        <w:rPr>
          <w:sz w:val="24"/>
        </w:rPr>
      </w:pPr>
      <w:r>
        <w:rPr>
          <w:sz w:val="24"/>
        </w:rPr>
        <w:t xml:space="preserve">As you can see in the above screen shot the </w:t>
      </w:r>
      <w:r w:rsidR="00FB55D7">
        <w:rPr>
          <w:sz w:val="24"/>
        </w:rPr>
        <w:t xml:space="preserve">user types in two stations and then the bot returns the trains that are due to go from Raheny to Bray in the next 30 minutes, also giving the Destination, the estimated time of arrival and how many minutes the train is due in. </w:t>
      </w:r>
    </w:p>
    <w:sectPr w:rsidR="00FE393E" w:rsidRPr="00263E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58B3C" w14:textId="77777777" w:rsidR="00287FD9" w:rsidRDefault="00287FD9" w:rsidP="00FE393E">
      <w:pPr>
        <w:spacing w:after="0" w:line="240" w:lineRule="auto"/>
      </w:pPr>
      <w:r>
        <w:separator/>
      </w:r>
    </w:p>
  </w:endnote>
  <w:endnote w:type="continuationSeparator" w:id="0">
    <w:p w14:paraId="33EA98D2" w14:textId="77777777" w:rsidR="00287FD9" w:rsidRDefault="00287FD9" w:rsidP="00FE3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F3BCF" w14:textId="77777777" w:rsidR="00287FD9" w:rsidRDefault="00287FD9" w:rsidP="00FE393E">
      <w:pPr>
        <w:spacing w:after="0" w:line="240" w:lineRule="auto"/>
      </w:pPr>
      <w:r>
        <w:separator/>
      </w:r>
    </w:p>
  </w:footnote>
  <w:footnote w:type="continuationSeparator" w:id="0">
    <w:p w14:paraId="3CA45450" w14:textId="77777777" w:rsidR="00287FD9" w:rsidRDefault="00287FD9" w:rsidP="00FE39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84"/>
    <w:rsid w:val="000D0448"/>
    <w:rsid w:val="0018425B"/>
    <w:rsid w:val="00217EE1"/>
    <w:rsid w:val="00263EC1"/>
    <w:rsid w:val="00287FD9"/>
    <w:rsid w:val="002A5E60"/>
    <w:rsid w:val="003366F6"/>
    <w:rsid w:val="00523A1F"/>
    <w:rsid w:val="00547135"/>
    <w:rsid w:val="0057760B"/>
    <w:rsid w:val="005C6C62"/>
    <w:rsid w:val="005D2219"/>
    <w:rsid w:val="007A70C0"/>
    <w:rsid w:val="007F4E67"/>
    <w:rsid w:val="008E2BE3"/>
    <w:rsid w:val="00912E99"/>
    <w:rsid w:val="00932EEA"/>
    <w:rsid w:val="00A32983"/>
    <w:rsid w:val="00A710C5"/>
    <w:rsid w:val="00AF34F3"/>
    <w:rsid w:val="00C23E09"/>
    <w:rsid w:val="00CD7744"/>
    <w:rsid w:val="00D46784"/>
    <w:rsid w:val="00E319A7"/>
    <w:rsid w:val="00FA62AA"/>
    <w:rsid w:val="00FB55D7"/>
    <w:rsid w:val="00FE39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AF80"/>
  <w15:chartTrackingRefBased/>
  <w15:docId w15:val="{1146353B-B73C-4422-997A-09BF5E07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7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7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678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E39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93E"/>
  </w:style>
  <w:style w:type="paragraph" w:styleId="Footer">
    <w:name w:val="footer"/>
    <w:basedOn w:val="Normal"/>
    <w:link w:val="FooterChar"/>
    <w:uiPriority w:val="99"/>
    <w:unhideWhenUsed/>
    <w:rsid w:val="00FE39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AB5F3-F2E7-455A-8D55-9142B7003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6</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 hara</dc:creator>
  <cp:keywords/>
  <dc:description/>
  <cp:lastModifiedBy>Mike O hara</cp:lastModifiedBy>
  <cp:revision>1</cp:revision>
  <dcterms:created xsi:type="dcterms:W3CDTF">2019-03-07T11:15:00Z</dcterms:created>
  <dcterms:modified xsi:type="dcterms:W3CDTF">2019-03-07T18:06:00Z</dcterms:modified>
</cp:coreProperties>
</file>