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opportunities have allowed me to sharpen my python skills while working with the modern data stack (check my GitHub: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w:t>
      </w:r>
    </w:p>
    <w:p>
      <w:pPr>
        <w:spacing w:after="0"/>
      </w:pPr>
    </w:p>
    <w:p>
      <w:pPr>
        <w:spacing w:after="0"/>
      </w:pPr>
      <w:r>
        <w:t>As someone with over five years of experience, I have a solid background in project management, including oversight of planning, budgeting, and team staffing. My expertise in AI, particularly generative AI technologies such as LLM/VLM and NLP, aligns well with your requirements for leading the conception of technical and functional client projects, including GenAI. Additionally, I have experience in managing Data Science teams, fostering their growth, and aligning their goals with project objectives, which is crucial for the role you're offering.</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firmly believe that human interactions help us grow and I am enthusiastic about helping organizations to get the most out of their data assets. I am excited about the opportunity to contribute to your company's growth by designing robust technical proposals and participating in pre-sales to convince future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