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and gain experience with ETL tools such as Airflow and Talend, crucial for the role of Data Engineer you are offering.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have extensive experience with cloud environments, including AWS and Azure, and am enthusiastic about helping organizations to get the most out of their data assets by ensuring the quality, reliability, and availability of data as outlined in your job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