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34826E" w14:textId="77777777" w:rsidR="009A6D88" w:rsidRPr="009B0AC9" w:rsidRDefault="009A6D88" w:rsidP="009A6D88">
      <w:pPr>
        <w:spacing w:after="0"/>
        <w:rPr>
          <w:rFonts w:asciiTheme="minorHAnsi" w:hAnsiTheme="minorHAnsi"/>
          <w:sz w:val="21"/>
          <w:szCs w:val="22"/>
        </w:rPr>
      </w:pPr>
    </w:p>
    <w:p w14:paraId="667CA5AD" w14:textId="2A44544F" w:rsidR="0034669D" w:rsidRPr="00F52CBB" w:rsidRDefault="009B0AC9" w:rsidP="0034669D">
      <w:pPr>
        <w:suppressAutoHyphens w:val="0"/>
        <w:autoSpaceDE w:val="0"/>
        <w:autoSpaceDN w:val="0"/>
        <w:adjustRightInd w:val="0"/>
        <w:spacing w:after="0"/>
        <w:rPr>
          <w:rFonts w:ascii="Optima" w:eastAsiaTheme="minorEastAsia" w:hAnsi="Optima" w:cs="Times New Roman"/>
          <w:color w:val="000000"/>
          <w:sz w:val="21"/>
          <w:lang w:eastAsia="en-US" w:bidi="ar-SA"/>
        </w:rPr>
      </w:pPr>
      <w:r w:rsidRPr="00F52CBB">
        <w:rPr>
          <w:rFonts w:ascii="Optima" w:eastAsiaTheme="minorEastAsia" w:hAnsi="Optima" w:cs="Times New Roman"/>
          <w:color w:val="000000"/>
          <w:sz w:val="21"/>
          <w:lang w:eastAsia="en-US" w:bidi="ar-SA"/>
        </w:rPr>
        <w:t xml:space="preserve">&lt;&lt; </w:t>
      </w:r>
      <w:proofErr w:type="spellStart"/>
      <w:r w:rsidRPr="00F52CBB">
        <w:rPr>
          <w:rFonts w:ascii="Optima" w:eastAsiaTheme="minorEastAsia" w:hAnsi="Optima" w:cs="Times New Roman"/>
          <w:color w:val="000000"/>
          <w:sz w:val="21"/>
          <w:lang w:eastAsia="en-US" w:bidi="ar-SA"/>
        </w:rPr>
        <w:t>Date.Verbose</w:t>
      </w:r>
      <w:proofErr w:type="spellEnd"/>
      <w:r w:rsidRPr="00F52CBB">
        <w:rPr>
          <w:rFonts w:ascii="Optima" w:eastAsiaTheme="minorEastAsia" w:hAnsi="Optima" w:cs="Times New Roman"/>
          <w:color w:val="000000"/>
          <w:sz w:val="21"/>
          <w:lang w:eastAsia="en-US" w:bidi="ar-SA"/>
        </w:rPr>
        <w:t xml:space="preserve"> &gt;&gt;</w:t>
      </w:r>
    </w:p>
    <w:p w14:paraId="10C14AFC" w14:textId="77777777" w:rsidR="00230E0F" w:rsidRPr="00F52CBB" w:rsidRDefault="00230E0F" w:rsidP="0034669D">
      <w:pPr>
        <w:suppressAutoHyphens w:val="0"/>
        <w:autoSpaceDE w:val="0"/>
        <w:autoSpaceDN w:val="0"/>
        <w:adjustRightInd w:val="0"/>
        <w:spacing w:after="0"/>
        <w:rPr>
          <w:rFonts w:ascii="Optima" w:eastAsiaTheme="minorEastAsia" w:hAnsi="Optima" w:cs="Times New Roman"/>
          <w:color w:val="000000"/>
          <w:sz w:val="21"/>
          <w:lang w:eastAsia="en-US" w:bidi="ar-SA"/>
        </w:rPr>
      </w:pPr>
    </w:p>
    <w:p w14:paraId="56ECD761" w14:textId="77777777" w:rsidR="0034669D" w:rsidRPr="00F52CBB" w:rsidRDefault="0034669D" w:rsidP="0034669D">
      <w:pPr>
        <w:suppressAutoHyphens w:val="0"/>
        <w:autoSpaceDE w:val="0"/>
        <w:autoSpaceDN w:val="0"/>
        <w:adjustRightInd w:val="0"/>
        <w:spacing w:after="0"/>
        <w:rPr>
          <w:rFonts w:ascii="Optima" w:eastAsiaTheme="minorEastAsia" w:hAnsi="Optima" w:cs="Times New Roman"/>
          <w:color w:val="000000"/>
          <w:szCs w:val="23"/>
          <w:lang w:eastAsia="en-US" w:bidi="ar-SA"/>
        </w:rPr>
      </w:pPr>
      <w:r w:rsidRPr="00F52CBB">
        <w:rPr>
          <w:rFonts w:ascii="Optima" w:eastAsiaTheme="minorEastAsia" w:hAnsi="Optima" w:cs="Times New Roman"/>
          <w:b/>
          <w:bCs/>
          <w:color w:val="000000"/>
          <w:szCs w:val="23"/>
          <w:lang w:eastAsia="en-US" w:bidi="ar-SA"/>
        </w:rPr>
        <w:t xml:space="preserve">Re: Engagement of </w:t>
      </w:r>
      <w:r w:rsidR="00E97D7E" w:rsidRPr="00F52CBB">
        <w:rPr>
          <w:rFonts w:ascii="Optima" w:eastAsiaTheme="minorEastAsia" w:hAnsi="Optima" w:cs="Times New Roman"/>
          <w:b/>
          <w:bCs/>
          <w:color w:val="000000"/>
          <w:szCs w:val="23"/>
          <w:lang w:eastAsia="en-US" w:bidi="ar-SA"/>
        </w:rPr>
        <w:t>The Law Offices of Owen Hathaway, LLC</w:t>
      </w:r>
    </w:p>
    <w:p w14:paraId="570F95E7" w14:textId="77777777" w:rsidR="00E97D7E" w:rsidRPr="00F52CBB" w:rsidRDefault="00E97D7E" w:rsidP="00E97D7E">
      <w:pPr>
        <w:rPr>
          <w:rFonts w:ascii="Optima" w:hAnsi="Optima"/>
          <w:sz w:val="21"/>
          <w:lang w:eastAsia="en-US" w:bidi="ar-SA"/>
        </w:rPr>
      </w:pPr>
    </w:p>
    <w:p w14:paraId="700DCAC9" w14:textId="49A39D29" w:rsidR="002410AF" w:rsidRPr="00F52CBB" w:rsidRDefault="002410AF" w:rsidP="002410AF">
      <w:pPr>
        <w:rPr>
          <w:rFonts w:ascii="Optima" w:hAnsi="Optima"/>
          <w:sz w:val="21"/>
          <w:szCs w:val="22"/>
          <w:lang w:eastAsia="en-US" w:bidi="ar-SA"/>
        </w:rPr>
      </w:pPr>
      <w:r w:rsidRPr="00F52CBB">
        <w:rPr>
          <w:rFonts w:ascii="Optima" w:hAnsi="Optima"/>
          <w:sz w:val="21"/>
          <w:szCs w:val="22"/>
          <w:lang w:eastAsia="en-US" w:bidi="ar-SA"/>
        </w:rPr>
        <w:t xml:space="preserve">Dear </w:t>
      </w:r>
      <w:r w:rsidR="00C13FBF" w:rsidRPr="00F52CBB">
        <w:rPr>
          <w:rFonts w:ascii="Optima" w:hAnsi="Optima"/>
          <w:sz w:val="21"/>
          <w:szCs w:val="22"/>
          <w:lang w:eastAsia="en-US" w:bidi="ar-SA"/>
        </w:rPr>
        <w:t>Mr. and Mrs.</w:t>
      </w:r>
      <w:r w:rsidRPr="00F52CBB">
        <w:rPr>
          <w:rFonts w:ascii="Optima" w:hAnsi="Optima"/>
          <w:sz w:val="21"/>
          <w:szCs w:val="22"/>
          <w:lang w:eastAsia="en-US" w:bidi="ar-SA"/>
        </w:rPr>
        <w:t xml:space="preserve"> </w:t>
      </w:r>
      <w:proofErr w:type="gramStart"/>
      <w:r w:rsidRPr="00F52CBB">
        <w:rPr>
          <w:rFonts w:ascii="Optima" w:hAnsi="Optima"/>
          <w:sz w:val="21"/>
          <w:szCs w:val="22"/>
          <w:lang w:eastAsia="en-US" w:bidi="ar-SA"/>
        </w:rPr>
        <w:t>&lt;&lt;</w:t>
      </w:r>
      <w:proofErr w:type="spellStart"/>
      <w:r w:rsidRPr="00F52CBB">
        <w:rPr>
          <w:rFonts w:ascii="Optima" w:hAnsi="Optima"/>
          <w:sz w:val="21"/>
          <w:szCs w:val="22"/>
          <w:lang w:eastAsia="en-US" w:bidi="ar-SA"/>
        </w:rPr>
        <w:t>Matter.Client.LastName</w:t>
      </w:r>
      <w:proofErr w:type="spellEnd"/>
      <w:proofErr w:type="gramEnd"/>
      <w:r w:rsidRPr="00F52CBB">
        <w:rPr>
          <w:rFonts w:ascii="Optima" w:hAnsi="Optima"/>
          <w:sz w:val="21"/>
          <w:szCs w:val="22"/>
          <w:lang w:eastAsia="en-US" w:bidi="ar-SA"/>
        </w:rPr>
        <w:t>&gt;&gt;:</w:t>
      </w:r>
    </w:p>
    <w:p w14:paraId="069224E9" w14:textId="75E93670" w:rsidR="009B0AC9" w:rsidRPr="00F52CBB" w:rsidRDefault="009B0AC9" w:rsidP="009B0AC9">
      <w:pPr>
        <w:rPr>
          <w:rFonts w:ascii="Optima" w:hAnsi="Optima"/>
          <w:sz w:val="21"/>
          <w:szCs w:val="22"/>
          <w:lang w:eastAsia="en-US" w:bidi="ar-SA"/>
        </w:rPr>
      </w:pPr>
      <w:r w:rsidRPr="00F52CBB">
        <w:rPr>
          <w:rFonts w:ascii="Optima" w:hAnsi="Optima"/>
          <w:sz w:val="21"/>
          <w:szCs w:val="22"/>
          <w:lang w:eastAsia="en-US" w:bidi="ar-SA"/>
        </w:rPr>
        <w:t xml:space="preserve">We are pleased to represent you in your Chapter 7 bankruptcy. Our firm provides a fee arrangement letter to clients to set forth the terms of representation. It has been our experience that clients appreciate having a letter of agreement regarding fees. A copy of our Fees and Other Policies Statement is </w:t>
      </w:r>
      <w:r w:rsidR="00F52CBB">
        <w:rPr>
          <w:rFonts w:ascii="Optima" w:hAnsi="Optima"/>
          <w:sz w:val="21"/>
          <w:szCs w:val="22"/>
          <w:lang w:eastAsia="en-US" w:bidi="ar-SA"/>
        </w:rPr>
        <w:t>found on our website.</w:t>
      </w:r>
    </w:p>
    <w:p w14:paraId="6B7E8F88" w14:textId="2A2DA409" w:rsidR="00D30116" w:rsidRPr="00F52CBB" w:rsidRDefault="009B0AC9" w:rsidP="009B0AC9">
      <w:pPr>
        <w:spacing w:after="240"/>
        <w:rPr>
          <w:rFonts w:ascii="Optima" w:hAnsi="Optima"/>
          <w:sz w:val="21"/>
          <w:szCs w:val="22"/>
          <w:lang w:eastAsia="en-US" w:bidi="ar-SA"/>
        </w:rPr>
      </w:pPr>
      <w:r w:rsidRPr="00F52CBB">
        <w:rPr>
          <w:rFonts w:ascii="Optima" w:hAnsi="Optima"/>
          <w:sz w:val="21"/>
          <w:szCs w:val="22"/>
          <w:lang w:eastAsia="en-US" w:bidi="ar-SA"/>
        </w:rPr>
        <w:t>We normally bill on an hourly basis for the time involved on your file; however, in this case, you and I agree on a flat fee of $</w:t>
      </w:r>
      <w:r w:rsidR="0022401D">
        <w:rPr>
          <w:rFonts w:ascii="Optima" w:hAnsi="Optima"/>
          <w:sz w:val="21"/>
          <w:szCs w:val="22"/>
          <w:lang w:eastAsia="en-US" w:bidi="ar-SA"/>
        </w:rPr>
        <w:t>1,2</w:t>
      </w:r>
      <w:r w:rsidRPr="00F52CBB">
        <w:rPr>
          <w:rFonts w:ascii="Optima" w:hAnsi="Optima"/>
          <w:sz w:val="21"/>
          <w:szCs w:val="22"/>
          <w:lang w:eastAsia="en-US" w:bidi="ar-SA"/>
        </w:rPr>
        <w:t>50 plus filing costs. You are also responsible for certain fees that we will pay on your behalf. These fees breakdown as follows:</w:t>
      </w:r>
    </w:p>
    <w:tbl>
      <w:tblPr>
        <w:tblStyle w:val="TableGrid"/>
        <w:tblW w:w="0" w:type="auto"/>
        <w:tblInd w:w="25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859"/>
      </w:tblGrid>
      <w:tr w:rsidR="00957F60" w:rsidRPr="00F52CBB" w14:paraId="51D2CF62" w14:textId="77777777" w:rsidTr="00957F60">
        <w:trPr>
          <w:trHeight w:val="311"/>
        </w:trPr>
        <w:tc>
          <w:tcPr>
            <w:tcW w:w="4187" w:type="dxa"/>
          </w:tcPr>
          <w:p w14:paraId="3AF7055D" w14:textId="1D859CAB" w:rsidR="00957F60" w:rsidRPr="00F52CBB" w:rsidRDefault="00957F60" w:rsidP="00E97D7E">
            <w:pPr>
              <w:rPr>
                <w:rFonts w:ascii="Optima" w:hAnsi="Optima"/>
                <w:sz w:val="21"/>
                <w:szCs w:val="22"/>
                <w:lang w:eastAsia="en-US" w:bidi="ar-SA"/>
              </w:rPr>
            </w:pPr>
            <w:r w:rsidRPr="00F52CBB">
              <w:rPr>
                <w:rFonts w:ascii="Optima" w:hAnsi="Optima"/>
                <w:sz w:val="21"/>
                <w:szCs w:val="22"/>
                <w:lang w:eastAsia="en-US" w:bidi="ar-SA"/>
              </w:rPr>
              <w:t>Our fees</w:t>
            </w:r>
          </w:p>
        </w:tc>
        <w:tc>
          <w:tcPr>
            <w:tcW w:w="829" w:type="dxa"/>
          </w:tcPr>
          <w:p w14:paraId="3195906F" w14:textId="6218668D" w:rsidR="00957F60" w:rsidRPr="00F52CBB" w:rsidRDefault="00027AAA" w:rsidP="00957F60">
            <w:pPr>
              <w:jc w:val="right"/>
              <w:rPr>
                <w:rFonts w:ascii="Optima" w:hAnsi="Optima"/>
                <w:sz w:val="21"/>
                <w:szCs w:val="22"/>
                <w:lang w:eastAsia="en-US" w:bidi="ar-SA"/>
              </w:rPr>
            </w:pPr>
            <w:r w:rsidRPr="00F52CBB">
              <w:rPr>
                <w:rFonts w:ascii="Optima" w:hAnsi="Optima"/>
                <w:sz w:val="21"/>
                <w:szCs w:val="22"/>
                <w:lang w:eastAsia="en-US" w:bidi="ar-SA"/>
              </w:rPr>
              <w:t>$</w:t>
            </w:r>
            <w:r w:rsidR="00F52CBB" w:rsidRPr="00F52CBB">
              <w:rPr>
                <w:rFonts w:ascii="Optima" w:hAnsi="Optima"/>
                <w:sz w:val="21"/>
                <w:szCs w:val="22"/>
                <w:lang w:eastAsia="en-US" w:bidi="ar-SA"/>
              </w:rPr>
              <w:t>1,2</w:t>
            </w:r>
            <w:r w:rsidRPr="00F52CBB">
              <w:rPr>
                <w:rFonts w:ascii="Optima" w:hAnsi="Optima"/>
                <w:sz w:val="21"/>
                <w:szCs w:val="22"/>
                <w:lang w:eastAsia="en-US" w:bidi="ar-SA"/>
              </w:rPr>
              <w:t>5</w:t>
            </w:r>
            <w:r w:rsidR="00957F60" w:rsidRPr="00F52CBB">
              <w:rPr>
                <w:rFonts w:ascii="Optima" w:hAnsi="Optima"/>
                <w:sz w:val="21"/>
                <w:szCs w:val="22"/>
                <w:lang w:eastAsia="en-US" w:bidi="ar-SA"/>
              </w:rPr>
              <w:t>0</w:t>
            </w:r>
          </w:p>
        </w:tc>
      </w:tr>
      <w:tr w:rsidR="00957F60" w:rsidRPr="00F52CBB" w14:paraId="6B3B8123" w14:textId="77777777" w:rsidTr="00957F60">
        <w:tc>
          <w:tcPr>
            <w:tcW w:w="4187" w:type="dxa"/>
          </w:tcPr>
          <w:p w14:paraId="1F6AD35F" w14:textId="71F91A99" w:rsidR="00957F60" w:rsidRPr="00F52CBB" w:rsidRDefault="00957F60" w:rsidP="00E97D7E">
            <w:pPr>
              <w:rPr>
                <w:rFonts w:ascii="Optima" w:hAnsi="Optima"/>
                <w:sz w:val="21"/>
                <w:szCs w:val="22"/>
                <w:lang w:eastAsia="en-US" w:bidi="ar-SA"/>
              </w:rPr>
            </w:pPr>
            <w:r w:rsidRPr="00F52CBB">
              <w:rPr>
                <w:rFonts w:ascii="Optima" w:hAnsi="Optima"/>
                <w:sz w:val="21"/>
                <w:szCs w:val="22"/>
                <w:lang w:eastAsia="en-US" w:bidi="ar-SA"/>
              </w:rPr>
              <w:t>Court filing fees</w:t>
            </w:r>
          </w:p>
        </w:tc>
        <w:tc>
          <w:tcPr>
            <w:tcW w:w="829" w:type="dxa"/>
          </w:tcPr>
          <w:p w14:paraId="603BA526" w14:textId="18516E38" w:rsidR="00957F60" w:rsidRPr="00F52CBB" w:rsidRDefault="00957F60" w:rsidP="00957F60">
            <w:pPr>
              <w:jc w:val="right"/>
              <w:rPr>
                <w:rFonts w:ascii="Optima" w:hAnsi="Optima"/>
                <w:sz w:val="21"/>
                <w:szCs w:val="22"/>
                <w:lang w:eastAsia="en-US" w:bidi="ar-SA"/>
              </w:rPr>
            </w:pPr>
            <w:r w:rsidRPr="00F52CBB">
              <w:rPr>
                <w:rFonts w:ascii="Optima" w:hAnsi="Optima"/>
                <w:sz w:val="21"/>
                <w:szCs w:val="22"/>
                <w:lang w:eastAsia="en-US" w:bidi="ar-SA"/>
              </w:rPr>
              <w:t>$335</w:t>
            </w:r>
          </w:p>
        </w:tc>
      </w:tr>
      <w:tr w:rsidR="00957F60" w:rsidRPr="00F52CBB" w14:paraId="259F1EBB" w14:textId="77777777" w:rsidTr="00957F60">
        <w:tc>
          <w:tcPr>
            <w:tcW w:w="4187" w:type="dxa"/>
          </w:tcPr>
          <w:p w14:paraId="64D60FDA" w14:textId="5D55F0F0" w:rsidR="00957F60" w:rsidRPr="00F52CBB" w:rsidRDefault="00957F60" w:rsidP="00E97D7E">
            <w:pPr>
              <w:rPr>
                <w:rFonts w:ascii="Optima" w:hAnsi="Optima"/>
                <w:sz w:val="21"/>
                <w:szCs w:val="22"/>
                <w:lang w:eastAsia="en-US" w:bidi="ar-SA"/>
              </w:rPr>
            </w:pPr>
            <w:r w:rsidRPr="00F52CBB">
              <w:rPr>
                <w:rFonts w:ascii="Optima" w:hAnsi="Optima"/>
                <w:sz w:val="21"/>
                <w:szCs w:val="22"/>
                <w:lang w:eastAsia="en-US" w:bidi="ar-SA"/>
              </w:rPr>
              <w:t>Tri-merge credit report</w:t>
            </w:r>
          </w:p>
        </w:tc>
        <w:tc>
          <w:tcPr>
            <w:tcW w:w="829" w:type="dxa"/>
          </w:tcPr>
          <w:p w14:paraId="032B0D05" w14:textId="7ACF866D" w:rsidR="00957F60" w:rsidRPr="00F52CBB" w:rsidRDefault="00027AAA" w:rsidP="00957F60">
            <w:pPr>
              <w:jc w:val="right"/>
              <w:rPr>
                <w:rFonts w:ascii="Optima" w:hAnsi="Optima"/>
                <w:sz w:val="21"/>
                <w:szCs w:val="22"/>
                <w:lang w:eastAsia="en-US" w:bidi="ar-SA"/>
              </w:rPr>
            </w:pPr>
            <w:r w:rsidRPr="00F52CBB">
              <w:rPr>
                <w:rFonts w:ascii="Optima" w:hAnsi="Optima"/>
                <w:sz w:val="21"/>
                <w:szCs w:val="22"/>
                <w:lang w:eastAsia="en-US" w:bidi="ar-SA"/>
              </w:rPr>
              <w:t>$5</w:t>
            </w:r>
            <w:r w:rsidR="00957F60" w:rsidRPr="00F52CBB">
              <w:rPr>
                <w:rFonts w:ascii="Optima" w:hAnsi="Optima"/>
                <w:sz w:val="21"/>
                <w:szCs w:val="22"/>
                <w:lang w:eastAsia="en-US" w:bidi="ar-SA"/>
              </w:rPr>
              <w:t>5</w:t>
            </w:r>
          </w:p>
        </w:tc>
      </w:tr>
      <w:tr w:rsidR="00957F60" w:rsidRPr="00F52CBB" w14:paraId="213274AA" w14:textId="77777777" w:rsidTr="00957F60">
        <w:tc>
          <w:tcPr>
            <w:tcW w:w="4187" w:type="dxa"/>
          </w:tcPr>
          <w:p w14:paraId="646AC254" w14:textId="377751E5" w:rsidR="00957F60" w:rsidRPr="00F52CBB" w:rsidRDefault="00F52CBB" w:rsidP="00E97D7E">
            <w:pPr>
              <w:rPr>
                <w:rFonts w:ascii="Optima" w:hAnsi="Optima"/>
                <w:sz w:val="21"/>
                <w:szCs w:val="22"/>
                <w:lang w:eastAsia="en-US" w:bidi="ar-SA"/>
              </w:rPr>
            </w:pPr>
            <w:r w:rsidRPr="00F52CBB">
              <w:rPr>
                <w:rFonts w:ascii="Optima" w:hAnsi="Optima"/>
                <w:sz w:val="21"/>
                <w:szCs w:val="22"/>
                <w:lang w:eastAsia="en-US" w:bidi="ar-SA"/>
              </w:rPr>
              <w:t>Money Sharp</w:t>
            </w:r>
            <w:r w:rsidR="00957F60" w:rsidRPr="00F52CBB">
              <w:rPr>
                <w:rFonts w:ascii="Optima" w:hAnsi="Optima"/>
                <w:sz w:val="21"/>
                <w:szCs w:val="22"/>
                <w:lang w:eastAsia="en-US" w:bidi="ar-SA"/>
              </w:rPr>
              <w:t xml:space="preserve"> Credit Counseling course</w:t>
            </w:r>
          </w:p>
        </w:tc>
        <w:tc>
          <w:tcPr>
            <w:tcW w:w="829" w:type="dxa"/>
          </w:tcPr>
          <w:p w14:paraId="6EADEB8D" w14:textId="4D25DFA5" w:rsidR="00957F60" w:rsidRPr="00F52CBB" w:rsidRDefault="00957F60" w:rsidP="00957F60">
            <w:pPr>
              <w:jc w:val="right"/>
              <w:rPr>
                <w:rFonts w:ascii="Optima" w:hAnsi="Optima"/>
                <w:sz w:val="21"/>
                <w:szCs w:val="22"/>
                <w:lang w:eastAsia="en-US" w:bidi="ar-SA"/>
              </w:rPr>
            </w:pPr>
            <w:r w:rsidRPr="00F52CBB">
              <w:rPr>
                <w:rFonts w:ascii="Optima" w:hAnsi="Optima"/>
                <w:sz w:val="21"/>
                <w:szCs w:val="22"/>
                <w:lang w:eastAsia="en-US" w:bidi="ar-SA"/>
              </w:rPr>
              <w:t>$</w:t>
            </w:r>
            <w:r w:rsidR="00F52CBB" w:rsidRPr="00F52CBB">
              <w:rPr>
                <w:rFonts w:ascii="Optima" w:hAnsi="Optima"/>
                <w:sz w:val="21"/>
                <w:szCs w:val="22"/>
                <w:lang w:eastAsia="en-US" w:bidi="ar-SA"/>
              </w:rPr>
              <w:t>10</w:t>
            </w:r>
          </w:p>
        </w:tc>
      </w:tr>
      <w:tr w:rsidR="00957F60" w:rsidRPr="00F52CBB" w14:paraId="3D1589AD" w14:textId="77777777" w:rsidTr="00957F60">
        <w:trPr>
          <w:trHeight w:val="410"/>
        </w:trPr>
        <w:tc>
          <w:tcPr>
            <w:tcW w:w="4187" w:type="dxa"/>
            <w:tcBorders>
              <w:bottom w:val="single" w:sz="4" w:space="0" w:color="auto"/>
            </w:tcBorders>
          </w:tcPr>
          <w:p w14:paraId="27B25BBA" w14:textId="273EAD09" w:rsidR="00957F60" w:rsidRPr="00F52CBB" w:rsidRDefault="00F52CBB" w:rsidP="00E97D7E">
            <w:pPr>
              <w:rPr>
                <w:rFonts w:ascii="Optima" w:hAnsi="Optima"/>
                <w:sz w:val="21"/>
                <w:szCs w:val="22"/>
                <w:lang w:eastAsia="en-US" w:bidi="ar-SA"/>
              </w:rPr>
            </w:pPr>
            <w:r w:rsidRPr="00F52CBB">
              <w:rPr>
                <w:rFonts w:ascii="Optima" w:hAnsi="Optima"/>
                <w:sz w:val="21"/>
                <w:szCs w:val="22"/>
                <w:lang w:eastAsia="en-US" w:bidi="ar-SA"/>
              </w:rPr>
              <w:t>Money Sharp</w:t>
            </w:r>
            <w:r w:rsidR="00957F60" w:rsidRPr="00F52CBB">
              <w:rPr>
                <w:rFonts w:ascii="Optima" w:hAnsi="Optima"/>
                <w:sz w:val="21"/>
                <w:szCs w:val="22"/>
                <w:lang w:eastAsia="en-US" w:bidi="ar-SA"/>
              </w:rPr>
              <w:t xml:space="preserve"> Financial Management course</w:t>
            </w:r>
          </w:p>
        </w:tc>
        <w:tc>
          <w:tcPr>
            <w:tcW w:w="829" w:type="dxa"/>
            <w:tcBorders>
              <w:bottom w:val="single" w:sz="4" w:space="0" w:color="auto"/>
            </w:tcBorders>
          </w:tcPr>
          <w:p w14:paraId="0075AA5E" w14:textId="210FACDF" w:rsidR="00957F60" w:rsidRPr="00F52CBB" w:rsidRDefault="00957F60" w:rsidP="00957F60">
            <w:pPr>
              <w:jc w:val="right"/>
              <w:rPr>
                <w:rFonts w:ascii="Optima" w:hAnsi="Optima"/>
                <w:sz w:val="21"/>
                <w:szCs w:val="22"/>
                <w:lang w:eastAsia="en-US" w:bidi="ar-SA"/>
              </w:rPr>
            </w:pPr>
            <w:r w:rsidRPr="00F52CBB">
              <w:rPr>
                <w:rFonts w:ascii="Optima" w:hAnsi="Optima"/>
                <w:sz w:val="21"/>
                <w:szCs w:val="22"/>
                <w:lang w:eastAsia="en-US" w:bidi="ar-SA"/>
              </w:rPr>
              <w:t>$</w:t>
            </w:r>
            <w:r w:rsidR="00F52CBB" w:rsidRPr="00F52CBB">
              <w:rPr>
                <w:rFonts w:ascii="Optima" w:hAnsi="Optima"/>
                <w:sz w:val="21"/>
                <w:szCs w:val="22"/>
                <w:lang w:eastAsia="en-US" w:bidi="ar-SA"/>
              </w:rPr>
              <w:t>10</w:t>
            </w:r>
          </w:p>
        </w:tc>
      </w:tr>
      <w:tr w:rsidR="00957F60" w:rsidRPr="00F52CBB" w14:paraId="5C50EAC0" w14:textId="77777777" w:rsidTr="00957F60">
        <w:trPr>
          <w:trHeight w:val="373"/>
        </w:trPr>
        <w:tc>
          <w:tcPr>
            <w:tcW w:w="4187" w:type="dxa"/>
            <w:tcBorders>
              <w:top w:val="single" w:sz="4" w:space="0" w:color="auto"/>
            </w:tcBorders>
          </w:tcPr>
          <w:p w14:paraId="56CAAB60" w14:textId="686B6BA4" w:rsidR="00957F60" w:rsidRPr="00F52CBB" w:rsidRDefault="00957F60" w:rsidP="00E97D7E">
            <w:pPr>
              <w:rPr>
                <w:rFonts w:ascii="Optima" w:hAnsi="Optima"/>
                <w:sz w:val="21"/>
                <w:szCs w:val="22"/>
                <w:lang w:eastAsia="en-US" w:bidi="ar-SA"/>
              </w:rPr>
            </w:pPr>
            <w:r w:rsidRPr="00F52CBB">
              <w:rPr>
                <w:rFonts w:ascii="Optima" w:hAnsi="Optima"/>
                <w:sz w:val="21"/>
                <w:szCs w:val="22"/>
                <w:lang w:eastAsia="en-US" w:bidi="ar-SA"/>
              </w:rPr>
              <w:t>Total Fees</w:t>
            </w:r>
            <w:r w:rsidR="007A2094">
              <w:rPr>
                <w:rFonts w:ascii="Optima" w:hAnsi="Optima"/>
                <w:sz w:val="21"/>
                <w:szCs w:val="22"/>
                <w:lang w:eastAsia="en-US" w:bidi="ar-SA"/>
              </w:rPr>
              <w:t xml:space="preserve"> payable to our firm:</w:t>
            </w:r>
          </w:p>
        </w:tc>
        <w:tc>
          <w:tcPr>
            <w:tcW w:w="829" w:type="dxa"/>
            <w:tcBorders>
              <w:top w:val="single" w:sz="4" w:space="0" w:color="auto"/>
            </w:tcBorders>
          </w:tcPr>
          <w:p w14:paraId="381D6FA5" w14:textId="5CAB4B1E" w:rsidR="00957F60" w:rsidRPr="00F52CBB" w:rsidRDefault="00957F60" w:rsidP="00957F60">
            <w:pPr>
              <w:jc w:val="right"/>
              <w:rPr>
                <w:rFonts w:ascii="Optima" w:hAnsi="Optima"/>
                <w:sz w:val="21"/>
                <w:szCs w:val="22"/>
                <w:lang w:eastAsia="en-US" w:bidi="ar-SA"/>
              </w:rPr>
            </w:pPr>
            <w:r w:rsidRPr="00F52CBB">
              <w:rPr>
                <w:rFonts w:ascii="Optima" w:hAnsi="Optima"/>
                <w:sz w:val="21"/>
                <w:szCs w:val="22"/>
                <w:lang w:eastAsia="en-US" w:bidi="ar-SA"/>
              </w:rPr>
              <w:t>$1,</w:t>
            </w:r>
            <w:r w:rsidR="007A2094">
              <w:rPr>
                <w:rFonts w:ascii="Optima" w:hAnsi="Optima"/>
                <w:sz w:val="21"/>
                <w:szCs w:val="22"/>
                <w:lang w:eastAsia="en-US" w:bidi="ar-SA"/>
              </w:rPr>
              <w:t>64</w:t>
            </w:r>
            <w:r w:rsidR="00027AAA" w:rsidRPr="00F52CBB">
              <w:rPr>
                <w:rFonts w:ascii="Optima" w:hAnsi="Optima"/>
                <w:sz w:val="21"/>
                <w:szCs w:val="22"/>
                <w:lang w:eastAsia="en-US" w:bidi="ar-SA"/>
              </w:rPr>
              <w:t>0</w:t>
            </w:r>
          </w:p>
        </w:tc>
      </w:tr>
    </w:tbl>
    <w:p w14:paraId="7CFBF989" w14:textId="7014C0AE" w:rsidR="009B0AC9" w:rsidRPr="00F52CBB" w:rsidRDefault="009B0AC9" w:rsidP="00F52CBB">
      <w:pPr>
        <w:spacing w:before="240"/>
        <w:rPr>
          <w:rFonts w:ascii="Optima" w:hAnsi="Optima"/>
          <w:sz w:val="21"/>
          <w:szCs w:val="22"/>
          <w:lang w:eastAsia="en-US" w:bidi="ar-SA"/>
        </w:rPr>
      </w:pPr>
      <w:r w:rsidRPr="00F52CBB">
        <w:rPr>
          <w:rFonts w:ascii="Optima" w:hAnsi="Optima"/>
          <w:sz w:val="21"/>
          <w:szCs w:val="22"/>
          <w:lang w:eastAsia="en-US" w:bidi="ar-SA"/>
        </w:rPr>
        <w:t>Because most of our clients are in a difficult financial position, we offer everyone a flexible fee payment plan. We will start working on your case once you've paid $100. You may pay the rest of your fees when you are able in as many payments as it takes. Fees you've paid are fully refundable less any expenses until we've filed your case with the court.</w:t>
      </w:r>
    </w:p>
    <w:p w14:paraId="1741F279" w14:textId="7B07BF83" w:rsidR="0034669D" w:rsidRPr="00F52CBB" w:rsidRDefault="00D30116" w:rsidP="00E97D7E">
      <w:pPr>
        <w:rPr>
          <w:rFonts w:ascii="Optima" w:hAnsi="Optima"/>
          <w:sz w:val="21"/>
          <w:szCs w:val="22"/>
          <w:lang w:eastAsia="en-US" w:bidi="ar-SA"/>
        </w:rPr>
      </w:pPr>
      <w:r w:rsidRPr="00F52CBB">
        <w:rPr>
          <w:rFonts w:ascii="Optima" w:hAnsi="Optima"/>
          <w:sz w:val="21"/>
          <w:szCs w:val="22"/>
          <w:lang w:eastAsia="en-US" w:bidi="ar-SA"/>
        </w:rPr>
        <w:t>The court requires us to collect all fees and costs prior to filing your Bankruptcy</w:t>
      </w:r>
      <w:r w:rsidR="007134DC" w:rsidRPr="00F52CBB">
        <w:rPr>
          <w:rFonts w:ascii="Optima" w:hAnsi="Optima"/>
          <w:sz w:val="21"/>
          <w:szCs w:val="22"/>
          <w:lang w:eastAsia="en-US" w:bidi="ar-SA"/>
        </w:rPr>
        <w:t xml:space="preserve"> Petition</w:t>
      </w:r>
      <w:r w:rsidR="0034669D" w:rsidRPr="00F52CBB">
        <w:rPr>
          <w:rFonts w:ascii="Optima" w:hAnsi="Optima"/>
          <w:sz w:val="21"/>
          <w:szCs w:val="22"/>
          <w:lang w:eastAsia="en-US" w:bidi="ar-SA"/>
        </w:rPr>
        <w:t>. In addition, we will require you to provide us with sufficient information to prepare and complete the Bankruptcy Petition and Sche</w:t>
      </w:r>
      <w:r w:rsidR="00E97D7E" w:rsidRPr="00F52CBB">
        <w:rPr>
          <w:rFonts w:ascii="Optima" w:hAnsi="Optima"/>
          <w:sz w:val="21"/>
          <w:szCs w:val="22"/>
          <w:lang w:eastAsia="en-US" w:bidi="ar-SA"/>
        </w:rPr>
        <w:t xml:space="preserve">dules and Statement of </w:t>
      </w:r>
      <w:r w:rsidR="007134DC" w:rsidRPr="00F52CBB">
        <w:rPr>
          <w:rFonts w:ascii="Optima" w:hAnsi="Optima"/>
          <w:sz w:val="21"/>
          <w:szCs w:val="22"/>
          <w:lang w:eastAsia="en-US" w:bidi="ar-SA"/>
        </w:rPr>
        <w:t xml:space="preserve">Financial </w:t>
      </w:r>
      <w:r w:rsidR="00E97D7E" w:rsidRPr="00F52CBB">
        <w:rPr>
          <w:rFonts w:ascii="Optima" w:hAnsi="Optima"/>
          <w:sz w:val="21"/>
          <w:szCs w:val="22"/>
          <w:lang w:eastAsia="en-US" w:bidi="ar-SA"/>
        </w:rPr>
        <w:t>Affairs.</w:t>
      </w:r>
    </w:p>
    <w:p w14:paraId="57FFD05E" w14:textId="77777777" w:rsidR="0034669D"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We can offer a flat fee arrangement because the attorney time in the file is predictable and will be limited gener</w:t>
      </w:r>
      <w:r w:rsidR="00E97D7E" w:rsidRPr="00F52CBB">
        <w:rPr>
          <w:rFonts w:ascii="Optima" w:hAnsi="Optima"/>
          <w:sz w:val="21"/>
          <w:szCs w:val="22"/>
          <w:lang w:eastAsia="en-US" w:bidi="ar-SA"/>
        </w:rPr>
        <w:t>ally to the following services:</w:t>
      </w:r>
    </w:p>
    <w:p w14:paraId="0BE979C6" w14:textId="77777777" w:rsidR="0034669D" w:rsidRPr="00F52CBB" w:rsidRDefault="0034669D" w:rsidP="00E97D7E">
      <w:pPr>
        <w:pStyle w:val="ListParagraph"/>
        <w:numPr>
          <w:ilvl w:val="0"/>
          <w:numId w:val="7"/>
        </w:numPr>
        <w:suppressAutoHyphens w:val="0"/>
        <w:autoSpaceDE w:val="0"/>
        <w:autoSpaceDN w:val="0"/>
        <w:adjustRightInd w:val="0"/>
        <w:spacing w:after="0"/>
        <w:rPr>
          <w:rFonts w:ascii="Optima" w:eastAsiaTheme="minorEastAsia" w:hAnsi="Optima" w:cs="Times New Roman"/>
          <w:color w:val="000000"/>
          <w:sz w:val="21"/>
          <w:szCs w:val="22"/>
          <w:lang w:eastAsia="en-US" w:bidi="ar-SA"/>
        </w:rPr>
      </w:pPr>
      <w:r w:rsidRPr="00F52CBB">
        <w:rPr>
          <w:rFonts w:ascii="Optima" w:eastAsiaTheme="minorEastAsia" w:hAnsi="Optima" w:cs="Times New Roman"/>
          <w:color w:val="000000"/>
          <w:sz w:val="21"/>
          <w:szCs w:val="22"/>
          <w:lang w:eastAsia="en-US" w:bidi="ar-SA"/>
        </w:rPr>
        <w:t>Analysis of your financial situation and giving you advice in determining whether to</w:t>
      </w:r>
      <w:r w:rsidR="00E97D7E" w:rsidRPr="00F52CBB">
        <w:rPr>
          <w:rFonts w:ascii="Optima" w:eastAsiaTheme="minorEastAsia" w:hAnsi="Optima" w:cs="Times New Roman"/>
          <w:color w:val="000000"/>
          <w:sz w:val="21"/>
          <w:szCs w:val="22"/>
          <w:lang w:eastAsia="en-US" w:bidi="ar-SA"/>
        </w:rPr>
        <w:t xml:space="preserve"> file a Petition in Bankruptcy;</w:t>
      </w:r>
    </w:p>
    <w:p w14:paraId="16F14952" w14:textId="5A4E556D" w:rsidR="0034669D" w:rsidRPr="00F52CBB" w:rsidRDefault="0034669D" w:rsidP="00E97D7E">
      <w:pPr>
        <w:pStyle w:val="ListParagraph"/>
        <w:numPr>
          <w:ilvl w:val="0"/>
          <w:numId w:val="7"/>
        </w:numPr>
        <w:suppressAutoHyphens w:val="0"/>
        <w:autoSpaceDE w:val="0"/>
        <w:autoSpaceDN w:val="0"/>
        <w:adjustRightInd w:val="0"/>
        <w:spacing w:after="0"/>
        <w:rPr>
          <w:rFonts w:ascii="Optima" w:eastAsiaTheme="minorEastAsia" w:hAnsi="Optima" w:cs="Times New Roman"/>
          <w:color w:val="000000"/>
          <w:sz w:val="21"/>
          <w:szCs w:val="22"/>
          <w:lang w:eastAsia="en-US" w:bidi="ar-SA"/>
        </w:rPr>
      </w:pPr>
      <w:r w:rsidRPr="00F52CBB">
        <w:rPr>
          <w:rFonts w:ascii="Optima" w:eastAsiaTheme="minorEastAsia" w:hAnsi="Optima" w:cs="Times New Roman"/>
          <w:color w:val="000000"/>
          <w:sz w:val="21"/>
          <w:szCs w:val="22"/>
          <w:lang w:eastAsia="en-US" w:bidi="ar-SA"/>
        </w:rPr>
        <w:t xml:space="preserve">Preparation and filing of any Petition, Schedules, Statement of </w:t>
      </w:r>
      <w:r w:rsidR="007134DC" w:rsidRPr="00F52CBB">
        <w:rPr>
          <w:rFonts w:ascii="Optima" w:hAnsi="Optima"/>
          <w:sz w:val="21"/>
          <w:szCs w:val="22"/>
          <w:lang w:eastAsia="en-US" w:bidi="ar-SA"/>
        </w:rPr>
        <w:t>Financial</w:t>
      </w:r>
      <w:r w:rsidR="007134DC" w:rsidRPr="00F52CBB">
        <w:rPr>
          <w:rFonts w:ascii="Optima" w:eastAsiaTheme="minorEastAsia" w:hAnsi="Optima" w:cs="Times New Roman"/>
          <w:color w:val="000000"/>
          <w:sz w:val="21"/>
          <w:szCs w:val="22"/>
          <w:lang w:eastAsia="en-US" w:bidi="ar-SA"/>
        </w:rPr>
        <w:t xml:space="preserve"> </w:t>
      </w:r>
      <w:r w:rsidRPr="00F52CBB">
        <w:rPr>
          <w:rFonts w:ascii="Optima" w:eastAsiaTheme="minorEastAsia" w:hAnsi="Optima" w:cs="Times New Roman"/>
          <w:color w:val="000000"/>
          <w:sz w:val="21"/>
          <w:szCs w:val="22"/>
          <w:lang w:eastAsia="en-US" w:bidi="ar-SA"/>
        </w:rPr>
        <w:t xml:space="preserve">Affairs which may be required; </w:t>
      </w:r>
    </w:p>
    <w:p w14:paraId="41967E98" w14:textId="77777777" w:rsidR="0034669D" w:rsidRPr="00F52CBB" w:rsidRDefault="0034669D" w:rsidP="00E97D7E">
      <w:pPr>
        <w:pStyle w:val="ListParagraph"/>
        <w:numPr>
          <w:ilvl w:val="0"/>
          <w:numId w:val="7"/>
        </w:numPr>
        <w:suppressAutoHyphens w:val="0"/>
        <w:autoSpaceDE w:val="0"/>
        <w:autoSpaceDN w:val="0"/>
        <w:adjustRightInd w:val="0"/>
        <w:spacing w:after="0"/>
        <w:rPr>
          <w:rFonts w:ascii="Optima" w:eastAsiaTheme="minorEastAsia" w:hAnsi="Optima" w:cs="Times New Roman"/>
          <w:color w:val="000000"/>
          <w:sz w:val="21"/>
          <w:szCs w:val="22"/>
          <w:lang w:eastAsia="en-US" w:bidi="ar-SA"/>
        </w:rPr>
      </w:pPr>
      <w:r w:rsidRPr="00F52CBB">
        <w:rPr>
          <w:rFonts w:ascii="Optima" w:eastAsiaTheme="minorEastAsia" w:hAnsi="Optima" w:cs="Times New Roman"/>
          <w:color w:val="000000"/>
          <w:sz w:val="21"/>
          <w:szCs w:val="22"/>
          <w:lang w:eastAsia="en-US" w:bidi="ar-SA"/>
        </w:rPr>
        <w:t>Representation of you at the §341 hearing (your meeting of creditors) a</w:t>
      </w:r>
      <w:r w:rsidR="00E97D7E" w:rsidRPr="00F52CBB">
        <w:rPr>
          <w:rFonts w:ascii="Optima" w:eastAsiaTheme="minorEastAsia" w:hAnsi="Optima" w:cs="Times New Roman"/>
          <w:color w:val="000000"/>
          <w:sz w:val="21"/>
          <w:szCs w:val="22"/>
          <w:lang w:eastAsia="en-US" w:bidi="ar-SA"/>
        </w:rPr>
        <w:t>nd any adjourned §341 hearings.</w:t>
      </w:r>
    </w:p>
    <w:p w14:paraId="458362B6" w14:textId="62CD059D" w:rsidR="0034669D" w:rsidRPr="00F52CBB" w:rsidRDefault="0034669D" w:rsidP="009B0AC9">
      <w:pPr>
        <w:pStyle w:val="TextBody"/>
        <w:keepLines/>
        <w:rPr>
          <w:rFonts w:ascii="Optima" w:hAnsi="Optima"/>
          <w:sz w:val="21"/>
          <w:szCs w:val="22"/>
          <w:lang w:eastAsia="en-US" w:bidi="ar-SA"/>
        </w:rPr>
      </w:pPr>
      <w:r w:rsidRPr="00F52CBB">
        <w:rPr>
          <w:rFonts w:ascii="Optima" w:hAnsi="Optima"/>
          <w:sz w:val="21"/>
          <w:szCs w:val="22"/>
          <w:lang w:eastAsia="en-US" w:bidi="ar-SA"/>
        </w:rPr>
        <w:t>This fee arrangement does not cover any services requested after the §341 hearing and it does not include any Adversary Proceedings commenced against you or at your request. Services in addition to those outlined above will be on an hourly basi</w:t>
      </w:r>
      <w:r w:rsidR="00E97D7E" w:rsidRPr="00F52CBB">
        <w:rPr>
          <w:rFonts w:ascii="Optima" w:hAnsi="Optima"/>
          <w:sz w:val="21"/>
          <w:szCs w:val="22"/>
          <w:lang w:eastAsia="en-US" w:bidi="ar-SA"/>
        </w:rPr>
        <w:t xml:space="preserve">s at my hourly rate of </w:t>
      </w:r>
      <w:proofErr w:type="gramStart"/>
      <w:r w:rsidR="00F52CBB" w:rsidRPr="00F52CBB">
        <w:rPr>
          <w:rFonts w:ascii="Optima" w:hAnsi="Optima"/>
          <w:sz w:val="21"/>
          <w:szCs w:val="22"/>
          <w:lang w:eastAsia="en-US" w:bidi="ar-SA"/>
        </w:rPr>
        <w:t>&lt;&lt;</w:t>
      </w:r>
      <w:proofErr w:type="spellStart"/>
      <w:r w:rsidR="00F52CBB" w:rsidRPr="00F52CBB">
        <w:rPr>
          <w:rFonts w:ascii="Optima" w:hAnsi="Optima"/>
          <w:sz w:val="21"/>
          <w:szCs w:val="22"/>
          <w:lang w:eastAsia="en-US" w:bidi="ar-SA"/>
        </w:rPr>
        <w:t>Matter.ResponsibleAttorney.Rate</w:t>
      </w:r>
      <w:proofErr w:type="spellEnd"/>
      <w:proofErr w:type="gramEnd"/>
      <w:r w:rsidR="00F52CBB" w:rsidRPr="00F52CBB">
        <w:rPr>
          <w:rFonts w:ascii="Optima" w:hAnsi="Optima"/>
          <w:sz w:val="21"/>
          <w:szCs w:val="22"/>
          <w:lang w:eastAsia="en-US" w:bidi="ar-SA"/>
        </w:rPr>
        <w:t>&gt;&gt;</w:t>
      </w:r>
      <w:r w:rsidR="00E97D7E" w:rsidRPr="00F52CBB">
        <w:rPr>
          <w:rFonts w:ascii="Optima" w:hAnsi="Optima"/>
          <w:sz w:val="21"/>
          <w:szCs w:val="22"/>
          <w:lang w:eastAsia="en-US" w:bidi="ar-SA"/>
        </w:rPr>
        <w:t>.</w:t>
      </w:r>
    </w:p>
    <w:p w14:paraId="5C6EC39F" w14:textId="34D5E13B" w:rsidR="0034669D" w:rsidRPr="00F52CBB" w:rsidRDefault="0034669D" w:rsidP="00E97D7E">
      <w:pPr>
        <w:rPr>
          <w:rFonts w:ascii="Optima" w:hAnsi="Optima"/>
          <w:sz w:val="21"/>
          <w:szCs w:val="22"/>
        </w:rPr>
      </w:pPr>
      <w:r w:rsidRPr="00F52CBB">
        <w:rPr>
          <w:rFonts w:ascii="Optima" w:hAnsi="Optima"/>
          <w:sz w:val="21"/>
          <w:szCs w:val="22"/>
          <w:lang w:eastAsia="en-US" w:bidi="ar-SA"/>
        </w:rPr>
        <w:t xml:space="preserve">Because the information contained in the Bankruptcy Schedules and Statement of </w:t>
      </w:r>
      <w:r w:rsidR="007134DC" w:rsidRPr="00F52CBB">
        <w:rPr>
          <w:rFonts w:ascii="Optima" w:hAnsi="Optima"/>
          <w:sz w:val="21"/>
          <w:szCs w:val="22"/>
          <w:lang w:eastAsia="en-US" w:bidi="ar-SA"/>
        </w:rPr>
        <w:t xml:space="preserve">Financial </w:t>
      </w:r>
      <w:r w:rsidRPr="00F52CBB">
        <w:rPr>
          <w:rFonts w:ascii="Optima" w:hAnsi="Optima"/>
          <w:sz w:val="21"/>
          <w:szCs w:val="22"/>
          <w:lang w:eastAsia="en-US" w:bidi="ar-SA"/>
        </w:rPr>
        <w:t xml:space="preserve">Affairs is a “snapshot” of your finances on a given date, timely response and cooperation on your part is necessary to avoid duplicate work. Therefore, we ask that you respond promptly to requests for information and updating </w:t>
      </w:r>
      <w:r w:rsidRPr="00F52CBB">
        <w:rPr>
          <w:rFonts w:ascii="Optima" w:hAnsi="Optima"/>
          <w:sz w:val="21"/>
          <w:szCs w:val="22"/>
          <w:lang w:eastAsia="en-US" w:bidi="ar-SA"/>
        </w:rPr>
        <w:lastRenderedPageBreak/>
        <w:t xml:space="preserve">of or correcting of the draft paperwork which we will ask for your review. </w:t>
      </w:r>
      <w:r w:rsidRPr="00F52CBB">
        <w:rPr>
          <w:rFonts w:ascii="Optima" w:hAnsi="Optima"/>
          <w:i/>
          <w:sz w:val="21"/>
          <w:szCs w:val="22"/>
          <w:u w:val="single"/>
          <w:lang w:eastAsia="en-US" w:bidi="ar-SA"/>
        </w:rPr>
        <w:t>If an amendment to your Schedules to add creditors or change information previously given to us is required, and if this amendment is necessary or appropriate after the initial Bankruptcy Schedules are filed, you will be charged a f</w:t>
      </w:r>
      <w:r w:rsidR="00230E0F" w:rsidRPr="00F52CBB">
        <w:rPr>
          <w:rFonts w:ascii="Optima" w:hAnsi="Optima"/>
          <w:i/>
          <w:sz w:val="21"/>
          <w:szCs w:val="22"/>
          <w:u w:val="single"/>
          <w:lang w:eastAsia="en-US" w:bidi="ar-SA"/>
        </w:rPr>
        <w:t>ee for amendment</w:t>
      </w:r>
      <w:r w:rsidR="00230E0F" w:rsidRPr="00F52CBB">
        <w:rPr>
          <w:rFonts w:ascii="Optima" w:hAnsi="Optima"/>
          <w:i/>
          <w:sz w:val="21"/>
          <w:szCs w:val="22"/>
          <w:lang w:eastAsia="en-US" w:bidi="ar-SA"/>
        </w:rPr>
        <w:t>.</w:t>
      </w:r>
    </w:p>
    <w:p w14:paraId="20538CFF" w14:textId="77777777" w:rsidR="0034669D"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We expect to provide you with excellent legal representation at reasonable and fair fees, consistent with the scope and complexity of our assignment. You should always feel free to question any aspect of our representation or our billings. In turn, we require your full cooperation, timely response to our needs for information and pr</w:t>
      </w:r>
      <w:r w:rsidR="00E97D7E" w:rsidRPr="00F52CBB">
        <w:rPr>
          <w:rFonts w:ascii="Optima" w:hAnsi="Optima"/>
          <w:sz w:val="21"/>
          <w:szCs w:val="22"/>
          <w:lang w:eastAsia="en-US" w:bidi="ar-SA"/>
        </w:rPr>
        <w:t>ompt attention to our invoices.</w:t>
      </w:r>
    </w:p>
    <w:p w14:paraId="4054CB22" w14:textId="77777777" w:rsidR="0034669D"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 xml:space="preserve">We will file your case only when we are satisfied that you have completely and accurately disclosed all of your assets and liabilities and when all of the fees and expenses associated with your case have been satisfied. </w:t>
      </w:r>
    </w:p>
    <w:p w14:paraId="1001AF8C" w14:textId="17AC74B5" w:rsidR="0034669D" w:rsidRPr="00F52CBB" w:rsidRDefault="0034669D" w:rsidP="00E97D7E">
      <w:pPr>
        <w:keepNext/>
        <w:rPr>
          <w:rFonts w:ascii="Optima" w:hAnsi="Optima"/>
          <w:sz w:val="21"/>
          <w:szCs w:val="22"/>
          <w:lang w:eastAsia="en-US" w:bidi="ar-SA"/>
        </w:rPr>
      </w:pPr>
      <w:r w:rsidRPr="00F52CBB">
        <w:rPr>
          <w:rFonts w:ascii="Optima" w:hAnsi="Optima"/>
          <w:sz w:val="21"/>
          <w:szCs w:val="22"/>
          <w:lang w:eastAsia="en-US" w:bidi="ar-SA"/>
        </w:rPr>
        <w:t xml:space="preserve">Often, we will communicate with you and others using e-mail. The disclaimer at the foot of every e-mail message originating in this </w:t>
      </w:r>
      <w:r w:rsidR="00F52CBB">
        <w:rPr>
          <w:rFonts w:ascii="Optima" w:hAnsi="Optima"/>
          <w:sz w:val="21"/>
          <w:szCs w:val="22"/>
          <w:lang w:eastAsia="en-US" w:bidi="ar-SA"/>
        </w:rPr>
        <w:t xml:space="preserve">exactly as below. </w:t>
      </w:r>
      <w:r w:rsidR="00F52CBB" w:rsidRPr="00F52CBB">
        <w:rPr>
          <w:rFonts w:ascii="Optima" w:hAnsi="Optima"/>
          <w:sz w:val="21"/>
          <w:szCs w:val="22"/>
          <w:lang w:eastAsia="en-US" w:bidi="ar-SA"/>
        </w:rPr>
        <w:t>Any message without this footer did not come from our office.</w:t>
      </w:r>
      <w:r w:rsidRPr="00F52CBB">
        <w:rPr>
          <w:rFonts w:ascii="Optima" w:hAnsi="Optima"/>
          <w:sz w:val="21"/>
          <w:szCs w:val="22"/>
          <w:lang w:eastAsia="en-US" w:bidi="ar-SA"/>
        </w:rPr>
        <w:t xml:space="preserve">: </w:t>
      </w:r>
    </w:p>
    <w:p w14:paraId="2BB83952" w14:textId="77777777" w:rsidR="000C43D1" w:rsidRPr="00F52CBB" w:rsidRDefault="000C43D1" w:rsidP="000C43D1">
      <w:pPr>
        <w:pStyle w:val="Quote"/>
        <w:jc w:val="left"/>
        <w:rPr>
          <w:rFonts w:ascii="Optima" w:hAnsi="Optima"/>
          <w:sz w:val="21"/>
          <w:szCs w:val="22"/>
          <w:lang w:eastAsia="en-US" w:bidi="ar-SA"/>
        </w:rPr>
      </w:pPr>
      <w:r w:rsidRPr="00F52CBB">
        <w:rPr>
          <w:rFonts w:ascii="Optima" w:hAnsi="Optima"/>
          <w:sz w:val="21"/>
          <w:szCs w:val="22"/>
          <w:shd w:val="clear" w:color="auto" w:fill="FFFFFF"/>
          <w:lang w:eastAsia="en-US" w:bidi="ar-SA"/>
        </w:rPr>
        <w:t>This electronic mail message contains CONFIDENTIAL information which is</w:t>
      </w:r>
      <w:r w:rsidRPr="00F52CBB">
        <w:rPr>
          <w:rFonts w:ascii="Optima" w:hAnsi="Optima"/>
          <w:sz w:val="21"/>
          <w:szCs w:val="22"/>
          <w:lang w:eastAsia="en-US" w:bidi="ar-SA"/>
        </w:rPr>
        <w:br/>
      </w:r>
      <w:proofErr w:type="gramStart"/>
      <w:r w:rsidRPr="00F52CBB">
        <w:rPr>
          <w:rFonts w:ascii="Optima" w:hAnsi="Optima"/>
          <w:sz w:val="21"/>
          <w:szCs w:val="22"/>
          <w:shd w:val="clear" w:color="auto" w:fill="FFFFFF"/>
          <w:lang w:eastAsia="en-US" w:bidi="ar-SA"/>
        </w:rPr>
        <w:t>   (</w:t>
      </w:r>
      <w:proofErr w:type="gramEnd"/>
      <w:r w:rsidRPr="00F52CBB">
        <w:rPr>
          <w:rFonts w:ascii="Optima" w:hAnsi="Optima"/>
          <w:sz w:val="21"/>
          <w:szCs w:val="22"/>
          <w:shd w:val="clear" w:color="auto" w:fill="FFFFFF"/>
          <w:lang w:eastAsia="en-US" w:bidi="ar-SA"/>
        </w:rPr>
        <w:t>a) ATTORNEY - CLIENT PRIVILEGED COMMUNICATION, WORK</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PRODUCT, PROPRIETARY IN NATURE, OR OTHERWISE PROTECTED BY LAW</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FROM DISCLOSURE, and</w:t>
      </w:r>
      <w:r w:rsidRPr="00F52CBB">
        <w:rPr>
          <w:rFonts w:ascii="Optima" w:hAnsi="Optima"/>
          <w:sz w:val="21"/>
          <w:szCs w:val="22"/>
          <w:lang w:eastAsia="en-US" w:bidi="ar-SA"/>
        </w:rPr>
        <w:br/>
      </w:r>
      <w:r w:rsidRPr="00F52CBB">
        <w:rPr>
          <w:rFonts w:ascii="Optima" w:hAnsi="Optima"/>
          <w:sz w:val="21"/>
          <w:szCs w:val="22"/>
          <w:shd w:val="clear" w:color="auto" w:fill="FFFFFF"/>
          <w:lang w:eastAsia="en-US" w:bidi="ar-SA"/>
        </w:rPr>
        <w:t>   (b) intended only for the use of the Addressee(s) named herein.</w:t>
      </w:r>
    </w:p>
    <w:p w14:paraId="557BBFC0" w14:textId="77777777" w:rsidR="000C43D1" w:rsidRPr="00F52CBB" w:rsidRDefault="000C43D1" w:rsidP="000C43D1">
      <w:pPr>
        <w:pStyle w:val="Quote"/>
        <w:jc w:val="left"/>
        <w:rPr>
          <w:rFonts w:ascii="Optima" w:hAnsi="Optima"/>
          <w:sz w:val="21"/>
          <w:szCs w:val="22"/>
          <w:lang w:eastAsia="en-US" w:bidi="ar-SA"/>
        </w:rPr>
      </w:pPr>
      <w:r w:rsidRPr="00F52CBB">
        <w:rPr>
          <w:rFonts w:ascii="Optima" w:hAnsi="Optima"/>
          <w:sz w:val="21"/>
          <w:szCs w:val="22"/>
          <w:shd w:val="clear" w:color="auto" w:fill="FFFFFF"/>
          <w:lang w:eastAsia="en-US" w:bidi="ar-SA"/>
        </w:rPr>
        <w:t>If you are not an Addressee, or the person responsible for delivering this</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to an Addressee, you are hereby notified that reading, copying, or</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distributing this message is prohibited.</w:t>
      </w:r>
    </w:p>
    <w:p w14:paraId="0778151A" w14:textId="77777777" w:rsidR="000C43D1" w:rsidRPr="00F52CBB" w:rsidRDefault="000C43D1" w:rsidP="000C43D1">
      <w:pPr>
        <w:pStyle w:val="Quote"/>
        <w:jc w:val="left"/>
        <w:rPr>
          <w:rFonts w:ascii="Optima" w:hAnsi="Optima" w:cs="Times New Roman"/>
          <w:color w:val="auto"/>
          <w:sz w:val="21"/>
          <w:szCs w:val="22"/>
          <w:lang w:eastAsia="en-US" w:bidi="ar-SA"/>
        </w:rPr>
      </w:pPr>
      <w:r w:rsidRPr="00F52CBB">
        <w:rPr>
          <w:rFonts w:ascii="Optima" w:hAnsi="Optima"/>
          <w:sz w:val="21"/>
          <w:szCs w:val="22"/>
          <w:shd w:val="clear" w:color="auto" w:fill="FFFFFF"/>
          <w:lang w:eastAsia="en-US" w:bidi="ar-SA"/>
        </w:rPr>
        <w:t>If you have received this electronic mail message in error, please reply to</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the sender and take the steps necessary to delete the message completely</w:t>
      </w:r>
      <w:r w:rsidRPr="00F52CBB">
        <w:rPr>
          <w:rFonts w:ascii="Optima" w:hAnsi="Optima"/>
          <w:sz w:val="21"/>
          <w:szCs w:val="22"/>
          <w:lang w:eastAsia="en-US" w:bidi="ar-SA"/>
        </w:rPr>
        <w:t xml:space="preserve"> </w:t>
      </w:r>
      <w:r w:rsidRPr="00F52CBB">
        <w:rPr>
          <w:rFonts w:ascii="Optima" w:hAnsi="Optima"/>
          <w:sz w:val="21"/>
          <w:szCs w:val="22"/>
          <w:shd w:val="clear" w:color="auto" w:fill="FFFFFF"/>
          <w:lang w:eastAsia="en-US" w:bidi="ar-SA"/>
        </w:rPr>
        <w:t>from your computer system.</w:t>
      </w:r>
    </w:p>
    <w:p w14:paraId="24CE2C96" w14:textId="77777777" w:rsidR="00E97D7E" w:rsidRPr="00F52CBB" w:rsidRDefault="0034669D" w:rsidP="000C43D1">
      <w:pPr>
        <w:pStyle w:val="Quote"/>
        <w:jc w:val="left"/>
        <w:rPr>
          <w:rFonts w:ascii="Optima" w:hAnsi="Optima"/>
          <w:color w:val="00000A"/>
          <w:sz w:val="21"/>
          <w:szCs w:val="22"/>
          <w:lang w:eastAsia="en-US" w:bidi="ar-SA"/>
        </w:rPr>
      </w:pPr>
      <w:r w:rsidRPr="00F52CBB">
        <w:rPr>
          <w:rFonts w:ascii="Optima" w:hAnsi="Optima"/>
          <w:sz w:val="21"/>
          <w:szCs w:val="22"/>
          <w:lang w:eastAsia="en-US" w:bidi="ar-SA"/>
        </w:rPr>
        <w:t xml:space="preserve">We make every effort to make sure that e-mail only goes to its intended recipient, but there is the possibility of misdirection, or other technological problems. Your acceptance of this engagement letter constitutes approval of in-house office procedures regarding use and dissemination of e-mail. </w:t>
      </w:r>
    </w:p>
    <w:p w14:paraId="14913B6E" w14:textId="77777777" w:rsidR="0034669D"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 xml:space="preserve">Please indicate your acceptance of this engagement by signing below. We will keep the original signed Engagement Letter in our files. We appreciate this opportunity to serve you and look forward to a good working relationship with you. </w:t>
      </w:r>
    </w:p>
    <w:p w14:paraId="404C9BC0" w14:textId="77777777" w:rsidR="009263D2" w:rsidRPr="00F52CBB" w:rsidRDefault="009263D2" w:rsidP="00E97D7E">
      <w:pPr>
        <w:rPr>
          <w:rFonts w:ascii="Optima" w:hAnsi="Optima"/>
          <w:sz w:val="21"/>
          <w:szCs w:val="22"/>
          <w:lang w:eastAsia="en-US" w:bidi="ar-SA"/>
        </w:rPr>
      </w:pPr>
    </w:p>
    <w:p w14:paraId="22A1A2A3" w14:textId="7FE53226" w:rsidR="00125B29"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Very truly yours,</w:t>
      </w:r>
    </w:p>
    <w:p w14:paraId="0944346C" w14:textId="16C1C6F4" w:rsidR="009263D2" w:rsidRPr="00F52CBB" w:rsidRDefault="001C738D" w:rsidP="00E97D7E">
      <w:pPr>
        <w:rPr>
          <w:rFonts w:ascii="Optima" w:hAnsi="Optima"/>
          <w:sz w:val="21"/>
          <w:szCs w:val="22"/>
          <w:lang w:eastAsia="en-US" w:bidi="ar-SA"/>
        </w:rPr>
      </w:pPr>
      <w:r w:rsidRPr="00F52CBB">
        <w:rPr>
          <w:rFonts w:ascii="Optima" w:eastAsiaTheme="minorEastAsia" w:hAnsi="Optima" w:cs="Times New Roman"/>
          <w:noProof/>
          <w:color w:val="000000"/>
          <w:sz w:val="21"/>
          <w:szCs w:val="22"/>
          <w:lang w:eastAsia="en-US" w:bidi="ar-SA"/>
        </w:rPr>
        <w:drawing>
          <wp:anchor distT="0" distB="0" distL="114300" distR="114300" simplePos="0" relativeHeight="251657216" behindDoc="0" locked="0" layoutInCell="1" allowOverlap="1" wp14:anchorId="6213C9D5" wp14:editId="03EE23FC">
            <wp:simplePos x="0" y="0"/>
            <wp:positionH relativeFrom="column">
              <wp:posOffset>13970</wp:posOffset>
            </wp:positionH>
            <wp:positionV relativeFrom="paragraph">
              <wp:posOffset>26670</wp:posOffset>
            </wp:positionV>
            <wp:extent cx="2184400" cy="513715"/>
            <wp:effectExtent l="0" t="0" r="0" b="0"/>
            <wp:wrapTight wrapText="bothSides">
              <wp:wrapPolygon edited="0">
                <wp:start x="7535" y="0"/>
                <wp:lineTo x="251" y="3204"/>
                <wp:lineTo x="0" y="18156"/>
                <wp:lineTo x="5274" y="20292"/>
                <wp:lineTo x="6279" y="20292"/>
                <wp:lineTo x="6781" y="18156"/>
                <wp:lineTo x="20847" y="13884"/>
                <wp:lineTo x="21098" y="8544"/>
                <wp:lineTo x="12809" y="0"/>
                <wp:lineTo x="753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wen_signature-trans.png"/>
                    <pic:cNvPicPr/>
                  </pic:nvPicPr>
                  <pic:blipFill>
                    <a:blip r:embed="rId8">
                      <a:extLst>
                        <a:ext uri="{28A0092B-C50C-407E-A947-70E740481C1C}">
                          <a14:useLocalDpi xmlns:a14="http://schemas.microsoft.com/office/drawing/2010/main" val="0"/>
                        </a:ext>
                      </a:extLst>
                    </a:blip>
                    <a:stretch>
                      <a:fillRect/>
                    </a:stretch>
                  </pic:blipFill>
                  <pic:spPr>
                    <a:xfrm>
                      <a:off x="0" y="0"/>
                      <a:ext cx="2184400" cy="513715"/>
                    </a:xfrm>
                    <a:prstGeom prst="rect">
                      <a:avLst/>
                    </a:prstGeom>
                  </pic:spPr>
                </pic:pic>
              </a:graphicData>
            </a:graphic>
            <wp14:sizeRelH relativeFrom="margin">
              <wp14:pctWidth>0</wp14:pctWidth>
            </wp14:sizeRelH>
            <wp14:sizeRelV relativeFrom="margin">
              <wp14:pctHeight>0</wp14:pctHeight>
            </wp14:sizeRelV>
          </wp:anchor>
        </w:drawing>
      </w:r>
    </w:p>
    <w:p w14:paraId="2DE8F91E" w14:textId="4EF57A3A" w:rsidR="0034669D" w:rsidRPr="00F52CBB" w:rsidRDefault="0034669D" w:rsidP="0034669D">
      <w:pPr>
        <w:spacing w:after="0"/>
        <w:rPr>
          <w:rFonts w:ascii="Optima" w:eastAsiaTheme="minorEastAsia" w:hAnsi="Optima" w:cs="Times New Roman"/>
          <w:color w:val="000000"/>
          <w:sz w:val="21"/>
          <w:szCs w:val="22"/>
          <w:lang w:eastAsia="en-US" w:bidi="ar-SA"/>
        </w:rPr>
      </w:pPr>
    </w:p>
    <w:p w14:paraId="5DA9CCB0" w14:textId="77777777" w:rsidR="0034669D" w:rsidRPr="00F52CBB" w:rsidRDefault="0034669D" w:rsidP="0034669D">
      <w:pPr>
        <w:spacing w:after="0"/>
        <w:rPr>
          <w:rFonts w:ascii="Optima" w:eastAsiaTheme="minorEastAsia" w:hAnsi="Optima" w:cs="Times New Roman"/>
          <w:color w:val="000000"/>
          <w:sz w:val="21"/>
          <w:szCs w:val="22"/>
          <w:lang w:eastAsia="en-US" w:bidi="ar-SA"/>
        </w:rPr>
      </w:pPr>
    </w:p>
    <w:p w14:paraId="55FFFACD" w14:textId="1C308B68" w:rsidR="009263D2" w:rsidRPr="00F52CBB" w:rsidRDefault="009263D2" w:rsidP="0034669D">
      <w:pPr>
        <w:spacing w:after="0"/>
        <w:rPr>
          <w:rFonts w:ascii="Optima" w:eastAsiaTheme="minorEastAsia" w:hAnsi="Optima" w:cs="Times New Roman"/>
          <w:color w:val="000000"/>
          <w:sz w:val="21"/>
          <w:szCs w:val="22"/>
          <w:lang w:eastAsia="en-US" w:bidi="ar-SA"/>
        </w:rPr>
      </w:pPr>
      <w:r w:rsidRPr="00F52CBB">
        <w:rPr>
          <w:rFonts w:ascii="Optima" w:eastAsiaTheme="minorEastAsia" w:hAnsi="Optima" w:cs="Times New Roman"/>
          <w:color w:val="000000"/>
          <w:sz w:val="21"/>
          <w:szCs w:val="22"/>
          <w:lang w:eastAsia="en-US" w:bidi="ar-SA"/>
        </w:rPr>
        <w:t>Owen Hathaway</w:t>
      </w:r>
      <w:r w:rsidR="000A10A5" w:rsidRPr="00F52CBB">
        <w:rPr>
          <w:rFonts w:ascii="Optima" w:eastAsiaTheme="minorEastAsia" w:hAnsi="Optima" w:cs="Times New Roman"/>
          <w:color w:val="000000"/>
          <w:sz w:val="21"/>
          <w:szCs w:val="22"/>
          <w:lang w:eastAsia="en-US" w:bidi="ar-SA"/>
        </w:rPr>
        <w:t>, Managing Attorney</w:t>
      </w:r>
    </w:p>
    <w:p w14:paraId="7B6AC89B" w14:textId="77777777" w:rsidR="009263D2" w:rsidRPr="00F52CBB" w:rsidRDefault="009263D2" w:rsidP="0034669D">
      <w:pPr>
        <w:spacing w:after="0"/>
        <w:rPr>
          <w:rFonts w:ascii="Optima" w:eastAsiaTheme="minorEastAsia" w:hAnsi="Optima" w:cs="Times New Roman"/>
          <w:color w:val="000000"/>
          <w:sz w:val="21"/>
          <w:szCs w:val="22"/>
          <w:lang w:eastAsia="en-US" w:bidi="ar-SA"/>
        </w:rPr>
      </w:pPr>
    </w:p>
    <w:p w14:paraId="561E5F24" w14:textId="77777777" w:rsidR="0034669D" w:rsidRPr="00F52CBB" w:rsidRDefault="0034669D" w:rsidP="00E97D7E">
      <w:pPr>
        <w:rPr>
          <w:rFonts w:ascii="Optima" w:hAnsi="Optima"/>
          <w:sz w:val="21"/>
          <w:szCs w:val="22"/>
          <w:lang w:eastAsia="en-US" w:bidi="ar-SA"/>
        </w:rPr>
      </w:pPr>
      <w:r w:rsidRPr="00F52CBB">
        <w:rPr>
          <w:rFonts w:ascii="Optima" w:hAnsi="Optima"/>
          <w:sz w:val="21"/>
          <w:szCs w:val="22"/>
          <w:lang w:eastAsia="en-US" w:bidi="ar-SA"/>
        </w:rPr>
        <w:t xml:space="preserve">I have read this letter and </w:t>
      </w:r>
      <w:r w:rsidR="00D003BF" w:rsidRPr="00F52CBB">
        <w:rPr>
          <w:rFonts w:ascii="Optima" w:hAnsi="Optima"/>
          <w:sz w:val="21"/>
          <w:szCs w:val="22"/>
          <w:lang w:eastAsia="en-US" w:bidi="ar-SA"/>
        </w:rPr>
        <w:t>the Fees and Other</w:t>
      </w:r>
      <w:r w:rsidR="00E97D7E" w:rsidRPr="00F52CBB">
        <w:rPr>
          <w:rFonts w:ascii="Optima" w:hAnsi="Optima"/>
          <w:sz w:val="21"/>
          <w:szCs w:val="22"/>
          <w:lang w:eastAsia="en-US" w:bidi="ar-SA"/>
        </w:rPr>
        <w:t xml:space="preserve"> </w:t>
      </w:r>
      <w:r w:rsidR="00D003BF" w:rsidRPr="00F52CBB">
        <w:rPr>
          <w:rFonts w:ascii="Optima" w:hAnsi="Optima"/>
          <w:sz w:val="21"/>
          <w:szCs w:val="22"/>
          <w:lang w:eastAsia="en-US" w:bidi="ar-SA"/>
        </w:rPr>
        <w:t>Policies</w:t>
      </w:r>
      <w:r w:rsidRPr="00F52CBB">
        <w:rPr>
          <w:rFonts w:ascii="Optima" w:hAnsi="Optima"/>
          <w:sz w:val="21"/>
          <w:szCs w:val="22"/>
          <w:lang w:eastAsia="en-US" w:bidi="ar-SA"/>
        </w:rPr>
        <w:t xml:space="preserve"> Statement in its e</w:t>
      </w:r>
      <w:r w:rsidR="00D003BF" w:rsidRPr="00F52CBB">
        <w:rPr>
          <w:rFonts w:ascii="Optima" w:hAnsi="Optima"/>
          <w:sz w:val="21"/>
          <w:szCs w:val="22"/>
          <w:lang w:eastAsia="en-US" w:bidi="ar-SA"/>
        </w:rPr>
        <w:t>ntirety and agree to its terms.</w:t>
      </w:r>
    </w:p>
    <w:p w14:paraId="57A625FF" w14:textId="77777777" w:rsidR="00C13FBF" w:rsidRPr="00F52CBB" w:rsidRDefault="00C13FBF" w:rsidP="0034669D">
      <w:pPr>
        <w:spacing w:after="0"/>
        <w:rPr>
          <w:rFonts w:ascii="Optima" w:eastAsiaTheme="minorEastAsia" w:hAnsi="Optima" w:cs="Times New Roman"/>
          <w:color w:val="000000"/>
          <w:szCs w:val="23"/>
          <w:lang w:eastAsia="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
        <w:gridCol w:w="1170"/>
        <w:gridCol w:w="270"/>
        <w:gridCol w:w="3780"/>
        <w:gridCol w:w="270"/>
        <w:gridCol w:w="1026"/>
      </w:tblGrid>
      <w:tr w:rsidR="00F52CBB" w:rsidRPr="00F52CBB" w14:paraId="6B9CC000" w14:textId="77777777" w:rsidTr="000A2255">
        <w:tc>
          <w:tcPr>
            <w:tcW w:w="3150" w:type="dxa"/>
            <w:tcBorders>
              <w:bottom w:val="single" w:sz="4" w:space="0" w:color="auto"/>
            </w:tcBorders>
          </w:tcPr>
          <w:p w14:paraId="1D078024" w14:textId="77777777" w:rsidR="00F52CBB" w:rsidRPr="00F52CBB" w:rsidRDefault="00F52CBB" w:rsidP="00F52CBB">
            <w:pPr>
              <w:rPr>
                <w:rFonts w:ascii="Optima" w:hAnsi="Optima"/>
                <w:szCs w:val="22"/>
                <w:lang w:eastAsia="en-US" w:bidi="ar-SA"/>
              </w:rPr>
            </w:pPr>
          </w:p>
        </w:tc>
        <w:tc>
          <w:tcPr>
            <w:tcW w:w="270" w:type="dxa"/>
          </w:tcPr>
          <w:p w14:paraId="43CBB0C1" w14:textId="77777777" w:rsidR="00F52CBB" w:rsidRPr="00F52CBB" w:rsidRDefault="00F52CBB" w:rsidP="00F52CBB">
            <w:pPr>
              <w:rPr>
                <w:rFonts w:ascii="Optima" w:hAnsi="Optima"/>
                <w:szCs w:val="22"/>
                <w:lang w:eastAsia="en-US" w:bidi="ar-SA"/>
              </w:rPr>
            </w:pPr>
          </w:p>
        </w:tc>
        <w:tc>
          <w:tcPr>
            <w:tcW w:w="1170" w:type="dxa"/>
            <w:tcBorders>
              <w:bottom w:val="single" w:sz="4" w:space="0" w:color="auto"/>
            </w:tcBorders>
          </w:tcPr>
          <w:p w14:paraId="7848C77B" w14:textId="77777777" w:rsidR="00F52CBB" w:rsidRPr="00F52CBB" w:rsidRDefault="00F52CBB" w:rsidP="00F52CBB">
            <w:pPr>
              <w:rPr>
                <w:rFonts w:ascii="Optima" w:hAnsi="Optima"/>
                <w:szCs w:val="22"/>
                <w:lang w:eastAsia="en-US" w:bidi="ar-SA"/>
              </w:rPr>
            </w:pPr>
          </w:p>
        </w:tc>
        <w:tc>
          <w:tcPr>
            <w:tcW w:w="270" w:type="dxa"/>
          </w:tcPr>
          <w:p w14:paraId="1B19C50E" w14:textId="77777777" w:rsidR="00F52CBB" w:rsidRPr="00F52CBB" w:rsidRDefault="00F52CBB" w:rsidP="00F52CBB">
            <w:pPr>
              <w:rPr>
                <w:rFonts w:ascii="Optima" w:hAnsi="Optima"/>
                <w:sz w:val="10"/>
                <w:szCs w:val="10"/>
                <w:lang w:eastAsia="en-US" w:bidi="ar-SA"/>
              </w:rPr>
            </w:pPr>
          </w:p>
        </w:tc>
        <w:tc>
          <w:tcPr>
            <w:tcW w:w="3780" w:type="dxa"/>
            <w:tcBorders>
              <w:bottom w:val="single" w:sz="4" w:space="0" w:color="auto"/>
            </w:tcBorders>
          </w:tcPr>
          <w:p w14:paraId="46A957DE" w14:textId="77777777" w:rsidR="00F52CBB" w:rsidRPr="00F52CBB" w:rsidRDefault="00F52CBB" w:rsidP="00F52CBB">
            <w:pPr>
              <w:rPr>
                <w:rFonts w:ascii="Optima" w:hAnsi="Optima"/>
                <w:szCs w:val="22"/>
                <w:lang w:eastAsia="en-US" w:bidi="ar-SA"/>
              </w:rPr>
            </w:pPr>
          </w:p>
        </w:tc>
        <w:tc>
          <w:tcPr>
            <w:tcW w:w="270" w:type="dxa"/>
          </w:tcPr>
          <w:p w14:paraId="699CB8D0" w14:textId="77777777" w:rsidR="00F52CBB" w:rsidRPr="00F52CBB" w:rsidRDefault="00F52CBB" w:rsidP="00F52CBB">
            <w:pPr>
              <w:rPr>
                <w:rFonts w:ascii="Optima" w:hAnsi="Optima"/>
                <w:szCs w:val="22"/>
                <w:lang w:eastAsia="en-US" w:bidi="ar-SA"/>
              </w:rPr>
            </w:pPr>
          </w:p>
        </w:tc>
        <w:tc>
          <w:tcPr>
            <w:tcW w:w="1026" w:type="dxa"/>
            <w:tcBorders>
              <w:bottom w:val="single" w:sz="4" w:space="0" w:color="auto"/>
            </w:tcBorders>
          </w:tcPr>
          <w:p w14:paraId="3C6AE33F" w14:textId="77777777" w:rsidR="00F52CBB" w:rsidRPr="00F52CBB" w:rsidRDefault="00F52CBB" w:rsidP="00F52CBB">
            <w:pPr>
              <w:rPr>
                <w:rFonts w:ascii="Optima" w:hAnsi="Optima"/>
                <w:szCs w:val="22"/>
                <w:lang w:eastAsia="en-US" w:bidi="ar-SA"/>
              </w:rPr>
            </w:pPr>
          </w:p>
        </w:tc>
      </w:tr>
      <w:tr w:rsidR="00F52CBB" w:rsidRPr="00F52CBB" w14:paraId="37F6EFF4" w14:textId="77777777" w:rsidTr="000A2255">
        <w:tc>
          <w:tcPr>
            <w:tcW w:w="3150" w:type="dxa"/>
            <w:tcBorders>
              <w:top w:val="single" w:sz="4" w:space="0" w:color="auto"/>
            </w:tcBorders>
          </w:tcPr>
          <w:p w14:paraId="777EB137" w14:textId="77777777" w:rsidR="00F52CBB" w:rsidRPr="00F52CBB" w:rsidRDefault="00F52CBB" w:rsidP="00F52CBB">
            <w:pPr>
              <w:rPr>
                <w:rFonts w:ascii="Optima" w:hAnsi="Optima"/>
                <w:szCs w:val="22"/>
                <w:lang w:eastAsia="en-US" w:bidi="ar-SA"/>
              </w:rPr>
            </w:pPr>
            <w:proofErr w:type="gramStart"/>
            <w:r w:rsidRPr="00F52CBB">
              <w:rPr>
                <w:rFonts w:ascii="Optima" w:hAnsi="Optima"/>
                <w:sz w:val="18"/>
                <w:szCs w:val="18"/>
                <w:lang w:eastAsia="en-US" w:bidi="ar-SA"/>
              </w:rPr>
              <w:t>&lt;&lt;</w:t>
            </w:r>
            <w:proofErr w:type="spellStart"/>
            <w:r w:rsidRPr="00F52CBB">
              <w:rPr>
                <w:rFonts w:ascii="Optima" w:hAnsi="Optima"/>
                <w:sz w:val="18"/>
                <w:szCs w:val="18"/>
                <w:lang w:eastAsia="en-US" w:bidi="ar-SA"/>
              </w:rPr>
              <w:t>Matter.Client.Name</w:t>
            </w:r>
            <w:proofErr w:type="spellEnd"/>
            <w:proofErr w:type="gramEnd"/>
            <w:r w:rsidRPr="00F52CBB">
              <w:rPr>
                <w:rFonts w:ascii="Optima" w:hAnsi="Optima"/>
                <w:sz w:val="18"/>
                <w:szCs w:val="18"/>
                <w:lang w:eastAsia="en-US" w:bidi="ar-SA"/>
              </w:rPr>
              <w:t>&gt;&gt;</w:t>
            </w:r>
          </w:p>
        </w:tc>
        <w:tc>
          <w:tcPr>
            <w:tcW w:w="270" w:type="dxa"/>
          </w:tcPr>
          <w:p w14:paraId="52617680" w14:textId="77777777" w:rsidR="00F52CBB" w:rsidRPr="00F52CBB" w:rsidRDefault="00F52CBB" w:rsidP="00F52CBB">
            <w:pPr>
              <w:rPr>
                <w:rFonts w:ascii="Optima" w:hAnsi="Optima"/>
                <w:szCs w:val="22"/>
                <w:lang w:eastAsia="en-US" w:bidi="ar-SA"/>
              </w:rPr>
            </w:pPr>
          </w:p>
        </w:tc>
        <w:tc>
          <w:tcPr>
            <w:tcW w:w="1170" w:type="dxa"/>
            <w:tcBorders>
              <w:top w:val="single" w:sz="4" w:space="0" w:color="auto"/>
            </w:tcBorders>
          </w:tcPr>
          <w:p w14:paraId="000BFF85" w14:textId="77777777" w:rsidR="00F52CBB" w:rsidRPr="00F52CBB" w:rsidRDefault="00F52CBB" w:rsidP="00F52CBB">
            <w:pPr>
              <w:rPr>
                <w:rFonts w:ascii="Optima" w:hAnsi="Optima"/>
                <w:szCs w:val="22"/>
                <w:lang w:eastAsia="en-US" w:bidi="ar-SA"/>
              </w:rPr>
            </w:pPr>
            <w:r w:rsidRPr="00F52CBB">
              <w:rPr>
                <w:rFonts w:ascii="Optima" w:hAnsi="Optima"/>
                <w:sz w:val="18"/>
                <w:szCs w:val="18"/>
                <w:lang w:eastAsia="en-US" w:bidi="ar-SA"/>
              </w:rPr>
              <w:t>Date</w:t>
            </w:r>
          </w:p>
        </w:tc>
        <w:tc>
          <w:tcPr>
            <w:tcW w:w="270" w:type="dxa"/>
          </w:tcPr>
          <w:p w14:paraId="67563DD2" w14:textId="77777777" w:rsidR="00F52CBB" w:rsidRPr="00F52CBB" w:rsidRDefault="00F52CBB" w:rsidP="00F52CBB">
            <w:pPr>
              <w:rPr>
                <w:rFonts w:ascii="Optima" w:hAnsi="Optima"/>
                <w:sz w:val="10"/>
                <w:szCs w:val="10"/>
                <w:lang w:eastAsia="en-US" w:bidi="ar-SA"/>
              </w:rPr>
            </w:pPr>
          </w:p>
        </w:tc>
        <w:tc>
          <w:tcPr>
            <w:tcW w:w="3780" w:type="dxa"/>
            <w:tcBorders>
              <w:top w:val="single" w:sz="4" w:space="0" w:color="auto"/>
            </w:tcBorders>
          </w:tcPr>
          <w:p w14:paraId="728E9D72" w14:textId="77777777" w:rsidR="00F52CBB" w:rsidRPr="00F52CBB" w:rsidRDefault="00F52CBB" w:rsidP="00F52CBB">
            <w:pPr>
              <w:rPr>
                <w:rFonts w:ascii="Optima" w:hAnsi="Optima"/>
                <w:szCs w:val="22"/>
                <w:lang w:eastAsia="en-US" w:bidi="ar-SA"/>
              </w:rPr>
            </w:pPr>
            <w:proofErr w:type="gramStart"/>
            <w:r w:rsidRPr="00F52CBB">
              <w:rPr>
                <w:rFonts w:ascii="Optima" w:hAnsi="Optima"/>
                <w:sz w:val="18"/>
                <w:szCs w:val="18"/>
                <w:lang w:eastAsia="en-US" w:bidi="ar-SA"/>
              </w:rPr>
              <w:t>&lt;&lt;</w:t>
            </w:r>
            <w:proofErr w:type="spellStart"/>
            <w:r w:rsidRPr="00F52CBB">
              <w:rPr>
                <w:rFonts w:ascii="Optima" w:hAnsi="Optima"/>
                <w:sz w:val="18"/>
                <w:szCs w:val="18"/>
                <w:lang w:eastAsia="en-US" w:bidi="ar-SA"/>
              </w:rPr>
              <w:t>Matter.Relationships.Spouse.Name</w:t>
            </w:r>
            <w:proofErr w:type="spellEnd"/>
            <w:proofErr w:type="gramEnd"/>
            <w:r w:rsidRPr="00F52CBB">
              <w:rPr>
                <w:rFonts w:ascii="Optima" w:hAnsi="Optima"/>
                <w:sz w:val="18"/>
                <w:szCs w:val="18"/>
                <w:lang w:eastAsia="en-US" w:bidi="ar-SA"/>
              </w:rPr>
              <w:t>&gt;&gt;</w:t>
            </w:r>
          </w:p>
        </w:tc>
        <w:tc>
          <w:tcPr>
            <w:tcW w:w="270" w:type="dxa"/>
          </w:tcPr>
          <w:p w14:paraId="643B0510" w14:textId="77777777" w:rsidR="00F52CBB" w:rsidRPr="00F52CBB" w:rsidRDefault="00F52CBB" w:rsidP="00F52CBB">
            <w:pPr>
              <w:rPr>
                <w:rFonts w:ascii="Optima" w:hAnsi="Optima"/>
                <w:szCs w:val="22"/>
                <w:lang w:eastAsia="en-US" w:bidi="ar-SA"/>
              </w:rPr>
            </w:pPr>
          </w:p>
        </w:tc>
        <w:tc>
          <w:tcPr>
            <w:tcW w:w="1026" w:type="dxa"/>
            <w:tcBorders>
              <w:top w:val="single" w:sz="4" w:space="0" w:color="auto"/>
            </w:tcBorders>
          </w:tcPr>
          <w:p w14:paraId="473E3152" w14:textId="77777777" w:rsidR="00F52CBB" w:rsidRPr="00F52CBB" w:rsidRDefault="00F52CBB" w:rsidP="00F52CBB">
            <w:pPr>
              <w:rPr>
                <w:rFonts w:ascii="Optima" w:hAnsi="Optima"/>
                <w:szCs w:val="22"/>
                <w:lang w:eastAsia="en-US" w:bidi="ar-SA"/>
              </w:rPr>
            </w:pPr>
            <w:r w:rsidRPr="00F52CBB">
              <w:rPr>
                <w:rFonts w:ascii="Optima" w:hAnsi="Optima"/>
                <w:sz w:val="18"/>
                <w:szCs w:val="18"/>
                <w:lang w:eastAsia="en-US" w:bidi="ar-SA"/>
              </w:rPr>
              <w:t>Date</w:t>
            </w:r>
          </w:p>
        </w:tc>
      </w:tr>
    </w:tbl>
    <w:p w14:paraId="4D8E5F0C" w14:textId="77777777" w:rsidR="00D003BF" w:rsidRPr="00F52CBB" w:rsidRDefault="00D003BF" w:rsidP="0034669D">
      <w:pPr>
        <w:spacing w:after="0"/>
        <w:rPr>
          <w:rFonts w:ascii="Optima" w:hAnsi="Optima"/>
          <w:sz w:val="21"/>
          <w:szCs w:val="22"/>
        </w:rPr>
      </w:pPr>
    </w:p>
    <w:sectPr w:rsidR="00D003BF" w:rsidRPr="00F52CBB" w:rsidSect="009B0AC9">
      <w:headerReference w:type="even" r:id="rId9"/>
      <w:headerReference w:type="default" r:id="rId10"/>
      <w:footerReference w:type="default" r:id="rId11"/>
      <w:headerReference w:type="first" r:id="rId12"/>
      <w:footerReference w:type="first" r:id="rId13"/>
      <w:pgSz w:w="12240" w:h="15840" w:code="1"/>
      <w:pgMar w:top="1138" w:right="1138" w:bottom="1138" w:left="1138" w:header="432" w:footer="522" w:gutter="0"/>
      <w:cols w:space="720"/>
      <w:formProt w:val="0"/>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42CBA" w14:textId="77777777" w:rsidR="00DE0EBD" w:rsidRDefault="00DE0EBD" w:rsidP="00E04F74">
      <w:pPr>
        <w:spacing w:after="0"/>
      </w:pPr>
      <w:r>
        <w:separator/>
      </w:r>
    </w:p>
  </w:endnote>
  <w:endnote w:type="continuationSeparator" w:id="0">
    <w:p w14:paraId="6818C911" w14:textId="77777777" w:rsidR="00DE0EBD" w:rsidRDefault="00DE0EBD" w:rsidP="00E04F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auto"/>
    <w:pitch w:val="variable"/>
    <w:sig w:usb0="80000287" w:usb1="28CF3C52" w:usb2="00000016" w:usb3="00000000" w:csb0="0004001F" w:csb1="00000000"/>
  </w:font>
  <w:font w:name="Lucida Grande">
    <w:panose1 w:val="020B0600040502020204"/>
    <w:charset w:val="00"/>
    <w:family w:val="auto"/>
    <w:pitch w:val="variable"/>
    <w:sig w:usb0="E1000AEF" w:usb1="5000A1FF" w:usb2="00000000" w:usb3="00000000" w:csb0="000001BF" w:csb1="00000000"/>
  </w:font>
  <w:font w:name="Optima">
    <w:panose1 w:val="02000503060000020004"/>
    <w:charset w:val="00"/>
    <w:family w:val="auto"/>
    <w:pitch w:val="variable"/>
    <w:sig w:usb0="80000067" w:usb1="00000000" w:usb2="00000000" w:usb3="00000000" w:csb0="00000001" w:csb1="00000000"/>
  </w:font>
  <w:font w:name="Trajan Pro 3">
    <w:altName w:val="Cambria"/>
    <w:panose1 w:val="020B0604020202020204"/>
    <w:charset w:val="00"/>
    <w:family w:val="roman"/>
    <w:pitch w:val="variable"/>
    <w:sig w:usb0="800000AF" w:usb1="5000204B" w:usb2="00000000" w:usb3="00000000" w:csb0="0000009B" w:csb1="00000000"/>
  </w:font>
  <w:font w:name="TrajanPro-Regular">
    <w:altName w:val="Times New Roman"/>
    <w:panose1 w:val="020B0604020202020204"/>
    <w:charset w:val="00"/>
    <w:family w:val="roman"/>
    <w:pitch w:val="variable"/>
    <w:sig w:usb0="800000AF" w:usb1="5000204B" w:usb2="00000000" w:usb3="00000000" w:csb0="0000009B"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6FCC2" w14:textId="13470B2B" w:rsidR="007E37AB" w:rsidRPr="009B0AC9" w:rsidRDefault="009B0AC9" w:rsidP="009B0AC9">
    <w:pPr>
      <w:pStyle w:val="Footer"/>
      <w:jc w:val="center"/>
      <w:rPr>
        <w:rFonts w:asciiTheme="minorHAnsi" w:hAnsiTheme="minorHAnsi"/>
      </w:rPr>
    </w:pPr>
    <w:r w:rsidRPr="009B0AC9">
      <w:rPr>
        <w:rFonts w:asciiTheme="minorHAnsi" w:hAnsiTheme="minorHAnsi"/>
      </w:rPr>
      <w:t xml:space="preserve">Page </w:t>
    </w:r>
    <w:r w:rsidRPr="009B0AC9">
      <w:rPr>
        <w:rFonts w:asciiTheme="minorHAnsi" w:hAnsiTheme="minorHAnsi"/>
      </w:rPr>
      <w:fldChar w:fldCharType="begin"/>
    </w:r>
    <w:r w:rsidRPr="009B0AC9">
      <w:rPr>
        <w:rFonts w:asciiTheme="minorHAnsi" w:hAnsiTheme="minorHAnsi"/>
      </w:rPr>
      <w:instrText xml:space="preserve"> PAGE </w:instrText>
    </w:r>
    <w:r w:rsidRPr="009B0AC9">
      <w:rPr>
        <w:rFonts w:asciiTheme="minorHAnsi" w:hAnsiTheme="minorHAnsi"/>
      </w:rPr>
      <w:fldChar w:fldCharType="separate"/>
    </w:r>
    <w:r>
      <w:rPr>
        <w:rFonts w:asciiTheme="minorHAnsi" w:hAnsiTheme="minorHAnsi"/>
        <w:noProof/>
      </w:rPr>
      <w:t>2</w:t>
    </w:r>
    <w:r w:rsidRPr="009B0AC9">
      <w:rPr>
        <w:rFonts w:asciiTheme="minorHAnsi" w:hAnsiTheme="minorHAnsi"/>
      </w:rPr>
      <w:fldChar w:fldCharType="end"/>
    </w:r>
    <w:r w:rsidRPr="009B0AC9">
      <w:rPr>
        <w:rFonts w:asciiTheme="minorHAnsi" w:hAnsiTheme="minorHAnsi"/>
      </w:rPr>
      <w:t xml:space="preserve"> of </w:t>
    </w:r>
    <w:r w:rsidRPr="009B0AC9">
      <w:rPr>
        <w:rFonts w:asciiTheme="minorHAnsi" w:hAnsiTheme="minorHAnsi"/>
      </w:rPr>
      <w:fldChar w:fldCharType="begin"/>
    </w:r>
    <w:r w:rsidRPr="009B0AC9">
      <w:rPr>
        <w:rFonts w:asciiTheme="minorHAnsi" w:hAnsiTheme="minorHAnsi"/>
      </w:rPr>
      <w:instrText xml:space="preserve"> NUMPAGES </w:instrText>
    </w:r>
    <w:r w:rsidRPr="009B0AC9">
      <w:rPr>
        <w:rFonts w:asciiTheme="minorHAnsi" w:hAnsiTheme="minorHAnsi"/>
      </w:rPr>
      <w:fldChar w:fldCharType="separate"/>
    </w:r>
    <w:r>
      <w:rPr>
        <w:rFonts w:asciiTheme="minorHAnsi" w:hAnsiTheme="minorHAnsi"/>
        <w:noProof/>
      </w:rPr>
      <w:t>3</w:t>
    </w:r>
    <w:r w:rsidRPr="009B0AC9">
      <w:rPr>
        <w:rFonts w:asciiTheme="minorHAnsi" w:hAnsi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5592B" w14:textId="0940BAB3" w:rsidR="007E37AB" w:rsidRPr="009B0AC9" w:rsidRDefault="009B0AC9" w:rsidP="009B0AC9">
    <w:pPr>
      <w:pStyle w:val="Footer"/>
      <w:jc w:val="center"/>
      <w:rPr>
        <w:rFonts w:asciiTheme="minorHAnsi" w:hAnsiTheme="minorHAnsi"/>
      </w:rPr>
    </w:pPr>
    <w:r w:rsidRPr="009B0AC9">
      <w:rPr>
        <w:rFonts w:asciiTheme="minorHAnsi" w:hAnsiTheme="minorHAnsi"/>
      </w:rPr>
      <w:t xml:space="preserve">Page </w:t>
    </w:r>
    <w:r w:rsidRPr="009B0AC9">
      <w:rPr>
        <w:rFonts w:asciiTheme="minorHAnsi" w:hAnsiTheme="minorHAnsi"/>
      </w:rPr>
      <w:fldChar w:fldCharType="begin"/>
    </w:r>
    <w:r w:rsidRPr="009B0AC9">
      <w:rPr>
        <w:rFonts w:asciiTheme="minorHAnsi" w:hAnsiTheme="minorHAnsi"/>
      </w:rPr>
      <w:instrText xml:space="preserve"> PAGE </w:instrText>
    </w:r>
    <w:r w:rsidRPr="009B0AC9">
      <w:rPr>
        <w:rFonts w:asciiTheme="minorHAnsi" w:hAnsiTheme="minorHAnsi"/>
      </w:rPr>
      <w:fldChar w:fldCharType="separate"/>
    </w:r>
    <w:r>
      <w:rPr>
        <w:rFonts w:asciiTheme="minorHAnsi" w:hAnsiTheme="minorHAnsi"/>
        <w:noProof/>
      </w:rPr>
      <w:t>1</w:t>
    </w:r>
    <w:r w:rsidRPr="009B0AC9">
      <w:rPr>
        <w:rFonts w:asciiTheme="minorHAnsi" w:hAnsiTheme="minorHAnsi"/>
      </w:rPr>
      <w:fldChar w:fldCharType="end"/>
    </w:r>
    <w:r w:rsidRPr="009B0AC9">
      <w:rPr>
        <w:rFonts w:asciiTheme="minorHAnsi" w:hAnsiTheme="minorHAnsi"/>
      </w:rPr>
      <w:t xml:space="preserve"> of </w:t>
    </w:r>
    <w:r w:rsidRPr="009B0AC9">
      <w:rPr>
        <w:rFonts w:asciiTheme="minorHAnsi" w:hAnsiTheme="minorHAnsi"/>
      </w:rPr>
      <w:fldChar w:fldCharType="begin"/>
    </w:r>
    <w:r w:rsidRPr="009B0AC9">
      <w:rPr>
        <w:rFonts w:asciiTheme="minorHAnsi" w:hAnsiTheme="minorHAnsi"/>
      </w:rPr>
      <w:instrText xml:space="preserve"> NUMPAGES </w:instrText>
    </w:r>
    <w:r w:rsidRPr="009B0AC9">
      <w:rPr>
        <w:rFonts w:asciiTheme="minorHAnsi" w:hAnsiTheme="minorHAnsi"/>
      </w:rPr>
      <w:fldChar w:fldCharType="separate"/>
    </w:r>
    <w:r>
      <w:rPr>
        <w:rFonts w:asciiTheme="minorHAnsi" w:hAnsiTheme="minorHAnsi"/>
        <w:noProof/>
      </w:rPr>
      <w:t>3</w:t>
    </w:r>
    <w:r w:rsidRPr="009B0AC9">
      <w:rPr>
        <w:rFonts w:asciiTheme="minorHAnsi" w:hAnsi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F93829" w14:textId="77777777" w:rsidR="00DE0EBD" w:rsidRDefault="00DE0EBD" w:rsidP="00E04F74">
      <w:pPr>
        <w:spacing w:after="0"/>
      </w:pPr>
      <w:r>
        <w:separator/>
      </w:r>
    </w:p>
  </w:footnote>
  <w:footnote w:type="continuationSeparator" w:id="0">
    <w:p w14:paraId="7A6F0EEF" w14:textId="77777777" w:rsidR="00DE0EBD" w:rsidRDefault="00DE0EBD" w:rsidP="00E04F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B12E2" w14:textId="77777777" w:rsidR="00125B29" w:rsidRDefault="00125B29">
    <w:pPr>
      <w:pStyle w:val="Header"/>
    </w:pPr>
    <w:r>
      <w:rPr>
        <w:noProof/>
        <w:lang w:eastAsia="en-US" w:bidi="ar-SA"/>
      </w:rPr>
      <w:drawing>
        <wp:anchor distT="0" distB="0" distL="114300" distR="114300" simplePos="0" relativeHeight="251656704" behindDoc="1" locked="0" layoutInCell="0" allowOverlap="1" wp14:anchorId="2C366576" wp14:editId="3DDF2241">
          <wp:simplePos x="0" y="0"/>
          <wp:positionH relativeFrom="margin">
            <wp:align>center</wp:align>
          </wp:positionH>
          <wp:positionV relativeFrom="margin">
            <wp:align>center</wp:align>
          </wp:positionV>
          <wp:extent cx="6501765" cy="3517265"/>
          <wp:effectExtent l="0" t="0" r="0" b="6985"/>
          <wp:wrapNone/>
          <wp:docPr id="5" name="Picture 5"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C43B0" w14:textId="77777777" w:rsidR="00125B29" w:rsidRDefault="00125B29">
    <w:pPr>
      <w:pStyle w:val="Header"/>
    </w:pPr>
    <w:r>
      <w:rPr>
        <w:noProof/>
        <w:lang w:eastAsia="en-US" w:bidi="ar-SA"/>
      </w:rPr>
      <w:drawing>
        <wp:anchor distT="0" distB="0" distL="114300" distR="114300" simplePos="0" relativeHeight="251657728" behindDoc="1" locked="0" layoutInCell="0" allowOverlap="1" wp14:anchorId="3431EEE8" wp14:editId="7AA70535">
          <wp:simplePos x="0" y="0"/>
          <wp:positionH relativeFrom="margin">
            <wp:align>center</wp:align>
          </wp:positionH>
          <wp:positionV relativeFrom="margin">
            <wp:align>center</wp:align>
          </wp:positionV>
          <wp:extent cx="6501765" cy="3517265"/>
          <wp:effectExtent l="0" t="0" r="0" b="6985"/>
          <wp:wrapNone/>
          <wp:docPr id="6" name="Picture 6"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E1C175" w14:textId="77777777" w:rsidR="00F52CBB" w:rsidRDefault="00F52CBB" w:rsidP="00F52CBB">
    <w:pPr>
      <w:pStyle w:val="Header"/>
    </w:pPr>
    <w:r>
      <w:rPr>
        <w:noProof/>
      </w:rPr>
      <w:drawing>
        <wp:inline distT="0" distB="0" distL="0" distR="0" wp14:anchorId="33C51265" wp14:editId="2A5F7FA4">
          <wp:extent cx="6327140" cy="74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hlaw-letterhead-blue.png"/>
                  <pic:cNvPicPr/>
                </pic:nvPicPr>
                <pic:blipFill>
                  <a:blip r:embed="rId1">
                    <a:extLst>
                      <a:ext uri="{28A0092B-C50C-407E-A947-70E740481C1C}">
                        <a14:useLocalDpi xmlns:a14="http://schemas.microsoft.com/office/drawing/2010/main" val="0"/>
                      </a:ext>
                    </a:extLst>
                  </a:blip>
                  <a:stretch>
                    <a:fillRect/>
                  </a:stretch>
                </pic:blipFill>
                <pic:spPr>
                  <a:xfrm>
                    <a:off x="0" y="0"/>
                    <a:ext cx="6327140" cy="749935"/>
                  </a:xfrm>
                  <a:prstGeom prst="rect">
                    <a:avLst/>
                  </a:prstGeom>
                </pic:spPr>
              </pic:pic>
            </a:graphicData>
          </a:graphic>
        </wp:inline>
      </w:drawing>
    </w:r>
  </w:p>
  <w:p w14:paraId="14C787F6" w14:textId="77777777" w:rsidR="00F52CBB" w:rsidRPr="008876AB" w:rsidRDefault="00F52CBB" w:rsidP="00F52CBB">
    <w:pPr>
      <w:widowControl/>
      <w:suppressAutoHyphens w:val="0"/>
      <w:autoSpaceDE w:val="0"/>
      <w:autoSpaceDN w:val="0"/>
      <w:adjustRightInd w:val="0"/>
      <w:spacing w:before="120" w:after="0"/>
      <w:jc w:val="center"/>
      <w:rPr>
        <w:rFonts w:ascii="Trajan Pro 3" w:eastAsiaTheme="minorEastAsia" w:hAnsi="Trajan Pro 3" w:cs="TrajanPro-Regular"/>
        <w:color w:val="auto"/>
        <w:sz w:val="18"/>
        <w:szCs w:val="18"/>
      </w:rPr>
    </w:pPr>
    <w:r w:rsidRPr="008876AB">
      <w:rPr>
        <w:rFonts w:ascii="Trajan Pro 3" w:eastAsiaTheme="minorEastAsia" w:hAnsi="Trajan Pro 3" w:cs="TrajanPro-Regular"/>
        <w:color w:val="auto"/>
        <w:sz w:val="18"/>
        <w:szCs w:val="18"/>
      </w:rPr>
      <w:t xml:space="preserve">2601 S. Lemay Suite 7-232 • Fort Collins, CO • 80525 • 970-818-3052 • 970-360-7028 fax </w:t>
    </w:r>
  </w:p>
  <w:p w14:paraId="70EB93DA" w14:textId="5226B1C5" w:rsidR="00125B29" w:rsidRPr="00F52CBB" w:rsidRDefault="00F52CBB" w:rsidP="00F52CBB">
    <w:pPr>
      <w:widowControl/>
      <w:suppressAutoHyphens w:val="0"/>
      <w:autoSpaceDE w:val="0"/>
      <w:autoSpaceDN w:val="0"/>
      <w:adjustRightInd w:val="0"/>
      <w:spacing w:before="120" w:after="0"/>
      <w:jc w:val="center"/>
    </w:pPr>
    <w:r w:rsidRPr="008876AB">
      <w:rPr>
        <w:rFonts w:ascii="Trajan Pro 3" w:eastAsiaTheme="minorEastAsia" w:hAnsi="Trajan Pro 3" w:cs="TrajanPro-Regular"/>
        <w:color w:val="auto"/>
        <w:sz w:val="18"/>
        <w:szCs w:val="18"/>
      </w:rPr>
      <w:t>contact@ohlawcolorado.com • https://</w:t>
    </w:r>
    <w:r w:rsidR="00DE0EBD">
      <w:rPr>
        <w:rFonts w:ascii="Trajan Pro 3" w:hAnsi="Trajan Pro 3"/>
        <w:noProof/>
      </w:rPr>
      <w:pict w14:anchorId="2CB06C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alt="ohlaw-watermark" style="position:absolute;left:0;text-align:left;margin-left:0;margin-top:0;width:511.95pt;height:276.95pt;z-index:-251657728;mso-wrap-edited:f;mso-width-percent:0;mso-height-percent:0;mso-position-horizontal:center;mso-position-horizontal-relative:margin;mso-position-vertical:center;mso-position-vertical-relative:margin;mso-width-percent:0;mso-height-percent:0" o:allowincell="f">
          <v:imagedata r:id="rId2" o:title="ohlaw-watermark"/>
          <w10:wrap anchorx="margin" anchory="margin"/>
        </v:shape>
      </w:pict>
    </w:r>
    <w:r w:rsidRPr="008876AB">
      <w:rPr>
        <w:rFonts w:ascii="Trajan Pro 3" w:eastAsiaTheme="minorEastAsia" w:hAnsi="Trajan Pro 3" w:cs="TrajanPro-Regular"/>
        <w:color w:val="auto"/>
        <w:sz w:val="18"/>
        <w:szCs w:val="18"/>
      </w:rPr>
      <w:t>ohlawcolorado.com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EA30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BE3C36"/>
    <w:multiLevelType w:val="hybridMultilevel"/>
    <w:tmpl w:val="6B7E4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34F60"/>
    <w:multiLevelType w:val="hybridMultilevel"/>
    <w:tmpl w:val="346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213D6E"/>
    <w:multiLevelType w:val="hybridMultilevel"/>
    <w:tmpl w:val="B7A23D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55ED3E33"/>
    <w:multiLevelType w:val="hybridMultilevel"/>
    <w:tmpl w:val="DB4C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560588"/>
    <w:multiLevelType w:val="hybridMultilevel"/>
    <w:tmpl w:val="A27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F433F8"/>
    <w:multiLevelType w:val="hybridMultilevel"/>
    <w:tmpl w:val="EF6CA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attachedTemplate r:id="rId1"/>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9D"/>
    <w:rsid w:val="00027AAA"/>
    <w:rsid w:val="00095ED5"/>
    <w:rsid w:val="000A10A5"/>
    <w:rsid w:val="000A4DBC"/>
    <w:rsid w:val="000C43D1"/>
    <w:rsid w:val="00100FA6"/>
    <w:rsid w:val="00115F61"/>
    <w:rsid w:val="00124F4E"/>
    <w:rsid w:val="00125B29"/>
    <w:rsid w:val="00161425"/>
    <w:rsid w:val="00172EE2"/>
    <w:rsid w:val="00193CB6"/>
    <w:rsid w:val="001C18CD"/>
    <w:rsid w:val="001C6826"/>
    <w:rsid w:val="001C738D"/>
    <w:rsid w:val="001E463E"/>
    <w:rsid w:val="002106C3"/>
    <w:rsid w:val="00217B7A"/>
    <w:rsid w:val="0022401D"/>
    <w:rsid w:val="00227212"/>
    <w:rsid w:val="00230E0F"/>
    <w:rsid w:val="002410AF"/>
    <w:rsid w:val="00293386"/>
    <w:rsid w:val="002B1458"/>
    <w:rsid w:val="003449DE"/>
    <w:rsid w:val="0034669D"/>
    <w:rsid w:val="003E3EDA"/>
    <w:rsid w:val="00425CC0"/>
    <w:rsid w:val="00435244"/>
    <w:rsid w:val="00452847"/>
    <w:rsid w:val="00480783"/>
    <w:rsid w:val="00521E9E"/>
    <w:rsid w:val="00547551"/>
    <w:rsid w:val="00565A35"/>
    <w:rsid w:val="005C744A"/>
    <w:rsid w:val="005F2B64"/>
    <w:rsid w:val="00604340"/>
    <w:rsid w:val="006533E2"/>
    <w:rsid w:val="006B7A0B"/>
    <w:rsid w:val="00711CE2"/>
    <w:rsid w:val="007134DC"/>
    <w:rsid w:val="00763F63"/>
    <w:rsid w:val="007A2094"/>
    <w:rsid w:val="007E37AB"/>
    <w:rsid w:val="008417B1"/>
    <w:rsid w:val="00880569"/>
    <w:rsid w:val="009263D2"/>
    <w:rsid w:val="00957F60"/>
    <w:rsid w:val="00976819"/>
    <w:rsid w:val="009A6D88"/>
    <w:rsid w:val="009B0AC9"/>
    <w:rsid w:val="00A01EBA"/>
    <w:rsid w:val="00A222D4"/>
    <w:rsid w:val="00A37B4B"/>
    <w:rsid w:val="00A4545E"/>
    <w:rsid w:val="00A73381"/>
    <w:rsid w:val="00AC19EA"/>
    <w:rsid w:val="00B12889"/>
    <w:rsid w:val="00B626D2"/>
    <w:rsid w:val="00BB5B1B"/>
    <w:rsid w:val="00C13FBF"/>
    <w:rsid w:val="00C24246"/>
    <w:rsid w:val="00C3648B"/>
    <w:rsid w:val="00C431E7"/>
    <w:rsid w:val="00CC6CEC"/>
    <w:rsid w:val="00CE0108"/>
    <w:rsid w:val="00D003BF"/>
    <w:rsid w:val="00D2023D"/>
    <w:rsid w:val="00D30116"/>
    <w:rsid w:val="00D41EA6"/>
    <w:rsid w:val="00D53B41"/>
    <w:rsid w:val="00D65A3E"/>
    <w:rsid w:val="00DD71DF"/>
    <w:rsid w:val="00DE0EBD"/>
    <w:rsid w:val="00DE5ED2"/>
    <w:rsid w:val="00DF0162"/>
    <w:rsid w:val="00E03A9A"/>
    <w:rsid w:val="00E04F74"/>
    <w:rsid w:val="00E20756"/>
    <w:rsid w:val="00E61733"/>
    <w:rsid w:val="00E67FAE"/>
    <w:rsid w:val="00E874E7"/>
    <w:rsid w:val="00E97D7E"/>
    <w:rsid w:val="00EE1CDB"/>
    <w:rsid w:val="00EE229E"/>
    <w:rsid w:val="00F235B9"/>
    <w:rsid w:val="00F52CBB"/>
    <w:rsid w:val="00F8022F"/>
    <w:rsid w:val="00F96553"/>
    <w:rsid w:val="00FC4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3F8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E97D7E"/>
    <w:pPr>
      <w:widowControl w:val="0"/>
      <w:suppressAutoHyphens/>
      <w:spacing w:after="120" w:line="240" w:lineRule="auto"/>
    </w:pPr>
    <w:rPr>
      <w:rFonts w:ascii="Calibri" w:eastAsia="SimSun" w:hAnsi="Calibri" w:cs="Mangal"/>
      <w:color w:val="00000A"/>
      <w:szCs w:val="24"/>
      <w:lang w:eastAsia="zh-CN" w:bidi="hi-IN"/>
    </w:rPr>
  </w:style>
  <w:style w:type="paragraph" w:styleId="Heading1">
    <w:name w:val="heading 1"/>
    <w:basedOn w:val="Heading"/>
    <w:pPr>
      <w:outlineLvl w:val="0"/>
    </w:pPr>
  </w:style>
  <w:style w:type="paragraph" w:styleId="Heading2">
    <w:name w:val="heading 2"/>
    <w:basedOn w:val="Heading"/>
    <w:pPr>
      <w:outlineLvl w:val="1"/>
    </w:pPr>
  </w:style>
  <w:style w:type="paragraph" w:styleId="Heading3">
    <w:name w:val="heading 3"/>
    <w:basedOn w:val="Heading"/>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pPr>
    <w:rPr>
      <w:rFonts w:ascii="Arial" w:eastAsia="Microsoft YaHei" w:hAnsi="Arial"/>
      <w:sz w:val="28"/>
      <w:szCs w:val="28"/>
    </w:rPr>
  </w:style>
  <w:style w:type="paragraph" w:customStyle="1" w:styleId="TextBody">
    <w:name w:val="Text Body"/>
    <w:basedOn w:val="Normal"/>
  </w:style>
  <w:style w:type="paragraph" w:styleId="List">
    <w:name w:val="List"/>
    <w:basedOn w:val="TextBody"/>
  </w:style>
  <w:style w:type="paragraph" w:styleId="Caption">
    <w:name w:val="caption"/>
    <w:basedOn w:val="Normal"/>
    <w:pPr>
      <w:suppressLineNumbers/>
      <w:spacing w:before="120"/>
    </w:pPr>
    <w:rPr>
      <w:i/>
      <w:iCs/>
    </w:rPr>
  </w:style>
  <w:style w:type="paragraph" w:customStyle="1" w:styleId="Index">
    <w:name w:val="Index"/>
    <w:basedOn w:val="Normal"/>
    <w:pPr>
      <w:suppressLineNumbers/>
    </w:pPr>
  </w:style>
  <w:style w:type="paragraph" w:customStyle="1" w:styleId="Default">
    <w:name w:val="Default"/>
    <w:pPr>
      <w:widowControl w:val="0"/>
      <w:suppressAutoHyphens/>
    </w:pPr>
    <w:rPr>
      <w:rFonts w:ascii="Calibri" w:eastAsia="SimSun" w:hAnsi="Calibri" w:cs="Mangal"/>
      <w:color w:val="00000A"/>
      <w:sz w:val="24"/>
      <w:szCs w:val="24"/>
      <w:lang w:eastAsia="zh-CN" w:bidi="hi-IN"/>
    </w:rPr>
  </w:style>
  <w:style w:type="paragraph" w:styleId="Header">
    <w:name w:val="header"/>
    <w:basedOn w:val="Normal"/>
    <w:link w:val="HeaderChar"/>
    <w:uiPriority w:val="99"/>
    <w:unhideWhenUsed/>
    <w:rsid w:val="00E04F74"/>
    <w:pPr>
      <w:tabs>
        <w:tab w:val="center" w:pos="4680"/>
        <w:tab w:val="right" w:pos="9360"/>
      </w:tabs>
      <w:spacing w:after="0"/>
    </w:pPr>
    <w:rPr>
      <w:szCs w:val="21"/>
    </w:rPr>
  </w:style>
  <w:style w:type="character" w:customStyle="1" w:styleId="HeaderChar">
    <w:name w:val="Header Char"/>
    <w:basedOn w:val="DefaultParagraphFont"/>
    <w:link w:val="Header"/>
    <w:uiPriority w:val="99"/>
    <w:rsid w:val="00E04F74"/>
    <w:rPr>
      <w:rFonts w:ascii="Calibri" w:eastAsia="SimSun" w:hAnsi="Calibri" w:cs="Mangal"/>
      <w:color w:val="00000A"/>
      <w:sz w:val="24"/>
      <w:szCs w:val="21"/>
      <w:lang w:eastAsia="zh-CN" w:bidi="hi-IN"/>
    </w:rPr>
  </w:style>
  <w:style w:type="paragraph" w:styleId="Footer">
    <w:name w:val="footer"/>
    <w:basedOn w:val="Normal"/>
    <w:link w:val="FooterChar"/>
    <w:uiPriority w:val="99"/>
    <w:unhideWhenUsed/>
    <w:rsid w:val="00E04F74"/>
    <w:pPr>
      <w:tabs>
        <w:tab w:val="center" w:pos="4680"/>
        <w:tab w:val="right" w:pos="9360"/>
      </w:tabs>
      <w:spacing w:after="0"/>
    </w:pPr>
    <w:rPr>
      <w:szCs w:val="21"/>
    </w:rPr>
  </w:style>
  <w:style w:type="character" w:customStyle="1" w:styleId="FooterChar">
    <w:name w:val="Footer Char"/>
    <w:basedOn w:val="DefaultParagraphFont"/>
    <w:link w:val="Footer"/>
    <w:uiPriority w:val="99"/>
    <w:rsid w:val="00E04F74"/>
    <w:rPr>
      <w:rFonts w:ascii="Calibri" w:eastAsia="SimSun" w:hAnsi="Calibri" w:cs="Mangal"/>
      <w:color w:val="00000A"/>
      <w:sz w:val="24"/>
      <w:szCs w:val="21"/>
      <w:lang w:eastAsia="zh-CN" w:bidi="hi-IN"/>
    </w:rPr>
  </w:style>
  <w:style w:type="paragraph" w:styleId="ListParagraph">
    <w:name w:val="List Paragraph"/>
    <w:basedOn w:val="Normal"/>
    <w:uiPriority w:val="34"/>
    <w:qFormat/>
    <w:rsid w:val="00A73381"/>
    <w:pPr>
      <w:ind w:left="720"/>
      <w:contextualSpacing/>
    </w:pPr>
    <w:rPr>
      <w:szCs w:val="21"/>
    </w:rPr>
  </w:style>
  <w:style w:type="character" w:styleId="Hyperlink">
    <w:name w:val="Hyperlink"/>
    <w:basedOn w:val="DefaultParagraphFont"/>
    <w:uiPriority w:val="99"/>
    <w:unhideWhenUsed/>
    <w:rsid w:val="00A222D4"/>
    <w:rPr>
      <w:color w:val="0563C1" w:themeColor="hyperlink"/>
      <w:u w:val="single"/>
    </w:rPr>
  </w:style>
  <w:style w:type="paragraph" w:styleId="BalloonText">
    <w:name w:val="Balloon Text"/>
    <w:basedOn w:val="Normal"/>
    <w:link w:val="BalloonTextChar"/>
    <w:uiPriority w:val="99"/>
    <w:semiHidden/>
    <w:unhideWhenUsed/>
    <w:rsid w:val="00193CB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3CB6"/>
    <w:rPr>
      <w:rFonts w:ascii="Lucida Grande" w:eastAsia="SimSun" w:hAnsi="Lucida Grande" w:cs="Lucida Grande"/>
      <w:color w:val="00000A"/>
      <w:sz w:val="18"/>
      <w:szCs w:val="18"/>
      <w:lang w:eastAsia="zh-CN" w:bidi="hi-IN"/>
    </w:rPr>
  </w:style>
  <w:style w:type="paragraph" w:styleId="Quote">
    <w:name w:val="Quote"/>
    <w:basedOn w:val="Normal"/>
    <w:next w:val="Normal"/>
    <w:link w:val="QuoteChar"/>
    <w:uiPriority w:val="29"/>
    <w:qFormat/>
    <w:rsid w:val="00E97D7E"/>
    <w:pPr>
      <w:spacing w:before="200"/>
      <w:ind w:left="864" w:right="864"/>
      <w:jc w:val="center"/>
    </w:pPr>
    <w:rPr>
      <w:i/>
      <w:iCs/>
      <w:color w:val="404040" w:themeColor="text1" w:themeTint="BF"/>
      <w:szCs w:val="21"/>
    </w:rPr>
  </w:style>
  <w:style w:type="character" w:customStyle="1" w:styleId="QuoteChar">
    <w:name w:val="Quote Char"/>
    <w:basedOn w:val="DefaultParagraphFont"/>
    <w:link w:val="Quote"/>
    <w:uiPriority w:val="29"/>
    <w:rsid w:val="00E97D7E"/>
    <w:rPr>
      <w:rFonts w:ascii="Calibri" w:eastAsia="SimSun" w:hAnsi="Calibri" w:cs="Mangal"/>
      <w:i/>
      <w:iCs/>
      <w:color w:val="404040" w:themeColor="text1" w:themeTint="BF"/>
      <w:sz w:val="24"/>
      <w:szCs w:val="21"/>
      <w:lang w:eastAsia="zh-CN" w:bidi="hi-IN"/>
    </w:rPr>
  </w:style>
  <w:style w:type="table" w:styleId="TableGrid">
    <w:name w:val="Table Grid"/>
    <w:basedOn w:val="TableNormal"/>
    <w:uiPriority w:val="39"/>
    <w:rsid w:val="00D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836632">
      <w:bodyDiv w:val="1"/>
      <w:marLeft w:val="0"/>
      <w:marRight w:val="0"/>
      <w:marTop w:val="0"/>
      <w:marBottom w:val="0"/>
      <w:divBdr>
        <w:top w:val="none" w:sz="0" w:space="0" w:color="auto"/>
        <w:left w:val="none" w:sz="0" w:space="0" w:color="auto"/>
        <w:bottom w:val="none" w:sz="0" w:space="0" w:color="auto"/>
        <w:right w:val="none" w:sz="0" w:space="0" w:color="auto"/>
      </w:divBdr>
    </w:div>
    <w:div w:id="699545979">
      <w:bodyDiv w:val="1"/>
      <w:marLeft w:val="0"/>
      <w:marRight w:val="0"/>
      <w:marTop w:val="0"/>
      <w:marBottom w:val="0"/>
      <w:divBdr>
        <w:top w:val="none" w:sz="0" w:space="0" w:color="auto"/>
        <w:left w:val="none" w:sz="0" w:space="0" w:color="auto"/>
        <w:bottom w:val="none" w:sz="0" w:space="0" w:color="auto"/>
        <w:right w:val="none" w:sz="0" w:space="0" w:color="auto"/>
      </w:divBdr>
    </w:div>
    <w:div w:id="915896918">
      <w:bodyDiv w:val="1"/>
      <w:marLeft w:val="0"/>
      <w:marRight w:val="0"/>
      <w:marTop w:val="0"/>
      <w:marBottom w:val="0"/>
      <w:divBdr>
        <w:top w:val="none" w:sz="0" w:space="0" w:color="auto"/>
        <w:left w:val="none" w:sz="0" w:space="0" w:color="auto"/>
        <w:bottom w:val="none" w:sz="0" w:space="0" w:color="auto"/>
        <w:right w:val="none" w:sz="0" w:space="0" w:color="auto"/>
      </w:divBdr>
    </w:div>
    <w:div w:id="1214583660">
      <w:bodyDiv w:val="1"/>
      <w:marLeft w:val="0"/>
      <w:marRight w:val="0"/>
      <w:marTop w:val="0"/>
      <w:marBottom w:val="0"/>
      <w:divBdr>
        <w:top w:val="none" w:sz="0" w:space="0" w:color="auto"/>
        <w:left w:val="none" w:sz="0" w:space="0" w:color="auto"/>
        <w:bottom w:val="none" w:sz="0" w:space="0" w:color="auto"/>
        <w:right w:val="none" w:sz="0" w:space="0" w:color="auto"/>
      </w:divBdr>
    </w:div>
    <w:div w:id="1227641040">
      <w:bodyDiv w:val="1"/>
      <w:marLeft w:val="0"/>
      <w:marRight w:val="0"/>
      <w:marTop w:val="0"/>
      <w:marBottom w:val="0"/>
      <w:divBdr>
        <w:top w:val="none" w:sz="0" w:space="0" w:color="auto"/>
        <w:left w:val="none" w:sz="0" w:space="0" w:color="auto"/>
        <w:bottom w:val="none" w:sz="0" w:space="0" w:color="auto"/>
        <w:right w:val="none" w:sz="0" w:space="0" w:color="auto"/>
      </w:divBdr>
    </w:div>
    <w:div w:id="1748503732">
      <w:bodyDiv w:val="1"/>
      <w:marLeft w:val="0"/>
      <w:marRight w:val="0"/>
      <w:marTop w:val="0"/>
      <w:marBottom w:val="0"/>
      <w:divBdr>
        <w:top w:val="none" w:sz="0" w:space="0" w:color="auto"/>
        <w:left w:val="none" w:sz="0" w:space="0" w:color="auto"/>
        <w:bottom w:val="none" w:sz="0" w:space="0" w:color="auto"/>
        <w:right w:val="none" w:sz="0" w:space="0" w:color="auto"/>
      </w:divBdr>
    </w:div>
    <w:div w:id="181301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hathaway/Library/Application%20Support/Microsoft/Office/User%20Templates/My%20Templates/OHLaw%20Letterhead%20v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4219D-0AAE-2548-8E11-98212B1A7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OHLaw Letterhead v5.dotx</Template>
  <TotalTime>1</TotalTime>
  <Pages>2</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Owen Hathaway</dc:creator>
  <cp:lastModifiedBy>Owen Hathaway</cp:lastModifiedBy>
  <cp:revision>4</cp:revision>
  <cp:lastPrinted>2017-03-24T16:57:00Z</cp:lastPrinted>
  <dcterms:created xsi:type="dcterms:W3CDTF">2020-04-24T22:08:00Z</dcterms:created>
  <dcterms:modified xsi:type="dcterms:W3CDTF">2020-04-24T22:11:00Z</dcterms:modified>
</cp:coreProperties>
</file>