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3839" w14:textId="77777777" w:rsidR="00672E11" w:rsidRPr="00672E11" w:rsidRDefault="00672E11" w:rsidP="00672E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2E11">
        <w:rPr>
          <w:rFonts w:ascii="Times New Roman" w:eastAsia="Times New Roman" w:hAnsi="Times New Roman" w:cs="Times New Roman"/>
          <w:b/>
          <w:bCs/>
          <w:kern w:val="36"/>
          <w:sz w:val="48"/>
          <w:szCs w:val="48"/>
        </w:rPr>
        <w:t xml:space="preserve">Assignment 4 </w:t>
      </w:r>
    </w:p>
    <w:p w14:paraId="0AC2D532" w14:textId="77777777" w:rsidR="00672E11" w:rsidRPr="00672E11" w:rsidRDefault="00672E11" w:rsidP="00672E11">
      <w:pPr>
        <w:spacing w:before="100" w:beforeAutospacing="1" w:after="100" w:afterAutospacing="1" w:line="240" w:lineRule="auto"/>
        <w:outlineLvl w:val="1"/>
        <w:rPr>
          <w:rFonts w:ascii="Times New Roman" w:eastAsia="Times New Roman" w:hAnsi="Times New Roman" w:cs="Times New Roman"/>
          <w:b/>
          <w:bCs/>
          <w:sz w:val="36"/>
          <w:szCs w:val="36"/>
        </w:rPr>
      </w:pPr>
      <w:r w:rsidRPr="00672E11">
        <w:rPr>
          <w:rFonts w:ascii="Times New Roman" w:eastAsia="Times New Roman" w:hAnsi="Times New Roman" w:cs="Times New Roman"/>
          <w:b/>
          <w:bCs/>
          <w:sz w:val="36"/>
          <w:szCs w:val="36"/>
        </w:rPr>
        <w:t xml:space="preserve">Project Description </w:t>
      </w:r>
    </w:p>
    <w:p w14:paraId="6F79A0F3" w14:textId="77777777" w:rsidR="00672E11" w:rsidRPr="00672E11" w:rsidRDefault="00672E11" w:rsidP="00672E11">
      <w:pPr>
        <w:spacing w:before="100" w:beforeAutospacing="1" w:after="100" w:afterAutospacing="1" w:line="240" w:lineRule="auto"/>
        <w:outlineLvl w:val="2"/>
        <w:rPr>
          <w:rFonts w:ascii="Times New Roman" w:eastAsia="Times New Roman" w:hAnsi="Times New Roman" w:cs="Times New Roman"/>
          <w:b/>
          <w:bCs/>
          <w:sz w:val="27"/>
          <w:szCs w:val="27"/>
        </w:rPr>
      </w:pPr>
      <w:r w:rsidRPr="00672E11">
        <w:rPr>
          <w:rFonts w:ascii="Times New Roman" w:eastAsia="Times New Roman" w:hAnsi="Times New Roman" w:cs="Times New Roman"/>
          <w:b/>
          <w:bCs/>
          <w:sz w:val="27"/>
          <w:szCs w:val="27"/>
        </w:rPr>
        <w:t xml:space="preserve">Search based Customer Support for Trouble Shooting </w:t>
      </w:r>
    </w:p>
    <w:p w14:paraId="2820768D" w14:textId="77777777" w:rsidR="00672E11" w:rsidRPr="00672E11" w:rsidRDefault="00672E11" w:rsidP="00672E11">
      <w:pPr>
        <w:spacing w:after="0"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w:t>
      </w:r>
      <w:proofErr w:type="spellStart"/>
      <w:r w:rsidRPr="00672E11">
        <w:rPr>
          <w:rFonts w:ascii="Times New Roman" w:eastAsia="Times New Roman" w:hAnsi="Times New Roman" w:cs="Times New Roman"/>
          <w:sz w:val="24"/>
          <w:szCs w:val="24"/>
        </w:rPr>
        <w:t>dSeaGate</w:t>
      </w:r>
      <w:proofErr w:type="spellEnd"/>
      <w:r w:rsidRPr="00672E11">
        <w:rPr>
          <w:rFonts w:ascii="Times New Roman" w:eastAsia="Times New Roman" w:hAnsi="Times New Roman" w:cs="Times New Roman"/>
          <w:sz w:val="24"/>
          <w:szCs w:val="24"/>
        </w:rPr>
        <w:t xml:space="preserve"> Portable Drive vendor wants to provide an online trouble shooter for customers. Your task is to design the engine for this purpose. The requirements are as follows. </w:t>
      </w:r>
    </w:p>
    <w:p w14:paraId="0070C4D6"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72E11">
        <w:rPr>
          <w:rFonts w:ascii="Times New Roman" w:eastAsia="Times New Roman" w:hAnsi="Times New Roman" w:cs="Times New Roman"/>
          <w:sz w:val="24"/>
          <w:szCs w:val="24"/>
        </w:rPr>
        <w:t>dSeaGate</w:t>
      </w:r>
      <w:proofErr w:type="spellEnd"/>
      <w:r w:rsidRPr="00672E11">
        <w:rPr>
          <w:rFonts w:ascii="Times New Roman" w:eastAsia="Times New Roman" w:hAnsi="Times New Roman" w:cs="Times New Roman"/>
          <w:sz w:val="24"/>
          <w:szCs w:val="24"/>
        </w:rPr>
        <w:t xml:space="preserve"> has a lot of product information. Each piece of information can be assumed to be a line in the input file. </w:t>
      </w:r>
    </w:p>
    <w:p w14:paraId="013BEF68"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product information is stored in two data structures. </w:t>
      </w:r>
    </w:p>
    <w:p w14:paraId="735C1BF5" w14:textId="77777777" w:rsidR="00672E11" w:rsidRPr="00672E11" w:rsidRDefault="00672E11" w:rsidP="00672E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ArrayList of strings. Each string in the ArrayList represents a piece of information (line in the input file). The ArrayList should be composed by a wrapper class, </w:t>
      </w:r>
      <w:proofErr w:type="spellStart"/>
      <w:r w:rsidRPr="00672E11">
        <w:rPr>
          <w:rFonts w:ascii="Times New Roman" w:eastAsia="Times New Roman" w:hAnsi="Times New Roman" w:cs="Times New Roman"/>
          <w:sz w:val="24"/>
          <w:szCs w:val="24"/>
        </w:rPr>
        <w:t>MyArrayList</w:t>
      </w:r>
      <w:proofErr w:type="spellEnd"/>
      <w:r w:rsidRPr="00672E11">
        <w:rPr>
          <w:rFonts w:ascii="Times New Roman" w:eastAsia="Times New Roman" w:hAnsi="Times New Roman" w:cs="Times New Roman"/>
          <w:sz w:val="24"/>
          <w:szCs w:val="24"/>
        </w:rPr>
        <w:t xml:space="preserve">, that is an </w:t>
      </w:r>
      <w:r w:rsidRPr="00672E11">
        <w:rPr>
          <w:rFonts w:ascii="Times New Roman" w:eastAsia="Times New Roman" w:hAnsi="Times New Roman" w:cs="Times New Roman"/>
          <w:i/>
          <w:iCs/>
          <w:sz w:val="24"/>
          <w:szCs w:val="24"/>
        </w:rPr>
        <w:t>Element</w:t>
      </w:r>
      <w:r w:rsidRPr="00672E11">
        <w:rPr>
          <w:rFonts w:ascii="Times New Roman" w:eastAsia="Times New Roman" w:hAnsi="Times New Roman" w:cs="Times New Roman"/>
          <w:sz w:val="24"/>
          <w:szCs w:val="24"/>
        </w:rPr>
        <w:t xml:space="preserve">. </w:t>
      </w:r>
    </w:p>
    <w:p w14:paraId="2FA96DAB" w14:textId="77777777" w:rsidR="00672E11" w:rsidRPr="00672E11" w:rsidRDefault="00672E11" w:rsidP="00672E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Tree of words. The tree class should be named </w:t>
      </w:r>
      <w:proofErr w:type="spellStart"/>
      <w:r w:rsidRPr="00672E11">
        <w:rPr>
          <w:rFonts w:ascii="Times New Roman" w:eastAsia="Times New Roman" w:hAnsi="Times New Roman" w:cs="Times New Roman"/>
          <w:i/>
          <w:iCs/>
          <w:sz w:val="24"/>
          <w:szCs w:val="24"/>
        </w:rPr>
        <w:t>MyTree</w:t>
      </w:r>
      <w:proofErr w:type="spellEnd"/>
      <w:r w:rsidRPr="00672E11">
        <w:rPr>
          <w:rFonts w:ascii="Times New Roman" w:eastAsia="Times New Roman" w:hAnsi="Times New Roman" w:cs="Times New Roman"/>
          <w:sz w:val="24"/>
          <w:szCs w:val="24"/>
        </w:rPr>
        <w:t xml:space="preserve"> and is an </w:t>
      </w:r>
      <w:r w:rsidRPr="00672E11">
        <w:rPr>
          <w:rFonts w:ascii="Times New Roman" w:eastAsia="Times New Roman" w:hAnsi="Times New Roman" w:cs="Times New Roman"/>
          <w:i/>
          <w:iCs/>
          <w:sz w:val="24"/>
          <w:szCs w:val="24"/>
        </w:rPr>
        <w:t>Element</w:t>
      </w:r>
      <w:r w:rsidRPr="00672E11">
        <w:rPr>
          <w:rFonts w:ascii="Times New Roman" w:eastAsia="Times New Roman" w:hAnsi="Times New Roman" w:cs="Times New Roman"/>
          <w:sz w:val="24"/>
          <w:szCs w:val="24"/>
        </w:rPr>
        <w:t xml:space="preserve">. Unlike the ArrayList, the nodes in the tree store only a single word. The outline of the node class is shown below. </w:t>
      </w:r>
    </w:p>
    <w:p w14:paraId="11E0F464"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0C6DCD"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public class Node {</w:t>
      </w:r>
    </w:p>
    <w:p w14:paraId="3DDD4AA2"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private String </w:t>
      </w:r>
      <w:proofErr w:type="gramStart"/>
      <w:r w:rsidRPr="00672E11">
        <w:rPr>
          <w:rFonts w:ascii="Courier New" w:eastAsia="Times New Roman" w:hAnsi="Courier New" w:cs="Courier New"/>
          <w:sz w:val="20"/>
          <w:szCs w:val="20"/>
        </w:rPr>
        <w:t>word;</w:t>
      </w:r>
      <w:proofErr w:type="gramEnd"/>
    </w:p>
    <w:p w14:paraId="6D84F7C0"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2164DB"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Line numbers of the lines in the input file in which the word was present.</w:t>
      </w:r>
    </w:p>
    <w:p w14:paraId="1926F2D0"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Feel free to use a collection other than List.</w:t>
      </w:r>
    </w:p>
    <w:p w14:paraId="063DD375"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private List&lt;Integer&gt; </w:t>
      </w:r>
      <w:proofErr w:type="spellStart"/>
      <w:proofErr w:type="gramStart"/>
      <w:r w:rsidRPr="00672E11">
        <w:rPr>
          <w:rFonts w:ascii="Courier New" w:eastAsia="Times New Roman" w:hAnsi="Courier New" w:cs="Courier New"/>
          <w:sz w:val="20"/>
          <w:szCs w:val="20"/>
        </w:rPr>
        <w:t>lineNumbersFoundIn</w:t>
      </w:r>
      <w:proofErr w:type="spellEnd"/>
      <w:r w:rsidRPr="00672E11">
        <w:rPr>
          <w:rFonts w:ascii="Courier New" w:eastAsia="Times New Roman" w:hAnsi="Courier New" w:cs="Courier New"/>
          <w:sz w:val="20"/>
          <w:szCs w:val="20"/>
        </w:rPr>
        <w:t>;</w:t>
      </w:r>
      <w:proofErr w:type="gramEnd"/>
    </w:p>
    <w:p w14:paraId="0CE5E455"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p>
    <w:p w14:paraId="6A754686"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rest of the code.</w:t>
      </w:r>
    </w:p>
    <w:p w14:paraId="301F84FB" w14:textId="77777777" w:rsidR="00672E11" w:rsidRPr="00672E11" w:rsidRDefault="00672E11" w:rsidP="00672E1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w:t>
      </w:r>
    </w:p>
    <w:p w14:paraId="443D6627" w14:textId="77777777" w:rsidR="00672E11" w:rsidRPr="00672E11" w:rsidRDefault="00672E11" w:rsidP="0067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r>
    </w:p>
    <w:p w14:paraId="0284BF43"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Users can enter text (one string or many strings) to describe their problem. Only keywords or key-phrases are entered. For this assignment, accept keywords/key-phrases from a file named </w:t>
      </w:r>
      <w:r w:rsidRPr="00672E11">
        <w:rPr>
          <w:rFonts w:ascii="Times New Roman" w:eastAsia="Times New Roman" w:hAnsi="Times New Roman" w:cs="Times New Roman"/>
          <w:i/>
          <w:iCs/>
          <w:sz w:val="24"/>
          <w:szCs w:val="24"/>
        </w:rPr>
        <w:t>userInput.txt</w:t>
      </w:r>
      <w:r w:rsidRPr="00672E11">
        <w:rPr>
          <w:rFonts w:ascii="Times New Roman" w:eastAsia="Times New Roman" w:hAnsi="Times New Roman" w:cs="Times New Roman"/>
          <w:sz w:val="24"/>
          <w:szCs w:val="24"/>
        </w:rPr>
        <w:t xml:space="preserve">. Each entry in this file should be in a different line. </w:t>
      </w:r>
    </w:p>
    <w:p w14:paraId="39AA1FB1"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72E11">
        <w:rPr>
          <w:rFonts w:ascii="Times New Roman" w:eastAsia="Times New Roman" w:hAnsi="Times New Roman" w:cs="Times New Roman"/>
          <w:sz w:val="24"/>
          <w:szCs w:val="24"/>
        </w:rPr>
        <w:t>dSeaGate</w:t>
      </w:r>
      <w:proofErr w:type="spellEnd"/>
      <w:r w:rsidRPr="00672E11">
        <w:rPr>
          <w:rFonts w:ascii="Times New Roman" w:eastAsia="Times New Roman" w:hAnsi="Times New Roman" w:cs="Times New Roman"/>
          <w:sz w:val="24"/>
          <w:szCs w:val="24"/>
        </w:rPr>
        <w:t xml:space="preserve"> does not want a sophisticated search algorithm. Instead, we are going to setup visitors for the following. </w:t>
      </w:r>
    </w:p>
    <w:p w14:paraId="4E8EA58A" w14:textId="77777777" w:rsidR="00672E11" w:rsidRPr="00672E11" w:rsidRDefault="00672E11" w:rsidP="00672E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i/>
          <w:iCs/>
          <w:sz w:val="24"/>
          <w:szCs w:val="24"/>
        </w:rPr>
        <w:t>Exact Match</w:t>
      </w:r>
      <w:r w:rsidRPr="00672E11">
        <w:rPr>
          <w:rFonts w:ascii="Times New Roman" w:eastAsia="Times New Roman" w:hAnsi="Times New Roman" w:cs="Times New Roman"/>
          <w:sz w:val="24"/>
          <w:szCs w:val="24"/>
        </w:rPr>
        <w:t xml:space="preserve">: In the ArrayList, find and write to Results all sentences that have an exact match for the entered keyword/key-phrase. So, for a key-phrase "problem detecting", a sentence that is an exact match could be "If Debian has a problem detecting the drive, it could be that the portable drive is not receiving enough power.". If none of the sentences in the ArrayList were an exact match for the keyword/key-phrase, then the visitor should report "No exact match". </w:t>
      </w:r>
    </w:p>
    <w:p w14:paraId="5171809D" w14:textId="77777777" w:rsidR="00672E11" w:rsidRPr="00672E11" w:rsidRDefault="00672E11" w:rsidP="00672E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i/>
          <w:iCs/>
          <w:sz w:val="24"/>
          <w:szCs w:val="24"/>
        </w:rPr>
        <w:t>Naive Stemming Match</w:t>
      </w:r>
      <w:r w:rsidRPr="00672E11">
        <w:rPr>
          <w:rFonts w:ascii="Times New Roman" w:eastAsia="Times New Roman" w:hAnsi="Times New Roman" w:cs="Times New Roman"/>
          <w:sz w:val="24"/>
          <w:szCs w:val="24"/>
        </w:rPr>
        <w:t xml:space="preserve">: In the tree, find and write to Results the following information for all words of which the first keyword in the input keyword/key-phrase forms a part. So, for a key-phrase "detect error", the words "detecting", </w:t>
      </w:r>
      <w:r w:rsidRPr="00672E11">
        <w:rPr>
          <w:rFonts w:ascii="Times New Roman" w:eastAsia="Times New Roman" w:hAnsi="Times New Roman" w:cs="Times New Roman"/>
          <w:sz w:val="24"/>
          <w:szCs w:val="24"/>
        </w:rPr>
        <w:lastRenderedPageBreak/>
        <w:t xml:space="preserve">"detector" </w:t>
      </w:r>
      <w:proofErr w:type="spellStart"/>
      <w:r w:rsidRPr="00672E11">
        <w:rPr>
          <w:rFonts w:ascii="Times New Roman" w:eastAsia="Times New Roman" w:hAnsi="Times New Roman" w:cs="Times New Roman"/>
          <w:sz w:val="24"/>
          <w:szCs w:val="24"/>
        </w:rPr>
        <w:t>etc</w:t>
      </w:r>
      <w:proofErr w:type="spellEnd"/>
      <w:r w:rsidRPr="00672E11">
        <w:rPr>
          <w:rFonts w:ascii="Times New Roman" w:eastAsia="Times New Roman" w:hAnsi="Times New Roman" w:cs="Times New Roman"/>
          <w:sz w:val="24"/>
          <w:szCs w:val="24"/>
        </w:rPr>
        <w:t xml:space="preserve">, would be matches. If none of the words in the Tree formed a naive stemming match, then the visitor should report "No naive stemming match". </w:t>
      </w:r>
    </w:p>
    <w:p w14:paraId="0A5FECF1" w14:textId="77777777" w:rsidR="00672E11" w:rsidRPr="00672E11" w:rsidRDefault="00672E11" w:rsidP="00672E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Word Count - The number of such words. </w:t>
      </w:r>
    </w:p>
    <w:p w14:paraId="1D118E3A" w14:textId="77777777" w:rsidR="00672E11" w:rsidRPr="00672E11" w:rsidRDefault="00672E11" w:rsidP="00672E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Line numbers - The line numbers of lines in the input file that contained the matched words. </w:t>
      </w:r>
    </w:p>
    <w:p w14:paraId="458A1525" w14:textId="77777777" w:rsidR="00672E11" w:rsidRPr="00672E11" w:rsidRDefault="00672E11" w:rsidP="00672E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i/>
          <w:iCs/>
          <w:sz w:val="24"/>
          <w:szCs w:val="24"/>
        </w:rPr>
        <w:t>Semantic Match</w:t>
      </w:r>
      <w:r w:rsidRPr="00672E11">
        <w:rPr>
          <w:rFonts w:ascii="Times New Roman" w:eastAsia="Times New Roman" w:hAnsi="Times New Roman" w:cs="Times New Roman"/>
          <w:sz w:val="24"/>
          <w:szCs w:val="24"/>
        </w:rPr>
        <w:t xml:space="preserve">: Use an input file named </w:t>
      </w:r>
      <w:r w:rsidRPr="00672E11">
        <w:rPr>
          <w:rFonts w:ascii="Times New Roman" w:eastAsia="Times New Roman" w:hAnsi="Times New Roman" w:cs="Times New Roman"/>
          <w:i/>
          <w:iCs/>
          <w:sz w:val="24"/>
          <w:szCs w:val="24"/>
        </w:rPr>
        <w:t>synonyms.txt</w:t>
      </w:r>
      <w:r w:rsidRPr="00672E11">
        <w:rPr>
          <w:rFonts w:ascii="Times New Roman" w:eastAsia="Times New Roman" w:hAnsi="Times New Roman" w:cs="Times New Roman"/>
          <w:sz w:val="24"/>
          <w:szCs w:val="24"/>
        </w:rPr>
        <w:t xml:space="preserve"> that contains synonyms in the format </w:t>
      </w:r>
      <w:r w:rsidRPr="00672E11">
        <w:rPr>
          <w:rFonts w:ascii="Times New Roman" w:eastAsia="Times New Roman" w:hAnsi="Times New Roman" w:cs="Times New Roman"/>
          <w:b/>
          <w:bCs/>
          <w:sz w:val="24"/>
          <w:szCs w:val="24"/>
        </w:rPr>
        <w:t>&lt;word&gt;=&lt;synonym&gt;</w:t>
      </w:r>
      <w:r w:rsidRPr="00672E11">
        <w:rPr>
          <w:rFonts w:ascii="Times New Roman" w:eastAsia="Times New Roman" w:hAnsi="Times New Roman" w:cs="Times New Roman"/>
          <w:sz w:val="24"/>
          <w:szCs w:val="24"/>
        </w:rPr>
        <w:t xml:space="preserve">. To determine a semantic match, find the synonym of the last word in a keyword/key-phrase and employ "Exact match". In the ArrayList, find and write to Results all sentences that are semantic matches to the user input keyword/key-phrase. For example, if the user enters "compatible CPU", and </w:t>
      </w:r>
      <w:r w:rsidRPr="00672E11">
        <w:rPr>
          <w:rFonts w:ascii="Times New Roman" w:eastAsia="Times New Roman" w:hAnsi="Times New Roman" w:cs="Times New Roman"/>
          <w:i/>
          <w:iCs/>
          <w:sz w:val="24"/>
          <w:szCs w:val="24"/>
        </w:rPr>
        <w:t>synonyms.txt</w:t>
      </w:r>
      <w:r w:rsidRPr="00672E11">
        <w:rPr>
          <w:rFonts w:ascii="Times New Roman" w:eastAsia="Times New Roman" w:hAnsi="Times New Roman" w:cs="Times New Roman"/>
          <w:sz w:val="24"/>
          <w:szCs w:val="24"/>
        </w:rPr>
        <w:t xml:space="preserve"> contains a line "CPU=processor", a sentence that semantically matches could be "All products from AMD have a compatible processor as far as </w:t>
      </w:r>
      <w:proofErr w:type="spellStart"/>
      <w:r w:rsidRPr="00672E11">
        <w:rPr>
          <w:rFonts w:ascii="Times New Roman" w:eastAsia="Times New Roman" w:hAnsi="Times New Roman" w:cs="Times New Roman"/>
          <w:sz w:val="24"/>
          <w:szCs w:val="24"/>
        </w:rPr>
        <w:t>dSeaGate</w:t>
      </w:r>
      <w:proofErr w:type="spellEnd"/>
      <w:r w:rsidRPr="00672E11">
        <w:rPr>
          <w:rFonts w:ascii="Times New Roman" w:eastAsia="Times New Roman" w:hAnsi="Times New Roman" w:cs="Times New Roman"/>
          <w:sz w:val="24"/>
          <w:szCs w:val="24"/>
        </w:rPr>
        <w:t xml:space="preserve"> is concerned.". If none of the sentences in the ArrayList formed a semantic match, then the visitor should report "No semantic match". </w:t>
      </w:r>
      <w:r w:rsidRPr="00672E11">
        <w:rPr>
          <w:rFonts w:ascii="Times New Roman" w:eastAsia="Times New Roman" w:hAnsi="Times New Roman" w:cs="Times New Roman"/>
          <w:color w:val="FF0000"/>
          <w:sz w:val="24"/>
          <w:szCs w:val="24"/>
        </w:rPr>
        <w:t>synonyms are bi-directional.</w:t>
      </w:r>
      <w:r w:rsidRPr="00672E11">
        <w:rPr>
          <w:rFonts w:ascii="Times New Roman" w:eastAsia="Times New Roman" w:hAnsi="Times New Roman" w:cs="Times New Roman"/>
          <w:sz w:val="24"/>
          <w:szCs w:val="24"/>
        </w:rPr>
        <w:t xml:space="preserve"> </w:t>
      </w:r>
    </w:p>
    <w:p w14:paraId="5D5A109E"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sentences that make up all of </w:t>
      </w:r>
      <w:proofErr w:type="spellStart"/>
      <w:r w:rsidRPr="00672E11">
        <w:rPr>
          <w:rFonts w:ascii="Times New Roman" w:eastAsia="Times New Roman" w:hAnsi="Times New Roman" w:cs="Times New Roman"/>
          <w:sz w:val="24"/>
          <w:szCs w:val="24"/>
        </w:rPr>
        <w:t>dSeaGate’s</w:t>
      </w:r>
      <w:proofErr w:type="spellEnd"/>
      <w:r w:rsidRPr="00672E11">
        <w:rPr>
          <w:rFonts w:ascii="Times New Roman" w:eastAsia="Times New Roman" w:hAnsi="Times New Roman" w:cs="Times New Roman"/>
          <w:sz w:val="24"/>
          <w:szCs w:val="24"/>
        </w:rPr>
        <w:t xml:space="preserve"> information should be read from a file named </w:t>
      </w:r>
      <w:r w:rsidRPr="00672E11">
        <w:rPr>
          <w:rFonts w:ascii="Times New Roman" w:eastAsia="Times New Roman" w:hAnsi="Times New Roman" w:cs="Times New Roman"/>
          <w:i/>
          <w:iCs/>
          <w:sz w:val="24"/>
          <w:szCs w:val="24"/>
        </w:rPr>
        <w:t>technicalInfo.txt</w:t>
      </w:r>
      <w:r w:rsidRPr="00672E11">
        <w:rPr>
          <w:rFonts w:ascii="Times New Roman" w:eastAsia="Times New Roman" w:hAnsi="Times New Roman" w:cs="Times New Roman"/>
          <w:sz w:val="24"/>
          <w:szCs w:val="24"/>
        </w:rPr>
        <w:t xml:space="preserve">. </w:t>
      </w:r>
    </w:p>
    <w:p w14:paraId="633C77FB"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user input keywords/key-phrases should be read from a file named </w:t>
      </w:r>
      <w:r w:rsidRPr="00672E11">
        <w:rPr>
          <w:rFonts w:ascii="Times New Roman" w:eastAsia="Times New Roman" w:hAnsi="Times New Roman" w:cs="Times New Roman"/>
          <w:i/>
          <w:iCs/>
          <w:sz w:val="24"/>
          <w:szCs w:val="24"/>
        </w:rPr>
        <w:t>userInput.txt</w:t>
      </w:r>
      <w:r w:rsidRPr="00672E11">
        <w:rPr>
          <w:rFonts w:ascii="Times New Roman" w:eastAsia="Times New Roman" w:hAnsi="Times New Roman" w:cs="Times New Roman"/>
          <w:sz w:val="24"/>
          <w:szCs w:val="24"/>
        </w:rPr>
        <w:t xml:space="preserve">. </w:t>
      </w:r>
    </w:p>
    <w:p w14:paraId="21D3B852"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Synonyms should be read from a file named </w:t>
      </w:r>
      <w:r w:rsidRPr="00672E11">
        <w:rPr>
          <w:rFonts w:ascii="Times New Roman" w:eastAsia="Times New Roman" w:hAnsi="Times New Roman" w:cs="Times New Roman"/>
          <w:i/>
          <w:iCs/>
          <w:sz w:val="24"/>
          <w:szCs w:val="24"/>
        </w:rPr>
        <w:t>synonyms.txt</w:t>
      </w:r>
      <w:r w:rsidRPr="00672E11">
        <w:rPr>
          <w:rFonts w:ascii="Times New Roman" w:eastAsia="Times New Roman" w:hAnsi="Times New Roman" w:cs="Times New Roman"/>
          <w:sz w:val="24"/>
          <w:szCs w:val="24"/>
        </w:rPr>
        <w:t xml:space="preserve">. </w:t>
      </w:r>
    </w:p>
    <w:p w14:paraId="5252D6FD"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Searches should be case insensitive. </w:t>
      </w:r>
    </w:p>
    <w:p w14:paraId="4F0E8066"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Data from the file will be read by a single thread. So, do NOT design for multi-threaded application. </w:t>
      </w:r>
    </w:p>
    <w:p w14:paraId="7A60B6BF" w14:textId="77777777" w:rsidR="00672E11" w:rsidRPr="00672E11" w:rsidRDefault="00672E11" w:rsidP="00672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Use Debug in the following manner. </w:t>
      </w:r>
    </w:p>
    <w:p w14:paraId="6B4FBA97"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Here is a sample </w:t>
      </w:r>
      <w:hyperlink r:id="rId5" w:history="1">
        <w:proofErr w:type="spellStart"/>
        <w:r w:rsidRPr="00672E11">
          <w:rPr>
            <w:rFonts w:ascii="Times New Roman" w:eastAsia="Times New Roman" w:hAnsi="Times New Roman" w:cs="Times New Roman"/>
            <w:color w:val="0000FF"/>
            <w:sz w:val="24"/>
            <w:szCs w:val="24"/>
            <w:u w:val="single"/>
          </w:rPr>
          <w:t>MyLogger</w:t>
        </w:r>
        <w:proofErr w:type="spellEnd"/>
        <w:r w:rsidRPr="00672E11">
          <w:rPr>
            <w:rFonts w:ascii="Times New Roman" w:eastAsia="Times New Roman" w:hAnsi="Times New Roman" w:cs="Times New Roman"/>
            <w:color w:val="0000FF"/>
            <w:sz w:val="24"/>
            <w:szCs w:val="24"/>
            <w:u w:val="single"/>
          </w:rPr>
          <w:t xml:space="preserve"> file </w:t>
        </w:r>
      </w:hyperlink>
    </w:p>
    <w:p w14:paraId="6CB620C6"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0: No output should be printed. Only error messages should be printed (for example, message from a catch </w:t>
      </w:r>
      <w:proofErr w:type="spellStart"/>
      <w:r w:rsidRPr="00672E11">
        <w:rPr>
          <w:rFonts w:ascii="Times New Roman" w:eastAsia="Times New Roman" w:hAnsi="Times New Roman" w:cs="Times New Roman"/>
          <w:sz w:val="24"/>
          <w:szCs w:val="24"/>
        </w:rPr>
        <w:t>caluse</w:t>
      </w:r>
      <w:proofErr w:type="spellEnd"/>
      <w:r w:rsidRPr="00672E11">
        <w:rPr>
          <w:rFonts w:ascii="Times New Roman" w:eastAsia="Times New Roman" w:hAnsi="Times New Roman" w:cs="Times New Roman"/>
          <w:sz w:val="24"/>
          <w:szCs w:val="24"/>
        </w:rPr>
        <w:t xml:space="preserve"> before exiting). </w:t>
      </w:r>
    </w:p>
    <w:p w14:paraId="221437C1"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1: Only the search results should be printed </w:t>
      </w:r>
    </w:p>
    <w:p w14:paraId="7CABA946"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2: Design on your own and mention in the README what is printed at this debug granularity </w:t>
      </w:r>
    </w:p>
    <w:p w14:paraId="6089CB2E"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3: Design on your own and mention in the README what is printed at this debug granularity </w:t>
      </w:r>
    </w:p>
    <w:p w14:paraId="21447B28" w14:textId="77777777" w:rsidR="00672E11" w:rsidRPr="00672E11" w:rsidRDefault="00672E11" w:rsidP="00672E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4: Design on your own and mention in the README what is printed at this debug granularity </w:t>
      </w:r>
    </w:p>
    <w:p w14:paraId="5B356008" w14:textId="77777777" w:rsidR="00672E11" w:rsidRPr="00672E11" w:rsidRDefault="00672E11" w:rsidP="00672E11">
      <w:pPr>
        <w:spacing w:before="100" w:beforeAutospacing="1" w:after="100" w:afterAutospacing="1" w:line="240" w:lineRule="auto"/>
        <w:outlineLvl w:val="1"/>
        <w:rPr>
          <w:rFonts w:ascii="Times New Roman" w:eastAsia="Times New Roman" w:hAnsi="Times New Roman" w:cs="Times New Roman"/>
          <w:b/>
          <w:bCs/>
          <w:sz w:val="36"/>
          <w:szCs w:val="36"/>
        </w:rPr>
      </w:pPr>
      <w:r w:rsidRPr="00672E11">
        <w:rPr>
          <w:rFonts w:ascii="Times New Roman" w:eastAsia="Times New Roman" w:hAnsi="Times New Roman" w:cs="Times New Roman"/>
          <w:b/>
          <w:bCs/>
          <w:sz w:val="36"/>
          <w:szCs w:val="36"/>
        </w:rPr>
        <w:t xml:space="preserve">Input and Output </w:t>
      </w:r>
    </w:p>
    <w:p w14:paraId="29B1FD15" w14:textId="77777777" w:rsidR="00672E11" w:rsidRPr="00672E11" w:rsidRDefault="00672E11" w:rsidP="00672E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program should take 4 arguments. </w:t>
      </w:r>
    </w:p>
    <w:p w14:paraId="2C46D0DE" w14:textId="77777777" w:rsidR="00672E11" w:rsidRPr="00672E11" w:rsidRDefault="00672E11"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technicalInfo.txt </w:t>
      </w:r>
    </w:p>
    <w:p w14:paraId="33C79E01" w14:textId="77777777" w:rsidR="00672E11" w:rsidRPr="00672E11" w:rsidRDefault="00672E11"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userInput.txt </w:t>
      </w:r>
    </w:p>
    <w:p w14:paraId="0C055F8A" w14:textId="77777777" w:rsidR="00672E11" w:rsidRPr="00672E11" w:rsidRDefault="00672E11"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synonyms.txt </w:t>
      </w:r>
    </w:p>
    <w:p w14:paraId="452ED613" w14:textId="77777777" w:rsidR="00672E11" w:rsidRPr="00672E11" w:rsidRDefault="00672E11"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output.txt </w:t>
      </w:r>
    </w:p>
    <w:p w14:paraId="30D75F6F" w14:textId="77777777" w:rsidR="00672E11" w:rsidRPr="00672E11" w:rsidRDefault="00672E11" w:rsidP="00672E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The following are example input/output files. Some of the formatting (like underlines) in these examples are not mandatory. If you feel like formatting the output differently, then please include the format in your README file. </w:t>
      </w:r>
    </w:p>
    <w:p w14:paraId="5174F892" w14:textId="77777777" w:rsidR="00672E11" w:rsidRPr="00672E11" w:rsidRDefault="009B0576"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 w:history="1">
        <w:r w:rsidR="00672E11" w:rsidRPr="00672E11">
          <w:rPr>
            <w:rFonts w:ascii="Times New Roman" w:eastAsia="Times New Roman" w:hAnsi="Times New Roman" w:cs="Times New Roman"/>
            <w:color w:val="0000FF"/>
            <w:sz w:val="24"/>
            <w:szCs w:val="24"/>
            <w:u w:val="single"/>
          </w:rPr>
          <w:t xml:space="preserve">technicalInfo.txt </w:t>
        </w:r>
      </w:hyperlink>
    </w:p>
    <w:p w14:paraId="0F70CB50" w14:textId="77777777" w:rsidR="00672E11" w:rsidRPr="00672E11" w:rsidRDefault="009B0576"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7" w:history="1">
        <w:r w:rsidR="00672E11" w:rsidRPr="00672E11">
          <w:rPr>
            <w:rFonts w:ascii="Times New Roman" w:eastAsia="Times New Roman" w:hAnsi="Times New Roman" w:cs="Times New Roman"/>
            <w:color w:val="0000FF"/>
            <w:sz w:val="24"/>
            <w:szCs w:val="24"/>
            <w:u w:val="single"/>
          </w:rPr>
          <w:t xml:space="preserve">userInput.txt </w:t>
        </w:r>
      </w:hyperlink>
    </w:p>
    <w:p w14:paraId="75348078" w14:textId="77777777" w:rsidR="00672E11" w:rsidRPr="00672E11" w:rsidRDefault="009B0576"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8" w:history="1">
        <w:r w:rsidR="00672E11" w:rsidRPr="00672E11">
          <w:rPr>
            <w:rFonts w:ascii="Times New Roman" w:eastAsia="Times New Roman" w:hAnsi="Times New Roman" w:cs="Times New Roman"/>
            <w:color w:val="0000FF"/>
            <w:sz w:val="24"/>
            <w:szCs w:val="24"/>
            <w:u w:val="single"/>
          </w:rPr>
          <w:t xml:space="preserve">synonyms.txt </w:t>
        </w:r>
      </w:hyperlink>
    </w:p>
    <w:p w14:paraId="7A317593" w14:textId="77777777" w:rsidR="00672E11" w:rsidRPr="00672E11" w:rsidRDefault="009B0576" w:rsidP="00672E11">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 w:history="1">
        <w:r w:rsidR="00672E11" w:rsidRPr="00672E11">
          <w:rPr>
            <w:rFonts w:ascii="Times New Roman" w:eastAsia="Times New Roman" w:hAnsi="Times New Roman" w:cs="Times New Roman"/>
            <w:color w:val="0000FF"/>
            <w:sz w:val="24"/>
            <w:szCs w:val="24"/>
            <w:u w:val="single"/>
          </w:rPr>
          <w:t xml:space="preserve">output.txt </w:t>
        </w:r>
      </w:hyperlink>
    </w:p>
    <w:p w14:paraId="6944E5A0" w14:textId="77777777" w:rsidR="00672E11" w:rsidRPr="00672E11" w:rsidRDefault="00672E11" w:rsidP="00672E11">
      <w:pPr>
        <w:spacing w:before="100" w:beforeAutospacing="1" w:after="100" w:afterAutospacing="1" w:line="240" w:lineRule="auto"/>
        <w:outlineLvl w:val="1"/>
        <w:rPr>
          <w:rFonts w:ascii="Times New Roman" w:eastAsia="Times New Roman" w:hAnsi="Times New Roman" w:cs="Times New Roman"/>
          <w:b/>
          <w:bCs/>
          <w:sz w:val="36"/>
          <w:szCs w:val="36"/>
        </w:rPr>
      </w:pPr>
      <w:r w:rsidRPr="00672E11">
        <w:rPr>
          <w:rFonts w:ascii="Times New Roman" w:eastAsia="Times New Roman" w:hAnsi="Times New Roman" w:cs="Times New Roman"/>
          <w:b/>
          <w:bCs/>
          <w:sz w:val="36"/>
          <w:szCs w:val="36"/>
        </w:rPr>
        <w:t xml:space="preserve">Code Organization </w:t>
      </w:r>
    </w:p>
    <w:p w14:paraId="132A0A83" w14:textId="77777777" w:rsidR="00672E11" w:rsidRPr="00672E11" w:rsidRDefault="00672E11" w:rsidP="00672E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2E11">
        <w:rPr>
          <w:rFonts w:ascii="Times New Roman" w:eastAsia="Times New Roman" w:hAnsi="Times New Roman" w:cs="Times New Roman"/>
          <w:sz w:val="24"/>
          <w:szCs w:val="24"/>
        </w:rPr>
        <w:t xml:space="preserve">Your directory structure should be the following. </w:t>
      </w:r>
    </w:p>
    <w:p w14:paraId="4EE1FFD5"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 xml:space="preserve"> -firstName_lastName_assign4</w:t>
      </w:r>
    </w:p>
    <w:p w14:paraId="4F2069B7"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 xml:space="preserve">   ---</w:t>
      </w:r>
      <w:proofErr w:type="spellStart"/>
      <w:r w:rsidRPr="00672E11">
        <w:rPr>
          <w:rFonts w:ascii="Courier New" w:eastAsia="Times New Roman" w:hAnsi="Courier New" w:cs="Courier New"/>
          <w:sz w:val="20"/>
          <w:szCs w:val="20"/>
        </w:rPr>
        <w:t>troubleShootSearch</w:t>
      </w:r>
      <w:proofErr w:type="spellEnd"/>
    </w:p>
    <w:p w14:paraId="29847B6E"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t xml:space="preserve"> ----- README.md</w:t>
      </w:r>
    </w:p>
    <w:p w14:paraId="5A7FFEA8"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t xml:space="preserve"> ----- </w:t>
      </w:r>
      <w:proofErr w:type="spellStart"/>
      <w:r w:rsidRPr="00672E11">
        <w:rPr>
          <w:rFonts w:ascii="Courier New" w:eastAsia="Times New Roman" w:hAnsi="Courier New" w:cs="Courier New"/>
          <w:sz w:val="20"/>
          <w:szCs w:val="20"/>
        </w:rPr>
        <w:t>src</w:t>
      </w:r>
      <w:proofErr w:type="spellEnd"/>
    </w:p>
    <w:p w14:paraId="7B5948BF"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  ----- build.xml</w:t>
      </w:r>
    </w:p>
    <w:p w14:paraId="2B48BFCC"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  ---</w:t>
      </w:r>
      <w:proofErr w:type="spellStart"/>
      <w:r w:rsidRPr="00672E11">
        <w:rPr>
          <w:rFonts w:ascii="Courier New" w:eastAsia="Times New Roman" w:hAnsi="Courier New" w:cs="Courier New"/>
          <w:sz w:val="20"/>
          <w:szCs w:val="20"/>
        </w:rPr>
        <w:t>troubleshootsearch</w:t>
      </w:r>
      <w:proofErr w:type="spellEnd"/>
    </w:p>
    <w:p w14:paraId="20F2CB0E"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   ----------driver</w:t>
      </w:r>
    </w:p>
    <w:p w14:paraId="1D6498AD"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   ----------util</w:t>
      </w:r>
    </w:p>
    <w:p w14:paraId="3741EE5A" w14:textId="77777777" w:rsidR="00672E11" w:rsidRPr="00672E11" w:rsidRDefault="00672E11" w:rsidP="00672E1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E11">
        <w:rPr>
          <w:rFonts w:ascii="Courier New" w:eastAsia="Times New Roman" w:hAnsi="Courier New" w:cs="Courier New"/>
          <w:sz w:val="20"/>
          <w:szCs w:val="20"/>
        </w:rPr>
        <w:tab/>
      </w:r>
      <w:r w:rsidRPr="00672E11">
        <w:rPr>
          <w:rFonts w:ascii="Courier New" w:eastAsia="Times New Roman" w:hAnsi="Courier New" w:cs="Courier New"/>
          <w:sz w:val="20"/>
          <w:szCs w:val="20"/>
        </w:rPr>
        <w:tab/>
        <w:t xml:space="preserve">   ----------other packages that you need</w:t>
      </w:r>
    </w:p>
    <w:p w14:paraId="6FE40DE6" w14:textId="77777777" w:rsidR="00925DE8" w:rsidRPr="009B0576" w:rsidRDefault="00925DE8" w:rsidP="009B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sectPr w:rsidR="00925DE8" w:rsidRPr="009B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330"/>
    <w:multiLevelType w:val="multilevel"/>
    <w:tmpl w:val="B7D2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A2947"/>
    <w:multiLevelType w:val="multilevel"/>
    <w:tmpl w:val="92A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A71A6"/>
    <w:multiLevelType w:val="multilevel"/>
    <w:tmpl w:val="755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B7132"/>
    <w:multiLevelType w:val="multilevel"/>
    <w:tmpl w:val="AF1E8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80F43"/>
    <w:multiLevelType w:val="multilevel"/>
    <w:tmpl w:val="5E0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47293"/>
    <w:multiLevelType w:val="multilevel"/>
    <w:tmpl w:val="8DD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36FC2"/>
    <w:multiLevelType w:val="multilevel"/>
    <w:tmpl w:val="5662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F7E1D"/>
    <w:multiLevelType w:val="multilevel"/>
    <w:tmpl w:val="DAB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43940"/>
    <w:multiLevelType w:val="multilevel"/>
    <w:tmpl w:val="20C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20EA2"/>
    <w:multiLevelType w:val="multilevel"/>
    <w:tmpl w:val="3F3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0"/>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6"/>
  </w:num>
  <w:num w:numId="8">
    <w:abstractNumId w:val="7"/>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zAxsDA0MrQwM7JU0lEKTi0uzszPAykwqgUATD8XiCwAAAA="/>
  </w:docVars>
  <w:rsids>
    <w:rsidRoot w:val="00F57045"/>
    <w:rsid w:val="00066F61"/>
    <w:rsid w:val="00672E11"/>
    <w:rsid w:val="00925DE8"/>
    <w:rsid w:val="009B0576"/>
    <w:rsid w:val="00F5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E0BC"/>
  <w15:chartTrackingRefBased/>
  <w15:docId w15:val="{4278FAC3-5A19-496E-A2F7-BC90635A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E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E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E1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7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E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E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2E11"/>
    <w:rPr>
      <w:color w:val="0000FF"/>
      <w:u w:val="single"/>
    </w:rPr>
  </w:style>
  <w:style w:type="paragraph" w:styleId="NormalWeb">
    <w:name w:val="Normal (Web)"/>
    <w:basedOn w:val="Normal"/>
    <w:uiPriority w:val="99"/>
    <w:semiHidden/>
    <w:unhideWhenUsed/>
    <w:rsid w:val="00672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14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_profile/get_resource/jzsw6kspyfa2x9/k2uxq1byfke2mm" TargetMode="External"/><Relationship Id="rId3" Type="http://schemas.openxmlformats.org/officeDocument/2006/relationships/settings" Target="settings.xml"/><Relationship Id="rId7" Type="http://schemas.openxmlformats.org/officeDocument/2006/relationships/hyperlink" Target="https://piazza.com/class_profile/get_resource/jzsw6kspyfa2x9/k2uxq1438yd2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_profile/get_resource/jzsw6kspyfa2x9/k2uxq18di7u2mh" TargetMode="External"/><Relationship Id="rId11" Type="http://schemas.openxmlformats.org/officeDocument/2006/relationships/theme" Target="theme/theme1.xml"/><Relationship Id="rId5" Type="http://schemas.openxmlformats.org/officeDocument/2006/relationships/hyperlink" Target="http://www.cs.binghamton.edu/~mgovinda/courses/csx42/assignments/assign4/MyLogger.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azza.com/class_profile/get_resource/jzsw6kspyfa2x9/k2uxq1fuj4n2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Hatwalne</dc:creator>
  <cp:keywords/>
  <dc:description/>
  <cp:lastModifiedBy>Omkar Hatwalne</cp:lastModifiedBy>
  <cp:revision>4</cp:revision>
  <dcterms:created xsi:type="dcterms:W3CDTF">2019-12-08T06:33:00Z</dcterms:created>
  <dcterms:modified xsi:type="dcterms:W3CDTF">2020-04-25T18:33:00Z</dcterms:modified>
</cp:coreProperties>
</file>