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20BD7" w14:textId="1798714C" w:rsidR="000606F8" w:rsidRPr="00565F13" w:rsidRDefault="008C297C" w:rsidP="00B23750">
      <w:pPr>
        <w:jc w:val="center"/>
        <w:rPr>
          <w:rFonts w:cstheme="minorHAnsi"/>
          <w:b/>
          <w:bCs/>
          <w:sz w:val="48"/>
          <w:szCs w:val="48"/>
          <w:rtl/>
        </w:rPr>
      </w:pPr>
      <w:r w:rsidRPr="00565F13">
        <w:rPr>
          <w:rFonts w:cstheme="minorHAnsi"/>
          <w:b/>
          <w:bCs/>
          <w:sz w:val="48"/>
          <w:szCs w:val="48"/>
          <w:rtl/>
        </w:rPr>
        <w:t>ה</w:t>
      </w:r>
      <w:r w:rsidR="00B23750" w:rsidRPr="00565F13">
        <w:rPr>
          <w:rFonts w:cstheme="minorHAnsi"/>
          <w:b/>
          <w:bCs/>
          <w:sz w:val="48"/>
          <w:szCs w:val="48"/>
          <w:rtl/>
        </w:rPr>
        <w:t xml:space="preserve">חלק </w:t>
      </w:r>
      <w:r w:rsidRPr="00565F13">
        <w:rPr>
          <w:rFonts w:cstheme="minorHAnsi"/>
          <w:b/>
          <w:bCs/>
          <w:sz w:val="48"/>
          <w:szCs w:val="48"/>
          <w:rtl/>
        </w:rPr>
        <w:t>ה</w:t>
      </w:r>
      <w:r w:rsidR="00B23750" w:rsidRPr="00565F13">
        <w:rPr>
          <w:rFonts w:cstheme="minorHAnsi"/>
          <w:b/>
          <w:bCs/>
          <w:sz w:val="48"/>
          <w:szCs w:val="48"/>
          <w:rtl/>
        </w:rPr>
        <w:t xml:space="preserve">יבש </w:t>
      </w:r>
      <w:r w:rsidRPr="00565F13">
        <w:rPr>
          <w:rFonts w:cstheme="minorHAnsi"/>
          <w:b/>
          <w:bCs/>
          <w:sz w:val="48"/>
          <w:szCs w:val="48"/>
          <w:rtl/>
        </w:rPr>
        <w:t>ב</w:t>
      </w:r>
      <w:r w:rsidR="00B23750" w:rsidRPr="00565F13">
        <w:rPr>
          <w:rFonts w:cstheme="minorHAnsi"/>
          <w:b/>
          <w:bCs/>
          <w:sz w:val="48"/>
          <w:szCs w:val="48"/>
          <w:rtl/>
        </w:rPr>
        <w:t>תרגיל בית רטוב 2 במבני נתונים</w:t>
      </w:r>
    </w:p>
    <w:p w14:paraId="7380DAFC" w14:textId="303D0D14" w:rsidR="00B23750" w:rsidRPr="00565F13" w:rsidRDefault="00B23750" w:rsidP="00B23750">
      <w:pPr>
        <w:jc w:val="center"/>
        <w:rPr>
          <w:rFonts w:cstheme="minorHAnsi"/>
          <w:b/>
          <w:bCs/>
          <w:sz w:val="48"/>
          <w:szCs w:val="48"/>
          <w:rtl/>
        </w:rPr>
      </w:pPr>
      <w:r w:rsidRPr="00565F13">
        <w:rPr>
          <w:rFonts w:cstheme="minorHAnsi"/>
          <w:b/>
          <w:bCs/>
          <w:sz w:val="48"/>
          <w:szCs w:val="48"/>
          <w:rtl/>
        </w:rPr>
        <w:t>מגישים:</w:t>
      </w:r>
    </w:p>
    <w:p w14:paraId="312B9088" w14:textId="77777777" w:rsidR="00F84963" w:rsidRPr="00565F13" w:rsidRDefault="00F84963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24827EDA" w14:textId="763FEBC8" w:rsidR="00B23750" w:rsidRPr="00565F13" w:rsidRDefault="00B23750" w:rsidP="00B23750">
      <w:pPr>
        <w:jc w:val="center"/>
        <w:rPr>
          <w:rFonts w:cstheme="minorHAnsi"/>
          <w:b/>
          <w:bCs/>
          <w:sz w:val="48"/>
          <w:szCs w:val="48"/>
          <w:rtl/>
        </w:rPr>
      </w:pPr>
      <w:r w:rsidRPr="00565F13">
        <w:rPr>
          <w:rFonts w:cstheme="minorHAnsi"/>
          <w:b/>
          <w:bCs/>
          <w:sz w:val="48"/>
          <w:szCs w:val="48"/>
          <w:rtl/>
        </w:rPr>
        <w:t xml:space="preserve">גיא אוחיון, ת"ז </w:t>
      </w:r>
      <w:r w:rsidR="00F84963" w:rsidRPr="00565F13">
        <w:rPr>
          <w:rFonts w:cstheme="minorHAnsi"/>
          <w:b/>
          <w:bCs/>
          <w:sz w:val="48"/>
          <w:szCs w:val="48"/>
          <w:rtl/>
        </w:rPr>
        <w:t>315823856</w:t>
      </w:r>
    </w:p>
    <w:p w14:paraId="0D4550E5" w14:textId="77777777" w:rsidR="00F84963" w:rsidRPr="00565F13" w:rsidRDefault="00F84963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39038BC8" w14:textId="66B73C1D" w:rsidR="00F84963" w:rsidRPr="00565F13" w:rsidRDefault="00B23750" w:rsidP="00B23750">
      <w:pPr>
        <w:jc w:val="center"/>
        <w:rPr>
          <w:rFonts w:cstheme="minorHAnsi"/>
          <w:b/>
          <w:bCs/>
          <w:sz w:val="48"/>
          <w:szCs w:val="48"/>
          <w:rtl/>
        </w:rPr>
      </w:pPr>
      <w:r w:rsidRPr="00565F13">
        <w:rPr>
          <w:rFonts w:cstheme="minorHAnsi"/>
          <w:b/>
          <w:bCs/>
          <w:sz w:val="48"/>
          <w:szCs w:val="48"/>
          <w:rtl/>
        </w:rPr>
        <w:t xml:space="preserve">רון </w:t>
      </w:r>
      <w:proofErr w:type="spellStart"/>
      <w:r w:rsidRPr="00565F13">
        <w:rPr>
          <w:rFonts w:cstheme="minorHAnsi"/>
          <w:b/>
          <w:bCs/>
          <w:sz w:val="48"/>
          <w:szCs w:val="48"/>
          <w:rtl/>
        </w:rPr>
        <w:t>קנטורוביץ</w:t>
      </w:r>
      <w:proofErr w:type="spellEnd"/>
      <w:r w:rsidRPr="00565F13">
        <w:rPr>
          <w:rFonts w:cstheme="minorHAnsi"/>
          <w:b/>
          <w:bCs/>
          <w:sz w:val="48"/>
          <w:szCs w:val="48"/>
          <w:rtl/>
        </w:rPr>
        <w:t>', ת"ז</w:t>
      </w:r>
    </w:p>
    <w:p w14:paraId="1E8A142E" w14:textId="3234F4EA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34A4846F" w14:textId="26795E7B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192A6B74" w14:textId="0B6901A8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56714C91" w14:textId="53933BE7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526DF5F7" w14:textId="5F81F7E5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180FED00" w14:textId="3603E68D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4EB088FC" w14:textId="65841C9D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184A908C" w14:textId="7F9818B5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08F8CD65" w14:textId="4BEC560F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63823218" w14:textId="14C8A3C1" w:rsidR="005303F4" w:rsidRPr="00565F13" w:rsidRDefault="005303F4" w:rsidP="00565F13">
      <w:pPr>
        <w:rPr>
          <w:rFonts w:cstheme="minorHAnsi"/>
          <w:b/>
          <w:bCs/>
          <w:sz w:val="48"/>
          <w:szCs w:val="48"/>
          <w:rtl/>
        </w:rPr>
      </w:pPr>
    </w:p>
    <w:p w14:paraId="72E315EE" w14:textId="58DD55CD" w:rsidR="005303F4" w:rsidRDefault="00565F13" w:rsidP="00565F13">
      <w:pPr>
        <w:bidi/>
        <w:rPr>
          <w:rFonts w:cstheme="minorHAnsi"/>
          <w:sz w:val="24"/>
          <w:szCs w:val="24"/>
          <w:rtl/>
        </w:rPr>
      </w:pPr>
      <w:r w:rsidRPr="00565F13">
        <w:rPr>
          <w:rFonts w:cstheme="minorHAnsi"/>
          <w:sz w:val="24"/>
          <w:szCs w:val="24"/>
          <w:rtl/>
        </w:rPr>
        <w:lastRenderedPageBreak/>
        <w:t xml:space="preserve">תחילה נתאר את </w:t>
      </w:r>
      <w:r w:rsidR="003E7475">
        <w:rPr>
          <w:rFonts w:cstheme="minorHAnsi" w:hint="cs"/>
          <w:sz w:val="24"/>
          <w:szCs w:val="24"/>
          <w:rtl/>
        </w:rPr>
        <w:t>תכולת מבנה הנתונים והאובייקטים שאנו משתמשים בהם</w:t>
      </w:r>
      <w:r>
        <w:rPr>
          <w:rFonts w:cstheme="minorHAnsi" w:hint="cs"/>
          <w:sz w:val="24"/>
          <w:szCs w:val="24"/>
          <w:rtl/>
        </w:rPr>
        <w:t>, ולאחר מכן נעבור לפירוט מעמיק לגבי המתודו</w:t>
      </w:r>
      <w:r w:rsidR="001C46AA">
        <w:rPr>
          <w:rFonts w:cstheme="minorHAnsi" w:hint="cs"/>
          <w:sz w:val="24"/>
          <w:szCs w:val="24"/>
          <w:rtl/>
        </w:rPr>
        <w:t>ת על מנת להוכיח</w:t>
      </w:r>
      <w:r w:rsidR="00802560">
        <w:rPr>
          <w:rFonts w:cstheme="minorHAnsi" w:hint="cs"/>
          <w:sz w:val="24"/>
          <w:szCs w:val="24"/>
          <w:rtl/>
        </w:rPr>
        <w:t xml:space="preserve"> את הסיבוכיות שלהן.</w:t>
      </w:r>
      <w:r w:rsidR="00A31745">
        <w:rPr>
          <w:rFonts w:cstheme="minorHAnsi" w:hint="cs"/>
          <w:sz w:val="24"/>
          <w:szCs w:val="24"/>
          <w:rtl/>
        </w:rPr>
        <w:t xml:space="preserve"> </w:t>
      </w:r>
      <w:r w:rsidR="00636A90">
        <w:rPr>
          <w:rFonts w:cstheme="minorHAnsi" w:hint="cs"/>
          <w:sz w:val="24"/>
          <w:szCs w:val="24"/>
          <w:rtl/>
        </w:rPr>
        <w:t>נתאר את מבנה הנתונים מהאובייקט הכי פנימי ועד המעטפת הכללית והחיצונית ביותר</w:t>
      </w:r>
      <w:r w:rsidR="00CC328D">
        <w:rPr>
          <w:rFonts w:cstheme="minorHAnsi" w:hint="cs"/>
          <w:sz w:val="24"/>
          <w:szCs w:val="24"/>
          <w:rtl/>
        </w:rPr>
        <w:t>:</w:t>
      </w:r>
    </w:p>
    <w:p w14:paraId="4DE1D750" w14:textId="077A2F4E" w:rsidR="00A31745" w:rsidRDefault="00A31745" w:rsidP="00A31745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Super Pixel</w:t>
      </w:r>
      <w:r>
        <w:rPr>
          <w:rFonts w:cstheme="minorHAnsi" w:hint="cs"/>
          <w:sz w:val="24"/>
          <w:szCs w:val="24"/>
          <w:rtl/>
        </w:rPr>
        <w:t>: אובייקט</w:t>
      </w:r>
      <w:r w:rsidR="00210D3D">
        <w:rPr>
          <w:rFonts w:cstheme="minorHAnsi" w:hint="cs"/>
          <w:sz w:val="24"/>
          <w:szCs w:val="24"/>
          <w:rtl/>
        </w:rPr>
        <w:t xml:space="preserve"> </w:t>
      </w:r>
      <w:r w:rsidR="00446E12">
        <w:rPr>
          <w:rFonts w:cstheme="minorHAnsi" w:hint="cs"/>
          <w:sz w:val="24"/>
          <w:szCs w:val="24"/>
          <w:rtl/>
        </w:rPr>
        <w:t>שמייצג</w:t>
      </w:r>
      <w:r w:rsidR="00B428D8">
        <w:rPr>
          <w:rFonts w:cstheme="minorHAnsi" w:hint="cs"/>
          <w:sz w:val="24"/>
          <w:szCs w:val="24"/>
          <w:rtl/>
        </w:rPr>
        <w:t xml:space="preserve"> קבוצה</w:t>
      </w:r>
      <w:r w:rsidR="00594E66">
        <w:rPr>
          <w:rFonts w:cstheme="minorHAnsi" w:hint="cs"/>
          <w:sz w:val="24"/>
          <w:szCs w:val="24"/>
          <w:rtl/>
        </w:rPr>
        <w:t xml:space="preserve"> אחת</w:t>
      </w:r>
      <w:r w:rsidR="00B428D8">
        <w:rPr>
          <w:rFonts w:cstheme="minorHAnsi" w:hint="cs"/>
          <w:sz w:val="24"/>
          <w:szCs w:val="24"/>
          <w:rtl/>
        </w:rPr>
        <w:t xml:space="preserve"> של פיקסלים</w:t>
      </w:r>
      <w:r w:rsidR="00210D3D">
        <w:rPr>
          <w:rFonts w:cstheme="minorHAnsi" w:hint="cs"/>
          <w:sz w:val="24"/>
          <w:szCs w:val="24"/>
          <w:rtl/>
        </w:rPr>
        <w:t xml:space="preserve">, </w:t>
      </w:r>
      <w:r w:rsidR="002B2FA2">
        <w:rPr>
          <w:rFonts w:cstheme="minorHAnsi" w:hint="cs"/>
          <w:sz w:val="24"/>
          <w:szCs w:val="24"/>
          <w:rtl/>
        </w:rPr>
        <w:t xml:space="preserve">ומאחסן </w:t>
      </w:r>
      <w:r w:rsidR="007911F6">
        <w:rPr>
          <w:rFonts w:cstheme="minorHAnsi" w:hint="cs"/>
          <w:sz w:val="24"/>
          <w:szCs w:val="24"/>
          <w:rtl/>
        </w:rPr>
        <w:t xml:space="preserve">תיוגים </w:t>
      </w:r>
      <w:proofErr w:type="spellStart"/>
      <w:r w:rsidR="007911F6">
        <w:rPr>
          <w:rFonts w:cstheme="minorHAnsi" w:hint="cs"/>
          <w:sz w:val="24"/>
          <w:szCs w:val="24"/>
          <w:rtl/>
        </w:rPr>
        <w:t>וניקודים</w:t>
      </w:r>
      <w:proofErr w:type="spellEnd"/>
      <w:r w:rsidR="0089469C">
        <w:rPr>
          <w:rFonts w:cstheme="minorHAnsi" w:hint="cs"/>
          <w:sz w:val="24"/>
          <w:szCs w:val="24"/>
          <w:rtl/>
        </w:rPr>
        <w:t xml:space="preserve"> בעץ </w:t>
      </w:r>
      <w:r w:rsidR="0089469C">
        <w:rPr>
          <w:rFonts w:cstheme="minorHAnsi" w:hint="cs"/>
          <w:sz w:val="24"/>
          <w:szCs w:val="24"/>
        </w:rPr>
        <w:t>AVL</w:t>
      </w:r>
      <w:r w:rsidR="007911F6">
        <w:rPr>
          <w:rFonts w:cstheme="minorHAnsi" w:hint="cs"/>
          <w:sz w:val="24"/>
          <w:szCs w:val="24"/>
          <w:rtl/>
        </w:rPr>
        <w:t xml:space="preserve"> (עבור כל תיוג יש ניקוד</w:t>
      </w:r>
      <w:r w:rsidR="002D01E6">
        <w:rPr>
          <w:rFonts w:cstheme="minorHAnsi" w:hint="cs"/>
          <w:sz w:val="24"/>
          <w:szCs w:val="24"/>
          <w:rtl/>
        </w:rPr>
        <w:t xml:space="preserve"> יחיד</w:t>
      </w:r>
      <w:r w:rsidR="007911F6">
        <w:rPr>
          <w:rFonts w:cstheme="minorHAnsi" w:hint="cs"/>
          <w:sz w:val="24"/>
          <w:szCs w:val="24"/>
          <w:rtl/>
        </w:rPr>
        <w:t>)</w:t>
      </w:r>
      <w:r w:rsidR="000F2C15">
        <w:rPr>
          <w:rFonts w:cstheme="minorHAnsi" w:hint="cs"/>
          <w:sz w:val="24"/>
          <w:szCs w:val="24"/>
          <w:rtl/>
        </w:rPr>
        <w:t xml:space="preserve">. </w:t>
      </w:r>
      <w:r w:rsidR="00A3162B">
        <w:rPr>
          <w:rFonts w:cstheme="minorHAnsi" w:hint="cs"/>
          <w:sz w:val="24"/>
          <w:szCs w:val="24"/>
          <w:rtl/>
        </w:rPr>
        <w:t>התיוגים יהיו המפתחות בעץ, והניקוד יהיה הערך בכל צומת (כל ניקוד כמובן שי</w:t>
      </w:r>
      <w:r w:rsidR="00CC328D">
        <w:rPr>
          <w:rFonts w:cstheme="minorHAnsi" w:hint="cs"/>
          <w:sz w:val="24"/>
          <w:szCs w:val="24"/>
          <w:rtl/>
        </w:rPr>
        <w:t>י</w:t>
      </w:r>
      <w:r w:rsidR="00A3162B">
        <w:rPr>
          <w:rFonts w:cstheme="minorHAnsi" w:hint="cs"/>
          <w:sz w:val="24"/>
          <w:szCs w:val="24"/>
          <w:rtl/>
        </w:rPr>
        <w:t>ך למפתח ספציפי).</w:t>
      </w:r>
    </w:p>
    <w:p w14:paraId="7C618A28" w14:textId="33A4B050" w:rsidR="006E42C5" w:rsidRDefault="006E42C5" w:rsidP="006E42C5">
      <w:pPr>
        <w:pStyle w:val="a3"/>
        <w:bidi/>
        <w:jc w:val="center"/>
        <w:rPr>
          <w:rFonts w:cstheme="minorHAnsi"/>
          <w:sz w:val="24"/>
          <w:szCs w:val="24"/>
        </w:rPr>
      </w:pPr>
      <w:r w:rsidRPr="006E42C5">
        <w:rPr>
          <w:rtl/>
        </w:rPr>
        <w:drawing>
          <wp:inline distT="0" distB="0" distL="0" distR="0" wp14:anchorId="043A5256" wp14:editId="73C70398">
            <wp:extent cx="1947863" cy="1947863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934" cy="194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5D79" w14:textId="4FBCDCE8" w:rsidR="00CC328D" w:rsidRDefault="00ED306B" w:rsidP="00CC328D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Union</w:t>
      </w:r>
      <w:r w:rsidR="0017086E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Find database</w:t>
      </w:r>
      <w:r>
        <w:rPr>
          <w:rFonts w:cstheme="minorHAnsi" w:hint="cs"/>
          <w:sz w:val="24"/>
          <w:szCs w:val="24"/>
          <w:rtl/>
        </w:rPr>
        <w:t>:</w:t>
      </w:r>
      <w:r w:rsidR="00493606">
        <w:rPr>
          <w:rFonts w:cstheme="minorHAnsi" w:hint="cs"/>
          <w:sz w:val="24"/>
          <w:szCs w:val="24"/>
          <w:rtl/>
        </w:rPr>
        <w:t xml:space="preserve"> </w:t>
      </w:r>
      <w:r w:rsidR="00392008">
        <w:rPr>
          <w:rFonts w:cstheme="minorHAnsi" w:hint="cs"/>
          <w:sz w:val="24"/>
          <w:szCs w:val="24"/>
          <w:rtl/>
        </w:rPr>
        <w:t>מאגר נתונים שמאחסן</w:t>
      </w:r>
      <w:r w:rsidR="00A76C59">
        <w:rPr>
          <w:rFonts w:cstheme="minorHAnsi" w:hint="cs"/>
          <w:sz w:val="24"/>
          <w:szCs w:val="24"/>
          <w:rtl/>
        </w:rPr>
        <w:t xml:space="preserve"> </w:t>
      </w:r>
      <w:r w:rsidR="00A0779F">
        <w:rPr>
          <w:rFonts w:cstheme="minorHAnsi"/>
          <w:sz w:val="24"/>
          <w:szCs w:val="24"/>
        </w:rPr>
        <w:t>Super Pixels</w:t>
      </w:r>
      <w:r w:rsidR="00A0779F">
        <w:rPr>
          <w:rFonts w:cstheme="minorHAnsi" w:hint="cs"/>
          <w:sz w:val="24"/>
          <w:szCs w:val="24"/>
          <w:rtl/>
        </w:rPr>
        <w:t>,</w:t>
      </w:r>
      <w:r w:rsidR="0074666D">
        <w:rPr>
          <w:rFonts w:cstheme="minorHAnsi" w:hint="cs"/>
          <w:sz w:val="24"/>
          <w:szCs w:val="24"/>
          <w:rtl/>
        </w:rPr>
        <w:t xml:space="preserve"> תוך שימוש במבנה נתונים מסוג </w:t>
      </w:r>
      <w:r w:rsidR="0074666D">
        <w:rPr>
          <w:rFonts w:cstheme="minorHAnsi"/>
          <w:sz w:val="24"/>
          <w:szCs w:val="24"/>
        </w:rPr>
        <w:t>Union-</w:t>
      </w:r>
      <w:r w:rsidR="00AF7EA9">
        <w:rPr>
          <w:rFonts w:cstheme="minorHAnsi" w:hint="cs"/>
          <w:sz w:val="24"/>
          <w:szCs w:val="24"/>
          <w:rtl/>
        </w:rPr>
        <w:t xml:space="preserve"> </w:t>
      </w:r>
      <w:r w:rsidR="0074666D">
        <w:rPr>
          <w:rFonts w:cstheme="minorHAnsi"/>
          <w:sz w:val="24"/>
          <w:szCs w:val="24"/>
        </w:rPr>
        <w:t>Find</w:t>
      </w:r>
      <w:r w:rsidR="00AF7EA9">
        <w:rPr>
          <w:rFonts w:cstheme="minorHAnsi" w:hint="cs"/>
          <w:sz w:val="24"/>
          <w:szCs w:val="24"/>
          <w:rtl/>
        </w:rPr>
        <w:t xml:space="preserve"> שלמדנו בקורס.</w:t>
      </w:r>
      <w:r w:rsidR="009A5326">
        <w:rPr>
          <w:rFonts w:cstheme="minorHAnsi" w:hint="cs"/>
          <w:sz w:val="24"/>
          <w:szCs w:val="24"/>
          <w:rtl/>
        </w:rPr>
        <w:t xml:space="preserve"> </w:t>
      </w:r>
      <w:r w:rsidR="00392008">
        <w:rPr>
          <w:rFonts w:cstheme="minorHAnsi" w:hint="cs"/>
          <w:sz w:val="24"/>
          <w:szCs w:val="24"/>
          <w:rtl/>
        </w:rPr>
        <w:t xml:space="preserve">בנוסף, </w:t>
      </w:r>
      <w:r w:rsidR="000E2E0A">
        <w:rPr>
          <w:rFonts w:cstheme="minorHAnsi" w:hint="cs"/>
          <w:sz w:val="24"/>
          <w:szCs w:val="24"/>
          <w:rtl/>
        </w:rPr>
        <w:t xml:space="preserve">במאגר הנתונים אנו שומרים את כל הפיקסלים ששייכים לתמונה כלשהי, כך שכל פיקסל </w:t>
      </w:r>
      <w:r w:rsidR="009A5326">
        <w:rPr>
          <w:rFonts w:cstheme="minorHAnsi" w:hint="cs"/>
          <w:sz w:val="24"/>
          <w:szCs w:val="24"/>
          <w:rtl/>
        </w:rPr>
        <w:t>משויך ל-</w:t>
      </w:r>
      <w:r w:rsidR="009A5326">
        <w:rPr>
          <w:rFonts w:cstheme="minorHAnsi"/>
          <w:sz w:val="24"/>
          <w:szCs w:val="24"/>
        </w:rPr>
        <w:t>Super Pixel</w:t>
      </w:r>
      <w:r w:rsidR="009A5326">
        <w:rPr>
          <w:rFonts w:cstheme="minorHAnsi" w:hint="cs"/>
          <w:sz w:val="24"/>
          <w:szCs w:val="24"/>
          <w:rtl/>
        </w:rPr>
        <w:t xml:space="preserve"> אחד ויחיד</w:t>
      </w:r>
      <w:r w:rsidR="00145B4B">
        <w:rPr>
          <w:rFonts w:cstheme="minorHAnsi" w:hint="cs"/>
          <w:sz w:val="24"/>
          <w:szCs w:val="24"/>
          <w:rtl/>
        </w:rPr>
        <w:t>.</w:t>
      </w:r>
    </w:p>
    <w:p w14:paraId="623AA63F" w14:textId="53910238" w:rsidR="009A5326" w:rsidRPr="00AF328F" w:rsidRDefault="009A5326" w:rsidP="007201A8">
      <w:pPr>
        <w:pStyle w:val="a3"/>
        <w:bidi/>
        <w:jc w:val="center"/>
        <w:rPr>
          <w:rFonts w:cstheme="minorHAnsi"/>
          <w:sz w:val="24"/>
          <w:szCs w:val="24"/>
        </w:rPr>
      </w:pPr>
    </w:p>
    <w:p w14:paraId="543C13BA" w14:textId="660F4F23" w:rsidR="006E42C5" w:rsidRDefault="00AF328F" w:rsidP="00AF328F">
      <w:pPr>
        <w:pStyle w:val="a3"/>
        <w:bidi/>
        <w:jc w:val="center"/>
        <w:rPr>
          <w:rFonts w:cstheme="minorHAnsi"/>
          <w:sz w:val="24"/>
          <w:szCs w:val="24"/>
        </w:rPr>
      </w:pPr>
      <w:r w:rsidRPr="00AF328F">
        <w:rPr>
          <w:rtl/>
        </w:rPr>
        <w:drawing>
          <wp:inline distT="0" distB="0" distL="0" distR="0" wp14:anchorId="7C79A07F" wp14:editId="4DD73701">
            <wp:extent cx="2553839" cy="280987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13" cy="281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36B3B" w14:textId="79081D24" w:rsidR="00210D3D" w:rsidRDefault="00EC21D5" w:rsidP="00210D3D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</w:t>
      </w:r>
      <w:r>
        <w:rPr>
          <w:rFonts w:cstheme="minorHAnsi" w:hint="cs"/>
          <w:sz w:val="24"/>
          <w:szCs w:val="24"/>
          <w:rtl/>
        </w:rPr>
        <w:t xml:space="preserve">: </w:t>
      </w:r>
      <w:r w:rsidR="006A1AD7">
        <w:rPr>
          <w:rFonts w:cstheme="minorHAnsi" w:hint="cs"/>
          <w:sz w:val="24"/>
          <w:szCs w:val="24"/>
          <w:rtl/>
        </w:rPr>
        <w:t>מעטפת פשוטה למאגר הנתונים של ה-</w:t>
      </w:r>
      <w:r w:rsidR="006A1AD7">
        <w:rPr>
          <w:rFonts w:cstheme="minorHAnsi"/>
          <w:sz w:val="24"/>
          <w:szCs w:val="24"/>
        </w:rPr>
        <w:t>Super Pixels</w:t>
      </w:r>
      <w:r w:rsidR="006A1AD7">
        <w:rPr>
          <w:rFonts w:cstheme="minorHAnsi" w:hint="cs"/>
          <w:sz w:val="24"/>
          <w:szCs w:val="24"/>
          <w:rtl/>
        </w:rPr>
        <w:t>.</w:t>
      </w:r>
      <w:r w:rsidR="00FE01F0">
        <w:rPr>
          <w:rFonts w:cstheme="minorHAnsi" w:hint="cs"/>
          <w:sz w:val="24"/>
          <w:szCs w:val="24"/>
          <w:rtl/>
        </w:rPr>
        <w:t xml:space="preserve"> בכל תמונה יש קבוצות שונות של </w:t>
      </w:r>
      <w:r w:rsidR="00FE01F0">
        <w:rPr>
          <w:rFonts w:cstheme="minorHAnsi"/>
          <w:sz w:val="24"/>
          <w:szCs w:val="24"/>
        </w:rPr>
        <w:t>Super Pixels</w:t>
      </w:r>
      <w:r w:rsidR="00FE01F0">
        <w:rPr>
          <w:rFonts w:cstheme="minorHAnsi" w:hint="cs"/>
          <w:sz w:val="24"/>
          <w:szCs w:val="24"/>
          <w:rtl/>
        </w:rPr>
        <w:t>, ובנוסף מזהה תמונה.</w:t>
      </w:r>
    </w:p>
    <w:p w14:paraId="4752F8FF" w14:textId="2CDE7388" w:rsidR="00426968" w:rsidRDefault="00426968" w:rsidP="00426968">
      <w:pPr>
        <w:pStyle w:val="a3"/>
        <w:bidi/>
        <w:jc w:val="center"/>
        <w:rPr>
          <w:rFonts w:cstheme="minorHAnsi"/>
          <w:sz w:val="24"/>
          <w:szCs w:val="24"/>
        </w:rPr>
      </w:pPr>
      <w:r w:rsidRPr="00426968">
        <w:rPr>
          <w:rtl/>
        </w:rPr>
        <w:drawing>
          <wp:inline distT="0" distB="0" distL="0" distR="0" wp14:anchorId="72B07CDF" wp14:editId="65D80FAE">
            <wp:extent cx="2145348" cy="761810"/>
            <wp:effectExtent l="0" t="0" r="7620" b="63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24" cy="76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302C4" w14:textId="0321CA69" w:rsidR="00426968" w:rsidRPr="00A31745" w:rsidRDefault="005A4A64" w:rsidP="005A4A64">
      <w:pPr>
        <w:pStyle w:val="a3"/>
        <w:numPr>
          <w:ilvl w:val="0"/>
          <w:numId w:val="1"/>
        </w:numPr>
        <w:bidi/>
        <w:rPr>
          <w:rFonts w:cstheme="minorHAnsi" w:hint="cs"/>
          <w:sz w:val="24"/>
          <w:szCs w:val="24"/>
          <w:rtl/>
        </w:rPr>
      </w:pPr>
      <w:r>
        <w:rPr>
          <w:rFonts w:cstheme="minorHAnsi"/>
          <w:sz w:val="24"/>
          <w:szCs w:val="24"/>
        </w:rPr>
        <w:lastRenderedPageBreak/>
        <w:t>Hash Table</w:t>
      </w:r>
      <w:r>
        <w:rPr>
          <w:rFonts w:cstheme="minorHAnsi" w:hint="cs"/>
          <w:sz w:val="24"/>
          <w:szCs w:val="24"/>
          <w:rtl/>
        </w:rPr>
        <w:t xml:space="preserve"> דינמי מסוג </w:t>
      </w:r>
      <w:r>
        <w:rPr>
          <w:rFonts w:cstheme="minorHAnsi"/>
          <w:sz w:val="24"/>
          <w:szCs w:val="24"/>
        </w:rPr>
        <w:t>Chain Hashing</w:t>
      </w:r>
      <w:r>
        <w:rPr>
          <w:rFonts w:cstheme="minorHAnsi" w:hint="cs"/>
          <w:sz w:val="24"/>
          <w:szCs w:val="24"/>
          <w:rtl/>
        </w:rPr>
        <w:t xml:space="preserve"> שלמדנו בקורס. מאחסן</w:t>
      </w:r>
      <w:r w:rsidR="00E161AA">
        <w:rPr>
          <w:rFonts w:cstheme="minorHAnsi" w:hint="cs"/>
          <w:sz w:val="24"/>
          <w:szCs w:val="24"/>
          <w:rtl/>
        </w:rPr>
        <w:t xml:space="preserve"> תמונות לפי המזהה של כל תמונה, תוך שימוש בפונקציית ערבול דינמית.</w:t>
      </w:r>
    </w:p>
    <w:p w14:paraId="02B39DC1" w14:textId="1E802AD9" w:rsidR="00217D5A" w:rsidRPr="00E70F48" w:rsidRDefault="00217D5A" w:rsidP="00E70F48">
      <w:pPr>
        <w:bidi/>
        <w:rPr>
          <w:rFonts w:cstheme="minorHAnsi"/>
          <w:sz w:val="24"/>
          <w:szCs w:val="24"/>
          <w:rtl/>
        </w:rPr>
      </w:pPr>
      <w:r w:rsidRPr="00217D5A">
        <w:rPr>
          <w:rtl/>
        </w:rPr>
        <w:drawing>
          <wp:inline distT="0" distB="0" distL="0" distR="0" wp14:anchorId="3A016989" wp14:editId="47DC11E8">
            <wp:extent cx="5943600" cy="290322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9FBC3" w14:textId="73037410" w:rsidR="00217D5A" w:rsidRDefault="00217D5A" w:rsidP="00217D5A">
      <w:pPr>
        <w:bidi/>
        <w:rPr>
          <w:rFonts w:cstheme="minorHAnsi"/>
          <w:sz w:val="24"/>
          <w:szCs w:val="24"/>
          <w:rtl/>
        </w:rPr>
      </w:pPr>
      <w:r w:rsidRPr="00217D5A">
        <w:rPr>
          <w:rFonts w:cstheme="minorHAnsi" w:hint="cs"/>
          <w:sz w:val="24"/>
          <w:szCs w:val="24"/>
          <w:rtl/>
        </w:rPr>
        <w:t>כעת נסביר כיצד עובדות כל המתודות במבנה הנתונים:</w:t>
      </w:r>
    </w:p>
    <w:p w14:paraId="66887D20" w14:textId="0D826A6D" w:rsidR="00E27F78" w:rsidRPr="002803B0" w:rsidRDefault="00F7770F" w:rsidP="00F7770F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Init(int pixels)</m:t>
        </m:r>
      </m:oMath>
      <w:r>
        <w:rPr>
          <w:rFonts w:eastAsiaTheme="minorEastAsia" w:cstheme="minorHAnsi" w:hint="cs"/>
          <w:sz w:val="24"/>
          <w:szCs w:val="24"/>
          <w:rtl/>
        </w:rPr>
        <w:t>:</w:t>
      </w:r>
      <w:r w:rsidR="00626E03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CF72C6">
        <w:rPr>
          <w:rFonts w:eastAsiaTheme="minorEastAsia" w:cstheme="minorHAnsi" w:hint="cs"/>
          <w:sz w:val="24"/>
          <w:szCs w:val="24"/>
          <w:rtl/>
        </w:rPr>
        <w:t xml:space="preserve">נאתחל </w:t>
      </w:r>
      <w:r w:rsidR="00DC1137">
        <w:rPr>
          <w:rFonts w:eastAsiaTheme="minorEastAsia" w:cstheme="minorHAnsi" w:hint="cs"/>
          <w:sz w:val="24"/>
          <w:szCs w:val="24"/>
          <w:rtl/>
        </w:rPr>
        <w:t xml:space="preserve">משתנה מהמחלקה </w:t>
      </w:r>
      <w:r w:rsidR="00DC1137">
        <w:rPr>
          <w:rFonts w:eastAsiaTheme="minorEastAsia" w:cstheme="minorHAnsi"/>
          <w:sz w:val="24"/>
          <w:szCs w:val="24"/>
        </w:rPr>
        <w:t>Hash Table</w:t>
      </w:r>
      <w:r w:rsidR="00DC1137">
        <w:rPr>
          <w:rFonts w:eastAsiaTheme="minorEastAsia" w:cstheme="minorHAnsi" w:hint="cs"/>
          <w:sz w:val="24"/>
          <w:szCs w:val="24"/>
          <w:rtl/>
        </w:rPr>
        <w:t xml:space="preserve"> שייצרנו, כך שגודל המערך </w:t>
      </w:r>
      <w:r w:rsidR="00A15B6F">
        <w:rPr>
          <w:rFonts w:eastAsiaTheme="minorEastAsia" w:cstheme="minorHAnsi" w:hint="cs"/>
          <w:sz w:val="24"/>
          <w:szCs w:val="24"/>
          <w:rtl/>
        </w:rPr>
        <w:t xml:space="preserve">יהיה </w:t>
      </w:r>
      <w:r w:rsidR="009E5E02">
        <w:rPr>
          <w:rFonts w:eastAsiaTheme="minorEastAsia" w:cstheme="minorHAnsi" w:hint="cs"/>
          <w:sz w:val="24"/>
          <w:szCs w:val="24"/>
          <w:rtl/>
        </w:rPr>
        <w:t>50</w:t>
      </w:r>
      <w:r w:rsidR="00A15B6F">
        <w:rPr>
          <w:rFonts w:eastAsiaTheme="minorEastAsia" w:cstheme="minorHAnsi" w:hint="cs"/>
          <w:sz w:val="24"/>
          <w:szCs w:val="24"/>
          <w:rtl/>
        </w:rPr>
        <w:t xml:space="preserve">. בכל אחד מהתאים במערך נבצע השמה לפוינטר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null</m:t>
        </m:r>
      </m:oMath>
      <w:r w:rsidR="00A15B6F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2803B0">
        <w:rPr>
          <w:rFonts w:eastAsiaTheme="minorEastAsia" w:cstheme="minorHAnsi" w:hint="cs"/>
          <w:sz w:val="24"/>
          <w:szCs w:val="24"/>
          <w:rtl/>
        </w:rPr>
        <w:t xml:space="preserve">לבסוף, נחזיר מצביע למבנה הנתונים. </w:t>
      </w:r>
      <w:r w:rsidR="00A15B6F">
        <w:rPr>
          <w:rFonts w:eastAsiaTheme="minorEastAsia" w:cstheme="minorHAnsi" w:hint="cs"/>
          <w:sz w:val="24"/>
          <w:szCs w:val="24"/>
          <w:rtl/>
        </w:rPr>
        <w:t xml:space="preserve">אתחול </w:t>
      </w:r>
      <w:r w:rsidR="00FA510C">
        <w:rPr>
          <w:rFonts w:eastAsiaTheme="minorEastAsia" w:cstheme="minorHAnsi" w:hint="cs"/>
          <w:sz w:val="24"/>
          <w:szCs w:val="24"/>
          <w:rtl/>
        </w:rPr>
        <w:t xml:space="preserve">מערך בגודל קבוע, וביצוע השמות אל מערך זה, מתבצעים </w:t>
      </w:r>
      <w:r w:rsidR="00FA510C" w:rsidRPr="002803B0">
        <w:rPr>
          <w:rFonts w:eastAsiaTheme="minorEastAsia" w:cstheme="minorHAnsi" w:hint="cs"/>
          <w:b/>
          <w:bCs/>
          <w:sz w:val="24"/>
          <w:szCs w:val="24"/>
          <w:rtl/>
        </w:rPr>
        <w:t>בסיבוכיות זמן</w:t>
      </w:r>
      <w:r w:rsidR="00A45238" w:rsidRPr="002803B0">
        <w:rPr>
          <w:rFonts w:eastAsiaTheme="minorEastAsia" w:cstheme="minorHAnsi" w:hint="cs"/>
          <w:b/>
          <w:bCs/>
          <w:sz w:val="24"/>
          <w:szCs w:val="24"/>
          <w:rtl/>
        </w:rPr>
        <w:t xml:space="preserve"> ומקום</w:t>
      </w:r>
      <w:r w:rsidR="00FA510C" w:rsidRPr="002803B0">
        <w:rPr>
          <w:rFonts w:eastAsiaTheme="minorEastAsia" w:cstheme="minorHAnsi" w:hint="cs"/>
          <w:b/>
          <w:bCs/>
          <w:sz w:val="24"/>
          <w:szCs w:val="24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FA510C" w:rsidRPr="002803B0">
        <w:rPr>
          <w:rFonts w:eastAsiaTheme="minorEastAsia" w:cstheme="minorHAnsi" w:hint="cs"/>
          <w:b/>
          <w:bCs/>
          <w:sz w:val="24"/>
          <w:szCs w:val="24"/>
          <w:rtl/>
        </w:rPr>
        <w:t xml:space="preserve"> במקרה הגרוע</w:t>
      </w:r>
      <w:r w:rsidR="00A45238" w:rsidRPr="002803B0">
        <w:rPr>
          <w:rFonts w:eastAsiaTheme="minorEastAsia" w:cstheme="minorHAnsi" w:hint="cs"/>
          <w:b/>
          <w:bCs/>
          <w:sz w:val="24"/>
          <w:szCs w:val="24"/>
          <w:rtl/>
        </w:rPr>
        <w:t>.</w:t>
      </w:r>
    </w:p>
    <w:p w14:paraId="2B19A637" w14:textId="5F557340" w:rsidR="002803B0" w:rsidRPr="00537C57" w:rsidRDefault="002803B0" w:rsidP="002803B0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Add</m:t>
        </m:r>
        <m:r>
          <w:rPr>
            <w:rFonts w:ascii="Cambria Math" w:hAnsi="Cambria Math" w:cstheme="minorHAnsi"/>
            <w:sz w:val="24"/>
            <w:szCs w:val="24"/>
          </w:rPr>
          <m:t>Image(void*DS, int imageID)</m:t>
        </m:r>
      </m:oMath>
      <w:r w:rsidR="00302634">
        <w:rPr>
          <w:rFonts w:eastAsiaTheme="minorEastAsia" w:cstheme="minorHAnsi" w:hint="cs"/>
          <w:sz w:val="24"/>
          <w:szCs w:val="24"/>
          <w:rtl/>
        </w:rPr>
        <w:t xml:space="preserve">: </w:t>
      </w:r>
      <w:r w:rsidR="005A04A8">
        <w:rPr>
          <w:rFonts w:eastAsiaTheme="minorEastAsia" w:cstheme="minorHAnsi" w:hint="cs"/>
          <w:sz w:val="24"/>
          <w:szCs w:val="24"/>
          <w:rtl/>
        </w:rPr>
        <w:t xml:space="preserve">אם מזהה התמונה שלילי, נחזיר שגיאה. אחרת, </w:t>
      </w:r>
      <w:r w:rsidR="009D44CA">
        <w:rPr>
          <w:rFonts w:eastAsiaTheme="minorEastAsia" w:cstheme="minorHAnsi" w:hint="cs"/>
          <w:sz w:val="24"/>
          <w:szCs w:val="24"/>
          <w:rtl/>
        </w:rPr>
        <w:t>נבדוק את גודל ה-</w:t>
      </w:r>
      <w:r w:rsidR="009D44CA">
        <w:rPr>
          <w:rFonts w:eastAsiaTheme="minorEastAsia" w:cstheme="minorHAnsi"/>
          <w:sz w:val="24"/>
          <w:szCs w:val="24"/>
        </w:rPr>
        <w:t>Hash Table</w:t>
      </w:r>
      <w:r w:rsidR="009D44CA">
        <w:rPr>
          <w:rFonts w:eastAsiaTheme="minorEastAsia" w:cstheme="minorHAnsi" w:hint="cs"/>
          <w:sz w:val="24"/>
          <w:szCs w:val="24"/>
          <w:rtl/>
        </w:rPr>
        <w:t xml:space="preserve"> הנמצא ב</w:t>
      </w:r>
      <w:r w:rsidR="006D23D6">
        <w:rPr>
          <w:rFonts w:eastAsiaTheme="minorEastAsia" w:cstheme="minorHAnsi" w:hint="cs"/>
          <w:sz w:val="24"/>
          <w:szCs w:val="24"/>
          <w:rtl/>
        </w:rPr>
        <w:t>מבנה</w:t>
      </w:r>
      <w:r w:rsidR="009D44CA">
        <w:rPr>
          <w:rFonts w:eastAsiaTheme="minorEastAsia" w:cstheme="minorHAnsi" w:hint="cs"/>
          <w:sz w:val="24"/>
          <w:szCs w:val="24"/>
          <w:rtl/>
        </w:rPr>
        <w:t xml:space="preserve">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DS</m:t>
        </m:r>
      </m:oMath>
      <w:r w:rsidR="009D44CA">
        <w:rPr>
          <w:rFonts w:eastAsiaTheme="minorEastAsia" w:cstheme="minorHAnsi" w:hint="cs"/>
          <w:sz w:val="24"/>
          <w:szCs w:val="24"/>
          <w:rtl/>
        </w:rPr>
        <w:t>. אם ה-</w:t>
      </w:r>
      <w:r w:rsidR="009D44CA">
        <w:rPr>
          <w:rFonts w:eastAsiaTheme="minorEastAsia" w:cstheme="minorHAnsi"/>
          <w:sz w:val="24"/>
          <w:szCs w:val="24"/>
        </w:rPr>
        <w:t>Hash Table</w:t>
      </w:r>
      <w:r w:rsidR="009D44CA">
        <w:rPr>
          <w:rFonts w:eastAsiaTheme="minorEastAsia" w:cstheme="minorHAnsi" w:hint="cs"/>
          <w:sz w:val="24"/>
          <w:szCs w:val="24"/>
          <w:rtl/>
        </w:rPr>
        <w:t xml:space="preserve"> מלא, </w:t>
      </w:r>
      <w:r w:rsidR="00A76529">
        <w:rPr>
          <w:rFonts w:eastAsiaTheme="minorEastAsia" w:cstheme="minorHAnsi" w:hint="cs"/>
          <w:sz w:val="24"/>
          <w:szCs w:val="24"/>
          <w:rtl/>
        </w:rPr>
        <w:t xml:space="preserve">נגדיל </w:t>
      </w:r>
      <w:r w:rsidR="00E27612">
        <w:rPr>
          <w:rFonts w:eastAsiaTheme="minorEastAsia" w:cstheme="minorHAnsi" w:hint="cs"/>
          <w:sz w:val="24"/>
          <w:szCs w:val="24"/>
          <w:rtl/>
        </w:rPr>
        <w:t xml:space="preserve">את גודלו </w:t>
      </w:r>
      <w:r w:rsidR="00A76529">
        <w:rPr>
          <w:rFonts w:eastAsiaTheme="minorEastAsia" w:cstheme="minorHAnsi" w:hint="cs"/>
          <w:sz w:val="24"/>
          <w:szCs w:val="24"/>
          <w:rtl/>
        </w:rPr>
        <w:t>פי 2</w:t>
      </w:r>
      <w:r w:rsidR="00E94032">
        <w:rPr>
          <w:rFonts w:eastAsiaTheme="minorEastAsia" w:cstheme="minorHAnsi" w:hint="cs"/>
          <w:sz w:val="24"/>
          <w:szCs w:val="24"/>
          <w:rtl/>
        </w:rPr>
        <w:t xml:space="preserve"> ונעדכן את פונקציית ה-</w:t>
      </w:r>
      <w:r w:rsidR="00E94032">
        <w:rPr>
          <w:rFonts w:eastAsiaTheme="minorEastAsia" w:cstheme="minorHAnsi"/>
          <w:sz w:val="24"/>
          <w:szCs w:val="24"/>
        </w:rPr>
        <w:t>Hash</w:t>
      </w:r>
      <w:r w:rsidR="00E94032">
        <w:rPr>
          <w:rFonts w:eastAsiaTheme="minorEastAsia" w:cstheme="minorHAnsi" w:hint="cs"/>
          <w:sz w:val="24"/>
          <w:szCs w:val="24"/>
          <w:rtl/>
        </w:rPr>
        <w:t xml:space="preserve"> בהתאם (בדיוק כפי שלמדנו בתרגול </w:t>
      </w:r>
      <w:r w:rsidR="00E94032">
        <w:rPr>
          <w:rFonts w:eastAsiaTheme="minorEastAsia" w:cstheme="minorHAnsi"/>
          <w:sz w:val="24"/>
          <w:szCs w:val="24"/>
          <w:rtl/>
        </w:rPr>
        <w:t>–</w:t>
      </w:r>
      <w:r w:rsidR="00E94032">
        <w:rPr>
          <w:rFonts w:eastAsiaTheme="minorEastAsia" w:cstheme="minorHAnsi" w:hint="cs"/>
          <w:sz w:val="24"/>
          <w:szCs w:val="24"/>
          <w:rtl/>
        </w:rPr>
        <w:t xml:space="preserve"> מערך דינמי של </w:t>
      </w:r>
      <w:r w:rsidR="00E94032">
        <w:rPr>
          <w:rFonts w:eastAsiaTheme="minorEastAsia" w:cstheme="minorHAnsi"/>
          <w:sz w:val="24"/>
          <w:szCs w:val="24"/>
        </w:rPr>
        <w:t>Hash Table</w:t>
      </w:r>
      <w:r w:rsidR="00E94032">
        <w:rPr>
          <w:rFonts w:eastAsiaTheme="minorEastAsia" w:cstheme="minorHAnsi" w:hint="cs"/>
          <w:sz w:val="24"/>
          <w:szCs w:val="24"/>
          <w:rtl/>
        </w:rPr>
        <w:t xml:space="preserve">). </w:t>
      </w:r>
      <w:r w:rsidR="00B8662B">
        <w:rPr>
          <w:rFonts w:eastAsiaTheme="minorEastAsia" w:cstheme="minorHAnsi" w:hint="cs"/>
          <w:sz w:val="24"/>
          <w:szCs w:val="24"/>
          <w:rtl/>
        </w:rPr>
        <w:t xml:space="preserve">כעת, </w:t>
      </w:r>
      <w:r w:rsidR="00425DE5">
        <w:rPr>
          <w:rFonts w:eastAsiaTheme="minorEastAsia" w:cstheme="minorHAnsi" w:hint="cs"/>
          <w:sz w:val="24"/>
          <w:szCs w:val="24"/>
          <w:rtl/>
        </w:rPr>
        <w:t xml:space="preserve">נחשב את האינדקס </w:t>
      </w:r>
      <w:r w:rsidR="00441C6A">
        <w:rPr>
          <w:rFonts w:eastAsiaTheme="minorEastAsia" w:cstheme="minorHAnsi" w:hint="cs"/>
          <w:sz w:val="24"/>
          <w:szCs w:val="24"/>
          <w:rtl/>
        </w:rPr>
        <w:t xml:space="preserve">של התמונה </w:t>
      </w:r>
      <w:r w:rsidR="0039288C">
        <w:rPr>
          <w:rFonts w:eastAsiaTheme="minorEastAsia" w:cstheme="minorHAnsi" w:hint="cs"/>
          <w:sz w:val="24"/>
          <w:szCs w:val="24"/>
          <w:rtl/>
        </w:rPr>
        <w:t>המתאים ל-</w:t>
      </w:r>
      <w:r w:rsidR="0039288C">
        <w:rPr>
          <w:rFonts w:eastAsiaTheme="minorEastAsia" w:cstheme="minorHAnsi"/>
          <w:sz w:val="24"/>
          <w:szCs w:val="24"/>
        </w:rPr>
        <w:t>Hash Table</w:t>
      </w:r>
      <w:r w:rsidR="00441C6A">
        <w:rPr>
          <w:rFonts w:eastAsiaTheme="minorEastAsia" w:cstheme="minorHAnsi" w:hint="cs"/>
          <w:sz w:val="24"/>
          <w:szCs w:val="24"/>
          <w:rtl/>
        </w:rPr>
        <w:t xml:space="preserve"> על פי מזהה התמונה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imageID</m:t>
        </m:r>
      </m:oMath>
      <w:r w:rsidR="00441C6A">
        <w:rPr>
          <w:rFonts w:eastAsiaTheme="minorEastAsia" w:cstheme="minorHAnsi" w:hint="cs"/>
          <w:sz w:val="24"/>
          <w:szCs w:val="24"/>
          <w:rtl/>
        </w:rPr>
        <w:t xml:space="preserve"> תוך שימוש בפונקציית ה-</w:t>
      </w:r>
      <w:r w:rsidR="00441C6A">
        <w:rPr>
          <w:rFonts w:eastAsiaTheme="minorEastAsia" w:cstheme="minorHAnsi"/>
          <w:sz w:val="24"/>
          <w:szCs w:val="24"/>
        </w:rPr>
        <w:t>Hash</w:t>
      </w:r>
      <w:r w:rsidR="00185237">
        <w:rPr>
          <w:rFonts w:eastAsiaTheme="minorEastAsia" w:cstheme="minorHAnsi" w:hint="cs"/>
          <w:sz w:val="24"/>
          <w:szCs w:val="24"/>
          <w:rtl/>
        </w:rPr>
        <w:t xml:space="preserve"> המוגדרת במבנה הנתונים</w:t>
      </w:r>
      <w:r w:rsidR="00295604">
        <w:rPr>
          <w:rFonts w:eastAsiaTheme="minorEastAsia" w:cstheme="minorHAnsi" w:hint="cs"/>
          <w:sz w:val="24"/>
          <w:szCs w:val="24"/>
          <w:rtl/>
        </w:rPr>
        <w:t xml:space="preserve"> (נסמן את האינדקס ב-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295604">
        <w:rPr>
          <w:rFonts w:eastAsiaTheme="minorEastAsia" w:cstheme="minorHAnsi" w:hint="cs"/>
          <w:sz w:val="24"/>
          <w:szCs w:val="24"/>
          <w:rtl/>
        </w:rPr>
        <w:t>)</w:t>
      </w:r>
      <w:r w:rsidR="00185237">
        <w:rPr>
          <w:rFonts w:eastAsiaTheme="minorEastAsia" w:cstheme="minorHAnsi" w:hint="cs"/>
          <w:sz w:val="24"/>
          <w:szCs w:val="24"/>
          <w:rtl/>
        </w:rPr>
        <w:t>.</w:t>
      </w:r>
      <w:r w:rsidR="00D72A3B">
        <w:rPr>
          <w:rFonts w:eastAsiaTheme="minorEastAsia" w:cstheme="minorHAnsi" w:hint="cs"/>
          <w:sz w:val="24"/>
          <w:szCs w:val="24"/>
          <w:rtl/>
        </w:rPr>
        <w:t xml:space="preserve"> נייצר תמונה בעלת מזהה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imageID</m:t>
        </m:r>
      </m:oMath>
      <w:r w:rsidR="00D72A3B">
        <w:rPr>
          <w:rFonts w:eastAsiaTheme="minorEastAsia" w:cstheme="minorHAnsi" w:hint="cs"/>
          <w:sz w:val="24"/>
          <w:szCs w:val="24"/>
          <w:rtl/>
        </w:rPr>
        <w:t xml:space="preserve"> ונכניס אותה לרשימה המקושרת הנמצאת באינדקס</w:t>
      </w:r>
      <w:r w:rsidR="00631A36">
        <w:rPr>
          <w:rFonts w:eastAsiaTheme="minorEastAsia" w:cstheme="minorHAnsi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631A36">
        <w:rPr>
          <w:rFonts w:eastAsiaTheme="minorEastAsia" w:cstheme="minorHAnsi" w:hint="cs"/>
          <w:sz w:val="24"/>
          <w:szCs w:val="24"/>
          <w:rtl/>
        </w:rPr>
        <w:t xml:space="preserve"> של מערך ה-</w:t>
      </w:r>
      <w:r w:rsidR="00631A36">
        <w:rPr>
          <w:rFonts w:eastAsiaTheme="minorEastAsia" w:cstheme="minorHAnsi"/>
          <w:sz w:val="24"/>
          <w:szCs w:val="24"/>
        </w:rPr>
        <w:t>Hash Table</w:t>
      </w:r>
      <w:r w:rsidR="00631A36">
        <w:rPr>
          <w:rFonts w:eastAsiaTheme="minorEastAsia" w:cstheme="minorHAnsi" w:hint="cs"/>
          <w:sz w:val="24"/>
          <w:szCs w:val="24"/>
          <w:rtl/>
        </w:rPr>
        <w:t xml:space="preserve"> השייך למבנה הנתונים.</w:t>
      </w:r>
      <w:r w:rsidR="00061139">
        <w:rPr>
          <w:rFonts w:eastAsiaTheme="minorEastAsia" w:cstheme="minorHAnsi" w:hint="cs"/>
          <w:sz w:val="24"/>
          <w:szCs w:val="24"/>
          <w:rtl/>
        </w:rPr>
        <w:t xml:space="preserve"> ייצור תמונה, ביצוע כמות סופית של חישובים, והכנסת איבר לראש רשימה מקושרת מתבצעים בסיבוכיות זמן ומקום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e>
        </m:d>
      </m:oMath>
      <w:r w:rsidR="00061139">
        <w:rPr>
          <w:rFonts w:eastAsiaTheme="minorEastAsia" w:cstheme="minorHAnsi" w:hint="cs"/>
          <w:sz w:val="24"/>
          <w:szCs w:val="24"/>
          <w:rtl/>
        </w:rPr>
        <w:t xml:space="preserve"> במקרה הגרוע.</w:t>
      </w:r>
    </w:p>
    <w:p w14:paraId="6C334AF8" w14:textId="67E202DE" w:rsidR="00537C57" w:rsidRPr="00F7770F" w:rsidRDefault="00182AF6" w:rsidP="00537C57">
      <w:pPr>
        <w:pStyle w:val="a3"/>
        <w:numPr>
          <w:ilvl w:val="0"/>
          <w:numId w:val="1"/>
        </w:numPr>
        <w:bidi/>
        <w:rPr>
          <w:rFonts w:cstheme="minorHAnsi" w:hint="cs"/>
          <w:sz w:val="24"/>
          <w:szCs w:val="24"/>
          <w:rtl/>
        </w:rPr>
      </w:pPr>
      <m:oMath>
        <m:r>
          <w:rPr>
            <w:rFonts w:ascii="Cambria Math" w:hAnsi="Cambria Math" w:cstheme="minorHAnsi"/>
            <w:sz w:val="24"/>
            <w:szCs w:val="24"/>
          </w:rPr>
          <m:t>D</m:t>
        </m:r>
      </m:oMath>
      <w:bookmarkStart w:id="0" w:name="_GoBack"/>
      <w:bookmarkEnd w:id="0"/>
    </w:p>
    <w:p w14:paraId="1946835F" w14:textId="77777777" w:rsidR="00F84963" w:rsidRPr="00565F13" w:rsidRDefault="00F84963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3A9850AC" w14:textId="77777777" w:rsidR="00B23750" w:rsidRPr="00565F13" w:rsidRDefault="00B23750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sectPr w:rsidR="00B23750" w:rsidRPr="00565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65E1F"/>
    <w:multiLevelType w:val="hybridMultilevel"/>
    <w:tmpl w:val="17A2F7FE"/>
    <w:lvl w:ilvl="0" w:tplc="A342A2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68"/>
    <w:rsid w:val="00061139"/>
    <w:rsid w:val="000B5EB8"/>
    <w:rsid w:val="000E2E0A"/>
    <w:rsid w:val="000F2C15"/>
    <w:rsid w:val="00145B4B"/>
    <w:rsid w:val="0017086E"/>
    <w:rsid w:val="001763A7"/>
    <w:rsid w:val="00182AF6"/>
    <w:rsid w:val="00182BCE"/>
    <w:rsid w:val="00185237"/>
    <w:rsid w:val="001B722D"/>
    <w:rsid w:val="001C46AA"/>
    <w:rsid w:val="00200003"/>
    <w:rsid w:val="00210D3D"/>
    <w:rsid w:val="00217D5A"/>
    <w:rsid w:val="002803B0"/>
    <w:rsid w:val="00295604"/>
    <w:rsid w:val="002B2FA2"/>
    <w:rsid w:val="002D01E6"/>
    <w:rsid w:val="002F0756"/>
    <w:rsid w:val="00302634"/>
    <w:rsid w:val="00336A29"/>
    <w:rsid w:val="00392008"/>
    <w:rsid w:val="0039288C"/>
    <w:rsid w:val="003D1768"/>
    <w:rsid w:val="003E7475"/>
    <w:rsid w:val="00405F3F"/>
    <w:rsid w:val="0042523C"/>
    <w:rsid w:val="00425DE5"/>
    <w:rsid w:val="00426968"/>
    <w:rsid w:val="00441C6A"/>
    <w:rsid w:val="00446E12"/>
    <w:rsid w:val="00482547"/>
    <w:rsid w:val="00493606"/>
    <w:rsid w:val="004A6115"/>
    <w:rsid w:val="005303F4"/>
    <w:rsid w:val="00537C57"/>
    <w:rsid w:val="00565F13"/>
    <w:rsid w:val="00594E66"/>
    <w:rsid w:val="00597341"/>
    <w:rsid w:val="005A04A8"/>
    <w:rsid w:val="005A4A64"/>
    <w:rsid w:val="005E69D3"/>
    <w:rsid w:val="005F0A89"/>
    <w:rsid w:val="00626213"/>
    <w:rsid w:val="00626E03"/>
    <w:rsid w:val="00631A36"/>
    <w:rsid w:val="00636A90"/>
    <w:rsid w:val="006A1AD7"/>
    <w:rsid w:val="006D23D6"/>
    <w:rsid w:val="006E42C5"/>
    <w:rsid w:val="007201A8"/>
    <w:rsid w:val="0074666D"/>
    <w:rsid w:val="007911F6"/>
    <w:rsid w:val="007A1895"/>
    <w:rsid w:val="00802560"/>
    <w:rsid w:val="00803B80"/>
    <w:rsid w:val="00825624"/>
    <w:rsid w:val="0089469C"/>
    <w:rsid w:val="008C297C"/>
    <w:rsid w:val="009A5326"/>
    <w:rsid w:val="009D160B"/>
    <w:rsid w:val="009D44CA"/>
    <w:rsid w:val="009E5E02"/>
    <w:rsid w:val="009F216B"/>
    <w:rsid w:val="00A0779F"/>
    <w:rsid w:val="00A15B6F"/>
    <w:rsid w:val="00A3162B"/>
    <w:rsid w:val="00A31745"/>
    <w:rsid w:val="00A45238"/>
    <w:rsid w:val="00A76529"/>
    <w:rsid w:val="00A76C59"/>
    <w:rsid w:val="00A95D24"/>
    <w:rsid w:val="00AB56CF"/>
    <w:rsid w:val="00AF2F98"/>
    <w:rsid w:val="00AF328F"/>
    <w:rsid w:val="00AF7EA9"/>
    <w:rsid w:val="00B23750"/>
    <w:rsid w:val="00B428D8"/>
    <w:rsid w:val="00B61BB8"/>
    <w:rsid w:val="00B8662B"/>
    <w:rsid w:val="00BA0889"/>
    <w:rsid w:val="00CA16C6"/>
    <w:rsid w:val="00CA78F3"/>
    <w:rsid w:val="00CC328D"/>
    <w:rsid w:val="00CC5A3D"/>
    <w:rsid w:val="00CF72C6"/>
    <w:rsid w:val="00D045D3"/>
    <w:rsid w:val="00D20972"/>
    <w:rsid w:val="00D72A3B"/>
    <w:rsid w:val="00D96A5E"/>
    <w:rsid w:val="00DC1137"/>
    <w:rsid w:val="00E161AA"/>
    <w:rsid w:val="00E27612"/>
    <w:rsid w:val="00E27F78"/>
    <w:rsid w:val="00E70F48"/>
    <w:rsid w:val="00E94032"/>
    <w:rsid w:val="00EC21D5"/>
    <w:rsid w:val="00ED306B"/>
    <w:rsid w:val="00EE3A3C"/>
    <w:rsid w:val="00F7770F"/>
    <w:rsid w:val="00F84963"/>
    <w:rsid w:val="00FA510C"/>
    <w:rsid w:val="00FE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D472"/>
  <w15:chartTrackingRefBased/>
  <w15:docId w15:val="{DF013DB3-2674-43A7-BF6A-B9143C23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74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77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Ohayon</dc:creator>
  <cp:keywords/>
  <dc:description/>
  <cp:lastModifiedBy>Guy Ohayon</cp:lastModifiedBy>
  <cp:revision>103</cp:revision>
  <dcterms:created xsi:type="dcterms:W3CDTF">2018-12-29T16:52:00Z</dcterms:created>
  <dcterms:modified xsi:type="dcterms:W3CDTF">2018-12-29T18:32:00Z</dcterms:modified>
</cp:coreProperties>
</file>