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83BB" w14:textId="1AF12129" w:rsidR="00C53CDC" w:rsidRDefault="00585F5C" w:rsidP="00201F5C">
      <w:r w:rsidRPr="00585F5C">
        <w:drawing>
          <wp:inline distT="0" distB="0" distL="0" distR="0" wp14:anchorId="2F91ECD3" wp14:editId="5927FEDE">
            <wp:extent cx="2743200" cy="4669155"/>
            <wp:effectExtent l="0" t="0" r="0" b="0"/>
            <wp:docPr id="2038198832" name="Picture 1" descr="A parking pass with a bar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8832" name="Picture 1" descr="A parking pass with a bar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5013" w14:textId="456AA414" w:rsidR="00585F5C" w:rsidRDefault="00585F5C" w:rsidP="00201F5C">
      <w:r w:rsidRPr="00585F5C">
        <w:drawing>
          <wp:inline distT="0" distB="0" distL="0" distR="0" wp14:anchorId="2725646A" wp14:editId="49EE09DB">
            <wp:extent cx="2743200" cy="4669155"/>
            <wp:effectExtent l="0" t="0" r="0" b="0"/>
            <wp:docPr id="199866738" name="Picture 1" descr="A parking pass with a bar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738" name="Picture 1" descr="A parking pass with a bar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7B2E" w14:textId="7468A97F" w:rsidR="00585F5C" w:rsidRDefault="00585F5C" w:rsidP="00201F5C"/>
    <w:sectPr w:rsidR="00585F5C" w:rsidSect="00201F5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5C"/>
    <w:rsid w:val="00017E70"/>
    <w:rsid w:val="00201F5C"/>
    <w:rsid w:val="0054515D"/>
    <w:rsid w:val="00585F5C"/>
    <w:rsid w:val="00C53CDC"/>
    <w:rsid w:val="00E9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73F4"/>
  <w15:chartTrackingRefBased/>
  <w15:docId w15:val="{80307F53-3A2D-4014-8497-6D506837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Lehman, Richard</dc:creator>
  <cp:keywords/>
  <dc:description/>
  <cp:lastModifiedBy>Lehman, Richard</cp:lastModifiedBy>
  <cp:revision>1</cp:revision>
  <cp:lastPrinted>2025-12-13T19:37:00Z</cp:lastPrinted>
  <dcterms:created xsi:type="dcterms:W3CDTF">2025-12-13T18:55:00Z</dcterms:created>
  <dcterms:modified xsi:type="dcterms:W3CDTF">2025-12-13T19:42:00Z</dcterms:modified>
</cp:coreProperties>
</file>