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KR-bold.ttf" ContentType="application/x-font-ttf"/>
  <Override PartName="/word/fonts/NotoSansK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rFonts w:ascii="Arial Unicode MS" w:hAnsi="Arial Unicode MS" w:eastAsia="Arial Unicode MS" w:cs="Arial Unicode MS"/>
          <w:sz w:val="52"/>
        </w:rPr>
        <w:t>노포 천년 미식가 만들기</w:t>
      </w:r>
    </w:p>
    <w:p/>
    <w:p>
      <w:r>
        <w:rPr>
          <w:rFonts w:ascii="Arial Unicode MS" w:hAnsi="Arial Unicode MS" w:eastAsia="Arial Unicode MS" w:cs="Arial Unicode MS"/>
        </w:rPr>
        <w:t>기획부터 디자인, 개발, 실기기 검증, 배포까지 Claude Code와 Google 서비스로 진행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 xml:space="preserve">Stitch </w:t>
      </w:r>
      <w:r>
        <w:rPr>
          <w:rFonts w:ascii="Arial Unicode MS" w:hAnsi="Arial Unicode MS" w:eastAsia="Arial Unicode MS" w:cs="Arial Unicode MS"/>
        </w:rPr>
        <w:t xml:space="preserve"> : UI 디자인 (시안 51화면)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>Python 수집 스크립트</w:t>
      </w:r>
      <w:r>
        <w:rPr>
          <w:rFonts w:ascii="Arial Unicode MS" w:hAnsi="Arial Unicode MS" w:eastAsia="Arial Unicode MS" w:cs="Arial Unicode MS"/>
        </w:rPr>
        <w:t>: 노포 데이터 수집·변환 (Python 스크립트)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>Claude Code</w:t>
      </w:r>
      <w:r>
        <w:rPr>
          <w:rFonts w:ascii="Arial Unicode MS" w:hAnsi="Arial Unicode MS" w:eastAsia="Arial Unicode MS" w:cs="Arial Unicode MS"/>
        </w:rPr>
        <w:t>: 개발 (Android Studio와 함께)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>Firebase</w:t>
      </w:r>
      <w:r>
        <w:rPr>
          <w:rFonts w:ascii="Arial Unicode MS" w:hAnsi="Arial Unicode MS" w:eastAsia="Arial Unicode MS" w:cs="Arial Unicode MS"/>
        </w:rPr>
        <w:t>: 로그인 · 데이터베이스 · AI(Gemini) · 크래시 수집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  <w:b/>
        </w:rPr>
        <w:t>GitHub</w:t>
      </w:r>
      <w:r>
        <w:rPr>
          <w:rFonts w:ascii="Arial Unicode MS" w:hAnsi="Arial Unicode MS" w:eastAsia="Arial Unicode MS" w:cs="Arial Unicode MS"/>
        </w:rPr>
        <w:t>: 릴리스 APK 배포 · QR 다운로드</w:t>
      </w:r>
    </w:p>
    <w:p>
      <w:r>
        <w:rPr>
          <w:rFonts w:ascii="Arial Unicode MS" w:hAnsi="Arial Unicode MS" w:eastAsia="Arial Unicode MS" w:cs="Arial Unicode MS"/>
        </w:rPr>
        <w:t xml:space="preserve">완성된 앱 내려받기(APK): </w:t>
      </w:r>
      <w:r>
        <w:rPr>
          <w:rFonts w:ascii="Arial Unicode MS" w:hAnsi="Arial Unicode MS" w:eastAsia="Arial Unicode MS" w:cs="Arial Unicode MS"/>
          <w:color w:val="1155CC"/>
          <w:u w:val="single"/>
        </w:rPr>
        <w:t>https://github.com/ohdangchan/NopoCheonnyeon/releases/latest/download/nopo-cheonnyeon.apk</w:t>
      </w:r>
    </w:p>
    <w:p>
      <w:r>
        <w:rPr>
          <w:rFonts w:ascii="Arial Unicode MS" w:hAnsi="Arial Unicode MS" w:eastAsia="Arial Unicode MS" w:cs="Arial Unicode MS"/>
        </w:rPr>
        <w:t xml:space="preserve">소스 저장소: </w:t>
      </w:r>
      <w:r>
        <w:rPr>
          <w:rFonts w:ascii="Arial Unicode MS" w:hAnsi="Arial Unicode MS" w:eastAsia="Arial Unicode MS" w:cs="Arial Unicode MS"/>
          <w:color w:val="1155CC"/>
          <w:u w:val="single"/>
        </w:rPr>
        <w:t>https://github.com/ohdangchan/NopoCheonnyeon</w:t>
      </w:r>
    </w:p>
    <w:p>
      <w:r>
        <w:drawing>
          <wp:inline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5514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5514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5514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지도 탐색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내 패스포트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AI 노포 도우미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기획</w:t>
      </w:r>
    </w:p>
    <w:p>
      <w:r>
        <w:rPr>
          <w:rFonts w:ascii="Arial Unicode MS" w:hAnsi="Arial Unicode MS" w:eastAsia="Arial Unicode MS" w:cs="Arial Unicode MS"/>
        </w:rPr>
        <w:t>만들고싶은 시스템에 대해서 정리</w:t>
      </w:r>
    </w:p>
    <w:p>
      <w:r>
        <w:rPr>
          <w:rFonts w:ascii="Arial Unicode MS" w:hAnsi="Arial Unicode MS" w:eastAsia="Arial Unicode MS" w:cs="Arial Unicode MS"/>
          <w:b/>
        </w:rPr>
        <w:t># 노포 천년 미식가</w:t>
      </w:r>
    </w:p>
    <w:p>
      <w:r>
        <w:rPr>
          <w:rFonts w:ascii="Arial Unicode MS" w:hAnsi="Arial Unicode MS" w:eastAsia="Arial Unicode MS" w:cs="Arial Unicode MS"/>
        </w:rPr>
        <w:t>Android 앱 (Kotlin, Jetpack Compose) · 가 본 노포의 업력(년)을 세월로 모아 1,000년을 채우는 미식 패스포트</w:t>
      </w:r>
    </w:p>
    <w:p>
      <w:r>
        <w:rPr>
          <w:rFonts w:ascii="Arial Unicode MS" w:hAnsi="Arial Unicode MS" w:eastAsia="Arial Unicode MS" w:cs="Arial Unicode MS"/>
          <w:b/>
        </w:rPr>
        <w:t>## 핵심 규칙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방문 인증 1회 = 그 가게의 업력(올해 − 창업연도)만큼 세월 적립. 창업연도를 모르면 30년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같은 가게는 처음 한 번만 적립, 다시 가면 단골 횟수만 증가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세월 100년마다 칭호 한 단계 (11단계: 첫술 식객 … 천년 미식가)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도장 등급: 업력 30~49 일반(청록), 50~99 붉은, 100 이상 금빛</w:t>
      </w:r>
    </w:p>
    <w:p>
      <w:r>
        <w:rPr>
          <w:rFonts w:ascii="Arial Unicode MS" w:hAnsi="Arial Unicode MS" w:eastAsia="Arial Unicode MS" w:cs="Arial Unicode MS"/>
          <w:b/>
        </w:rPr>
        <w:t>## 필수요소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계정: 누가 인증·리뷰했는지 알아야 하므로 회원가입·로그인·로그아웃이 필요. 이메일·비밀번호·닉네임(2~12자, 중복 불가)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방문 인증: 영수증이 기본(위치 정보 사용 안 함). 안 되면 가게 30m 이내에서 간판·메뉴판 사진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리뷰: 그 가게를 방문 인증한 사람만 별점·글·사진 작성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로그인 게이트: 로그인 전에는 온보딩·로그인·가입 화면만</w:t>
      </w:r>
    </w:p>
    <w:p>
      <w:r>
        <w:rPr>
          <w:rFonts w:ascii="Arial Unicode MS" w:hAnsi="Arial Unicode MS" w:eastAsia="Arial Unicode MS" w:cs="Arial Unicode MS"/>
          <w:b/>
        </w:rPr>
        <w:t>## 화면</w:t>
      </w:r>
    </w:p>
    <w:p>
      <w:r>
        <w:rPr>
          <w:rFonts w:ascii="Arial Unicode MS" w:hAnsi="Arial Unicode MS" w:eastAsia="Arial Unicode MS" w:cs="Arial Unicode MS"/>
          <w:b/>
        </w:rPr>
        <w:t>### 지도 탐색 화면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네이버 지도 + 마커(미방문 청록, 방문 붉은 도장, 업력 100년 이상 금빛 테두리)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필터 칩: 음식점만 / 전체, 백년가게 / 오래가게, 안 가 본 곳. 검색: 가게명·지역·메뉴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마커를 누르면 하단 시트 → 사진·이름·자세히 보기 버튼 모두 가게 상세로 이동</w:t>
      </w:r>
    </w:p>
    <w:p>
      <w:r>
        <w:rPr>
          <w:rFonts w:ascii="Arial Unicode MS" w:hAnsi="Arial Unicode MS" w:eastAsia="Arial Unicode MS" w:cs="Arial Unicode MS"/>
          <w:b/>
        </w:rPr>
        <w:t>### 가게 상세 화면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업력 큰 숫자, 가게 이야기(소개글), 영업시간, 대표 메뉴, 평균 평점, 리뷰 목록(20개씩)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"인증하면 세월 +N년" 보상을 먼저 노출, 방문 인증하기 버튼</w:t>
      </w:r>
    </w:p>
    <w:p>
      <w:r>
        <w:rPr>
          <w:rFonts w:ascii="Arial Unicode MS" w:hAnsi="Arial Unicode MS" w:eastAsia="Arial Unicode MS" w:cs="Arial Unicode MS"/>
          <w:b/>
        </w:rPr>
        <w:t>### 방문 인증 화면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영수증 인증: 앱 안 카메라로 촬영 → 기기 안 글자 인식 → 전화번호 일치 또는 상호 유사도 0.70 이상, 결제일시 24시간 이내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가게 사진 인증: 정밀 위치 15초 이내 측정 → 거리 30m·정확도 30m 이하 → 간판·메뉴판 글자 확인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결과: 도장 연출(380ms·진동), 세월 +N년, 칭호 승급</w:t>
      </w:r>
    </w:p>
    <w:p>
      <w:r>
        <w:rPr>
          <w:rFonts w:ascii="Arial Unicode MS" w:hAnsi="Arial Unicode MS" w:eastAsia="Arial Unicode MS" w:cs="Arial Unicode MS"/>
          <w:b/>
        </w:rPr>
        <w:t>### 패스포트·리뷰·AI 화면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패스포트: 세월 게이지, 도장 격자, 도장 상세, 내 리뷰, 공유 카드(QR)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AI 노포 도우미: 말로 찾기 · 천년 경로 · 오늘의 코스, 메뉴 룰렛, 후기 분석, 단골 충성도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디자인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Stitch에서 디자인 만들기</w:t>
      </w:r>
    </w:p>
    <w:p>
      <w:r>
        <w:rPr>
          <w:rFonts w:ascii="Arial Unicode MS" w:hAnsi="Arial Unicode MS" w:eastAsia="Arial Unicode MS" w:cs="Arial Unicode MS"/>
        </w:rPr>
        <w:t>기획한 내용을 프롬프트에 입력해 51개 화면을 생성하고 기능 패키지별로 정리 (design/stitch/screens)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31957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31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522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42063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206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로그인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지도 탐색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가게 상세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기준 문서와 차이 정리</w:t>
      </w:r>
    </w:p>
    <w:p>
      <w:r>
        <w:rPr>
          <w:rFonts w:ascii="Arial Unicode MS" w:hAnsi="Arial Unicode MS" w:eastAsia="Arial Unicode MS" w:cs="Arial Unicode MS"/>
        </w:rPr>
        <w:t>시안이 PRD와 다른 부분은 design/stitch/PRD-차이점.md에 화면별로 적고, 화면을 만들기 전에 반드시 읽게 했다. 기준 우선순위: PRD → 아키텍처 → 스토리·체크리스트 → 기획안 → Stitch 시안.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Stitch에서 세부 조정 후</w:t>
      </w:r>
    </w:p>
    <w:p>
      <w:r>
        <w:rPr>
          <w:rFonts w:ascii="Arial Unicode MS" w:hAnsi="Arial Unicode MS" w:eastAsia="Arial Unicode MS" w:cs="Arial Unicode MS"/>
        </w:rPr>
        <w:t>색·글꼴은 시안 HTML 값이 아니라 테마 토큰(sign, primary, stamp, brass, paper)으로 옮김. 다크 모드 한 벌 추가.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52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522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522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영수증 인증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가게 사진 인증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도장 연출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98349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983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522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76522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6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내 패스포트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리뷰 작성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칭호 승급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데이터 수집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공식 자료에서 필수 데이터 수집</w:t>
      </w:r>
    </w:p>
    <w:p>
      <w:r>
        <w:rPr>
          <w:rFonts w:ascii="Arial Unicode MS" w:hAnsi="Arial Unicode MS" w:eastAsia="Arial Unicode MS" w:cs="Arial Unicode MS"/>
        </w:rPr>
        <w:t>앱을 구성하는데 필요한 노포 데이터 모으기</w:t>
      </w:r>
    </w:p>
    <w:p>
      <w:r>
        <w:rPr>
          <w:rFonts w:ascii="Arial Unicode MS" w:hAnsi="Arial Unicode MS" w:eastAsia="Arial Unicode MS" w:cs="Arial Unicode MS"/>
        </w:rPr>
        <w:t>수집 순서: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9029"/>
      </w:tblGrid>
      <w:tr>
        <w:tc>
          <w:tcPr>
            <w:tcW w:type="dxa" w:w="9029"/>
            <w:shd w:val="clear" w:color="auto" w:fill="F3F5F3"/>
          </w:tcPr>
          <w:p>
            <w:pPr>
              <w:spacing w:after="0"/>
            </w:pPr>
            <w:r/>
            <w:r>
              <w:rPr>
                <w:rFonts w:ascii="Consolas" w:hAnsi="Consolas" w:eastAsia="Arial Unicode MS" w:cs="Consolas"/>
                <w:sz w:val="19"/>
              </w:rPr>
              <w:t>data/raw/*.jsonl                수집 원본 (소상공인마당 백년가게, 서울시 오래가게)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tools/import_official_list.py   공식 지정 리스트 CSV와 대조해 빠진 가게 보충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tools/build_catalog.py          → data/nopo_stores.csv, app/src/main/assets/stores.json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tools/geocode.py                주소 → 좌표 (네이버/카카오 이름 검색 보강)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tools/fetch_stories.py          가게 이야기(소개글) 수집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결과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010"/>
        <w:gridCol w:w="3010"/>
        <w:gridCol w:w="3010"/>
      </w:tblGrid>
      <w:tr>
        <w:tc>
          <w:tcPr>
            <w:tcW w:type="dxa" w:w="2041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항목</w:t>
            </w:r>
          </w:p>
        </w:tc>
        <w:tc>
          <w:tcPr>
            <w:tcW w:type="dxa" w:w="1361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수</w:t>
            </w:r>
          </w:p>
        </w:tc>
        <w:tc>
          <w:tcPr>
            <w:tcW w:type="dxa" w:w="5613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전체 카탈로그</w:t>
            </w:r>
          </w:p>
        </w:tc>
        <w:tc>
          <w:tcPr>
            <w:tcW w:type="dxa" w:w="13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1,277곳</w:t>
            </w:r>
          </w:p>
        </w:tc>
        <w:tc>
          <w:tcPr>
            <w:tcW w:type="dxa" w:w="561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백년가게 1,138 + 서울 오래가게 151 (겹치는 12곳 포함)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음식점업</w:t>
            </w:r>
          </w:p>
        </w:tc>
        <w:tc>
          <w:tcPr>
            <w:tcW w:type="dxa" w:w="13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834곳</w:t>
            </w:r>
          </w:p>
        </w:tc>
        <w:tc>
          <w:tcPr>
            <w:tcW w:type="dxa" w:w="561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지도 기본 필터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좌표 확보</w:t>
            </w:r>
          </w:p>
        </w:tc>
        <w:tc>
          <w:tcPr>
            <w:tcW w:type="dxa" w:w="13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1,181곳</w:t>
            </w:r>
          </w:p>
        </w:tc>
        <w:tc>
          <w:tcPr>
            <w:tcW w:type="dxa" w:w="561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좌표 없는 가게는 목록·검색에서 "위치 준비 중"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가게 이야기</w:t>
            </w:r>
          </w:p>
        </w:tc>
        <w:tc>
          <w:tcPr>
            <w:tcW w:type="dxa" w:w="13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1,138곳</w:t>
            </w:r>
          </w:p>
        </w:tc>
        <w:tc>
          <w:tcPr>
            <w:tcW w:type="dxa" w:w="561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소상공인마당 소개글 (출처 표시)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평균 업력</w:t>
            </w:r>
          </w:p>
        </w:tc>
        <w:tc>
          <w:tcPr>
            <w:tcW w:type="dxa" w:w="13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40.0년</w:t>
            </w:r>
          </w:p>
        </w:tc>
        <w:tc>
          <w:tcPr>
            <w:tcW w:type="dxa" w:w="561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창업연도를 아는 1,237곳 기준, 100년 이상 8곳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창업연도 미상</w:t>
            </w:r>
          </w:p>
        </w:tc>
        <w:tc>
          <w:tcPr>
            <w:tcW w:type="dxa" w:w="13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40곳</w:t>
            </w:r>
          </w:p>
        </w:tc>
        <w:tc>
          <w:tcPr>
            <w:tcW w:type="dxa" w:w="561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업력 30년(공식 지정 최소 기준)으로 계산, "업력 확인 중" 표시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개발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개발 폴더 준비</w:t>
      </w:r>
    </w:p>
    <w:p>
      <w:r>
        <w:rPr>
          <w:rFonts w:ascii="Arial Unicode MS" w:hAnsi="Arial Unicode MS" w:eastAsia="Arial Unicode MS" w:cs="Arial Unicode MS"/>
        </w:rPr>
        <w:t>폴더 이름: NopoCheonnyeon (GitHub: ohdangchan/NopoCheonnyeon)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9029"/>
      </w:tblGrid>
      <w:tr>
        <w:tc>
          <w:tcPr>
            <w:tcW w:type="dxa" w:w="9029"/>
            <w:shd w:val="clear" w:color="auto" w:fill="F3F5F3"/>
          </w:tcPr>
          <w:p>
            <w:pPr>
              <w:spacing w:after="0"/>
            </w:pPr>
            <w:r/>
            <w:r>
              <w:rPr>
                <w:rFonts w:ascii="Consolas" w:hAnsi="Consolas" w:eastAsia="Arial Unicode MS" w:cs="Consolas"/>
                <w:sz w:val="19"/>
              </w:rPr>
              <w:t>NopoCheonnyeon/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├─ CLAUDE.md                 Claude Code 작업 지침 (반드시 지킬 것)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├─ docs/                     PRD·아키텍처·스토리·체크리스트·기획안·QA·인수인계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├─ design/stitch/            Stitch 시안 51화면 + PRD 차이점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├─ data/ · tools/            수집 데이터와 변환·생성 스크립트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├─ firebase/                 firestore.rules, indexes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└─ app/src/main/java/com/nopo/cheonnyeon/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 xml:space="preserve">     feature/  (화면+ViewModel)  domain/ (규칙)  data/ (Room·Firestore·AI)  platform/ (카메라·위치·OCR)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Claude Code에게 준 규칙 (CLAUDE.md 요약)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9029"/>
      </w:tblGrid>
      <w:tr>
        <w:tc>
          <w:tcPr>
            <w:tcW w:type="dxa" w:w="9029"/>
            <w:shd w:val="clear" w:color="auto" w:fill="F3F5F3"/>
          </w:tcPr>
          <w:p>
            <w:pPr>
              <w:spacing w:after="0"/>
            </w:pPr>
            <w:r/>
            <w:r>
              <w:rPr>
                <w:rFonts w:ascii="Consolas" w:hAnsi="Consolas" w:eastAsia="Arial Unicode MS" w:cs="Consolas"/>
                <w:sz w:val="19"/>
              </w:rPr>
              <w:t>- 사용자에게 보이는 문구는 strings.xml, 색은 테마 토큰만 사용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인증 기준값은 VerificationConfig 한 곳에만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영수증 인증은 위치를 쓰지 않는다. 영수증 이미지는 저장하지 않는다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위치 좌표와 영수증 내용은 서버에 저장하지 않고 로그에도 남기지 않는다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키·비밀번호를 코드나 로그에 쓰지 않는다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기기 기능·서버 호출은 withTimeout과 AppError 변환으로 감싼다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아키텍처 문서에 없는 라이브러리는 이유를 말하고 먼저 묻는다</w:t>
            </w:r>
          </w:p>
          <w:p>
            <w:pPr>
              <w:spacing w:after="0"/>
            </w:pPr>
            <w:r>
              <w:rPr>
                <w:rFonts w:ascii="Consolas" w:hAnsi="Consolas" w:eastAsia="Arial Unicode MS" w:cs="Consolas"/>
                <w:sz w:val="19"/>
              </w:rPr>
              <w:t>- 한 번에 스토리 하나: 계획 5줄 → 테스트 먼저 → 빌드·설치 → nopo-qa 검증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기술 스택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4514"/>
        <w:gridCol w:w="4514"/>
      </w:tblGrid>
      <w:tr>
        <w:tc>
          <w:tcPr>
            <w:tcW w:type="dxa" w:w="2041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영역</w:t>
            </w:r>
          </w:p>
        </w:tc>
        <w:tc>
          <w:tcPr>
            <w:tcW w:type="dxa" w:w="6973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선택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언어·UI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Kotlin 2.2, Jetpack Compose, Material 3, MVVM + 단방향 흐름, 수동 주입(AppContainer)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지도·위치·카메라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네이버 지도 SDK 3.24.0, Fused Location, CameraX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글자 인식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ML Kit 한국어 텍스트 인식 (앱에 포함, 오프라인)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서버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Firebase Authentication, Cloud Firestore(보안 규칙), Crashlytics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기기 저장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Room, DataStore, WorkManager(대기열 전송)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AI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Gemini (Firebase AI Logic), 25초 제한 + 예비 모델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그 밖에</w:t>
            </w:r>
          </w:p>
        </w:tc>
        <w:tc>
          <w:tcPr>
            <w:tcW w:type="dxa" w:w="6973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Coil, kotlinx.serialization, ZXing(QR 생성)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Firebase 연동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Authentication: 이메일/비밀번호 로그인 사용 설정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Cloud Firestore: 서울 리전, 보안 규칙 배포 (cd firebase &amp;&amp; firebase deploy --only firestore:rules)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규칙 요점: 방문 문서가 있을 때만 리뷰 쓰기, 필드 화이트리스트, 사진 크기, 닉네임 일치, 서버 시각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테스트 및 버그 수정 (실사용)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자동 테스트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단위 테스트 291개 통과, 실패 0 (testDebugUnitTest)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린트 오류 0, 경고 25 (lintDebug)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서버 규칙 에뮬레이터 시험 18개는 작성했으나 이 PC에서 실행 못함(환경 문제)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실기기 시험 (Galaxy S9+ Android 10, Z Fold Android 17)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55149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55149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drawing>
                <wp:inline>
                  <wp:extent cx="1728000" cy="355149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릴리스 앱: 지도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릴리스 앱: 패스포트</w:t>
            </w:r>
          </w:p>
        </w:tc>
        <w:tc>
          <w:tcPr>
            <w:tcW w:type="dxa" w:w="3010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sz w:val="18"/>
              </w:rPr>
              <w:t>릴리스 앱: AI 도우미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문제와 해결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010"/>
        <w:gridCol w:w="3010"/>
        <w:gridCol w:w="3010"/>
      </w:tblGrid>
      <w:tr>
        <w:tc>
          <w:tcPr>
            <w:tcW w:type="dxa" w:w="2381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증상</w:t>
            </w:r>
          </w:p>
        </w:tc>
        <w:tc>
          <w:tcPr>
            <w:tcW w:type="dxa" w:w="3061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원인</w:t>
            </w:r>
          </w:p>
        </w:tc>
        <w:tc>
          <w:tcPr>
            <w:tcW w:type="dxa" w:w="3572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해결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릴리스 앱이 시작하자마자 종료</w:t>
            </w:r>
          </w:p>
        </w:tc>
        <w:tc>
          <w:tcPr>
            <w:tcW w:type="dxa" w:w="30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R8 최적화가 Crashlytics와 충돌 (IllegalAccessError)</w:t>
            </w:r>
          </w:p>
        </w:tc>
        <w:tc>
          <w:tcPr>
            <w:tcW w:type="dxa" w:w="3572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최적화는 끄고 축소·난독화만 사용 (-dontoptimize)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내 위치가 늦게 잡힘</w:t>
            </w:r>
          </w:p>
        </w:tc>
        <w:tc>
          <w:tcPr>
            <w:tcW w:type="dxa" w:w="30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정확한 위치를 새로 받을 때까지 대기</w:t>
            </w:r>
          </w:p>
        </w:tc>
        <w:tc>
          <w:tcPr>
            <w:tcW w:type="dxa" w:w="3572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마지막 위치를 먼저 쓰는 quickFix + 내 위치 버튼 재중심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리뷰를 또 쓰면 이전 리뷰가 사라짐</w:t>
            </w:r>
          </w:p>
        </w:tc>
        <w:tc>
          <w:tcPr>
            <w:tcW w:type="dxa" w:w="30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문서 ID가 가게_사용자 하나</w:t>
            </w:r>
          </w:p>
        </w:tc>
        <w:tc>
          <w:tcPr>
            <w:tcW w:type="dxa" w:w="3572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슬롯 1~5로 변경, 서버 규칙·시험 수정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Gemini 키가 공개 APK에 포함</w:t>
            </w:r>
          </w:p>
        </w:tc>
        <w:tc>
          <w:tcPr>
            <w:tcW w:type="dxa" w:w="30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앱이 키를 직접 가짐</w:t>
            </w:r>
          </w:p>
        </w:tc>
        <w:tc>
          <w:tcPr>
            <w:tcW w:type="dxa" w:w="3572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Firebase AI Logic으로 이전, 키 제거, 기존 키 폐기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"App Check token is invalid"</w:t>
            </w:r>
          </w:p>
        </w:tc>
        <w:tc>
          <w:tcPr>
            <w:tcW w:type="dxa" w:w="30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AI Logic에 App Check 적용이 켜져 있음</w:t>
            </w:r>
          </w:p>
        </w:tc>
        <w:tc>
          <w:tcPr>
            <w:tcW w:type="dxa" w:w="3572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콘솔 App Check → APIs에서 적용 해제 (반영 약 10분)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AI 응답이 40초 넘게 멈춤</w:t>
            </w:r>
          </w:p>
        </w:tc>
        <w:tc>
          <w:tcPr>
            <w:tcW w:type="dxa" w:w="3061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기본 모델이 붐빔(high demand)</w:t>
            </w:r>
          </w:p>
        </w:tc>
        <w:tc>
          <w:tcPr>
            <w:tcW w:type="dxa" w:w="3572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요청 25초 제한 + 예비 모델 한 번 재시도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미확인으로 남긴 항목</w:t>
      </w:r>
    </w:p>
    <w:p>
      <w:r>
        <w:rPr>
          <w:rFonts w:ascii="Arial Unicode MS" w:hAnsi="Arial Unicode MS" w:eastAsia="Arial Unicode MS" w:cs="Arial Unicode MS"/>
        </w:rPr>
        <w:t>영수증·간판 스캔 연출의 실기기 화면, AI 촬영 도우미 팝업 화면, 강화된 서버 규칙으로의 실제 리뷰 저장, 리뷰 사진 카메라·앨범 업로드는 사용자가 직접 확인해야 하는 항목으로 QA 문서(docs/qa-final-2026-10-21.md)에 "미확인(사용자)"로 분리했다.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세부 수정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010"/>
        <w:gridCol w:w="3010"/>
        <w:gridCol w:w="3010"/>
      </w:tblGrid>
      <w:tr>
        <w:tc>
          <w:tcPr>
            <w:tcW w:type="dxa" w:w="680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19"/>
              </w:rPr>
              <w:t>번호</w:t>
            </w:r>
          </w:p>
        </w:tc>
        <w:tc>
          <w:tcPr>
            <w:tcW w:type="dxa" w:w="3628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19"/>
              </w:rPr>
              <w:t>요청</w:t>
            </w:r>
          </w:p>
        </w:tc>
        <w:tc>
          <w:tcPr>
            <w:tcW w:type="dxa" w:w="4706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19"/>
              </w:rPr>
              <w:t>결과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지도에서 가게를 볼 때 사진이나 상호를 눌러도 가게 상세로 가게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하단 시트의 사진·이름 영역을 눌러 가게 상세로 이동 (자세히 보기 버튼과 같은 동작)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다른 가게를 보다가 "내 위치"를 누르면 내 위치로 이동, 위치 잡는 속도 개선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내 위치 버튼이 지도를 내 위치로 재중심, 마지막 위치를 먼저 쓰는 빠른 측정(quickFix) 추가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화면별 미리보기와 Firestore 호출 시험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화면별 @Preview 추가, Firestore 호출 단위 시험 작성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 애니메이션, 칭호 100년 단위, 공유 카드에 QR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 연출(380ms·진동), 칭호 11단계, 패스포트 공유 카드에 다운로드 QR(ZXing)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리뷰에 갤러리 사진 최대 3장(파일 저장 없이)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카메라·시스템 사진 선택기로 3장, 720px WebP로 줄여 문자열로만 저장 (CLAUDE.md 예외 규칙 추가)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시연용 사진이 너무 구림 → 실제 음식 사진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무료 사진 사이트에서 메뉴별 사진을 받아 앱에 포함하고 출처 목록(data/demo_photo_credits.json) 기록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칭호 배지 색이 바뀌는지 알 수 없다 / 칭호 연출이 더 화려했으면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칭호 도감 화면 추가, 칭호 승급 연출(광선·색종이·폭죽) 강화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내 리뷰를 쓰고 또 쓰면 전 리뷰가 사라진다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리뷰 문서를 가게_사용자_슬롯(1~5)으로 바꿔 한 가게에 여러 리뷰, 서버 규칙·시험·PRD 수정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도장을 쾅 찍고 난 후 애니메이션이 뜨게, 애니메이션을 동영상으로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도장 → 충격 고리 → 폭죽 → 승급 순서로 정리, 화면 녹화 docs/media/stamp_ceremony_demo.mp4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10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새 폰에 앱을 설치해서 계속 개발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Galaxy S9+(Android 10)에 설치·확인, 구형 기기 문제 점검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11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AI 메뉴 추천 룰렛(내 리뷰·메뉴·음식 사진 → 메뉴 3개, 최대 30개)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MenuRoulette 규칙, Gemini 호출, 처음 사용 전 동의, 룰렛 화면과 사진 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12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가게별 리뷰를 AI가 분석해 특장점 제공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한 줄 요약·특장점·추천 메뉴·아쉬운 점 카드, 같은 리뷰는 캐시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13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재방문율을 비교해 단골 충성도 100점 만점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기준 점수는 앱이 계산하고 AI 보정은 ±12점으로 제한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14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가게 소개·리뷰 AI 번역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번역 막대 추가(영어 등), 개수·순서 검증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15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지도 위 AI 챗봇(말로 찾기·천년 경로·오늘의 코스), 대화 기록 유지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AI 노포 도우미 화면, 후보 가게 압축, 기록은 기기에 저장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16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영수증 스캔 레이저·형광펜 효과, AI 실패 팝업, 테스트 영수증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스캔 연출(레이저 → 글자별 형광펜), AI 촬영 도우미 팝업, 시험 영수증 생성 스크립트와 시나리오 문서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17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간판·메뉴판 인증에도 같은 효과, 리뷰 남기기는 방문 인증 후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간판 인증 스캔 연출과 원인·대안 안내, 리뷰 버튼 → 인증 화면 → 편집기 흐름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18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검색창과 AI 도우미 합치기, 예시 질문 보이기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검색창 한 개 + "AI" 버튼, 문장형 입력 시 도우미 제안, 예시 질문 카드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19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서울 가게마다 리뷰 10개 더, 내 사진 리뷰 10개, 룰렛에 내 사진 슬라이딩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시연 리뷰 4,956개, 내 사진 리뷰 10개, 사진 릴 효과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20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시나리오가 뒤죽박죽 → 전부 새로, 시험용 가게 복원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demo-guide.md·demo_scenarios.html 정리, 테스트 가게 재생성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21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최종 릴리스 APK + QR 다운로드, 저장소 공개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GitHub 릴리스 v0.1.0-demo, QR, 저장소 공개 전환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22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QA 검수 문서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docs/qa-final-2026-10-21.md (291 테스트·기능표·보안·결함·체크리스트)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23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APK에서 API 키 제거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Cloud Functions 안을 버리고 Firebase AI Logic으로 전환, App Check 적용 해제, 25초 제한·예비 모델, 키 없는 릴리스로 교체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24</w:t>
            </w:r>
          </w:p>
        </w:tc>
        <w:tc>
          <w:tcPr>
            <w:tcW w:type="dxa" w:w="3628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앱 아이콘 제작</w:t>
            </w:r>
          </w:p>
        </w:tc>
        <w:tc>
          <w:tcPr>
            <w:tcW w:type="dxa" w:w="4706"/>
          </w:tcPr>
          <w:p>
            <w:r/>
            <w:r>
              <w:rPr>
                <w:rFonts w:ascii="Arial Unicode MS" w:hAnsi="Arial Unicode MS" w:eastAsia="Arial Unicode MS" w:cs="Arial Unicode MS"/>
                <w:sz w:val="19"/>
              </w:rPr>
              <w:t>청록 간판 + 붉은 도장 적응형 아이콘, 생성 스크립트 tools/gen_app_icon.py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sz w:val="40"/>
        </w:rPr>
        <w:t>배포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릴리스 APK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assembleRelease: R8 축소·난독화, 릴리스 키 서명, arm64만 포함 (약 88MB)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폰에 덮어 설치: adb install -r app/build/outputs/apk/release/app-release.apk</w:t>
      </w:r>
    </w:p>
    <w:p>
      <w:pPr>
        <w:numPr>
          <w:ilvl w:val="0"/>
          <w:numId w:val="2"/>
        </w:numPr>
        <w:ind w:left="720" w:hanging="360"/>
      </w:pPr>
      <w:r>
        <w:rPr>
          <w:rFonts w:ascii="Arial Unicode MS" w:hAnsi="Arial Unicode MS" w:eastAsia="Arial Unicode MS" w:cs="Arial Unicode MS"/>
        </w:rPr>
        <w:t>GitHub 공개 릴리스 v0.1.0-demo에 nopo-cheonnyeon.apk 업로드, 올린 파일과 빌드 결과의 크기가 같은지 확인</w:t>
      </w:r>
    </w:p>
    <w:p>
      <w:r>
        <w:rPr>
          <w:rFonts w:ascii="Arial Unicode MS" w:hAnsi="Arial Unicode MS" w:eastAsia="Arial Unicode MS" w:cs="Arial Unicode MS"/>
        </w:rPr>
        <w:t xml:space="preserve">내려받기: </w:t>
      </w:r>
      <w:r>
        <w:rPr>
          <w:rFonts w:ascii="Arial Unicode MS" w:hAnsi="Arial Unicode MS" w:eastAsia="Arial Unicode MS" w:cs="Arial Unicode MS"/>
          <w:color w:val="1155CC"/>
          <w:u w:val="single"/>
        </w:rPr>
        <w:t>https://github.com/ohdangchan/NopoCheonnyeon/releases/latest/download/nopo-cheonnyeon.apk</w:t>
      </w:r>
    </w:p>
    <w:p>
      <w:r>
        <w:drawing>
          <wp:inline>
            <wp:extent cx="1440000" cy="14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배포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4514"/>
        <w:gridCol w:w="4514"/>
      </w:tblGrid>
      <w:tr>
        <w:tc>
          <w:tcPr>
            <w:tcW w:type="dxa" w:w="2494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항목</w:t>
            </w:r>
          </w:p>
        </w:tc>
        <w:tc>
          <w:tcPr>
            <w:tcW w:type="dxa" w:w="6520"/>
            <w:shd w:val="clear" w:color="auto" w:fill="E8EEEC"/>
          </w:tcPr>
          <w:p>
            <w:r/>
            <w:r>
              <w:rPr>
                <w:rFonts w:ascii="Arial Unicode MS" w:hAnsi="Arial Unicode MS" w:eastAsia="Arial Unicode MS" w:cs="Arial Unicode MS"/>
                <w:b/>
                <w:sz w:val="20"/>
              </w:rPr>
              <w:t>내용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앱 이름 / 패키지</w:t>
            </w:r>
          </w:p>
        </w:tc>
        <w:tc>
          <w:tcPr>
            <w:tcW w:type="dxa" w:w="6520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노포 천년 미식가 / com.nopo.cheonnyeon (디버그와 릴리스 동일)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Firebase 프로젝트 ID</w:t>
            </w:r>
          </w:p>
        </w:tc>
        <w:tc>
          <w:tcPr>
            <w:tcW w:type="dxa" w:w="6520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nopocheonnyeon (Authentication, Firestore 서울 리전, Crashlytics, AI Logic)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저장소</w:t>
            </w:r>
          </w:p>
        </w:tc>
        <w:tc>
          <w:tcPr>
            <w:tcW w:type="dxa" w:w="6520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https://github.com/ohdangchan/NopoCheonnyeon (공개)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최신 릴리스</w:t>
            </w:r>
          </w:p>
        </w:tc>
        <w:tc>
          <w:tcPr>
            <w:tcW w:type="dxa" w:w="6520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v0.1.0-demo (arm64, 약 88MB)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개발 기간</w:t>
            </w:r>
          </w:p>
        </w:tc>
        <w:tc>
          <w:tcPr>
            <w:tcW w:type="dxa" w:w="6520"/>
          </w:tcPr>
          <w:p>
            <w:r/>
            <w:r>
              <w:rPr>
                <w:rFonts w:ascii="Arial Unicode MS" w:hAnsi="Arial Unicode MS" w:eastAsia="Arial Unicode MS" w:cs="Arial Unicode MS"/>
                <w:sz w:val="20"/>
              </w:rPr>
              <w:t>2026-10-19 ~ 2026-10-21 (커밋 106개)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  <w:sz w:val="32"/>
        </w:rPr>
        <w:t>아이콘</w:t>
      </w:r>
    </w:p>
    <w:p>
      <w:r>
        <w:drawing>
          <wp:inline>
            <wp:extent cx="1440000" cy="14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 w:cs="Arial Unicode MS"/>
        </w:rPr>
        <w:t>청록 간판 바탕 + 붉은 도장("노포"). python tools/gen_app_icon.py 로 모든 해상도를 생성.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01" Type="http://schemas.openxmlformats.org/officeDocument/2006/relationships/hyperlink" Target="https://fonts.google.com/icons" TargetMode="External"/><Relationship Id="rId27" Type="http://schemas.openxmlformats.org/officeDocument/2006/relationships/hyperlink" Target="https://stitch.withgoogle.com/projects/8132313547531236234" TargetMode="External"/><Relationship Id="rId11" Type="http://schemas.openxmlformats.org/officeDocument/2006/relationships/hyperlink" Target="https://photos.app.goo.gl/REGRfyqiX69ZqK5t8" TargetMode="External"/><Relationship Id="rId10" Type="http://schemas.openxmlformats.org/officeDocument/2006/relationships/hyperlink" Target="https://iceu-songpa28-260901.firebaseapp.com" TargetMode="External"/><Relationship Id="rId18" Type="http://schemas.openxmlformats.org/officeDocument/2006/relationships/hyperlink" Target="https://photos.app.goo.gl/SMSLfaET91WptR6Z7" TargetMode="External"/><Relationship Id="rId84" Type="http://schemas.openxmlformats.org/officeDocument/2006/relationships/hyperlink" Target="https://photos.app.goo.gl/LZ8eDDQw1t87gHMU8" TargetMode="External"/><Relationship Id="rId83" Type="http://schemas.openxmlformats.org/officeDocument/2006/relationships/hyperlink" Target="https://iceu-songpa28-260901.firebaseapp.com" TargetMode="External"/><Relationship Id="rId80" Type="http://schemas.openxmlformats.org/officeDocument/2006/relationships/hyperlink" Target="https://photos.app.goo.gl/K6jFWoHtdpvEeCQJ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itch.withgoogle.com/" TargetMode="External"/><Relationship Id="rId7" Type="http://schemas.openxmlformats.org/officeDocument/2006/relationships/hyperlink" Target="https://firebase.google.com/?hl=ko" TargetMode="External"/><Relationship Id="rId8" Type="http://schemas.openxmlformats.org/officeDocument/2006/relationships/hyperlink" Target="https://iceu-songpa28-260901.firebaseapp.com" TargetMode="External"/><Relationship Id="rId75" Type="http://schemas.openxmlformats.org/officeDocument/2006/relationships/hyperlink" Target="https://photos.app.goo.gl/K6jFWoHtdpvEeCQJ7" TargetMode="External"/><Relationship Id="rId66" Type="http://schemas.openxmlformats.org/officeDocument/2006/relationships/hyperlink" Target="https://iceu-songpa28-260901.web.app/" TargetMode="External"/><Relationship Id="rId9" Type="http://schemas.openxmlformats.org/officeDocument/2006/relationships/image" Target="media/image93.png"/><Relationship Id="rId12" Type="http://schemas.openxmlformats.org/officeDocument/2006/relationships/image" Target="media/image94.png"/><Relationship Id="rId13" Type="http://schemas.openxmlformats.org/officeDocument/2006/relationships/image" Target="media/image95.png"/><Relationship Id="rId14" Type="http://schemas.openxmlformats.org/officeDocument/2006/relationships/image" Target="media/image96.png"/><Relationship Id="rId15" Type="http://schemas.openxmlformats.org/officeDocument/2006/relationships/image" Target="media/image97.png"/><Relationship Id="rId16" Type="http://schemas.openxmlformats.org/officeDocument/2006/relationships/image" Target="media/image98.png"/><Relationship Id="rId17" Type="http://schemas.openxmlformats.org/officeDocument/2006/relationships/image" Target="media/image99.png"/><Relationship Id="rId19" Type="http://schemas.openxmlformats.org/officeDocument/2006/relationships/image" Target="media/image100.png"/><Relationship Id="rId20" Type="http://schemas.openxmlformats.org/officeDocument/2006/relationships/image" Target="media/image101.png"/><Relationship Id="rId21" Type="http://schemas.openxmlformats.org/officeDocument/2006/relationships/image" Target="media/image102.png"/><Relationship Id="rId22" Type="http://schemas.openxmlformats.org/officeDocument/2006/relationships/image" Target="media/image103.png"/><Relationship Id="rId23" Type="http://schemas.openxmlformats.org/officeDocument/2006/relationships/image" Target="media/image104.png"/><Relationship Id="rId24" Type="http://schemas.openxmlformats.org/officeDocument/2006/relationships/image" Target="media/image105.png"/><Relationship Id="rId25" Type="http://schemas.openxmlformats.org/officeDocument/2006/relationships/image" Target="media/image10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