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1517D" w14:textId="323C03AF" w:rsidR="00DC4F3D" w:rsidRPr="00CD13D5" w:rsidRDefault="36A5A24A" w:rsidP="36A5A24A">
      <w:pPr>
        <w:pStyle w:val="Title"/>
        <w:rPr>
          <w:rFonts w:eastAsia="Arial" w:cs="Arial"/>
          <w:sz w:val="32"/>
          <w:szCs w:val="32"/>
        </w:rPr>
      </w:pPr>
      <w:r w:rsidRPr="00CD13D5">
        <w:rPr>
          <w:sz w:val="32"/>
          <w:szCs w:val="32"/>
        </w:rPr>
        <w:t>INDEPENDENT SCIENTIFIC ADVISORY COMMITTEE (ISAC</w:t>
      </w:r>
      <w:r w:rsidRPr="00CD13D5">
        <w:rPr>
          <w:rFonts w:eastAsia="Arial" w:cs="Arial"/>
          <w:sz w:val="32"/>
          <w:szCs w:val="32"/>
        </w:rPr>
        <w:t xml:space="preserve">) </w:t>
      </w:r>
      <w:r w:rsidR="00C03B80">
        <w:rPr>
          <w:rFonts w:eastAsia="Arial" w:cs="Arial"/>
          <w:sz w:val="32"/>
          <w:szCs w:val="32"/>
        </w:rPr>
        <w:t>PROTOCOL APPLICATION FORM</w:t>
      </w:r>
    </w:p>
    <w:p w14:paraId="525B5AF6" w14:textId="77777777" w:rsidR="00DC4F3D" w:rsidRPr="00CD13D5" w:rsidRDefault="00DC4F3D" w:rsidP="00672602">
      <w:pPr>
        <w:pStyle w:val="Title"/>
        <w:rPr>
          <w:rFonts w:cs="Arial"/>
          <w:sz w:val="32"/>
          <w:szCs w:val="32"/>
        </w:rPr>
      </w:pPr>
    </w:p>
    <w:p w14:paraId="10E42F56" w14:textId="48956A52" w:rsidR="00672602" w:rsidRPr="00CD13D5" w:rsidRDefault="00DC4F3D" w:rsidP="00672602">
      <w:pPr>
        <w:pStyle w:val="Title"/>
        <w:rPr>
          <w:rFonts w:cs="Arial"/>
          <w:sz w:val="32"/>
          <w:szCs w:val="32"/>
        </w:rPr>
      </w:pPr>
      <w:r w:rsidRPr="00CD13D5">
        <w:rPr>
          <w:rFonts w:cs="Arial"/>
          <w:sz w:val="32"/>
          <w:szCs w:val="32"/>
        </w:rPr>
        <w:t xml:space="preserve">PART 1: </w:t>
      </w:r>
      <w:r w:rsidR="00672602" w:rsidRPr="00CD13D5">
        <w:rPr>
          <w:rFonts w:cs="Arial"/>
          <w:sz w:val="32"/>
          <w:szCs w:val="32"/>
        </w:rPr>
        <w:t>APPLICATION FORM</w:t>
      </w:r>
    </w:p>
    <w:p w14:paraId="1CF8C239" w14:textId="77777777" w:rsidR="00672602" w:rsidRPr="00CD13D5" w:rsidRDefault="00672602" w:rsidP="00672602"/>
    <w:p w14:paraId="0E3FBF3B" w14:textId="77777777" w:rsidR="00672602" w:rsidRPr="00CD13D5" w:rsidRDefault="00672602" w:rsidP="00672602">
      <w:pPr>
        <w:jc w:val="center"/>
        <w:rPr>
          <w:rFonts w:cs="Arial"/>
          <w:b/>
          <w:i/>
          <w:szCs w:val="20"/>
          <w:u w:val="single"/>
        </w:rPr>
      </w:pPr>
      <w:r w:rsidRPr="00CD13D5">
        <w:rPr>
          <w:rFonts w:cs="Arial"/>
          <w:b/>
          <w:i/>
          <w:szCs w:val="20"/>
          <w:u w:val="single"/>
        </w:rPr>
        <w:t>IMPORTANT</w:t>
      </w:r>
    </w:p>
    <w:p w14:paraId="3E97E897" w14:textId="3E7ED679" w:rsidR="00672602" w:rsidRPr="00CD13D5" w:rsidRDefault="0038205B" w:rsidP="00090B54">
      <w:pPr>
        <w:jc w:val="center"/>
        <w:rPr>
          <w:b/>
        </w:rPr>
      </w:pPr>
      <w:r w:rsidRPr="00CD13D5">
        <w:rPr>
          <w:b/>
        </w:rPr>
        <w:t>Both parts of this application</w:t>
      </w:r>
      <w:r w:rsidR="00090B54" w:rsidRPr="00CD13D5">
        <w:rPr>
          <w:b/>
        </w:rPr>
        <w:t xml:space="preserve"> must be completed in accordance with</w:t>
      </w:r>
      <w:r w:rsidR="00672602" w:rsidRPr="00CD13D5">
        <w:rPr>
          <w:b/>
        </w:rPr>
        <w:t xml:space="preserve"> the guidance note ‘Completion of the ISAC</w:t>
      </w:r>
      <w:r w:rsidR="00377586">
        <w:rPr>
          <w:b/>
        </w:rPr>
        <w:t xml:space="preserve"> Protocol</w:t>
      </w:r>
      <w:r w:rsidR="00672602" w:rsidRPr="00CD13D5">
        <w:rPr>
          <w:b/>
        </w:rPr>
        <w:t xml:space="preserve"> Application Form’</w:t>
      </w:r>
      <w:r w:rsidR="00A81754" w:rsidRPr="00CD13D5">
        <w:rPr>
          <w:b/>
        </w:rPr>
        <w:t>, which can be</w:t>
      </w:r>
      <w:r w:rsidR="00672602" w:rsidRPr="00CD13D5">
        <w:rPr>
          <w:b/>
        </w:rPr>
        <w:t xml:space="preserve"> found on the CPRD website (</w:t>
      </w:r>
      <w:hyperlink r:id="rId11" w:history="1">
        <w:r w:rsidR="008C0478" w:rsidRPr="00EB50C0">
          <w:rPr>
            <w:rStyle w:val="Hyperlink"/>
            <w:b/>
          </w:rPr>
          <w:t>https://cprd.com/research-applications</w:t>
        </w:r>
      </w:hyperlink>
      <w:r w:rsidR="00672602" w:rsidRPr="00CD13D5">
        <w:rPr>
          <w:b/>
        </w:rPr>
        <w:t xml:space="preserve">). </w:t>
      </w:r>
      <w:r w:rsidR="00672602" w:rsidRPr="00CD13D5">
        <w:rPr>
          <w:b/>
          <w:sz w:val="24"/>
        </w:rPr>
        <w:br/>
      </w:r>
    </w:p>
    <w:tbl>
      <w:tblPr>
        <w:tblW w:w="10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6560"/>
      </w:tblGrid>
      <w:tr w:rsidR="00672602" w:rsidRPr="00CD13D5" w14:paraId="59E3AAC1" w14:textId="77777777" w:rsidTr="008B3F83">
        <w:trPr>
          <w:trHeight w:hRule="exact" w:val="567"/>
          <w:jc w:val="center"/>
        </w:trPr>
        <w:tc>
          <w:tcPr>
            <w:tcW w:w="10099" w:type="dxa"/>
            <w:gridSpan w:val="2"/>
            <w:shd w:val="clear" w:color="auto" w:fill="B4C6E7" w:themeFill="accent1" w:themeFillTint="66"/>
            <w:vAlign w:val="center"/>
          </w:tcPr>
          <w:p w14:paraId="1E12FF95" w14:textId="6217D62E" w:rsidR="00672602" w:rsidRPr="00CD13D5" w:rsidRDefault="00DC43CD" w:rsidP="00DC43CD">
            <w:pPr>
              <w:pStyle w:val="NoSpacing"/>
            </w:pPr>
            <w:r w:rsidRPr="00CD13D5">
              <w:rPr>
                <w:color w:val="auto"/>
              </w:rPr>
              <w:t>FOR ISAC USE ONLY</w:t>
            </w:r>
          </w:p>
        </w:tc>
      </w:tr>
      <w:tr w:rsidR="0080142B" w:rsidRPr="00CD13D5" w14:paraId="52F8A2FA" w14:textId="77777777" w:rsidTr="00854786">
        <w:trPr>
          <w:trHeight w:val="480"/>
          <w:jc w:val="center"/>
        </w:trPr>
        <w:tc>
          <w:tcPr>
            <w:tcW w:w="3539" w:type="dxa"/>
            <w:vAlign w:val="center"/>
          </w:tcPr>
          <w:p w14:paraId="1304F06E" w14:textId="77777777" w:rsidR="0080142B" w:rsidRPr="00CD13D5" w:rsidRDefault="0080142B" w:rsidP="00D9289D">
            <w:pPr>
              <w:rPr>
                <w:rFonts w:cs="Arial"/>
                <w:szCs w:val="20"/>
              </w:rPr>
            </w:pPr>
            <w:r w:rsidRPr="00CD13D5">
              <w:rPr>
                <w:rFonts w:cs="Arial"/>
                <w:b/>
                <w:szCs w:val="20"/>
              </w:rPr>
              <w:t xml:space="preserve">Protocol No. - </w:t>
            </w:r>
          </w:p>
        </w:tc>
        <w:tc>
          <w:tcPr>
            <w:tcW w:w="6560" w:type="dxa"/>
            <w:vAlign w:val="center"/>
          </w:tcPr>
          <w:p w14:paraId="5D424908" w14:textId="36583288" w:rsidR="0080142B" w:rsidRPr="00854786" w:rsidRDefault="0080142B" w:rsidP="00D9289D">
            <w:pPr>
              <w:rPr>
                <w:rFonts w:cs="Arial"/>
                <w:b/>
                <w:szCs w:val="20"/>
              </w:rPr>
            </w:pPr>
            <w:r w:rsidRPr="00854786">
              <w:rPr>
                <w:rFonts w:cs="Arial"/>
                <w:b/>
                <w:szCs w:val="20"/>
              </w:rPr>
              <w:t xml:space="preserve">Submission </w:t>
            </w:r>
            <w:r w:rsidR="00854786" w:rsidRPr="00854786">
              <w:rPr>
                <w:rFonts w:cs="Arial"/>
                <w:b/>
                <w:szCs w:val="20"/>
              </w:rPr>
              <w:t xml:space="preserve">date - </w:t>
            </w:r>
          </w:p>
        </w:tc>
      </w:tr>
    </w:tbl>
    <w:p w14:paraId="27914051" w14:textId="77777777" w:rsidR="00672602" w:rsidRPr="00CD13D5" w:rsidRDefault="00672602" w:rsidP="00672602">
      <w:pPr>
        <w:spacing w:line="120" w:lineRule="exact"/>
        <w:rPr>
          <w:rFonts w:cs="Arial"/>
          <w:szCs w:val="20"/>
        </w:rPr>
      </w:pPr>
    </w:p>
    <w:p w14:paraId="0A5D21B2" w14:textId="77777777" w:rsidR="00672602" w:rsidRPr="00CD13D5" w:rsidRDefault="00672602" w:rsidP="00672602">
      <w:pPr>
        <w:spacing w:line="120" w:lineRule="exact"/>
        <w:rPr>
          <w:rFonts w:cs="Arial"/>
          <w:szCs w:val="20"/>
        </w:rPr>
      </w:pP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3"/>
      </w:tblGrid>
      <w:tr w:rsidR="00672602" w:rsidRPr="00CD13D5" w14:paraId="5335434F" w14:textId="77777777" w:rsidTr="00945045">
        <w:trPr>
          <w:trHeight w:hRule="exact" w:val="567"/>
          <w:jc w:val="center"/>
        </w:trPr>
        <w:tc>
          <w:tcPr>
            <w:tcW w:w="10063" w:type="dxa"/>
            <w:shd w:val="clear" w:color="auto" w:fill="B4C6E7" w:themeFill="accent1" w:themeFillTint="66"/>
            <w:vAlign w:val="center"/>
          </w:tcPr>
          <w:p w14:paraId="53C8A380" w14:textId="1D57ACC1" w:rsidR="00672602" w:rsidRPr="00CD13D5" w:rsidRDefault="00672602" w:rsidP="00DC43CD">
            <w:pPr>
              <w:pStyle w:val="NoSpacing"/>
            </w:pPr>
            <w:r w:rsidRPr="00CD13D5">
              <w:rPr>
                <w:rFonts w:eastAsia="MS Mincho"/>
                <w:color w:val="auto"/>
                <w:lang w:eastAsia="en-US"/>
              </w:rPr>
              <w:t>GENERAL INFORMATION ABOUT THE PROPOSED RESEARCH STUDY</w:t>
            </w:r>
          </w:p>
        </w:tc>
      </w:tr>
      <w:tr w:rsidR="00B570CA" w:rsidRPr="00CD13D5" w14:paraId="18F59C49" w14:textId="77777777" w:rsidTr="00945045">
        <w:trPr>
          <w:trHeight w:val="407"/>
          <w:jc w:val="center"/>
        </w:trPr>
        <w:tc>
          <w:tcPr>
            <w:tcW w:w="10063" w:type="dxa"/>
            <w:tcBorders>
              <w:bottom w:val="single" w:sz="4" w:space="0" w:color="auto"/>
            </w:tcBorders>
          </w:tcPr>
          <w:p w14:paraId="07350B0D" w14:textId="2E91514F" w:rsidR="00B570CA" w:rsidRPr="00CD13D5" w:rsidRDefault="00B570CA" w:rsidP="002E44E0">
            <w:pPr>
              <w:rPr>
                <w:rFonts w:cs="Arial"/>
                <w:szCs w:val="20"/>
              </w:rPr>
            </w:pPr>
            <w:r w:rsidRPr="008D7F97">
              <w:t>Quantifying Bias in Epidemiological Studies on the Association Between Acetaminophen and Cancer</w:t>
            </w:r>
            <w:r w:rsidR="00610703">
              <w:t xml:space="preserve"> 2</w:t>
            </w:r>
          </w:p>
        </w:tc>
      </w:tr>
      <w:tr w:rsidR="00B570CA" w:rsidRPr="00CD13D5" w14:paraId="46FBAFEE" w14:textId="77777777" w:rsidTr="00945045">
        <w:trPr>
          <w:trHeight w:val="306"/>
          <w:jc w:val="center"/>
        </w:trPr>
        <w:tc>
          <w:tcPr>
            <w:tcW w:w="10063" w:type="dxa"/>
            <w:tcBorders>
              <w:bottom w:val="nil"/>
            </w:tcBorders>
          </w:tcPr>
          <w:p w14:paraId="0E4B7AC8" w14:textId="77777777" w:rsidR="00B570CA" w:rsidRDefault="00B570CA" w:rsidP="00B570CA">
            <w:pPr>
              <w:pStyle w:val="Heading2"/>
              <w:numPr>
                <w:ilvl w:val="0"/>
                <w:numId w:val="6"/>
              </w:numPr>
              <w:rPr>
                <w:b w:val="0"/>
              </w:rPr>
            </w:pPr>
            <w:r w:rsidRPr="00CD13D5">
              <w:rPr>
                <w:rStyle w:val="Heading2Char"/>
                <w:b/>
              </w:rPr>
              <w:t>Research Area</w:t>
            </w:r>
            <w:r w:rsidRPr="00CD13D5">
              <w:rPr>
                <w:b w:val="0"/>
              </w:rPr>
              <w:t xml:space="preserve"> (place ‘</w:t>
            </w:r>
            <w:r w:rsidRPr="00CD13D5">
              <w:t>X</w:t>
            </w:r>
            <w:r w:rsidRPr="00CD13D5">
              <w:rPr>
                <w:b w:val="0"/>
              </w:rPr>
              <w:t>’ in all boxes that apply)</w:t>
            </w:r>
          </w:p>
          <w:p w14:paraId="21795697" w14:textId="094A9BE6" w:rsidR="00B570CA" w:rsidRPr="00C639AA" w:rsidRDefault="00B570CA" w:rsidP="00B570CA"/>
        </w:tc>
      </w:tr>
      <w:tr w:rsidR="00B570CA" w:rsidRPr="00CD13D5" w14:paraId="764EFDEE" w14:textId="77777777" w:rsidTr="00945045">
        <w:trPr>
          <w:trHeight w:val="1570"/>
          <w:jc w:val="center"/>
        </w:trPr>
        <w:tc>
          <w:tcPr>
            <w:tcW w:w="10063" w:type="dxa"/>
            <w:tcBorders>
              <w:top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1"/>
              <w:gridCol w:w="625"/>
              <w:gridCol w:w="4337"/>
              <w:gridCol w:w="579"/>
            </w:tblGrid>
            <w:tr w:rsidR="00B570CA" w:rsidRPr="00CD13D5" w14:paraId="144815E5" w14:textId="77777777" w:rsidTr="00D9289D">
              <w:tc>
                <w:tcPr>
                  <w:tcW w:w="4291" w:type="dxa"/>
                  <w:shd w:val="clear" w:color="auto" w:fill="auto"/>
                </w:tcPr>
                <w:p w14:paraId="40990578" w14:textId="77777777" w:rsidR="00B570CA" w:rsidRPr="00CD13D5" w:rsidRDefault="00B570CA" w:rsidP="00B570CA">
                  <w:pPr>
                    <w:rPr>
                      <w:rFonts w:cs="Arial"/>
                      <w:szCs w:val="20"/>
                    </w:rPr>
                  </w:pPr>
                  <w:r w:rsidRPr="00CD13D5">
                    <w:rPr>
                      <w:rFonts w:cs="Arial"/>
                      <w:szCs w:val="20"/>
                    </w:rPr>
                    <w:t>Drug Safety</w:t>
                  </w:r>
                </w:p>
              </w:tc>
              <w:tc>
                <w:tcPr>
                  <w:tcW w:w="625" w:type="dxa"/>
                  <w:shd w:val="clear" w:color="auto" w:fill="auto"/>
                </w:tcPr>
                <w:p w14:paraId="4973956C" w14:textId="1CC9433A" w:rsidR="00B570CA" w:rsidRPr="00CD13D5" w:rsidRDefault="00B570CA" w:rsidP="00B570CA">
                  <w:pPr>
                    <w:rPr>
                      <w:rFonts w:cs="Arial"/>
                      <w:szCs w:val="20"/>
                    </w:rPr>
                  </w:pPr>
                  <w:r>
                    <w:rPr>
                      <w:rFonts w:cs="Arial"/>
                      <w:szCs w:val="20"/>
                    </w:rPr>
                    <w:t>X</w:t>
                  </w:r>
                </w:p>
              </w:tc>
              <w:tc>
                <w:tcPr>
                  <w:tcW w:w="4337" w:type="dxa"/>
                  <w:shd w:val="clear" w:color="auto" w:fill="auto"/>
                </w:tcPr>
                <w:p w14:paraId="72383F5A" w14:textId="77777777" w:rsidR="00B570CA" w:rsidRPr="00CD13D5" w:rsidRDefault="00B570CA" w:rsidP="00B570CA">
                  <w:pPr>
                    <w:rPr>
                      <w:rFonts w:cs="Arial"/>
                      <w:szCs w:val="20"/>
                    </w:rPr>
                  </w:pPr>
                  <w:r w:rsidRPr="00CD13D5">
                    <w:rPr>
                      <w:rFonts w:cs="Arial"/>
                      <w:szCs w:val="20"/>
                    </w:rPr>
                    <w:t>Economics</w:t>
                  </w:r>
                </w:p>
              </w:tc>
              <w:tc>
                <w:tcPr>
                  <w:tcW w:w="579" w:type="dxa"/>
                  <w:shd w:val="clear" w:color="auto" w:fill="auto"/>
                </w:tcPr>
                <w:p w14:paraId="72E347D8" w14:textId="77777777" w:rsidR="00B570CA" w:rsidRPr="00CD13D5" w:rsidRDefault="00B570CA" w:rsidP="00B570CA">
                  <w:pPr>
                    <w:rPr>
                      <w:rFonts w:cs="Arial"/>
                      <w:szCs w:val="20"/>
                    </w:rPr>
                  </w:pPr>
                </w:p>
              </w:tc>
            </w:tr>
            <w:tr w:rsidR="00B570CA" w:rsidRPr="00CD13D5" w14:paraId="7ED8B14E" w14:textId="77777777" w:rsidTr="00D9289D">
              <w:tc>
                <w:tcPr>
                  <w:tcW w:w="4291" w:type="dxa"/>
                  <w:shd w:val="clear" w:color="auto" w:fill="auto"/>
                </w:tcPr>
                <w:p w14:paraId="2C7C9F60" w14:textId="77777777" w:rsidR="00B570CA" w:rsidRPr="00CD13D5" w:rsidRDefault="00B570CA" w:rsidP="00B570CA">
                  <w:pPr>
                    <w:rPr>
                      <w:rFonts w:cs="Arial"/>
                      <w:szCs w:val="20"/>
                    </w:rPr>
                  </w:pPr>
                  <w:r w:rsidRPr="00CD13D5">
                    <w:rPr>
                      <w:rFonts w:cs="Arial"/>
                      <w:szCs w:val="20"/>
                    </w:rPr>
                    <w:t>Drug Utilisation</w:t>
                  </w:r>
                </w:p>
              </w:tc>
              <w:tc>
                <w:tcPr>
                  <w:tcW w:w="625" w:type="dxa"/>
                  <w:shd w:val="clear" w:color="auto" w:fill="auto"/>
                </w:tcPr>
                <w:p w14:paraId="43FAEDA8" w14:textId="77777777" w:rsidR="00B570CA" w:rsidRPr="00CD13D5" w:rsidRDefault="00B570CA" w:rsidP="00B570CA">
                  <w:pPr>
                    <w:rPr>
                      <w:rFonts w:cs="Arial"/>
                      <w:szCs w:val="20"/>
                    </w:rPr>
                  </w:pPr>
                </w:p>
              </w:tc>
              <w:tc>
                <w:tcPr>
                  <w:tcW w:w="4337" w:type="dxa"/>
                  <w:shd w:val="clear" w:color="auto" w:fill="auto"/>
                </w:tcPr>
                <w:p w14:paraId="0C7C2053" w14:textId="77777777" w:rsidR="00B570CA" w:rsidRPr="00CD13D5" w:rsidRDefault="00B570CA" w:rsidP="00B570CA">
                  <w:pPr>
                    <w:rPr>
                      <w:rFonts w:cs="Arial"/>
                      <w:szCs w:val="20"/>
                    </w:rPr>
                  </w:pPr>
                  <w:r w:rsidRPr="00CD13D5">
                    <w:rPr>
                      <w:rFonts w:cs="Arial"/>
                      <w:szCs w:val="20"/>
                    </w:rPr>
                    <w:t>Pharmacoeconomics</w:t>
                  </w:r>
                </w:p>
              </w:tc>
              <w:tc>
                <w:tcPr>
                  <w:tcW w:w="579" w:type="dxa"/>
                  <w:shd w:val="clear" w:color="auto" w:fill="auto"/>
                </w:tcPr>
                <w:p w14:paraId="10F0BEE9" w14:textId="77777777" w:rsidR="00B570CA" w:rsidRPr="00CD13D5" w:rsidRDefault="00B570CA" w:rsidP="00B570CA">
                  <w:pPr>
                    <w:rPr>
                      <w:rFonts w:cs="Arial"/>
                      <w:szCs w:val="20"/>
                    </w:rPr>
                  </w:pPr>
                </w:p>
              </w:tc>
            </w:tr>
            <w:tr w:rsidR="00B570CA" w:rsidRPr="00CD13D5" w14:paraId="1D6B49A5" w14:textId="77777777" w:rsidTr="00D9289D">
              <w:tc>
                <w:tcPr>
                  <w:tcW w:w="4291" w:type="dxa"/>
                  <w:shd w:val="clear" w:color="auto" w:fill="auto"/>
                </w:tcPr>
                <w:p w14:paraId="5A16F42C" w14:textId="77777777" w:rsidR="00B570CA" w:rsidRPr="00CD13D5" w:rsidRDefault="00B570CA" w:rsidP="00B570CA">
                  <w:pPr>
                    <w:rPr>
                      <w:rFonts w:cs="Arial"/>
                      <w:szCs w:val="20"/>
                    </w:rPr>
                  </w:pPr>
                  <w:r w:rsidRPr="00CD13D5">
                    <w:rPr>
                      <w:rFonts w:cs="Arial"/>
                      <w:szCs w:val="20"/>
                    </w:rPr>
                    <w:t>Drug Effectiveness</w:t>
                  </w:r>
                </w:p>
              </w:tc>
              <w:tc>
                <w:tcPr>
                  <w:tcW w:w="625" w:type="dxa"/>
                  <w:shd w:val="clear" w:color="auto" w:fill="auto"/>
                </w:tcPr>
                <w:p w14:paraId="3DA2191F" w14:textId="77777777" w:rsidR="00B570CA" w:rsidRPr="00CD13D5" w:rsidRDefault="00B570CA" w:rsidP="00B570CA">
                  <w:pPr>
                    <w:rPr>
                      <w:rFonts w:cs="Arial"/>
                      <w:szCs w:val="20"/>
                    </w:rPr>
                  </w:pPr>
                </w:p>
              </w:tc>
              <w:tc>
                <w:tcPr>
                  <w:tcW w:w="4337" w:type="dxa"/>
                  <w:shd w:val="clear" w:color="auto" w:fill="auto"/>
                </w:tcPr>
                <w:p w14:paraId="0EAA8BA3" w14:textId="77777777" w:rsidR="00B570CA" w:rsidRPr="00CD13D5" w:rsidRDefault="00B570CA" w:rsidP="00B570CA">
                  <w:pPr>
                    <w:rPr>
                      <w:rFonts w:cs="Arial"/>
                      <w:szCs w:val="20"/>
                    </w:rPr>
                  </w:pPr>
                  <w:r w:rsidRPr="00CD13D5">
                    <w:rPr>
                      <w:rFonts w:cs="Arial"/>
                      <w:szCs w:val="20"/>
                    </w:rPr>
                    <w:t>Pharmacoepidemiology</w:t>
                  </w:r>
                </w:p>
              </w:tc>
              <w:tc>
                <w:tcPr>
                  <w:tcW w:w="579" w:type="dxa"/>
                  <w:shd w:val="clear" w:color="auto" w:fill="auto"/>
                </w:tcPr>
                <w:p w14:paraId="3FBBA9BB" w14:textId="77777777" w:rsidR="00B570CA" w:rsidRPr="00CD13D5" w:rsidRDefault="00B570CA" w:rsidP="00B570CA">
                  <w:pPr>
                    <w:rPr>
                      <w:rFonts w:cs="Arial"/>
                      <w:szCs w:val="20"/>
                    </w:rPr>
                  </w:pPr>
                </w:p>
              </w:tc>
            </w:tr>
            <w:tr w:rsidR="00B570CA" w:rsidRPr="00CD13D5" w14:paraId="46B7053A" w14:textId="77777777" w:rsidTr="00D9289D">
              <w:tc>
                <w:tcPr>
                  <w:tcW w:w="4291" w:type="dxa"/>
                  <w:shd w:val="clear" w:color="auto" w:fill="auto"/>
                </w:tcPr>
                <w:p w14:paraId="37F50932" w14:textId="77777777" w:rsidR="00B570CA" w:rsidRPr="00CD13D5" w:rsidRDefault="00B570CA" w:rsidP="00B570CA">
                  <w:pPr>
                    <w:rPr>
                      <w:rFonts w:cs="Arial"/>
                      <w:szCs w:val="20"/>
                    </w:rPr>
                  </w:pPr>
                  <w:r w:rsidRPr="00CD13D5">
                    <w:rPr>
                      <w:rFonts w:cs="Arial"/>
                      <w:szCs w:val="20"/>
                    </w:rPr>
                    <w:t>Disease Epidemiology</w:t>
                  </w:r>
                </w:p>
              </w:tc>
              <w:tc>
                <w:tcPr>
                  <w:tcW w:w="625" w:type="dxa"/>
                  <w:shd w:val="clear" w:color="auto" w:fill="auto"/>
                </w:tcPr>
                <w:p w14:paraId="4E6E9D3A" w14:textId="77777777" w:rsidR="00B570CA" w:rsidRPr="00CD13D5" w:rsidRDefault="00B570CA" w:rsidP="00B570CA">
                  <w:pPr>
                    <w:rPr>
                      <w:rFonts w:cs="Arial"/>
                      <w:szCs w:val="20"/>
                    </w:rPr>
                  </w:pPr>
                </w:p>
              </w:tc>
              <w:tc>
                <w:tcPr>
                  <w:tcW w:w="4337" w:type="dxa"/>
                  <w:tcBorders>
                    <w:bottom w:val="single" w:sz="4" w:space="0" w:color="auto"/>
                  </w:tcBorders>
                  <w:shd w:val="clear" w:color="auto" w:fill="auto"/>
                </w:tcPr>
                <w:p w14:paraId="0492A0A7" w14:textId="77777777" w:rsidR="00B570CA" w:rsidRPr="00CD13D5" w:rsidRDefault="00B570CA" w:rsidP="00B570CA">
                  <w:pPr>
                    <w:rPr>
                      <w:rFonts w:cs="Arial"/>
                      <w:szCs w:val="20"/>
                    </w:rPr>
                  </w:pPr>
                  <w:r w:rsidRPr="00CD13D5">
                    <w:rPr>
                      <w:rFonts w:cs="Arial"/>
                      <w:szCs w:val="20"/>
                    </w:rPr>
                    <w:t>Methodological</w:t>
                  </w:r>
                </w:p>
              </w:tc>
              <w:tc>
                <w:tcPr>
                  <w:tcW w:w="579" w:type="dxa"/>
                  <w:tcBorders>
                    <w:bottom w:val="single" w:sz="4" w:space="0" w:color="auto"/>
                  </w:tcBorders>
                  <w:shd w:val="clear" w:color="auto" w:fill="auto"/>
                </w:tcPr>
                <w:p w14:paraId="0829CD56" w14:textId="21E59225" w:rsidR="00B570CA" w:rsidRPr="00CD13D5" w:rsidRDefault="00B570CA" w:rsidP="00B570CA">
                  <w:pPr>
                    <w:rPr>
                      <w:rFonts w:cs="Arial"/>
                      <w:szCs w:val="20"/>
                    </w:rPr>
                  </w:pPr>
                  <w:r>
                    <w:rPr>
                      <w:rFonts w:cs="Arial"/>
                      <w:szCs w:val="20"/>
                    </w:rPr>
                    <w:t>X</w:t>
                  </w:r>
                </w:p>
              </w:tc>
            </w:tr>
            <w:tr w:rsidR="00B570CA" w:rsidRPr="00CD13D5" w14:paraId="01CA7558" w14:textId="77777777" w:rsidTr="00D9289D">
              <w:tc>
                <w:tcPr>
                  <w:tcW w:w="4291" w:type="dxa"/>
                  <w:shd w:val="clear" w:color="auto" w:fill="auto"/>
                </w:tcPr>
                <w:p w14:paraId="7650699E" w14:textId="77777777" w:rsidR="00B570CA" w:rsidRPr="00CD13D5" w:rsidRDefault="00B570CA" w:rsidP="00B570CA">
                  <w:pPr>
                    <w:rPr>
                      <w:rFonts w:cs="Arial"/>
                      <w:szCs w:val="20"/>
                    </w:rPr>
                  </w:pPr>
                  <w:r w:rsidRPr="00CD13D5">
                    <w:rPr>
                      <w:rFonts w:cs="Arial"/>
                      <w:szCs w:val="20"/>
                    </w:rPr>
                    <w:t>Health Services Delivery</w:t>
                  </w:r>
                </w:p>
              </w:tc>
              <w:tc>
                <w:tcPr>
                  <w:tcW w:w="625" w:type="dxa"/>
                  <w:shd w:val="clear" w:color="auto" w:fill="auto"/>
                </w:tcPr>
                <w:p w14:paraId="05F0D3A7" w14:textId="77777777" w:rsidR="00B570CA" w:rsidRPr="00CD13D5" w:rsidRDefault="00B570CA" w:rsidP="00B570CA">
                  <w:pPr>
                    <w:rPr>
                      <w:rFonts w:cs="Arial"/>
                      <w:szCs w:val="20"/>
                    </w:rPr>
                  </w:pPr>
                </w:p>
              </w:tc>
              <w:tc>
                <w:tcPr>
                  <w:tcW w:w="4337" w:type="dxa"/>
                  <w:tcBorders>
                    <w:bottom w:val="nil"/>
                    <w:right w:val="nil"/>
                  </w:tcBorders>
                  <w:shd w:val="clear" w:color="auto" w:fill="auto"/>
                </w:tcPr>
                <w:p w14:paraId="02F46DE3" w14:textId="77777777" w:rsidR="00B570CA" w:rsidRPr="00CD13D5" w:rsidRDefault="00B570CA" w:rsidP="00B570CA">
                  <w:pPr>
                    <w:rPr>
                      <w:rFonts w:cs="Arial"/>
                      <w:szCs w:val="20"/>
                    </w:rPr>
                  </w:pPr>
                </w:p>
              </w:tc>
              <w:tc>
                <w:tcPr>
                  <w:tcW w:w="579" w:type="dxa"/>
                  <w:tcBorders>
                    <w:left w:val="nil"/>
                    <w:bottom w:val="nil"/>
                    <w:right w:val="nil"/>
                  </w:tcBorders>
                  <w:shd w:val="clear" w:color="auto" w:fill="auto"/>
                </w:tcPr>
                <w:p w14:paraId="76284420" w14:textId="77777777" w:rsidR="00B570CA" w:rsidRPr="00CD13D5" w:rsidRDefault="00B570CA" w:rsidP="00B570CA">
                  <w:pPr>
                    <w:rPr>
                      <w:rFonts w:cs="Arial"/>
                      <w:szCs w:val="20"/>
                    </w:rPr>
                  </w:pPr>
                </w:p>
              </w:tc>
            </w:tr>
          </w:tbl>
          <w:p w14:paraId="4F0462CC" w14:textId="77777777" w:rsidR="00B570CA" w:rsidRPr="00CD13D5" w:rsidRDefault="00B570CA" w:rsidP="00B570CA">
            <w:pPr>
              <w:rPr>
                <w:rFonts w:cs="Arial"/>
                <w:szCs w:val="20"/>
              </w:rPr>
            </w:pPr>
          </w:p>
        </w:tc>
      </w:tr>
      <w:tr w:rsidR="00B570CA" w:rsidRPr="00CD13D5" w14:paraId="0195FB3E" w14:textId="77777777" w:rsidTr="2FDF56C6">
        <w:trPr>
          <w:trHeight w:val="419"/>
          <w:jc w:val="center"/>
        </w:trPr>
        <w:tc>
          <w:tcPr>
            <w:tcW w:w="10063" w:type="dxa"/>
          </w:tcPr>
          <w:p w14:paraId="4F7091CA" w14:textId="4A51E292" w:rsidR="00B570CA" w:rsidRDefault="00B570CA" w:rsidP="00B570CA">
            <w:pPr>
              <w:pStyle w:val="Heading2"/>
              <w:numPr>
                <w:ilvl w:val="0"/>
                <w:numId w:val="6"/>
              </w:numPr>
            </w:pPr>
            <w:r w:rsidRPr="00CD13D5">
              <w:t>Chief Investigator</w:t>
            </w:r>
          </w:p>
          <w:p w14:paraId="426DCC7C" w14:textId="77777777" w:rsidR="00B570CA" w:rsidRPr="00C639AA" w:rsidRDefault="00B570CA" w:rsidP="00B570CA"/>
          <w:tbl>
            <w:tblPr>
              <w:tblStyle w:val="TableGrid"/>
              <w:tblW w:w="0" w:type="auto"/>
              <w:tblLayout w:type="fixed"/>
              <w:tblLook w:val="04A0" w:firstRow="1" w:lastRow="0" w:firstColumn="1" w:lastColumn="0" w:noHBand="0" w:noVBand="1"/>
            </w:tblPr>
            <w:tblGrid>
              <w:gridCol w:w="4282"/>
              <w:gridCol w:w="5555"/>
            </w:tblGrid>
            <w:tr w:rsidR="00B570CA" w:rsidRPr="00CD13D5" w14:paraId="6EE3D031" w14:textId="77777777" w:rsidTr="00D9289D">
              <w:tc>
                <w:tcPr>
                  <w:tcW w:w="4282" w:type="dxa"/>
                </w:tcPr>
                <w:p w14:paraId="1E610981" w14:textId="77777777" w:rsidR="00B570CA" w:rsidRPr="00CD13D5" w:rsidRDefault="00B570CA" w:rsidP="00B570CA">
                  <w:pPr>
                    <w:rPr>
                      <w:rFonts w:cs="Arial"/>
                      <w:szCs w:val="20"/>
                    </w:rPr>
                  </w:pPr>
                  <w:r w:rsidRPr="00CD13D5">
                    <w:rPr>
                      <w:rFonts w:cs="Arial"/>
                      <w:szCs w:val="20"/>
                    </w:rPr>
                    <w:t>Title:</w:t>
                  </w:r>
                </w:p>
              </w:tc>
              <w:tc>
                <w:tcPr>
                  <w:tcW w:w="5555" w:type="dxa"/>
                </w:tcPr>
                <w:p w14:paraId="0BB6623F" w14:textId="3419E9CD" w:rsidR="00B570CA" w:rsidRPr="00CD13D5" w:rsidRDefault="00B570CA" w:rsidP="00B570CA">
                  <w:pPr>
                    <w:rPr>
                      <w:rFonts w:cs="Arial"/>
                      <w:szCs w:val="20"/>
                    </w:rPr>
                  </w:pPr>
                  <w:r>
                    <w:rPr>
                      <w:rFonts w:cs="Arial"/>
                      <w:szCs w:val="20"/>
                    </w:rPr>
                    <w:t>PhD</w:t>
                  </w:r>
                </w:p>
              </w:tc>
            </w:tr>
            <w:tr w:rsidR="00B570CA" w:rsidRPr="00CD13D5" w14:paraId="40F22BAD" w14:textId="77777777" w:rsidTr="00D9289D">
              <w:tc>
                <w:tcPr>
                  <w:tcW w:w="4282" w:type="dxa"/>
                </w:tcPr>
                <w:p w14:paraId="34B6E8AE" w14:textId="77777777" w:rsidR="00B570CA" w:rsidRPr="00CD13D5" w:rsidRDefault="00B570CA" w:rsidP="00B570CA">
                  <w:pPr>
                    <w:rPr>
                      <w:rFonts w:cs="Arial"/>
                      <w:szCs w:val="20"/>
                    </w:rPr>
                  </w:pPr>
                  <w:r w:rsidRPr="00CD13D5">
                    <w:rPr>
                      <w:rFonts w:cs="Arial"/>
                      <w:szCs w:val="20"/>
                    </w:rPr>
                    <w:t>Full name:</w:t>
                  </w:r>
                </w:p>
              </w:tc>
              <w:tc>
                <w:tcPr>
                  <w:tcW w:w="5555" w:type="dxa"/>
                </w:tcPr>
                <w:p w14:paraId="68091EDE" w14:textId="6E86718E" w:rsidR="00B570CA" w:rsidRPr="00CD13D5" w:rsidRDefault="00B570CA" w:rsidP="00B570CA">
                  <w:pPr>
                    <w:rPr>
                      <w:rFonts w:cs="Arial"/>
                      <w:szCs w:val="20"/>
                    </w:rPr>
                  </w:pPr>
                  <w:r>
                    <w:rPr>
                      <w:rFonts w:cs="Arial"/>
                      <w:szCs w:val="20"/>
                    </w:rPr>
                    <w:t>Martijn J. Schuemie</w:t>
                  </w:r>
                </w:p>
              </w:tc>
            </w:tr>
            <w:tr w:rsidR="00B570CA" w:rsidRPr="00CD13D5" w14:paraId="7A57D416" w14:textId="77777777" w:rsidTr="00D9289D">
              <w:tc>
                <w:tcPr>
                  <w:tcW w:w="4282" w:type="dxa"/>
                </w:tcPr>
                <w:p w14:paraId="25825D72" w14:textId="77777777" w:rsidR="00B570CA" w:rsidRPr="00CD13D5" w:rsidRDefault="00B570CA" w:rsidP="00B570CA">
                  <w:pPr>
                    <w:rPr>
                      <w:rFonts w:cs="Arial"/>
                      <w:szCs w:val="20"/>
                    </w:rPr>
                  </w:pPr>
                  <w:r w:rsidRPr="00CD13D5">
                    <w:rPr>
                      <w:rFonts w:cs="Arial"/>
                      <w:szCs w:val="20"/>
                    </w:rPr>
                    <w:t>Job title:</w:t>
                  </w:r>
                </w:p>
              </w:tc>
              <w:tc>
                <w:tcPr>
                  <w:tcW w:w="5555" w:type="dxa"/>
                </w:tcPr>
                <w:p w14:paraId="1547B0D7" w14:textId="6CB65A3A" w:rsidR="00B570CA" w:rsidRPr="00CD13D5" w:rsidRDefault="00B570CA" w:rsidP="00B570CA">
                  <w:pPr>
                    <w:rPr>
                      <w:rFonts w:cs="Arial"/>
                      <w:szCs w:val="20"/>
                    </w:rPr>
                  </w:pPr>
                  <w:r>
                    <w:rPr>
                      <w:rFonts w:cs="Arial"/>
                      <w:szCs w:val="20"/>
                    </w:rPr>
                    <w:t>Senior Director</w:t>
                  </w:r>
                </w:p>
              </w:tc>
            </w:tr>
            <w:tr w:rsidR="00B570CA" w:rsidRPr="00CD13D5" w14:paraId="0B7658FB" w14:textId="77777777" w:rsidTr="00D9289D">
              <w:tc>
                <w:tcPr>
                  <w:tcW w:w="4282" w:type="dxa"/>
                </w:tcPr>
                <w:p w14:paraId="167041BC" w14:textId="77777777" w:rsidR="00B570CA" w:rsidRPr="00CD13D5" w:rsidRDefault="00B570CA" w:rsidP="00B570CA">
                  <w:pPr>
                    <w:rPr>
                      <w:rFonts w:cs="Arial"/>
                      <w:szCs w:val="20"/>
                    </w:rPr>
                  </w:pPr>
                  <w:r w:rsidRPr="00CD13D5">
                    <w:rPr>
                      <w:rFonts w:cs="Arial"/>
                      <w:szCs w:val="20"/>
                    </w:rPr>
                    <w:t>Affiliation/organisation:</w:t>
                  </w:r>
                </w:p>
              </w:tc>
              <w:tc>
                <w:tcPr>
                  <w:tcW w:w="5555" w:type="dxa"/>
                </w:tcPr>
                <w:p w14:paraId="6B9698F1" w14:textId="4336685D" w:rsidR="00B570CA" w:rsidRPr="00CD13D5" w:rsidRDefault="00B570CA" w:rsidP="00B570CA">
                  <w:pPr>
                    <w:rPr>
                      <w:rFonts w:cs="Arial"/>
                      <w:szCs w:val="20"/>
                    </w:rPr>
                  </w:pPr>
                  <w:r>
                    <w:rPr>
                      <w:rFonts w:cs="Arial"/>
                      <w:szCs w:val="20"/>
                    </w:rPr>
                    <w:t>Janssen R&amp;D</w:t>
                  </w:r>
                </w:p>
              </w:tc>
            </w:tr>
            <w:tr w:rsidR="00B570CA" w:rsidRPr="00CD13D5" w14:paraId="26ECFCDF" w14:textId="77777777" w:rsidTr="00D9289D">
              <w:tc>
                <w:tcPr>
                  <w:tcW w:w="4282" w:type="dxa"/>
                </w:tcPr>
                <w:p w14:paraId="5640395F" w14:textId="77777777" w:rsidR="00B570CA" w:rsidRPr="00CD13D5" w:rsidRDefault="00B570CA" w:rsidP="00B570CA">
                  <w:pPr>
                    <w:rPr>
                      <w:rFonts w:cs="Arial"/>
                      <w:szCs w:val="20"/>
                    </w:rPr>
                  </w:pPr>
                  <w:r w:rsidRPr="00CD13D5">
                    <w:rPr>
                      <w:rFonts w:cs="Arial"/>
                      <w:szCs w:val="20"/>
                    </w:rPr>
                    <w:t>Email address:</w:t>
                  </w:r>
                </w:p>
              </w:tc>
              <w:tc>
                <w:tcPr>
                  <w:tcW w:w="5555" w:type="dxa"/>
                </w:tcPr>
                <w:p w14:paraId="78E5E772" w14:textId="282CCC35" w:rsidR="00B570CA" w:rsidRPr="00CD13D5" w:rsidRDefault="00E349DB" w:rsidP="00B570CA">
                  <w:pPr>
                    <w:rPr>
                      <w:rFonts w:cs="Arial"/>
                      <w:szCs w:val="20"/>
                    </w:rPr>
                  </w:pPr>
                  <w:hyperlink r:id="rId12" w:history="1">
                    <w:r w:rsidR="00B570CA" w:rsidRPr="00FB5E7D">
                      <w:rPr>
                        <w:rStyle w:val="Hyperlink"/>
                        <w:rFonts w:cs="Arial"/>
                        <w:szCs w:val="20"/>
                      </w:rPr>
                      <w:t>mschuemi@its.jnj.com</w:t>
                    </w:r>
                  </w:hyperlink>
                </w:p>
              </w:tc>
            </w:tr>
            <w:tr w:rsidR="00B570CA" w:rsidRPr="00CD13D5" w14:paraId="74E26E6F" w14:textId="77777777" w:rsidTr="00D9289D">
              <w:tc>
                <w:tcPr>
                  <w:tcW w:w="4282" w:type="dxa"/>
                </w:tcPr>
                <w:p w14:paraId="6CADC59C" w14:textId="77777777" w:rsidR="00B570CA" w:rsidRPr="00CD13D5" w:rsidRDefault="00B570CA" w:rsidP="00B570CA">
                  <w:pPr>
                    <w:rPr>
                      <w:rFonts w:cs="Arial"/>
                      <w:szCs w:val="20"/>
                    </w:rPr>
                  </w:pPr>
                  <w:r w:rsidRPr="00CD13D5">
                    <w:rPr>
                      <w:rFonts w:cs="Arial"/>
                      <w:szCs w:val="20"/>
                    </w:rPr>
                    <w:t>CV Number (if applicable):</w:t>
                  </w:r>
                </w:p>
              </w:tc>
              <w:tc>
                <w:tcPr>
                  <w:tcW w:w="5555" w:type="dxa"/>
                </w:tcPr>
                <w:p w14:paraId="6182E044" w14:textId="66C40AC9" w:rsidR="00B570CA" w:rsidRPr="00CD13D5" w:rsidRDefault="00B570CA" w:rsidP="00B570CA">
                  <w:pPr>
                    <w:rPr>
                      <w:rFonts w:cs="Arial"/>
                      <w:szCs w:val="20"/>
                    </w:rPr>
                  </w:pPr>
                  <w:r w:rsidRPr="00B570CA">
                    <w:rPr>
                      <w:rFonts w:cs="Arial"/>
                      <w:szCs w:val="20"/>
                    </w:rPr>
                    <w:t>455_16CES</w:t>
                  </w:r>
                </w:p>
              </w:tc>
            </w:tr>
            <w:tr w:rsidR="00B570CA" w:rsidRPr="00CD13D5" w14:paraId="1B30B7B8" w14:textId="77777777" w:rsidTr="00D9289D">
              <w:tc>
                <w:tcPr>
                  <w:tcW w:w="4282" w:type="dxa"/>
                </w:tcPr>
                <w:p w14:paraId="068E2C7F" w14:textId="5094CE06" w:rsidR="00B570CA" w:rsidRPr="00CD13D5" w:rsidRDefault="00B570CA" w:rsidP="00B570CA">
                  <w:pPr>
                    <w:rPr>
                      <w:rFonts w:cs="Arial"/>
                      <w:szCs w:val="20"/>
                    </w:rPr>
                  </w:pPr>
                  <w:r>
                    <w:rPr>
                      <w:rFonts w:cs="Arial"/>
                      <w:szCs w:val="20"/>
                    </w:rPr>
                    <w:t>Will this person be analysing the data? (Y/N)</w:t>
                  </w:r>
                </w:p>
              </w:tc>
              <w:tc>
                <w:tcPr>
                  <w:tcW w:w="5555" w:type="dxa"/>
                </w:tcPr>
                <w:p w14:paraId="174DB54B" w14:textId="160ECB08" w:rsidR="00B570CA" w:rsidRPr="00CD13D5" w:rsidRDefault="00B570CA" w:rsidP="00B570CA">
                  <w:pPr>
                    <w:rPr>
                      <w:rFonts w:cs="Arial"/>
                      <w:szCs w:val="20"/>
                    </w:rPr>
                  </w:pPr>
                  <w:r>
                    <w:rPr>
                      <w:rFonts w:cs="Arial"/>
                      <w:szCs w:val="20"/>
                    </w:rPr>
                    <w:t>Y</w:t>
                  </w:r>
                </w:p>
              </w:tc>
            </w:tr>
          </w:tbl>
          <w:p w14:paraId="4C5F5D95" w14:textId="45C3AD74" w:rsidR="00B570CA" w:rsidRPr="00CD13D5" w:rsidRDefault="00B570CA" w:rsidP="00B570CA">
            <w:pPr>
              <w:rPr>
                <w:rFonts w:cs="Arial"/>
                <w:szCs w:val="20"/>
              </w:rPr>
            </w:pPr>
            <w:r>
              <w:rPr>
                <w:rFonts w:cs="Arial"/>
                <w:szCs w:val="20"/>
              </w:rPr>
              <w:t xml:space="preserve"> </w:t>
            </w:r>
          </w:p>
        </w:tc>
      </w:tr>
      <w:tr w:rsidR="00B570CA" w:rsidRPr="00CD13D5" w14:paraId="631944CC" w14:textId="77777777" w:rsidTr="2FDF56C6">
        <w:trPr>
          <w:trHeight w:val="567"/>
          <w:jc w:val="center"/>
        </w:trPr>
        <w:tc>
          <w:tcPr>
            <w:tcW w:w="10063" w:type="dxa"/>
          </w:tcPr>
          <w:p w14:paraId="71D43264" w14:textId="00C3B568" w:rsidR="00B570CA" w:rsidRDefault="00B570CA" w:rsidP="00B570CA">
            <w:pPr>
              <w:pStyle w:val="Heading2"/>
              <w:numPr>
                <w:ilvl w:val="0"/>
                <w:numId w:val="6"/>
              </w:numPr>
            </w:pPr>
            <w:r w:rsidRPr="00CD13D5">
              <w:t>Corresponding Applicant</w:t>
            </w:r>
          </w:p>
          <w:p w14:paraId="6F131678" w14:textId="77777777" w:rsidR="00B570CA" w:rsidRPr="00C639AA" w:rsidRDefault="00B570CA" w:rsidP="00B570CA"/>
          <w:tbl>
            <w:tblPr>
              <w:tblStyle w:val="TableGrid"/>
              <w:tblW w:w="15392" w:type="dxa"/>
              <w:tblLayout w:type="fixed"/>
              <w:tblLook w:val="04A0" w:firstRow="1" w:lastRow="0" w:firstColumn="1" w:lastColumn="0" w:noHBand="0" w:noVBand="1"/>
            </w:tblPr>
            <w:tblGrid>
              <w:gridCol w:w="4282"/>
              <w:gridCol w:w="5555"/>
              <w:gridCol w:w="5555"/>
            </w:tblGrid>
            <w:tr w:rsidR="00B570CA" w:rsidRPr="00CD13D5" w14:paraId="198E5D4F" w14:textId="77777777" w:rsidTr="00B570CA">
              <w:tc>
                <w:tcPr>
                  <w:tcW w:w="4282" w:type="dxa"/>
                </w:tcPr>
                <w:p w14:paraId="42956DAB" w14:textId="77777777" w:rsidR="00B570CA" w:rsidRPr="00CD13D5" w:rsidRDefault="00B570CA" w:rsidP="00B570CA">
                  <w:pPr>
                    <w:rPr>
                      <w:rFonts w:cs="Arial"/>
                      <w:szCs w:val="20"/>
                    </w:rPr>
                  </w:pPr>
                  <w:r w:rsidRPr="00CD13D5">
                    <w:rPr>
                      <w:rFonts w:cs="Arial"/>
                      <w:szCs w:val="20"/>
                    </w:rPr>
                    <w:t>Title:</w:t>
                  </w:r>
                </w:p>
              </w:tc>
              <w:tc>
                <w:tcPr>
                  <w:tcW w:w="5555" w:type="dxa"/>
                </w:tcPr>
                <w:p w14:paraId="1000B7CE" w14:textId="6F5D3977" w:rsidR="00B570CA" w:rsidRPr="00CD13D5" w:rsidRDefault="00B570CA" w:rsidP="00B570CA">
                  <w:pPr>
                    <w:rPr>
                      <w:rFonts w:cs="Arial"/>
                      <w:szCs w:val="20"/>
                    </w:rPr>
                  </w:pPr>
                  <w:r>
                    <w:rPr>
                      <w:rFonts w:cs="Arial"/>
                      <w:szCs w:val="20"/>
                    </w:rPr>
                    <w:t>PhD</w:t>
                  </w:r>
                </w:p>
              </w:tc>
              <w:tc>
                <w:tcPr>
                  <w:tcW w:w="5555" w:type="dxa"/>
                </w:tcPr>
                <w:p w14:paraId="799D107C" w14:textId="06268D20" w:rsidR="00B570CA" w:rsidRPr="00CD13D5" w:rsidRDefault="00B570CA" w:rsidP="00B570CA">
                  <w:pPr>
                    <w:rPr>
                      <w:rFonts w:cs="Arial"/>
                      <w:szCs w:val="20"/>
                    </w:rPr>
                  </w:pPr>
                </w:p>
              </w:tc>
            </w:tr>
            <w:tr w:rsidR="00B570CA" w:rsidRPr="00CD13D5" w14:paraId="197C6A40" w14:textId="77777777" w:rsidTr="00B570CA">
              <w:tc>
                <w:tcPr>
                  <w:tcW w:w="4282" w:type="dxa"/>
                </w:tcPr>
                <w:p w14:paraId="059E67B6" w14:textId="77777777" w:rsidR="00B570CA" w:rsidRPr="00CD13D5" w:rsidRDefault="00B570CA" w:rsidP="00B570CA">
                  <w:pPr>
                    <w:rPr>
                      <w:rFonts w:cs="Arial"/>
                      <w:szCs w:val="20"/>
                    </w:rPr>
                  </w:pPr>
                  <w:r w:rsidRPr="00CD13D5">
                    <w:rPr>
                      <w:rFonts w:cs="Arial"/>
                      <w:szCs w:val="20"/>
                    </w:rPr>
                    <w:t>Full name:</w:t>
                  </w:r>
                </w:p>
              </w:tc>
              <w:tc>
                <w:tcPr>
                  <w:tcW w:w="5555" w:type="dxa"/>
                </w:tcPr>
                <w:p w14:paraId="129CA3BA" w14:textId="66726AA9" w:rsidR="00B570CA" w:rsidRPr="00CD13D5" w:rsidRDefault="00B570CA" w:rsidP="00B570CA">
                  <w:pPr>
                    <w:rPr>
                      <w:rFonts w:cs="Arial"/>
                      <w:szCs w:val="20"/>
                    </w:rPr>
                  </w:pPr>
                  <w:r>
                    <w:rPr>
                      <w:rFonts w:cs="Arial"/>
                      <w:szCs w:val="20"/>
                    </w:rPr>
                    <w:t>Martijn J. Schuemie</w:t>
                  </w:r>
                </w:p>
              </w:tc>
              <w:tc>
                <w:tcPr>
                  <w:tcW w:w="5555" w:type="dxa"/>
                </w:tcPr>
                <w:p w14:paraId="28FD5396" w14:textId="06980FA3" w:rsidR="00B570CA" w:rsidRPr="00CD13D5" w:rsidRDefault="00B570CA" w:rsidP="00B570CA">
                  <w:pPr>
                    <w:rPr>
                      <w:rFonts w:cs="Arial"/>
                      <w:szCs w:val="20"/>
                    </w:rPr>
                  </w:pPr>
                </w:p>
              </w:tc>
            </w:tr>
            <w:tr w:rsidR="00B570CA" w:rsidRPr="00CD13D5" w14:paraId="490D9E08" w14:textId="77777777" w:rsidTr="00B570CA">
              <w:tc>
                <w:tcPr>
                  <w:tcW w:w="4282" w:type="dxa"/>
                </w:tcPr>
                <w:p w14:paraId="5504DB09" w14:textId="77777777" w:rsidR="00B570CA" w:rsidRPr="00CD13D5" w:rsidRDefault="00B570CA" w:rsidP="00B570CA">
                  <w:pPr>
                    <w:rPr>
                      <w:rFonts w:cs="Arial"/>
                      <w:szCs w:val="20"/>
                    </w:rPr>
                  </w:pPr>
                  <w:r w:rsidRPr="00CD13D5">
                    <w:rPr>
                      <w:rFonts w:cs="Arial"/>
                      <w:szCs w:val="20"/>
                    </w:rPr>
                    <w:t>Job title:</w:t>
                  </w:r>
                </w:p>
              </w:tc>
              <w:tc>
                <w:tcPr>
                  <w:tcW w:w="5555" w:type="dxa"/>
                </w:tcPr>
                <w:p w14:paraId="60B9B472" w14:textId="4E72CCE8" w:rsidR="00B570CA" w:rsidRPr="00CD13D5" w:rsidRDefault="00B570CA" w:rsidP="00B570CA">
                  <w:pPr>
                    <w:rPr>
                      <w:rFonts w:cs="Arial"/>
                      <w:szCs w:val="20"/>
                    </w:rPr>
                  </w:pPr>
                  <w:r>
                    <w:rPr>
                      <w:rFonts w:cs="Arial"/>
                      <w:szCs w:val="20"/>
                    </w:rPr>
                    <w:t>Senior Director</w:t>
                  </w:r>
                </w:p>
              </w:tc>
              <w:tc>
                <w:tcPr>
                  <w:tcW w:w="5555" w:type="dxa"/>
                </w:tcPr>
                <w:p w14:paraId="3653D48B" w14:textId="1E41E34D" w:rsidR="00B570CA" w:rsidRPr="00CD13D5" w:rsidRDefault="00B570CA" w:rsidP="00B570CA">
                  <w:pPr>
                    <w:rPr>
                      <w:rFonts w:cs="Arial"/>
                      <w:szCs w:val="20"/>
                    </w:rPr>
                  </w:pPr>
                </w:p>
              </w:tc>
            </w:tr>
            <w:tr w:rsidR="00B570CA" w:rsidRPr="00CD13D5" w14:paraId="7DDE0054" w14:textId="77777777" w:rsidTr="00B570CA">
              <w:tc>
                <w:tcPr>
                  <w:tcW w:w="4282" w:type="dxa"/>
                </w:tcPr>
                <w:p w14:paraId="2A7461F7" w14:textId="77777777" w:rsidR="00B570CA" w:rsidRPr="00CD13D5" w:rsidRDefault="00B570CA" w:rsidP="00B570CA">
                  <w:pPr>
                    <w:rPr>
                      <w:rFonts w:cs="Arial"/>
                      <w:szCs w:val="20"/>
                    </w:rPr>
                  </w:pPr>
                  <w:r w:rsidRPr="00CD13D5">
                    <w:rPr>
                      <w:rFonts w:cs="Arial"/>
                      <w:szCs w:val="20"/>
                    </w:rPr>
                    <w:t>Affiliation/organisation:</w:t>
                  </w:r>
                </w:p>
              </w:tc>
              <w:tc>
                <w:tcPr>
                  <w:tcW w:w="5555" w:type="dxa"/>
                </w:tcPr>
                <w:p w14:paraId="42A9222B" w14:textId="252BAF42" w:rsidR="00B570CA" w:rsidRPr="00CD13D5" w:rsidRDefault="00B570CA" w:rsidP="00B570CA">
                  <w:pPr>
                    <w:rPr>
                      <w:rFonts w:cs="Arial"/>
                      <w:szCs w:val="20"/>
                    </w:rPr>
                  </w:pPr>
                  <w:r>
                    <w:rPr>
                      <w:rFonts w:cs="Arial"/>
                      <w:szCs w:val="20"/>
                    </w:rPr>
                    <w:t>Janssen R&amp;D</w:t>
                  </w:r>
                </w:p>
              </w:tc>
              <w:tc>
                <w:tcPr>
                  <w:tcW w:w="5555" w:type="dxa"/>
                </w:tcPr>
                <w:p w14:paraId="4DDEF807" w14:textId="4F4C7173" w:rsidR="00B570CA" w:rsidRPr="00CD13D5" w:rsidRDefault="00B570CA" w:rsidP="00B570CA">
                  <w:pPr>
                    <w:rPr>
                      <w:rFonts w:cs="Arial"/>
                      <w:szCs w:val="20"/>
                    </w:rPr>
                  </w:pPr>
                </w:p>
              </w:tc>
            </w:tr>
            <w:tr w:rsidR="00B570CA" w:rsidRPr="00CD13D5" w14:paraId="52C5E8C9" w14:textId="77777777" w:rsidTr="00B570CA">
              <w:tc>
                <w:tcPr>
                  <w:tcW w:w="4282" w:type="dxa"/>
                </w:tcPr>
                <w:p w14:paraId="48BF83E9" w14:textId="77777777" w:rsidR="00B570CA" w:rsidRPr="00CD13D5" w:rsidRDefault="00B570CA" w:rsidP="00B570CA">
                  <w:pPr>
                    <w:rPr>
                      <w:rFonts w:cs="Arial"/>
                      <w:szCs w:val="20"/>
                    </w:rPr>
                  </w:pPr>
                  <w:r w:rsidRPr="00CD13D5">
                    <w:rPr>
                      <w:rFonts w:cs="Arial"/>
                      <w:szCs w:val="20"/>
                    </w:rPr>
                    <w:t>Email address:</w:t>
                  </w:r>
                </w:p>
              </w:tc>
              <w:tc>
                <w:tcPr>
                  <w:tcW w:w="5555" w:type="dxa"/>
                </w:tcPr>
                <w:p w14:paraId="5F6AE595" w14:textId="17EF3BB0" w:rsidR="00B570CA" w:rsidRPr="00CD13D5" w:rsidRDefault="00E349DB" w:rsidP="00B570CA">
                  <w:pPr>
                    <w:rPr>
                      <w:rFonts w:cs="Arial"/>
                      <w:szCs w:val="20"/>
                    </w:rPr>
                  </w:pPr>
                  <w:hyperlink r:id="rId13" w:history="1">
                    <w:r w:rsidR="00B570CA" w:rsidRPr="00FB5E7D">
                      <w:rPr>
                        <w:rStyle w:val="Hyperlink"/>
                        <w:rFonts w:cs="Arial"/>
                        <w:szCs w:val="20"/>
                      </w:rPr>
                      <w:t>mschuemi@its.jnj.com</w:t>
                    </w:r>
                  </w:hyperlink>
                </w:p>
              </w:tc>
              <w:tc>
                <w:tcPr>
                  <w:tcW w:w="5555" w:type="dxa"/>
                </w:tcPr>
                <w:p w14:paraId="763462F9" w14:textId="6D9099D8" w:rsidR="00B570CA" w:rsidRPr="00CD13D5" w:rsidRDefault="00B570CA" w:rsidP="00B570CA">
                  <w:pPr>
                    <w:rPr>
                      <w:rFonts w:cs="Arial"/>
                      <w:szCs w:val="20"/>
                    </w:rPr>
                  </w:pPr>
                </w:p>
              </w:tc>
            </w:tr>
            <w:tr w:rsidR="00B570CA" w:rsidRPr="00CD13D5" w14:paraId="72C2D79C" w14:textId="77777777" w:rsidTr="00B570CA">
              <w:tc>
                <w:tcPr>
                  <w:tcW w:w="4282" w:type="dxa"/>
                </w:tcPr>
                <w:p w14:paraId="0D804A74" w14:textId="77777777" w:rsidR="00B570CA" w:rsidRPr="00CD13D5" w:rsidRDefault="00B570CA" w:rsidP="00B570CA">
                  <w:pPr>
                    <w:rPr>
                      <w:rFonts w:cs="Arial"/>
                      <w:szCs w:val="20"/>
                    </w:rPr>
                  </w:pPr>
                  <w:r w:rsidRPr="00CD13D5">
                    <w:rPr>
                      <w:rFonts w:cs="Arial"/>
                      <w:szCs w:val="20"/>
                    </w:rPr>
                    <w:t>CV Number (if applicable):</w:t>
                  </w:r>
                </w:p>
              </w:tc>
              <w:tc>
                <w:tcPr>
                  <w:tcW w:w="5555" w:type="dxa"/>
                </w:tcPr>
                <w:p w14:paraId="6454F758" w14:textId="4FD19811" w:rsidR="00B570CA" w:rsidRPr="00CD13D5" w:rsidRDefault="00B570CA" w:rsidP="00B570CA">
                  <w:pPr>
                    <w:rPr>
                      <w:rFonts w:cs="Arial"/>
                      <w:szCs w:val="20"/>
                    </w:rPr>
                  </w:pPr>
                  <w:r w:rsidRPr="00B570CA">
                    <w:rPr>
                      <w:rFonts w:cs="Arial"/>
                      <w:szCs w:val="20"/>
                    </w:rPr>
                    <w:t>455_16CES</w:t>
                  </w:r>
                </w:p>
              </w:tc>
              <w:tc>
                <w:tcPr>
                  <w:tcW w:w="5555" w:type="dxa"/>
                </w:tcPr>
                <w:p w14:paraId="0DB4F90B" w14:textId="22F6778C" w:rsidR="00B570CA" w:rsidRPr="00CD13D5" w:rsidRDefault="00B570CA" w:rsidP="00B570CA">
                  <w:pPr>
                    <w:rPr>
                      <w:rFonts w:cs="Arial"/>
                      <w:szCs w:val="20"/>
                    </w:rPr>
                  </w:pPr>
                </w:p>
              </w:tc>
            </w:tr>
            <w:tr w:rsidR="00B570CA" w:rsidRPr="00CD13D5" w14:paraId="09790D17" w14:textId="77777777" w:rsidTr="00B570CA">
              <w:tc>
                <w:tcPr>
                  <w:tcW w:w="4282" w:type="dxa"/>
                </w:tcPr>
                <w:p w14:paraId="1551A3B6" w14:textId="6F01ECA6" w:rsidR="00B570CA" w:rsidRPr="00CD13D5" w:rsidRDefault="00B570CA" w:rsidP="00B570CA">
                  <w:pPr>
                    <w:rPr>
                      <w:rFonts w:cs="Arial"/>
                      <w:szCs w:val="20"/>
                    </w:rPr>
                  </w:pPr>
                  <w:r w:rsidRPr="00945045">
                    <w:rPr>
                      <w:rFonts w:cs="Arial"/>
                      <w:szCs w:val="20"/>
                    </w:rPr>
                    <w:t>Will this person be analysing the data? (Y/N)</w:t>
                  </w:r>
                </w:p>
              </w:tc>
              <w:tc>
                <w:tcPr>
                  <w:tcW w:w="5555" w:type="dxa"/>
                </w:tcPr>
                <w:p w14:paraId="1F5D98F4" w14:textId="36C3A8CE" w:rsidR="00B570CA" w:rsidRPr="00CD13D5" w:rsidRDefault="00B570CA" w:rsidP="00B570CA">
                  <w:pPr>
                    <w:rPr>
                      <w:rFonts w:cs="Arial"/>
                      <w:szCs w:val="20"/>
                    </w:rPr>
                  </w:pPr>
                  <w:r>
                    <w:rPr>
                      <w:rFonts w:cs="Arial"/>
                      <w:szCs w:val="20"/>
                    </w:rPr>
                    <w:t>Y</w:t>
                  </w:r>
                </w:p>
              </w:tc>
              <w:tc>
                <w:tcPr>
                  <w:tcW w:w="5555" w:type="dxa"/>
                </w:tcPr>
                <w:p w14:paraId="780240B3" w14:textId="2AA1E1BB" w:rsidR="00B570CA" w:rsidRPr="00CD13D5" w:rsidRDefault="00B570CA" w:rsidP="00B570CA">
                  <w:pPr>
                    <w:rPr>
                      <w:rFonts w:cs="Arial"/>
                      <w:szCs w:val="20"/>
                    </w:rPr>
                  </w:pPr>
                </w:p>
              </w:tc>
            </w:tr>
          </w:tbl>
          <w:p w14:paraId="5E14E81B" w14:textId="43DB40E1" w:rsidR="00B570CA" w:rsidRPr="00CD13D5" w:rsidRDefault="00B570CA" w:rsidP="00B570CA">
            <w:pPr>
              <w:rPr>
                <w:rFonts w:cs="Arial"/>
                <w:szCs w:val="20"/>
              </w:rPr>
            </w:pPr>
            <w:r>
              <w:rPr>
                <w:rFonts w:cs="Arial"/>
                <w:szCs w:val="20"/>
              </w:rPr>
              <w:t xml:space="preserve"> </w:t>
            </w:r>
          </w:p>
        </w:tc>
      </w:tr>
      <w:tr w:rsidR="00B570CA" w:rsidRPr="00CD13D5" w14:paraId="583DB2C5" w14:textId="77777777" w:rsidTr="2FDF56C6">
        <w:trPr>
          <w:trHeight w:val="567"/>
          <w:jc w:val="center"/>
        </w:trPr>
        <w:tc>
          <w:tcPr>
            <w:tcW w:w="10063" w:type="dxa"/>
          </w:tcPr>
          <w:p w14:paraId="5B714303" w14:textId="6E40F3FE" w:rsidR="00B570CA" w:rsidRDefault="00B570CA" w:rsidP="00B570CA">
            <w:pPr>
              <w:pStyle w:val="Heading2"/>
              <w:keepNext/>
              <w:keepLines/>
              <w:numPr>
                <w:ilvl w:val="0"/>
                <w:numId w:val="6"/>
              </w:numPr>
              <w:ind w:left="357" w:hanging="357"/>
            </w:pPr>
            <w:r w:rsidRPr="00CD13D5">
              <w:lastRenderedPageBreak/>
              <w:t>List of all investigators/collaborators</w:t>
            </w:r>
          </w:p>
          <w:p w14:paraId="4CDD4AAA" w14:textId="77777777" w:rsidR="00B570CA" w:rsidRPr="00825B6C" w:rsidRDefault="00B570CA" w:rsidP="00B570CA"/>
          <w:tbl>
            <w:tblPr>
              <w:tblStyle w:val="TableGrid"/>
              <w:tblW w:w="0" w:type="auto"/>
              <w:tblLayout w:type="fixed"/>
              <w:tblLook w:val="04A0" w:firstRow="1" w:lastRow="0" w:firstColumn="1" w:lastColumn="0" w:noHBand="0" w:noVBand="1"/>
            </w:tblPr>
            <w:tblGrid>
              <w:gridCol w:w="4282"/>
              <w:gridCol w:w="5555"/>
            </w:tblGrid>
            <w:tr w:rsidR="00B570CA" w:rsidRPr="00CD13D5" w14:paraId="565FF274" w14:textId="77777777" w:rsidTr="2FDF56C6">
              <w:tc>
                <w:tcPr>
                  <w:tcW w:w="4282" w:type="dxa"/>
                </w:tcPr>
                <w:p w14:paraId="27C7EA8A" w14:textId="6EB9A20F" w:rsidR="00B570CA" w:rsidRPr="00CD13D5" w:rsidRDefault="00B570CA" w:rsidP="00B570CA">
                  <w:pPr>
                    <w:rPr>
                      <w:rFonts w:cs="Arial"/>
                      <w:szCs w:val="20"/>
                    </w:rPr>
                  </w:pPr>
                  <w:r w:rsidRPr="00CD13D5">
                    <w:rPr>
                      <w:rFonts w:cs="Arial"/>
                      <w:szCs w:val="20"/>
                    </w:rPr>
                    <w:t>Title:</w:t>
                  </w:r>
                </w:p>
              </w:tc>
              <w:tc>
                <w:tcPr>
                  <w:tcW w:w="5555" w:type="dxa"/>
                </w:tcPr>
                <w:p w14:paraId="3B7D70DF" w14:textId="7F9BFEA9" w:rsidR="00B570CA" w:rsidRPr="00CD13D5" w:rsidRDefault="00642266" w:rsidP="00B570CA">
                  <w:pPr>
                    <w:rPr>
                      <w:rFonts w:cs="Arial"/>
                      <w:szCs w:val="20"/>
                    </w:rPr>
                  </w:pPr>
                  <w:r>
                    <w:rPr>
                      <w:rFonts w:cs="Arial"/>
                      <w:szCs w:val="20"/>
                    </w:rPr>
                    <w:t>PhD</w:t>
                  </w:r>
                </w:p>
              </w:tc>
            </w:tr>
            <w:tr w:rsidR="00B570CA" w:rsidRPr="00CD13D5" w14:paraId="1B7B4D5F" w14:textId="77777777" w:rsidTr="2FDF56C6">
              <w:tc>
                <w:tcPr>
                  <w:tcW w:w="4282" w:type="dxa"/>
                </w:tcPr>
                <w:p w14:paraId="39E52502" w14:textId="5927C85B" w:rsidR="00B570CA" w:rsidRPr="00CD13D5" w:rsidRDefault="00B570CA" w:rsidP="00B570CA">
                  <w:pPr>
                    <w:rPr>
                      <w:rFonts w:cs="Arial"/>
                      <w:szCs w:val="20"/>
                    </w:rPr>
                  </w:pPr>
                  <w:r w:rsidRPr="00CD13D5">
                    <w:rPr>
                      <w:rFonts w:cs="Arial"/>
                      <w:szCs w:val="20"/>
                    </w:rPr>
                    <w:t>Full name:</w:t>
                  </w:r>
                </w:p>
              </w:tc>
              <w:tc>
                <w:tcPr>
                  <w:tcW w:w="5555" w:type="dxa"/>
                </w:tcPr>
                <w:p w14:paraId="26C9818A" w14:textId="024319A4" w:rsidR="00B570CA" w:rsidRPr="00CD13D5" w:rsidRDefault="00642266" w:rsidP="00B570CA">
                  <w:pPr>
                    <w:rPr>
                      <w:rFonts w:cs="Arial"/>
                      <w:szCs w:val="20"/>
                    </w:rPr>
                  </w:pPr>
                  <w:r>
                    <w:rPr>
                      <w:rFonts w:cs="Arial"/>
                      <w:szCs w:val="20"/>
                    </w:rPr>
                    <w:t>Patrick B. Ryan</w:t>
                  </w:r>
                </w:p>
              </w:tc>
            </w:tr>
            <w:tr w:rsidR="00B570CA" w:rsidRPr="00CD13D5" w14:paraId="1CCD0C98" w14:textId="77777777" w:rsidTr="2FDF56C6">
              <w:tc>
                <w:tcPr>
                  <w:tcW w:w="4282" w:type="dxa"/>
                </w:tcPr>
                <w:p w14:paraId="6453FEDD" w14:textId="4F4EAC2F" w:rsidR="00B570CA" w:rsidRPr="00CD13D5" w:rsidRDefault="00B570CA" w:rsidP="00B570CA">
                  <w:pPr>
                    <w:rPr>
                      <w:rFonts w:cs="Arial"/>
                      <w:szCs w:val="20"/>
                    </w:rPr>
                  </w:pPr>
                  <w:r w:rsidRPr="00CD13D5">
                    <w:rPr>
                      <w:rFonts w:cs="Arial"/>
                      <w:szCs w:val="20"/>
                    </w:rPr>
                    <w:t>Job title:</w:t>
                  </w:r>
                </w:p>
              </w:tc>
              <w:tc>
                <w:tcPr>
                  <w:tcW w:w="5555" w:type="dxa"/>
                </w:tcPr>
                <w:p w14:paraId="05655DD3" w14:textId="55F2D204" w:rsidR="00B570CA" w:rsidRPr="00CD13D5" w:rsidRDefault="00642266" w:rsidP="00B570CA">
                  <w:pPr>
                    <w:rPr>
                      <w:rFonts w:cs="Arial"/>
                      <w:szCs w:val="20"/>
                    </w:rPr>
                  </w:pPr>
                  <w:r>
                    <w:rPr>
                      <w:rFonts w:cs="Arial"/>
                      <w:szCs w:val="20"/>
                    </w:rPr>
                    <w:t>Vice President</w:t>
                  </w:r>
                </w:p>
              </w:tc>
            </w:tr>
            <w:tr w:rsidR="00B570CA" w:rsidRPr="00CD13D5" w14:paraId="0BBEC3EA" w14:textId="77777777" w:rsidTr="2FDF56C6">
              <w:tc>
                <w:tcPr>
                  <w:tcW w:w="4282" w:type="dxa"/>
                </w:tcPr>
                <w:p w14:paraId="0168EBC1" w14:textId="5B3F4053" w:rsidR="00B570CA" w:rsidRPr="00CD13D5" w:rsidRDefault="00B570CA" w:rsidP="00B570CA">
                  <w:pPr>
                    <w:rPr>
                      <w:rFonts w:cs="Arial"/>
                      <w:szCs w:val="20"/>
                    </w:rPr>
                  </w:pPr>
                  <w:r w:rsidRPr="00CD13D5">
                    <w:rPr>
                      <w:rFonts w:cs="Arial"/>
                      <w:szCs w:val="20"/>
                    </w:rPr>
                    <w:t>Affiliation/organisation:</w:t>
                  </w:r>
                </w:p>
              </w:tc>
              <w:tc>
                <w:tcPr>
                  <w:tcW w:w="5555" w:type="dxa"/>
                </w:tcPr>
                <w:p w14:paraId="3128F7FF" w14:textId="655035B3" w:rsidR="00B570CA" w:rsidRPr="00CD13D5" w:rsidRDefault="00642266" w:rsidP="00B570CA">
                  <w:pPr>
                    <w:rPr>
                      <w:rFonts w:cs="Arial"/>
                      <w:szCs w:val="20"/>
                    </w:rPr>
                  </w:pPr>
                  <w:r>
                    <w:rPr>
                      <w:rFonts w:cs="Arial"/>
                      <w:szCs w:val="20"/>
                    </w:rPr>
                    <w:t>Janssen R&amp;D</w:t>
                  </w:r>
                </w:p>
              </w:tc>
            </w:tr>
            <w:tr w:rsidR="00B570CA" w:rsidRPr="00CD13D5" w14:paraId="5F895EB8" w14:textId="77777777" w:rsidTr="2FDF56C6">
              <w:tc>
                <w:tcPr>
                  <w:tcW w:w="4282" w:type="dxa"/>
                </w:tcPr>
                <w:p w14:paraId="306E918F" w14:textId="0FA3573E" w:rsidR="00B570CA" w:rsidRPr="00CD13D5" w:rsidRDefault="00B570CA" w:rsidP="00B570CA">
                  <w:pPr>
                    <w:rPr>
                      <w:rFonts w:cs="Arial"/>
                      <w:szCs w:val="20"/>
                    </w:rPr>
                  </w:pPr>
                  <w:r w:rsidRPr="00CD13D5">
                    <w:rPr>
                      <w:rFonts w:cs="Arial"/>
                      <w:szCs w:val="20"/>
                    </w:rPr>
                    <w:t>Email address:</w:t>
                  </w:r>
                </w:p>
              </w:tc>
              <w:tc>
                <w:tcPr>
                  <w:tcW w:w="5555" w:type="dxa"/>
                </w:tcPr>
                <w:p w14:paraId="1CD2D6DB" w14:textId="20486CB7" w:rsidR="00B570CA" w:rsidRPr="00CD13D5" w:rsidRDefault="00E349DB" w:rsidP="00B570CA">
                  <w:pPr>
                    <w:rPr>
                      <w:rFonts w:cs="Arial"/>
                      <w:szCs w:val="20"/>
                    </w:rPr>
                  </w:pPr>
                  <w:hyperlink r:id="rId14" w:history="1">
                    <w:r w:rsidR="00642266" w:rsidRPr="00FB5E7D">
                      <w:rPr>
                        <w:rStyle w:val="Hyperlink"/>
                        <w:rFonts w:cs="Arial"/>
                        <w:szCs w:val="20"/>
                      </w:rPr>
                      <w:t>pryan4@its.jnj.com</w:t>
                    </w:r>
                  </w:hyperlink>
                  <w:r w:rsidR="00642266">
                    <w:rPr>
                      <w:rFonts w:cs="Arial"/>
                      <w:szCs w:val="20"/>
                    </w:rPr>
                    <w:t xml:space="preserve"> </w:t>
                  </w:r>
                </w:p>
              </w:tc>
            </w:tr>
            <w:tr w:rsidR="00B570CA" w:rsidRPr="00CD13D5" w14:paraId="1F49E5C4" w14:textId="77777777" w:rsidTr="2FDF56C6">
              <w:tc>
                <w:tcPr>
                  <w:tcW w:w="4282" w:type="dxa"/>
                </w:tcPr>
                <w:p w14:paraId="3403A228" w14:textId="6E303879" w:rsidR="00B570CA" w:rsidRPr="00CD13D5" w:rsidRDefault="00B570CA" w:rsidP="00B570CA">
                  <w:pPr>
                    <w:rPr>
                      <w:rFonts w:cs="Arial"/>
                      <w:szCs w:val="20"/>
                    </w:rPr>
                  </w:pPr>
                  <w:r w:rsidRPr="00CD13D5">
                    <w:rPr>
                      <w:rFonts w:cs="Arial"/>
                      <w:szCs w:val="20"/>
                    </w:rPr>
                    <w:t>CV Number (if applicable):</w:t>
                  </w:r>
                </w:p>
              </w:tc>
              <w:tc>
                <w:tcPr>
                  <w:tcW w:w="5555" w:type="dxa"/>
                </w:tcPr>
                <w:p w14:paraId="0A70AA82" w14:textId="5B2ECB1A" w:rsidR="00B570CA" w:rsidRPr="00CD13D5" w:rsidRDefault="00642266" w:rsidP="00B570CA">
                  <w:pPr>
                    <w:rPr>
                      <w:rFonts w:cs="Arial"/>
                      <w:szCs w:val="20"/>
                    </w:rPr>
                  </w:pPr>
                  <w:r w:rsidRPr="00642266">
                    <w:rPr>
                      <w:rFonts w:cs="Arial"/>
                      <w:szCs w:val="20"/>
                    </w:rPr>
                    <w:t>120_15SL</w:t>
                  </w:r>
                </w:p>
              </w:tc>
            </w:tr>
            <w:tr w:rsidR="00B570CA" w:rsidRPr="00CD13D5" w14:paraId="2981D197" w14:textId="77777777" w:rsidTr="2FDF56C6">
              <w:tc>
                <w:tcPr>
                  <w:tcW w:w="4282" w:type="dxa"/>
                </w:tcPr>
                <w:p w14:paraId="71004DF1" w14:textId="42278A9E" w:rsidR="00B570CA" w:rsidRPr="00113106" w:rsidRDefault="00B570CA" w:rsidP="00B570CA">
                  <w:pPr>
                    <w:rPr>
                      <w:rFonts w:cs="Arial"/>
                    </w:rPr>
                  </w:pPr>
                  <w:r w:rsidRPr="00113106">
                    <w:rPr>
                      <w:rFonts w:cs="Arial"/>
                    </w:rPr>
                    <w:t>Will this person be analysing the data? (Y/N)</w:t>
                  </w:r>
                </w:p>
              </w:tc>
              <w:tc>
                <w:tcPr>
                  <w:tcW w:w="5555" w:type="dxa"/>
                </w:tcPr>
                <w:p w14:paraId="33BB0A2B" w14:textId="24CE397B" w:rsidR="00B570CA" w:rsidRPr="00CD13D5" w:rsidRDefault="00642266" w:rsidP="00B570CA">
                  <w:pPr>
                    <w:rPr>
                      <w:rFonts w:cs="Arial"/>
                      <w:szCs w:val="20"/>
                    </w:rPr>
                  </w:pPr>
                  <w:r>
                    <w:rPr>
                      <w:rFonts w:cs="Arial"/>
                      <w:szCs w:val="20"/>
                    </w:rPr>
                    <w:t>N</w:t>
                  </w:r>
                </w:p>
              </w:tc>
            </w:tr>
          </w:tbl>
          <w:p w14:paraId="7573FDA1" w14:textId="77777777" w:rsidR="00B570CA" w:rsidRPr="00CD13D5" w:rsidRDefault="00B570CA" w:rsidP="00B570CA">
            <w:pPr>
              <w:rPr>
                <w:rFonts w:cs="Arial"/>
                <w:szCs w:val="20"/>
              </w:rPr>
            </w:pPr>
          </w:p>
          <w:p w14:paraId="7DD604D1" w14:textId="63E90524" w:rsidR="00B570CA" w:rsidRPr="00CD13D5" w:rsidRDefault="00B570CA" w:rsidP="00B570CA">
            <w:pPr>
              <w:rPr>
                <w:rFonts w:cs="Arial"/>
                <w:szCs w:val="20"/>
              </w:rPr>
            </w:pPr>
            <w:r w:rsidRPr="00CD13D5">
              <w:rPr>
                <w:rFonts w:cs="Arial"/>
                <w:szCs w:val="20"/>
              </w:rPr>
              <w:t xml:space="preserve">[Add more investigators/collaborators as necessary by </w:t>
            </w:r>
            <w:r>
              <w:rPr>
                <w:rFonts w:cs="Arial"/>
                <w:szCs w:val="20"/>
              </w:rPr>
              <w:t>copy and pasting</w:t>
            </w:r>
            <w:r w:rsidRPr="00CD13D5">
              <w:rPr>
                <w:rFonts w:cs="Arial"/>
                <w:szCs w:val="20"/>
              </w:rPr>
              <w:t xml:space="preserve"> a new table for each investigator/collaborator]</w:t>
            </w:r>
          </w:p>
          <w:p w14:paraId="1683C588" w14:textId="77777777" w:rsidR="00B570CA" w:rsidRPr="00CD13D5" w:rsidRDefault="00B570CA" w:rsidP="00B570CA">
            <w:pPr>
              <w:rPr>
                <w:rFonts w:cs="Arial"/>
                <w:szCs w:val="20"/>
              </w:rPr>
            </w:pPr>
          </w:p>
        </w:tc>
      </w:tr>
      <w:tr w:rsidR="00B570CA" w:rsidRPr="00CD13D5" w14:paraId="36CFD2C3" w14:textId="77777777" w:rsidTr="00945045">
        <w:trPr>
          <w:trHeight w:val="274"/>
          <w:jc w:val="center"/>
        </w:trPr>
        <w:tc>
          <w:tcPr>
            <w:tcW w:w="10063" w:type="dxa"/>
            <w:tcBorders>
              <w:bottom w:val="nil"/>
            </w:tcBorders>
          </w:tcPr>
          <w:p w14:paraId="52000A87" w14:textId="77777777" w:rsidR="00B570CA" w:rsidRPr="00CD13D5" w:rsidRDefault="00B570CA" w:rsidP="00B570CA">
            <w:pPr>
              <w:pStyle w:val="Heading2"/>
              <w:numPr>
                <w:ilvl w:val="0"/>
                <w:numId w:val="6"/>
              </w:numPr>
            </w:pPr>
            <w:r w:rsidRPr="00CD13D5">
              <w:t>Experience/expertise available</w:t>
            </w:r>
          </w:p>
          <w:p w14:paraId="66A0CA83" w14:textId="77777777" w:rsidR="00B570CA" w:rsidRPr="00CD13D5" w:rsidRDefault="00B570CA" w:rsidP="00B570CA">
            <w:pPr>
              <w:rPr>
                <w:rFonts w:cs="Arial"/>
                <w:szCs w:val="20"/>
              </w:rPr>
            </w:pPr>
          </w:p>
          <w:p w14:paraId="49B75DAC" w14:textId="24C73DBD" w:rsidR="00B570CA" w:rsidRPr="00CD13D5" w:rsidRDefault="00B570CA" w:rsidP="00B570CA">
            <w:pPr>
              <w:rPr>
                <w:rFonts w:cs="Arial"/>
                <w:szCs w:val="20"/>
              </w:rPr>
            </w:pPr>
            <w:r w:rsidRPr="00CD13D5">
              <w:rPr>
                <w:rFonts w:cs="Arial"/>
                <w:szCs w:val="20"/>
              </w:rPr>
              <w:t>List below the member(s) of the research team who have experience with CPRD data.</w:t>
            </w:r>
          </w:p>
          <w:tbl>
            <w:tblPr>
              <w:tblStyle w:val="TableGrid"/>
              <w:tblW w:w="0" w:type="auto"/>
              <w:tblLayout w:type="fixed"/>
              <w:tblLook w:val="04A0" w:firstRow="1" w:lastRow="0" w:firstColumn="1" w:lastColumn="0" w:noHBand="0" w:noVBand="1"/>
            </w:tblPr>
            <w:tblGrid>
              <w:gridCol w:w="4282"/>
            </w:tblGrid>
            <w:tr w:rsidR="00B570CA" w:rsidRPr="00CD13D5" w14:paraId="364E258D" w14:textId="77777777" w:rsidTr="00EE4AF8">
              <w:tc>
                <w:tcPr>
                  <w:tcW w:w="4282" w:type="dxa"/>
                </w:tcPr>
                <w:p w14:paraId="3B3C548D" w14:textId="66AA7CB6" w:rsidR="00B570CA" w:rsidRPr="00CD13D5" w:rsidRDefault="00B570CA" w:rsidP="00B570CA">
                  <w:pPr>
                    <w:rPr>
                      <w:rFonts w:cs="Arial"/>
                      <w:b/>
                      <w:szCs w:val="20"/>
                    </w:rPr>
                  </w:pPr>
                  <w:r w:rsidRPr="00CD13D5">
                    <w:rPr>
                      <w:rFonts w:cs="Arial"/>
                      <w:b/>
                      <w:szCs w:val="20"/>
                    </w:rPr>
                    <w:t>Name</w:t>
                  </w:r>
                  <w:r>
                    <w:rPr>
                      <w:rFonts w:cs="Arial"/>
                      <w:b/>
                      <w:szCs w:val="20"/>
                    </w:rPr>
                    <w:t>(s)</w:t>
                  </w:r>
                  <w:r w:rsidRPr="00CD13D5">
                    <w:rPr>
                      <w:rFonts w:cs="Arial"/>
                      <w:b/>
                      <w:szCs w:val="20"/>
                    </w:rPr>
                    <w:t>:</w:t>
                  </w:r>
                </w:p>
              </w:tc>
            </w:tr>
            <w:tr w:rsidR="00B570CA" w:rsidRPr="00CD13D5" w14:paraId="7A6754F5" w14:textId="77777777" w:rsidTr="00EE4AF8">
              <w:tc>
                <w:tcPr>
                  <w:tcW w:w="4282" w:type="dxa"/>
                </w:tcPr>
                <w:p w14:paraId="6F0362D8" w14:textId="71FE3054" w:rsidR="00B570CA" w:rsidRPr="00CD13D5" w:rsidRDefault="00642266" w:rsidP="00B570CA">
                  <w:pPr>
                    <w:rPr>
                      <w:rFonts w:cs="Arial"/>
                      <w:szCs w:val="20"/>
                    </w:rPr>
                  </w:pPr>
                  <w:r>
                    <w:rPr>
                      <w:rFonts w:cs="Arial"/>
                      <w:szCs w:val="20"/>
                    </w:rPr>
                    <w:t>Martijn Schuemie</w:t>
                  </w:r>
                </w:p>
              </w:tc>
            </w:tr>
            <w:tr w:rsidR="00B570CA" w:rsidRPr="00CD13D5" w14:paraId="5236344A" w14:textId="77777777" w:rsidTr="00EE4AF8">
              <w:tc>
                <w:tcPr>
                  <w:tcW w:w="4282" w:type="dxa"/>
                </w:tcPr>
                <w:p w14:paraId="69332EEA" w14:textId="1EA1B145" w:rsidR="00B570CA" w:rsidRPr="00CD13D5" w:rsidRDefault="00642266" w:rsidP="00B570CA">
                  <w:pPr>
                    <w:rPr>
                      <w:rFonts w:cs="Arial"/>
                      <w:szCs w:val="20"/>
                    </w:rPr>
                  </w:pPr>
                  <w:r>
                    <w:rPr>
                      <w:rFonts w:cs="Arial"/>
                      <w:szCs w:val="20"/>
                    </w:rPr>
                    <w:t>Patrick Ryan</w:t>
                  </w:r>
                </w:p>
              </w:tc>
            </w:tr>
            <w:tr w:rsidR="00B570CA" w:rsidRPr="00CD13D5" w14:paraId="15F57F91" w14:textId="77777777" w:rsidTr="00EE4AF8">
              <w:tc>
                <w:tcPr>
                  <w:tcW w:w="4282" w:type="dxa"/>
                </w:tcPr>
                <w:p w14:paraId="0480D46D" w14:textId="77777777" w:rsidR="00B570CA" w:rsidRPr="00CD13D5" w:rsidRDefault="00B570CA" w:rsidP="00B570CA">
                  <w:pPr>
                    <w:rPr>
                      <w:rFonts w:cs="Arial"/>
                      <w:szCs w:val="20"/>
                    </w:rPr>
                  </w:pPr>
                </w:p>
              </w:tc>
            </w:tr>
          </w:tbl>
          <w:p w14:paraId="1A917324" w14:textId="77777777" w:rsidR="00B570CA" w:rsidRPr="00CD13D5" w:rsidRDefault="00B570CA" w:rsidP="00B570CA">
            <w:pPr>
              <w:rPr>
                <w:rFonts w:cs="Arial"/>
                <w:szCs w:val="20"/>
              </w:rPr>
            </w:pPr>
          </w:p>
          <w:p w14:paraId="2EB7B5B8" w14:textId="54A742AF" w:rsidR="00B570CA" w:rsidRPr="00CD13D5" w:rsidRDefault="00B570CA" w:rsidP="00B570CA">
            <w:pPr>
              <w:rPr>
                <w:rFonts w:cs="Arial"/>
                <w:szCs w:val="20"/>
              </w:rPr>
            </w:pPr>
            <w:r w:rsidRPr="00CD13D5">
              <w:rPr>
                <w:rFonts w:cs="Arial"/>
                <w:szCs w:val="20"/>
              </w:rPr>
              <w:t>List below the member(s) of the research team who have statistical expertise.</w:t>
            </w:r>
          </w:p>
          <w:tbl>
            <w:tblPr>
              <w:tblStyle w:val="TableGrid"/>
              <w:tblW w:w="4270" w:type="dxa"/>
              <w:tblLayout w:type="fixed"/>
              <w:tblLook w:val="04A0" w:firstRow="1" w:lastRow="0" w:firstColumn="1" w:lastColumn="0" w:noHBand="0" w:noVBand="1"/>
            </w:tblPr>
            <w:tblGrid>
              <w:gridCol w:w="1151"/>
              <w:gridCol w:w="3119"/>
            </w:tblGrid>
            <w:tr w:rsidR="00B570CA" w:rsidRPr="00CD13D5" w14:paraId="2C87D959" w14:textId="77777777" w:rsidTr="007B3A6B">
              <w:tc>
                <w:tcPr>
                  <w:tcW w:w="1151" w:type="dxa"/>
                </w:tcPr>
                <w:p w14:paraId="2195208D" w14:textId="77777777" w:rsidR="00B570CA" w:rsidRPr="00CD13D5" w:rsidRDefault="00B570CA" w:rsidP="00B570CA">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right w:val="nil"/>
                  </w:tcBorders>
                </w:tcPr>
                <w:p w14:paraId="26552C0E" w14:textId="0C6F36C7" w:rsidR="00B570CA" w:rsidRPr="00CD13D5" w:rsidRDefault="00B570CA" w:rsidP="00B570CA">
                  <w:pPr>
                    <w:rPr>
                      <w:rFonts w:cs="Arial"/>
                      <w:b/>
                      <w:szCs w:val="20"/>
                    </w:rPr>
                  </w:pPr>
                </w:p>
              </w:tc>
            </w:tr>
            <w:tr w:rsidR="00642266" w:rsidRPr="00CD13D5" w14:paraId="3AFAD3E8" w14:textId="77777777" w:rsidTr="007B3A6B">
              <w:tc>
                <w:tcPr>
                  <w:tcW w:w="4270" w:type="dxa"/>
                  <w:gridSpan w:val="2"/>
                </w:tcPr>
                <w:p w14:paraId="7C8FFD71" w14:textId="5B06136F" w:rsidR="00642266" w:rsidRPr="00CD13D5" w:rsidRDefault="00642266" w:rsidP="00642266">
                  <w:pPr>
                    <w:rPr>
                      <w:rFonts w:cs="Arial"/>
                      <w:szCs w:val="20"/>
                    </w:rPr>
                  </w:pPr>
                  <w:r>
                    <w:rPr>
                      <w:rFonts w:cs="Arial"/>
                      <w:szCs w:val="20"/>
                    </w:rPr>
                    <w:t>Martijn Schuemie</w:t>
                  </w:r>
                </w:p>
              </w:tc>
            </w:tr>
            <w:tr w:rsidR="00642266" w:rsidRPr="00CD13D5" w14:paraId="6E957AFF" w14:textId="77777777" w:rsidTr="007B3A6B">
              <w:tc>
                <w:tcPr>
                  <w:tcW w:w="4270" w:type="dxa"/>
                  <w:gridSpan w:val="2"/>
                </w:tcPr>
                <w:p w14:paraId="77FE371E" w14:textId="13246018" w:rsidR="00642266" w:rsidRPr="00CD13D5" w:rsidRDefault="00642266" w:rsidP="00642266">
                  <w:pPr>
                    <w:rPr>
                      <w:rFonts w:cs="Arial"/>
                      <w:szCs w:val="20"/>
                    </w:rPr>
                  </w:pPr>
                  <w:r>
                    <w:rPr>
                      <w:rFonts w:cs="Arial"/>
                      <w:szCs w:val="20"/>
                    </w:rPr>
                    <w:t>Patrick Ryan</w:t>
                  </w:r>
                </w:p>
              </w:tc>
            </w:tr>
            <w:tr w:rsidR="00642266" w:rsidRPr="00CD13D5" w14:paraId="37C7FA61" w14:textId="77777777" w:rsidTr="007B3A6B">
              <w:tc>
                <w:tcPr>
                  <w:tcW w:w="4270" w:type="dxa"/>
                  <w:gridSpan w:val="2"/>
                </w:tcPr>
                <w:p w14:paraId="4B0C73EC" w14:textId="77777777" w:rsidR="00642266" w:rsidRPr="00CD13D5" w:rsidRDefault="00642266" w:rsidP="00642266">
                  <w:pPr>
                    <w:rPr>
                      <w:rFonts w:cs="Arial"/>
                      <w:szCs w:val="20"/>
                    </w:rPr>
                  </w:pPr>
                </w:p>
              </w:tc>
            </w:tr>
          </w:tbl>
          <w:p w14:paraId="58C32CC8" w14:textId="77777777" w:rsidR="00B570CA" w:rsidRPr="00CD13D5" w:rsidRDefault="00B570CA" w:rsidP="00B570CA">
            <w:pPr>
              <w:rPr>
                <w:rFonts w:cs="Arial"/>
                <w:szCs w:val="20"/>
              </w:rPr>
            </w:pPr>
          </w:p>
          <w:p w14:paraId="5299E5CC" w14:textId="56FB6AAA" w:rsidR="00B570CA" w:rsidRPr="00CD13D5" w:rsidRDefault="00B570CA" w:rsidP="00B570CA">
            <w:pPr>
              <w:rPr>
                <w:rFonts w:cs="Arial"/>
                <w:szCs w:val="20"/>
              </w:rPr>
            </w:pPr>
            <w:r w:rsidRPr="00CD13D5">
              <w:rPr>
                <w:rFonts w:cs="Arial"/>
                <w:szCs w:val="20"/>
              </w:rPr>
              <w:t>List below the member(s) of the research team who have experience of handling large datasets (greater than 1 million records).</w:t>
            </w:r>
          </w:p>
          <w:tbl>
            <w:tblPr>
              <w:tblStyle w:val="TableGrid"/>
              <w:tblW w:w="4270" w:type="dxa"/>
              <w:tblLayout w:type="fixed"/>
              <w:tblLook w:val="04A0" w:firstRow="1" w:lastRow="0" w:firstColumn="1" w:lastColumn="0" w:noHBand="0" w:noVBand="1"/>
            </w:tblPr>
            <w:tblGrid>
              <w:gridCol w:w="1151"/>
              <w:gridCol w:w="3119"/>
            </w:tblGrid>
            <w:tr w:rsidR="00B570CA" w:rsidRPr="00CD13D5" w14:paraId="69D80F40" w14:textId="77777777" w:rsidTr="007B3A6B">
              <w:tc>
                <w:tcPr>
                  <w:tcW w:w="1151" w:type="dxa"/>
                </w:tcPr>
                <w:p w14:paraId="42537E04" w14:textId="77777777" w:rsidR="00B570CA" w:rsidRPr="00CD13D5" w:rsidRDefault="00B570CA" w:rsidP="00B570CA">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right w:val="nil"/>
                  </w:tcBorders>
                </w:tcPr>
                <w:p w14:paraId="625173E5" w14:textId="790B51F1" w:rsidR="00B570CA" w:rsidRPr="00CD13D5" w:rsidRDefault="00B570CA" w:rsidP="00B570CA">
                  <w:pPr>
                    <w:rPr>
                      <w:rFonts w:cs="Arial"/>
                      <w:b/>
                      <w:szCs w:val="20"/>
                    </w:rPr>
                  </w:pPr>
                </w:p>
              </w:tc>
            </w:tr>
            <w:tr w:rsidR="00642266" w:rsidRPr="00CD13D5" w14:paraId="194ECE84" w14:textId="77777777" w:rsidTr="007B3A6B">
              <w:tc>
                <w:tcPr>
                  <w:tcW w:w="4270" w:type="dxa"/>
                  <w:gridSpan w:val="2"/>
                </w:tcPr>
                <w:p w14:paraId="20CDFC25" w14:textId="4709E3B9" w:rsidR="00642266" w:rsidRPr="00CD13D5" w:rsidRDefault="00642266" w:rsidP="00642266">
                  <w:pPr>
                    <w:rPr>
                      <w:rFonts w:cs="Arial"/>
                      <w:szCs w:val="20"/>
                    </w:rPr>
                  </w:pPr>
                  <w:r>
                    <w:rPr>
                      <w:rFonts w:cs="Arial"/>
                      <w:szCs w:val="20"/>
                    </w:rPr>
                    <w:t>Martijn Schuemie</w:t>
                  </w:r>
                </w:p>
              </w:tc>
            </w:tr>
            <w:tr w:rsidR="00642266" w:rsidRPr="00CD13D5" w14:paraId="0A0A3924" w14:textId="77777777" w:rsidTr="007B3A6B">
              <w:tc>
                <w:tcPr>
                  <w:tcW w:w="4270" w:type="dxa"/>
                  <w:gridSpan w:val="2"/>
                </w:tcPr>
                <w:p w14:paraId="7F5564D5" w14:textId="61721103" w:rsidR="00642266" w:rsidRPr="00CD13D5" w:rsidRDefault="00642266" w:rsidP="00642266">
                  <w:pPr>
                    <w:rPr>
                      <w:rFonts w:cs="Arial"/>
                      <w:szCs w:val="20"/>
                    </w:rPr>
                  </w:pPr>
                  <w:r>
                    <w:rPr>
                      <w:rFonts w:cs="Arial"/>
                      <w:szCs w:val="20"/>
                    </w:rPr>
                    <w:t>Patrick Ryan</w:t>
                  </w:r>
                </w:p>
              </w:tc>
            </w:tr>
            <w:tr w:rsidR="00642266" w:rsidRPr="00CD13D5" w14:paraId="1657C723" w14:textId="77777777" w:rsidTr="007B3A6B">
              <w:tc>
                <w:tcPr>
                  <w:tcW w:w="4270" w:type="dxa"/>
                  <w:gridSpan w:val="2"/>
                </w:tcPr>
                <w:p w14:paraId="453ED3FF" w14:textId="77777777" w:rsidR="00642266" w:rsidRPr="00CD13D5" w:rsidRDefault="00642266" w:rsidP="00642266">
                  <w:pPr>
                    <w:rPr>
                      <w:rFonts w:cs="Arial"/>
                      <w:szCs w:val="20"/>
                    </w:rPr>
                  </w:pPr>
                </w:p>
              </w:tc>
            </w:tr>
          </w:tbl>
          <w:p w14:paraId="41571596" w14:textId="77777777" w:rsidR="00B570CA" w:rsidRPr="00CD13D5" w:rsidRDefault="00B570CA" w:rsidP="00B570CA">
            <w:pPr>
              <w:rPr>
                <w:rFonts w:cs="Arial"/>
                <w:szCs w:val="20"/>
              </w:rPr>
            </w:pPr>
          </w:p>
          <w:p w14:paraId="44E3EB24" w14:textId="77777777" w:rsidR="00B570CA" w:rsidRPr="00CD13D5" w:rsidRDefault="00B570CA" w:rsidP="00B570CA">
            <w:pPr>
              <w:rPr>
                <w:rFonts w:cs="Arial"/>
                <w:szCs w:val="20"/>
              </w:rPr>
            </w:pPr>
            <w:r w:rsidRPr="00CD13D5">
              <w:rPr>
                <w:rFonts w:cs="Arial"/>
                <w:szCs w:val="20"/>
              </w:rPr>
              <w:t>List below the member(s) of the research team, or supporting the research team, who have experience of practicing in UK primary care.</w:t>
            </w:r>
          </w:p>
          <w:tbl>
            <w:tblPr>
              <w:tblStyle w:val="TableGrid"/>
              <w:tblW w:w="4270" w:type="dxa"/>
              <w:tblLayout w:type="fixed"/>
              <w:tblLook w:val="04A0" w:firstRow="1" w:lastRow="0" w:firstColumn="1" w:lastColumn="0" w:noHBand="0" w:noVBand="1"/>
            </w:tblPr>
            <w:tblGrid>
              <w:gridCol w:w="1151"/>
              <w:gridCol w:w="3119"/>
            </w:tblGrid>
            <w:tr w:rsidR="00B570CA" w:rsidRPr="00CD13D5" w14:paraId="7FB534DF" w14:textId="77777777" w:rsidTr="007B3A6B">
              <w:tc>
                <w:tcPr>
                  <w:tcW w:w="1151" w:type="dxa"/>
                </w:tcPr>
                <w:p w14:paraId="0EAAE549" w14:textId="77777777" w:rsidR="00B570CA" w:rsidRPr="00CD13D5" w:rsidRDefault="00B570CA" w:rsidP="00B570CA">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bottom w:val="single" w:sz="4" w:space="0" w:color="auto"/>
                    <w:right w:val="nil"/>
                  </w:tcBorders>
                </w:tcPr>
                <w:p w14:paraId="072DB63F" w14:textId="6360ABC7" w:rsidR="00B570CA" w:rsidRPr="00CD13D5" w:rsidRDefault="00B570CA" w:rsidP="00B570CA">
                  <w:pPr>
                    <w:rPr>
                      <w:rFonts w:cs="Arial"/>
                      <w:b/>
                      <w:szCs w:val="20"/>
                    </w:rPr>
                  </w:pPr>
                </w:p>
              </w:tc>
            </w:tr>
            <w:tr w:rsidR="00B570CA" w:rsidRPr="00CD13D5" w14:paraId="3804DCBA" w14:textId="77777777" w:rsidTr="007B3A6B">
              <w:tc>
                <w:tcPr>
                  <w:tcW w:w="4270" w:type="dxa"/>
                  <w:gridSpan w:val="2"/>
                </w:tcPr>
                <w:p w14:paraId="65BA52BC" w14:textId="77777777" w:rsidR="00B570CA" w:rsidRPr="00CD13D5" w:rsidRDefault="00B570CA" w:rsidP="00B570CA">
                  <w:pPr>
                    <w:rPr>
                      <w:rFonts w:cs="Arial"/>
                      <w:szCs w:val="20"/>
                    </w:rPr>
                  </w:pPr>
                </w:p>
              </w:tc>
            </w:tr>
            <w:tr w:rsidR="00B570CA" w:rsidRPr="00CD13D5" w14:paraId="36984CFD" w14:textId="77777777" w:rsidTr="007B3A6B">
              <w:tc>
                <w:tcPr>
                  <w:tcW w:w="4270" w:type="dxa"/>
                  <w:gridSpan w:val="2"/>
                </w:tcPr>
                <w:p w14:paraId="2D948AA9" w14:textId="77777777" w:rsidR="00B570CA" w:rsidRPr="00CD13D5" w:rsidRDefault="00B570CA" w:rsidP="00B570CA">
                  <w:pPr>
                    <w:rPr>
                      <w:rFonts w:cs="Arial"/>
                      <w:szCs w:val="20"/>
                    </w:rPr>
                  </w:pPr>
                </w:p>
              </w:tc>
            </w:tr>
            <w:tr w:rsidR="00B570CA" w:rsidRPr="00CD13D5" w14:paraId="036DA644" w14:textId="77777777" w:rsidTr="007B3A6B">
              <w:tc>
                <w:tcPr>
                  <w:tcW w:w="4270" w:type="dxa"/>
                  <w:gridSpan w:val="2"/>
                </w:tcPr>
                <w:p w14:paraId="0BCE465A" w14:textId="77777777" w:rsidR="00B570CA" w:rsidRPr="00CD13D5" w:rsidRDefault="00B570CA" w:rsidP="00B570CA">
                  <w:pPr>
                    <w:rPr>
                      <w:rFonts w:cs="Arial"/>
                      <w:szCs w:val="20"/>
                    </w:rPr>
                  </w:pPr>
                </w:p>
              </w:tc>
            </w:tr>
          </w:tbl>
          <w:p w14:paraId="56F2AC7B" w14:textId="4ED663CE" w:rsidR="00B570CA" w:rsidRPr="00CD13D5" w:rsidRDefault="00B570CA" w:rsidP="00B570CA">
            <w:pPr>
              <w:rPr>
                <w:rFonts w:cs="Arial"/>
                <w:szCs w:val="20"/>
              </w:rPr>
            </w:pPr>
            <w:r>
              <w:rPr>
                <w:rFonts w:cs="Arial"/>
                <w:szCs w:val="20"/>
              </w:rPr>
              <w:t xml:space="preserve">  </w:t>
            </w:r>
          </w:p>
        </w:tc>
      </w:tr>
      <w:tr w:rsidR="00B570CA" w:rsidRPr="00CD13D5" w14:paraId="6EDA48BE" w14:textId="77777777" w:rsidTr="00945045">
        <w:trPr>
          <w:trHeight w:hRule="exact" w:val="567"/>
          <w:jc w:val="center"/>
        </w:trPr>
        <w:tc>
          <w:tcPr>
            <w:tcW w:w="10063" w:type="dxa"/>
            <w:shd w:val="clear" w:color="auto" w:fill="B4C6E7" w:themeFill="accent1" w:themeFillTint="66"/>
            <w:vAlign w:val="center"/>
          </w:tcPr>
          <w:p w14:paraId="59495F4F" w14:textId="6660196C" w:rsidR="00B570CA" w:rsidRPr="00CD13D5" w:rsidRDefault="00B570CA" w:rsidP="00B570CA">
            <w:pPr>
              <w:pStyle w:val="NoSpacing"/>
            </w:pPr>
            <w:r w:rsidRPr="00CD13D5">
              <w:rPr>
                <w:color w:val="auto"/>
                <w:lang w:val="en"/>
              </w:rPr>
              <w:t xml:space="preserve">ACCESS TO THE DATA </w:t>
            </w:r>
          </w:p>
        </w:tc>
      </w:tr>
      <w:tr w:rsidR="00B570CA" w:rsidRPr="00CD13D5" w14:paraId="742BD9C8" w14:textId="77777777" w:rsidTr="2FDF56C6">
        <w:trPr>
          <w:trHeight w:val="864"/>
          <w:jc w:val="center"/>
        </w:trPr>
        <w:tc>
          <w:tcPr>
            <w:tcW w:w="10063" w:type="dxa"/>
          </w:tcPr>
          <w:p w14:paraId="2A723196" w14:textId="678AEA2F" w:rsidR="00B570CA" w:rsidRDefault="00B570CA" w:rsidP="00B570CA">
            <w:pPr>
              <w:pStyle w:val="Heading2"/>
              <w:numPr>
                <w:ilvl w:val="0"/>
                <w:numId w:val="6"/>
              </w:numPr>
            </w:pPr>
            <w:r>
              <w:t>Sponsor of the study</w:t>
            </w:r>
          </w:p>
          <w:p w14:paraId="57470436" w14:textId="77777777" w:rsidR="00B570CA" w:rsidRPr="00072853" w:rsidRDefault="00B570CA" w:rsidP="00B570CA"/>
          <w:tbl>
            <w:tblPr>
              <w:tblStyle w:val="TableGrid"/>
              <w:tblW w:w="0" w:type="auto"/>
              <w:tblLayout w:type="fixed"/>
              <w:tblLook w:val="04A0" w:firstRow="1" w:lastRow="0" w:firstColumn="1" w:lastColumn="0" w:noHBand="0" w:noVBand="1"/>
            </w:tblPr>
            <w:tblGrid>
              <w:gridCol w:w="3148"/>
              <w:gridCol w:w="6689"/>
            </w:tblGrid>
            <w:tr w:rsidR="00B570CA" w:rsidRPr="00CD13D5" w14:paraId="37A8A97A" w14:textId="77777777" w:rsidTr="00D9289D">
              <w:tc>
                <w:tcPr>
                  <w:tcW w:w="3148" w:type="dxa"/>
                </w:tcPr>
                <w:p w14:paraId="6CD3AA67" w14:textId="77777777" w:rsidR="00B570CA" w:rsidRPr="00CD13D5" w:rsidRDefault="00B570CA" w:rsidP="00B570CA">
                  <w:pPr>
                    <w:rPr>
                      <w:rFonts w:cs="Arial"/>
                      <w:szCs w:val="20"/>
                    </w:rPr>
                  </w:pPr>
                  <w:r w:rsidRPr="00CD13D5">
                    <w:rPr>
                      <w:rFonts w:cs="Arial"/>
                      <w:szCs w:val="20"/>
                    </w:rPr>
                    <w:t>Institution/Organisation:</w:t>
                  </w:r>
                </w:p>
              </w:tc>
              <w:tc>
                <w:tcPr>
                  <w:tcW w:w="6689" w:type="dxa"/>
                </w:tcPr>
                <w:p w14:paraId="0F3D245C" w14:textId="2D270086" w:rsidR="00B570CA" w:rsidRPr="00CD13D5" w:rsidRDefault="00D656EF" w:rsidP="00B570CA">
                  <w:pPr>
                    <w:rPr>
                      <w:rFonts w:cs="Arial"/>
                      <w:szCs w:val="20"/>
                    </w:rPr>
                  </w:pPr>
                  <w:r>
                    <w:rPr>
                      <w:rFonts w:cs="Arial"/>
                      <w:szCs w:val="20"/>
                    </w:rPr>
                    <w:t>Janssen R&amp;D</w:t>
                  </w:r>
                </w:p>
              </w:tc>
            </w:tr>
            <w:tr w:rsidR="00B570CA" w:rsidRPr="00CD13D5" w14:paraId="0D04829A" w14:textId="77777777" w:rsidTr="00D9289D">
              <w:tc>
                <w:tcPr>
                  <w:tcW w:w="3148" w:type="dxa"/>
                </w:tcPr>
                <w:p w14:paraId="5C7A6ECE" w14:textId="77777777" w:rsidR="00B570CA" w:rsidRPr="00CD13D5" w:rsidRDefault="00B570CA" w:rsidP="00B570CA">
                  <w:pPr>
                    <w:rPr>
                      <w:rFonts w:cs="Arial"/>
                      <w:szCs w:val="20"/>
                    </w:rPr>
                  </w:pPr>
                  <w:r w:rsidRPr="00CD13D5">
                    <w:rPr>
                      <w:rFonts w:cs="Arial"/>
                      <w:szCs w:val="20"/>
                    </w:rPr>
                    <w:t>Address:</w:t>
                  </w:r>
                </w:p>
              </w:tc>
              <w:tc>
                <w:tcPr>
                  <w:tcW w:w="6689" w:type="dxa"/>
                </w:tcPr>
                <w:p w14:paraId="05DAF671" w14:textId="77777777" w:rsidR="00D656EF" w:rsidRPr="00D656EF" w:rsidRDefault="00D656EF" w:rsidP="00D656EF">
                  <w:pPr>
                    <w:rPr>
                      <w:rFonts w:cs="Arial"/>
                      <w:szCs w:val="20"/>
                    </w:rPr>
                  </w:pPr>
                  <w:r w:rsidRPr="00D656EF">
                    <w:rPr>
                      <w:rFonts w:cs="Arial"/>
                      <w:szCs w:val="20"/>
                    </w:rPr>
                    <w:t>1125 Trenton Harbourton Road</w:t>
                  </w:r>
                </w:p>
                <w:p w14:paraId="3C2D100A" w14:textId="77777777" w:rsidR="00D656EF" w:rsidRPr="00D656EF" w:rsidRDefault="00D656EF" w:rsidP="00D656EF">
                  <w:pPr>
                    <w:rPr>
                      <w:rFonts w:cs="Arial"/>
                      <w:szCs w:val="20"/>
                    </w:rPr>
                  </w:pPr>
                  <w:r w:rsidRPr="00D656EF">
                    <w:rPr>
                      <w:rFonts w:cs="Arial"/>
                      <w:szCs w:val="20"/>
                    </w:rPr>
                    <w:t>Titusville, NJ 08560</w:t>
                  </w:r>
                </w:p>
                <w:p w14:paraId="5FF9CB98" w14:textId="27CD11F2" w:rsidR="00B570CA" w:rsidRPr="00CD13D5" w:rsidRDefault="00D656EF" w:rsidP="00D656EF">
                  <w:pPr>
                    <w:rPr>
                      <w:rFonts w:cs="Arial"/>
                      <w:szCs w:val="20"/>
                    </w:rPr>
                  </w:pPr>
                  <w:r w:rsidRPr="00D656EF">
                    <w:rPr>
                      <w:rFonts w:cs="Arial"/>
                      <w:szCs w:val="20"/>
                    </w:rPr>
                    <w:t>USA</w:t>
                  </w:r>
                </w:p>
              </w:tc>
            </w:tr>
          </w:tbl>
          <w:p w14:paraId="6BECBD6C" w14:textId="01131582" w:rsidR="00B570CA" w:rsidRPr="00072853" w:rsidRDefault="00B570CA" w:rsidP="00B570CA">
            <w:r>
              <w:t xml:space="preserve"> </w:t>
            </w:r>
          </w:p>
        </w:tc>
      </w:tr>
      <w:tr w:rsidR="00B570CA" w:rsidRPr="00CD13D5" w14:paraId="1E4573CE" w14:textId="77777777" w:rsidTr="2FDF56C6">
        <w:trPr>
          <w:trHeight w:val="864"/>
          <w:jc w:val="center"/>
        </w:trPr>
        <w:tc>
          <w:tcPr>
            <w:tcW w:w="10063" w:type="dxa"/>
          </w:tcPr>
          <w:p w14:paraId="47258235" w14:textId="14E48127" w:rsidR="00B570CA" w:rsidRPr="00CD13D5" w:rsidRDefault="00B570CA" w:rsidP="00B570CA">
            <w:pPr>
              <w:pStyle w:val="Heading2"/>
              <w:numPr>
                <w:ilvl w:val="0"/>
                <w:numId w:val="6"/>
              </w:numPr>
            </w:pPr>
            <w:r w:rsidRPr="00CD13D5">
              <w:t>F</w:t>
            </w:r>
            <w:r>
              <w:t>unding source</w:t>
            </w:r>
            <w:r w:rsidRPr="00CD13D5">
              <w:t xml:space="preserve"> </w:t>
            </w:r>
            <w:r>
              <w:t>for the</w:t>
            </w:r>
            <w:r w:rsidRPr="00CD13D5">
              <w:t xml:space="preserve"> study</w:t>
            </w:r>
          </w:p>
          <w:p w14:paraId="273B73D8" w14:textId="77777777" w:rsidR="00B570CA" w:rsidRPr="00CD13D5" w:rsidRDefault="00B570CA" w:rsidP="00B570CA">
            <w:pPr>
              <w:rPr>
                <w:rFonts w:cs="Arial"/>
                <w:szCs w:val="20"/>
              </w:rPr>
            </w:pPr>
          </w:p>
          <w:tbl>
            <w:tblPr>
              <w:tblStyle w:val="TableGrid"/>
              <w:tblW w:w="0" w:type="auto"/>
              <w:tblLayout w:type="fixed"/>
              <w:tblLook w:val="04A0" w:firstRow="1" w:lastRow="0" w:firstColumn="1" w:lastColumn="0" w:noHBand="0" w:noVBand="1"/>
            </w:tblPr>
            <w:tblGrid>
              <w:gridCol w:w="3148"/>
              <w:gridCol w:w="696"/>
              <w:gridCol w:w="697"/>
              <w:gridCol w:w="697"/>
              <w:gridCol w:w="697"/>
              <w:gridCol w:w="3902"/>
            </w:tblGrid>
            <w:tr w:rsidR="00B570CA" w:rsidRPr="00CD13D5" w14:paraId="7EA18A4B" w14:textId="77777777" w:rsidTr="005D6F84">
              <w:tc>
                <w:tcPr>
                  <w:tcW w:w="3148" w:type="dxa"/>
                </w:tcPr>
                <w:p w14:paraId="0DDE25E6" w14:textId="55B633D0" w:rsidR="00B570CA" w:rsidRPr="00CD13D5" w:rsidRDefault="00B570CA" w:rsidP="00B570CA">
                  <w:pPr>
                    <w:rPr>
                      <w:rFonts w:cs="Arial"/>
                      <w:szCs w:val="20"/>
                    </w:rPr>
                  </w:pPr>
                  <w:r>
                    <w:rPr>
                      <w:rFonts w:cs="Arial"/>
                      <w:szCs w:val="20"/>
                    </w:rPr>
                    <w:t>Same as Sponsor?</w:t>
                  </w:r>
                </w:p>
              </w:tc>
              <w:tc>
                <w:tcPr>
                  <w:tcW w:w="696" w:type="dxa"/>
                </w:tcPr>
                <w:p w14:paraId="38B9ED3A" w14:textId="77777777" w:rsidR="00B570CA" w:rsidRPr="00CD13D5" w:rsidRDefault="00B570CA" w:rsidP="00B570CA">
                  <w:pPr>
                    <w:rPr>
                      <w:rFonts w:cs="Arial"/>
                      <w:szCs w:val="20"/>
                    </w:rPr>
                  </w:pPr>
                  <w:r>
                    <w:rPr>
                      <w:rFonts w:cs="Arial"/>
                      <w:szCs w:val="20"/>
                    </w:rPr>
                    <w:t>Yes</w:t>
                  </w:r>
                </w:p>
              </w:tc>
              <w:tc>
                <w:tcPr>
                  <w:tcW w:w="697" w:type="dxa"/>
                </w:tcPr>
                <w:p w14:paraId="4FCEA302" w14:textId="0136413E" w:rsidR="00B570CA" w:rsidRPr="00CD13D5" w:rsidRDefault="00D656EF" w:rsidP="00B570CA">
                  <w:pPr>
                    <w:rPr>
                      <w:rFonts w:cs="Arial"/>
                      <w:szCs w:val="20"/>
                    </w:rPr>
                  </w:pPr>
                  <w:r>
                    <w:rPr>
                      <w:rFonts w:cs="Arial"/>
                      <w:szCs w:val="20"/>
                    </w:rPr>
                    <w:t>X</w:t>
                  </w:r>
                </w:p>
              </w:tc>
              <w:tc>
                <w:tcPr>
                  <w:tcW w:w="697" w:type="dxa"/>
                </w:tcPr>
                <w:p w14:paraId="455074DE" w14:textId="2C9BACD6" w:rsidR="00B570CA" w:rsidRPr="00CD13D5" w:rsidRDefault="00B570CA" w:rsidP="00B570CA">
                  <w:pPr>
                    <w:rPr>
                      <w:rFonts w:cs="Arial"/>
                      <w:szCs w:val="20"/>
                    </w:rPr>
                  </w:pPr>
                  <w:r>
                    <w:rPr>
                      <w:rFonts w:cs="Arial"/>
                      <w:szCs w:val="20"/>
                    </w:rPr>
                    <w:t>No</w:t>
                  </w:r>
                </w:p>
              </w:tc>
              <w:tc>
                <w:tcPr>
                  <w:tcW w:w="697" w:type="dxa"/>
                </w:tcPr>
                <w:p w14:paraId="5A7CAF70" w14:textId="77777777" w:rsidR="00B570CA" w:rsidRPr="00CD13D5" w:rsidRDefault="00B570CA" w:rsidP="00B570CA">
                  <w:pPr>
                    <w:rPr>
                      <w:rFonts w:cs="Arial"/>
                      <w:szCs w:val="20"/>
                    </w:rPr>
                  </w:pPr>
                </w:p>
              </w:tc>
              <w:tc>
                <w:tcPr>
                  <w:tcW w:w="2300" w:type="dxa"/>
                  <w:tcBorders>
                    <w:top w:val="nil"/>
                    <w:right w:val="nil"/>
                  </w:tcBorders>
                </w:tcPr>
                <w:p w14:paraId="1E60B236" w14:textId="1B99130E" w:rsidR="00B570CA" w:rsidRPr="00CD13D5" w:rsidRDefault="00B570CA" w:rsidP="00B570CA">
                  <w:pPr>
                    <w:rPr>
                      <w:rFonts w:cs="Arial"/>
                      <w:szCs w:val="20"/>
                    </w:rPr>
                  </w:pPr>
                </w:p>
              </w:tc>
            </w:tr>
            <w:tr w:rsidR="00B570CA" w:rsidRPr="00CD13D5" w14:paraId="1FBA5862" w14:textId="77777777" w:rsidTr="00BF1DFC">
              <w:tc>
                <w:tcPr>
                  <w:tcW w:w="3148" w:type="dxa"/>
                </w:tcPr>
                <w:p w14:paraId="45433B0B" w14:textId="2691B02F" w:rsidR="00B570CA" w:rsidRPr="00CD13D5" w:rsidRDefault="00B570CA" w:rsidP="00B570CA">
                  <w:pPr>
                    <w:rPr>
                      <w:rFonts w:cs="Arial"/>
                      <w:szCs w:val="20"/>
                    </w:rPr>
                  </w:pPr>
                  <w:r w:rsidRPr="00CD13D5">
                    <w:rPr>
                      <w:rFonts w:cs="Arial"/>
                      <w:szCs w:val="20"/>
                    </w:rPr>
                    <w:t>Institution/Organisation:</w:t>
                  </w:r>
                </w:p>
              </w:tc>
              <w:tc>
                <w:tcPr>
                  <w:tcW w:w="6689" w:type="dxa"/>
                  <w:gridSpan w:val="5"/>
                </w:tcPr>
                <w:p w14:paraId="3F3CEF6F" w14:textId="77777777" w:rsidR="00B570CA" w:rsidRPr="00CD13D5" w:rsidRDefault="00B570CA" w:rsidP="00B570CA">
                  <w:pPr>
                    <w:rPr>
                      <w:rFonts w:cs="Arial"/>
                      <w:szCs w:val="20"/>
                    </w:rPr>
                  </w:pPr>
                </w:p>
              </w:tc>
            </w:tr>
            <w:tr w:rsidR="00B570CA" w:rsidRPr="00CD13D5" w14:paraId="4FF2205C" w14:textId="77777777" w:rsidTr="00BF1DFC">
              <w:tc>
                <w:tcPr>
                  <w:tcW w:w="3148" w:type="dxa"/>
                </w:tcPr>
                <w:p w14:paraId="4ADD6006" w14:textId="7E323EE3" w:rsidR="00B570CA" w:rsidRPr="00CD13D5" w:rsidRDefault="00B570CA" w:rsidP="00B570CA">
                  <w:pPr>
                    <w:rPr>
                      <w:rFonts w:cs="Arial"/>
                      <w:szCs w:val="20"/>
                    </w:rPr>
                  </w:pPr>
                  <w:r w:rsidRPr="00CD13D5">
                    <w:rPr>
                      <w:rFonts w:cs="Arial"/>
                      <w:szCs w:val="20"/>
                    </w:rPr>
                    <w:t>Address:</w:t>
                  </w:r>
                </w:p>
              </w:tc>
              <w:tc>
                <w:tcPr>
                  <w:tcW w:w="6689" w:type="dxa"/>
                  <w:gridSpan w:val="5"/>
                </w:tcPr>
                <w:p w14:paraId="29B99767" w14:textId="77777777" w:rsidR="00B570CA" w:rsidRPr="00CD13D5" w:rsidRDefault="00B570CA" w:rsidP="00B570CA">
                  <w:pPr>
                    <w:rPr>
                      <w:rFonts w:cs="Arial"/>
                      <w:szCs w:val="20"/>
                    </w:rPr>
                  </w:pPr>
                </w:p>
              </w:tc>
            </w:tr>
          </w:tbl>
          <w:p w14:paraId="595B4A7D" w14:textId="3624103C" w:rsidR="00B570CA" w:rsidRPr="00CD13D5" w:rsidRDefault="00B570CA" w:rsidP="00B570CA">
            <w:pPr>
              <w:rPr>
                <w:rFonts w:cs="Arial"/>
                <w:szCs w:val="20"/>
              </w:rPr>
            </w:pPr>
            <w:r>
              <w:rPr>
                <w:rFonts w:cs="Arial"/>
                <w:szCs w:val="20"/>
              </w:rPr>
              <w:lastRenderedPageBreak/>
              <w:t xml:space="preserve"> </w:t>
            </w:r>
          </w:p>
        </w:tc>
      </w:tr>
      <w:tr w:rsidR="00B570CA" w:rsidRPr="00CD13D5" w14:paraId="68052663" w14:textId="77777777" w:rsidTr="00945045">
        <w:trPr>
          <w:trHeight w:val="567"/>
          <w:jc w:val="center"/>
        </w:trPr>
        <w:tc>
          <w:tcPr>
            <w:tcW w:w="10063" w:type="dxa"/>
            <w:tcBorders>
              <w:bottom w:val="single" w:sz="4" w:space="0" w:color="auto"/>
            </w:tcBorders>
          </w:tcPr>
          <w:p w14:paraId="697869DE" w14:textId="3D6271EA" w:rsidR="00B570CA" w:rsidRPr="00CD13D5" w:rsidRDefault="00B570CA" w:rsidP="00B570CA">
            <w:pPr>
              <w:pStyle w:val="Heading2"/>
              <w:keepNext/>
              <w:keepLines/>
              <w:numPr>
                <w:ilvl w:val="0"/>
                <w:numId w:val="6"/>
              </w:numPr>
              <w:ind w:left="357" w:hanging="357"/>
            </w:pPr>
            <w:r w:rsidRPr="00CD13D5">
              <w:lastRenderedPageBreak/>
              <w:t>Institution conducting the research</w:t>
            </w:r>
            <w:r>
              <w:rPr>
                <w:b w:val="0"/>
              </w:rPr>
              <w:t xml:space="preserve"> </w:t>
            </w:r>
          </w:p>
          <w:p w14:paraId="4B826727" w14:textId="77777777" w:rsidR="00B570CA" w:rsidRPr="00CD13D5" w:rsidRDefault="00B570CA" w:rsidP="00B570CA">
            <w:pPr>
              <w:rPr>
                <w:rFonts w:cs="Arial"/>
                <w:szCs w:val="20"/>
              </w:rPr>
            </w:pPr>
          </w:p>
          <w:tbl>
            <w:tblPr>
              <w:tblStyle w:val="TableGrid"/>
              <w:tblW w:w="0" w:type="auto"/>
              <w:tblLayout w:type="fixed"/>
              <w:tblLook w:val="04A0" w:firstRow="1" w:lastRow="0" w:firstColumn="1" w:lastColumn="0" w:noHBand="0" w:noVBand="1"/>
            </w:tblPr>
            <w:tblGrid>
              <w:gridCol w:w="3148"/>
              <w:gridCol w:w="697"/>
              <w:gridCol w:w="697"/>
              <w:gridCol w:w="697"/>
              <w:gridCol w:w="697"/>
              <w:gridCol w:w="3901"/>
            </w:tblGrid>
            <w:tr w:rsidR="00B570CA" w:rsidRPr="00CD13D5" w14:paraId="0A34BF30" w14:textId="77777777" w:rsidTr="005D6F84">
              <w:tc>
                <w:tcPr>
                  <w:tcW w:w="3148" w:type="dxa"/>
                </w:tcPr>
                <w:p w14:paraId="28CF318C" w14:textId="3CD0E11B" w:rsidR="00B570CA" w:rsidRPr="00CD13D5" w:rsidRDefault="00B570CA" w:rsidP="00B570CA">
                  <w:pPr>
                    <w:rPr>
                      <w:rFonts w:cs="Arial"/>
                      <w:szCs w:val="20"/>
                    </w:rPr>
                  </w:pPr>
                  <w:r>
                    <w:rPr>
                      <w:rFonts w:cs="Arial"/>
                      <w:szCs w:val="20"/>
                    </w:rPr>
                    <w:t>Same as Sponsor?</w:t>
                  </w:r>
                </w:p>
              </w:tc>
              <w:tc>
                <w:tcPr>
                  <w:tcW w:w="697" w:type="dxa"/>
                </w:tcPr>
                <w:p w14:paraId="338F6B5D" w14:textId="67A73A45" w:rsidR="00B570CA" w:rsidRPr="00CD13D5" w:rsidRDefault="00B570CA" w:rsidP="00B570CA">
                  <w:pPr>
                    <w:rPr>
                      <w:rFonts w:cs="Arial"/>
                      <w:szCs w:val="20"/>
                    </w:rPr>
                  </w:pPr>
                  <w:r>
                    <w:rPr>
                      <w:rFonts w:cs="Arial"/>
                      <w:szCs w:val="20"/>
                    </w:rPr>
                    <w:t>Yes</w:t>
                  </w:r>
                </w:p>
              </w:tc>
              <w:tc>
                <w:tcPr>
                  <w:tcW w:w="697" w:type="dxa"/>
                </w:tcPr>
                <w:p w14:paraId="2016A7E1" w14:textId="19719036" w:rsidR="00B570CA" w:rsidRPr="00CD13D5" w:rsidRDefault="00D656EF" w:rsidP="00B570CA">
                  <w:pPr>
                    <w:rPr>
                      <w:rFonts w:cs="Arial"/>
                      <w:szCs w:val="20"/>
                    </w:rPr>
                  </w:pPr>
                  <w:r>
                    <w:rPr>
                      <w:rFonts w:cs="Arial"/>
                      <w:szCs w:val="20"/>
                    </w:rPr>
                    <w:t>X</w:t>
                  </w:r>
                </w:p>
              </w:tc>
              <w:tc>
                <w:tcPr>
                  <w:tcW w:w="697" w:type="dxa"/>
                </w:tcPr>
                <w:p w14:paraId="20331518" w14:textId="044A53E5" w:rsidR="00B570CA" w:rsidRPr="00CD13D5" w:rsidRDefault="00B570CA" w:rsidP="00B570CA">
                  <w:pPr>
                    <w:rPr>
                      <w:rFonts w:cs="Arial"/>
                      <w:szCs w:val="20"/>
                    </w:rPr>
                  </w:pPr>
                  <w:r>
                    <w:rPr>
                      <w:rFonts w:cs="Arial"/>
                      <w:szCs w:val="20"/>
                    </w:rPr>
                    <w:t>No</w:t>
                  </w:r>
                </w:p>
              </w:tc>
              <w:tc>
                <w:tcPr>
                  <w:tcW w:w="697" w:type="dxa"/>
                </w:tcPr>
                <w:p w14:paraId="62BCEF97" w14:textId="77777777" w:rsidR="00B570CA" w:rsidRPr="00CD13D5" w:rsidRDefault="00B570CA" w:rsidP="00B570CA">
                  <w:pPr>
                    <w:rPr>
                      <w:rFonts w:cs="Arial"/>
                      <w:szCs w:val="20"/>
                    </w:rPr>
                  </w:pPr>
                </w:p>
              </w:tc>
              <w:tc>
                <w:tcPr>
                  <w:tcW w:w="1338" w:type="dxa"/>
                  <w:tcBorders>
                    <w:top w:val="nil"/>
                    <w:right w:val="nil"/>
                  </w:tcBorders>
                </w:tcPr>
                <w:p w14:paraId="2FAC909E" w14:textId="1E941FA9" w:rsidR="00B570CA" w:rsidRPr="00CD13D5" w:rsidRDefault="00B570CA" w:rsidP="00B570CA">
                  <w:pPr>
                    <w:rPr>
                      <w:rFonts w:cs="Arial"/>
                      <w:szCs w:val="20"/>
                    </w:rPr>
                  </w:pPr>
                </w:p>
              </w:tc>
            </w:tr>
            <w:tr w:rsidR="00B570CA" w:rsidRPr="00CD13D5" w14:paraId="7781EDB5" w14:textId="77777777" w:rsidTr="00BF1DFC">
              <w:tc>
                <w:tcPr>
                  <w:tcW w:w="3148" w:type="dxa"/>
                </w:tcPr>
                <w:p w14:paraId="082CFFEA" w14:textId="77777777" w:rsidR="00B570CA" w:rsidRPr="00CD13D5" w:rsidRDefault="00B570CA" w:rsidP="00B570CA">
                  <w:pPr>
                    <w:rPr>
                      <w:rFonts w:cs="Arial"/>
                      <w:szCs w:val="20"/>
                    </w:rPr>
                  </w:pPr>
                  <w:r w:rsidRPr="00CD13D5">
                    <w:rPr>
                      <w:rFonts w:cs="Arial"/>
                      <w:szCs w:val="20"/>
                    </w:rPr>
                    <w:t>Institution/Organisation:</w:t>
                  </w:r>
                </w:p>
              </w:tc>
              <w:tc>
                <w:tcPr>
                  <w:tcW w:w="6689" w:type="dxa"/>
                  <w:gridSpan w:val="5"/>
                </w:tcPr>
                <w:p w14:paraId="416269CE" w14:textId="77777777" w:rsidR="00B570CA" w:rsidRPr="00CD13D5" w:rsidRDefault="00B570CA" w:rsidP="00B570CA">
                  <w:pPr>
                    <w:rPr>
                      <w:rFonts w:cs="Arial"/>
                      <w:szCs w:val="20"/>
                    </w:rPr>
                  </w:pPr>
                </w:p>
              </w:tc>
            </w:tr>
            <w:tr w:rsidR="00B570CA" w:rsidRPr="00CD13D5" w14:paraId="3447C35F" w14:textId="77777777" w:rsidTr="00BF1DFC">
              <w:tc>
                <w:tcPr>
                  <w:tcW w:w="3148" w:type="dxa"/>
                </w:tcPr>
                <w:p w14:paraId="4E892BD8" w14:textId="77777777" w:rsidR="00B570CA" w:rsidRPr="00CD13D5" w:rsidRDefault="00B570CA" w:rsidP="00B570CA">
                  <w:pPr>
                    <w:rPr>
                      <w:rFonts w:cs="Arial"/>
                      <w:szCs w:val="20"/>
                    </w:rPr>
                  </w:pPr>
                  <w:r w:rsidRPr="00CD13D5">
                    <w:rPr>
                      <w:rFonts w:cs="Arial"/>
                      <w:szCs w:val="20"/>
                    </w:rPr>
                    <w:t>Address:</w:t>
                  </w:r>
                </w:p>
              </w:tc>
              <w:tc>
                <w:tcPr>
                  <w:tcW w:w="6689" w:type="dxa"/>
                  <w:gridSpan w:val="5"/>
                </w:tcPr>
                <w:p w14:paraId="7F63D74E" w14:textId="77777777" w:rsidR="00B570CA" w:rsidRPr="00CD13D5" w:rsidRDefault="00B570CA" w:rsidP="00B570CA">
                  <w:pPr>
                    <w:rPr>
                      <w:rFonts w:cs="Arial"/>
                      <w:szCs w:val="20"/>
                    </w:rPr>
                  </w:pPr>
                </w:p>
              </w:tc>
            </w:tr>
          </w:tbl>
          <w:p w14:paraId="325E558F" w14:textId="1C042EFA" w:rsidR="00B570CA" w:rsidRPr="00CD13D5" w:rsidRDefault="00B570CA" w:rsidP="00B570CA">
            <w:pPr>
              <w:rPr>
                <w:rFonts w:cs="Arial"/>
                <w:szCs w:val="20"/>
              </w:rPr>
            </w:pPr>
            <w:r>
              <w:rPr>
                <w:rFonts w:cs="Arial"/>
                <w:szCs w:val="20"/>
              </w:rPr>
              <w:t xml:space="preserve"> </w:t>
            </w:r>
          </w:p>
        </w:tc>
      </w:tr>
      <w:tr w:rsidR="00B570CA" w:rsidRPr="00CD13D5" w14:paraId="4BD21F07" w14:textId="77777777" w:rsidTr="00945045">
        <w:trPr>
          <w:trHeight w:val="567"/>
          <w:jc w:val="center"/>
        </w:trPr>
        <w:tc>
          <w:tcPr>
            <w:tcW w:w="10063" w:type="dxa"/>
            <w:tcBorders>
              <w:bottom w:val="single" w:sz="4" w:space="0" w:color="auto"/>
            </w:tcBorders>
          </w:tcPr>
          <w:p w14:paraId="289EA332" w14:textId="796D1B76" w:rsidR="00B570CA" w:rsidRPr="00CD13D5" w:rsidRDefault="00B570CA" w:rsidP="00B570CA">
            <w:pPr>
              <w:pStyle w:val="Heading2"/>
              <w:numPr>
                <w:ilvl w:val="0"/>
                <w:numId w:val="6"/>
              </w:numPr>
            </w:pPr>
            <w:r w:rsidRPr="00CD13D5">
              <w:t>Data Access Arrangements</w:t>
            </w:r>
          </w:p>
          <w:p w14:paraId="68E778F9" w14:textId="77777777" w:rsidR="00B570CA" w:rsidRPr="00CD13D5" w:rsidRDefault="00B570CA" w:rsidP="00B570CA">
            <w:pPr>
              <w:rPr>
                <w:rFonts w:cs="Arial"/>
                <w:szCs w:val="20"/>
              </w:rPr>
            </w:pPr>
          </w:p>
          <w:p w14:paraId="3A18F5CE" w14:textId="5E7894F1" w:rsidR="00B570CA" w:rsidRDefault="00B570CA" w:rsidP="00B570CA">
            <w:pPr>
              <w:rPr>
                <w:rFonts w:cs="Arial"/>
                <w:szCs w:val="20"/>
              </w:rPr>
            </w:pPr>
            <w:r>
              <w:rPr>
                <w:rFonts w:cs="Arial"/>
                <w:szCs w:val="20"/>
              </w:rPr>
              <w:t>Indicate with an ‘</w:t>
            </w:r>
            <w:r>
              <w:rPr>
                <w:rFonts w:cs="Arial"/>
                <w:b/>
                <w:szCs w:val="20"/>
              </w:rPr>
              <w:t>X</w:t>
            </w:r>
            <w:r>
              <w:rPr>
                <w:rFonts w:cs="Arial"/>
                <w:szCs w:val="20"/>
              </w:rPr>
              <w:t>’</w:t>
            </w:r>
            <w:r w:rsidRPr="00CD13D5">
              <w:rPr>
                <w:rFonts w:cs="Arial"/>
                <w:szCs w:val="20"/>
              </w:rPr>
              <w:t xml:space="preserve"> the method that will be used to access the data for this study:</w:t>
            </w:r>
          </w:p>
          <w:tbl>
            <w:tblPr>
              <w:tblStyle w:val="TableGrid"/>
              <w:tblW w:w="0" w:type="auto"/>
              <w:tblLayout w:type="fixed"/>
              <w:tblLook w:val="04A0" w:firstRow="1" w:lastRow="0" w:firstColumn="1" w:lastColumn="0" w:noHBand="0" w:noVBand="1"/>
            </w:tblPr>
            <w:tblGrid>
              <w:gridCol w:w="4916"/>
              <w:gridCol w:w="629"/>
            </w:tblGrid>
            <w:tr w:rsidR="00B570CA" w14:paraId="69B56045" w14:textId="77777777" w:rsidTr="006578AA">
              <w:tc>
                <w:tcPr>
                  <w:tcW w:w="4916" w:type="dxa"/>
                </w:tcPr>
                <w:p w14:paraId="091E5811" w14:textId="42CD2C76" w:rsidR="00B570CA" w:rsidRDefault="00B570CA" w:rsidP="00B570CA">
                  <w:pPr>
                    <w:rPr>
                      <w:rFonts w:cs="Arial"/>
                      <w:szCs w:val="20"/>
                    </w:rPr>
                  </w:pPr>
                  <w:r>
                    <w:rPr>
                      <w:rFonts w:cs="Arial"/>
                      <w:szCs w:val="20"/>
                    </w:rPr>
                    <w:t>Study-specific Dataset Agreement</w:t>
                  </w:r>
                </w:p>
              </w:tc>
              <w:tc>
                <w:tcPr>
                  <w:tcW w:w="629" w:type="dxa"/>
                </w:tcPr>
                <w:p w14:paraId="6C253028" w14:textId="77777777" w:rsidR="00B570CA" w:rsidRDefault="00B570CA" w:rsidP="00B570CA">
                  <w:pPr>
                    <w:rPr>
                      <w:rFonts w:cs="Arial"/>
                      <w:szCs w:val="20"/>
                    </w:rPr>
                  </w:pPr>
                </w:p>
              </w:tc>
            </w:tr>
          </w:tbl>
          <w:p w14:paraId="26B07CDC" w14:textId="13FF32BD" w:rsidR="00B570CA" w:rsidRDefault="00B570CA" w:rsidP="00B570CA">
            <w:pPr>
              <w:rPr>
                <w:rFonts w:cs="Arial"/>
                <w:szCs w:val="20"/>
              </w:rPr>
            </w:pPr>
          </w:p>
          <w:tbl>
            <w:tblPr>
              <w:tblStyle w:val="TableGrid"/>
              <w:tblW w:w="0" w:type="auto"/>
              <w:tblLayout w:type="fixed"/>
              <w:tblLook w:val="04A0" w:firstRow="1" w:lastRow="0" w:firstColumn="1" w:lastColumn="0" w:noHBand="0" w:noVBand="1"/>
            </w:tblPr>
            <w:tblGrid>
              <w:gridCol w:w="4918"/>
              <w:gridCol w:w="627"/>
              <w:gridCol w:w="4292"/>
            </w:tblGrid>
            <w:tr w:rsidR="00B570CA" w14:paraId="5F944440" w14:textId="77777777" w:rsidTr="00F6217C">
              <w:tc>
                <w:tcPr>
                  <w:tcW w:w="4918" w:type="dxa"/>
                </w:tcPr>
                <w:p w14:paraId="2EE898A0" w14:textId="68376C94" w:rsidR="00B570CA" w:rsidRDefault="00B570CA" w:rsidP="00B570CA">
                  <w:pPr>
                    <w:rPr>
                      <w:rFonts w:cs="Arial"/>
                      <w:szCs w:val="20"/>
                    </w:rPr>
                  </w:pPr>
                  <w:r>
                    <w:rPr>
                      <w:rFonts w:cs="Arial"/>
                      <w:szCs w:val="20"/>
                    </w:rPr>
                    <w:t>Institutional Multi-study Licence</w:t>
                  </w:r>
                </w:p>
              </w:tc>
              <w:tc>
                <w:tcPr>
                  <w:tcW w:w="627" w:type="dxa"/>
                </w:tcPr>
                <w:p w14:paraId="62D3B30D" w14:textId="34B6334C" w:rsidR="00B570CA" w:rsidRDefault="00D656EF" w:rsidP="00B570CA">
                  <w:pPr>
                    <w:rPr>
                      <w:rFonts w:cs="Arial"/>
                      <w:szCs w:val="20"/>
                    </w:rPr>
                  </w:pPr>
                  <w:r>
                    <w:rPr>
                      <w:rFonts w:cs="Arial"/>
                      <w:szCs w:val="20"/>
                    </w:rPr>
                    <w:t>X</w:t>
                  </w:r>
                </w:p>
              </w:tc>
              <w:tc>
                <w:tcPr>
                  <w:tcW w:w="4292" w:type="dxa"/>
                  <w:tcBorders>
                    <w:top w:val="nil"/>
                    <w:right w:val="nil"/>
                  </w:tcBorders>
                </w:tcPr>
                <w:p w14:paraId="2C33F03E" w14:textId="54768B88" w:rsidR="00B570CA" w:rsidRDefault="00B570CA" w:rsidP="00B570CA">
                  <w:pPr>
                    <w:rPr>
                      <w:rFonts w:cs="Arial"/>
                      <w:szCs w:val="20"/>
                    </w:rPr>
                  </w:pPr>
                </w:p>
              </w:tc>
            </w:tr>
            <w:tr w:rsidR="00B570CA" w14:paraId="358B2DD3" w14:textId="77777777" w:rsidTr="00F6217C">
              <w:tc>
                <w:tcPr>
                  <w:tcW w:w="4918" w:type="dxa"/>
                </w:tcPr>
                <w:p w14:paraId="560B4143" w14:textId="608B4250" w:rsidR="00B570CA" w:rsidRDefault="00B570CA" w:rsidP="00B570CA">
                  <w:pPr>
                    <w:rPr>
                      <w:rFonts w:cs="Arial"/>
                      <w:szCs w:val="20"/>
                    </w:rPr>
                  </w:pPr>
                  <w:r>
                    <w:rPr>
                      <w:rFonts w:cs="Arial"/>
                      <w:szCs w:val="20"/>
                    </w:rPr>
                    <w:t>Institution Name</w:t>
                  </w:r>
                </w:p>
              </w:tc>
              <w:tc>
                <w:tcPr>
                  <w:tcW w:w="4919" w:type="dxa"/>
                  <w:gridSpan w:val="2"/>
                </w:tcPr>
                <w:p w14:paraId="08D38468" w14:textId="776DBE0A" w:rsidR="00B570CA" w:rsidRDefault="00D656EF" w:rsidP="00B570CA">
                  <w:pPr>
                    <w:rPr>
                      <w:rFonts w:cs="Arial"/>
                      <w:szCs w:val="20"/>
                    </w:rPr>
                  </w:pPr>
                  <w:r>
                    <w:rPr>
                      <w:rFonts w:cs="Arial"/>
                      <w:szCs w:val="20"/>
                    </w:rPr>
                    <w:t>Janssen R&amp;D</w:t>
                  </w:r>
                </w:p>
              </w:tc>
            </w:tr>
            <w:tr w:rsidR="00B570CA" w14:paraId="17BE741F" w14:textId="77777777" w:rsidTr="00F6217C">
              <w:tc>
                <w:tcPr>
                  <w:tcW w:w="4918" w:type="dxa"/>
                </w:tcPr>
                <w:p w14:paraId="3769B94A" w14:textId="7749B7AE" w:rsidR="00B570CA" w:rsidRDefault="00B570CA" w:rsidP="00B570CA">
                  <w:pPr>
                    <w:rPr>
                      <w:rFonts w:cs="Arial"/>
                      <w:szCs w:val="20"/>
                    </w:rPr>
                  </w:pPr>
                  <w:r>
                    <w:rPr>
                      <w:rFonts w:cs="Arial"/>
                      <w:szCs w:val="20"/>
                    </w:rPr>
                    <w:t>Institution Address</w:t>
                  </w:r>
                </w:p>
              </w:tc>
              <w:tc>
                <w:tcPr>
                  <w:tcW w:w="4919" w:type="dxa"/>
                  <w:gridSpan w:val="2"/>
                </w:tcPr>
                <w:p w14:paraId="4CDABB1F" w14:textId="77777777" w:rsidR="00D656EF" w:rsidRDefault="00D656EF" w:rsidP="00D656EF">
                  <w:pPr>
                    <w:rPr>
                      <w:rFonts w:cs="Arial"/>
                      <w:szCs w:val="20"/>
                    </w:rPr>
                  </w:pPr>
                  <w:r>
                    <w:rPr>
                      <w:rFonts w:cs="Arial"/>
                      <w:szCs w:val="20"/>
                    </w:rPr>
                    <w:t>1125 Trenton Harbourton Road</w:t>
                  </w:r>
                </w:p>
                <w:p w14:paraId="7E49618C" w14:textId="77777777" w:rsidR="00D656EF" w:rsidRDefault="00D656EF" w:rsidP="00D656EF">
                  <w:pPr>
                    <w:rPr>
                      <w:rFonts w:cs="Arial"/>
                      <w:szCs w:val="20"/>
                    </w:rPr>
                  </w:pPr>
                  <w:r>
                    <w:rPr>
                      <w:rFonts w:cs="Arial"/>
                      <w:szCs w:val="20"/>
                    </w:rPr>
                    <w:t>Titusville, NJ 08560</w:t>
                  </w:r>
                </w:p>
                <w:p w14:paraId="6DF62A37" w14:textId="603032BD" w:rsidR="00B570CA" w:rsidRDefault="00D656EF" w:rsidP="00D656EF">
                  <w:pPr>
                    <w:rPr>
                      <w:rFonts w:cs="Arial"/>
                      <w:szCs w:val="20"/>
                    </w:rPr>
                  </w:pPr>
                  <w:r>
                    <w:rPr>
                      <w:rFonts w:cs="Arial"/>
                      <w:szCs w:val="20"/>
                    </w:rPr>
                    <w:t>USA</w:t>
                  </w:r>
                </w:p>
              </w:tc>
            </w:tr>
          </w:tbl>
          <w:p w14:paraId="404A3A8D" w14:textId="16886D4E" w:rsidR="00B570CA" w:rsidRDefault="00B570CA" w:rsidP="00B570CA">
            <w:pPr>
              <w:rPr>
                <w:rFonts w:cs="Arial"/>
                <w:szCs w:val="20"/>
              </w:rPr>
            </w:pPr>
          </w:p>
          <w:p w14:paraId="0AD60F66" w14:textId="3E2ED3C8" w:rsidR="00B570CA" w:rsidRDefault="00B570CA" w:rsidP="00B570CA">
            <w:pPr>
              <w:rPr>
                <w:rFonts w:cs="Arial"/>
                <w:szCs w:val="20"/>
              </w:rPr>
            </w:pPr>
            <w:r>
              <w:rPr>
                <w:rFonts w:cs="Arial"/>
                <w:szCs w:val="20"/>
              </w:rPr>
              <w:t>Will the dataset be extracted by CPRD?</w:t>
            </w:r>
          </w:p>
          <w:tbl>
            <w:tblPr>
              <w:tblStyle w:val="TableGrid"/>
              <w:tblW w:w="0" w:type="auto"/>
              <w:tblLayout w:type="fixed"/>
              <w:tblLook w:val="04A0" w:firstRow="1" w:lastRow="0" w:firstColumn="1" w:lastColumn="0" w:noHBand="0" w:noVBand="1"/>
            </w:tblPr>
            <w:tblGrid>
              <w:gridCol w:w="726"/>
              <w:gridCol w:w="709"/>
              <w:gridCol w:w="726"/>
              <w:gridCol w:w="709"/>
            </w:tblGrid>
            <w:tr w:rsidR="00B570CA" w14:paraId="26239B03" w14:textId="77777777" w:rsidTr="00B540D2">
              <w:tc>
                <w:tcPr>
                  <w:tcW w:w="726" w:type="dxa"/>
                </w:tcPr>
                <w:p w14:paraId="39860ADD" w14:textId="0134ED5B" w:rsidR="00B570CA" w:rsidRDefault="00B570CA" w:rsidP="00B570CA">
                  <w:pPr>
                    <w:rPr>
                      <w:rFonts w:cs="Arial"/>
                      <w:szCs w:val="20"/>
                    </w:rPr>
                  </w:pPr>
                  <w:r>
                    <w:rPr>
                      <w:rFonts w:cs="Arial"/>
                      <w:szCs w:val="20"/>
                    </w:rPr>
                    <w:t>Yes</w:t>
                  </w:r>
                </w:p>
              </w:tc>
              <w:tc>
                <w:tcPr>
                  <w:tcW w:w="709" w:type="dxa"/>
                </w:tcPr>
                <w:p w14:paraId="665B8884" w14:textId="77777777" w:rsidR="00B570CA" w:rsidRDefault="00B570CA" w:rsidP="00B570CA">
                  <w:pPr>
                    <w:rPr>
                      <w:rFonts w:cs="Arial"/>
                      <w:szCs w:val="20"/>
                    </w:rPr>
                  </w:pPr>
                </w:p>
              </w:tc>
              <w:tc>
                <w:tcPr>
                  <w:tcW w:w="726" w:type="dxa"/>
                </w:tcPr>
                <w:p w14:paraId="609124B1" w14:textId="33571F74" w:rsidR="00B570CA" w:rsidRDefault="00B570CA" w:rsidP="00B570CA">
                  <w:pPr>
                    <w:rPr>
                      <w:rFonts w:cs="Arial"/>
                      <w:szCs w:val="20"/>
                    </w:rPr>
                  </w:pPr>
                  <w:r>
                    <w:rPr>
                      <w:rFonts w:cs="Arial"/>
                      <w:szCs w:val="20"/>
                    </w:rPr>
                    <w:t>No</w:t>
                  </w:r>
                </w:p>
              </w:tc>
              <w:tc>
                <w:tcPr>
                  <w:tcW w:w="709" w:type="dxa"/>
                </w:tcPr>
                <w:p w14:paraId="3B3973FE" w14:textId="482088FB" w:rsidR="00B570CA" w:rsidRDefault="00D656EF" w:rsidP="00B570CA">
                  <w:pPr>
                    <w:rPr>
                      <w:rFonts w:cs="Arial"/>
                      <w:szCs w:val="20"/>
                    </w:rPr>
                  </w:pPr>
                  <w:r>
                    <w:rPr>
                      <w:rFonts w:cs="Arial"/>
                      <w:szCs w:val="20"/>
                    </w:rPr>
                    <w:t>X</w:t>
                  </w:r>
                </w:p>
              </w:tc>
            </w:tr>
          </w:tbl>
          <w:p w14:paraId="5F61F530" w14:textId="1523B5F3" w:rsidR="00B570CA" w:rsidRDefault="00B570CA" w:rsidP="00B570CA">
            <w:pPr>
              <w:rPr>
                <w:rFonts w:cs="Arial"/>
                <w:szCs w:val="20"/>
              </w:rPr>
            </w:pPr>
          </w:p>
          <w:p w14:paraId="1607EC05" w14:textId="69BBA5F1" w:rsidR="00B570CA" w:rsidRPr="00CD13D5" w:rsidRDefault="00B570CA" w:rsidP="00B570CA">
            <w:pPr>
              <w:rPr>
                <w:rFonts w:cs="Arial"/>
                <w:szCs w:val="20"/>
              </w:rPr>
            </w:pPr>
            <w:r>
              <w:rPr>
                <w:rFonts w:cs="Arial"/>
                <w:szCs w:val="20"/>
              </w:rPr>
              <w:t>If yes, provide the r</w:t>
            </w:r>
            <w:r w:rsidRPr="00CD13D5">
              <w:rPr>
                <w:rFonts w:cs="Arial"/>
                <w:szCs w:val="20"/>
              </w:rPr>
              <w:t>eference number:</w:t>
            </w:r>
          </w:p>
          <w:p w14:paraId="6A9AB301" w14:textId="77777777" w:rsidR="00B570CA" w:rsidRPr="00CD13D5" w:rsidRDefault="00B570CA" w:rsidP="00B570CA">
            <w:pPr>
              <w:rPr>
                <w:rFonts w:cs="Arial"/>
                <w:szCs w:val="20"/>
              </w:rPr>
            </w:pPr>
          </w:p>
        </w:tc>
      </w:tr>
      <w:tr w:rsidR="00B570CA" w:rsidRPr="00CD13D5" w14:paraId="7A536891" w14:textId="77777777" w:rsidTr="00945045">
        <w:trPr>
          <w:trHeight w:val="567"/>
          <w:jc w:val="center"/>
        </w:trPr>
        <w:tc>
          <w:tcPr>
            <w:tcW w:w="10063" w:type="dxa"/>
            <w:tcBorders>
              <w:bottom w:val="single" w:sz="4" w:space="0" w:color="auto"/>
            </w:tcBorders>
          </w:tcPr>
          <w:p w14:paraId="5851F191" w14:textId="353E3327" w:rsidR="00B570CA" w:rsidRPr="009F27EF" w:rsidRDefault="00B570CA" w:rsidP="00B570CA">
            <w:pPr>
              <w:pStyle w:val="ListParagraph"/>
              <w:numPr>
                <w:ilvl w:val="0"/>
                <w:numId w:val="6"/>
              </w:numPr>
            </w:pPr>
            <w:r w:rsidRPr="009F27EF">
              <w:rPr>
                <w:b/>
                <w:bCs/>
                <w:szCs w:val="20"/>
              </w:rPr>
              <w:t>Data Processor(s):</w:t>
            </w:r>
          </w:p>
          <w:p w14:paraId="74651FA3" w14:textId="63081F33" w:rsidR="00B570CA" w:rsidRPr="004E32BD" w:rsidRDefault="00B570CA" w:rsidP="00B570CA">
            <w:pPr>
              <w:rPr>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851"/>
              <w:gridCol w:w="6031"/>
            </w:tblGrid>
            <w:tr w:rsidR="00B570CA" w:rsidRPr="00CD13D5" w14:paraId="57BEAD3B" w14:textId="77777777" w:rsidTr="00663F99">
              <w:trPr>
                <w:cantSplit/>
              </w:trPr>
              <w:tc>
                <w:tcPr>
                  <w:tcW w:w="2722" w:type="dxa"/>
                  <w:shd w:val="clear" w:color="auto" w:fill="auto"/>
                </w:tcPr>
                <w:p w14:paraId="5FF5F17E" w14:textId="77777777" w:rsidR="00B570CA" w:rsidRPr="00CD13D5" w:rsidRDefault="00B570CA" w:rsidP="00B570CA">
                  <w:pPr>
                    <w:pStyle w:val="ListParagraph"/>
                    <w:ind w:left="0"/>
                    <w:rPr>
                      <w:bCs/>
                      <w:szCs w:val="20"/>
                    </w:rPr>
                  </w:pPr>
                  <w:r w:rsidRPr="00CD13D5">
                    <w:rPr>
                      <w:bCs/>
                      <w:szCs w:val="20"/>
                    </w:rPr>
                    <w:t>Processing</w:t>
                  </w:r>
                </w:p>
              </w:tc>
              <w:tc>
                <w:tcPr>
                  <w:tcW w:w="851" w:type="dxa"/>
                  <w:tcBorders>
                    <w:right w:val="single" w:sz="4" w:space="0" w:color="auto"/>
                  </w:tcBorders>
                  <w:shd w:val="clear" w:color="auto" w:fill="auto"/>
                </w:tcPr>
                <w:p w14:paraId="5A399B42" w14:textId="71FDD89A" w:rsidR="00B570CA" w:rsidRPr="00CD13D5" w:rsidRDefault="00CB2D22" w:rsidP="00B570CA">
                  <w:pPr>
                    <w:pStyle w:val="ListParagraph"/>
                    <w:ind w:left="0"/>
                    <w:rPr>
                      <w:bCs/>
                      <w:szCs w:val="20"/>
                    </w:rPr>
                  </w:pPr>
                  <w:r>
                    <w:rPr>
                      <w:bCs/>
                      <w:szCs w:val="20"/>
                    </w:rPr>
                    <w:t>X</w:t>
                  </w:r>
                </w:p>
              </w:tc>
              <w:tc>
                <w:tcPr>
                  <w:tcW w:w="6031" w:type="dxa"/>
                  <w:vMerge w:val="restart"/>
                  <w:tcBorders>
                    <w:top w:val="nil"/>
                    <w:left w:val="single" w:sz="4" w:space="0" w:color="auto"/>
                    <w:bottom w:val="nil"/>
                    <w:right w:val="nil"/>
                  </w:tcBorders>
                  <w:shd w:val="clear" w:color="auto" w:fill="auto"/>
                </w:tcPr>
                <w:p w14:paraId="6F061774" w14:textId="58980EAF" w:rsidR="00B570CA" w:rsidRPr="00CD13D5" w:rsidRDefault="00B570CA" w:rsidP="00B570CA">
                  <w:pPr>
                    <w:rPr>
                      <w:rFonts w:cs="Arial"/>
                      <w:szCs w:val="20"/>
                    </w:rPr>
                  </w:pPr>
                </w:p>
              </w:tc>
            </w:tr>
            <w:tr w:rsidR="00B570CA" w:rsidRPr="00CD13D5" w14:paraId="080241F5" w14:textId="77777777" w:rsidTr="00663F99">
              <w:trPr>
                <w:cantSplit/>
              </w:trPr>
              <w:tc>
                <w:tcPr>
                  <w:tcW w:w="2722" w:type="dxa"/>
                  <w:shd w:val="clear" w:color="auto" w:fill="auto"/>
                </w:tcPr>
                <w:p w14:paraId="6D7588E0" w14:textId="77777777" w:rsidR="00B570CA" w:rsidRPr="00CD13D5" w:rsidRDefault="00B570CA" w:rsidP="00B570CA">
                  <w:pPr>
                    <w:pStyle w:val="ListParagraph"/>
                    <w:ind w:left="0"/>
                    <w:rPr>
                      <w:bCs/>
                      <w:szCs w:val="20"/>
                    </w:rPr>
                  </w:pPr>
                  <w:r w:rsidRPr="00CD13D5">
                    <w:rPr>
                      <w:bCs/>
                      <w:szCs w:val="20"/>
                    </w:rPr>
                    <w:t>Accessing</w:t>
                  </w:r>
                </w:p>
              </w:tc>
              <w:tc>
                <w:tcPr>
                  <w:tcW w:w="851" w:type="dxa"/>
                  <w:tcBorders>
                    <w:right w:val="single" w:sz="4" w:space="0" w:color="auto"/>
                  </w:tcBorders>
                  <w:shd w:val="clear" w:color="auto" w:fill="auto"/>
                </w:tcPr>
                <w:p w14:paraId="079F3576" w14:textId="326B8495" w:rsidR="00B570CA" w:rsidRPr="00CD13D5" w:rsidRDefault="00CB2D22" w:rsidP="00B570CA">
                  <w:pPr>
                    <w:pStyle w:val="ListParagraph"/>
                    <w:ind w:left="0"/>
                    <w:rPr>
                      <w:bCs/>
                      <w:szCs w:val="20"/>
                    </w:rPr>
                  </w:pPr>
                  <w:r>
                    <w:rPr>
                      <w:bCs/>
                      <w:szCs w:val="20"/>
                    </w:rPr>
                    <w:t>X</w:t>
                  </w:r>
                </w:p>
              </w:tc>
              <w:tc>
                <w:tcPr>
                  <w:tcW w:w="6031" w:type="dxa"/>
                  <w:vMerge/>
                  <w:tcBorders>
                    <w:left w:val="single" w:sz="4" w:space="0" w:color="auto"/>
                    <w:bottom w:val="nil"/>
                    <w:right w:val="nil"/>
                  </w:tcBorders>
                  <w:shd w:val="clear" w:color="auto" w:fill="auto"/>
                </w:tcPr>
                <w:p w14:paraId="01D29DF4" w14:textId="1C531DE5" w:rsidR="00B570CA" w:rsidRPr="00CD13D5" w:rsidRDefault="00B570CA" w:rsidP="00B570CA">
                  <w:pPr>
                    <w:rPr>
                      <w:rFonts w:cs="Arial"/>
                      <w:szCs w:val="20"/>
                    </w:rPr>
                  </w:pPr>
                </w:p>
              </w:tc>
            </w:tr>
            <w:tr w:rsidR="00B570CA" w:rsidRPr="00CD13D5" w14:paraId="79C0F89C" w14:textId="77777777" w:rsidTr="00B54289">
              <w:trPr>
                <w:cantSplit/>
              </w:trPr>
              <w:tc>
                <w:tcPr>
                  <w:tcW w:w="2722" w:type="dxa"/>
                  <w:shd w:val="clear" w:color="auto" w:fill="auto"/>
                </w:tcPr>
                <w:p w14:paraId="49514CC7" w14:textId="77777777" w:rsidR="00B570CA" w:rsidRPr="00CD13D5" w:rsidRDefault="00B570CA" w:rsidP="00B570CA">
                  <w:pPr>
                    <w:pStyle w:val="ListParagraph"/>
                    <w:ind w:left="0"/>
                    <w:rPr>
                      <w:bCs/>
                      <w:szCs w:val="20"/>
                    </w:rPr>
                  </w:pPr>
                  <w:r w:rsidRPr="00CD13D5">
                    <w:rPr>
                      <w:bCs/>
                      <w:szCs w:val="20"/>
                    </w:rPr>
                    <w:t>Storing</w:t>
                  </w:r>
                </w:p>
              </w:tc>
              <w:tc>
                <w:tcPr>
                  <w:tcW w:w="851" w:type="dxa"/>
                  <w:tcBorders>
                    <w:right w:val="single" w:sz="4" w:space="0" w:color="auto"/>
                  </w:tcBorders>
                  <w:shd w:val="clear" w:color="auto" w:fill="auto"/>
                </w:tcPr>
                <w:p w14:paraId="560A6C50" w14:textId="61CA0CB0" w:rsidR="00B570CA" w:rsidRPr="00CD13D5" w:rsidRDefault="00CB2D22" w:rsidP="00B570CA">
                  <w:pPr>
                    <w:pStyle w:val="ListParagraph"/>
                    <w:ind w:left="0"/>
                    <w:rPr>
                      <w:bCs/>
                      <w:szCs w:val="20"/>
                    </w:rPr>
                  </w:pPr>
                  <w:r>
                    <w:rPr>
                      <w:bCs/>
                      <w:szCs w:val="20"/>
                    </w:rPr>
                    <w:t>X</w:t>
                  </w:r>
                </w:p>
              </w:tc>
              <w:tc>
                <w:tcPr>
                  <w:tcW w:w="6031" w:type="dxa"/>
                  <w:vMerge/>
                  <w:tcBorders>
                    <w:left w:val="single" w:sz="4" w:space="0" w:color="auto"/>
                    <w:bottom w:val="single" w:sz="4" w:space="0" w:color="auto"/>
                    <w:right w:val="nil"/>
                  </w:tcBorders>
                  <w:shd w:val="clear" w:color="auto" w:fill="auto"/>
                </w:tcPr>
                <w:p w14:paraId="68EA2602" w14:textId="5E07D28C" w:rsidR="00B570CA" w:rsidRPr="00CD13D5" w:rsidRDefault="00B570CA" w:rsidP="00B570CA">
                  <w:pPr>
                    <w:rPr>
                      <w:rFonts w:cs="Arial"/>
                      <w:szCs w:val="20"/>
                    </w:rPr>
                  </w:pPr>
                </w:p>
              </w:tc>
            </w:tr>
            <w:tr w:rsidR="00B570CA" w:rsidRPr="00CD13D5" w14:paraId="482B41D4" w14:textId="77777777" w:rsidTr="00B54289">
              <w:trPr>
                <w:cantSplit/>
              </w:trPr>
              <w:tc>
                <w:tcPr>
                  <w:tcW w:w="3573" w:type="dxa"/>
                  <w:gridSpan w:val="2"/>
                  <w:shd w:val="clear" w:color="auto" w:fill="auto"/>
                </w:tcPr>
                <w:p w14:paraId="5EAFDEFA" w14:textId="3C18C401" w:rsidR="00B570CA" w:rsidRPr="00CD13D5" w:rsidRDefault="00B570CA" w:rsidP="00B570CA">
                  <w:pPr>
                    <w:pStyle w:val="ListParagraph"/>
                    <w:ind w:left="0"/>
                    <w:rPr>
                      <w:bCs/>
                      <w:szCs w:val="20"/>
                    </w:rPr>
                  </w:pPr>
                  <w:r>
                    <w:rPr>
                      <w:bCs/>
                      <w:szCs w:val="20"/>
                    </w:rPr>
                    <w:t>Processing area (UK/EEA/Worldwide)</w:t>
                  </w:r>
                </w:p>
              </w:tc>
              <w:tc>
                <w:tcPr>
                  <w:tcW w:w="6031" w:type="dxa"/>
                  <w:tcBorders>
                    <w:top w:val="single" w:sz="4" w:space="0" w:color="auto"/>
                  </w:tcBorders>
                  <w:shd w:val="clear" w:color="auto" w:fill="auto"/>
                </w:tcPr>
                <w:p w14:paraId="1C0A09EB" w14:textId="51CD53C1" w:rsidR="00B570CA" w:rsidRPr="00CD13D5" w:rsidRDefault="00CB2D22" w:rsidP="00B570CA">
                  <w:pPr>
                    <w:rPr>
                      <w:rFonts w:cs="Arial"/>
                      <w:szCs w:val="20"/>
                    </w:rPr>
                  </w:pPr>
                  <w:r>
                    <w:rPr>
                      <w:rFonts w:cs="Arial"/>
                      <w:szCs w:val="20"/>
                    </w:rPr>
                    <w:t>Worldwide</w:t>
                  </w:r>
                </w:p>
              </w:tc>
            </w:tr>
            <w:tr w:rsidR="00B570CA" w:rsidRPr="00CD13D5" w14:paraId="5650B40F" w14:textId="77777777" w:rsidTr="00B54289">
              <w:trPr>
                <w:cantSplit/>
              </w:trPr>
              <w:tc>
                <w:tcPr>
                  <w:tcW w:w="3573" w:type="dxa"/>
                  <w:gridSpan w:val="2"/>
                  <w:shd w:val="clear" w:color="auto" w:fill="auto"/>
                </w:tcPr>
                <w:p w14:paraId="3FAFF2CA" w14:textId="17AE6136" w:rsidR="00B570CA" w:rsidRPr="00CD13D5" w:rsidRDefault="00B570CA" w:rsidP="00B570CA">
                  <w:pPr>
                    <w:pStyle w:val="ListParagraph"/>
                    <w:ind w:left="0"/>
                    <w:rPr>
                      <w:bCs/>
                      <w:szCs w:val="20"/>
                    </w:rPr>
                  </w:pPr>
                  <w:r w:rsidRPr="00CD13D5">
                    <w:rPr>
                      <w:bCs/>
                      <w:szCs w:val="20"/>
                    </w:rPr>
                    <w:t>Organisation name</w:t>
                  </w:r>
                </w:p>
              </w:tc>
              <w:tc>
                <w:tcPr>
                  <w:tcW w:w="6031" w:type="dxa"/>
                  <w:tcBorders>
                    <w:top w:val="single" w:sz="4" w:space="0" w:color="auto"/>
                  </w:tcBorders>
                  <w:shd w:val="clear" w:color="auto" w:fill="auto"/>
                </w:tcPr>
                <w:p w14:paraId="5C0210F0" w14:textId="4D12E3D0" w:rsidR="00B570CA" w:rsidRPr="00CD13D5" w:rsidRDefault="00CB2D22" w:rsidP="00B570CA">
                  <w:pPr>
                    <w:rPr>
                      <w:rFonts w:cs="Arial"/>
                      <w:szCs w:val="20"/>
                    </w:rPr>
                  </w:pPr>
                  <w:r>
                    <w:rPr>
                      <w:rFonts w:cs="Arial"/>
                      <w:szCs w:val="20"/>
                    </w:rPr>
                    <w:t>Janssen R&amp;D</w:t>
                  </w:r>
                </w:p>
              </w:tc>
            </w:tr>
            <w:tr w:rsidR="00B570CA" w:rsidRPr="00CD13D5" w14:paraId="62694554" w14:textId="77777777" w:rsidTr="003574D2">
              <w:trPr>
                <w:cantSplit/>
              </w:trPr>
              <w:tc>
                <w:tcPr>
                  <w:tcW w:w="3573" w:type="dxa"/>
                  <w:gridSpan w:val="2"/>
                  <w:shd w:val="clear" w:color="auto" w:fill="auto"/>
                </w:tcPr>
                <w:p w14:paraId="5D3A01A8" w14:textId="7B1276E0" w:rsidR="00B570CA" w:rsidRPr="00CD13D5" w:rsidRDefault="00B570CA" w:rsidP="00B570CA">
                  <w:pPr>
                    <w:pStyle w:val="ListParagraph"/>
                    <w:ind w:left="0"/>
                    <w:rPr>
                      <w:bCs/>
                      <w:szCs w:val="20"/>
                    </w:rPr>
                  </w:pPr>
                  <w:r w:rsidRPr="00CD13D5">
                    <w:rPr>
                      <w:bCs/>
                      <w:szCs w:val="20"/>
                    </w:rPr>
                    <w:t>Organisation address</w:t>
                  </w:r>
                </w:p>
              </w:tc>
              <w:tc>
                <w:tcPr>
                  <w:tcW w:w="6031" w:type="dxa"/>
                  <w:shd w:val="clear" w:color="auto" w:fill="auto"/>
                </w:tcPr>
                <w:p w14:paraId="1F00A050" w14:textId="77777777" w:rsidR="00CB2D22" w:rsidRDefault="00CB2D22" w:rsidP="00CB2D22">
                  <w:pPr>
                    <w:rPr>
                      <w:rFonts w:cs="Arial"/>
                      <w:szCs w:val="20"/>
                    </w:rPr>
                  </w:pPr>
                  <w:r>
                    <w:rPr>
                      <w:rFonts w:cs="Arial"/>
                      <w:szCs w:val="20"/>
                    </w:rPr>
                    <w:t>1125 Trenton Harbourton Road</w:t>
                  </w:r>
                </w:p>
                <w:p w14:paraId="7612D93A" w14:textId="77777777" w:rsidR="00CB2D22" w:rsidRDefault="00CB2D22" w:rsidP="00CB2D22">
                  <w:pPr>
                    <w:rPr>
                      <w:rFonts w:cs="Arial"/>
                      <w:szCs w:val="20"/>
                    </w:rPr>
                  </w:pPr>
                  <w:r>
                    <w:rPr>
                      <w:rFonts w:cs="Arial"/>
                      <w:szCs w:val="20"/>
                    </w:rPr>
                    <w:t>Titusville, NJ 08560</w:t>
                  </w:r>
                </w:p>
                <w:p w14:paraId="155E6C31" w14:textId="4C2480CD" w:rsidR="00B570CA" w:rsidRPr="00CD13D5" w:rsidRDefault="00CB2D22" w:rsidP="00CB2D22">
                  <w:pPr>
                    <w:rPr>
                      <w:rFonts w:cs="Arial"/>
                      <w:szCs w:val="20"/>
                    </w:rPr>
                  </w:pPr>
                  <w:r>
                    <w:rPr>
                      <w:rFonts w:cs="Arial"/>
                      <w:szCs w:val="20"/>
                    </w:rPr>
                    <w:t>USA</w:t>
                  </w:r>
                </w:p>
              </w:tc>
            </w:tr>
          </w:tbl>
          <w:p w14:paraId="6C00EB65" w14:textId="18870C41" w:rsidR="00B570CA" w:rsidRPr="00CD13D5" w:rsidRDefault="00B570CA" w:rsidP="00B570CA">
            <w:r>
              <w:t xml:space="preserve"> </w:t>
            </w:r>
          </w:p>
        </w:tc>
      </w:tr>
      <w:tr w:rsidR="00B570CA" w:rsidRPr="00CD13D5" w14:paraId="11A1804D" w14:textId="77777777" w:rsidTr="00945045">
        <w:trPr>
          <w:trHeight w:hRule="exact" w:val="567"/>
          <w:jc w:val="center"/>
        </w:trPr>
        <w:tc>
          <w:tcPr>
            <w:tcW w:w="10063" w:type="dxa"/>
            <w:shd w:val="clear" w:color="auto" w:fill="B4C6E7" w:themeFill="accent1" w:themeFillTint="66"/>
            <w:vAlign w:val="center"/>
          </w:tcPr>
          <w:p w14:paraId="078B9A0C" w14:textId="51CEEB98" w:rsidR="00B570CA" w:rsidRPr="00CD13D5" w:rsidRDefault="00B570CA" w:rsidP="00B570CA">
            <w:pPr>
              <w:pStyle w:val="NoSpacing"/>
            </w:pPr>
            <w:r w:rsidRPr="00CD13D5">
              <w:rPr>
                <w:color w:val="auto"/>
                <w:lang w:val="en"/>
              </w:rPr>
              <w:t>INFORMATION ON DATA</w:t>
            </w:r>
          </w:p>
        </w:tc>
      </w:tr>
      <w:tr w:rsidR="00B570CA" w:rsidRPr="00CD13D5" w14:paraId="0BD45163" w14:textId="77777777" w:rsidTr="00945045">
        <w:tblPrEx>
          <w:tblLook w:val="01E0" w:firstRow="1" w:lastRow="1" w:firstColumn="1" w:lastColumn="1" w:noHBand="0" w:noVBand="0"/>
        </w:tblPrEx>
        <w:trPr>
          <w:cantSplit/>
          <w:jc w:val="center"/>
        </w:trPr>
        <w:tc>
          <w:tcPr>
            <w:tcW w:w="10063" w:type="dxa"/>
            <w:tcBorders>
              <w:bottom w:val="single" w:sz="4" w:space="0" w:color="auto"/>
            </w:tcBorders>
            <w:shd w:val="clear" w:color="auto" w:fill="auto"/>
          </w:tcPr>
          <w:p w14:paraId="1E61C0CC" w14:textId="20500D30" w:rsidR="00B570CA" w:rsidRPr="00CD13D5" w:rsidRDefault="00B570CA" w:rsidP="00B570CA">
            <w:pPr>
              <w:pStyle w:val="Heading2"/>
              <w:numPr>
                <w:ilvl w:val="0"/>
                <w:numId w:val="6"/>
              </w:numPr>
            </w:pPr>
            <w:r w:rsidRPr="00CD13D5">
              <w:t xml:space="preserve">Primary care data </w:t>
            </w:r>
            <w:r w:rsidRPr="00CD13D5">
              <w:rPr>
                <w:b w:val="0"/>
              </w:rPr>
              <w:t>(place ‘</w:t>
            </w:r>
            <w:r w:rsidRPr="00CD13D5">
              <w:t>X</w:t>
            </w:r>
            <w:r w:rsidRPr="00CD13D5">
              <w:rPr>
                <w:b w:val="0"/>
              </w:rPr>
              <w:t>’ in all boxes that apply)</w:t>
            </w:r>
          </w:p>
          <w:p w14:paraId="272E1C11" w14:textId="77777777" w:rsidR="00B570CA" w:rsidRPr="00CD13D5" w:rsidRDefault="00B570CA" w:rsidP="00B570CA">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0"/>
              <w:gridCol w:w="766"/>
              <w:gridCol w:w="4195"/>
              <w:gridCol w:w="721"/>
            </w:tblGrid>
            <w:tr w:rsidR="00B570CA" w:rsidRPr="00CD13D5" w14:paraId="28DBB0CE" w14:textId="77777777" w:rsidTr="00D9289D">
              <w:tc>
                <w:tcPr>
                  <w:tcW w:w="4150" w:type="dxa"/>
                  <w:shd w:val="clear" w:color="auto" w:fill="auto"/>
                </w:tcPr>
                <w:p w14:paraId="2EF7765E" w14:textId="77777777" w:rsidR="00B570CA" w:rsidRPr="00CD13D5" w:rsidRDefault="00B570CA" w:rsidP="00B570CA">
                  <w:pPr>
                    <w:rPr>
                      <w:rFonts w:cs="Arial"/>
                      <w:szCs w:val="20"/>
                    </w:rPr>
                  </w:pPr>
                  <w:r w:rsidRPr="00CD13D5">
                    <w:rPr>
                      <w:rFonts w:cs="Arial"/>
                      <w:szCs w:val="20"/>
                    </w:rPr>
                    <w:t>CPRD GOLD</w:t>
                  </w:r>
                </w:p>
              </w:tc>
              <w:tc>
                <w:tcPr>
                  <w:tcW w:w="766" w:type="dxa"/>
                  <w:shd w:val="clear" w:color="auto" w:fill="auto"/>
                </w:tcPr>
                <w:p w14:paraId="6684C4D8" w14:textId="60000C23" w:rsidR="00B570CA" w:rsidRPr="00CD13D5" w:rsidRDefault="00652E32" w:rsidP="00B570CA">
                  <w:pPr>
                    <w:rPr>
                      <w:rFonts w:cs="Arial"/>
                      <w:szCs w:val="20"/>
                    </w:rPr>
                  </w:pPr>
                  <w:r>
                    <w:rPr>
                      <w:rFonts w:cs="Arial"/>
                      <w:szCs w:val="20"/>
                    </w:rPr>
                    <w:t>X</w:t>
                  </w:r>
                </w:p>
              </w:tc>
              <w:tc>
                <w:tcPr>
                  <w:tcW w:w="4195" w:type="dxa"/>
                  <w:shd w:val="clear" w:color="auto" w:fill="auto"/>
                </w:tcPr>
                <w:p w14:paraId="0E80845D" w14:textId="77777777" w:rsidR="00B570CA" w:rsidRPr="00CD13D5" w:rsidRDefault="00B570CA" w:rsidP="00B570CA">
                  <w:pPr>
                    <w:rPr>
                      <w:rFonts w:cs="Arial"/>
                      <w:szCs w:val="20"/>
                    </w:rPr>
                  </w:pPr>
                  <w:r w:rsidRPr="00CD13D5">
                    <w:rPr>
                      <w:rFonts w:cs="Arial"/>
                      <w:szCs w:val="20"/>
                    </w:rPr>
                    <w:t>CPRD Aurum</w:t>
                  </w:r>
                </w:p>
              </w:tc>
              <w:tc>
                <w:tcPr>
                  <w:tcW w:w="721" w:type="dxa"/>
                  <w:shd w:val="clear" w:color="auto" w:fill="auto"/>
                </w:tcPr>
                <w:p w14:paraId="73629ADB" w14:textId="77777777" w:rsidR="00B570CA" w:rsidRPr="00CD13D5" w:rsidRDefault="00B570CA" w:rsidP="00B570CA">
                  <w:pPr>
                    <w:rPr>
                      <w:rFonts w:cs="Arial"/>
                      <w:szCs w:val="20"/>
                    </w:rPr>
                  </w:pPr>
                </w:p>
              </w:tc>
            </w:tr>
          </w:tbl>
          <w:p w14:paraId="2E9B2B33" w14:textId="77777777" w:rsidR="00B570CA" w:rsidRDefault="00B570CA" w:rsidP="00B570CA">
            <w:pPr>
              <w:rPr>
                <w:rFonts w:cs="Arial"/>
                <w:b/>
                <w:color w:val="FFFFFF"/>
                <w:szCs w:val="20"/>
              </w:rPr>
            </w:pPr>
            <w:r w:rsidRPr="00CD13D5">
              <w:rPr>
                <w:rFonts w:cs="Arial"/>
                <w:b/>
                <w:color w:val="FFFFFF"/>
                <w:szCs w:val="20"/>
              </w:rPr>
              <w:t>X</w:t>
            </w:r>
          </w:p>
          <w:p w14:paraId="33EC1DD4" w14:textId="180784F3" w:rsidR="00B570CA" w:rsidRPr="00E145AF" w:rsidRDefault="00B570CA" w:rsidP="00B570CA">
            <w:pPr>
              <w:rPr>
                <w:rFonts w:cs="Arial"/>
                <w:szCs w:val="20"/>
              </w:rPr>
            </w:pPr>
            <w:r w:rsidRPr="00E145AF">
              <w:rPr>
                <w:rFonts w:cs="Arial"/>
                <w:szCs w:val="20"/>
              </w:rPr>
              <w:t>Reference</w:t>
            </w:r>
            <w:r>
              <w:rPr>
                <w:rFonts w:cs="Arial"/>
                <w:szCs w:val="20"/>
              </w:rPr>
              <w:t xml:space="preserve"> number (if applicable):</w:t>
            </w:r>
          </w:p>
          <w:p w14:paraId="0F1AA262" w14:textId="11D5034B" w:rsidR="00B570CA" w:rsidRPr="00CD13D5" w:rsidRDefault="00B570CA" w:rsidP="00B570CA">
            <w:pPr>
              <w:rPr>
                <w:rFonts w:cs="Arial"/>
                <w:b/>
                <w:color w:val="FFFFFF"/>
                <w:szCs w:val="20"/>
              </w:rPr>
            </w:pPr>
          </w:p>
        </w:tc>
      </w:tr>
      <w:tr w:rsidR="00B570CA" w:rsidRPr="00CD13D5" w14:paraId="264EF3F1" w14:textId="77777777" w:rsidTr="00FA5569">
        <w:tblPrEx>
          <w:tblLook w:val="01E0" w:firstRow="1" w:lastRow="1" w:firstColumn="1" w:lastColumn="1" w:noHBand="0" w:noVBand="0"/>
        </w:tblPrEx>
        <w:trPr>
          <w:cantSplit/>
          <w:trHeight w:val="360"/>
          <w:jc w:val="center"/>
        </w:trPr>
        <w:tc>
          <w:tcPr>
            <w:tcW w:w="10063" w:type="dxa"/>
            <w:tcBorders>
              <w:bottom w:val="nil"/>
            </w:tcBorders>
            <w:shd w:val="clear" w:color="auto" w:fill="auto"/>
          </w:tcPr>
          <w:p w14:paraId="6B42F6E3" w14:textId="77777777" w:rsidR="00B570CA" w:rsidRPr="00CD13D5" w:rsidRDefault="00B570CA" w:rsidP="00B570CA">
            <w:pPr>
              <w:pStyle w:val="Heading2"/>
              <w:numPr>
                <w:ilvl w:val="0"/>
                <w:numId w:val="6"/>
              </w:numPr>
            </w:pPr>
            <w:r w:rsidRPr="00CD13D5">
              <w:t>Please select any linked data or data products being requested</w:t>
            </w:r>
          </w:p>
          <w:p w14:paraId="6920580C" w14:textId="77777777" w:rsidR="00B570CA" w:rsidRPr="00CD13D5" w:rsidRDefault="00B570CA" w:rsidP="00B570CA">
            <w:pPr>
              <w:rPr>
                <w:rFonts w:cs="Arial"/>
                <w:szCs w:val="20"/>
              </w:rPr>
            </w:pPr>
          </w:p>
          <w:p w14:paraId="4FA2AC06" w14:textId="77777777" w:rsidR="00B570CA" w:rsidRPr="00CD13D5" w:rsidRDefault="00B570CA" w:rsidP="00B570CA">
            <w:pPr>
              <w:rPr>
                <w:rFonts w:cs="Arial"/>
                <w:szCs w:val="20"/>
              </w:rPr>
            </w:pPr>
            <w:r w:rsidRPr="00CD13D5">
              <w:rPr>
                <w:rFonts w:cs="Arial"/>
                <w:b/>
                <w:szCs w:val="20"/>
              </w:rPr>
              <w:t xml:space="preserve">Patient Level Data </w:t>
            </w:r>
            <w:r w:rsidRPr="00CD13D5">
              <w:rPr>
                <w:rFonts w:cs="Arial"/>
                <w:szCs w:val="20"/>
              </w:rPr>
              <w:t>(place ‘</w:t>
            </w:r>
            <w:r w:rsidRPr="00CD13D5">
              <w:rPr>
                <w:rFonts w:cs="Arial"/>
                <w:b/>
                <w:szCs w:val="20"/>
              </w:rPr>
              <w:t>X</w:t>
            </w:r>
            <w:r w:rsidRPr="00CD13D5">
              <w:rPr>
                <w:rFonts w:cs="Arial"/>
                <w:szCs w:val="20"/>
              </w:rPr>
              <w:t>’ in all boxes that apply)</w:t>
            </w:r>
          </w:p>
          <w:p w14:paraId="03065DF3" w14:textId="01C72352" w:rsidR="00B570CA" w:rsidRPr="00CD13D5" w:rsidRDefault="00B570CA" w:rsidP="00B570CA">
            <w:pPr>
              <w:rPr>
                <w:rFonts w:cs="Arial"/>
                <w:b/>
                <w:szCs w:val="20"/>
              </w:rPr>
            </w:pPr>
          </w:p>
        </w:tc>
      </w:tr>
      <w:tr w:rsidR="00B570CA" w:rsidRPr="00CD13D5" w14:paraId="056230A6" w14:textId="77777777" w:rsidTr="00945045">
        <w:tblPrEx>
          <w:tblLook w:val="01E0" w:firstRow="1" w:lastRow="1" w:firstColumn="1" w:lastColumn="1" w:noHBand="0" w:noVBand="0"/>
        </w:tblPrEx>
        <w:trPr>
          <w:jc w:val="center"/>
        </w:trPr>
        <w:tc>
          <w:tcPr>
            <w:tcW w:w="10063" w:type="dxa"/>
            <w:tcBorders>
              <w:top w:val="nil"/>
              <w:bottom w:val="nil"/>
            </w:tcBorders>
            <w:shd w:val="clear" w:color="auto" w:fill="auto"/>
          </w:tcPr>
          <w:tbl>
            <w:tblPr>
              <w:tblW w:w="9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0"/>
              <w:gridCol w:w="766"/>
              <w:gridCol w:w="4173"/>
              <w:gridCol w:w="709"/>
            </w:tblGrid>
            <w:tr w:rsidR="00B570CA" w:rsidRPr="00CD13D5" w14:paraId="58DD7F76" w14:textId="77777777" w:rsidTr="00470E92">
              <w:trPr>
                <w:cantSplit/>
                <w:trHeight w:hRule="exact" w:val="567"/>
              </w:trPr>
              <w:tc>
                <w:tcPr>
                  <w:tcW w:w="4150" w:type="dxa"/>
                  <w:shd w:val="clear" w:color="auto" w:fill="auto"/>
                </w:tcPr>
                <w:p w14:paraId="6868CDB6" w14:textId="77777777" w:rsidR="00B570CA" w:rsidRPr="00CD13D5" w:rsidRDefault="00B570CA" w:rsidP="00B570CA">
                  <w:pPr>
                    <w:rPr>
                      <w:rFonts w:cs="Arial"/>
                      <w:szCs w:val="20"/>
                    </w:rPr>
                  </w:pPr>
                  <w:r w:rsidRPr="00CD13D5">
                    <w:rPr>
                      <w:rFonts w:cs="Arial"/>
                      <w:szCs w:val="20"/>
                    </w:rPr>
                    <w:t>ONS Death Registration Data</w:t>
                  </w:r>
                </w:p>
                <w:p w14:paraId="3DF13507" w14:textId="493098F5" w:rsidR="00B570CA" w:rsidRPr="00CD13D5" w:rsidRDefault="00B570CA" w:rsidP="00B570CA">
                  <w:pPr>
                    <w:rPr>
                      <w:rFonts w:cs="Arial"/>
                      <w:szCs w:val="20"/>
                    </w:rPr>
                  </w:pPr>
                </w:p>
              </w:tc>
              <w:tc>
                <w:tcPr>
                  <w:tcW w:w="766" w:type="dxa"/>
                  <w:shd w:val="clear" w:color="auto" w:fill="auto"/>
                </w:tcPr>
                <w:p w14:paraId="698C1B2B" w14:textId="77777777" w:rsidR="00B570CA" w:rsidRPr="00CD13D5" w:rsidRDefault="00B570CA" w:rsidP="00B570CA">
                  <w:pPr>
                    <w:rPr>
                      <w:rFonts w:cs="Arial"/>
                      <w:szCs w:val="20"/>
                    </w:rPr>
                  </w:pPr>
                </w:p>
              </w:tc>
              <w:tc>
                <w:tcPr>
                  <w:tcW w:w="4882" w:type="dxa"/>
                  <w:gridSpan w:val="2"/>
                  <w:tcBorders>
                    <w:top w:val="nil"/>
                    <w:bottom w:val="nil"/>
                    <w:right w:val="nil"/>
                  </w:tcBorders>
                  <w:shd w:val="clear" w:color="auto" w:fill="auto"/>
                </w:tcPr>
                <w:p w14:paraId="433B66A4" w14:textId="2FD81762" w:rsidR="00B570CA" w:rsidRPr="00CD13D5" w:rsidRDefault="00B570CA" w:rsidP="00B570CA">
                  <w:pPr>
                    <w:rPr>
                      <w:rFonts w:cs="Arial"/>
                      <w:szCs w:val="20"/>
                    </w:rPr>
                  </w:pPr>
                </w:p>
              </w:tc>
            </w:tr>
            <w:tr w:rsidR="00B570CA" w:rsidRPr="00CD13D5" w14:paraId="1C55E803" w14:textId="77777777" w:rsidTr="00470E92">
              <w:trPr>
                <w:cantSplit/>
                <w:trHeight w:hRule="exact" w:val="567"/>
              </w:trPr>
              <w:tc>
                <w:tcPr>
                  <w:tcW w:w="4150" w:type="dxa"/>
                  <w:shd w:val="clear" w:color="auto" w:fill="auto"/>
                </w:tcPr>
                <w:p w14:paraId="3D6A995C" w14:textId="77777777" w:rsidR="00B570CA" w:rsidRPr="00CD13D5" w:rsidRDefault="00B570CA" w:rsidP="00B570CA">
                  <w:pPr>
                    <w:rPr>
                      <w:rFonts w:cs="Arial"/>
                      <w:szCs w:val="20"/>
                    </w:rPr>
                  </w:pPr>
                  <w:r w:rsidRPr="00CD13D5">
                    <w:rPr>
                      <w:rFonts w:cs="Arial"/>
                      <w:szCs w:val="20"/>
                    </w:rPr>
                    <w:t>HES Admitted Patient Care</w:t>
                  </w:r>
                </w:p>
                <w:p w14:paraId="446FC28F" w14:textId="17A8AFBD" w:rsidR="00B570CA" w:rsidRPr="00CD13D5" w:rsidRDefault="00B570CA" w:rsidP="00B570CA">
                  <w:pPr>
                    <w:rPr>
                      <w:rFonts w:cs="Arial"/>
                      <w:szCs w:val="20"/>
                    </w:rPr>
                  </w:pPr>
                </w:p>
              </w:tc>
              <w:tc>
                <w:tcPr>
                  <w:tcW w:w="766" w:type="dxa"/>
                  <w:shd w:val="clear" w:color="auto" w:fill="auto"/>
                </w:tcPr>
                <w:p w14:paraId="0E87C8FC" w14:textId="77777777" w:rsidR="00B570CA" w:rsidRPr="00CD13D5" w:rsidRDefault="00B570CA" w:rsidP="00B570CA">
                  <w:pPr>
                    <w:rPr>
                      <w:rFonts w:cs="Arial"/>
                      <w:szCs w:val="20"/>
                    </w:rPr>
                  </w:pPr>
                </w:p>
              </w:tc>
              <w:tc>
                <w:tcPr>
                  <w:tcW w:w="4173" w:type="dxa"/>
                  <w:tcBorders>
                    <w:top w:val="nil"/>
                    <w:bottom w:val="nil"/>
                    <w:right w:val="nil"/>
                  </w:tcBorders>
                  <w:shd w:val="clear" w:color="auto" w:fill="auto"/>
                </w:tcPr>
                <w:p w14:paraId="0A3627A5" w14:textId="1C1D6C7F" w:rsidR="00B570CA" w:rsidRPr="00CD13D5" w:rsidRDefault="00B570CA" w:rsidP="00B570CA">
                  <w:pPr>
                    <w:rPr>
                      <w:rFonts w:cs="Arial"/>
                      <w:szCs w:val="20"/>
                    </w:rPr>
                  </w:pPr>
                </w:p>
              </w:tc>
              <w:tc>
                <w:tcPr>
                  <w:tcW w:w="709" w:type="dxa"/>
                  <w:tcBorders>
                    <w:top w:val="nil"/>
                    <w:left w:val="nil"/>
                    <w:bottom w:val="nil"/>
                    <w:right w:val="nil"/>
                  </w:tcBorders>
                  <w:shd w:val="clear" w:color="auto" w:fill="auto"/>
                </w:tcPr>
                <w:p w14:paraId="5A9B8BFA" w14:textId="77777777" w:rsidR="00B570CA" w:rsidRPr="00CD13D5" w:rsidRDefault="00B570CA" w:rsidP="00B570CA">
                  <w:pPr>
                    <w:rPr>
                      <w:rFonts w:cs="Arial"/>
                      <w:szCs w:val="20"/>
                    </w:rPr>
                  </w:pPr>
                </w:p>
              </w:tc>
            </w:tr>
            <w:tr w:rsidR="00B570CA" w:rsidRPr="00CD13D5" w14:paraId="14FE410F" w14:textId="77777777" w:rsidTr="00470E92">
              <w:trPr>
                <w:cantSplit/>
                <w:trHeight w:hRule="exact" w:val="567"/>
              </w:trPr>
              <w:tc>
                <w:tcPr>
                  <w:tcW w:w="4150" w:type="dxa"/>
                  <w:shd w:val="clear" w:color="auto" w:fill="auto"/>
                </w:tcPr>
                <w:p w14:paraId="26B28E0A" w14:textId="77777777" w:rsidR="00B570CA" w:rsidRPr="00CD13D5" w:rsidRDefault="00B570CA" w:rsidP="00B570CA">
                  <w:pPr>
                    <w:rPr>
                      <w:rFonts w:cs="Arial"/>
                      <w:szCs w:val="20"/>
                    </w:rPr>
                  </w:pPr>
                  <w:r w:rsidRPr="00CD13D5">
                    <w:rPr>
                      <w:rFonts w:cs="Arial"/>
                      <w:szCs w:val="20"/>
                    </w:rPr>
                    <w:lastRenderedPageBreak/>
                    <w:t>HES Outpatient</w:t>
                  </w:r>
                </w:p>
              </w:tc>
              <w:tc>
                <w:tcPr>
                  <w:tcW w:w="766" w:type="dxa"/>
                  <w:shd w:val="clear" w:color="auto" w:fill="auto"/>
                </w:tcPr>
                <w:p w14:paraId="2AFFCC08" w14:textId="77777777" w:rsidR="00B570CA" w:rsidRPr="00CD13D5" w:rsidRDefault="00B570CA" w:rsidP="00B570CA">
                  <w:pPr>
                    <w:rPr>
                      <w:rFonts w:cs="Arial"/>
                      <w:szCs w:val="20"/>
                    </w:rPr>
                  </w:pPr>
                </w:p>
              </w:tc>
              <w:tc>
                <w:tcPr>
                  <w:tcW w:w="4173" w:type="dxa"/>
                  <w:tcBorders>
                    <w:top w:val="nil"/>
                    <w:right w:val="nil"/>
                  </w:tcBorders>
                  <w:shd w:val="clear" w:color="auto" w:fill="auto"/>
                </w:tcPr>
                <w:p w14:paraId="324323CD" w14:textId="13902663" w:rsidR="00B570CA" w:rsidRPr="00CD13D5" w:rsidRDefault="00B570CA" w:rsidP="00B570CA">
                  <w:pPr>
                    <w:rPr>
                      <w:rFonts w:cs="Arial"/>
                      <w:szCs w:val="20"/>
                    </w:rPr>
                  </w:pPr>
                </w:p>
              </w:tc>
              <w:tc>
                <w:tcPr>
                  <w:tcW w:w="709" w:type="dxa"/>
                  <w:tcBorders>
                    <w:top w:val="nil"/>
                    <w:left w:val="nil"/>
                    <w:bottom w:val="single" w:sz="4" w:space="0" w:color="auto"/>
                    <w:right w:val="nil"/>
                  </w:tcBorders>
                  <w:shd w:val="clear" w:color="auto" w:fill="auto"/>
                </w:tcPr>
                <w:p w14:paraId="54C14198" w14:textId="77777777" w:rsidR="00B570CA" w:rsidRPr="00CD13D5" w:rsidRDefault="00B570CA" w:rsidP="00B570CA">
                  <w:pPr>
                    <w:rPr>
                      <w:rFonts w:cs="Arial"/>
                      <w:szCs w:val="20"/>
                    </w:rPr>
                  </w:pPr>
                </w:p>
              </w:tc>
            </w:tr>
            <w:tr w:rsidR="00B570CA" w:rsidRPr="00CD13D5" w14:paraId="3DC14B0A" w14:textId="77777777" w:rsidTr="00470E92">
              <w:trPr>
                <w:cantSplit/>
                <w:trHeight w:hRule="exact" w:val="567"/>
              </w:trPr>
              <w:tc>
                <w:tcPr>
                  <w:tcW w:w="4150" w:type="dxa"/>
                  <w:shd w:val="clear" w:color="auto" w:fill="auto"/>
                </w:tcPr>
                <w:p w14:paraId="791291F2" w14:textId="77777777" w:rsidR="00B570CA" w:rsidRPr="00CD13D5" w:rsidRDefault="00B570CA" w:rsidP="00B570CA">
                  <w:pPr>
                    <w:rPr>
                      <w:rFonts w:cs="Arial"/>
                      <w:szCs w:val="20"/>
                    </w:rPr>
                  </w:pPr>
                  <w:r w:rsidRPr="00CD13D5">
                    <w:rPr>
                      <w:rFonts w:cs="Arial"/>
                      <w:szCs w:val="20"/>
                    </w:rPr>
                    <w:t>HES Accident and Emergency</w:t>
                  </w:r>
                </w:p>
              </w:tc>
              <w:tc>
                <w:tcPr>
                  <w:tcW w:w="766" w:type="dxa"/>
                  <w:shd w:val="clear" w:color="auto" w:fill="auto"/>
                </w:tcPr>
                <w:p w14:paraId="5875E547" w14:textId="77777777" w:rsidR="00B570CA" w:rsidRPr="00CD13D5" w:rsidRDefault="00B570CA" w:rsidP="00B570CA">
                  <w:pPr>
                    <w:rPr>
                      <w:rFonts w:cs="Arial"/>
                      <w:szCs w:val="20"/>
                    </w:rPr>
                  </w:pPr>
                </w:p>
              </w:tc>
              <w:tc>
                <w:tcPr>
                  <w:tcW w:w="4173" w:type="dxa"/>
                  <w:shd w:val="clear" w:color="auto" w:fill="auto"/>
                </w:tcPr>
                <w:p w14:paraId="3DE9B214" w14:textId="228A0461" w:rsidR="00B570CA" w:rsidRPr="00CD13D5" w:rsidRDefault="00B570CA" w:rsidP="00B570CA">
                  <w:pPr>
                    <w:rPr>
                      <w:rFonts w:cs="Arial"/>
                      <w:szCs w:val="20"/>
                    </w:rPr>
                  </w:pPr>
                  <w:r>
                    <w:t>NCRAS Cancer Registration Data</w:t>
                  </w:r>
                </w:p>
              </w:tc>
              <w:tc>
                <w:tcPr>
                  <w:tcW w:w="709" w:type="dxa"/>
                  <w:tcBorders>
                    <w:top w:val="single" w:sz="4" w:space="0" w:color="auto"/>
                  </w:tcBorders>
                  <w:shd w:val="clear" w:color="auto" w:fill="auto"/>
                </w:tcPr>
                <w:p w14:paraId="49618893" w14:textId="77777777" w:rsidR="00B570CA" w:rsidRPr="00CD13D5" w:rsidRDefault="00B570CA" w:rsidP="00B570CA">
                  <w:pPr>
                    <w:rPr>
                      <w:rFonts w:cs="Arial"/>
                      <w:szCs w:val="20"/>
                    </w:rPr>
                  </w:pPr>
                </w:p>
              </w:tc>
            </w:tr>
            <w:tr w:rsidR="00B570CA" w:rsidRPr="00CD13D5" w14:paraId="4AD09128" w14:textId="77777777" w:rsidTr="00470E92">
              <w:trPr>
                <w:cantSplit/>
                <w:trHeight w:hRule="exact" w:val="567"/>
              </w:trPr>
              <w:tc>
                <w:tcPr>
                  <w:tcW w:w="4150" w:type="dxa"/>
                  <w:tcBorders>
                    <w:bottom w:val="single" w:sz="4" w:space="0" w:color="auto"/>
                  </w:tcBorders>
                  <w:shd w:val="clear" w:color="auto" w:fill="auto"/>
                </w:tcPr>
                <w:p w14:paraId="3B689E18" w14:textId="77777777" w:rsidR="00B570CA" w:rsidRPr="00CD13D5" w:rsidRDefault="00B570CA" w:rsidP="00B570CA">
                  <w:pPr>
                    <w:rPr>
                      <w:rFonts w:cs="Arial"/>
                      <w:szCs w:val="20"/>
                    </w:rPr>
                  </w:pPr>
                  <w:r w:rsidRPr="00CD13D5">
                    <w:rPr>
                      <w:rFonts w:cs="Arial"/>
                      <w:szCs w:val="20"/>
                    </w:rPr>
                    <w:t>HES Diagnostic Imaging Dataset</w:t>
                  </w:r>
                </w:p>
              </w:tc>
              <w:tc>
                <w:tcPr>
                  <w:tcW w:w="766" w:type="dxa"/>
                  <w:tcBorders>
                    <w:bottom w:val="single" w:sz="4" w:space="0" w:color="auto"/>
                  </w:tcBorders>
                  <w:shd w:val="clear" w:color="auto" w:fill="auto"/>
                </w:tcPr>
                <w:p w14:paraId="3785C1EE" w14:textId="77777777" w:rsidR="00B570CA" w:rsidRPr="00CD13D5" w:rsidRDefault="00B570CA" w:rsidP="00B570CA">
                  <w:pPr>
                    <w:rPr>
                      <w:rFonts w:cs="Arial"/>
                      <w:szCs w:val="20"/>
                    </w:rPr>
                  </w:pPr>
                </w:p>
              </w:tc>
              <w:tc>
                <w:tcPr>
                  <w:tcW w:w="4173" w:type="dxa"/>
                  <w:shd w:val="clear" w:color="auto" w:fill="auto"/>
                </w:tcPr>
                <w:p w14:paraId="216D9EAE" w14:textId="7FE9DB44" w:rsidR="00B570CA" w:rsidRPr="00CD13D5" w:rsidRDefault="00B570CA" w:rsidP="00B570CA">
                  <w:pPr>
                    <w:rPr>
                      <w:rFonts w:cs="Arial"/>
                      <w:szCs w:val="20"/>
                    </w:rPr>
                  </w:pPr>
                  <w:r>
                    <w:t>NCRAS Cancer Patient Experience Survey (CPES) data</w:t>
                  </w:r>
                </w:p>
              </w:tc>
              <w:tc>
                <w:tcPr>
                  <w:tcW w:w="709" w:type="dxa"/>
                  <w:shd w:val="clear" w:color="auto" w:fill="auto"/>
                </w:tcPr>
                <w:p w14:paraId="056D3D2D" w14:textId="77777777" w:rsidR="00B570CA" w:rsidRPr="00CD13D5" w:rsidRDefault="00B570CA" w:rsidP="00B570CA">
                  <w:pPr>
                    <w:rPr>
                      <w:rFonts w:cs="Arial"/>
                      <w:szCs w:val="20"/>
                    </w:rPr>
                  </w:pPr>
                </w:p>
              </w:tc>
            </w:tr>
            <w:tr w:rsidR="00B570CA" w:rsidRPr="00CD13D5" w14:paraId="2510876A" w14:textId="77777777" w:rsidTr="00470E92">
              <w:trPr>
                <w:cantSplit/>
                <w:trHeight w:hRule="exact" w:val="567"/>
              </w:trPr>
              <w:tc>
                <w:tcPr>
                  <w:tcW w:w="4150" w:type="dxa"/>
                  <w:tcBorders>
                    <w:bottom w:val="single" w:sz="4" w:space="0" w:color="auto"/>
                  </w:tcBorders>
                  <w:shd w:val="clear" w:color="auto" w:fill="auto"/>
                </w:tcPr>
                <w:p w14:paraId="3E5D9302" w14:textId="77777777" w:rsidR="00B570CA" w:rsidRPr="00CD13D5" w:rsidRDefault="00B570CA" w:rsidP="00B570CA">
                  <w:pPr>
                    <w:rPr>
                      <w:rFonts w:cs="Arial"/>
                      <w:szCs w:val="20"/>
                    </w:rPr>
                  </w:pPr>
                  <w:r w:rsidRPr="00CD13D5">
                    <w:rPr>
                      <w:rFonts w:cs="Arial"/>
                      <w:szCs w:val="20"/>
                    </w:rPr>
                    <w:t>HES PROMS (Patient Reported Outcomes Measure)</w:t>
                  </w:r>
                </w:p>
              </w:tc>
              <w:tc>
                <w:tcPr>
                  <w:tcW w:w="766" w:type="dxa"/>
                  <w:tcBorders>
                    <w:bottom w:val="single" w:sz="4" w:space="0" w:color="auto"/>
                  </w:tcBorders>
                  <w:shd w:val="clear" w:color="auto" w:fill="auto"/>
                </w:tcPr>
                <w:p w14:paraId="26DD87A6" w14:textId="77777777" w:rsidR="00B570CA" w:rsidRPr="00CD13D5" w:rsidRDefault="00B570CA" w:rsidP="00B570CA">
                  <w:pPr>
                    <w:rPr>
                      <w:rFonts w:cs="Arial"/>
                      <w:szCs w:val="20"/>
                    </w:rPr>
                  </w:pPr>
                </w:p>
              </w:tc>
              <w:tc>
                <w:tcPr>
                  <w:tcW w:w="4173" w:type="dxa"/>
                  <w:tcBorders>
                    <w:bottom w:val="single" w:sz="4" w:space="0" w:color="auto"/>
                  </w:tcBorders>
                  <w:shd w:val="clear" w:color="auto" w:fill="auto"/>
                </w:tcPr>
                <w:p w14:paraId="1BA9AF91" w14:textId="5FC864DA" w:rsidR="00B570CA" w:rsidRPr="00CD13D5" w:rsidRDefault="00B570CA" w:rsidP="00B570CA">
                  <w:pPr>
                    <w:rPr>
                      <w:rFonts w:cs="Arial"/>
                      <w:szCs w:val="20"/>
                    </w:rPr>
                  </w:pPr>
                  <w:r>
                    <w:t>NCRAS Systemic Anti-Cancer Treatment (SACT) data</w:t>
                  </w:r>
                </w:p>
              </w:tc>
              <w:tc>
                <w:tcPr>
                  <w:tcW w:w="709" w:type="dxa"/>
                  <w:shd w:val="clear" w:color="auto" w:fill="auto"/>
                </w:tcPr>
                <w:p w14:paraId="57C1135C" w14:textId="77777777" w:rsidR="00B570CA" w:rsidRPr="00CD13D5" w:rsidRDefault="00B570CA" w:rsidP="00B570CA">
                  <w:pPr>
                    <w:rPr>
                      <w:rFonts w:cs="Arial"/>
                      <w:szCs w:val="20"/>
                    </w:rPr>
                  </w:pPr>
                </w:p>
              </w:tc>
            </w:tr>
            <w:tr w:rsidR="00B570CA" w:rsidRPr="00CD13D5" w14:paraId="10913A97"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0627C2EE" w14:textId="2C05BFED" w:rsidR="00B570CA" w:rsidRPr="00CD13D5" w:rsidRDefault="00B570CA" w:rsidP="00B570CA">
                  <w:pPr>
                    <w:rPr>
                      <w:rFonts w:cs="Arial"/>
                      <w:szCs w:val="20"/>
                    </w:rPr>
                  </w:pPr>
                  <w:r w:rsidRPr="00CD13D5">
                    <w:rPr>
                      <w:rFonts w:cs="Arial"/>
                      <w:szCs w:val="20"/>
                    </w:rPr>
                    <w:t>CPRD Mother Baby Link</w:t>
                  </w: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3E6DDAA2" w14:textId="77777777" w:rsidR="00B570CA" w:rsidRPr="00CD13D5" w:rsidRDefault="00B570CA" w:rsidP="00B570CA">
                  <w:pPr>
                    <w:rPr>
                      <w:rFonts w:cs="Arial"/>
                      <w:szCs w:val="20"/>
                    </w:rPr>
                  </w:pPr>
                </w:p>
              </w:tc>
              <w:tc>
                <w:tcPr>
                  <w:tcW w:w="4173" w:type="dxa"/>
                  <w:tcBorders>
                    <w:left w:val="single" w:sz="4" w:space="0" w:color="auto"/>
                    <w:bottom w:val="single" w:sz="4" w:space="0" w:color="auto"/>
                  </w:tcBorders>
                  <w:shd w:val="clear" w:color="auto" w:fill="auto"/>
                </w:tcPr>
                <w:p w14:paraId="17695F35" w14:textId="00DE84A8" w:rsidR="00B570CA" w:rsidRPr="00CD13D5" w:rsidRDefault="00B570CA" w:rsidP="00B570CA">
                  <w:pPr>
                    <w:rPr>
                      <w:rFonts w:cs="Arial"/>
                      <w:szCs w:val="20"/>
                    </w:rPr>
                  </w:pPr>
                  <w:r>
                    <w:t>NCRAS National Radiotherapy Dataset (RTDS) data</w:t>
                  </w:r>
                </w:p>
              </w:tc>
              <w:tc>
                <w:tcPr>
                  <w:tcW w:w="709" w:type="dxa"/>
                  <w:tcBorders>
                    <w:bottom w:val="single" w:sz="4" w:space="0" w:color="auto"/>
                  </w:tcBorders>
                  <w:shd w:val="clear" w:color="auto" w:fill="auto"/>
                </w:tcPr>
                <w:p w14:paraId="40762C60" w14:textId="77777777" w:rsidR="00B570CA" w:rsidRPr="00CD13D5" w:rsidRDefault="00B570CA" w:rsidP="00B570CA">
                  <w:pPr>
                    <w:rPr>
                      <w:rFonts w:cs="Arial"/>
                      <w:szCs w:val="20"/>
                    </w:rPr>
                  </w:pPr>
                </w:p>
              </w:tc>
            </w:tr>
            <w:tr w:rsidR="00B570CA" w:rsidRPr="00CD13D5" w14:paraId="5B056A80"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7FDCAF72" w14:textId="4F00F128" w:rsidR="00B570CA" w:rsidRPr="00CD13D5" w:rsidRDefault="00B570CA" w:rsidP="00B570CA">
                  <w:pPr>
                    <w:rPr>
                      <w:rFonts w:cs="Arial"/>
                      <w:szCs w:val="20"/>
                    </w:rPr>
                  </w:pPr>
                  <w:r w:rsidRPr="00CD13D5">
                    <w:rPr>
                      <w:rFonts w:cs="Arial"/>
                      <w:szCs w:val="20"/>
                    </w:rPr>
                    <w:t>Pregnancy Register</w:t>
                  </w: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50439E33" w14:textId="77777777" w:rsidR="00B570CA" w:rsidRPr="00CD13D5" w:rsidRDefault="00B570CA" w:rsidP="00B570CA">
                  <w:pPr>
                    <w:rPr>
                      <w:rFonts w:cs="Arial"/>
                      <w:szCs w:val="20"/>
                    </w:rPr>
                  </w:pPr>
                </w:p>
              </w:tc>
              <w:tc>
                <w:tcPr>
                  <w:tcW w:w="4173" w:type="dxa"/>
                  <w:tcBorders>
                    <w:left w:val="single" w:sz="4" w:space="0" w:color="auto"/>
                    <w:bottom w:val="single" w:sz="4" w:space="0" w:color="auto"/>
                    <w:right w:val="single" w:sz="4" w:space="0" w:color="auto"/>
                  </w:tcBorders>
                  <w:shd w:val="clear" w:color="auto" w:fill="auto"/>
                </w:tcPr>
                <w:p w14:paraId="1054F2DC" w14:textId="28299442" w:rsidR="00B570CA" w:rsidRPr="00CD13D5" w:rsidRDefault="00B570CA" w:rsidP="00B570CA">
                  <w:pPr>
                    <w:rPr>
                      <w:rFonts w:cs="Arial"/>
                      <w:szCs w:val="20"/>
                    </w:rPr>
                  </w:pPr>
                  <w:r>
                    <w:t>NCRAS Quality of Life Cancer Survivors Pilot (QOLP)</w:t>
                  </w:r>
                </w:p>
              </w:tc>
              <w:tc>
                <w:tcPr>
                  <w:tcW w:w="709" w:type="dxa"/>
                  <w:tcBorders>
                    <w:left w:val="single" w:sz="4" w:space="0" w:color="auto"/>
                    <w:bottom w:val="single" w:sz="4" w:space="0" w:color="auto"/>
                    <w:right w:val="single" w:sz="4" w:space="0" w:color="auto"/>
                  </w:tcBorders>
                  <w:shd w:val="clear" w:color="auto" w:fill="auto"/>
                </w:tcPr>
                <w:p w14:paraId="52171820" w14:textId="107DB56D" w:rsidR="00B570CA" w:rsidRPr="00CD13D5" w:rsidRDefault="00B570CA" w:rsidP="00B570CA">
                  <w:pPr>
                    <w:rPr>
                      <w:rFonts w:cs="Arial"/>
                      <w:szCs w:val="20"/>
                    </w:rPr>
                  </w:pPr>
                </w:p>
              </w:tc>
            </w:tr>
            <w:tr w:rsidR="00B570CA" w:rsidRPr="00CD13D5" w14:paraId="3D6DF457"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17832C8C" w14:textId="3D35F6F9" w:rsidR="00B570CA" w:rsidRPr="00CD13D5" w:rsidRDefault="00B570CA" w:rsidP="00B570CA">
                  <w:pPr>
                    <w:rPr>
                      <w:rFonts w:cs="Arial"/>
                      <w:szCs w:val="20"/>
                    </w:rPr>
                  </w:pPr>
                  <w:r w:rsidRPr="00CD13D5">
                    <w:rPr>
                      <w:rFonts w:cs="Arial"/>
                      <w:szCs w:val="20"/>
                    </w:rPr>
                    <w:t>Mental Health Data Set (MHDS)</w:t>
                  </w:r>
                </w:p>
                <w:p w14:paraId="620AF288" w14:textId="77777777" w:rsidR="00B570CA" w:rsidRPr="00CD13D5" w:rsidRDefault="00B570CA" w:rsidP="00B570CA">
                  <w:pPr>
                    <w:rPr>
                      <w:rFonts w:cs="Arial"/>
                      <w:szCs w:val="20"/>
                    </w:rPr>
                  </w:pP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59072D90" w14:textId="77777777" w:rsidR="00B570CA" w:rsidRPr="00CD13D5" w:rsidRDefault="00B570CA" w:rsidP="00B570CA">
                  <w:pPr>
                    <w:rPr>
                      <w:rFonts w:cs="Arial"/>
                      <w:szCs w:val="20"/>
                    </w:rPr>
                  </w:pPr>
                </w:p>
              </w:tc>
              <w:tc>
                <w:tcPr>
                  <w:tcW w:w="4173" w:type="dxa"/>
                  <w:tcBorders>
                    <w:left w:val="single" w:sz="4" w:space="0" w:color="auto"/>
                    <w:bottom w:val="single" w:sz="4" w:space="0" w:color="auto"/>
                    <w:right w:val="single" w:sz="4" w:space="0" w:color="auto"/>
                  </w:tcBorders>
                  <w:shd w:val="clear" w:color="auto" w:fill="auto"/>
                </w:tcPr>
                <w:p w14:paraId="46F20985" w14:textId="0446C4D4" w:rsidR="00B570CA" w:rsidRPr="00CD13D5" w:rsidRDefault="00B570CA" w:rsidP="00B570CA">
                  <w:pPr>
                    <w:rPr>
                      <w:rFonts w:cs="Arial"/>
                      <w:szCs w:val="20"/>
                    </w:rPr>
                  </w:pPr>
                  <w:r>
                    <w:t>NCRAS Quality of Life Colorectal Cancer Survivors (QOLC)</w:t>
                  </w:r>
                </w:p>
              </w:tc>
              <w:tc>
                <w:tcPr>
                  <w:tcW w:w="709" w:type="dxa"/>
                  <w:tcBorders>
                    <w:left w:val="single" w:sz="4" w:space="0" w:color="auto"/>
                    <w:bottom w:val="single" w:sz="4" w:space="0" w:color="auto"/>
                    <w:right w:val="single" w:sz="4" w:space="0" w:color="auto"/>
                  </w:tcBorders>
                  <w:shd w:val="clear" w:color="auto" w:fill="auto"/>
                </w:tcPr>
                <w:p w14:paraId="58793833" w14:textId="6267E611" w:rsidR="00B570CA" w:rsidRPr="00CD13D5" w:rsidRDefault="00B570CA" w:rsidP="00B570CA">
                  <w:pPr>
                    <w:rPr>
                      <w:rFonts w:cs="Arial"/>
                      <w:szCs w:val="20"/>
                    </w:rPr>
                  </w:pPr>
                </w:p>
              </w:tc>
            </w:tr>
          </w:tbl>
          <w:p w14:paraId="183005FB" w14:textId="5DE3E2EB" w:rsidR="00B570CA" w:rsidRPr="00CD13D5" w:rsidRDefault="00B570CA" w:rsidP="00B570CA">
            <w:pPr>
              <w:rPr>
                <w:rFonts w:cs="Arial"/>
                <w:szCs w:val="20"/>
              </w:rPr>
            </w:pPr>
            <w:r w:rsidRPr="00CD13D5">
              <w:rPr>
                <w:rFonts w:cs="Arial"/>
                <w:szCs w:val="20"/>
              </w:rPr>
              <w:t xml:space="preserve">  </w:t>
            </w:r>
          </w:p>
        </w:tc>
      </w:tr>
      <w:tr w:rsidR="00B570CA" w:rsidRPr="00CD13D5" w14:paraId="10450A79" w14:textId="77777777" w:rsidTr="00945045">
        <w:tblPrEx>
          <w:tblLook w:val="01E0" w:firstRow="1" w:lastRow="1" w:firstColumn="1" w:lastColumn="1" w:noHBand="0" w:noVBand="0"/>
        </w:tblPrEx>
        <w:trPr>
          <w:trHeight w:val="2106"/>
          <w:jc w:val="center"/>
        </w:trPr>
        <w:tc>
          <w:tcPr>
            <w:tcW w:w="10063" w:type="dxa"/>
            <w:tcBorders>
              <w:top w:val="nil"/>
            </w:tcBorders>
            <w:shd w:val="clear" w:color="auto" w:fill="auto"/>
          </w:tcPr>
          <w:p w14:paraId="15D05543" w14:textId="6603556B" w:rsidR="00B570CA" w:rsidRPr="00CD13D5" w:rsidRDefault="00B570CA" w:rsidP="00B570CA">
            <w:pPr>
              <w:rPr>
                <w:rFonts w:cs="Arial"/>
                <w:szCs w:val="20"/>
              </w:rPr>
            </w:pPr>
            <w:r w:rsidRPr="00CD13D5">
              <w:rPr>
                <w:rFonts w:cs="Arial"/>
                <w:b/>
                <w:szCs w:val="20"/>
              </w:rPr>
              <w:lastRenderedPageBreak/>
              <w:t xml:space="preserve">Area Level Data </w:t>
            </w:r>
            <w:r w:rsidRPr="00CD13D5">
              <w:rPr>
                <w:rFonts w:cs="Arial"/>
                <w:szCs w:val="20"/>
              </w:rPr>
              <w:t>(place ‘</w:t>
            </w:r>
            <w:r w:rsidRPr="00CD13D5">
              <w:rPr>
                <w:rFonts w:cs="Arial"/>
                <w:b/>
                <w:szCs w:val="20"/>
              </w:rPr>
              <w:t>X</w:t>
            </w:r>
            <w:r w:rsidRPr="00CD13D5">
              <w:rPr>
                <w:rFonts w:cs="Arial"/>
                <w:szCs w:val="20"/>
              </w:rPr>
              <w:t xml:space="preserve">’ in </w:t>
            </w:r>
            <w:r w:rsidRPr="00CC6440">
              <w:rPr>
                <w:rFonts w:cs="Arial"/>
                <w:szCs w:val="20"/>
                <w:u w:val="single"/>
              </w:rPr>
              <w:t>one</w:t>
            </w:r>
            <w:r>
              <w:rPr>
                <w:rFonts w:cs="Arial"/>
                <w:szCs w:val="20"/>
              </w:rPr>
              <w:t xml:space="preserve"> Practice / Patient</w:t>
            </w:r>
            <w:r w:rsidRPr="00CD13D5">
              <w:rPr>
                <w:rFonts w:cs="Arial"/>
                <w:szCs w:val="20"/>
              </w:rPr>
              <w:t xml:space="preserve"> </w:t>
            </w:r>
            <w:r>
              <w:rPr>
                <w:rFonts w:cs="Arial"/>
                <w:szCs w:val="20"/>
              </w:rPr>
              <w:t xml:space="preserve">level </w:t>
            </w:r>
            <w:r w:rsidRPr="00CD13D5">
              <w:rPr>
                <w:rFonts w:cs="Arial"/>
                <w:szCs w:val="20"/>
              </w:rPr>
              <w:t xml:space="preserve">box that </w:t>
            </w:r>
            <w:r>
              <w:rPr>
                <w:rFonts w:cs="Arial"/>
                <w:szCs w:val="20"/>
              </w:rPr>
              <w:t xml:space="preserve">may </w:t>
            </w:r>
            <w:r w:rsidRPr="00CD13D5">
              <w:rPr>
                <w:rFonts w:cs="Arial"/>
                <w:szCs w:val="20"/>
              </w:rPr>
              <w:t>apply)</w:t>
            </w:r>
          </w:p>
          <w:p w14:paraId="1B60CCF2" w14:textId="77777777" w:rsidR="00B570CA" w:rsidRPr="00CD13D5" w:rsidRDefault="00B570CA" w:rsidP="00B570CA">
            <w:pPr>
              <w:rPr>
                <w:rFonts w:cs="Arial"/>
                <w:b/>
                <w:szCs w:val="20"/>
              </w:rPr>
            </w:pPr>
          </w:p>
          <w:tbl>
            <w:tblPr>
              <w:tblStyle w:val="TableGrid"/>
              <w:tblW w:w="9810" w:type="dxa"/>
              <w:tblLayout w:type="fixed"/>
              <w:tblLook w:val="04A0" w:firstRow="1" w:lastRow="0" w:firstColumn="1" w:lastColumn="0" w:noHBand="0" w:noVBand="1"/>
            </w:tblPr>
            <w:tblGrid>
              <w:gridCol w:w="4140"/>
              <w:gridCol w:w="709"/>
              <w:gridCol w:w="4252"/>
              <w:gridCol w:w="709"/>
            </w:tblGrid>
            <w:tr w:rsidR="00B570CA" w:rsidRPr="00CD13D5" w14:paraId="3E51F7D3" w14:textId="26FC1560" w:rsidTr="00CE5447">
              <w:tc>
                <w:tcPr>
                  <w:tcW w:w="4140" w:type="dxa"/>
                </w:tcPr>
                <w:p w14:paraId="1370E0BB" w14:textId="77777777" w:rsidR="00B570CA" w:rsidRPr="00CD13D5" w:rsidRDefault="00B570CA" w:rsidP="00B570CA">
                  <w:pPr>
                    <w:tabs>
                      <w:tab w:val="left" w:pos="4307"/>
                    </w:tabs>
                    <w:rPr>
                      <w:rFonts w:cs="Arial"/>
                      <w:b/>
                      <w:szCs w:val="20"/>
                    </w:rPr>
                  </w:pPr>
                  <w:r w:rsidRPr="00CD13D5">
                    <w:rPr>
                      <w:rFonts w:cs="Arial"/>
                      <w:b/>
                      <w:szCs w:val="20"/>
                    </w:rPr>
                    <w:t>Practice level (UK)</w:t>
                  </w:r>
                </w:p>
              </w:tc>
              <w:tc>
                <w:tcPr>
                  <w:tcW w:w="709" w:type="dxa"/>
                </w:tcPr>
                <w:p w14:paraId="4721C44C" w14:textId="77777777" w:rsidR="00B570CA" w:rsidRPr="00CD13D5" w:rsidRDefault="00B570CA" w:rsidP="00B570CA">
                  <w:pPr>
                    <w:tabs>
                      <w:tab w:val="left" w:pos="4307"/>
                    </w:tabs>
                    <w:rPr>
                      <w:rFonts w:cs="Arial"/>
                      <w:b/>
                      <w:szCs w:val="20"/>
                    </w:rPr>
                  </w:pPr>
                </w:p>
              </w:tc>
              <w:tc>
                <w:tcPr>
                  <w:tcW w:w="4252" w:type="dxa"/>
                </w:tcPr>
                <w:p w14:paraId="6C6A1FC7" w14:textId="2082707A" w:rsidR="00B570CA" w:rsidRPr="00CD13D5" w:rsidRDefault="00B570CA" w:rsidP="00B570CA">
                  <w:pPr>
                    <w:tabs>
                      <w:tab w:val="left" w:pos="4307"/>
                    </w:tabs>
                    <w:rPr>
                      <w:rFonts w:cs="Arial"/>
                      <w:b/>
                      <w:szCs w:val="20"/>
                    </w:rPr>
                  </w:pPr>
                  <w:r w:rsidRPr="00CD13D5">
                    <w:rPr>
                      <w:rFonts w:cs="Arial"/>
                      <w:b/>
                      <w:szCs w:val="20"/>
                    </w:rPr>
                    <w:t>Patient level (England only)</w:t>
                  </w:r>
                </w:p>
              </w:tc>
              <w:tc>
                <w:tcPr>
                  <w:tcW w:w="709" w:type="dxa"/>
                </w:tcPr>
                <w:p w14:paraId="2FCCCA29" w14:textId="77777777" w:rsidR="00B570CA" w:rsidRPr="00CD13D5" w:rsidRDefault="00B570CA" w:rsidP="00B570CA">
                  <w:pPr>
                    <w:tabs>
                      <w:tab w:val="left" w:pos="4307"/>
                    </w:tabs>
                    <w:rPr>
                      <w:rFonts w:cs="Arial"/>
                      <w:b/>
                      <w:szCs w:val="20"/>
                    </w:rPr>
                  </w:pPr>
                </w:p>
              </w:tc>
            </w:tr>
            <w:tr w:rsidR="00B570CA" w:rsidRPr="00CD13D5" w14:paraId="2E7A38AD" w14:textId="476BC341" w:rsidTr="00470E92">
              <w:trPr>
                <w:trHeight w:hRule="exact" w:val="567"/>
              </w:trPr>
              <w:tc>
                <w:tcPr>
                  <w:tcW w:w="4140" w:type="dxa"/>
                </w:tcPr>
                <w:p w14:paraId="699D2E18" w14:textId="3D4CF768" w:rsidR="00B570CA" w:rsidRPr="00CD13D5" w:rsidRDefault="00B570CA" w:rsidP="00B570CA">
                  <w:pPr>
                    <w:tabs>
                      <w:tab w:val="left" w:pos="4307"/>
                    </w:tabs>
                    <w:rPr>
                      <w:rFonts w:cs="Arial"/>
                    </w:rPr>
                  </w:pPr>
                  <w:r w:rsidRPr="0EC19110">
                    <w:rPr>
                      <w:rFonts w:cs="Arial"/>
                    </w:rPr>
                    <w:t xml:space="preserve">Practice Level Index of Multiple Deprivation </w:t>
                  </w:r>
                </w:p>
              </w:tc>
              <w:tc>
                <w:tcPr>
                  <w:tcW w:w="709" w:type="dxa"/>
                </w:tcPr>
                <w:p w14:paraId="35E3BDE8" w14:textId="77777777" w:rsidR="00B570CA" w:rsidRPr="00CD13D5" w:rsidRDefault="00B570CA" w:rsidP="00B570CA">
                  <w:pPr>
                    <w:tabs>
                      <w:tab w:val="left" w:pos="4307"/>
                    </w:tabs>
                    <w:rPr>
                      <w:rFonts w:cs="Arial"/>
                      <w:szCs w:val="20"/>
                    </w:rPr>
                  </w:pPr>
                </w:p>
              </w:tc>
              <w:tc>
                <w:tcPr>
                  <w:tcW w:w="4252" w:type="dxa"/>
                  <w:tcBorders>
                    <w:bottom w:val="single" w:sz="4" w:space="0" w:color="auto"/>
                  </w:tcBorders>
                </w:tcPr>
                <w:p w14:paraId="4DFE43C2" w14:textId="1B5CA045" w:rsidR="00B570CA" w:rsidRPr="00CD13D5" w:rsidRDefault="00B570CA" w:rsidP="00B570CA">
                  <w:pPr>
                    <w:tabs>
                      <w:tab w:val="left" w:pos="4307"/>
                    </w:tabs>
                    <w:rPr>
                      <w:rFonts w:cs="Arial"/>
                      <w:szCs w:val="20"/>
                    </w:rPr>
                  </w:pPr>
                  <w:r w:rsidRPr="00CD13D5">
                    <w:rPr>
                      <w:rFonts w:cs="Arial"/>
                      <w:szCs w:val="20"/>
                    </w:rPr>
                    <w:t>Patient Level Index of Multiple Deprivation</w:t>
                  </w:r>
                </w:p>
              </w:tc>
              <w:tc>
                <w:tcPr>
                  <w:tcW w:w="709" w:type="dxa"/>
                  <w:tcBorders>
                    <w:bottom w:val="single" w:sz="4" w:space="0" w:color="auto"/>
                  </w:tcBorders>
                </w:tcPr>
                <w:p w14:paraId="0C2E5ECC" w14:textId="77777777" w:rsidR="00B570CA" w:rsidRPr="00CD13D5" w:rsidRDefault="00B570CA" w:rsidP="00B570CA">
                  <w:pPr>
                    <w:tabs>
                      <w:tab w:val="left" w:pos="4307"/>
                    </w:tabs>
                    <w:rPr>
                      <w:rFonts w:cs="Arial"/>
                      <w:szCs w:val="20"/>
                    </w:rPr>
                  </w:pPr>
                </w:p>
              </w:tc>
            </w:tr>
            <w:tr w:rsidR="00B570CA" w14:paraId="3136B8E2" w14:textId="77777777" w:rsidTr="61465B01">
              <w:trPr>
                <w:trHeight w:val="567"/>
              </w:trPr>
              <w:tc>
                <w:tcPr>
                  <w:tcW w:w="4140" w:type="dxa"/>
                </w:tcPr>
                <w:p w14:paraId="1C594317" w14:textId="711CF122" w:rsidR="00B570CA" w:rsidRDefault="00B570CA" w:rsidP="00B570CA">
                  <w:pPr>
                    <w:rPr>
                      <w:rFonts w:cs="Arial"/>
                    </w:rPr>
                  </w:pPr>
                  <w:r w:rsidRPr="61465B01">
                    <w:rPr>
                      <w:rFonts w:cs="Arial"/>
                    </w:rPr>
                    <w:t>Practice Level Index of Multiple Deprivation</w:t>
                  </w:r>
                </w:p>
                <w:p w14:paraId="20BCD580" w14:textId="564EEDF3" w:rsidR="00B570CA" w:rsidRDefault="00B570CA" w:rsidP="00B570CA">
                  <w:pPr>
                    <w:rPr>
                      <w:rFonts w:cs="Arial"/>
                    </w:rPr>
                  </w:pPr>
                  <w:r w:rsidRPr="61465B01">
                    <w:rPr>
                      <w:rFonts w:cs="Arial"/>
                    </w:rPr>
                    <w:t>(index other than the most recent)</w:t>
                  </w:r>
                </w:p>
              </w:tc>
              <w:tc>
                <w:tcPr>
                  <w:tcW w:w="709" w:type="dxa"/>
                  <w:tcBorders>
                    <w:bottom w:val="single" w:sz="4" w:space="0" w:color="auto"/>
                  </w:tcBorders>
                </w:tcPr>
                <w:p w14:paraId="11C02B39" w14:textId="5B6582C6" w:rsidR="00B570CA" w:rsidRDefault="00B570CA" w:rsidP="00B570CA">
                  <w:pPr>
                    <w:rPr>
                      <w:rFonts w:cs="Arial"/>
                    </w:rPr>
                  </w:pPr>
                </w:p>
              </w:tc>
              <w:tc>
                <w:tcPr>
                  <w:tcW w:w="4252" w:type="dxa"/>
                  <w:tcBorders>
                    <w:bottom w:val="single" w:sz="4" w:space="0" w:color="auto"/>
                  </w:tcBorders>
                </w:tcPr>
                <w:p w14:paraId="596F5FD5" w14:textId="2E0AE348" w:rsidR="00B570CA" w:rsidRDefault="00B570CA" w:rsidP="00B570CA">
                  <w:pPr>
                    <w:rPr>
                      <w:rFonts w:cs="Arial"/>
                    </w:rPr>
                  </w:pPr>
                  <w:r w:rsidRPr="61465B01">
                    <w:rPr>
                      <w:rFonts w:cs="Arial"/>
                    </w:rPr>
                    <w:t>Patient Level Index of Multiple Deprivation Domains</w:t>
                  </w:r>
                </w:p>
              </w:tc>
              <w:tc>
                <w:tcPr>
                  <w:tcW w:w="709" w:type="dxa"/>
                  <w:tcBorders>
                    <w:bottom w:val="single" w:sz="4" w:space="0" w:color="auto"/>
                  </w:tcBorders>
                </w:tcPr>
                <w:p w14:paraId="09C74A4F" w14:textId="666A03BE" w:rsidR="00B570CA" w:rsidRDefault="00B570CA" w:rsidP="00B570CA">
                  <w:pPr>
                    <w:rPr>
                      <w:rFonts w:cs="Arial"/>
                    </w:rPr>
                  </w:pPr>
                </w:p>
              </w:tc>
            </w:tr>
            <w:tr w:rsidR="00B570CA" w:rsidRPr="00CD13D5" w14:paraId="36965764" w14:textId="21AE897D" w:rsidTr="61465B01">
              <w:trPr>
                <w:trHeight w:hRule="exact" w:val="567"/>
              </w:trPr>
              <w:tc>
                <w:tcPr>
                  <w:tcW w:w="4140" w:type="dxa"/>
                </w:tcPr>
                <w:p w14:paraId="2E8C40FB" w14:textId="4188235A" w:rsidR="00B570CA" w:rsidRPr="61465B01" w:rsidRDefault="00B570CA" w:rsidP="00B570CA">
                  <w:pPr>
                    <w:rPr>
                      <w:rFonts w:cs="Arial"/>
                    </w:rPr>
                  </w:pPr>
                  <w:r w:rsidRPr="61465B01">
                    <w:rPr>
                      <w:rFonts w:cs="Arial"/>
                    </w:rPr>
                    <w:t>Practice Level Index of Multiple Deprivation Domains</w:t>
                  </w:r>
                </w:p>
              </w:tc>
              <w:tc>
                <w:tcPr>
                  <w:tcW w:w="709" w:type="dxa"/>
                  <w:tcBorders>
                    <w:bottom w:val="single" w:sz="4" w:space="0" w:color="auto"/>
                  </w:tcBorders>
                </w:tcPr>
                <w:p w14:paraId="1FC1779E" w14:textId="77777777" w:rsidR="00B570CA" w:rsidRPr="00CD13D5" w:rsidRDefault="00B570CA" w:rsidP="00B570CA">
                  <w:pPr>
                    <w:tabs>
                      <w:tab w:val="left" w:pos="4307"/>
                    </w:tabs>
                    <w:rPr>
                      <w:rFonts w:cs="Arial"/>
                      <w:szCs w:val="20"/>
                    </w:rPr>
                  </w:pPr>
                </w:p>
              </w:tc>
              <w:tc>
                <w:tcPr>
                  <w:tcW w:w="4252" w:type="dxa"/>
                  <w:tcBorders>
                    <w:bottom w:val="single" w:sz="4" w:space="0" w:color="auto"/>
                  </w:tcBorders>
                </w:tcPr>
                <w:p w14:paraId="0C1B081E" w14:textId="6B918069" w:rsidR="00B570CA" w:rsidRPr="61465B01" w:rsidRDefault="00B570CA" w:rsidP="00B570CA">
                  <w:pPr>
                    <w:rPr>
                      <w:rFonts w:cs="Arial"/>
                    </w:rPr>
                  </w:pPr>
                  <w:r w:rsidRPr="61465B01">
                    <w:rPr>
                      <w:rFonts w:cs="Arial"/>
                    </w:rPr>
                    <w:t xml:space="preserve">Patient Level </w:t>
                  </w:r>
                  <w:r w:rsidRPr="61465B01">
                    <w:rPr>
                      <w:rFonts w:cs="Arial"/>
                      <w:color w:val="000000" w:themeColor="text1"/>
                    </w:rPr>
                    <w:t xml:space="preserve">Carstairs Index for 2011 Census </w:t>
                  </w:r>
                </w:p>
              </w:tc>
              <w:tc>
                <w:tcPr>
                  <w:tcW w:w="709" w:type="dxa"/>
                  <w:tcBorders>
                    <w:bottom w:val="single" w:sz="4" w:space="0" w:color="auto"/>
                  </w:tcBorders>
                </w:tcPr>
                <w:p w14:paraId="3FDD5348" w14:textId="77777777" w:rsidR="00B570CA" w:rsidRPr="00CD13D5" w:rsidRDefault="00B570CA" w:rsidP="00B570CA">
                  <w:pPr>
                    <w:tabs>
                      <w:tab w:val="left" w:pos="4307"/>
                    </w:tabs>
                    <w:rPr>
                      <w:rFonts w:cs="Arial"/>
                      <w:szCs w:val="20"/>
                    </w:rPr>
                  </w:pPr>
                </w:p>
              </w:tc>
            </w:tr>
            <w:tr w:rsidR="00B570CA" w:rsidRPr="00CD13D5" w14:paraId="4C07D539" w14:textId="3408DBFE" w:rsidTr="61465B01">
              <w:trPr>
                <w:trHeight w:hRule="exact" w:val="567"/>
              </w:trPr>
              <w:tc>
                <w:tcPr>
                  <w:tcW w:w="4140" w:type="dxa"/>
                </w:tcPr>
                <w:p w14:paraId="1490E8E6" w14:textId="6EDDB630" w:rsidR="00B570CA" w:rsidRPr="61465B01" w:rsidRDefault="00B570CA" w:rsidP="00B570CA">
                  <w:pPr>
                    <w:rPr>
                      <w:rFonts w:cs="Arial"/>
                    </w:rPr>
                  </w:pPr>
                  <w:r w:rsidRPr="61465B01">
                    <w:rPr>
                      <w:rFonts w:cs="Arial"/>
                    </w:rPr>
                    <w:t xml:space="preserve">Practice Level </w:t>
                  </w:r>
                  <w:r w:rsidRPr="61465B01">
                    <w:rPr>
                      <w:rFonts w:cs="Arial"/>
                      <w:color w:val="000000" w:themeColor="text1"/>
                    </w:rPr>
                    <w:t>Carstairs Index for 2011 Census (Excluding Northern Ireland)</w:t>
                  </w:r>
                </w:p>
              </w:tc>
              <w:tc>
                <w:tcPr>
                  <w:tcW w:w="709" w:type="dxa"/>
                  <w:tcBorders>
                    <w:right w:val="single" w:sz="4" w:space="0" w:color="auto"/>
                  </w:tcBorders>
                </w:tcPr>
                <w:p w14:paraId="55D6EF52" w14:textId="77777777" w:rsidR="00B570CA" w:rsidRPr="00CD13D5" w:rsidRDefault="00B570CA" w:rsidP="00B570CA">
                  <w:pPr>
                    <w:tabs>
                      <w:tab w:val="left" w:pos="4307"/>
                    </w:tabs>
                    <w:rPr>
                      <w:rFonts w:cs="Arial"/>
                      <w:szCs w:val="20"/>
                    </w:rPr>
                  </w:pPr>
                </w:p>
              </w:tc>
              <w:tc>
                <w:tcPr>
                  <w:tcW w:w="4252" w:type="dxa"/>
                </w:tcPr>
                <w:p w14:paraId="5CF85264" w14:textId="2E8C1043" w:rsidR="00B570CA" w:rsidRDefault="00B570CA" w:rsidP="00B570CA">
                  <w:pPr>
                    <w:rPr>
                      <w:rFonts w:cs="Arial"/>
                    </w:rPr>
                  </w:pPr>
                  <w:r w:rsidRPr="61465B01">
                    <w:rPr>
                      <w:rFonts w:cs="Arial"/>
                    </w:rPr>
                    <w:t>Patient Level Townsend Score</w:t>
                  </w:r>
                </w:p>
                <w:p w14:paraId="126E2501" w14:textId="6133D725" w:rsidR="00B570CA" w:rsidRPr="61465B01" w:rsidRDefault="00B570CA" w:rsidP="00B570CA">
                  <w:pPr>
                    <w:rPr>
                      <w:rFonts w:cs="Arial"/>
                    </w:rPr>
                  </w:pPr>
                </w:p>
              </w:tc>
              <w:tc>
                <w:tcPr>
                  <w:tcW w:w="709" w:type="dxa"/>
                  <w:tcBorders>
                    <w:right w:val="single" w:sz="4" w:space="0" w:color="auto"/>
                  </w:tcBorders>
                </w:tcPr>
                <w:p w14:paraId="52EC7FB5" w14:textId="77777777" w:rsidR="00B570CA" w:rsidRPr="00CD13D5" w:rsidRDefault="00B570CA" w:rsidP="00B570CA">
                  <w:pPr>
                    <w:tabs>
                      <w:tab w:val="left" w:pos="4307"/>
                    </w:tabs>
                    <w:rPr>
                      <w:rFonts w:cs="Arial"/>
                      <w:szCs w:val="20"/>
                    </w:rPr>
                  </w:pPr>
                </w:p>
              </w:tc>
            </w:tr>
            <w:tr w:rsidR="00B570CA" w:rsidRPr="00CD13D5" w14:paraId="7E18DFB7" w14:textId="048CD304" w:rsidTr="61465B01">
              <w:trPr>
                <w:trHeight w:hRule="exact" w:val="567"/>
              </w:trPr>
              <w:tc>
                <w:tcPr>
                  <w:tcW w:w="4140" w:type="dxa"/>
                </w:tcPr>
                <w:p w14:paraId="638BC6F8" w14:textId="76B79FDE" w:rsidR="00B570CA" w:rsidRPr="00CD13D5" w:rsidRDefault="00B570CA" w:rsidP="00B570CA">
                  <w:pPr>
                    <w:tabs>
                      <w:tab w:val="left" w:pos="4307"/>
                    </w:tabs>
                    <w:rPr>
                      <w:rFonts w:cs="Arial"/>
                    </w:rPr>
                  </w:pPr>
                  <w:r w:rsidRPr="61465B01">
                    <w:rPr>
                      <w:rFonts w:cs="Arial"/>
                    </w:rPr>
                    <w:t>2011 Rural-Urban Classification at LSOA level</w:t>
                  </w:r>
                </w:p>
              </w:tc>
              <w:tc>
                <w:tcPr>
                  <w:tcW w:w="709" w:type="dxa"/>
                  <w:tcBorders>
                    <w:right w:val="single" w:sz="4" w:space="0" w:color="auto"/>
                  </w:tcBorders>
                </w:tcPr>
                <w:p w14:paraId="383A7ACF" w14:textId="77777777" w:rsidR="00B570CA" w:rsidRPr="00CD13D5" w:rsidRDefault="00B570CA" w:rsidP="00B570CA">
                  <w:pPr>
                    <w:tabs>
                      <w:tab w:val="left" w:pos="4307"/>
                    </w:tabs>
                    <w:rPr>
                      <w:rFonts w:cs="Arial"/>
                      <w:szCs w:val="20"/>
                    </w:rPr>
                  </w:pPr>
                </w:p>
              </w:tc>
              <w:tc>
                <w:tcPr>
                  <w:tcW w:w="4252" w:type="dxa"/>
                </w:tcPr>
                <w:p w14:paraId="6061CA16" w14:textId="3EADCCFB" w:rsidR="00B570CA" w:rsidRPr="61465B01" w:rsidRDefault="00B570CA" w:rsidP="00B570CA">
                  <w:pPr>
                    <w:rPr>
                      <w:rFonts w:cs="Arial"/>
                    </w:rPr>
                  </w:pPr>
                  <w:r w:rsidRPr="61465B01">
                    <w:rPr>
                      <w:rFonts w:cs="Arial"/>
                    </w:rPr>
                    <w:t>2011 Rural-Urban Classification at LSOA level</w:t>
                  </w:r>
                </w:p>
              </w:tc>
              <w:tc>
                <w:tcPr>
                  <w:tcW w:w="709" w:type="dxa"/>
                  <w:tcBorders>
                    <w:right w:val="single" w:sz="4" w:space="0" w:color="auto"/>
                  </w:tcBorders>
                </w:tcPr>
                <w:p w14:paraId="2987E2D9" w14:textId="77777777" w:rsidR="00B570CA" w:rsidRPr="00CD13D5" w:rsidRDefault="00B570CA" w:rsidP="00B570CA">
                  <w:pPr>
                    <w:tabs>
                      <w:tab w:val="left" w:pos="4307"/>
                    </w:tabs>
                    <w:rPr>
                      <w:rFonts w:cs="Arial"/>
                      <w:szCs w:val="20"/>
                    </w:rPr>
                  </w:pPr>
                </w:p>
              </w:tc>
            </w:tr>
          </w:tbl>
          <w:p w14:paraId="34E33226" w14:textId="752937EF" w:rsidR="00B570CA" w:rsidRDefault="00B570CA" w:rsidP="00B570CA"/>
          <w:p w14:paraId="5DF82358" w14:textId="77777777" w:rsidR="00B570CA" w:rsidRPr="00CD13D5" w:rsidRDefault="00B570CA" w:rsidP="00B570CA">
            <w:pPr>
              <w:rPr>
                <w:rFonts w:cs="Arial"/>
                <w:szCs w:val="20"/>
              </w:rPr>
            </w:pPr>
          </w:p>
          <w:p w14:paraId="13D479B3" w14:textId="70912E2D" w:rsidR="00B570CA" w:rsidRPr="00CD13D5" w:rsidRDefault="00B570CA" w:rsidP="00B570CA">
            <w:pPr>
              <w:rPr>
                <w:rFonts w:cs="Arial"/>
                <w:szCs w:val="20"/>
              </w:rPr>
            </w:pPr>
            <w:r w:rsidRPr="00CD13D5">
              <w:rPr>
                <w:rFonts w:cs="Arial"/>
                <w:szCs w:val="20"/>
              </w:rPr>
              <w:t>Reference</w:t>
            </w:r>
            <w:r>
              <w:rPr>
                <w:rFonts w:cs="Arial"/>
                <w:szCs w:val="20"/>
              </w:rPr>
              <w:t xml:space="preserve"> / Protocol</w:t>
            </w:r>
            <w:r w:rsidRPr="00CD13D5">
              <w:rPr>
                <w:rFonts w:cs="Arial"/>
                <w:szCs w:val="20"/>
              </w:rPr>
              <w:t xml:space="preserve"> number (where applicable):</w:t>
            </w:r>
            <w:r>
              <w:rPr>
                <w:rFonts w:cs="Arial"/>
                <w:szCs w:val="20"/>
              </w:rPr>
              <w:t xml:space="preserve"> </w:t>
            </w:r>
          </w:p>
          <w:p w14:paraId="594D9474" w14:textId="77777777" w:rsidR="00B570CA" w:rsidRPr="00CD13D5" w:rsidRDefault="00B570CA" w:rsidP="00B570CA">
            <w:pPr>
              <w:rPr>
                <w:rFonts w:cs="Arial"/>
                <w:szCs w:val="20"/>
              </w:rPr>
            </w:pPr>
          </w:p>
        </w:tc>
      </w:tr>
      <w:tr w:rsidR="00B570CA" w:rsidRPr="00CD13D5" w14:paraId="37AA333B" w14:textId="77777777" w:rsidTr="2FDF56C6">
        <w:tblPrEx>
          <w:tblLook w:val="01E0" w:firstRow="1" w:lastRow="1" w:firstColumn="1" w:lastColumn="1" w:noHBand="0" w:noVBand="0"/>
        </w:tblPrEx>
        <w:trPr>
          <w:jc w:val="center"/>
        </w:trPr>
        <w:tc>
          <w:tcPr>
            <w:tcW w:w="10063" w:type="dxa"/>
            <w:shd w:val="clear" w:color="auto" w:fill="auto"/>
          </w:tcPr>
          <w:p w14:paraId="43AF7FC0" w14:textId="77777777" w:rsidR="00B570CA" w:rsidRPr="00CD13D5" w:rsidRDefault="00B570CA" w:rsidP="00B570CA">
            <w:pPr>
              <w:pStyle w:val="Heading2"/>
              <w:numPr>
                <w:ilvl w:val="0"/>
                <w:numId w:val="6"/>
              </w:numPr>
            </w:pPr>
            <w:r w:rsidRPr="00CD13D5">
              <w:t>Are you requesting linkage to a dataset not listed above?</w:t>
            </w:r>
          </w:p>
          <w:p w14:paraId="3EC4C0A4" w14:textId="79AAD005" w:rsidR="00B570CA" w:rsidRPr="00CD13D5" w:rsidRDefault="00B570CA" w:rsidP="00B570CA">
            <w:pPr>
              <w:rPr>
                <w:rFonts w:cs="Arial"/>
                <w:b/>
                <w:szCs w:val="20"/>
              </w:rPr>
            </w:pPr>
          </w:p>
          <w:tbl>
            <w:tblPr>
              <w:tblStyle w:val="TableGrid"/>
              <w:tblW w:w="0" w:type="auto"/>
              <w:tblLayout w:type="fixed"/>
              <w:tblLook w:val="04A0" w:firstRow="1" w:lastRow="0" w:firstColumn="1" w:lastColumn="0" w:noHBand="0" w:noVBand="1"/>
            </w:tblPr>
            <w:tblGrid>
              <w:gridCol w:w="738"/>
              <w:gridCol w:w="709"/>
              <w:gridCol w:w="708"/>
              <w:gridCol w:w="709"/>
            </w:tblGrid>
            <w:tr w:rsidR="00B570CA" w:rsidRPr="00CD13D5" w14:paraId="16EF9803" w14:textId="77777777" w:rsidTr="00D9289D">
              <w:tc>
                <w:tcPr>
                  <w:tcW w:w="738" w:type="dxa"/>
                </w:tcPr>
                <w:p w14:paraId="25D216D7" w14:textId="77777777" w:rsidR="00B570CA" w:rsidRPr="00CD13D5" w:rsidRDefault="00B570CA" w:rsidP="00B570CA">
                  <w:pPr>
                    <w:rPr>
                      <w:rFonts w:cs="Arial"/>
                      <w:szCs w:val="20"/>
                    </w:rPr>
                  </w:pPr>
                  <w:r w:rsidRPr="00CD13D5">
                    <w:rPr>
                      <w:rFonts w:cs="Arial"/>
                      <w:szCs w:val="20"/>
                    </w:rPr>
                    <w:t>Yes</w:t>
                  </w:r>
                </w:p>
              </w:tc>
              <w:tc>
                <w:tcPr>
                  <w:tcW w:w="709" w:type="dxa"/>
                </w:tcPr>
                <w:p w14:paraId="07C2F712" w14:textId="77777777" w:rsidR="00B570CA" w:rsidRPr="00CD13D5" w:rsidRDefault="00B570CA" w:rsidP="00B570CA">
                  <w:pPr>
                    <w:rPr>
                      <w:rFonts w:cs="Arial"/>
                      <w:b/>
                      <w:szCs w:val="20"/>
                    </w:rPr>
                  </w:pPr>
                </w:p>
              </w:tc>
              <w:tc>
                <w:tcPr>
                  <w:tcW w:w="708" w:type="dxa"/>
                </w:tcPr>
                <w:p w14:paraId="5D8D3385" w14:textId="77777777" w:rsidR="00B570CA" w:rsidRPr="00CD13D5" w:rsidRDefault="00B570CA" w:rsidP="00B570CA">
                  <w:pPr>
                    <w:rPr>
                      <w:rFonts w:cs="Arial"/>
                      <w:szCs w:val="20"/>
                    </w:rPr>
                  </w:pPr>
                  <w:r w:rsidRPr="00CD13D5">
                    <w:rPr>
                      <w:rFonts w:cs="Arial"/>
                      <w:szCs w:val="20"/>
                    </w:rPr>
                    <w:t>No</w:t>
                  </w:r>
                </w:p>
              </w:tc>
              <w:tc>
                <w:tcPr>
                  <w:tcW w:w="709" w:type="dxa"/>
                </w:tcPr>
                <w:p w14:paraId="0CFE682F" w14:textId="7CDE8DE0" w:rsidR="00B570CA" w:rsidRPr="00CD13D5" w:rsidRDefault="00652E32" w:rsidP="00B570CA">
                  <w:pPr>
                    <w:rPr>
                      <w:rFonts w:cs="Arial"/>
                      <w:b/>
                      <w:szCs w:val="20"/>
                    </w:rPr>
                  </w:pPr>
                  <w:r>
                    <w:rPr>
                      <w:rFonts w:cs="Arial"/>
                      <w:b/>
                      <w:szCs w:val="20"/>
                    </w:rPr>
                    <w:t>X</w:t>
                  </w:r>
                </w:p>
              </w:tc>
            </w:tr>
          </w:tbl>
          <w:p w14:paraId="28FB4874" w14:textId="77777777" w:rsidR="00B570CA" w:rsidRPr="00CD13D5" w:rsidRDefault="00B570CA" w:rsidP="00B570CA">
            <w:pPr>
              <w:rPr>
                <w:rFonts w:cs="Arial"/>
                <w:b/>
                <w:szCs w:val="20"/>
              </w:rPr>
            </w:pPr>
          </w:p>
          <w:p w14:paraId="68BFDB46" w14:textId="13A2C114" w:rsidR="00B570CA" w:rsidRPr="00CD13D5" w:rsidRDefault="00B570CA" w:rsidP="00B570CA">
            <w:pPr>
              <w:rPr>
                <w:rFonts w:cs="Arial"/>
                <w:szCs w:val="20"/>
              </w:rPr>
            </w:pPr>
            <w:r w:rsidRPr="00CD13D5">
              <w:rPr>
                <w:rFonts w:cs="Arial"/>
                <w:szCs w:val="20"/>
              </w:rPr>
              <w:t xml:space="preserve">If yes, provide the </w:t>
            </w:r>
            <w:r>
              <w:rPr>
                <w:rFonts w:cs="Arial"/>
                <w:szCs w:val="20"/>
              </w:rPr>
              <w:t xml:space="preserve">Non-Standard Linkage </w:t>
            </w:r>
            <w:r w:rsidRPr="00CD13D5">
              <w:rPr>
                <w:rFonts w:cs="Arial"/>
                <w:szCs w:val="20"/>
              </w:rPr>
              <w:t xml:space="preserve">reference number: </w:t>
            </w:r>
          </w:p>
          <w:p w14:paraId="234C0D62" w14:textId="77777777" w:rsidR="00B570CA" w:rsidRPr="00CD13D5" w:rsidRDefault="00B570CA" w:rsidP="00B570CA">
            <w:pPr>
              <w:tabs>
                <w:tab w:val="left" w:pos="780"/>
                <w:tab w:val="left" w:pos="3600"/>
              </w:tabs>
              <w:rPr>
                <w:rFonts w:cs="Arial"/>
                <w:szCs w:val="20"/>
              </w:rPr>
            </w:pPr>
          </w:p>
        </w:tc>
      </w:tr>
      <w:tr w:rsidR="00B570CA" w:rsidRPr="00CD13D5" w14:paraId="5F7D659C" w14:textId="77777777" w:rsidTr="2FDF56C6">
        <w:tblPrEx>
          <w:tblLook w:val="01E0" w:firstRow="1" w:lastRow="1" w:firstColumn="1" w:lastColumn="1" w:noHBand="0" w:noVBand="0"/>
        </w:tblPrEx>
        <w:trPr>
          <w:trHeight w:val="567"/>
          <w:jc w:val="center"/>
        </w:trPr>
        <w:tc>
          <w:tcPr>
            <w:tcW w:w="10063" w:type="dxa"/>
            <w:shd w:val="clear" w:color="auto" w:fill="auto"/>
          </w:tcPr>
          <w:p w14:paraId="177C34FB" w14:textId="6C6A3FC1" w:rsidR="00B570CA" w:rsidRPr="00CD13D5" w:rsidRDefault="00B570CA" w:rsidP="00B570CA">
            <w:pPr>
              <w:pStyle w:val="Heading2"/>
              <w:numPr>
                <w:ilvl w:val="0"/>
                <w:numId w:val="6"/>
              </w:numPr>
            </w:pPr>
            <w:r w:rsidRPr="00CD13D5">
              <w:t>Does any person named in this application already have access to</w:t>
            </w:r>
            <w:r>
              <w:t xml:space="preserve"> any of</w:t>
            </w:r>
            <w:r w:rsidRPr="00CD13D5">
              <w:t xml:space="preserve"> these data in a patient identifiable form, or associated with an identifiable patient index?</w:t>
            </w:r>
          </w:p>
          <w:p w14:paraId="278FF6C4" w14:textId="77777777" w:rsidR="00B570CA" w:rsidRPr="00CD13D5" w:rsidRDefault="00B570CA" w:rsidP="00B570CA"/>
          <w:tbl>
            <w:tblPr>
              <w:tblStyle w:val="TableGrid"/>
              <w:tblW w:w="0" w:type="auto"/>
              <w:tblLayout w:type="fixed"/>
              <w:tblLook w:val="04A0" w:firstRow="1" w:lastRow="0" w:firstColumn="1" w:lastColumn="0" w:noHBand="0" w:noVBand="1"/>
            </w:tblPr>
            <w:tblGrid>
              <w:gridCol w:w="738"/>
              <w:gridCol w:w="709"/>
              <w:gridCol w:w="708"/>
              <w:gridCol w:w="709"/>
            </w:tblGrid>
            <w:tr w:rsidR="00B570CA" w:rsidRPr="00CD13D5" w14:paraId="03EE2077" w14:textId="77777777" w:rsidTr="00EE4AF8">
              <w:tc>
                <w:tcPr>
                  <w:tcW w:w="738" w:type="dxa"/>
                </w:tcPr>
                <w:p w14:paraId="15701A39" w14:textId="021AF1DF" w:rsidR="00B570CA" w:rsidRPr="00CD13D5" w:rsidRDefault="00B570CA" w:rsidP="00B570CA">
                  <w:pPr>
                    <w:rPr>
                      <w:rFonts w:cs="Arial"/>
                      <w:szCs w:val="20"/>
                    </w:rPr>
                  </w:pPr>
                  <w:r w:rsidRPr="00CD13D5">
                    <w:rPr>
                      <w:rFonts w:cs="Arial"/>
                      <w:szCs w:val="20"/>
                    </w:rPr>
                    <w:t>Yes</w:t>
                  </w:r>
                </w:p>
              </w:tc>
              <w:tc>
                <w:tcPr>
                  <w:tcW w:w="709" w:type="dxa"/>
                </w:tcPr>
                <w:p w14:paraId="08AAAEB0" w14:textId="77777777" w:rsidR="00B570CA" w:rsidRPr="00CD13D5" w:rsidRDefault="00B570CA" w:rsidP="00B570CA">
                  <w:pPr>
                    <w:rPr>
                      <w:rFonts w:cs="Arial"/>
                      <w:b/>
                      <w:szCs w:val="20"/>
                    </w:rPr>
                  </w:pPr>
                </w:p>
              </w:tc>
              <w:tc>
                <w:tcPr>
                  <w:tcW w:w="708" w:type="dxa"/>
                </w:tcPr>
                <w:p w14:paraId="16FC4F56" w14:textId="021249DF" w:rsidR="00B570CA" w:rsidRPr="00CD13D5" w:rsidRDefault="00B570CA" w:rsidP="00B570CA">
                  <w:pPr>
                    <w:rPr>
                      <w:rFonts w:cs="Arial"/>
                      <w:szCs w:val="20"/>
                    </w:rPr>
                  </w:pPr>
                  <w:r w:rsidRPr="00CD13D5">
                    <w:rPr>
                      <w:rFonts w:cs="Arial"/>
                      <w:szCs w:val="20"/>
                    </w:rPr>
                    <w:t>No</w:t>
                  </w:r>
                </w:p>
              </w:tc>
              <w:tc>
                <w:tcPr>
                  <w:tcW w:w="709" w:type="dxa"/>
                </w:tcPr>
                <w:p w14:paraId="687C4EF6" w14:textId="00F5D18D" w:rsidR="00B570CA" w:rsidRPr="00CD13D5" w:rsidRDefault="00652E32" w:rsidP="00B570CA">
                  <w:pPr>
                    <w:rPr>
                      <w:rFonts w:cs="Arial"/>
                      <w:b/>
                      <w:szCs w:val="20"/>
                    </w:rPr>
                  </w:pPr>
                  <w:r>
                    <w:rPr>
                      <w:rFonts w:cs="Arial"/>
                      <w:b/>
                      <w:szCs w:val="20"/>
                    </w:rPr>
                    <w:t>X</w:t>
                  </w:r>
                </w:p>
              </w:tc>
            </w:tr>
          </w:tbl>
          <w:p w14:paraId="17957DD2" w14:textId="77777777" w:rsidR="00B570CA" w:rsidRPr="00CD13D5" w:rsidRDefault="00B570CA" w:rsidP="00B570CA">
            <w:pPr>
              <w:rPr>
                <w:rFonts w:cs="Arial"/>
                <w:szCs w:val="20"/>
              </w:rPr>
            </w:pPr>
          </w:p>
          <w:p w14:paraId="620836A5" w14:textId="78331621" w:rsidR="00B570CA" w:rsidRPr="00CD13D5" w:rsidRDefault="00B570CA" w:rsidP="00B570CA">
            <w:pPr>
              <w:tabs>
                <w:tab w:val="left" w:pos="780"/>
                <w:tab w:val="left" w:pos="3600"/>
              </w:tabs>
              <w:rPr>
                <w:rFonts w:cs="Arial"/>
                <w:szCs w:val="20"/>
              </w:rPr>
            </w:pPr>
            <w:r w:rsidRPr="00CD13D5">
              <w:rPr>
                <w:rFonts w:cs="Arial"/>
                <w:szCs w:val="20"/>
              </w:rPr>
              <w:t xml:space="preserve">If yes, provide further details: </w:t>
            </w:r>
          </w:p>
          <w:p w14:paraId="70253C0B" w14:textId="77777777" w:rsidR="00B570CA" w:rsidRPr="00CD13D5" w:rsidRDefault="00B570CA" w:rsidP="00B570CA">
            <w:pPr>
              <w:tabs>
                <w:tab w:val="left" w:pos="780"/>
                <w:tab w:val="left" w:pos="3600"/>
              </w:tabs>
              <w:rPr>
                <w:rFonts w:cs="Arial"/>
                <w:szCs w:val="20"/>
              </w:rPr>
            </w:pPr>
          </w:p>
        </w:tc>
      </w:tr>
      <w:tr w:rsidR="00B570CA" w:rsidRPr="00CD13D5" w14:paraId="7D13166B" w14:textId="77777777" w:rsidTr="00E53603">
        <w:trPr>
          <w:trHeight w:hRule="exact" w:val="567"/>
          <w:jc w:val="center"/>
        </w:trPr>
        <w:tc>
          <w:tcPr>
            <w:tcW w:w="10063" w:type="dxa"/>
            <w:shd w:val="clear" w:color="auto" w:fill="B4C6E7" w:themeFill="accent1" w:themeFillTint="66"/>
            <w:vAlign w:val="center"/>
          </w:tcPr>
          <w:p w14:paraId="417D4028" w14:textId="0E2DECDD" w:rsidR="00B570CA" w:rsidRPr="00CD13D5" w:rsidRDefault="00B570CA" w:rsidP="00B570CA">
            <w:pPr>
              <w:pStyle w:val="NoSpacing"/>
            </w:pPr>
            <w:r w:rsidRPr="00CD13D5">
              <w:rPr>
                <w:color w:val="auto"/>
              </w:rPr>
              <w:t>VALIDATION/VERIFICATION</w:t>
            </w:r>
          </w:p>
        </w:tc>
      </w:tr>
      <w:tr w:rsidR="00B570CA" w:rsidRPr="00CD13D5" w14:paraId="798B114E" w14:textId="77777777" w:rsidTr="2FDF56C6">
        <w:tblPrEx>
          <w:tblLook w:val="01E0" w:firstRow="1" w:lastRow="1" w:firstColumn="1" w:lastColumn="1" w:noHBand="0" w:noVBand="0"/>
        </w:tblPrEx>
        <w:trPr>
          <w:trHeight w:val="462"/>
          <w:jc w:val="center"/>
        </w:trPr>
        <w:tc>
          <w:tcPr>
            <w:tcW w:w="10063" w:type="dxa"/>
            <w:shd w:val="clear" w:color="auto" w:fill="auto"/>
          </w:tcPr>
          <w:p w14:paraId="227220C4" w14:textId="1D878DD2" w:rsidR="00B570CA" w:rsidRPr="00CD13D5" w:rsidRDefault="00B570CA" w:rsidP="00B570CA">
            <w:pPr>
              <w:pStyle w:val="Heading2"/>
              <w:keepNext/>
              <w:keepLines/>
              <w:numPr>
                <w:ilvl w:val="0"/>
                <w:numId w:val="6"/>
              </w:numPr>
              <w:ind w:left="357" w:hanging="357"/>
            </w:pPr>
            <w:r w:rsidRPr="00CD13D5">
              <w:lastRenderedPageBreak/>
              <w:t>Does this protocol describe a</w:t>
            </w:r>
            <w:r>
              <w:t xml:space="preserve">n </w:t>
            </w:r>
            <w:r w:rsidRPr="00CD13D5">
              <w:t>observational study using</w:t>
            </w:r>
            <w:r>
              <w:t xml:space="preserve"> purely</w:t>
            </w:r>
            <w:r w:rsidRPr="00CD13D5">
              <w:t xml:space="preserve"> </w:t>
            </w:r>
            <w:r>
              <w:t>C</w:t>
            </w:r>
            <w:r w:rsidRPr="00CD13D5">
              <w:t>PRD data?</w:t>
            </w:r>
          </w:p>
          <w:p w14:paraId="690E0413" w14:textId="77777777" w:rsidR="00B570CA" w:rsidRPr="00CD13D5" w:rsidRDefault="00B570CA" w:rsidP="00B570CA"/>
          <w:tbl>
            <w:tblPr>
              <w:tblStyle w:val="TableGrid"/>
              <w:tblW w:w="0" w:type="auto"/>
              <w:tblLayout w:type="fixed"/>
              <w:tblLook w:val="04A0" w:firstRow="1" w:lastRow="0" w:firstColumn="1" w:lastColumn="0" w:noHBand="0" w:noVBand="1"/>
            </w:tblPr>
            <w:tblGrid>
              <w:gridCol w:w="738"/>
              <w:gridCol w:w="709"/>
              <w:gridCol w:w="708"/>
              <w:gridCol w:w="709"/>
            </w:tblGrid>
            <w:tr w:rsidR="00B570CA" w:rsidRPr="00CD13D5" w14:paraId="0D934E5E" w14:textId="77777777" w:rsidTr="00D9289D">
              <w:tc>
                <w:tcPr>
                  <w:tcW w:w="738" w:type="dxa"/>
                </w:tcPr>
                <w:p w14:paraId="59BF374D" w14:textId="77777777" w:rsidR="00B570CA" w:rsidRPr="00CD13D5" w:rsidRDefault="00B570CA" w:rsidP="00B570CA">
                  <w:pPr>
                    <w:rPr>
                      <w:rFonts w:cs="Arial"/>
                      <w:szCs w:val="20"/>
                    </w:rPr>
                  </w:pPr>
                  <w:r w:rsidRPr="00CD13D5">
                    <w:rPr>
                      <w:rFonts w:cs="Arial"/>
                      <w:szCs w:val="20"/>
                    </w:rPr>
                    <w:t>Yes</w:t>
                  </w:r>
                </w:p>
              </w:tc>
              <w:tc>
                <w:tcPr>
                  <w:tcW w:w="709" w:type="dxa"/>
                </w:tcPr>
                <w:p w14:paraId="17B95C1E" w14:textId="7174B568" w:rsidR="00B570CA" w:rsidRPr="00CD13D5" w:rsidRDefault="00652E32" w:rsidP="00B570CA">
                  <w:pPr>
                    <w:rPr>
                      <w:rFonts w:cs="Arial"/>
                      <w:b/>
                      <w:szCs w:val="20"/>
                    </w:rPr>
                  </w:pPr>
                  <w:r>
                    <w:rPr>
                      <w:rFonts w:cs="Arial"/>
                      <w:b/>
                      <w:szCs w:val="20"/>
                    </w:rPr>
                    <w:t>X</w:t>
                  </w:r>
                </w:p>
              </w:tc>
              <w:tc>
                <w:tcPr>
                  <w:tcW w:w="708" w:type="dxa"/>
                </w:tcPr>
                <w:p w14:paraId="3D0FA7E4" w14:textId="77777777" w:rsidR="00B570CA" w:rsidRPr="00CD13D5" w:rsidRDefault="00B570CA" w:rsidP="00B570CA">
                  <w:pPr>
                    <w:rPr>
                      <w:rFonts w:cs="Arial"/>
                      <w:szCs w:val="20"/>
                    </w:rPr>
                  </w:pPr>
                  <w:r w:rsidRPr="00CD13D5">
                    <w:rPr>
                      <w:rFonts w:cs="Arial"/>
                      <w:szCs w:val="20"/>
                    </w:rPr>
                    <w:t>No</w:t>
                  </w:r>
                </w:p>
              </w:tc>
              <w:tc>
                <w:tcPr>
                  <w:tcW w:w="709" w:type="dxa"/>
                </w:tcPr>
                <w:p w14:paraId="1CA8AA20" w14:textId="77777777" w:rsidR="00B570CA" w:rsidRPr="00CD13D5" w:rsidRDefault="00B570CA" w:rsidP="00B570CA">
                  <w:pPr>
                    <w:rPr>
                      <w:rFonts w:cs="Arial"/>
                      <w:b/>
                      <w:szCs w:val="20"/>
                    </w:rPr>
                  </w:pPr>
                </w:p>
              </w:tc>
            </w:tr>
          </w:tbl>
          <w:p w14:paraId="6050098B" w14:textId="67321D39" w:rsidR="00B570CA" w:rsidRPr="00CD13D5" w:rsidRDefault="00B570CA" w:rsidP="00B570CA">
            <w:r w:rsidRPr="00CD13D5">
              <w:br/>
            </w:r>
          </w:p>
        </w:tc>
      </w:tr>
      <w:tr w:rsidR="00B570CA" w:rsidRPr="00CD13D5" w14:paraId="5D7AB121" w14:textId="77777777" w:rsidTr="2FDF56C6">
        <w:tblPrEx>
          <w:tblLook w:val="01E0" w:firstRow="1" w:lastRow="1" w:firstColumn="1" w:lastColumn="1" w:noHBand="0" w:noVBand="0"/>
        </w:tblPrEx>
        <w:trPr>
          <w:trHeight w:val="567"/>
          <w:jc w:val="center"/>
        </w:trPr>
        <w:tc>
          <w:tcPr>
            <w:tcW w:w="10063" w:type="dxa"/>
            <w:shd w:val="clear" w:color="auto" w:fill="auto"/>
          </w:tcPr>
          <w:p w14:paraId="012ADCD1" w14:textId="77777777" w:rsidR="00B570CA" w:rsidRPr="00CD13D5" w:rsidRDefault="00B570CA" w:rsidP="00B570CA">
            <w:pPr>
              <w:pStyle w:val="Heading2"/>
              <w:numPr>
                <w:ilvl w:val="0"/>
                <w:numId w:val="6"/>
              </w:numPr>
            </w:pPr>
            <w:r w:rsidRPr="00CD13D5">
              <w:t xml:space="preserve">Does this protocol involve requesting any additional information from GPs, or contact with patients? </w:t>
            </w:r>
          </w:p>
          <w:p w14:paraId="6465E962" w14:textId="77777777" w:rsidR="00B570CA" w:rsidRPr="00CD13D5" w:rsidRDefault="00B570CA" w:rsidP="00B570CA">
            <w:pPr>
              <w:tabs>
                <w:tab w:val="num" w:pos="360"/>
              </w:tabs>
              <w:rPr>
                <w:rFonts w:cs="Arial"/>
                <w:szCs w:val="20"/>
              </w:rPr>
            </w:pPr>
          </w:p>
          <w:tbl>
            <w:tblPr>
              <w:tblStyle w:val="TableGrid"/>
              <w:tblW w:w="0" w:type="auto"/>
              <w:tblLayout w:type="fixed"/>
              <w:tblLook w:val="04A0" w:firstRow="1" w:lastRow="0" w:firstColumn="1" w:lastColumn="0" w:noHBand="0" w:noVBand="1"/>
            </w:tblPr>
            <w:tblGrid>
              <w:gridCol w:w="738"/>
              <w:gridCol w:w="709"/>
              <w:gridCol w:w="708"/>
              <w:gridCol w:w="709"/>
            </w:tblGrid>
            <w:tr w:rsidR="00B570CA" w:rsidRPr="00CD13D5" w14:paraId="44456920" w14:textId="77777777" w:rsidTr="00D9289D">
              <w:tc>
                <w:tcPr>
                  <w:tcW w:w="738" w:type="dxa"/>
                </w:tcPr>
                <w:p w14:paraId="6CA50399" w14:textId="77777777" w:rsidR="00B570CA" w:rsidRPr="00CD13D5" w:rsidRDefault="00B570CA" w:rsidP="00B570CA">
                  <w:pPr>
                    <w:rPr>
                      <w:rFonts w:cs="Arial"/>
                      <w:szCs w:val="20"/>
                    </w:rPr>
                  </w:pPr>
                  <w:r w:rsidRPr="00CD13D5">
                    <w:rPr>
                      <w:rFonts w:cs="Arial"/>
                      <w:szCs w:val="20"/>
                    </w:rPr>
                    <w:t>Yes</w:t>
                  </w:r>
                </w:p>
              </w:tc>
              <w:tc>
                <w:tcPr>
                  <w:tcW w:w="709" w:type="dxa"/>
                </w:tcPr>
                <w:p w14:paraId="1187F34B" w14:textId="77777777" w:rsidR="00B570CA" w:rsidRPr="00CD13D5" w:rsidRDefault="00B570CA" w:rsidP="00B570CA">
                  <w:pPr>
                    <w:rPr>
                      <w:rFonts w:cs="Arial"/>
                      <w:b/>
                      <w:szCs w:val="20"/>
                    </w:rPr>
                  </w:pPr>
                </w:p>
              </w:tc>
              <w:tc>
                <w:tcPr>
                  <w:tcW w:w="708" w:type="dxa"/>
                </w:tcPr>
                <w:p w14:paraId="278D32EE" w14:textId="77777777" w:rsidR="00B570CA" w:rsidRPr="00CD13D5" w:rsidRDefault="00B570CA" w:rsidP="00B570CA">
                  <w:pPr>
                    <w:rPr>
                      <w:rFonts w:cs="Arial"/>
                      <w:szCs w:val="20"/>
                    </w:rPr>
                  </w:pPr>
                  <w:r w:rsidRPr="00CD13D5">
                    <w:rPr>
                      <w:rFonts w:cs="Arial"/>
                      <w:szCs w:val="20"/>
                    </w:rPr>
                    <w:t>No</w:t>
                  </w:r>
                </w:p>
              </w:tc>
              <w:tc>
                <w:tcPr>
                  <w:tcW w:w="709" w:type="dxa"/>
                </w:tcPr>
                <w:p w14:paraId="6EE78E27" w14:textId="256056E9" w:rsidR="00B570CA" w:rsidRPr="00CD13D5" w:rsidRDefault="00652E32" w:rsidP="00B570CA">
                  <w:pPr>
                    <w:rPr>
                      <w:rFonts w:cs="Arial"/>
                      <w:b/>
                      <w:szCs w:val="20"/>
                    </w:rPr>
                  </w:pPr>
                  <w:r>
                    <w:rPr>
                      <w:rFonts w:cs="Arial"/>
                      <w:b/>
                      <w:szCs w:val="20"/>
                    </w:rPr>
                    <w:t>X</w:t>
                  </w:r>
                </w:p>
              </w:tc>
            </w:tr>
          </w:tbl>
          <w:p w14:paraId="3084AB1B" w14:textId="77777777" w:rsidR="00B570CA" w:rsidRPr="00CD13D5" w:rsidRDefault="00B570CA" w:rsidP="00B570CA">
            <w:pPr>
              <w:tabs>
                <w:tab w:val="num" w:pos="360"/>
              </w:tabs>
              <w:rPr>
                <w:rFonts w:cs="Arial"/>
                <w:szCs w:val="20"/>
              </w:rPr>
            </w:pPr>
          </w:p>
          <w:p w14:paraId="34B73BEE" w14:textId="00A762C4" w:rsidR="00B570CA" w:rsidRPr="00CD13D5" w:rsidRDefault="00B570CA" w:rsidP="00B570CA">
            <w:pPr>
              <w:tabs>
                <w:tab w:val="num" w:pos="360"/>
              </w:tabs>
              <w:rPr>
                <w:rFonts w:cs="Arial"/>
                <w:szCs w:val="20"/>
              </w:rPr>
            </w:pPr>
            <w:r w:rsidRPr="00CD13D5">
              <w:rPr>
                <w:rFonts w:cs="Arial"/>
                <w:szCs w:val="20"/>
              </w:rPr>
              <w:t xml:space="preserve"> If yes, provide the reference number: </w:t>
            </w:r>
          </w:p>
          <w:p w14:paraId="7482EAE8" w14:textId="77777777" w:rsidR="00B570CA" w:rsidRPr="00CD13D5" w:rsidRDefault="00B570CA" w:rsidP="00B570CA">
            <w:pPr>
              <w:tabs>
                <w:tab w:val="num" w:pos="360"/>
              </w:tabs>
              <w:rPr>
                <w:rFonts w:cs="Arial"/>
                <w:b/>
                <w:szCs w:val="20"/>
              </w:rPr>
            </w:pPr>
          </w:p>
        </w:tc>
      </w:tr>
    </w:tbl>
    <w:p w14:paraId="2377862F" w14:textId="68F60251" w:rsidR="0009231E" w:rsidRPr="00CD13D5" w:rsidRDefault="0009231E" w:rsidP="4DD01E43">
      <w:pPr>
        <w:jc w:val="center"/>
        <w:rPr>
          <w:b/>
          <w:bCs/>
          <w:sz w:val="32"/>
          <w:szCs w:val="32"/>
        </w:rPr>
      </w:pPr>
    </w:p>
    <w:p w14:paraId="1DE9CD23" w14:textId="7F6BDDB4" w:rsidR="00672602" w:rsidRPr="00CD13D5" w:rsidRDefault="0009231E" w:rsidP="0014174D">
      <w:pPr>
        <w:spacing w:after="160" w:line="259" w:lineRule="auto"/>
        <w:rPr>
          <w:rFonts w:eastAsia="Arial" w:cs="Arial"/>
          <w:b/>
          <w:bCs/>
          <w:sz w:val="28"/>
          <w:szCs w:val="28"/>
          <w:lang w:val="en"/>
        </w:rPr>
      </w:pPr>
      <w:r w:rsidRPr="00CD13D5">
        <w:rPr>
          <w:b/>
          <w:bCs/>
          <w:sz w:val="32"/>
          <w:szCs w:val="32"/>
        </w:rPr>
        <w:br w:type="page"/>
      </w:r>
      <w:r w:rsidRPr="00CD13D5">
        <w:rPr>
          <w:b/>
          <w:bCs/>
          <w:sz w:val="32"/>
          <w:szCs w:val="32"/>
        </w:rPr>
        <w:lastRenderedPageBreak/>
        <w:t xml:space="preserve">PART 2: </w:t>
      </w:r>
      <w:r w:rsidR="4DD01E43" w:rsidRPr="00CD13D5">
        <w:rPr>
          <w:b/>
          <w:bCs/>
          <w:sz w:val="32"/>
          <w:szCs w:val="32"/>
        </w:rPr>
        <w:t>PROTOCOL INFORMATION</w:t>
      </w:r>
    </w:p>
    <w:p w14:paraId="52013ADC" w14:textId="77777777" w:rsidR="00090B54" w:rsidRPr="00CD13D5" w:rsidRDefault="00090B54" w:rsidP="00672602">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672602" w:rsidRPr="00CD13D5" w14:paraId="4880E203" w14:textId="77777777" w:rsidTr="0F0BB5F6">
        <w:tc>
          <w:tcPr>
            <w:tcW w:w="10456" w:type="dxa"/>
            <w:shd w:val="clear" w:color="auto" w:fill="B4C6E7" w:themeFill="accent1" w:themeFillTint="66"/>
          </w:tcPr>
          <w:p w14:paraId="4B89BDE0" w14:textId="77777777" w:rsidR="00672602" w:rsidRPr="00CD13D5" w:rsidRDefault="00672602" w:rsidP="00D9289D">
            <w:pPr>
              <w:jc w:val="center"/>
              <w:rPr>
                <w:rFonts w:cs="Arial"/>
                <w:b/>
                <w:szCs w:val="20"/>
              </w:rPr>
            </w:pPr>
            <w:r w:rsidRPr="00CD13D5">
              <w:rPr>
                <w:rFonts w:cs="Arial"/>
                <w:b/>
                <w:szCs w:val="20"/>
              </w:rPr>
              <w:t>Applicants must complete all sections listed below</w:t>
            </w:r>
          </w:p>
          <w:p w14:paraId="5F93E9E5" w14:textId="3B0EFA38" w:rsidR="00672602" w:rsidRPr="00CD13D5" w:rsidRDefault="00E56E36" w:rsidP="003523B9">
            <w:pPr>
              <w:jc w:val="center"/>
              <w:rPr>
                <w:rFonts w:cs="Arial"/>
                <w:b/>
                <w:szCs w:val="20"/>
              </w:rPr>
            </w:pPr>
            <w:r>
              <w:rPr>
                <w:rFonts w:cs="Arial"/>
                <w:b/>
                <w:szCs w:val="20"/>
              </w:rPr>
              <w:t>Applications with sections marked ‘Not applicable’ without just</w:t>
            </w:r>
            <w:r w:rsidR="00D96FF7">
              <w:rPr>
                <w:rFonts w:cs="Arial"/>
                <w:b/>
                <w:szCs w:val="20"/>
              </w:rPr>
              <w:t>ification will be returned as invalid</w:t>
            </w:r>
          </w:p>
        </w:tc>
      </w:tr>
      <w:tr w:rsidR="00672602" w:rsidRPr="00CD13D5" w14:paraId="515ABC6B" w14:textId="77777777" w:rsidTr="0F0BB5F6">
        <w:trPr>
          <w:cantSplit/>
        </w:trPr>
        <w:tc>
          <w:tcPr>
            <w:tcW w:w="10456" w:type="dxa"/>
            <w:shd w:val="clear" w:color="auto" w:fill="auto"/>
          </w:tcPr>
          <w:p w14:paraId="339990A3" w14:textId="16CB1BD9" w:rsidR="00672602" w:rsidRDefault="00672602" w:rsidP="003523B9">
            <w:pPr>
              <w:pStyle w:val="Heading2"/>
              <w:numPr>
                <w:ilvl w:val="0"/>
                <w:numId w:val="8"/>
              </w:numPr>
            </w:pPr>
            <w:r w:rsidRPr="00CD13D5">
              <w:t>Study Title</w:t>
            </w:r>
            <w:r w:rsidR="00E709A7">
              <w:t xml:space="preserve"> (Max. 255 characters</w:t>
            </w:r>
            <w:r w:rsidR="005D28AB">
              <w:t>, including spaces</w:t>
            </w:r>
            <w:r w:rsidR="00E709A7">
              <w:t>)</w:t>
            </w:r>
          </w:p>
          <w:p w14:paraId="08F7FF26" w14:textId="77777777" w:rsidR="008C51DE" w:rsidRPr="008C51DE" w:rsidRDefault="008C51DE" w:rsidP="008C51DE"/>
          <w:p w14:paraId="0C5FFF1F" w14:textId="675AD1B5" w:rsidR="003523B9" w:rsidRDefault="002E44E0" w:rsidP="003523B9">
            <w:r w:rsidRPr="002E44E0">
              <w:t>Quantifying Bias in Epidemiological Studies on the Association Between Acetaminophen and Cancer</w:t>
            </w:r>
            <w:r w:rsidR="00610703">
              <w:t xml:space="preserve"> 2.</w:t>
            </w:r>
          </w:p>
          <w:p w14:paraId="1C8910EB" w14:textId="2D03F879" w:rsidR="008C51DE" w:rsidRPr="00CD13D5" w:rsidRDefault="008C51DE" w:rsidP="003523B9"/>
        </w:tc>
      </w:tr>
      <w:tr w:rsidR="00672602" w:rsidRPr="00CD13D5" w14:paraId="4109FE19" w14:textId="77777777" w:rsidTr="0F0BB5F6">
        <w:trPr>
          <w:cantSplit/>
        </w:trPr>
        <w:tc>
          <w:tcPr>
            <w:tcW w:w="10456" w:type="dxa"/>
            <w:tcBorders>
              <w:bottom w:val="single" w:sz="4" w:space="0" w:color="auto"/>
            </w:tcBorders>
            <w:shd w:val="clear" w:color="auto" w:fill="auto"/>
          </w:tcPr>
          <w:p w14:paraId="2D23B750" w14:textId="22B56918" w:rsidR="00672602" w:rsidRDefault="00672602" w:rsidP="003523B9">
            <w:pPr>
              <w:pStyle w:val="Heading2"/>
              <w:numPr>
                <w:ilvl w:val="0"/>
                <w:numId w:val="8"/>
              </w:numPr>
            </w:pPr>
            <w:r w:rsidRPr="00CD13D5">
              <w:t>Lay Summary (Max. 250 words)</w:t>
            </w:r>
          </w:p>
          <w:p w14:paraId="248D74CB" w14:textId="61C656A0" w:rsidR="00726D46" w:rsidRDefault="00726D46" w:rsidP="00726D46"/>
          <w:p w14:paraId="10F631E3" w14:textId="10DF2DC4" w:rsidR="00726D46" w:rsidRDefault="00EB76FE" w:rsidP="00726D46">
            <w:r>
              <w:t>Many</w:t>
            </w:r>
            <w:r w:rsidR="00726D46">
              <w:t xml:space="preserve"> studies have sought to answer the question “Does acetaminophen (paracetamol) cause cancer?”, but these studies show inconsistent results. One reason for this inconsistency could be that the study designs that were used are prone to bias. Here we aim to evaluate these designs by using a large set of ‘negative control outcomes’, things we know are not caused by acetaminophen, and determine how often the various study designs used in the past get the right answer for</w:t>
            </w:r>
            <w:r w:rsidR="009D7944">
              <w:t xml:space="preserve"> </w:t>
            </w:r>
            <w:r w:rsidR="00726D46">
              <w:t>these negative controls</w:t>
            </w:r>
            <w:r w:rsidR="00D12A34">
              <w:t xml:space="preserve"> (in relationship to acetaminophen)</w:t>
            </w:r>
            <w:r w:rsidR="00726D46">
              <w:t xml:space="preserve">.  </w:t>
            </w:r>
          </w:p>
          <w:p w14:paraId="5D533230" w14:textId="5BB9490E" w:rsidR="00726D46" w:rsidRDefault="00726D46" w:rsidP="00726D46"/>
          <w:p w14:paraId="56132C2E" w14:textId="3A3BB72E" w:rsidR="00385295" w:rsidRDefault="00726D46" w:rsidP="00726D46">
            <w:r>
              <w:t>We will evaluate two main types of study designs, so-called ‘case-control’ designs</w:t>
            </w:r>
            <w:r w:rsidR="00385295">
              <w:t>,</w:t>
            </w:r>
            <w:r>
              <w:t xml:space="preserve"> and ‘cohort’ designs. We’ll test several variants of each. The various design choices are all based on </w:t>
            </w:r>
            <w:r w:rsidR="00385295">
              <w:t xml:space="preserve">the designs used in </w:t>
            </w:r>
            <w:r>
              <w:t>previously pu</w:t>
            </w:r>
            <w:r w:rsidR="00385295">
              <w:t xml:space="preserve">blished studies. </w:t>
            </w:r>
          </w:p>
          <w:p w14:paraId="6ED7F2BB" w14:textId="77777777" w:rsidR="00385295" w:rsidRDefault="00385295" w:rsidP="00726D46"/>
          <w:p w14:paraId="28890801" w14:textId="3D9F1416" w:rsidR="00EB76FE" w:rsidRPr="00726D46" w:rsidRDefault="00385295" w:rsidP="00726D46">
            <w:r>
              <w:t xml:space="preserve">We will execute these designs against the CPRD database to produce estimates for the negative controls, as well as several types of cancer. This will allow us to see how far off the results for the negative controls are from the truth (that there is no effect), as well as how far away the results for the cancers are from the negative controls. </w:t>
            </w:r>
            <w:r w:rsidR="00EB76FE">
              <w:t>The results of this study could very well help explain the inconsistencies between the various studies</w:t>
            </w:r>
            <w:r w:rsidR="00EC4DC7">
              <w:t>.</w:t>
            </w:r>
          </w:p>
          <w:p w14:paraId="62B125F4" w14:textId="1C881F41" w:rsidR="003523B9" w:rsidRPr="00CD13D5" w:rsidRDefault="003523B9" w:rsidP="003523B9"/>
        </w:tc>
      </w:tr>
      <w:tr w:rsidR="00672602" w:rsidRPr="00CD13D5" w14:paraId="6CF05AAE" w14:textId="77777777" w:rsidTr="0F0BB5F6">
        <w:trPr>
          <w:cantSplit/>
        </w:trPr>
        <w:tc>
          <w:tcPr>
            <w:tcW w:w="10456" w:type="dxa"/>
            <w:tcBorders>
              <w:bottom w:val="single" w:sz="4" w:space="0" w:color="auto"/>
            </w:tcBorders>
            <w:shd w:val="clear" w:color="auto" w:fill="auto"/>
          </w:tcPr>
          <w:p w14:paraId="47E339BA" w14:textId="088E07CD" w:rsidR="00672602" w:rsidRDefault="00672602" w:rsidP="003523B9">
            <w:pPr>
              <w:pStyle w:val="Heading2"/>
              <w:numPr>
                <w:ilvl w:val="0"/>
                <w:numId w:val="8"/>
              </w:numPr>
            </w:pPr>
            <w:r w:rsidRPr="00CD13D5">
              <w:t>Technical Summary (Max. 300 words)</w:t>
            </w:r>
          </w:p>
          <w:p w14:paraId="4BCDEE55" w14:textId="77777777" w:rsidR="008251A6" w:rsidRPr="008251A6" w:rsidRDefault="008251A6" w:rsidP="008251A6"/>
          <w:p w14:paraId="523BF5F9" w14:textId="1BC44E0D" w:rsidR="006F3B33" w:rsidRDefault="005F44FD" w:rsidP="006F3B33">
            <w:pPr>
              <w:pStyle w:val="BodyText11"/>
            </w:pPr>
            <w:r w:rsidRPr="008C51DE">
              <w:t xml:space="preserve">A large number of epidemiologic studies have been conducted to examine whether use of acetaminophen predisposes to the occurrence of one or more forms of cancer. There are many limitations to many of these studies, including vulnerability to channeling, protopathic bias, and uncontrolled confounding. However, the magnitude of the bias </w:t>
            </w:r>
            <w:r w:rsidRPr="006F3B33">
              <w:t>resulting from these</w:t>
            </w:r>
            <w:r w:rsidRPr="008C51DE">
              <w:t xml:space="preserve"> limitation remains unknown, hampering the interpretability of the results of these studies.</w:t>
            </w:r>
            <w:r>
              <w:t xml:space="preserve"> </w:t>
            </w:r>
            <w:r w:rsidRPr="008C51DE">
              <w:t>Recent methodological developments have focused on using large sets of negative controls – exposure-outcome pairs where no causal effect is believed to exist – to measure the operating characteristics of study designs by observing to what extent these designs produce effect size estimates in line with the truth (that there is no effect for the negative controls).</w:t>
            </w:r>
          </w:p>
          <w:p w14:paraId="051DA9F2" w14:textId="1D25CB68" w:rsidR="005F44FD" w:rsidRDefault="006F3B33" w:rsidP="00C642EB">
            <w:pPr>
              <w:pStyle w:val="BodyText11"/>
            </w:pPr>
            <w:r>
              <w:t xml:space="preserve">Here we aim to emulate prior studies, </w:t>
            </w:r>
            <w:r w:rsidRPr="006F3B33">
              <w:t>while including negative controls to quantify residual bias in these study designs</w:t>
            </w:r>
            <w:r w:rsidR="00C642EB">
              <w:t xml:space="preserve">. These prior studies mostly followed a </w:t>
            </w:r>
            <w:r>
              <w:t xml:space="preserve">case-control designs, </w:t>
            </w:r>
            <w:r w:rsidR="00C642EB">
              <w:t>although some used a</w:t>
            </w:r>
            <w:r>
              <w:t xml:space="preserve"> cohort design.</w:t>
            </w:r>
            <w:r w:rsidR="00C642EB">
              <w:t xml:space="preserve"> We will mimic the design choices in these prior studies as best we can, including the mechanism by which controls were selected</w:t>
            </w:r>
            <w:r w:rsidR="001E119B">
              <w:t xml:space="preserve">, </w:t>
            </w:r>
            <w:r w:rsidR="00857A4C">
              <w:t xml:space="preserve">how exposure was defined, </w:t>
            </w:r>
            <w:r w:rsidR="00C642EB">
              <w:t>as well as the covariates used to adjust for potential confounding.</w:t>
            </w:r>
            <w:r w:rsidR="00406058">
              <w:t xml:space="preserve"> We define 8 variants of the case-control design, and 2 variants of the cohort design.</w:t>
            </w:r>
          </w:p>
          <w:p w14:paraId="712F897E" w14:textId="54F304E4" w:rsidR="00691E63" w:rsidRDefault="00AD0520" w:rsidP="00C642EB">
            <w:pPr>
              <w:pStyle w:val="BodyText11"/>
            </w:pPr>
            <w:r>
              <w:t>The 37 negative controls were selected based on a lack of evidence in literature, product labels, and spontaneous reports, as well as a manual review by several clinicians.</w:t>
            </w:r>
            <w:r w:rsidR="00B43CBC">
              <w:t xml:space="preserve"> In </w:t>
            </w:r>
            <w:r w:rsidR="00691E63">
              <w:t>addition to</w:t>
            </w:r>
            <w:r w:rsidR="00B43CBC">
              <w:t xml:space="preserve"> the negative controls we also include four cancer outcomes</w:t>
            </w:r>
            <w:r w:rsidR="00303116">
              <w:t>.</w:t>
            </w:r>
            <w:r w:rsidR="00691E63">
              <w:t xml:space="preserve"> </w:t>
            </w:r>
          </w:p>
          <w:p w14:paraId="5873C8EF" w14:textId="5464181A" w:rsidR="00C642EB" w:rsidRPr="00CD13D5" w:rsidRDefault="003D6450" w:rsidP="000F0B4E">
            <w:pPr>
              <w:pStyle w:val="BodyText11"/>
            </w:pPr>
            <w:r w:rsidRPr="008C51DE">
              <w:t>The negative controls will allow quantification of the error due to the limitations of these study designs. This quantification in turn can be used to help interpret study results by determining whether an observed effect size falls outside of what can be expected based solely on error (both systematic and random error).</w:t>
            </w:r>
            <w:r>
              <w:t xml:space="preserve"> </w:t>
            </w:r>
          </w:p>
        </w:tc>
      </w:tr>
      <w:tr w:rsidR="00672602" w:rsidRPr="00CD13D5" w14:paraId="327A0E7D" w14:textId="77777777" w:rsidTr="0F0BB5F6">
        <w:trPr>
          <w:cantSplit/>
        </w:trPr>
        <w:tc>
          <w:tcPr>
            <w:tcW w:w="10456" w:type="dxa"/>
            <w:tcBorders>
              <w:bottom w:val="single" w:sz="4" w:space="0" w:color="auto"/>
            </w:tcBorders>
            <w:shd w:val="clear" w:color="auto" w:fill="auto"/>
          </w:tcPr>
          <w:p w14:paraId="797C6343" w14:textId="5D3F8CE0" w:rsidR="00672602" w:rsidRDefault="00672602" w:rsidP="003523B9">
            <w:pPr>
              <w:pStyle w:val="Heading2"/>
              <w:numPr>
                <w:ilvl w:val="0"/>
                <w:numId w:val="8"/>
              </w:numPr>
            </w:pPr>
            <w:r w:rsidRPr="00CD13D5">
              <w:lastRenderedPageBreak/>
              <w:t>Outcomes to be Measured</w:t>
            </w:r>
          </w:p>
          <w:p w14:paraId="6A0C60B0" w14:textId="77E62EAE" w:rsidR="00596E61" w:rsidRDefault="00596E61" w:rsidP="00596E61"/>
          <w:p w14:paraId="7CF7E934" w14:textId="4BEEF282" w:rsidR="005110B2" w:rsidRDefault="003C7C95" w:rsidP="00596E61">
            <w:r>
              <w:t>37 negative control outcomes</w:t>
            </w:r>
            <w:r w:rsidR="005110B2">
              <w:t>:</w:t>
            </w:r>
            <w:r w:rsidR="00090760">
              <w:t xml:space="preserve"> </w:t>
            </w:r>
            <w:r w:rsidR="00090760" w:rsidRPr="00090760">
              <w:t>Achilles tendinitis; Atrophic vaginitis; Breath smells unpleasant; Bronchiectasis; Disorders of initiating and maintaining sleep; Ear problem; Erythema nodosum; Falls; Foot-drop; Ganglion and cyst of synovium, tendon and bursa; Hemangioma; Hydrocele; Hyperthyroidism; Impaired glucose tolerance; Impingement syndrome of shoulder region; Impotence; Incontinence of feces; Interpersonal relationship finding; Irregular periods; Irritability and anger; Joint stiffness; Loss of sense of smell; Mixed hyperlipidemia; Osteitis deformans; Panic attack; Perforation of tympanic membrane; Pes planus; Polymyalgia rheumatica; Premature menopause; Prolapse of female genital organs; Pure hypercholesterolemia; Respiratory symptom; Restless legs; Restlessness and agitation; Rosacea; Simple goiter; Skin sensation disturbance; Snapping thumb syndrome; Urinary symptoms</w:t>
            </w:r>
          </w:p>
          <w:p w14:paraId="0603481B" w14:textId="77777777" w:rsidR="005110B2" w:rsidRDefault="005110B2" w:rsidP="00596E61"/>
          <w:p w14:paraId="20D6FD0C" w14:textId="54E03CA3" w:rsidR="003C7C95" w:rsidRPr="00596E61" w:rsidRDefault="003C7C95" w:rsidP="003C7C95">
            <w:r>
              <w:t>4 outcomes</w:t>
            </w:r>
            <w:r w:rsidR="00384A2D">
              <w:t xml:space="preserve"> of interest</w:t>
            </w:r>
            <w:r>
              <w:t>:</w:t>
            </w:r>
            <w:r w:rsidR="005110B2">
              <w:t xml:space="preserve"> </w:t>
            </w:r>
            <w:r>
              <w:t>Renal cell carcinoma</w:t>
            </w:r>
            <w:r w:rsidR="005110B2">
              <w:t xml:space="preserve">; </w:t>
            </w:r>
            <w:r>
              <w:t>Primary liver cancer</w:t>
            </w:r>
            <w:r w:rsidR="005110B2">
              <w:t xml:space="preserve">; </w:t>
            </w:r>
            <w:r>
              <w:t>Lymphoma</w:t>
            </w:r>
            <w:r w:rsidR="005110B2">
              <w:t xml:space="preserve">; </w:t>
            </w:r>
            <w:r>
              <w:t>Multiple myeloma</w:t>
            </w:r>
          </w:p>
          <w:p w14:paraId="61D138B9" w14:textId="147C23F6" w:rsidR="003523B9" w:rsidRPr="00CD13D5" w:rsidRDefault="003523B9" w:rsidP="003523B9"/>
        </w:tc>
      </w:tr>
      <w:tr w:rsidR="00672602" w:rsidRPr="00CD13D5" w14:paraId="751462BD" w14:textId="77777777" w:rsidTr="0F0BB5F6">
        <w:trPr>
          <w:cantSplit/>
        </w:trPr>
        <w:tc>
          <w:tcPr>
            <w:tcW w:w="10456" w:type="dxa"/>
            <w:tcBorders>
              <w:bottom w:val="single" w:sz="4" w:space="0" w:color="auto"/>
            </w:tcBorders>
            <w:shd w:val="clear" w:color="auto" w:fill="auto"/>
          </w:tcPr>
          <w:p w14:paraId="487B913F" w14:textId="5E0B875D" w:rsidR="00672602" w:rsidRDefault="00672602" w:rsidP="003523B9">
            <w:pPr>
              <w:pStyle w:val="Heading2"/>
              <w:numPr>
                <w:ilvl w:val="0"/>
                <w:numId w:val="8"/>
              </w:numPr>
            </w:pPr>
            <w:r w:rsidRPr="00CD13D5">
              <w:t>Objectives, Specific Aims and Rationale</w:t>
            </w:r>
          </w:p>
          <w:p w14:paraId="34EECAD3" w14:textId="247C7AD1" w:rsidR="00B4769E" w:rsidRDefault="00B4769E" w:rsidP="00B4769E">
            <w:pPr>
              <w:rPr>
                <w:lang w:val="en-US"/>
              </w:rPr>
            </w:pPr>
          </w:p>
          <w:p w14:paraId="5F064276" w14:textId="77777777" w:rsidR="008C51DE" w:rsidRPr="008C51DE" w:rsidRDefault="00DE50F9" w:rsidP="006F3B33">
            <w:pPr>
              <w:pStyle w:val="BodyText11"/>
            </w:pPr>
            <w:r w:rsidRPr="008C51DE">
              <w:t xml:space="preserve">The purpose of this research is to quantify bias in previous observational studies evaluating the relationship between acetaminophen and cancer. </w:t>
            </w:r>
          </w:p>
          <w:p w14:paraId="2F697ADD" w14:textId="6B9A90B7" w:rsidR="00B4769E" w:rsidRPr="008C51DE" w:rsidRDefault="00B4769E" w:rsidP="00B4769E">
            <w:pPr>
              <w:rPr>
                <w:rFonts w:cs="Arial"/>
                <w:szCs w:val="20"/>
                <w:lang w:val="en-US"/>
              </w:rPr>
            </w:pPr>
            <w:r w:rsidRPr="008C51DE">
              <w:rPr>
                <w:rFonts w:cs="Arial"/>
                <w:szCs w:val="20"/>
                <w:lang w:val="en-US"/>
              </w:rPr>
              <w:t>Primary objective:</w:t>
            </w:r>
          </w:p>
          <w:p w14:paraId="6A9D34A2" w14:textId="77777777" w:rsidR="00B4769E" w:rsidRPr="008C51DE" w:rsidRDefault="00B4769E" w:rsidP="00B4769E">
            <w:pPr>
              <w:rPr>
                <w:rFonts w:cs="Arial"/>
                <w:szCs w:val="20"/>
                <w:lang w:val="en-US"/>
              </w:rPr>
            </w:pPr>
          </w:p>
          <w:p w14:paraId="24A0398E" w14:textId="3D29908A" w:rsidR="00B4769E" w:rsidRPr="008C51DE" w:rsidRDefault="00B4769E" w:rsidP="00B4769E">
            <w:pPr>
              <w:pStyle w:val="ListParagraph"/>
              <w:numPr>
                <w:ilvl w:val="0"/>
                <w:numId w:val="17"/>
              </w:numPr>
              <w:rPr>
                <w:rFonts w:cs="Arial"/>
                <w:szCs w:val="20"/>
                <w:lang w:val="en-US"/>
              </w:rPr>
            </w:pPr>
            <w:r w:rsidRPr="008C51DE">
              <w:rPr>
                <w:rFonts w:cs="Arial"/>
                <w:szCs w:val="20"/>
                <w:lang w:val="en-US"/>
              </w:rPr>
              <w:t>To emulate typical case-control studies performed in the past as well as the Walter et al. cohort study,</w:t>
            </w:r>
            <w:r w:rsidR="00D971E7">
              <w:rPr>
                <w:rFonts w:cs="Arial"/>
                <w:szCs w:val="20"/>
                <w:lang w:val="en-US"/>
              </w:rPr>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rPr>
                <w:rFonts w:cs="Arial"/>
                <w:szCs w:val="20"/>
                <w:lang w:val="en-US"/>
              </w:rPr>
              <w:instrText xml:space="preserve"> ADDIN EN.CITE </w:instrText>
            </w:r>
            <w:r w:rsidR="001535F5">
              <w:rPr>
                <w:rFonts w:cs="Arial"/>
                <w:szCs w:val="20"/>
                <w:lang w:val="en-US"/>
              </w:rPr>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rPr>
                <w:rFonts w:cs="Arial"/>
                <w:szCs w:val="20"/>
                <w:lang w:val="en-US"/>
              </w:rPr>
              <w:instrText xml:space="preserve"> ADDIN EN.CITE.DATA </w:instrText>
            </w:r>
            <w:r w:rsidR="001535F5">
              <w:rPr>
                <w:rFonts w:cs="Arial"/>
                <w:szCs w:val="20"/>
                <w:lang w:val="en-US"/>
              </w:rPr>
            </w:r>
            <w:r w:rsidR="001535F5">
              <w:rPr>
                <w:rFonts w:cs="Arial"/>
                <w:szCs w:val="20"/>
                <w:lang w:val="en-US"/>
              </w:rPr>
              <w:fldChar w:fldCharType="end"/>
            </w:r>
            <w:r w:rsidR="00D971E7">
              <w:rPr>
                <w:rFonts w:cs="Arial"/>
                <w:szCs w:val="20"/>
                <w:lang w:val="en-US"/>
              </w:rPr>
            </w:r>
            <w:r w:rsidR="00D971E7">
              <w:rPr>
                <w:rFonts w:cs="Arial"/>
                <w:szCs w:val="20"/>
                <w:lang w:val="en-US"/>
              </w:rPr>
              <w:fldChar w:fldCharType="separate"/>
            </w:r>
            <w:r w:rsidR="001535F5" w:rsidRPr="001535F5">
              <w:rPr>
                <w:rFonts w:cs="Arial"/>
                <w:noProof/>
                <w:szCs w:val="20"/>
                <w:vertAlign w:val="superscript"/>
                <w:lang w:val="en-US"/>
              </w:rPr>
              <w:t>1</w:t>
            </w:r>
            <w:r w:rsidR="00D971E7">
              <w:rPr>
                <w:rFonts w:cs="Arial"/>
                <w:szCs w:val="20"/>
                <w:lang w:val="en-US"/>
              </w:rPr>
              <w:fldChar w:fldCharType="end"/>
            </w:r>
            <w:r w:rsidRPr="008C51DE">
              <w:rPr>
                <w:rFonts w:cs="Arial"/>
                <w:szCs w:val="20"/>
                <w:lang w:val="en-US"/>
              </w:rPr>
              <w:t xml:space="preserve"> while including negative controls to quantify residual bias in these study designs.</w:t>
            </w:r>
          </w:p>
          <w:p w14:paraId="44088F0B" w14:textId="77777777" w:rsidR="00B4769E" w:rsidRPr="00B4769E" w:rsidRDefault="00B4769E" w:rsidP="00B4769E">
            <w:pPr>
              <w:rPr>
                <w:rFonts w:cs="Arial"/>
                <w:szCs w:val="20"/>
                <w:lang w:val="en-US"/>
              </w:rPr>
            </w:pPr>
          </w:p>
          <w:p w14:paraId="31CCB6F5" w14:textId="1812B27E" w:rsidR="00B4769E" w:rsidRDefault="00B4769E" w:rsidP="00B4769E">
            <w:pPr>
              <w:rPr>
                <w:rFonts w:cs="Arial"/>
                <w:szCs w:val="20"/>
                <w:lang w:val="en-US"/>
              </w:rPr>
            </w:pPr>
            <w:r w:rsidRPr="00B4769E">
              <w:rPr>
                <w:rFonts w:cs="Arial"/>
                <w:szCs w:val="20"/>
                <w:lang w:val="en-US"/>
              </w:rPr>
              <w:t>The definition of ‘typical case-control studies’ is based on a review of a set of published studies. Throughout this protocol we highlight the design choices in this set of studies, and the design choices we implement in our study.</w:t>
            </w:r>
          </w:p>
          <w:p w14:paraId="20565C06" w14:textId="2C151A43" w:rsidR="0098264A" w:rsidRDefault="0098264A" w:rsidP="00B4769E">
            <w:pPr>
              <w:rPr>
                <w:rFonts w:cs="Arial"/>
                <w:szCs w:val="20"/>
                <w:lang w:val="en-US"/>
              </w:rPr>
            </w:pPr>
          </w:p>
          <w:p w14:paraId="409D4C24" w14:textId="4E11E558" w:rsidR="0098264A" w:rsidRPr="00B4769E" w:rsidRDefault="0098264A" w:rsidP="00B4769E">
            <w:pPr>
              <w:rPr>
                <w:rFonts w:cs="Arial"/>
                <w:szCs w:val="20"/>
                <w:lang w:val="en-US"/>
              </w:rPr>
            </w:pPr>
            <w:r>
              <w:rPr>
                <w:rFonts w:cs="Arial"/>
                <w:szCs w:val="20"/>
                <w:lang w:val="en-US"/>
              </w:rPr>
              <w:t xml:space="preserve">Negative controls in this study are outcomes believed not to be caused or prevented by </w:t>
            </w:r>
            <w:r w:rsidR="006B1B8E">
              <w:rPr>
                <w:rFonts w:cs="Arial"/>
                <w:szCs w:val="20"/>
                <w:lang w:val="en-US"/>
              </w:rPr>
              <w:t>acetaminophen, and where therefore the true effect size equals 1</w:t>
            </w:r>
            <w:r w:rsidR="00926776">
              <w:rPr>
                <w:rFonts w:cs="Arial"/>
                <w:szCs w:val="20"/>
                <w:lang w:val="en-US"/>
              </w:rPr>
              <w:t xml:space="preserve"> (no effect).</w:t>
            </w:r>
          </w:p>
          <w:p w14:paraId="7B54D5D2" w14:textId="2BB2A357" w:rsidR="00B4769E" w:rsidRPr="008C51DE" w:rsidRDefault="00B4769E" w:rsidP="00B4769E">
            <w:pPr>
              <w:rPr>
                <w:rFonts w:cs="Arial"/>
                <w:szCs w:val="20"/>
              </w:rPr>
            </w:pPr>
          </w:p>
          <w:p w14:paraId="09790CA1" w14:textId="6E5CD294" w:rsidR="00B4769E" w:rsidRPr="008C51DE" w:rsidRDefault="00B4769E" w:rsidP="00B4769E">
            <w:pPr>
              <w:rPr>
                <w:rFonts w:cs="Arial"/>
                <w:szCs w:val="20"/>
              </w:rPr>
            </w:pPr>
            <w:r w:rsidRPr="008C51DE">
              <w:rPr>
                <w:rFonts w:cs="Arial"/>
                <w:szCs w:val="20"/>
              </w:rPr>
              <w:t xml:space="preserve">Secondary objective: </w:t>
            </w:r>
          </w:p>
          <w:p w14:paraId="7A07689B" w14:textId="77777777" w:rsidR="00B4769E" w:rsidRPr="008C51DE" w:rsidRDefault="00B4769E" w:rsidP="00B4769E">
            <w:pPr>
              <w:rPr>
                <w:rFonts w:cs="Arial"/>
                <w:szCs w:val="20"/>
              </w:rPr>
            </w:pPr>
          </w:p>
          <w:p w14:paraId="3382CE40" w14:textId="44A45F8E" w:rsidR="00B4769E" w:rsidRDefault="008C51DE" w:rsidP="00B4769E">
            <w:pPr>
              <w:pStyle w:val="ListParagraph"/>
              <w:numPr>
                <w:ilvl w:val="0"/>
                <w:numId w:val="17"/>
              </w:numPr>
              <w:rPr>
                <w:rFonts w:cs="Arial"/>
                <w:szCs w:val="20"/>
                <w:lang w:val="en-US"/>
              </w:rPr>
            </w:pPr>
            <w:r w:rsidRPr="008C51DE">
              <w:rPr>
                <w:rFonts w:cs="Arial"/>
                <w:szCs w:val="20"/>
                <w:lang w:val="en-US"/>
              </w:rPr>
              <w:t>Estimate</w:t>
            </w:r>
            <w:r w:rsidR="00B4769E" w:rsidRPr="008C51DE">
              <w:rPr>
                <w:rFonts w:cs="Arial"/>
                <w:szCs w:val="20"/>
                <w:lang w:val="en-US"/>
              </w:rPr>
              <w:t xml:space="preserve"> the effect of acetaminophen on the risk of several types of cancer using the same study designs as used for the primary objective.</w:t>
            </w:r>
          </w:p>
          <w:p w14:paraId="70F2974F" w14:textId="0533031B" w:rsidR="00576678" w:rsidRDefault="00576678" w:rsidP="00576678">
            <w:pPr>
              <w:rPr>
                <w:rFonts w:cs="Arial"/>
                <w:szCs w:val="20"/>
                <w:lang w:val="en-US"/>
              </w:rPr>
            </w:pPr>
          </w:p>
          <w:p w14:paraId="7F311678" w14:textId="7A2596CD" w:rsidR="00B4769E" w:rsidRPr="00B4769E" w:rsidRDefault="00943CEF" w:rsidP="00B4769E">
            <w:r>
              <w:t>We aim to evaluate whether the estimates for the outcomes of interest falls inside or outside of the distribution of estimates observed for the negative control outcomes. For this we will rely on the empirical calibration framework described elsewhere.</w:t>
            </w:r>
            <w:r>
              <w:fldChar w:fldCharType="begin">
                <w:fldData xml:space="preserve">PEVuZE5vdGU+PENpdGU+PEF1dGhvcj5TY2h1ZW1pZTwvQXV0aG9yPjxZZWFyPjIwMTQ8L1llYXI+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</w:fldData>
              </w:fldChar>
            </w:r>
            <w:r w:rsidR="001535F5">
              <w:instrText xml:space="preserve"> ADDIN EN.CITE </w:instrText>
            </w:r>
            <w:r w:rsidR="001535F5">
              <w:fldChar w:fldCharType="begin">
                <w:fldData xml:space="preserve">PEVuZE5vdGU+PENpdGU+PEF1dGhvcj5TY2h1ZW1pZTwvQXV0aG9yPjxZZWFyPjIwMTQ8L1llYXI+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</w:fldData>
              </w:fldChar>
            </w:r>
            <w:r w:rsidR="001535F5">
              <w:instrText xml:space="preserve"> ADDIN EN.CITE.DATA </w:instrText>
            </w:r>
            <w:r w:rsidR="001535F5">
              <w:fldChar w:fldCharType="end"/>
            </w:r>
            <w:r>
              <w:fldChar w:fldCharType="separate"/>
            </w:r>
            <w:r w:rsidR="001535F5" w:rsidRPr="001535F5">
              <w:rPr>
                <w:noProof/>
                <w:vertAlign w:val="superscript"/>
              </w:rPr>
              <w:t>2</w:t>
            </w:r>
            <w:r>
              <w:fldChar w:fldCharType="end"/>
            </w:r>
          </w:p>
          <w:p w14:paraId="54239B94" w14:textId="5248A8AB" w:rsidR="003523B9" w:rsidRPr="00CD13D5" w:rsidRDefault="003523B9" w:rsidP="003523B9"/>
        </w:tc>
      </w:tr>
      <w:tr w:rsidR="00672602" w:rsidRPr="00CD13D5" w14:paraId="3F47C57A" w14:textId="77777777" w:rsidTr="0F0BB5F6">
        <w:trPr>
          <w:cantSplit/>
        </w:trPr>
        <w:tc>
          <w:tcPr>
            <w:tcW w:w="10456" w:type="dxa"/>
            <w:tcBorders>
              <w:bottom w:val="single" w:sz="4" w:space="0" w:color="auto"/>
            </w:tcBorders>
            <w:shd w:val="clear" w:color="auto" w:fill="auto"/>
          </w:tcPr>
          <w:p w14:paraId="11A7A8D7" w14:textId="2F699E77" w:rsidR="00FA04FB" w:rsidRDefault="00672602" w:rsidP="00F55DFB">
            <w:pPr>
              <w:pStyle w:val="Heading2"/>
              <w:numPr>
                <w:ilvl w:val="0"/>
                <w:numId w:val="8"/>
              </w:numPr>
            </w:pPr>
            <w:r w:rsidRPr="00CD13D5">
              <w:lastRenderedPageBreak/>
              <w:t>Study Background</w:t>
            </w:r>
          </w:p>
          <w:p w14:paraId="01F107F6" w14:textId="77777777" w:rsidR="008C51DE" w:rsidRPr="008C51DE" w:rsidRDefault="008C51DE" w:rsidP="008C51DE"/>
          <w:p w14:paraId="020334B1" w14:textId="273A1C1E" w:rsidR="00F55DFB" w:rsidRPr="008C51DE" w:rsidRDefault="008C51DE" w:rsidP="006F3B33">
            <w:pPr>
              <w:pStyle w:val="BodyText11"/>
            </w:pPr>
            <w:r w:rsidRPr="008C51DE">
              <w:t>A</w:t>
            </w:r>
            <w:r w:rsidR="00F55DFB" w:rsidRPr="008C51DE">
              <w:t xml:space="preserve"> large number of epidemiologic studies have been conducted to examine whether use of acetaminophen predisposes to the occurrence of one or more forms of cancer. There are many limitations to many of these studies as noted earlier</w:t>
            </w:r>
            <w:r w:rsidR="00F55DFB" w:rsidRPr="008C51DE">
              <w:fldChar w:fldCharType="begin"/>
            </w:r>
            <w:r w:rsidR="001535F5">
              <w:instrText xml:space="preserve"> ADDIN EN.CITE &lt;EndNote&gt;&lt;Cite&gt;&lt;Author&gt;Weiss&lt;/Author&gt;&lt;Year&gt;2016&lt;/Year&gt;&lt;RecNum&gt;21&lt;/RecNum&gt;&lt;DisplayText&gt;&lt;style face="superscript"&gt;3&lt;/style&gt;&lt;/DisplayText&gt;&lt;record&gt;&lt;rec-number&gt;21&lt;/rec-number&gt;&lt;foreign-keys&gt;&lt;key app="EN" db-id="025ddffdka25xueezpbvsvtfxxts2d5se5vz" timestamp="0"&gt;21&lt;/key&gt;&lt;/foreign-keys&gt;&lt;ref-type name="Journal Article"&gt;17&lt;/ref-type&gt;&lt;contributors&gt;&lt;authors&gt;&lt;author&gt;Weiss, N. S.&lt;/author&gt;&lt;/authors&gt;&lt;/contributors&gt;&lt;auth-address&gt;University of Washington, Seattle, WA, USA. nweiss@uw.edu.&lt;/auth-address&gt;&lt;titles&gt;&lt;title&gt;Use of acetaminophen in relation to the occurrence of cancer: a review of epidemiologic studies&lt;/title&gt;&lt;secondary-title&gt;Cancer Causes Control&lt;/secondary-title&gt;&lt;alt-title&gt;Cancer causes &amp;amp; control : CCC&lt;/alt-title&gt;&lt;/titles&gt;&lt;pages&gt;1411-1418&lt;/pages&gt;&lt;volume&gt;27&lt;/volume&gt;&lt;number&gt;12&lt;/number&gt;&lt;edition&gt;2016/11/11&lt;/edition&gt;&lt;keywords&gt;&lt;keyword&gt;Acetaminophen/*administration &amp;amp; dosage/adverse effects&lt;/keyword&gt;&lt;keyword&gt;Analgesics, Non-Narcotic/administration &amp;amp; dosage/adverse effects&lt;/keyword&gt;&lt;keyword&gt;California/epidemiology&lt;/keyword&gt;&lt;keyword&gt;Humans&lt;/keyword&gt;&lt;keyword&gt;Incidence&lt;/keyword&gt;&lt;keyword&gt;Neoplasms/chemically induced/*epidemiology&lt;/keyword&gt;&lt;keyword&gt;Randomized Controlled Trials as Topic&lt;/keyword&gt;&lt;keyword&gt;*Acetaminophen&lt;/keyword&gt;&lt;keyword&gt;*Cancer epidemiology&lt;/keyword&gt;&lt;keyword&gt;*Cancer incidence&lt;/keyword&gt;&lt;/keywords&gt;&lt;dates&gt;&lt;year&gt;2016&lt;/year&gt;&lt;pub-dates&gt;&lt;date&gt;Dec&lt;/date&gt;&lt;/pub-dates&gt;&lt;/dates&gt;&lt;isbn&gt;0957-5243&lt;/isbn&gt;&lt;accession-num&gt;27832383&lt;/accession-num&gt;&lt;urls&gt;&lt;/urls&gt;&lt;custom2&gt;PMC5108822&lt;/custom2&gt;&lt;electronic-resource-num&gt;10.1007/s10552-016-0818-2&lt;/electronic-resource-num&gt;&lt;remote-database-provider&gt;NLM&lt;/remote-database-provider&gt;&lt;language&gt;eng&lt;/language&gt;&lt;/record&gt;&lt;/Cite&gt;&lt;/EndNote&gt;</w:instrText>
            </w:r>
            <w:r w:rsidR="00F55DFB" w:rsidRPr="008C51DE">
              <w:fldChar w:fldCharType="separate"/>
            </w:r>
            <w:r w:rsidR="001535F5" w:rsidRPr="001535F5">
              <w:rPr>
                <w:noProof/>
                <w:vertAlign w:val="superscript"/>
              </w:rPr>
              <w:t>3</w:t>
            </w:r>
            <w:r w:rsidR="00F55DFB" w:rsidRPr="008C51DE">
              <w:fldChar w:fldCharType="end"/>
            </w:r>
            <w:r w:rsidR="00F55DFB" w:rsidRPr="008C51DE">
              <w:t>, including vulnerability to channeling, protopathic bias, and uncontrolled confounding. However, the magnitude of the bias resulting from these limitation remains unknown, hampering the interpretability of the results of these studies.</w:t>
            </w:r>
          </w:p>
          <w:p w14:paraId="500929D7" w14:textId="4A2089D2" w:rsidR="00F55DFB" w:rsidRPr="008C51DE" w:rsidRDefault="00F55DFB" w:rsidP="006F3B33">
            <w:pPr>
              <w:pStyle w:val="BodyText11"/>
            </w:pPr>
            <w:r w:rsidRPr="008C51DE">
              <w:t>Recent methodological developments have focused on using large sets of negative controls – exposure-outcome pairs where no causal effect is believed to exist – to measure the operating characteristics of study designs by observing to what extent these designs produce effect size estimates in line with the truth (that there is no effect for the negative controls). Previously, this approach has been used to show substantial bias in a comparative cohort study comparing acetaminophen to ibuprofen, even after adjustment using propensity scores.</w:t>
            </w:r>
            <w:r w:rsidRPr="008C51DE">
              <w:fldChar w:fldCharType="begin">
                <w:fldData xml:space="preserve">PEVuZE5vdGU+PENpdGU+PEF1dGhvcj5XZWluc3RlaW48L0F1dGhvcj48WWVhcj4yMDE3PC9ZZWFy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</w:fldData>
              </w:fldChar>
            </w:r>
            <w:r w:rsidR="001535F5">
              <w:instrText xml:space="preserve"> ADDIN EN.CITE </w:instrText>
            </w:r>
            <w:r w:rsidR="001535F5">
              <w:fldChar w:fldCharType="begin">
                <w:fldData xml:space="preserve">PEVuZE5vdGU+PENpdGU+PEF1dGhvcj5XZWluc3RlaW48L0F1dGhvcj48WWVhcj4yMDE3PC9ZZWFy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</w:fldData>
              </w:fldChar>
            </w:r>
            <w:r w:rsidR="001535F5">
              <w:instrText xml:space="preserve"> ADDIN EN.CITE.DATA </w:instrText>
            </w:r>
            <w:r w:rsidR="001535F5">
              <w:fldChar w:fldCharType="end"/>
            </w:r>
            <w:r w:rsidRPr="008C51DE">
              <w:fldChar w:fldCharType="separate"/>
            </w:r>
            <w:r w:rsidR="001535F5" w:rsidRPr="001535F5">
              <w:rPr>
                <w:noProof/>
                <w:vertAlign w:val="superscript"/>
              </w:rPr>
              <w:t>4</w:t>
            </w:r>
            <w:r w:rsidRPr="008C51DE">
              <w:fldChar w:fldCharType="end"/>
            </w:r>
            <w:r w:rsidRPr="008C51DE">
              <w:t xml:space="preserve"> </w:t>
            </w:r>
          </w:p>
          <w:p w14:paraId="0A970685" w14:textId="145F2DC3" w:rsidR="00F55DFB" w:rsidRPr="008C51DE" w:rsidRDefault="00F55DFB" w:rsidP="006F3B33">
            <w:pPr>
              <w:pStyle w:val="BodyText11"/>
            </w:pPr>
            <w:r w:rsidRPr="008C51DE">
              <w:t>Because the vast majority of studies on the association between acetaminophen and cancer are case-control studies, we aim to extend this research to the case-control design. Recent work already previously explored the operating characteristics of case-control designs in general.</w:t>
            </w:r>
            <w:r w:rsidRPr="008C51DE">
              <w:fldChar w:fldCharType="begin">
                <w:fldData xml:space="preserve">PEVuZE5vdGU+PENpdGU+PEF1dGhvcj5TY2h1ZW1pZTwvQXV0aG9yPjxZZWFyPjIwMTk8L1llYXI+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</w:fldData>
              </w:fldChar>
            </w:r>
            <w:r w:rsidR="00886757">
              <w:instrText xml:space="preserve"> ADDIN EN.CITE </w:instrText>
            </w:r>
            <w:r w:rsidR="00886757">
              <w:fldChar w:fldCharType="begin">
                <w:fldData xml:space="preserve">PEVuZE5vdGU+PENpdGU+PEF1dGhvcj5TY2h1ZW1pZTwvQXV0aG9yPjxZZWFyPjIwMTk8L1llYXI+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</w:fldData>
              </w:fldChar>
            </w:r>
            <w:r w:rsidR="00886757">
              <w:instrText xml:space="preserve"> ADDIN EN.CITE.DATA </w:instrText>
            </w:r>
            <w:r w:rsidR="00886757">
              <w:fldChar w:fldCharType="end"/>
            </w:r>
            <w:r w:rsidRPr="008C51DE">
              <w:fldChar w:fldCharType="separate"/>
            </w:r>
            <w:r w:rsidR="00D971E7" w:rsidRPr="00D971E7">
              <w:rPr>
                <w:noProof/>
                <w:vertAlign w:val="superscript"/>
              </w:rPr>
              <w:t>5</w:t>
            </w:r>
            <w:r w:rsidRPr="008C51DE">
              <w:fldChar w:fldCharType="end"/>
            </w:r>
            <w:r w:rsidRPr="008C51DE">
              <w:t xml:space="preserve"> In this study we will perform a similar analysis, but focusing specifically on the case-control design variants used to study the association between acetaminophen and cancer, and using negative controls outcomes for acetaminophen. </w:t>
            </w:r>
          </w:p>
          <w:p w14:paraId="5EE1E5AB" w14:textId="0D7F3427" w:rsidR="00F55DFB" w:rsidRPr="008C51DE" w:rsidRDefault="00F55DFB" w:rsidP="006F3B33">
            <w:pPr>
              <w:pStyle w:val="BodyText11"/>
            </w:pPr>
            <w:r w:rsidRPr="008C51DE">
              <w:t>Although most studies used a case-control design, some studies applied a cohort design. Here we will use the study by Walter et al.</w:t>
            </w:r>
            <w:r w:rsidRPr="008C51DE">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 </w:instrText>
            </w:r>
            <w:r w:rsidR="001535F5">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EN.CITE.DATA </w:instrText>
            </w:r>
            <w:r w:rsidR="001535F5">
              <w:fldChar w:fldCharType="end"/>
            </w:r>
            <w:r w:rsidRPr="008C51DE">
              <w:fldChar w:fldCharType="separate"/>
            </w:r>
            <w:r w:rsidR="001535F5" w:rsidRPr="001535F5">
              <w:rPr>
                <w:noProof/>
                <w:vertAlign w:val="superscript"/>
              </w:rPr>
              <w:t>1</w:t>
            </w:r>
            <w:r w:rsidRPr="008C51DE">
              <w:fldChar w:fldCharType="end"/>
            </w:r>
            <w:r w:rsidRPr="008C51DE">
              <w:t xml:space="preserve"> as an example of such studies. This particular study linking a regional survey to a cancer registry to compare prevalent users of acetaminophen to non-users. We aim to replicate this study as closely as possible to examine its risk of residual bias.</w:t>
            </w:r>
          </w:p>
          <w:p w14:paraId="23DE6BD3" w14:textId="19EEED2C" w:rsidR="003523B9" w:rsidRDefault="00F55DFB" w:rsidP="00F55DFB">
            <w:pPr>
              <w:rPr>
                <w:rFonts w:cs="Arial"/>
                <w:szCs w:val="20"/>
              </w:rPr>
            </w:pPr>
            <w:r w:rsidRPr="008C51DE">
              <w:rPr>
                <w:rFonts w:cs="Arial"/>
                <w:szCs w:val="20"/>
              </w:rPr>
              <w:t>In all these replications, we will include negative control outcomes as well as four cancer outcomes that some have suggested may be associated to acetaminophen exposure. The negative controls will allow quantification of the error due to the limitations of these study designs. This quantification in turn can be used to help interpret study results by determining whether an observed effect size falls outside of what can be expected based solely on error (both systematic and random error).</w:t>
            </w:r>
          </w:p>
          <w:p w14:paraId="7E0D7BAF" w14:textId="664EEC72" w:rsidR="00AD5F84" w:rsidRDefault="00AD5F84" w:rsidP="00F55DFB">
            <w:pPr>
              <w:rPr>
                <w:rFonts w:cs="Arial"/>
                <w:szCs w:val="20"/>
              </w:rPr>
            </w:pPr>
          </w:p>
          <w:p w14:paraId="7CD1C5A0" w14:textId="55E10232" w:rsidR="00AD5F84" w:rsidRPr="008C51DE" w:rsidRDefault="00AD5F84" w:rsidP="00F55DFB">
            <w:pPr>
              <w:rPr>
                <w:rFonts w:cs="Arial"/>
                <w:szCs w:val="20"/>
              </w:rPr>
            </w:pPr>
            <w:r w:rsidRPr="00AD5F84">
              <w:rPr>
                <w:rFonts w:cs="Arial"/>
                <w:b/>
                <w:bCs/>
                <w:szCs w:val="20"/>
              </w:rPr>
              <w:t>Important:</w:t>
            </w:r>
            <w:r>
              <w:rPr>
                <w:rFonts w:cs="Arial"/>
                <w:szCs w:val="20"/>
              </w:rPr>
              <w:t xml:space="preserve"> These analyses were previously undertaken as part of a regulatory submission</w:t>
            </w:r>
            <w:r w:rsidR="00886757">
              <w:rPr>
                <w:rFonts w:cs="Arial"/>
                <w:szCs w:val="20"/>
              </w:rPr>
              <w:t>,</w:t>
            </w:r>
            <w:r w:rsidR="00886757">
              <w:rPr>
                <w:rFonts w:cs="Arial"/>
                <w:szCs w:val="20"/>
              </w:rPr>
              <w:fldChar w:fldCharType="begin"/>
            </w:r>
            <w:r w:rsidR="00886757">
              <w:rPr>
                <w:rFonts w:cs="Arial"/>
                <w:szCs w:val="20"/>
              </w:rPr>
              <w:instrText xml:space="preserve"> ADDIN EN.CITE &lt;EndNote&gt;&lt;Cite&gt;&lt;Author&gt;Association&lt;/Author&gt;&lt;Year&gt;2019&lt;/Year&gt;&lt;RecNum&gt;36&lt;/RecNum&gt;&lt;DisplayText&gt;&lt;style face="superscript"&gt;6&lt;/style&gt;&lt;/DisplayText&gt;&lt;record&gt;&lt;rec-number&gt;36&lt;/rec-number&gt;&lt;foreign-keys&gt;&lt;key app="EN" db-id="025ddffdka25xueezpbvsvtfxxts2d5se5vz" timestamp="1584535775"&gt;36&lt;/key&gt;&lt;/foreign-keys&gt;&lt;ref-type name="Report"&gt;27&lt;/ref-type&gt;&lt;contributors&gt;&lt;authors&gt;&lt;author&gt;Consumer Healthcare Products Association,&lt;/author&gt;&lt;/authors&gt;&lt;/contributors&gt;&lt;titles&gt;&lt;title&gt;An Integrated Weight of Evidence Assessment of the Carcinogenicity Hazard Potential of Acetaminophen; Information for the California Carcinogen Identification Committee&lt;/title&gt;&lt;/titles&gt;&lt;dates&gt;&lt;year&gt;2019&lt;/year&gt;&lt;pub-dates&gt;&lt;date&gt;November 4, 2019&lt;/date&gt;&lt;/pub-dates&gt;&lt;/dates&gt;&lt;urls&gt;&lt;related-urls&gt;&lt;url&gt;https://oehha.ca.gov/media/dockets/19653/19705-consumer_healthcare_products_association&lt;/url&gt;&lt;/related-urls&gt;&lt;/urls&gt;&lt;/record&gt;&lt;/Cite&gt;&lt;/EndNote&gt;</w:instrText>
            </w:r>
            <w:r w:rsidR="00886757">
              <w:rPr>
                <w:rFonts w:cs="Arial"/>
                <w:szCs w:val="20"/>
              </w:rPr>
              <w:fldChar w:fldCharType="separate"/>
            </w:r>
            <w:r w:rsidR="00886757" w:rsidRPr="00886757">
              <w:rPr>
                <w:rFonts w:cs="Arial"/>
                <w:noProof/>
                <w:szCs w:val="20"/>
                <w:vertAlign w:val="superscript"/>
              </w:rPr>
              <w:t>6</w:t>
            </w:r>
            <w:r w:rsidR="00886757">
              <w:rPr>
                <w:rFonts w:cs="Arial"/>
                <w:szCs w:val="20"/>
              </w:rPr>
              <w:fldChar w:fldCharType="end"/>
            </w:r>
            <w:r w:rsidR="00886757">
              <w:rPr>
                <w:rFonts w:cs="Arial"/>
                <w:szCs w:val="20"/>
              </w:rPr>
              <w:t xml:space="preserve"> </w:t>
            </w:r>
            <w:r>
              <w:rPr>
                <w:rFonts w:cs="Arial"/>
                <w:szCs w:val="20"/>
              </w:rPr>
              <w:t>and although those analyses were fully prespecified before execution and followed general scientific best practices, they did not undergo ISAC review. Instead, they received special exemption afterwards. We are here re-applying for the same analyses, with the goal of published the results in a peer-reviewed academic journal, and are seeking prospective ISAC approval.</w:t>
            </w:r>
          </w:p>
          <w:p w14:paraId="33F0FDDD" w14:textId="680506B0" w:rsidR="00FA04FB" w:rsidRPr="00CD13D5" w:rsidRDefault="00FA04FB" w:rsidP="00F55DFB"/>
        </w:tc>
      </w:tr>
      <w:tr w:rsidR="00672602" w:rsidRPr="00CD13D5" w14:paraId="06D60668" w14:textId="77777777" w:rsidTr="0F0BB5F6">
        <w:trPr>
          <w:cantSplit/>
        </w:trPr>
        <w:tc>
          <w:tcPr>
            <w:tcW w:w="10456" w:type="dxa"/>
            <w:tcBorders>
              <w:bottom w:val="single" w:sz="4" w:space="0" w:color="auto"/>
            </w:tcBorders>
            <w:shd w:val="clear" w:color="auto" w:fill="auto"/>
          </w:tcPr>
          <w:p w14:paraId="2BA50908" w14:textId="77777777" w:rsidR="00672602" w:rsidRPr="00CD13D5" w:rsidRDefault="00672602" w:rsidP="003523B9">
            <w:pPr>
              <w:pStyle w:val="Heading2"/>
              <w:numPr>
                <w:ilvl w:val="0"/>
                <w:numId w:val="8"/>
              </w:numPr>
            </w:pPr>
            <w:r w:rsidRPr="00CD13D5">
              <w:t>Study Type</w:t>
            </w:r>
          </w:p>
          <w:p w14:paraId="3D005AB8" w14:textId="77777777" w:rsidR="008C51DE" w:rsidRDefault="008C51DE" w:rsidP="003523B9"/>
          <w:p w14:paraId="3CE75624" w14:textId="77777777" w:rsidR="009572CC" w:rsidRDefault="009572CC" w:rsidP="003523B9">
            <w:r w:rsidRPr="009572CC">
              <w:t>Methodological</w:t>
            </w:r>
          </w:p>
          <w:p w14:paraId="39DA4D58" w14:textId="0B5090B8" w:rsidR="00F55DFB" w:rsidRPr="00CD13D5" w:rsidRDefault="00F55DFB" w:rsidP="009572CC"/>
        </w:tc>
      </w:tr>
      <w:tr w:rsidR="00672602" w:rsidRPr="00CD13D5" w14:paraId="4D790B60" w14:textId="77777777" w:rsidTr="0F0BB5F6">
        <w:trPr>
          <w:cantSplit/>
        </w:trPr>
        <w:tc>
          <w:tcPr>
            <w:tcW w:w="10456" w:type="dxa"/>
            <w:tcBorders>
              <w:bottom w:val="single" w:sz="4" w:space="0" w:color="auto"/>
            </w:tcBorders>
            <w:shd w:val="clear" w:color="auto" w:fill="auto"/>
          </w:tcPr>
          <w:p w14:paraId="228B1E4D" w14:textId="39819F0C" w:rsidR="00672602" w:rsidRDefault="00672602" w:rsidP="003523B9">
            <w:pPr>
              <w:pStyle w:val="Heading2"/>
              <w:numPr>
                <w:ilvl w:val="0"/>
                <w:numId w:val="8"/>
              </w:numPr>
            </w:pPr>
            <w:r w:rsidRPr="00CD13D5">
              <w:t>Study Design</w:t>
            </w:r>
          </w:p>
          <w:p w14:paraId="3CBF61A2" w14:textId="77777777" w:rsidR="00050FE3" w:rsidRPr="00050FE3" w:rsidRDefault="00050FE3" w:rsidP="00050FE3"/>
          <w:p w14:paraId="1BE7C9FD" w14:textId="77777777" w:rsidR="009572CC" w:rsidRDefault="009572CC" w:rsidP="009572CC">
            <w:r>
              <w:t>A methodological study using negative control hypotheses to quantify bias in several study designs. The designs that will be evaluated are several variants of a case-control design and a cohort design.</w:t>
            </w:r>
          </w:p>
          <w:p w14:paraId="04946F28" w14:textId="14A7F739" w:rsidR="009572CC" w:rsidRPr="00CD13D5" w:rsidRDefault="009572CC" w:rsidP="003523B9"/>
        </w:tc>
      </w:tr>
      <w:tr w:rsidR="00672602" w:rsidRPr="00CD13D5" w14:paraId="367085E0" w14:textId="77777777" w:rsidTr="0F0BB5F6">
        <w:trPr>
          <w:cantSplit/>
        </w:trPr>
        <w:tc>
          <w:tcPr>
            <w:tcW w:w="10456" w:type="dxa"/>
            <w:tcBorders>
              <w:bottom w:val="single" w:sz="4" w:space="0" w:color="auto"/>
            </w:tcBorders>
            <w:shd w:val="clear" w:color="auto" w:fill="auto"/>
          </w:tcPr>
          <w:p w14:paraId="01DD8B1A" w14:textId="77777777" w:rsidR="00672602" w:rsidRPr="00CD13D5" w:rsidRDefault="00672602" w:rsidP="003523B9">
            <w:pPr>
              <w:pStyle w:val="Heading2"/>
              <w:numPr>
                <w:ilvl w:val="0"/>
                <w:numId w:val="8"/>
              </w:numPr>
            </w:pPr>
            <w:r w:rsidRPr="00CD13D5">
              <w:lastRenderedPageBreak/>
              <w:t>Feasibility counts</w:t>
            </w:r>
          </w:p>
          <w:p w14:paraId="5507F050" w14:textId="77777777" w:rsidR="009840B6" w:rsidRDefault="009840B6" w:rsidP="009840B6">
            <w:pPr>
              <w:pStyle w:val="Heading2"/>
            </w:pPr>
          </w:p>
          <w:p w14:paraId="625008FD" w14:textId="2C9B22B4" w:rsidR="009840B6" w:rsidRDefault="009840B6" w:rsidP="009840B6">
            <w:pPr>
              <w:pStyle w:val="Heading2"/>
            </w:pPr>
            <w:r>
              <w:t>Case-control designs</w:t>
            </w:r>
          </w:p>
          <w:p w14:paraId="568F0D9C" w14:textId="77777777" w:rsidR="009840B6" w:rsidRPr="009840B6" w:rsidRDefault="009840B6" w:rsidP="009840B6"/>
          <w:p w14:paraId="6C0A8781" w14:textId="1A55742B" w:rsidR="009840B6" w:rsidRDefault="009840B6" w:rsidP="00DF219B">
            <w:pPr>
              <w:pStyle w:val="BodyText11"/>
            </w:pPr>
            <w:r w:rsidRPr="00CF1B38">
              <w:t>Appendix B lists</w:t>
            </w:r>
            <w:r>
              <w:t xml:space="preserve"> the number of cases and controls for each of the outcomes described in Section D and the analysis variants described in Section </w:t>
            </w:r>
            <w:r>
              <w:fldChar w:fldCharType="begin"/>
            </w:r>
            <w:r>
              <w:instrText xml:space="preserve"> REF _Ref21790949 \r \h </w:instrText>
            </w:r>
            <w:r w:rsidR="00DF219B">
              <w:instrText xml:space="preserve"> \* MERGEFORMAT </w:instrText>
            </w:r>
            <w:r>
              <w:fldChar w:fldCharType="separate"/>
            </w:r>
            <w:r w:rsidR="00DF219B">
              <w:t>O</w:t>
            </w:r>
            <w:r>
              <w:fldChar w:fldCharType="end"/>
            </w:r>
            <w:r>
              <w:t xml:space="preserve">. Also listed is the fraction of controls considered to be exposed to acetaminophen according to the various exposure status definitions described in Section </w:t>
            </w:r>
            <w:r>
              <w:fldChar w:fldCharType="begin"/>
            </w:r>
            <w:r>
              <w:instrText xml:space="preserve"> REF _Ref21791056 \r \h </w:instrText>
            </w:r>
            <w:r w:rsidR="00DF219B">
              <w:instrText xml:space="preserve"> \* MERGEFORMAT </w:instrText>
            </w:r>
            <w:r>
              <w:fldChar w:fldCharType="separate"/>
            </w:r>
            <w:r>
              <w:t>10.1.3</w:t>
            </w:r>
            <w:r>
              <w:fldChar w:fldCharType="end"/>
            </w:r>
            <w:r>
              <w:t>, ranging from 31% to 63%, as well as the Minimum Detectable Relative Risk (MDRR), assuming alpha = 0.05, and a power of 80%.</w:t>
            </w:r>
            <w:r>
              <w:fldChar w:fldCharType="begin"/>
            </w:r>
            <w:r w:rsidR="00886757">
              <w:instrText xml:space="preserve"> ADDIN EN.CITE &lt;EndNote&gt;&lt;Cite&gt;&lt;Author&gt;Miettinen&lt;/Author&gt;&lt;Year&gt;1969&lt;/Year&gt;&lt;RecNum&gt;39&lt;/RecNum&gt;&lt;DisplayText&gt;&lt;style face="superscript"&gt;7&lt;/style&gt;&lt;/DisplayText&gt;&lt;record&gt;&lt;rec-number&gt;39&lt;/rec-number&gt;&lt;foreign-keys&gt;&lt;key app="EN" db-id="wre9sv924s550keawrvpd2dase502wsvt99e" timestamp="1570912637"&gt;39&lt;/key&gt;&lt;/foreign-keys&gt;&lt;ref-type name="Journal Article"&gt;17&lt;/ref-type&gt;&lt;contributors&gt;&lt;authors&gt;&lt;author&gt;Miettinen, O. S.&lt;/author&gt;&lt;/authors&gt;&lt;/contributors&gt;&lt;titles&gt;&lt;title&gt;Individual matching with multiple controls in the case of all-or-none response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339-55&lt;/pages&gt;&lt;volume&gt;25&lt;/volume&gt;&lt;number&gt;2&lt;/number&gt;&lt;edition&gt;1969/06/01&lt;/edition&gt;&lt;keywords&gt;&lt;keyword&gt;*Epidemiology&lt;/keyword&gt;&lt;keyword&gt;Mathematics&lt;/keyword&gt;&lt;keyword&gt;Models, Theoretical&lt;/keyword&gt;&lt;keyword&gt;*Statistics as Topic&lt;/keyword&gt;&lt;/keywords&gt;&lt;dates&gt;&lt;year&gt;1969&lt;/year&gt;&lt;pub-dates&gt;&lt;date&gt;Jun&lt;/date&gt;&lt;/pub-dates&gt;&lt;/dates&gt;&lt;isbn&gt;0006-341X (Print)&amp;#xD;0006-341x&lt;/isbn&gt;&lt;accession-num&gt;5794104&lt;/accession-num&gt;&lt;urls&gt;&lt;/urls&gt;&lt;remote-database-provider&gt;NLM&lt;/remote-database-provider&gt;&lt;language&gt;eng&lt;/language&gt;&lt;/record&gt;&lt;/Cite&gt;&lt;/EndNote&gt;</w:instrText>
            </w:r>
            <w:r>
              <w:fldChar w:fldCharType="separate"/>
            </w:r>
            <w:r w:rsidR="00886757" w:rsidRPr="00886757">
              <w:rPr>
                <w:noProof/>
                <w:vertAlign w:val="superscript"/>
              </w:rPr>
              <w:t>7</w:t>
            </w:r>
            <w:r>
              <w:fldChar w:fldCharType="end"/>
            </w:r>
          </w:p>
          <w:p w14:paraId="1ACAE2F5" w14:textId="60CA77DE" w:rsidR="00DF219B" w:rsidRDefault="00DF219B" w:rsidP="00DF219B">
            <w:pPr>
              <w:pStyle w:val="Heading2"/>
            </w:pPr>
            <w:r>
              <w:t>Cohort designs</w:t>
            </w:r>
          </w:p>
          <w:p w14:paraId="5265737D" w14:textId="05209DFE" w:rsidR="00DF219B" w:rsidRDefault="00DF219B" w:rsidP="00DF219B"/>
          <w:p w14:paraId="445E246C" w14:textId="6C85D8F7" w:rsidR="006D3CA3" w:rsidRPr="006D3CA3" w:rsidRDefault="006D3CA3" w:rsidP="006D3CA3">
            <w:pPr>
              <w:pStyle w:val="BodyText12"/>
              <w:rPr>
                <w:rFonts w:ascii="Arial" w:hAnsi="Arial" w:cs="Arial"/>
                <w:sz w:val="20"/>
              </w:rPr>
            </w:pPr>
            <w:r w:rsidRPr="006D3CA3">
              <w:rPr>
                <w:rFonts w:ascii="Arial" w:hAnsi="Arial" w:cs="Arial"/>
                <w:sz w:val="20"/>
              </w:rPr>
              <w:t>Following the description of ‘high use’ and ‘no use’ of acetaminophen described in Section</w:t>
            </w:r>
            <w:r>
              <w:rPr>
                <w:rFonts w:ascii="Arial" w:hAnsi="Arial" w:cs="Arial"/>
                <w:sz w:val="20"/>
              </w:rPr>
              <w:t xml:space="preserve"> O</w:t>
            </w:r>
            <w:r w:rsidRPr="006D3CA3">
              <w:rPr>
                <w:rFonts w:ascii="Arial" w:hAnsi="Arial" w:cs="Arial"/>
                <w:sz w:val="20"/>
              </w:rPr>
              <w:t>, and accounting for the inclusion and exclusion criteria defined in Section</w:t>
            </w:r>
            <w:r w:rsidR="00CB1A4A">
              <w:rPr>
                <w:rFonts w:ascii="Arial" w:hAnsi="Arial" w:cs="Arial"/>
                <w:sz w:val="20"/>
              </w:rPr>
              <w:t xml:space="preserve"> </w:t>
            </w:r>
            <w:r>
              <w:rPr>
                <w:rFonts w:ascii="Arial" w:hAnsi="Arial" w:cs="Arial"/>
                <w:sz w:val="20"/>
              </w:rPr>
              <w:t>L</w:t>
            </w:r>
            <w:r w:rsidRPr="006D3CA3">
              <w:rPr>
                <w:rFonts w:ascii="Arial" w:hAnsi="Arial" w:cs="Arial"/>
                <w:sz w:val="20"/>
              </w:rPr>
              <w:t>, the following numbers of subjects were identified in the CPRD database, for the two analysis variants described in Section</w:t>
            </w:r>
            <w:r w:rsidR="00E353BB">
              <w:rPr>
                <w:rFonts w:ascii="Arial" w:hAnsi="Arial" w:cs="Arial"/>
                <w:sz w:val="20"/>
              </w:rPr>
              <w:t xml:space="preserve"> </w:t>
            </w:r>
            <w:r w:rsidR="002B10F1">
              <w:rPr>
                <w:rFonts w:ascii="Arial" w:hAnsi="Arial" w:cs="Arial"/>
                <w:sz w:val="20"/>
              </w:rPr>
              <w:t>O</w:t>
            </w:r>
            <w:r w:rsidRPr="006D3CA3">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5940"/>
              <w:gridCol w:w="1350"/>
              <w:gridCol w:w="990"/>
            </w:tblGrid>
            <w:tr w:rsidR="006D3CA3" w:rsidRPr="006D3CA3" w14:paraId="7EB1D3E6" w14:textId="77777777" w:rsidTr="00CF1B38">
              <w:tc>
                <w:tcPr>
                  <w:tcW w:w="1080" w:type="dxa"/>
                  <w:vMerge w:val="restart"/>
                  <w:vAlign w:val="bottom"/>
                </w:tcPr>
                <w:p w14:paraId="6AA80AF0"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Analysis ID</w:t>
                  </w:r>
                </w:p>
              </w:tc>
              <w:tc>
                <w:tcPr>
                  <w:tcW w:w="5940" w:type="dxa"/>
                  <w:vMerge w:val="restart"/>
                  <w:vAlign w:val="bottom"/>
                </w:tcPr>
                <w:p w14:paraId="4BB892DF"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Exclude subjects with the outcome in the 2 years following the index date</w:t>
                  </w:r>
                </w:p>
              </w:tc>
              <w:tc>
                <w:tcPr>
                  <w:tcW w:w="2340" w:type="dxa"/>
                  <w:gridSpan w:val="2"/>
                  <w:vAlign w:val="bottom"/>
                </w:tcPr>
                <w:p w14:paraId="02E74E41"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Number of subjects</w:t>
                  </w:r>
                </w:p>
              </w:tc>
            </w:tr>
            <w:tr w:rsidR="006D3CA3" w:rsidRPr="006D3CA3" w14:paraId="2F9B088D" w14:textId="77777777" w:rsidTr="00CF1B38">
              <w:tc>
                <w:tcPr>
                  <w:tcW w:w="1080" w:type="dxa"/>
                  <w:vMerge/>
                  <w:tcBorders>
                    <w:bottom w:val="single" w:sz="4" w:space="0" w:color="auto"/>
                  </w:tcBorders>
                  <w:vAlign w:val="bottom"/>
                </w:tcPr>
                <w:p w14:paraId="071B18EB" w14:textId="77777777" w:rsidR="006D3CA3" w:rsidRPr="006D3CA3" w:rsidRDefault="006D3CA3" w:rsidP="006D3CA3">
                  <w:pPr>
                    <w:pStyle w:val="BodyText12"/>
                    <w:spacing w:after="0"/>
                    <w:rPr>
                      <w:rFonts w:ascii="Arial" w:hAnsi="Arial" w:cs="Arial"/>
                      <w:sz w:val="20"/>
                    </w:rPr>
                  </w:pPr>
                </w:p>
              </w:tc>
              <w:tc>
                <w:tcPr>
                  <w:tcW w:w="5940" w:type="dxa"/>
                  <w:vMerge/>
                  <w:tcBorders>
                    <w:bottom w:val="single" w:sz="4" w:space="0" w:color="auto"/>
                  </w:tcBorders>
                  <w:vAlign w:val="bottom"/>
                </w:tcPr>
                <w:p w14:paraId="3597AB3D" w14:textId="77777777" w:rsidR="006D3CA3" w:rsidRPr="006D3CA3" w:rsidRDefault="006D3CA3" w:rsidP="006D3CA3">
                  <w:pPr>
                    <w:pStyle w:val="BodyText12"/>
                    <w:spacing w:after="0"/>
                    <w:rPr>
                      <w:rFonts w:ascii="Arial" w:hAnsi="Arial" w:cs="Arial"/>
                      <w:sz w:val="20"/>
                    </w:rPr>
                  </w:pPr>
                </w:p>
              </w:tc>
              <w:tc>
                <w:tcPr>
                  <w:tcW w:w="1350" w:type="dxa"/>
                  <w:tcBorders>
                    <w:bottom w:val="single" w:sz="4" w:space="0" w:color="auto"/>
                  </w:tcBorders>
                  <w:vAlign w:val="bottom"/>
                </w:tcPr>
                <w:p w14:paraId="16912206"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High use</w:t>
                  </w:r>
                </w:p>
              </w:tc>
              <w:tc>
                <w:tcPr>
                  <w:tcW w:w="990" w:type="dxa"/>
                  <w:tcBorders>
                    <w:bottom w:val="single" w:sz="4" w:space="0" w:color="auto"/>
                  </w:tcBorders>
                  <w:vAlign w:val="bottom"/>
                </w:tcPr>
                <w:p w14:paraId="58D2F201"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No use</w:t>
                  </w:r>
                </w:p>
              </w:tc>
            </w:tr>
            <w:tr w:rsidR="006D3CA3" w:rsidRPr="006D3CA3" w14:paraId="20E4D042" w14:textId="77777777" w:rsidTr="00CF1B38">
              <w:tc>
                <w:tcPr>
                  <w:tcW w:w="1080" w:type="dxa"/>
                  <w:tcBorders>
                    <w:top w:val="single" w:sz="4" w:space="0" w:color="auto"/>
                  </w:tcBorders>
                  <w:shd w:val="clear" w:color="auto" w:fill="D9D9D9" w:themeFill="background1" w:themeFillShade="D9"/>
                </w:tcPr>
                <w:p w14:paraId="69A3CA2F"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9</w:t>
                  </w:r>
                </w:p>
              </w:tc>
              <w:tc>
                <w:tcPr>
                  <w:tcW w:w="5940" w:type="dxa"/>
                  <w:tcBorders>
                    <w:top w:val="single" w:sz="4" w:space="0" w:color="auto"/>
                  </w:tcBorders>
                  <w:shd w:val="clear" w:color="auto" w:fill="D9D9D9" w:themeFill="background1" w:themeFillShade="D9"/>
                </w:tcPr>
                <w:p w14:paraId="4B90596C"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No</w:t>
                  </w:r>
                </w:p>
              </w:tc>
              <w:tc>
                <w:tcPr>
                  <w:tcW w:w="1350" w:type="dxa"/>
                  <w:tcBorders>
                    <w:top w:val="single" w:sz="4" w:space="0" w:color="auto"/>
                  </w:tcBorders>
                  <w:shd w:val="clear" w:color="auto" w:fill="D9D9D9" w:themeFill="background1" w:themeFillShade="D9"/>
                </w:tcPr>
                <w:p w14:paraId="7BC350BC"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5,284</w:t>
                  </w:r>
                </w:p>
              </w:tc>
              <w:tc>
                <w:tcPr>
                  <w:tcW w:w="990" w:type="dxa"/>
                  <w:tcBorders>
                    <w:top w:val="single" w:sz="4" w:space="0" w:color="auto"/>
                  </w:tcBorders>
                  <w:shd w:val="clear" w:color="auto" w:fill="D9D9D9" w:themeFill="background1" w:themeFillShade="D9"/>
                </w:tcPr>
                <w:p w14:paraId="0EFD2799"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84,551</w:t>
                  </w:r>
                </w:p>
              </w:tc>
            </w:tr>
            <w:tr w:rsidR="006D3CA3" w:rsidRPr="006D3CA3" w14:paraId="2E9885A7" w14:textId="77777777" w:rsidTr="00CF1B38">
              <w:tc>
                <w:tcPr>
                  <w:tcW w:w="1080" w:type="dxa"/>
                </w:tcPr>
                <w:p w14:paraId="051625E2"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10</w:t>
                  </w:r>
                </w:p>
              </w:tc>
              <w:tc>
                <w:tcPr>
                  <w:tcW w:w="5940" w:type="dxa"/>
                </w:tcPr>
                <w:p w14:paraId="3DB80187"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Yes</w:t>
                  </w:r>
                </w:p>
              </w:tc>
              <w:tc>
                <w:tcPr>
                  <w:tcW w:w="1350" w:type="dxa"/>
                </w:tcPr>
                <w:p w14:paraId="571F7B3F"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3,935</w:t>
                  </w:r>
                </w:p>
              </w:tc>
              <w:tc>
                <w:tcPr>
                  <w:tcW w:w="990" w:type="dxa"/>
                </w:tcPr>
                <w:p w14:paraId="6DC80C9B"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69,526</w:t>
                  </w:r>
                </w:p>
              </w:tc>
            </w:tr>
          </w:tbl>
          <w:p w14:paraId="2C4C2E83" w14:textId="77777777" w:rsidR="006D3CA3" w:rsidRPr="006D3CA3" w:rsidRDefault="006D3CA3" w:rsidP="006D3CA3">
            <w:pPr>
              <w:pStyle w:val="BodyText12"/>
              <w:rPr>
                <w:rFonts w:ascii="Arial" w:hAnsi="Arial" w:cs="Arial"/>
                <w:sz w:val="20"/>
              </w:rPr>
            </w:pPr>
            <w:r w:rsidRPr="006D3CA3">
              <w:rPr>
                <w:rFonts w:ascii="Arial" w:hAnsi="Arial" w:cs="Arial"/>
                <w:b/>
                <w:sz w:val="20"/>
              </w:rPr>
              <w:t>Table 1.</w:t>
            </w:r>
            <w:r w:rsidRPr="006D3CA3">
              <w:rPr>
                <w:rFonts w:ascii="Arial" w:hAnsi="Arial" w:cs="Arial"/>
                <w:sz w:val="20"/>
              </w:rPr>
              <w:t xml:space="preserve"> Number of subjects in the exposure cohorts for the two analyses variants.</w:t>
            </w:r>
          </w:p>
          <w:p w14:paraId="01A11F13" w14:textId="77777777" w:rsidR="006D3CA3" w:rsidRPr="006D3CA3" w:rsidRDefault="006D3CA3" w:rsidP="006D3CA3">
            <w:pPr>
              <w:pStyle w:val="BodyText12"/>
              <w:rPr>
                <w:rFonts w:ascii="Arial" w:hAnsi="Arial" w:cs="Arial"/>
                <w:sz w:val="20"/>
              </w:rPr>
            </w:pPr>
            <w:r w:rsidRPr="006D3CA3">
              <w:rPr>
                <w:rFonts w:ascii="Arial" w:hAnsi="Arial" w:cs="Arial"/>
                <w:sz w:val="20"/>
              </w:rPr>
              <w:t>Note that the main reason for the different counts between the two analysis variants is not because those subjects experienced the outcome during the two years, but because those subjects were observed for less than two years after the index date.</w:t>
            </w:r>
          </w:p>
          <w:p w14:paraId="06B6828A" w14:textId="5923D4BC" w:rsidR="00313537" w:rsidRDefault="002877E0" w:rsidP="002877E0">
            <w:pPr>
              <w:pStyle w:val="BodyText11"/>
            </w:pPr>
            <w:r>
              <w:t xml:space="preserve">The final number of subjects in the two exposure cohorts depends </w:t>
            </w:r>
            <w:r w:rsidRPr="00CF1B38">
              <w:t>on the outcome that is studied, since subjects who experienced the outcome of interest were excluded for that outcome. Appendix C lists, for each analysis variant and outcome, the number of subjects in the exposure cohorts, as the number of subjects</w:t>
            </w:r>
            <w:r>
              <w:t xml:space="preserve"> experiencing the outcome across both cohorts, and the MDRR (assuming alpha = 0.05 and power = 0.80).</w:t>
            </w:r>
            <w:r>
              <w:fldChar w:fldCharType="begin"/>
            </w:r>
            <w:r w:rsidR="00886757">
              <w:instrText xml:space="preserve"> ADDIN EN.CITE &lt;EndNote&gt;&lt;Cite&gt;&lt;Author&gt;Schoenfeld&lt;/Author&gt;&lt;Year&gt;1983&lt;/Year&gt;&lt;RecNum&gt;38&lt;/RecNum&gt;&lt;DisplayText&gt;&lt;style face="superscript"&gt;8&lt;/style&gt;&lt;/DisplayText&gt;&lt;record&gt;&lt;rec-number&gt;38&lt;/rec-number&gt;&lt;foreign-keys&gt;&lt;key app="EN" db-id="wre9sv924s550keawrvpd2dase502wsvt99e" timestamp="1570912637"&gt;38&lt;/key&gt;&lt;/foreign-keys&gt;&lt;ref-type name="Journal Article"&gt;17&lt;/ref-type&gt;&lt;contributors&gt;&lt;authors&gt;&lt;author&gt;Schoenfeld, D. A.&lt;/author&gt;&lt;/authors&gt;&lt;/contributors&gt;&lt;titles&gt;&lt;title&gt;Sample-size formula for the proportional-hazards regression model&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499-503&lt;/pages&gt;&lt;volume&gt;39&lt;/volume&gt;&lt;number&gt;2&lt;/number&gt;&lt;edition&gt;1983/06/01&lt;/edition&gt;&lt;keywords&gt;&lt;keyword&gt;Clinical Trials as Topic&lt;/keyword&gt;&lt;keyword&gt;*Epidemiologic Methods&lt;/keyword&gt;&lt;keyword&gt;Humans&lt;/keyword&gt;&lt;keyword&gt;*Mortality&lt;/keyword&gt;&lt;keyword&gt;Regression Analysis&lt;/keyword&gt;&lt;keyword&gt;Sampling Studies&lt;/keyword&gt;&lt;/keywords&gt;&lt;dates&gt;&lt;year&gt;1983&lt;/year&gt;&lt;pub-dates&gt;&lt;date&gt;Jun&lt;/date&gt;&lt;/pub-dates&gt;&lt;/dates&gt;&lt;isbn&gt;0006-341X (Print)&amp;#xD;0006-341x&lt;/isbn&gt;&lt;accession-num&gt;6354290&lt;/accession-num&gt;&lt;urls&gt;&lt;/urls&gt;&lt;remote-database-provider&gt;NLM&lt;/remote-database-provider&gt;&lt;language&gt;eng&lt;/language&gt;&lt;/record&gt;&lt;/Cite&gt;&lt;/EndNote&gt;</w:instrText>
            </w:r>
            <w:r>
              <w:fldChar w:fldCharType="separate"/>
            </w:r>
            <w:r w:rsidR="00886757" w:rsidRPr="00886757">
              <w:rPr>
                <w:noProof/>
                <w:vertAlign w:val="superscript"/>
              </w:rPr>
              <w:t>8</w:t>
            </w:r>
            <w:r>
              <w:fldChar w:fldCharType="end"/>
            </w:r>
          </w:p>
          <w:p w14:paraId="666B1E26" w14:textId="1A88A1DE" w:rsidR="002877E0" w:rsidRPr="00CD13D5" w:rsidRDefault="002877E0" w:rsidP="003523B9"/>
        </w:tc>
      </w:tr>
      <w:tr w:rsidR="00672602" w:rsidRPr="00CD13D5" w14:paraId="20A3F292" w14:textId="77777777" w:rsidTr="0F0BB5F6">
        <w:trPr>
          <w:cantSplit/>
        </w:trPr>
        <w:tc>
          <w:tcPr>
            <w:tcW w:w="10456" w:type="dxa"/>
            <w:tcBorders>
              <w:bottom w:val="single" w:sz="4" w:space="0" w:color="auto"/>
            </w:tcBorders>
            <w:shd w:val="clear" w:color="auto" w:fill="auto"/>
          </w:tcPr>
          <w:p w14:paraId="7E2B0B8B" w14:textId="4E4A6C48" w:rsidR="00672602" w:rsidRDefault="00672602" w:rsidP="003523B9">
            <w:pPr>
              <w:pStyle w:val="Heading2"/>
              <w:numPr>
                <w:ilvl w:val="0"/>
                <w:numId w:val="8"/>
              </w:numPr>
            </w:pPr>
            <w:r w:rsidRPr="00CD13D5">
              <w:t>Sample size considerations</w:t>
            </w:r>
          </w:p>
          <w:p w14:paraId="3BF049F6" w14:textId="77777777" w:rsidR="00056147" w:rsidRDefault="00056147" w:rsidP="00056147">
            <w:pPr>
              <w:pStyle w:val="Heading2"/>
            </w:pPr>
          </w:p>
          <w:p w14:paraId="74623D14" w14:textId="77CE2F0F" w:rsidR="00056147" w:rsidRDefault="00056147" w:rsidP="00056147">
            <w:pPr>
              <w:pStyle w:val="Heading2"/>
            </w:pPr>
            <w:r>
              <w:t>Case-control designs</w:t>
            </w:r>
          </w:p>
          <w:p w14:paraId="1828E83D" w14:textId="1ACB5EF6" w:rsidR="00056147" w:rsidRDefault="00056147" w:rsidP="00056147"/>
          <w:p w14:paraId="0706C1DC" w14:textId="768975DC" w:rsidR="00056147" w:rsidRDefault="00056147" w:rsidP="00056147">
            <w:r>
              <w:t xml:space="preserve">As can be </w:t>
            </w:r>
            <w:r w:rsidRPr="00CF1B38">
              <w:t>seen in Appendix B, all case-control designs have very small MDRR, ranging from 1.01 – 1.15, and will therefore be adequately powered</w:t>
            </w:r>
            <w:r>
              <w:t xml:space="preserve"> to detect any relevant effect sizes.</w:t>
            </w:r>
          </w:p>
          <w:p w14:paraId="1D8F3AB1" w14:textId="77777777" w:rsidR="00056147" w:rsidRDefault="00056147" w:rsidP="00056147"/>
          <w:p w14:paraId="1393B371" w14:textId="77777777" w:rsidR="00056147" w:rsidRDefault="00056147" w:rsidP="00056147">
            <w:pPr>
              <w:pStyle w:val="Heading2"/>
            </w:pPr>
            <w:r>
              <w:t>Cohort designs</w:t>
            </w:r>
          </w:p>
          <w:p w14:paraId="25C8633C" w14:textId="5134FB8B" w:rsidR="00056147" w:rsidRDefault="00056147" w:rsidP="00056147"/>
          <w:p w14:paraId="78A2E32D" w14:textId="07DE4897" w:rsidR="00056147" w:rsidRPr="00056147" w:rsidRDefault="00056147" w:rsidP="002E1515">
            <w:pPr>
              <w:pStyle w:val="BodyText11"/>
            </w:pPr>
            <w:r>
              <w:t xml:space="preserve">The cohort designs have less power, but still have a larger sample size than the main cohort study we aim to emulate. This study by Walter et al. reported </w:t>
            </w:r>
            <w:r w:rsidRPr="009A686A">
              <w:t>3</w:t>
            </w:r>
            <w:r>
              <w:t>,</w:t>
            </w:r>
            <w:r w:rsidRPr="009A686A">
              <w:t>258</w:t>
            </w:r>
            <w:r>
              <w:t xml:space="preserve"> high-use subjects and </w:t>
            </w:r>
            <w:r w:rsidRPr="006B4D08">
              <w:t>48</w:t>
            </w:r>
            <w:r>
              <w:t>,</w:t>
            </w:r>
            <w:r w:rsidRPr="006B4D08">
              <w:t>928</w:t>
            </w:r>
            <w:r>
              <w:t xml:space="preserve"> non-use subjects in their primary analysis (equivalent to our analysis 9).</w:t>
            </w:r>
            <w:r>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 </w:instrText>
            </w:r>
            <w:r w:rsidR="001535F5">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EN.CITE.DATA </w:instrText>
            </w:r>
            <w:r w:rsidR="001535F5">
              <w:fldChar w:fldCharType="end"/>
            </w:r>
            <w:r>
              <w:fldChar w:fldCharType="separate"/>
            </w:r>
            <w:r w:rsidR="001535F5" w:rsidRPr="001535F5">
              <w:rPr>
                <w:noProof/>
                <w:vertAlign w:val="superscript"/>
              </w:rPr>
              <w:t>1</w:t>
            </w:r>
            <w:r>
              <w:fldChar w:fldCharType="end"/>
            </w:r>
          </w:p>
          <w:p w14:paraId="696346E7" w14:textId="7E3CD101" w:rsidR="003523B9" w:rsidRPr="00CD13D5" w:rsidRDefault="003523B9" w:rsidP="003523B9"/>
        </w:tc>
      </w:tr>
      <w:tr w:rsidR="00672602" w:rsidRPr="00CD13D5" w14:paraId="2FBFDB10" w14:textId="77777777" w:rsidTr="0F0BB5F6">
        <w:trPr>
          <w:cantSplit/>
        </w:trPr>
        <w:tc>
          <w:tcPr>
            <w:tcW w:w="10456" w:type="dxa"/>
            <w:shd w:val="clear" w:color="auto" w:fill="auto"/>
          </w:tcPr>
          <w:p w14:paraId="62432A7B" w14:textId="25A975FA" w:rsidR="00672602" w:rsidRDefault="00672602" w:rsidP="003523B9">
            <w:pPr>
              <w:pStyle w:val="Heading2"/>
              <w:numPr>
                <w:ilvl w:val="0"/>
                <w:numId w:val="8"/>
              </w:numPr>
            </w:pPr>
            <w:r w:rsidRPr="00CD13D5">
              <w:t>Planned use of linked data (if applicable):</w:t>
            </w:r>
          </w:p>
          <w:p w14:paraId="711FB196" w14:textId="77777777" w:rsidR="009C7A00" w:rsidRPr="009C7A00" w:rsidRDefault="009C7A00" w:rsidP="009C7A00"/>
          <w:p w14:paraId="01F7E684" w14:textId="77777777" w:rsidR="003523B9" w:rsidRDefault="00FB1DC6" w:rsidP="003523B9">
            <w:r>
              <w:t>None</w:t>
            </w:r>
          </w:p>
          <w:p w14:paraId="55EAE77F" w14:textId="67ECC96A" w:rsidR="009C7A00" w:rsidRPr="00CD13D5" w:rsidRDefault="009C7A00" w:rsidP="003523B9"/>
        </w:tc>
      </w:tr>
      <w:tr w:rsidR="00672602" w:rsidRPr="00CD13D5" w14:paraId="332872AE" w14:textId="77777777" w:rsidTr="0F0BB5F6">
        <w:trPr>
          <w:cantSplit/>
        </w:trPr>
        <w:tc>
          <w:tcPr>
            <w:tcW w:w="10456" w:type="dxa"/>
            <w:shd w:val="clear" w:color="auto" w:fill="auto"/>
          </w:tcPr>
          <w:p w14:paraId="0C2BF393" w14:textId="47294855" w:rsidR="00672602" w:rsidRDefault="00672602" w:rsidP="003523B9">
            <w:pPr>
              <w:pStyle w:val="Heading2"/>
              <w:numPr>
                <w:ilvl w:val="0"/>
                <w:numId w:val="8"/>
              </w:numPr>
            </w:pPr>
            <w:r w:rsidRPr="00CD13D5">
              <w:lastRenderedPageBreak/>
              <w:t>Definition of the Study population</w:t>
            </w:r>
          </w:p>
          <w:p w14:paraId="15C8B7E7" w14:textId="10F9DCDE" w:rsidR="00930624" w:rsidRDefault="00930624" w:rsidP="00930624"/>
          <w:p w14:paraId="3BB0227F" w14:textId="4328B386" w:rsidR="00930624" w:rsidRPr="00930624" w:rsidRDefault="00930624" w:rsidP="006F3B33">
            <w:pPr>
              <w:pStyle w:val="BodyText11"/>
            </w:pPr>
            <w:r w:rsidRPr="00930624">
              <w:t>Case-control studies are sometimes nested in some subpopulation of interest, for example subjects having a particular disease. However, none of the reviewed studies use nesting (as defined here). Some studies do restrict to specific genders depending on the outcome (females for breast cancer</w:t>
            </w:r>
            <w:r w:rsidRPr="00930624">
              <w:fldChar w:fldCharType="begin"/>
            </w:r>
            <w:r w:rsidR="00886757">
              <w:instrText xml:space="preserve"> ADDIN EN.CITE &lt;EndNote&gt;&lt;Cite&gt;&lt;Author&gt;Garcia Rodriguez&lt;/Author&gt;&lt;Year&gt;2004&lt;/Year&gt;&lt;RecNum&gt;15&lt;/RecNum&gt;&lt;DisplayText&gt;&lt;style face="superscript"&gt;9&lt;/style&gt;&lt;/DisplayText&gt;&lt;record&gt;&lt;rec-number&gt;15&lt;/rec-number&gt;&lt;foreign-keys&gt;&lt;key app="EN" db-id="025ddffdka25xueezpbvsvtfxxts2d5se5vz" timestamp="0"&gt;15&lt;/key&gt;&lt;/foreign-keys&gt;&lt;ref-type name="Journal Article"&gt;17&lt;/ref-type&gt;&lt;contributors&gt;&lt;authors&gt;&lt;author&gt;Garcia Rodriguez, L. A.&lt;/author&gt;&lt;author&gt;Gonzalez-Perez, A.&lt;/author&gt;&lt;/authors&gt;&lt;/contributors&gt;&lt;auth-address&gt;Centro Espanol de Investigacion Farmacoepidemiologica (CEIFE), C/Almirante 28 2, 28004 Madrid, Spain.&lt;/auth-address&gt;&lt;titles&gt;&lt;title&gt;Risk of breast cancer among users of aspirin and other anti-inflammatory drugs&lt;/title&gt;&lt;secondary-title&gt;Br J Cancer&lt;/secondary-title&gt;&lt;alt-title&gt;British journal of cancer&lt;/alt-title&gt;&lt;/titles&gt;&lt;pages&gt;525-9&lt;/pages&gt;&lt;volume&gt;91&lt;/volume&gt;&lt;number&gt;3&lt;/number&gt;&lt;edition&gt;2004/07/01&lt;/edition&gt;&lt;keywords&gt;&lt;keyword&gt;Adult&lt;/keyword&gt;&lt;keyword&gt;Aged&lt;/keyword&gt;&lt;keyword&gt;Anti-Inflammatory Agents, Non-Steroidal/*adverse effects&lt;/keyword&gt;&lt;keyword&gt;Aspirin/*adverse effects&lt;/keyword&gt;&lt;keyword&gt;Breast Neoplasms/*epidemiology/*etiology/prevention &amp;amp; control&lt;/keyword&gt;&lt;keyword&gt;Case-Control Studies&lt;/keyword&gt;&lt;keyword&gt;Cohort Studies&lt;/keyword&gt;&lt;keyword&gt;Databases, Factual&lt;/keyword&gt;&lt;keyword&gt;Female&lt;/keyword&gt;&lt;keyword&gt;Humans&lt;/keyword&gt;&lt;keyword&gt;Middle Aged&lt;/keyword&gt;&lt;keyword&gt;Odds Ratio&lt;/keyword&gt;&lt;keyword&gt;Risk Assessment&lt;/keyword&gt;&lt;/keywords&gt;&lt;dates&gt;&lt;year&gt;2004&lt;/year&gt;&lt;pub-dates&gt;&lt;date&gt;Aug 2&lt;/date&gt;&lt;/pub-dates&gt;&lt;/dates&gt;&lt;isbn&gt;0007-0920 (Print)&amp;#xD;0007-0920&lt;/isbn&gt;&lt;accession-num&gt;15226764&lt;/accession-num&gt;&lt;urls&gt;&lt;/urls&gt;&lt;custom2&gt;PMC2409835&lt;/custom2&gt;&lt;electronic-resource-num&gt;10.1038/sj.bjc.6602003&lt;/electronic-resource-num&gt;&lt;remote-database-provider&gt;NLM&lt;/remote-database-provider&gt;&lt;language&gt;eng&lt;/language&gt;&lt;/record&gt;&lt;/Cite&gt;&lt;/EndNote&gt;</w:instrText>
            </w:r>
            <w:r w:rsidRPr="00930624">
              <w:fldChar w:fldCharType="separate"/>
            </w:r>
            <w:r w:rsidR="00886757" w:rsidRPr="00886757">
              <w:rPr>
                <w:noProof/>
                <w:vertAlign w:val="superscript"/>
              </w:rPr>
              <w:t>9</w:t>
            </w:r>
            <w:r w:rsidRPr="00930624">
              <w:fldChar w:fldCharType="end"/>
            </w:r>
            <w:r w:rsidRPr="00930624">
              <w:t xml:space="preserve"> or ovarian cancer</w:t>
            </w:r>
            <w:r w:rsidRPr="00930624">
              <w:fldChar w:fldCharType="begin">
                <w:fldData xml:space="preserve">PEVuZE5vdGU+PENpdGU+PEF1dGhvcj5IYW5uaWJhbDwvQXV0aG9yPjxZZWFyPjIwMDg8L1llYXI+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==
</w:fldData>
              </w:fldChar>
            </w:r>
            <w:r w:rsidR="00886757">
              <w:instrText xml:space="preserve"> ADDIN EN.CITE </w:instrText>
            </w:r>
            <w:r w:rsidR="00886757">
              <w:fldChar w:fldCharType="begin">
                <w:fldData xml:space="preserve">PEVuZE5vdGU+PENpdGU+PEF1dGhvcj5IYW5uaWJhbDwvQXV0aG9yPjxZZWFyPjIwMDg8L1llYXI+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==
</w:fldData>
              </w:fldChar>
            </w:r>
            <w:r w:rsidR="00886757">
              <w:instrText xml:space="preserve"> ADDIN EN.CITE.DATA </w:instrText>
            </w:r>
            <w:r w:rsidR="00886757">
              <w:fldChar w:fldCharType="end"/>
            </w:r>
            <w:r w:rsidRPr="00930624">
              <w:fldChar w:fldCharType="separate"/>
            </w:r>
            <w:r w:rsidR="00886757" w:rsidRPr="00886757">
              <w:rPr>
                <w:noProof/>
                <w:vertAlign w:val="superscript"/>
              </w:rPr>
              <w:t>10</w:t>
            </w:r>
            <w:r w:rsidRPr="00930624">
              <w:fldChar w:fldCharType="end"/>
            </w:r>
            <w:r w:rsidRPr="00930624">
              <w:t>, males for prostate cancer</w:t>
            </w:r>
            <w:r w:rsidRPr="00930624">
              <w:fldChar w:fldCharType="begin"/>
            </w:r>
            <w:r w:rsidR="00886757">
              <w:instrText xml:space="preserve"> ADDIN EN.CITE &lt;EndNote&gt;&lt;Cite&gt;&lt;Author&gt;Garcia Rodriguez&lt;/Author&gt;&lt;Year&gt;2004&lt;/Year&gt;&lt;RecNum&gt;16&lt;/RecNum&gt;&lt;DisplayText&gt;&lt;style face="superscript"&gt;11&lt;/style&gt;&lt;/DisplayText&gt;&lt;record&gt;&lt;rec-number&gt;16&lt;/rec-number&gt;&lt;foreign-keys&gt;&lt;key app="EN" db-id="025ddffdka25xueezpbvsvtfxxts2d5se5vz" timestamp="0"&gt;16&lt;/key&gt;&lt;/foreign-keys&gt;&lt;ref-type name="Journal Article"&gt;17&lt;/ref-type&gt;&lt;contributors&gt;&lt;authors&gt;&lt;author&gt;Garcia Rodriguez, L. A.&lt;/author&gt;&lt;author&gt;Gonzalez-Perez, A.&lt;/author&gt;&lt;/authors&gt;&lt;/contributors&gt;&lt;auth-address&gt;Centro Espanol de Investigacion Farmacoepidemiologica (CEIFE), Almirante 28-2, 28004 Madrid, Spain.&lt;/auth-address&gt;&lt;titles&gt;&lt;title&gt;Inverse association between nonsteroidal anti-inflammatory drugs and prostate cancer&lt;/title&gt;&lt;secondary-title&gt;Cancer Epidemiol Biomarkers Prev&lt;/secondary-title&gt;&lt;alt-title&gt;Cancer epidemiology, biomarkers &amp;amp; prevention : a publication of the American Association for Cancer Research, cosponsored by the American Society of Preventive Oncology&lt;/alt-title&gt;&lt;/titles&gt;&lt;pages&gt;649-53&lt;/pages&gt;&lt;volume&gt;13&lt;/volume&gt;&lt;number&gt;4&lt;/number&gt;&lt;edition&gt;2004/04/07&lt;/edition&gt;&lt;keywords&gt;&lt;keyword&gt;Acetaminophen/*administration &amp;amp; dosage&lt;/keyword&gt;&lt;keyword&gt;Aged&lt;/keyword&gt;&lt;keyword&gt;Anti-Inflammatory Agents, Non-Steroidal/*administration &amp;amp; dosage&lt;/keyword&gt;&lt;keyword&gt;Aspirin/administration &amp;amp; dosage&lt;/keyword&gt;&lt;keyword&gt;Case-Control Studies&lt;/keyword&gt;&lt;keyword&gt;Cohort Studies&lt;/keyword&gt;&lt;keyword&gt;Databases, Factual&lt;/keyword&gt;&lt;keyword&gt;Humans&lt;/keyword&gt;&lt;keyword&gt;Male&lt;/keyword&gt;&lt;keyword&gt;Middle Aged&lt;/keyword&gt;&lt;keyword&gt;Prostatic Neoplasms/blood/*epidemiology/etiology/*prevention &amp;amp; control&lt;/keyword&gt;&lt;keyword&gt;Risk Factors&lt;/keyword&gt;&lt;keyword&gt;United Kingdom/epidemiology&lt;/keyword&gt;&lt;/keywords&gt;&lt;dates&gt;&lt;year&gt;2004&lt;/year&gt;&lt;pub-dates&gt;&lt;date&gt;Apr&lt;/date&gt;&lt;/pub-dates&gt;&lt;/dates&gt;&lt;isbn&gt;1055-9965 (Print)&amp;#xD;1055-9965&lt;/isbn&gt;&lt;accession-num&gt;15066932&lt;/accession-num&gt;&lt;urls&gt;&lt;/urls&gt;&lt;remote-database-provider&gt;NLM&lt;/remote-database-provider&gt;&lt;language&gt;eng&lt;/language&gt;&lt;/record&gt;&lt;/Cite&gt;&lt;/EndNote&gt;</w:instrText>
            </w:r>
            <w:r w:rsidRPr="00930624">
              <w:fldChar w:fldCharType="separate"/>
            </w:r>
            <w:r w:rsidR="00886757" w:rsidRPr="00886757">
              <w:rPr>
                <w:noProof/>
                <w:vertAlign w:val="superscript"/>
              </w:rPr>
              <w:t>11</w:t>
            </w:r>
            <w:r w:rsidRPr="00930624">
              <w:fldChar w:fldCharType="end"/>
            </w:r>
            <w:r w:rsidRPr="00930624">
              <w:t xml:space="preserve">), and/or to specific age groups. In our case-control analyses we will therefore not nest within a clinical subpopulation, but we will restrict age to 30 years and older. </w:t>
            </w:r>
          </w:p>
          <w:p w14:paraId="5C9ADA28" w14:textId="58B80ADA" w:rsidR="00930624" w:rsidRPr="00930624" w:rsidRDefault="00930624" w:rsidP="00930624">
            <w:r w:rsidRPr="00930624">
              <w:rPr>
                <w:rFonts w:cs="Arial"/>
                <w:szCs w:val="20"/>
              </w:rPr>
              <w:t>Similar to the study by Walter et al.</w:t>
            </w:r>
            <w:r w:rsidRPr="00930624">
              <w:rPr>
                <w:rFonts w:cs="Arial"/>
                <w:szCs w:val="20"/>
              </w:rPr>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rPr>
                <w:rFonts w:cs="Arial"/>
                <w:szCs w:val="20"/>
              </w:rPr>
              <w:instrText xml:space="preserve"> ADDIN EN.CITE </w:instrText>
            </w:r>
            <w:r w:rsidR="001535F5">
              <w:rPr>
                <w:rFonts w:cs="Arial"/>
                <w:szCs w:val="20"/>
              </w:rPr>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rPr>
                <w:rFonts w:cs="Arial"/>
                <w:szCs w:val="20"/>
              </w:rPr>
              <w:instrText xml:space="preserve"> ADDIN EN.CITE.DATA </w:instrText>
            </w:r>
            <w:r w:rsidR="001535F5">
              <w:rPr>
                <w:rFonts w:cs="Arial"/>
                <w:szCs w:val="20"/>
              </w:rPr>
            </w:r>
            <w:r w:rsidR="001535F5">
              <w:rPr>
                <w:rFonts w:cs="Arial"/>
                <w:szCs w:val="20"/>
              </w:rPr>
              <w:fldChar w:fldCharType="end"/>
            </w:r>
            <w:r w:rsidRPr="00930624">
              <w:rPr>
                <w:rFonts w:cs="Arial"/>
                <w:szCs w:val="20"/>
              </w:rPr>
            </w:r>
            <w:r w:rsidRPr="00930624">
              <w:rPr>
                <w:rFonts w:cs="Arial"/>
                <w:szCs w:val="20"/>
              </w:rPr>
              <w:fldChar w:fldCharType="separate"/>
            </w:r>
            <w:r w:rsidR="001535F5" w:rsidRPr="001535F5">
              <w:rPr>
                <w:rFonts w:cs="Arial"/>
                <w:noProof/>
                <w:szCs w:val="20"/>
                <w:vertAlign w:val="superscript"/>
              </w:rPr>
              <w:t>1</w:t>
            </w:r>
            <w:r w:rsidRPr="00930624">
              <w:rPr>
                <w:rFonts w:cs="Arial"/>
                <w:szCs w:val="20"/>
              </w:rPr>
              <w:fldChar w:fldCharType="end"/>
            </w:r>
            <w:r w:rsidRPr="00930624">
              <w:rPr>
                <w:rFonts w:cs="Arial"/>
                <w:szCs w:val="20"/>
              </w:rPr>
              <w:t>, our cohort study will restrict to ages 50-76 at baseline, excluding people with prior history of cancer other than nonmelanoma skin cancer reported at baseline.</w:t>
            </w:r>
          </w:p>
          <w:p w14:paraId="39FCD29C" w14:textId="793F4AF8" w:rsidR="003523B9" w:rsidRPr="00CD13D5" w:rsidRDefault="003523B9" w:rsidP="003523B9"/>
        </w:tc>
      </w:tr>
      <w:tr w:rsidR="00672602" w:rsidRPr="00CD13D5" w14:paraId="488499E6" w14:textId="77777777" w:rsidTr="0F0BB5F6">
        <w:trPr>
          <w:cantSplit/>
        </w:trPr>
        <w:tc>
          <w:tcPr>
            <w:tcW w:w="10456" w:type="dxa"/>
            <w:shd w:val="clear" w:color="auto" w:fill="auto"/>
          </w:tcPr>
          <w:p w14:paraId="4834FA05" w14:textId="77777777" w:rsidR="00672602" w:rsidRPr="00CD13D5" w:rsidRDefault="00672602" w:rsidP="003523B9">
            <w:pPr>
              <w:pStyle w:val="Heading2"/>
              <w:numPr>
                <w:ilvl w:val="0"/>
                <w:numId w:val="8"/>
              </w:numPr>
            </w:pPr>
            <w:r w:rsidRPr="00CD13D5">
              <w:t>Selection of comparison group(s) or controls</w:t>
            </w:r>
          </w:p>
          <w:p w14:paraId="6FC328FE" w14:textId="5748046C" w:rsidR="003523B9" w:rsidRDefault="003523B9" w:rsidP="003523B9"/>
          <w:p w14:paraId="760EA9EE" w14:textId="39DE5339" w:rsidR="00930624" w:rsidRPr="00930624" w:rsidRDefault="00930624" w:rsidP="006F3B33">
            <w:pPr>
              <w:pStyle w:val="BodyText11"/>
            </w:pPr>
            <w:r w:rsidRPr="00930624">
              <w:t>Most studies</w:t>
            </w:r>
            <w:r w:rsidRPr="00930624">
              <w:fldChar w:fldCharType="begin">
                <w:fldData xml:space="preserve">PEVuZE5vdGU+PENpdGU+PEF1dGhvcj5HYXJjaWEgUm9kcmlndWV6PC9BdXRob3I+PFllYXI+MjAw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</w:fldData>
              </w:fldChar>
            </w:r>
            <w:r w:rsidR="00886757">
              <w:instrText xml:space="preserve"> ADDIN EN.CITE </w:instrText>
            </w:r>
            <w:r w:rsidR="00886757">
              <w:fldChar w:fldCharType="begin">
                <w:fldData xml:space="preserve">PEVuZE5vdGU+PENpdGU+PEF1dGhvcj5HYXJjaWEgUm9kcmlndWV6PC9BdXRob3I+PFllYXI+MjAw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</w:fldData>
              </w:fldChar>
            </w:r>
            <w:r w:rsidR="00886757">
              <w:instrText xml:space="preserve"> ADDIN EN.CITE.DATA </w:instrText>
            </w:r>
            <w:r w:rsidR="00886757">
              <w:fldChar w:fldCharType="end"/>
            </w:r>
            <w:r w:rsidRPr="00930624">
              <w:fldChar w:fldCharType="separate"/>
            </w:r>
            <w:r w:rsidR="00886757" w:rsidRPr="00886757">
              <w:rPr>
                <w:noProof/>
                <w:vertAlign w:val="superscript"/>
              </w:rPr>
              <w:t>9-18</w:t>
            </w:r>
            <w:r w:rsidRPr="00930624">
              <w:fldChar w:fldCharType="end"/>
            </w:r>
            <w:r w:rsidRPr="00930624">
              <w:t xml:space="preserve"> define controls simply as all non-cases or a random sample of non-cases, and randomly assign index dates to these controls. The index dates are often drawn from the distribution of dates observed for the cases. </w:t>
            </w:r>
          </w:p>
          <w:p w14:paraId="2B99F897" w14:textId="73FAB0B8" w:rsidR="00930624" w:rsidRPr="00930624" w:rsidRDefault="00930624" w:rsidP="006F3B33">
            <w:pPr>
              <w:pStyle w:val="BodyText11"/>
            </w:pPr>
            <w:r w:rsidRPr="00930624">
              <w:t>Several studies</w:t>
            </w:r>
            <w:r w:rsidRPr="00930624">
              <w:fldChar w:fldCharType="begin">
                <w:fldData xml:space="preserve">PEVuZE5vdGU+PENpdGU+PEF1dGhvcj5LYXllPC9BdXRob3I+PFllYXI+MjAwMTwvWWVhcj48UmVj
TnVtPjE4PC9SZWNOdW0+PERpc3BsYXlUZXh0PjxzdHlsZSBmYWNlPSJzdXBlcnNjcmlwdCI+MTkt
MjM8L3N0eWxlPjwvRGlzcGxheVRleHQ+PHJlY29yZD48cmVjLW51bWJlcj4xODwvcmVjLW51bWJl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Pjxmb3JlaWduLWtleXM+PGtleSBhcHA9IkVOIiBkYi1pZD0iMDI1ZGRmZmRrYTI1eHVlZXpwYnZz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ZXZlbnRpdmUgT25jb2xvZ3k8L2FsdC10aXRsZT48L3RpdGxlcz48cGFnZXM+MTY5Ni03MDI8L3Bh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</w:fldData>
              </w:fldChar>
            </w:r>
            <w:r w:rsidR="00886757">
              <w:instrText xml:space="preserve"> ADDIN EN.CITE </w:instrText>
            </w:r>
            <w:r w:rsidR="00886757">
              <w:fldChar w:fldCharType="begin">
                <w:fldData xml:space="preserve">PEVuZE5vdGU+PENpdGU+PEF1dGhvcj5LYXllPC9BdXRob3I+PFllYXI+MjAwMTwvWWVhcj48UmVj
TnVtPjE4PC9SZWNOdW0+PERpc3BsYXlUZXh0PjxzdHlsZSBmYWNlPSJzdXBlcnNjcmlwdCI+MTkt
MjM8L3N0eWxlPjwvRGlzcGxheVRleHQ+PHJlY29yZD48cmVjLW51bWJlcj4xODwvcmVjLW51bWJl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Pjxmb3JlaWduLWtleXM+PGtleSBhcHA9IkVOIiBkYi1pZD0iMDI1ZGRmZmRrYTI1eHVlZXpwYnZz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ZXZlbnRpdmUgT25jb2xvZ3k8L2FsdC10aXRsZT48L3RpdGxlcz48cGFnZXM+MTY5Ni03MDI8L3Bh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</w:fldData>
              </w:fldChar>
            </w:r>
            <w:r w:rsidR="00886757">
              <w:instrText xml:space="preserve"> ADDIN EN.CITE.DATA </w:instrText>
            </w:r>
            <w:r w:rsidR="00886757">
              <w:fldChar w:fldCharType="end"/>
            </w:r>
            <w:r w:rsidRPr="00930624">
              <w:fldChar w:fldCharType="separate"/>
            </w:r>
            <w:r w:rsidR="00886757" w:rsidRPr="00886757">
              <w:rPr>
                <w:noProof/>
                <w:vertAlign w:val="superscript"/>
              </w:rPr>
              <w:t>19-23</w:t>
            </w:r>
            <w:r w:rsidRPr="00930624">
              <w:fldChar w:fldCharType="end"/>
            </w:r>
            <w:r w:rsidRPr="00930624">
              <w:t xml:space="preserve"> select controls specifically for each case, giving controls the same index date as the case for which they were selected. Subsequently the outcome model (logistic regression) is conditioned on the matched set.</w:t>
            </w:r>
          </w:p>
          <w:p w14:paraId="4CE271E0" w14:textId="77777777" w:rsidR="00930624" w:rsidRPr="00930624" w:rsidRDefault="00930624" w:rsidP="006F3B33">
            <w:pPr>
              <w:pStyle w:val="BodyText11"/>
            </w:pPr>
            <w:r w:rsidRPr="00930624">
              <w:t>Since these two designs could have very different implications for the residual bias, we will evaluate both:</w:t>
            </w:r>
          </w:p>
          <w:p w14:paraId="263780FC" w14:textId="77777777" w:rsidR="00930624" w:rsidRPr="00930624" w:rsidRDefault="00930624" w:rsidP="00930624">
            <w:pPr>
              <w:pStyle w:val="Numbered12-1"/>
              <w:rPr>
                <w:rFonts w:ascii="Arial" w:hAnsi="Arial" w:cs="Arial"/>
                <w:sz w:val="20"/>
                <w:szCs w:val="20"/>
              </w:rPr>
            </w:pPr>
            <w:r w:rsidRPr="00930624">
              <w:rPr>
                <w:rFonts w:ascii="Arial" w:hAnsi="Arial" w:cs="Arial"/>
                <w:sz w:val="20"/>
                <w:szCs w:val="20"/>
              </w:rPr>
              <w:t>Sampling index dates from the distribution observed for cases, and randomly applying these to viable controls (i.e. non-cases that were observed at the index date). The size of the control group will be limited to four times the number of cases.</w:t>
            </w:r>
          </w:p>
          <w:p w14:paraId="3A5BF886" w14:textId="77777777" w:rsidR="00930624" w:rsidRPr="00930624" w:rsidRDefault="00930624" w:rsidP="00930624">
            <w:pPr>
              <w:pStyle w:val="Numbered12-1"/>
              <w:rPr>
                <w:rFonts w:ascii="Arial" w:hAnsi="Arial" w:cs="Arial"/>
                <w:sz w:val="20"/>
                <w:szCs w:val="20"/>
              </w:rPr>
            </w:pPr>
            <w:r w:rsidRPr="00930624">
              <w:rPr>
                <w:rFonts w:ascii="Arial" w:hAnsi="Arial" w:cs="Arial"/>
                <w:sz w:val="20"/>
                <w:szCs w:val="20"/>
              </w:rPr>
              <w:t xml:space="preserve">Randomly selecting up to four matched controls per case. </w:t>
            </w:r>
          </w:p>
          <w:p w14:paraId="7559F043" w14:textId="1424D4B6" w:rsidR="00930624" w:rsidRDefault="00930624" w:rsidP="00BC3CA4">
            <w:pPr>
              <w:pStyle w:val="Heading2"/>
            </w:pPr>
            <w:bookmarkStart w:id="0" w:name="_Toc22359536"/>
            <w:r w:rsidRPr="00930624">
              <w:t>Matching</w:t>
            </w:r>
            <w:bookmarkEnd w:id="0"/>
          </w:p>
          <w:p w14:paraId="64011412" w14:textId="77777777" w:rsidR="00BC3CA4" w:rsidRPr="00BC3CA4" w:rsidRDefault="00BC3CA4" w:rsidP="00BC3CA4"/>
          <w:p w14:paraId="16633467" w14:textId="77777777" w:rsidR="00930624" w:rsidRPr="00930624" w:rsidRDefault="00930624" w:rsidP="006F3B33">
            <w:pPr>
              <w:pStyle w:val="BodyText11"/>
            </w:pPr>
            <w:r w:rsidRPr="00930624">
              <w:t>Like most studies that match cases to controls, when performing matching we will match on:</w:t>
            </w:r>
          </w:p>
          <w:p w14:paraId="76DE02D8" w14:textId="77777777" w:rsidR="00930624" w:rsidRPr="00930624" w:rsidRDefault="00930624" w:rsidP="00930624">
            <w:pPr>
              <w:pStyle w:val="Bullet11-1"/>
              <w:rPr>
                <w:rFonts w:ascii="Arial" w:hAnsi="Arial" w:cs="Arial"/>
                <w:sz w:val="20"/>
                <w:szCs w:val="20"/>
              </w:rPr>
            </w:pPr>
            <w:r w:rsidRPr="00930624">
              <w:rPr>
                <w:rFonts w:ascii="Arial" w:hAnsi="Arial" w:cs="Arial"/>
                <w:sz w:val="20"/>
                <w:szCs w:val="20"/>
              </w:rPr>
              <w:t>Age using a two-year caliper (i.e., ± 2 years)</w:t>
            </w:r>
          </w:p>
          <w:p w14:paraId="3E2017D9" w14:textId="77777777" w:rsidR="00930624" w:rsidRPr="00930624" w:rsidRDefault="00930624" w:rsidP="00930624">
            <w:pPr>
              <w:pStyle w:val="Bullet11-1"/>
              <w:rPr>
                <w:rFonts w:ascii="Arial" w:hAnsi="Arial" w:cs="Arial"/>
                <w:sz w:val="20"/>
                <w:szCs w:val="20"/>
              </w:rPr>
            </w:pPr>
            <w:r w:rsidRPr="00930624">
              <w:rPr>
                <w:rFonts w:ascii="Arial" w:hAnsi="Arial" w:cs="Arial"/>
                <w:sz w:val="20"/>
                <w:szCs w:val="20"/>
              </w:rPr>
              <w:t>Sex</w:t>
            </w:r>
          </w:p>
          <w:p w14:paraId="703FB194" w14:textId="77777777" w:rsidR="00930624" w:rsidRPr="00930624" w:rsidRDefault="00930624" w:rsidP="00930624">
            <w:pPr>
              <w:pStyle w:val="Bullet11-1"/>
              <w:rPr>
                <w:rFonts w:ascii="Arial" w:hAnsi="Arial" w:cs="Arial"/>
                <w:sz w:val="20"/>
                <w:szCs w:val="20"/>
              </w:rPr>
            </w:pPr>
            <w:r w:rsidRPr="00930624">
              <w:rPr>
                <w:rFonts w:ascii="Arial" w:hAnsi="Arial" w:cs="Arial"/>
                <w:sz w:val="20"/>
                <w:szCs w:val="20"/>
              </w:rPr>
              <w:t>Index date</w:t>
            </w:r>
          </w:p>
          <w:p w14:paraId="30F0DE4A" w14:textId="77777777" w:rsidR="00930624" w:rsidRPr="00930624" w:rsidRDefault="00930624" w:rsidP="00671049">
            <w:pPr>
              <w:pStyle w:val="Bullet11-1"/>
              <w:rPr>
                <w:rFonts w:ascii="Arial" w:hAnsi="Arial" w:cs="Arial"/>
                <w:sz w:val="20"/>
                <w:szCs w:val="20"/>
              </w:rPr>
            </w:pPr>
            <w:r w:rsidRPr="00930624">
              <w:rPr>
                <w:rFonts w:ascii="Arial" w:hAnsi="Arial" w:cs="Arial"/>
                <w:sz w:val="20"/>
                <w:szCs w:val="20"/>
              </w:rPr>
              <w:t>Time observed prior to the index date, using a one-year caliper</w:t>
            </w:r>
          </w:p>
          <w:p w14:paraId="00DE9534" w14:textId="27422E24" w:rsidR="00930624" w:rsidRPr="00930624" w:rsidRDefault="00930624" w:rsidP="00671049">
            <w:pPr>
              <w:pStyle w:val="Bullet11-1"/>
              <w:rPr>
                <w:rFonts w:ascii="Arial" w:hAnsi="Arial" w:cs="Arial"/>
                <w:sz w:val="20"/>
                <w:szCs w:val="20"/>
              </w:rPr>
            </w:pPr>
            <w:r w:rsidRPr="00930624">
              <w:rPr>
                <w:rFonts w:ascii="Arial" w:hAnsi="Arial" w:cs="Arial"/>
                <w:sz w:val="20"/>
                <w:szCs w:val="20"/>
              </w:rPr>
              <w:t>Practice</w:t>
            </w:r>
          </w:p>
          <w:p w14:paraId="51BFDCC0" w14:textId="0491FDD3" w:rsidR="00930624" w:rsidRPr="00CD13D5" w:rsidRDefault="00930624" w:rsidP="003523B9"/>
        </w:tc>
      </w:tr>
      <w:tr w:rsidR="00672602" w:rsidRPr="00CD13D5" w14:paraId="6536C447" w14:textId="77777777" w:rsidTr="0F0BB5F6">
        <w:trPr>
          <w:cantSplit/>
        </w:trPr>
        <w:tc>
          <w:tcPr>
            <w:tcW w:w="10456" w:type="dxa"/>
            <w:shd w:val="clear" w:color="auto" w:fill="auto"/>
          </w:tcPr>
          <w:p w14:paraId="46A146D4" w14:textId="1E33858D" w:rsidR="00672602" w:rsidRDefault="00672602" w:rsidP="003523B9">
            <w:pPr>
              <w:pStyle w:val="Heading2"/>
              <w:numPr>
                <w:ilvl w:val="0"/>
                <w:numId w:val="8"/>
              </w:numPr>
            </w:pPr>
            <w:r w:rsidRPr="00CD13D5">
              <w:lastRenderedPageBreak/>
              <w:t>Exposures, Outcomes and Covariates</w:t>
            </w:r>
          </w:p>
          <w:p w14:paraId="39973EE0" w14:textId="7DEEF936" w:rsidR="00267C0F" w:rsidRDefault="00267C0F" w:rsidP="00267C0F">
            <w:pPr>
              <w:rPr>
                <w:rFonts w:cs="Arial"/>
              </w:rPr>
            </w:pPr>
          </w:p>
          <w:p w14:paraId="7415B2E4" w14:textId="77777777" w:rsidR="009E3556" w:rsidRPr="00267C0F" w:rsidRDefault="009E3556" w:rsidP="009E3556">
            <w:pPr>
              <w:pStyle w:val="Heading2"/>
              <w:keepNext/>
              <w:keepLines/>
              <w:numPr>
                <w:ilvl w:val="2"/>
                <w:numId w:val="0"/>
              </w:numPr>
              <w:tabs>
                <w:tab w:val="num" w:pos="821"/>
              </w:tabs>
              <w:spacing w:before="240" w:after="120"/>
              <w:ind w:left="821" w:hanging="821"/>
              <w:rPr>
                <w:rFonts w:cs="Arial"/>
                <w:szCs w:val="20"/>
              </w:rPr>
            </w:pPr>
            <w:bookmarkStart w:id="1" w:name="_Toc22359524"/>
            <w:r w:rsidRPr="00267C0F">
              <w:rPr>
                <w:rFonts w:cs="Arial"/>
                <w:szCs w:val="20"/>
              </w:rPr>
              <w:t>Exposure(s) of Interest</w:t>
            </w:r>
            <w:bookmarkEnd w:id="1"/>
          </w:p>
          <w:p w14:paraId="7F7CC584" w14:textId="77777777" w:rsidR="009E3556" w:rsidRPr="00267C0F" w:rsidRDefault="009E3556" w:rsidP="006F3B33">
            <w:pPr>
              <w:pStyle w:val="BodyText11"/>
            </w:pPr>
            <w:r w:rsidRPr="00267C0F">
              <w:t>Our exposure of interest is any drug containing the ingredient acetaminophen (concept ID 1125315). See Appendix A for a full list of the drug codes in CPRD that fall under this definition.</w:t>
            </w:r>
          </w:p>
          <w:p w14:paraId="53DB8241" w14:textId="2763EECD" w:rsidR="009E3556" w:rsidRDefault="009E3556" w:rsidP="009E3556">
            <w:pPr>
              <w:pStyle w:val="Heading2"/>
            </w:pPr>
            <w:r>
              <w:t>Outcome(s) of interest</w:t>
            </w:r>
          </w:p>
          <w:p w14:paraId="45AD60B6" w14:textId="77777777" w:rsidR="009E3556" w:rsidRPr="009E3556" w:rsidRDefault="009E3556" w:rsidP="009E3556"/>
          <w:p w14:paraId="7FB82CFA" w14:textId="77777777" w:rsidR="00267C0F" w:rsidRPr="00267C0F" w:rsidRDefault="00267C0F" w:rsidP="006F3B33">
            <w:pPr>
              <w:pStyle w:val="BodyText11"/>
            </w:pPr>
            <w:r w:rsidRPr="00267C0F">
              <w:t>We include four types of cancer which have been associated with acetaminophen use in prior studies:</w:t>
            </w:r>
          </w:p>
          <w:p w14:paraId="57A27485"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Renal cell carcinoma</w:t>
            </w:r>
          </w:p>
          <w:p w14:paraId="0E5CFC5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Primary liver cancer</w:t>
            </w:r>
          </w:p>
          <w:p w14:paraId="20497045"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Lymphoma</w:t>
            </w:r>
          </w:p>
          <w:p w14:paraId="3C64D8AA"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Multiple myeloma</w:t>
            </w:r>
          </w:p>
          <w:p w14:paraId="03D8C42F" w14:textId="5A78DD99" w:rsidR="00267C0F" w:rsidRPr="00267C0F" w:rsidRDefault="00267C0F" w:rsidP="006F3B33">
            <w:pPr>
              <w:pStyle w:val="BodyText11"/>
            </w:pPr>
            <w:r w:rsidRPr="00267C0F">
              <w:t>Outcome definitions will be evaluated using the PheValuator framework.</w:t>
            </w:r>
            <w:r w:rsidRPr="00267C0F">
              <w:fldChar w:fldCharType="begin"/>
            </w:r>
            <w:r w:rsidR="00886757">
              <w:instrText xml:space="preserve"> ADDIN EN.CITE &lt;EndNote&gt;&lt;Cite&gt;&lt;Author&gt;Swerdel&lt;/Author&gt;&lt;Year&gt;2019&lt;/Year&gt;&lt;RecNum&gt;30&lt;/RecNum&gt;&lt;DisplayText&gt;&lt;style face="superscript"&gt;24&lt;/style&gt;&lt;/DisplayText&gt;&lt;record&gt;&lt;rec-number&gt;30&lt;/rec-number&gt;&lt;foreign-keys&gt;&lt;key app="EN" db-id="025ddffdka25xueezpbvsvtfxxts2d5se5vz" timestamp="0"&gt;30&lt;/key&gt;&lt;/foreign-keys&gt;&lt;ref-type name="Journal Article"&gt;17&lt;/ref-type&gt;&lt;contributors&gt;&lt;authors&gt;&lt;author&gt;Swerdel, J. N.&lt;/author&gt;&lt;author&gt;Hripcsak, G.&lt;/author&gt;&lt;author&gt;Ryan, P. B.&lt;/author&gt;&lt;/authors&gt;&lt;/contributors&gt;&lt;auth-address&gt;Janssen Research &amp;amp; Development, 920 Route 202, Raritan, NJ 08869, USA; OHDSI Collaborators, Observational Health Data Sciences and Informatics (OHDSI), 622 West 168th Street, PH-20, New York, NY 10032, USA. Electronic address: jswerdel@its.jns.com.&amp;#xD;OHDSI Collaborators, Observational Health Data Sciences and Informatics (OHDSI), 622 West 168th Street, PH-20, New York, NY 10032, USA; Columbia University, 622 West 168th Street, PH20, New York, NY 10032, USA.&amp;#xD;Janssen Research &amp;amp; Development, 920 Route 202, Raritan, NJ 08869, USA; OHDSI Collaborators, Observational Health Data Sciences and Informatics (OHDSI), 622 West 168th Street, PH-20, New York, NY 10032, USA; Columbia University, 622 West 168th Street, PH20, New York, NY 10032, USA.&lt;/auth-address&gt;&lt;titles&gt;&lt;title&gt;PheValuator: Development and evaluation of a phenotype algorithm evaluator&lt;/title&gt;&lt;secondary-title&gt;J Biomed Inform&lt;/secondary-title&gt;&lt;alt-title&gt;Journal of biomedical informatics&lt;/alt-title&gt;&lt;/titles&gt;&lt;pages&gt;103258&lt;/pages&gt;&lt;volume&gt;97&lt;/volume&gt;&lt;edition&gt;2019/08/02&lt;/edition&gt;&lt;keywords&gt;&lt;keyword&gt;Diagnostic predictive modeling&lt;/keyword&gt;&lt;keyword&gt;Phenotype algorithms&lt;/keyword&gt;&lt;keyword&gt;Validation&lt;/keyword&gt;&lt;/keywords&gt;&lt;dates&gt;&lt;year&gt;2019&lt;/year&gt;&lt;pub-dates&gt;&lt;date&gt;Jul 29&lt;/date&gt;&lt;/pub-dates&gt;&lt;/dates&gt;&lt;isbn&gt;1532-0464&lt;/isbn&gt;&lt;accession-num&gt;31369862&lt;/accession-num&gt;&lt;urls&gt;&lt;/urls&gt;&lt;electronic-resource-num&gt;10.1016/j.jbi.2019.103258&lt;/electronic-resource-num&gt;&lt;remote-database-provider&gt;NLM&lt;/remote-database-provider&gt;&lt;language&gt;eng&lt;/language&gt;&lt;/record&gt;&lt;/Cite&gt;&lt;/EndNote&gt;</w:instrText>
            </w:r>
            <w:r w:rsidRPr="00267C0F">
              <w:fldChar w:fldCharType="separate"/>
            </w:r>
            <w:r w:rsidR="00886757" w:rsidRPr="00886757">
              <w:rPr>
                <w:noProof/>
                <w:vertAlign w:val="superscript"/>
              </w:rPr>
              <w:t>24</w:t>
            </w:r>
            <w:r w:rsidRPr="00267C0F">
              <w:fldChar w:fldCharType="end"/>
            </w:r>
          </w:p>
          <w:p w14:paraId="2DEAEB0F" w14:textId="19C4CD4E" w:rsidR="00267C0F" w:rsidRPr="00267C0F" w:rsidRDefault="00267C0F" w:rsidP="006F3B33">
            <w:pPr>
              <w:pStyle w:val="BodyText11"/>
            </w:pPr>
            <w:r w:rsidRPr="00267C0F">
              <w:t>Although hepatocellular carcinoma specifically might be of more clinical interest than the broader ‘Primary Liver Cancer’ selected here, the data does not support a finer distinction. Most primary liver cancers are coded as ‘Primary malignant neoplasm of liver’ (READ code  B150.00).</w:t>
            </w:r>
            <w:r w:rsidR="00C77E81">
              <w:t xml:space="preserve"> </w:t>
            </w:r>
            <w:r w:rsidR="00C77E81" w:rsidRPr="00C77E81">
              <w:rPr>
                <w:lang w:val="en-GB"/>
              </w:rPr>
              <w:t>For this reason we define our outcome of interest as ‘Primary liver cancer’, similar to other studies performed in CPRD.</w:t>
            </w:r>
            <w:r w:rsidR="00C77E81" w:rsidRPr="00C77E81">
              <w:rPr>
                <w:lang w:val="en-GB"/>
              </w:rPr>
              <w:fldChar w:fldCharType="begin">
                <w:fldData xml:space="preserve">PEVuZE5vdGU+PENpdGU+PEF1dGhvcj5IYWdiZXJnPC9BdXRob3I+PFllYXI+MjAxNjwvWWVhcj48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bHQtcGVyaW9kaWNhbD48cGFnZXM+MTcwLTE3NTwvcGFnZXM+PHZvbHVtZT41NTwvdm9sdW1lPjxl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</w:fldData>
              </w:fldChar>
            </w:r>
            <w:r w:rsidR="00886757">
              <w:rPr>
                <w:lang w:val="en-GB"/>
              </w:rPr>
              <w:instrText xml:space="preserve"> ADDIN EN.CITE </w:instrText>
            </w:r>
            <w:r w:rsidR="00886757">
              <w:rPr>
                <w:lang w:val="en-GB"/>
              </w:rPr>
              <w:fldChar w:fldCharType="begin">
                <w:fldData xml:space="preserve">PEVuZE5vdGU+PENpdGU+PEF1dGhvcj5IYWdiZXJnPC9BdXRob3I+PFllYXI+MjAxNjwvWWVhcj48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bHQtcGVyaW9kaWNhbD48cGFnZXM+MTcwLTE3NTwvcGFnZXM+PHZvbHVtZT41NTwvdm9sdW1lPjxl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</w:fldData>
              </w:fldChar>
            </w:r>
            <w:r w:rsidR="00886757">
              <w:rPr>
                <w:lang w:val="en-GB"/>
              </w:rPr>
              <w:instrText xml:space="preserve"> ADDIN EN.CITE.DATA </w:instrText>
            </w:r>
            <w:r w:rsidR="00886757">
              <w:rPr>
                <w:lang w:val="en-GB"/>
              </w:rPr>
            </w:r>
            <w:r w:rsidR="00886757">
              <w:rPr>
                <w:lang w:val="en-GB"/>
              </w:rPr>
              <w:fldChar w:fldCharType="end"/>
            </w:r>
            <w:r w:rsidR="00C77E81" w:rsidRPr="00C77E81">
              <w:rPr>
                <w:lang w:val="en-GB"/>
              </w:rPr>
            </w:r>
            <w:r w:rsidR="00C77E81" w:rsidRPr="00C77E81">
              <w:rPr>
                <w:lang w:val="en-GB"/>
              </w:rPr>
              <w:fldChar w:fldCharType="separate"/>
            </w:r>
            <w:r w:rsidR="00886757" w:rsidRPr="00886757">
              <w:rPr>
                <w:noProof/>
                <w:vertAlign w:val="superscript"/>
                <w:lang w:val="en-GB"/>
              </w:rPr>
              <w:t>25-27</w:t>
            </w:r>
            <w:r w:rsidR="00C77E81" w:rsidRPr="00C77E81">
              <w:fldChar w:fldCharType="end"/>
            </w:r>
          </w:p>
          <w:p w14:paraId="284869D4" w14:textId="4D0E3B41" w:rsidR="00267C0F" w:rsidRPr="00267C0F" w:rsidRDefault="00267C0F" w:rsidP="006F3B33">
            <w:pPr>
              <w:pStyle w:val="BodyText11"/>
            </w:pPr>
            <w:r w:rsidRPr="00267C0F">
              <w:t xml:space="preserve">The events described below as the ‘initial event cohort’ determine the date of the outcome, which will be used as the index date for cases in the case-control studies. Note that these formal definitions do not yet require a minimum prior observation time. These criteria are applied at a later stage in the analysis, as described in Sections </w:t>
            </w:r>
            <w:r w:rsidRPr="00267C0F">
              <w:fldChar w:fldCharType="begin"/>
            </w:r>
            <w:r w:rsidRPr="00267C0F">
              <w:instrText xml:space="preserve"> REF _Ref22310136 \r \h  \* MERGEFORMAT </w:instrText>
            </w:r>
            <w:r w:rsidRPr="00267C0F">
              <w:fldChar w:fldCharType="separate"/>
            </w:r>
            <w:r w:rsidRPr="00267C0F">
              <w:t>10.1</w:t>
            </w:r>
            <w:r w:rsidRPr="00267C0F">
              <w:fldChar w:fldCharType="end"/>
            </w:r>
            <w:r w:rsidRPr="00267C0F">
              <w:t xml:space="preserve"> and </w:t>
            </w:r>
            <w:r w:rsidRPr="00267C0F">
              <w:fldChar w:fldCharType="begin"/>
            </w:r>
            <w:r w:rsidRPr="00267C0F">
              <w:instrText xml:space="preserve"> REF _Ref22310151 \r \h  \* MERGEFORMAT </w:instrText>
            </w:r>
            <w:r w:rsidRPr="00267C0F">
              <w:fldChar w:fldCharType="separate"/>
            </w:r>
            <w:r w:rsidRPr="00267C0F">
              <w:t>10.2</w:t>
            </w:r>
            <w:r w:rsidRPr="00267C0F">
              <w:fldChar w:fldCharType="end"/>
            </w:r>
            <w:r w:rsidRPr="00267C0F">
              <w:t>.</w:t>
            </w:r>
          </w:p>
          <w:p w14:paraId="7D10B983" w14:textId="1DA236BC" w:rsidR="00267C0F" w:rsidRDefault="00267C0F" w:rsidP="00671049">
            <w:pPr>
              <w:pStyle w:val="Heading2"/>
            </w:pPr>
            <w:bookmarkStart w:id="2" w:name="_Toc22359519"/>
            <w:r w:rsidRPr="00671049">
              <w:t>Renal cell carcinoma</w:t>
            </w:r>
            <w:bookmarkEnd w:id="2"/>
          </w:p>
          <w:p w14:paraId="731A84BD" w14:textId="77777777" w:rsidR="00671049" w:rsidRPr="00671049" w:rsidRDefault="00671049" w:rsidP="00671049"/>
          <w:p w14:paraId="5E06EDE9" w14:textId="5B633A93" w:rsidR="00267C0F" w:rsidRPr="00671049" w:rsidRDefault="00267C0F" w:rsidP="00671049">
            <w:pPr>
              <w:pStyle w:val="Heading1"/>
            </w:pPr>
            <w:r w:rsidRPr="00671049">
              <w:t>Initial Event Cohort</w:t>
            </w:r>
          </w:p>
          <w:p w14:paraId="4AE1EAE5" w14:textId="77777777" w:rsidR="00267C0F" w:rsidRPr="00267C0F" w:rsidRDefault="00267C0F" w:rsidP="00267C0F">
            <w:pPr>
              <w:shd w:val="clear" w:color="auto" w:fill="FFFFFF"/>
              <w:rPr>
                <w:rFonts w:cs="Arial"/>
                <w:color w:val="333333"/>
                <w:szCs w:val="20"/>
              </w:rPr>
            </w:pPr>
            <w:r w:rsidRPr="00267C0F">
              <w:rPr>
                <w:rFonts w:cs="Arial"/>
                <w:color w:val="333333"/>
                <w:szCs w:val="20"/>
              </w:rPr>
              <w:t>People having any of the following:</w:t>
            </w:r>
          </w:p>
          <w:p w14:paraId="57FD3891" w14:textId="77777777" w:rsidR="00267C0F" w:rsidRPr="00267C0F" w:rsidRDefault="00267C0F" w:rsidP="00267C0F">
            <w:pPr>
              <w:numPr>
                <w:ilvl w:val="0"/>
                <w:numId w:val="21"/>
              </w:numPr>
              <w:shd w:val="clear" w:color="auto" w:fill="FFFFFF"/>
              <w:spacing w:before="100" w:beforeAutospacing="1" w:after="100" w:afterAutospacing="1"/>
              <w:rPr>
                <w:rFonts w:cs="Arial"/>
                <w:color w:val="333333"/>
                <w:szCs w:val="20"/>
              </w:rPr>
            </w:pPr>
            <w:r w:rsidRPr="00267C0F">
              <w:rPr>
                <w:rFonts w:cs="Arial"/>
                <w:color w:val="333333"/>
                <w:szCs w:val="20"/>
              </w:rPr>
              <w:t>a condition occurrence of Primary renal cell carcinoma</w:t>
            </w:r>
            <w:r w:rsidRPr="00267C0F">
              <w:rPr>
                <w:rFonts w:cs="Arial"/>
                <w:color w:val="333333"/>
                <w:szCs w:val="20"/>
                <w:vertAlign w:val="superscript"/>
              </w:rPr>
              <w:t>1</w:t>
            </w:r>
          </w:p>
          <w:p w14:paraId="287009AA" w14:textId="77777777" w:rsidR="00267C0F" w:rsidRPr="00267C0F" w:rsidRDefault="00267C0F" w:rsidP="00267C0F">
            <w:pPr>
              <w:shd w:val="clear" w:color="auto" w:fill="FFFFFF"/>
              <w:rPr>
                <w:rFonts w:cs="Arial"/>
                <w:color w:val="333333"/>
                <w:szCs w:val="20"/>
              </w:rPr>
            </w:pPr>
            <w:r w:rsidRPr="00267C0F">
              <w:rPr>
                <w:rFonts w:cs="Arial"/>
                <w:color w:val="333333"/>
                <w:szCs w:val="20"/>
              </w:rPr>
              <w:t>with continuous observation of at least 0 days prior and 0 days after event index date, and limit initial events to: </w:t>
            </w:r>
            <w:r w:rsidRPr="00267C0F">
              <w:rPr>
                <w:rFonts w:cs="Arial"/>
                <w:b/>
                <w:bCs/>
                <w:color w:val="333333"/>
                <w:szCs w:val="20"/>
              </w:rPr>
              <w:t>earliest event per person.</w:t>
            </w:r>
          </w:p>
          <w:p w14:paraId="6D2F8351" w14:textId="77777777" w:rsidR="00267C0F" w:rsidRPr="00267C0F" w:rsidRDefault="00267C0F" w:rsidP="00267C0F">
            <w:pPr>
              <w:shd w:val="clear" w:color="auto" w:fill="FFFFFF"/>
              <w:rPr>
                <w:rFonts w:cs="Arial"/>
                <w:color w:val="333333"/>
                <w:szCs w:val="20"/>
              </w:rPr>
            </w:pPr>
          </w:p>
          <w:p w14:paraId="52CD9BFB" w14:textId="77777777" w:rsidR="00267C0F" w:rsidRPr="00267C0F" w:rsidRDefault="00267C0F" w:rsidP="00267C0F">
            <w:pPr>
              <w:shd w:val="clear" w:color="auto" w:fill="FFFFFF"/>
              <w:rPr>
                <w:rFonts w:cs="Arial"/>
                <w:color w:val="333333"/>
                <w:szCs w:val="20"/>
              </w:rPr>
            </w:pPr>
            <w:r w:rsidRPr="00267C0F">
              <w:rPr>
                <w:rFonts w:cs="Arial"/>
                <w:color w:val="333333"/>
                <w:szCs w:val="20"/>
              </w:rPr>
              <w:t>Limit qualifying cohort to: </w:t>
            </w:r>
            <w:r w:rsidRPr="00267C0F">
              <w:rPr>
                <w:rFonts w:cs="Arial"/>
                <w:b/>
                <w:bCs/>
                <w:color w:val="333333"/>
                <w:szCs w:val="20"/>
              </w:rPr>
              <w:t>earliest event per person.</w:t>
            </w:r>
          </w:p>
          <w:p w14:paraId="34E5D935" w14:textId="77777777" w:rsidR="00267C0F" w:rsidRPr="00267C0F" w:rsidRDefault="00267C0F" w:rsidP="00671049">
            <w:pPr>
              <w:pStyle w:val="Heading1"/>
            </w:pPr>
            <w:r w:rsidRPr="00267C0F">
              <w:t>End Date Strategy</w:t>
            </w:r>
          </w:p>
          <w:p w14:paraId="70CA84BE" w14:textId="77777777" w:rsidR="00267C0F" w:rsidRPr="00267C0F" w:rsidRDefault="00267C0F" w:rsidP="00267C0F">
            <w:pPr>
              <w:shd w:val="clear" w:color="auto" w:fill="FFFFFF"/>
              <w:rPr>
                <w:rFonts w:cs="Arial"/>
                <w:color w:val="333333"/>
                <w:szCs w:val="20"/>
              </w:rPr>
            </w:pPr>
            <w:r w:rsidRPr="00267C0F">
              <w:rPr>
                <w:rFonts w:cs="Arial"/>
                <w:color w:val="333333"/>
                <w:szCs w:val="20"/>
              </w:rPr>
              <w:t>No end date strategy selected. By default, the cohort end date will be the end of the observation period that contains the index event.</w:t>
            </w:r>
          </w:p>
          <w:p w14:paraId="24535999" w14:textId="77777777" w:rsidR="00267C0F" w:rsidRPr="00267C0F" w:rsidRDefault="00267C0F" w:rsidP="00671049">
            <w:pPr>
              <w:pStyle w:val="Heading1"/>
            </w:pPr>
            <w:r w:rsidRPr="00267C0F">
              <w:t>Cohort Collapse Strategy</w:t>
            </w:r>
          </w:p>
          <w:p w14:paraId="2CA0FDB4" w14:textId="77777777" w:rsidR="00267C0F" w:rsidRPr="00267C0F" w:rsidRDefault="00267C0F" w:rsidP="00267C0F">
            <w:pPr>
              <w:shd w:val="clear" w:color="auto" w:fill="FFFFFF"/>
              <w:rPr>
                <w:rFonts w:cs="Arial"/>
                <w:color w:val="333333"/>
                <w:szCs w:val="20"/>
              </w:rPr>
            </w:pPr>
            <w:r w:rsidRPr="00267C0F">
              <w:rPr>
                <w:rFonts w:cs="Arial"/>
                <w:color w:val="333333"/>
                <w:szCs w:val="20"/>
              </w:rPr>
              <w:t>Collapse cohort by era with a gap size of 0 days.</w:t>
            </w:r>
          </w:p>
          <w:p w14:paraId="573B44F4" w14:textId="62344DF3" w:rsidR="00E73B0C" w:rsidRPr="00E73B0C" w:rsidRDefault="00267C0F" w:rsidP="00E73B0C">
            <w:pPr>
              <w:pStyle w:val="Heading1"/>
            </w:pPr>
            <w:r w:rsidRPr="00267C0F">
              <w:t>Concept Set Definitions</w:t>
            </w:r>
          </w:p>
          <w:p w14:paraId="061E0281" w14:textId="09AED309" w:rsidR="00267C0F" w:rsidRPr="00267C0F" w:rsidRDefault="00267C0F" w:rsidP="00267C0F">
            <w:pPr>
              <w:pStyle w:val="ListParagraph"/>
              <w:numPr>
                <w:ilvl w:val="0"/>
                <w:numId w:val="22"/>
              </w:numPr>
              <w:shd w:val="clear" w:color="auto" w:fill="FFFFFF"/>
              <w:spacing w:after="160" w:line="259" w:lineRule="auto"/>
              <w:rPr>
                <w:rFonts w:cs="Arial"/>
                <w:color w:val="333333"/>
                <w:szCs w:val="20"/>
              </w:rPr>
            </w:pPr>
            <w:r w:rsidRPr="00267C0F">
              <w:rPr>
                <w:rFonts w:cs="Arial"/>
                <w:color w:val="333333"/>
                <w:szCs w:val="20"/>
              </w:rPr>
              <w:t>Primary renal cell carcinoma</w:t>
            </w:r>
            <w:r w:rsidR="00E73B0C">
              <w:rPr>
                <w:rFonts w:cs="Arial"/>
                <w:color w:val="333333"/>
                <w:szCs w:val="20"/>
              </w:rPr>
              <w:t xml:space="preserve"> (See Appendix D for READ codes)</w:t>
            </w:r>
          </w:p>
          <w:tbl>
            <w:tblPr>
              <w:tblStyle w:val="GridTable2-Accent3"/>
              <w:tblW w:w="9360" w:type="dxa"/>
              <w:tblLayout w:type="fixed"/>
              <w:tblLook w:val="0420" w:firstRow="1" w:lastRow="0" w:firstColumn="0" w:lastColumn="0" w:noHBand="0" w:noVBand="1"/>
            </w:tblPr>
            <w:tblGrid>
              <w:gridCol w:w="1302"/>
              <w:gridCol w:w="1668"/>
              <w:gridCol w:w="1260"/>
              <w:gridCol w:w="1426"/>
              <w:gridCol w:w="1207"/>
              <w:gridCol w:w="1440"/>
              <w:gridCol w:w="1057"/>
            </w:tblGrid>
            <w:tr w:rsidR="00267C0F" w:rsidRPr="00267C0F" w14:paraId="6495EA9D" w14:textId="77777777" w:rsidTr="00671049">
              <w:trPr>
                <w:cnfStyle w:val="100000000000" w:firstRow="1" w:lastRow="0" w:firstColumn="0" w:lastColumn="0" w:oddVBand="0" w:evenVBand="0" w:oddHBand="0" w:evenHBand="0" w:firstRowFirstColumn="0" w:firstRowLastColumn="0" w:lastRowFirstColumn="0" w:lastRowLastColumn="0"/>
                <w:trHeight w:val="420"/>
              </w:trPr>
              <w:tc>
                <w:tcPr>
                  <w:tcW w:w="1302" w:type="dxa"/>
                  <w:hideMark/>
                </w:tcPr>
                <w:p w14:paraId="4852B693"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Concept Id</w:t>
                  </w:r>
                </w:p>
              </w:tc>
              <w:tc>
                <w:tcPr>
                  <w:tcW w:w="1668" w:type="dxa"/>
                  <w:hideMark/>
                </w:tcPr>
                <w:p w14:paraId="28330995"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Concept Name</w:t>
                  </w:r>
                </w:p>
              </w:tc>
              <w:tc>
                <w:tcPr>
                  <w:tcW w:w="1260" w:type="dxa"/>
                  <w:hideMark/>
                </w:tcPr>
                <w:p w14:paraId="49036D59"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Domain</w:t>
                  </w:r>
                </w:p>
              </w:tc>
              <w:tc>
                <w:tcPr>
                  <w:tcW w:w="1426" w:type="dxa"/>
                  <w:hideMark/>
                </w:tcPr>
                <w:p w14:paraId="2386CF78"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Vocabulary</w:t>
                  </w:r>
                </w:p>
              </w:tc>
              <w:tc>
                <w:tcPr>
                  <w:tcW w:w="1207" w:type="dxa"/>
                  <w:hideMark/>
                </w:tcPr>
                <w:p w14:paraId="05D1E3CC"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Excluded</w:t>
                  </w:r>
                </w:p>
              </w:tc>
              <w:tc>
                <w:tcPr>
                  <w:tcW w:w="1440" w:type="dxa"/>
                  <w:hideMark/>
                </w:tcPr>
                <w:p w14:paraId="601CBB3C"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Descendants</w:t>
                  </w:r>
                </w:p>
              </w:tc>
              <w:tc>
                <w:tcPr>
                  <w:tcW w:w="1057" w:type="dxa"/>
                  <w:hideMark/>
                </w:tcPr>
                <w:p w14:paraId="4947DA7E"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Mapped</w:t>
                  </w:r>
                </w:p>
              </w:tc>
            </w:tr>
            <w:tr w:rsidR="00267C0F" w:rsidRPr="00267C0F" w14:paraId="00E2C441"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tcW w:w="1302" w:type="dxa"/>
                  <w:hideMark/>
                </w:tcPr>
                <w:p w14:paraId="665676E1"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lastRenderedPageBreak/>
                    <w:t>4181357</w:t>
                  </w:r>
                </w:p>
              </w:tc>
              <w:tc>
                <w:tcPr>
                  <w:tcW w:w="1668" w:type="dxa"/>
                  <w:hideMark/>
                </w:tcPr>
                <w:p w14:paraId="1E1B7A85"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Malignant tumor of renal pelvis</w:t>
                  </w:r>
                </w:p>
              </w:tc>
              <w:tc>
                <w:tcPr>
                  <w:tcW w:w="1260" w:type="dxa"/>
                  <w:hideMark/>
                </w:tcPr>
                <w:p w14:paraId="1F37FF8F"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Condition</w:t>
                  </w:r>
                </w:p>
              </w:tc>
              <w:tc>
                <w:tcPr>
                  <w:tcW w:w="1426" w:type="dxa"/>
                  <w:hideMark/>
                </w:tcPr>
                <w:p w14:paraId="4253D01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SNOMED</w:t>
                  </w:r>
                </w:p>
              </w:tc>
              <w:tc>
                <w:tcPr>
                  <w:tcW w:w="1207" w:type="dxa"/>
                  <w:hideMark/>
                </w:tcPr>
                <w:p w14:paraId="2463C719"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c>
                <w:tcPr>
                  <w:tcW w:w="1440" w:type="dxa"/>
                  <w:hideMark/>
                </w:tcPr>
                <w:p w14:paraId="22D9C66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057" w:type="dxa"/>
                  <w:hideMark/>
                </w:tcPr>
                <w:p w14:paraId="179D195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r>
            <w:tr w:rsidR="00267C0F" w:rsidRPr="00267C0F" w14:paraId="17C65C4A" w14:textId="77777777" w:rsidTr="00671049">
              <w:trPr>
                <w:trHeight w:val="780"/>
              </w:trPr>
              <w:tc>
                <w:tcPr>
                  <w:tcW w:w="1302" w:type="dxa"/>
                  <w:hideMark/>
                </w:tcPr>
                <w:p w14:paraId="168F9F53"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198985</w:t>
                  </w:r>
                </w:p>
              </w:tc>
              <w:tc>
                <w:tcPr>
                  <w:tcW w:w="1668" w:type="dxa"/>
                  <w:hideMark/>
                </w:tcPr>
                <w:p w14:paraId="1EDFDEFD"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Primary malignant neoplasm of kidney</w:t>
                  </w:r>
                </w:p>
              </w:tc>
              <w:tc>
                <w:tcPr>
                  <w:tcW w:w="1260" w:type="dxa"/>
                  <w:hideMark/>
                </w:tcPr>
                <w:p w14:paraId="0D7A58DB"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Condition</w:t>
                  </w:r>
                </w:p>
              </w:tc>
              <w:tc>
                <w:tcPr>
                  <w:tcW w:w="1426" w:type="dxa"/>
                  <w:hideMark/>
                </w:tcPr>
                <w:p w14:paraId="29AF8996"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SNOMED</w:t>
                  </w:r>
                </w:p>
              </w:tc>
              <w:tc>
                <w:tcPr>
                  <w:tcW w:w="1207" w:type="dxa"/>
                  <w:hideMark/>
                </w:tcPr>
                <w:p w14:paraId="4E3E0E4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c>
                <w:tcPr>
                  <w:tcW w:w="1440" w:type="dxa"/>
                  <w:hideMark/>
                </w:tcPr>
                <w:p w14:paraId="3DB6A6A0"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057" w:type="dxa"/>
                  <w:hideMark/>
                </w:tcPr>
                <w:p w14:paraId="23232EC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r>
            <w:tr w:rsidR="00267C0F" w:rsidRPr="00267C0F" w14:paraId="141F2794"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tcW w:w="1302" w:type="dxa"/>
                  <w:hideMark/>
                </w:tcPr>
                <w:p w14:paraId="2FCF4E1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196653</w:t>
                  </w:r>
                </w:p>
              </w:tc>
              <w:tc>
                <w:tcPr>
                  <w:tcW w:w="1668" w:type="dxa"/>
                  <w:hideMark/>
                </w:tcPr>
                <w:p w14:paraId="3EF47019"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Malignant tumor of kidney</w:t>
                  </w:r>
                </w:p>
              </w:tc>
              <w:tc>
                <w:tcPr>
                  <w:tcW w:w="1260" w:type="dxa"/>
                  <w:hideMark/>
                </w:tcPr>
                <w:p w14:paraId="427D4673"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Condition</w:t>
                  </w:r>
                </w:p>
              </w:tc>
              <w:tc>
                <w:tcPr>
                  <w:tcW w:w="1426" w:type="dxa"/>
                  <w:hideMark/>
                </w:tcPr>
                <w:p w14:paraId="5B047BAC"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SNOMED</w:t>
                  </w:r>
                </w:p>
              </w:tc>
              <w:tc>
                <w:tcPr>
                  <w:tcW w:w="1207" w:type="dxa"/>
                  <w:hideMark/>
                </w:tcPr>
                <w:p w14:paraId="560963C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c>
                <w:tcPr>
                  <w:tcW w:w="1440" w:type="dxa"/>
                  <w:hideMark/>
                </w:tcPr>
                <w:p w14:paraId="4145B185"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057" w:type="dxa"/>
                  <w:hideMark/>
                </w:tcPr>
                <w:p w14:paraId="29B80832"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r>
            <w:tr w:rsidR="00267C0F" w:rsidRPr="00267C0F" w14:paraId="4CBF466D" w14:textId="77777777" w:rsidTr="00671049">
              <w:trPr>
                <w:trHeight w:val="780"/>
              </w:trPr>
              <w:tc>
                <w:tcPr>
                  <w:tcW w:w="1302" w:type="dxa"/>
                  <w:hideMark/>
                </w:tcPr>
                <w:p w14:paraId="0A3E2233"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196053</w:t>
                  </w:r>
                </w:p>
              </w:tc>
              <w:tc>
                <w:tcPr>
                  <w:tcW w:w="1668" w:type="dxa"/>
                  <w:hideMark/>
                </w:tcPr>
                <w:p w14:paraId="0CB2B24E"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Secondary malignant neoplasm of kidney</w:t>
                  </w:r>
                </w:p>
              </w:tc>
              <w:tc>
                <w:tcPr>
                  <w:tcW w:w="1260" w:type="dxa"/>
                  <w:hideMark/>
                </w:tcPr>
                <w:p w14:paraId="3E6F2185"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Condition</w:t>
                  </w:r>
                </w:p>
              </w:tc>
              <w:tc>
                <w:tcPr>
                  <w:tcW w:w="1426" w:type="dxa"/>
                  <w:hideMark/>
                </w:tcPr>
                <w:p w14:paraId="4865B439"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SNOMED</w:t>
                  </w:r>
                </w:p>
              </w:tc>
              <w:tc>
                <w:tcPr>
                  <w:tcW w:w="1207" w:type="dxa"/>
                  <w:hideMark/>
                </w:tcPr>
                <w:p w14:paraId="00BFBE6F"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440" w:type="dxa"/>
                  <w:hideMark/>
                </w:tcPr>
                <w:p w14:paraId="56F965F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057" w:type="dxa"/>
                  <w:hideMark/>
                </w:tcPr>
                <w:p w14:paraId="38CA878F"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r>
          </w:tbl>
          <w:p w14:paraId="08285D3D" w14:textId="77777777" w:rsidR="00671049" w:rsidRDefault="00671049" w:rsidP="00671049">
            <w:pPr>
              <w:pStyle w:val="Heading2"/>
            </w:pPr>
            <w:bookmarkStart w:id="3" w:name="_Toc22359520"/>
          </w:p>
          <w:p w14:paraId="5F351CED" w14:textId="0F8D9134" w:rsidR="00671049" w:rsidRPr="00671049" w:rsidRDefault="00267C0F" w:rsidP="00671049">
            <w:pPr>
              <w:pStyle w:val="Heading2"/>
            </w:pPr>
            <w:r w:rsidRPr="00267C0F">
              <w:t>Primary liver cancer</w:t>
            </w:r>
            <w:bookmarkEnd w:id="3"/>
          </w:p>
          <w:p w14:paraId="62E5F816" w14:textId="77777777" w:rsidR="00267C0F" w:rsidRPr="00267C0F" w:rsidRDefault="00267C0F" w:rsidP="00671049">
            <w:pPr>
              <w:pStyle w:val="Heading1"/>
            </w:pPr>
            <w:r w:rsidRPr="00267C0F">
              <w:t>Initial Event Cohort</w:t>
            </w:r>
          </w:p>
          <w:p w14:paraId="2B6B5BCE" w14:textId="77777777" w:rsidR="00267C0F" w:rsidRPr="00267C0F" w:rsidRDefault="00267C0F" w:rsidP="00267C0F">
            <w:pPr>
              <w:shd w:val="clear" w:color="auto" w:fill="FFFFFF"/>
              <w:rPr>
                <w:rFonts w:cs="Arial"/>
                <w:color w:val="333333"/>
                <w:szCs w:val="20"/>
              </w:rPr>
            </w:pPr>
            <w:r w:rsidRPr="00267C0F">
              <w:rPr>
                <w:rFonts w:cs="Arial"/>
                <w:color w:val="333333"/>
                <w:szCs w:val="20"/>
              </w:rPr>
              <w:t>People having any of the following:</w:t>
            </w:r>
          </w:p>
          <w:p w14:paraId="50ADB252" w14:textId="77777777" w:rsidR="00267C0F" w:rsidRPr="00267C0F" w:rsidRDefault="00267C0F" w:rsidP="00267C0F">
            <w:pPr>
              <w:numPr>
                <w:ilvl w:val="0"/>
                <w:numId w:val="23"/>
              </w:numPr>
              <w:shd w:val="clear" w:color="auto" w:fill="FFFFFF"/>
              <w:spacing w:before="100" w:beforeAutospacing="1" w:after="100" w:afterAutospacing="1"/>
              <w:rPr>
                <w:rFonts w:cs="Arial"/>
                <w:color w:val="333333"/>
                <w:szCs w:val="20"/>
              </w:rPr>
            </w:pPr>
            <w:r w:rsidRPr="00267C0F">
              <w:rPr>
                <w:rFonts w:cs="Arial"/>
                <w:color w:val="333333"/>
                <w:szCs w:val="20"/>
              </w:rPr>
              <w:t>a condition occurrence of Malignant neoplasms of liver</w:t>
            </w:r>
            <w:r w:rsidRPr="00267C0F">
              <w:rPr>
                <w:rFonts w:cs="Arial"/>
                <w:color w:val="333333"/>
                <w:szCs w:val="20"/>
                <w:vertAlign w:val="superscript"/>
              </w:rPr>
              <w:t>1</w:t>
            </w:r>
          </w:p>
          <w:p w14:paraId="329ECE61" w14:textId="77777777" w:rsidR="00267C0F" w:rsidRPr="00267C0F" w:rsidRDefault="00267C0F" w:rsidP="00267C0F">
            <w:pPr>
              <w:shd w:val="clear" w:color="auto" w:fill="FFFFFF"/>
              <w:rPr>
                <w:rFonts w:cs="Arial"/>
                <w:color w:val="333333"/>
                <w:szCs w:val="20"/>
              </w:rPr>
            </w:pPr>
            <w:r w:rsidRPr="00267C0F">
              <w:rPr>
                <w:rFonts w:cs="Arial"/>
                <w:color w:val="333333"/>
                <w:szCs w:val="20"/>
              </w:rPr>
              <w:t>with continuous observation of at least 0 days prior and 0 days after event index date, and limit initial events to: </w:t>
            </w:r>
            <w:r w:rsidRPr="00267C0F">
              <w:rPr>
                <w:rFonts w:cs="Arial"/>
                <w:b/>
                <w:bCs/>
                <w:color w:val="333333"/>
                <w:szCs w:val="20"/>
              </w:rPr>
              <w:t>earliest event per person.</w:t>
            </w:r>
          </w:p>
          <w:p w14:paraId="116029DF" w14:textId="77777777" w:rsidR="00267C0F" w:rsidRPr="00267C0F" w:rsidRDefault="00267C0F" w:rsidP="00267C0F">
            <w:pPr>
              <w:shd w:val="clear" w:color="auto" w:fill="FFFFFF"/>
              <w:rPr>
                <w:rFonts w:cs="Arial"/>
                <w:color w:val="333333"/>
                <w:szCs w:val="20"/>
              </w:rPr>
            </w:pPr>
          </w:p>
          <w:p w14:paraId="31330031" w14:textId="77777777" w:rsidR="00267C0F" w:rsidRPr="00267C0F" w:rsidRDefault="00267C0F" w:rsidP="00267C0F">
            <w:pPr>
              <w:shd w:val="clear" w:color="auto" w:fill="FFFFFF"/>
              <w:rPr>
                <w:rFonts w:cs="Arial"/>
                <w:color w:val="333333"/>
                <w:szCs w:val="20"/>
              </w:rPr>
            </w:pPr>
            <w:r w:rsidRPr="00267C0F">
              <w:rPr>
                <w:rFonts w:cs="Arial"/>
                <w:color w:val="333333"/>
                <w:szCs w:val="20"/>
              </w:rPr>
              <w:t>Limit qualifying cohort to: </w:t>
            </w:r>
            <w:r w:rsidRPr="00267C0F">
              <w:rPr>
                <w:rFonts w:cs="Arial"/>
                <w:b/>
                <w:bCs/>
                <w:color w:val="333333"/>
                <w:szCs w:val="20"/>
              </w:rPr>
              <w:t>earliest event per person.</w:t>
            </w:r>
          </w:p>
          <w:p w14:paraId="0C9B29C7" w14:textId="77777777" w:rsidR="00267C0F" w:rsidRPr="00267C0F" w:rsidRDefault="00267C0F" w:rsidP="00671049">
            <w:pPr>
              <w:pStyle w:val="Heading1"/>
            </w:pPr>
            <w:r w:rsidRPr="00267C0F">
              <w:t>End Date Strategy</w:t>
            </w:r>
          </w:p>
          <w:p w14:paraId="379E5FD4" w14:textId="77777777" w:rsidR="00267C0F" w:rsidRPr="00267C0F" w:rsidRDefault="00267C0F" w:rsidP="00267C0F">
            <w:pPr>
              <w:shd w:val="clear" w:color="auto" w:fill="FFFFFF"/>
              <w:rPr>
                <w:rFonts w:cs="Arial"/>
                <w:color w:val="333333"/>
                <w:szCs w:val="20"/>
              </w:rPr>
            </w:pPr>
            <w:r w:rsidRPr="00267C0F">
              <w:rPr>
                <w:rFonts w:cs="Arial"/>
                <w:color w:val="333333"/>
                <w:szCs w:val="20"/>
              </w:rPr>
              <w:t>No end date strategy selected. By default, the cohort end date will be the end of the observation period that contains the index event.</w:t>
            </w:r>
          </w:p>
          <w:p w14:paraId="51CF2C1E" w14:textId="77777777" w:rsidR="00267C0F" w:rsidRPr="00267C0F" w:rsidRDefault="00267C0F" w:rsidP="00671049">
            <w:pPr>
              <w:pStyle w:val="Heading1"/>
            </w:pPr>
            <w:r w:rsidRPr="00267C0F">
              <w:t>Cohort Collapse Strategy</w:t>
            </w:r>
          </w:p>
          <w:p w14:paraId="13DC6E84" w14:textId="77777777" w:rsidR="00267C0F" w:rsidRPr="00267C0F" w:rsidRDefault="00267C0F" w:rsidP="00267C0F">
            <w:pPr>
              <w:shd w:val="clear" w:color="auto" w:fill="FFFFFF"/>
              <w:rPr>
                <w:rFonts w:cs="Arial"/>
                <w:color w:val="333333"/>
                <w:szCs w:val="20"/>
              </w:rPr>
            </w:pPr>
            <w:r w:rsidRPr="00267C0F">
              <w:rPr>
                <w:rFonts w:cs="Arial"/>
                <w:color w:val="333333"/>
                <w:szCs w:val="20"/>
              </w:rPr>
              <w:t>Collapse cohort by era with a gap size of 0 days.</w:t>
            </w:r>
          </w:p>
          <w:p w14:paraId="0A887BD9" w14:textId="1BBA420C" w:rsidR="00267C0F" w:rsidRPr="00267C0F" w:rsidRDefault="00267C0F" w:rsidP="00671049">
            <w:pPr>
              <w:pStyle w:val="Heading1"/>
            </w:pPr>
            <w:r w:rsidRPr="00267C0F">
              <w:t>Concept Set Definitions</w:t>
            </w:r>
          </w:p>
          <w:p w14:paraId="3103E8A8" w14:textId="77777777" w:rsidR="00267C0F" w:rsidRPr="00267C0F" w:rsidRDefault="00267C0F" w:rsidP="00267C0F">
            <w:pPr>
              <w:shd w:val="clear" w:color="auto" w:fill="FFFFFF"/>
              <w:rPr>
                <w:rFonts w:cs="Arial"/>
                <w:color w:val="333333"/>
                <w:szCs w:val="20"/>
              </w:rPr>
            </w:pPr>
          </w:p>
          <w:p w14:paraId="7E01510A" w14:textId="4D82DA56" w:rsidR="00267C0F" w:rsidRPr="00267C0F" w:rsidRDefault="00267C0F" w:rsidP="00267C0F">
            <w:pPr>
              <w:pStyle w:val="ListParagraph"/>
              <w:numPr>
                <w:ilvl w:val="0"/>
                <w:numId w:val="24"/>
              </w:numPr>
              <w:shd w:val="clear" w:color="auto" w:fill="FFFFFF"/>
              <w:spacing w:after="160" w:line="259" w:lineRule="auto"/>
              <w:rPr>
                <w:rFonts w:cs="Arial"/>
                <w:color w:val="333333"/>
                <w:szCs w:val="20"/>
              </w:rPr>
            </w:pPr>
            <w:r w:rsidRPr="00267C0F">
              <w:rPr>
                <w:rFonts w:cs="Arial"/>
                <w:color w:val="333333"/>
                <w:szCs w:val="20"/>
              </w:rPr>
              <w:t>Malignant neoplasms of liver</w:t>
            </w:r>
            <w:r w:rsidR="00B51F8C">
              <w:rPr>
                <w:rFonts w:cs="Arial"/>
                <w:color w:val="333333"/>
                <w:szCs w:val="20"/>
              </w:rPr>
              <w:t xml:space="preserve"> (See Appendix D for READ codes)</w:t>
            </w:r>
          </w:p>
          <w:tbl>
            <w:tblPr>
              <w:tblStyle w:val="GridTable2-Accent3"/>
              <w:tblW w:w="9360" w:type="dxa"/>
              <w:tblLayout w:type="fixed"/>
              <w:tblLook w:val="04A0" w:firstRow="1" w:lastRow="0" w:firstColumn="1" w:lastColumn="0" w:noHBand="0" w:noVBand="1"/>
            </w:tblPr>
            <w:tblGrid>
              <w:gridCol w:w="1302"/>
              <w:gridCol w:w="1578"/>
              <w:gridCol w:w="1277"/>
              <w:gridCol w:w="1426"/>
              <w:gridCol w:w="1170"/>
              <w:gridCol w:w="1440"/>
              <w:gridCol w:w="1167"/>
            </w:tblGrid>
            <w:tr w:rsidR="00267C0F" w:rsidRPr="00267C0F" w14:paraId="7ECFDD91" w14:textId="77777777" w:rsidTr="0067104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138EEEF0"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Concept Id</w:t>
                  </w:r>
                </w:p>
              </w:tc>
              <w:tc>
                <w:tcPr>
                  <w:tcW w:w="1578" w:type="dxa"/>
                  <w:hideMark/>
                </w:tcPr>
                <w:p w14:paraId="6D711BDE" w14:textId="77777777" w:rsidR="00267C0F" w:rsidRPr="00267C0F" w:rsidRDefault="00267C0F" w:rsidP="00267C0F">
                  <w:pPr>
                    <w:pStyle w:val="BodyText12"/>
                    <w:spacing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Concept Name</w:t>
                  </w:r>
                </w:p>
              </w:tc>
              <w:tc>
                <w:tcPr>
                  <w:tcW w:w="1277" w:type="dxa"/>
                  <w:hideMark/>
                </w:tcPr>
                <w:p w14:paraId="2746F3B5"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Domain</w:t>
                  </w:r>
                </w:p>
              </w:tc>
              <w:tc>
                <w:tcPr>
                  <w:tcW w:w="1426" w:type="dxa"/>
                  <w:hideMark/>
                </w:tcPr>
                <w:p w14:paraId="68003B7F"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Vocabulary</w:t>
                  </w:r>
                </w:p>
              </w:tc>
              <w:tc>
                <w:tcPr>
                  <w:tcW w:w="1170" w:type="dxa"/>
                  <w:hideMark/>
                </w:tcPr>
                <w:p w14:paraId="6BF761AF"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Excluded</w:t>
                  </w:r>
                </w:p>
              </w:tc>
              <w:tc>
                <w:tcPr>
                  <w:tcW w:w="1440" w:type="dxa"/>
                  <w:hideMark/>
                </w:tcPr>
                <w:p w14:paraId="0C6B5BA8"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Descendants</w:t>
                  </w:r>
                </w:p>
              </w:tc>
              <w:tc>
                <w:tcPr>
                  <w:tcW w:w="1167" w:type="dxa"/>
                  <w:hideMark/>
                </w:tcPr>
                <w:p w14:paraId="0DA7F0DC"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Mapped</w:t>
                  </w:r>
                </w:p>
              </w:tc>
            </w:tr>
            <w:tr w:rsidR="00267C0F" w:rsidRPr="00267C0F" w14:paraId="6DF297DD" w14:textId="77777777" w:rsidTr="00671049">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077405FB"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432851</w:t>
                  </w:r>
                </w:p>
              </w:tc>
              <w:tc>
                <w:tcPr>
                  <w:tcW w:w="1578" w:type="dxa"/>
                  <w:hideMark/>
                </w:tcPr>
                <w:p w14:paraId="09161CDE"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Secondary malignant neoplastic disease</w:t>
                  </w:r>
                </w:p>
              </w:tc>
              <w:tc>
                <w:tcPr>
                  <w:tcW w:w="1277" w:type="dxa"/>
                  <w:hideMark/>
                </w:tcPr>
                <w:p w14:paraId="305E2A58"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426" w:type="dxa"/>
                  <w:hideMark/>
                </w:tcPr>
                <w:p w14:paraId="278B469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170" w:type="dxa"/>
                  <w:hideMark/>
                </w:tcPr>
                <w:p w14:paraId="251EDEED"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440" w:type="dxa"/>
                  <w:hideMark/>
                </w:tcPr>
                <w:p w14:paraId="2C5AF10E"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167" w:type="dxa"/>
                  <w:hideMark/>
                </w:tcPr>
                <w:p w14:paraId="37DE8073"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NO</w:t>
                  </w:r>
                </w:p>
              </w:tc>
            </w:tr>
            <w:tr w:rsidR="00267C0F" w:rsidRPr="00267C0F" w14:paraId="42A91ABA" w14:textId="77777777" w:rsidTr="00671049">
              <w:trPr>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0EB8DC32"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4111921</w:t>
                  </w:r>
                </w:p>
              </w:tc>
              <w:tc>
                <w:tcPr>
                  <w:tcW w:w="1578" w:type="dxa"/>
                  <w:hideMark/>
                </w:tcPr>
                <w:p w14:paraId="64E414A5"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Squamous cell carcinoma of skin</w:t>
                  </w:r>
                </w:p>
              </w:tc>
              <w:tc>
                <w:tcPr>
                  <w:tcW w:w="1277" w:type="dxa"/>
                  <w:hideMark/>
                </w:tcPr>
                <w:p w14:paraId="1CF8FDC6"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426" w:type="dxa"/>
                  <w:hideMark/>
                </w:tcPr>
                <w:p w14:paraId="172C43C3"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170" w:type="dxa"/>
                  <w:hideMark/>
                </w:tcPr>
                <w:p w14:paraId="18305779"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440" w:type="dxa"/>
                  <w:hideMark/>
                </w:tcPr>
                <w:p w14:paraId="11988950"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167" w:type="dxa"/>
                  <w:hideMark/>
                </w:tcPr>
                <w:p w14:paraId="23D87910"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NO</w:t>
                  </w:r>
                </w:p>
              </w:tc>
            </w:tr>
            <w:tr w:rsidR="00267C0F" w:rsidRPr="00267C0F" w14:paraId="00C87650"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hideMark/>
                </w:tcPr>
                <w:p w14:paraId="6C732916"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4112752</w:t>
                  </w:r>
                </w:p>
              </w:tc>
              <w:tc>
                <w:tcPr>
                  <w:tcW w:w="1578" w:type="dxa"/>
                  <w:hideMark/>
                </w:tcPr>
                <w:p w14:paraId="18FC10D4"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Basal cell carcinoma of skin</w:t>
                  </w:r>
                </w:p>
              </w:tc>
              <w:tc>
                <w:tcPr>
                  <w:tcW w:w="1277" w:type="dxa"/>
                  <w:hideMark/>
                </w:tcPr>
                <w:p w14:paraId="191E54C8"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426" w:type="dxa"/>
                  <w:hideMark/>
                </w:tcPr>
                <w:p w14:paraId="3BA7463D"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170" w:type="dxa"/>
                  <w:hideMark/>
                </w:tcPr>
                <w:p w14:paraId="1B3E53E0"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440" w:type="dxa"/>
                  <w:hideMark/>
                </w:tcPr>
                <w:p w14:paraId="4124775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167" w:type="dxa"/>
                  <w:hideMark/>
                </w:tcPr>
                <w:p w14:paraId="2F022815"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NO</w:t>
                  </w:r>
                </w:p>
              </w:tc>
            </w:tr>
            <w:tr w:rsidR="00267C0F" w:rsidRPr="00267C0F" w14:paraId="4EFB9AE7"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1302" w:type="dxa"/>
                  <w:hideMark/>
                </w:tcPr>
                <w:p w14:paraId="256F95E2"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lastRenderedPageBreak/>
                    <w:t>4246127</w:t>
                  </w:r>
                </w:p>
              </w:tc>
              <w:tc>
                <w:tcPr>
                  <w:tcW w:w="1578" w:type="dxa"/>
                  <w:hideMark/>
                </w:tcPr>
                <w:p w14:paraId="44D5C922"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Malignant neoplasm of liver</w:t>
                  </w:r>
                </w:p>
              </w:tc>
              <w:tc>
                <w:tcPr>
                  <w:tcW w:w="1277" w:type="dxa"/>
                  <w:hideMark/>
                </w:tcPr>
                <w:p w14:paraId="5891EE03"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426" w:type="dxa"/>
                  <w:hideMark/>
                </w:tcPr>
                <w:p w14:paraId="7164C45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170" w:type="dxa"/>
                  <w:hideMark/>
                </w:tcPr>
                <w:p w14:paraId="41CD93AD"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NO</w:t>
                  </w:r>
                </w:p>
              </w:tc>
              <w:tc>
                <w:tcPr>
                  <w:tcW w:w="1440" w:type="dxa"/>
                  <w:hideMark/>
                </w:tcPr>
                <w:p w14:paraId="06A72BB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167" w:type="dxa"/>
                  <w:hideMark/>
                </w:tcPr>
                <w:p w14:paraId="5645CDF9"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NO</w:t>
                  </w:r>
                </w:p>
              </w:tc>
            </w:tr>
          </w:tbl>
          <w:p w14:paraId="25727AC5" w14:textId="77777777" w:rsidR="00267C0F" w:rsidRPr="00267C0F" w:rsidRDefault="00267C0F" w:rsidP="00267C0F">
            <w:pPr>
              <w:shd w:val="clear" w:color="auto" w:fill="FFFFFF"/>
              <w:rPr>
                <w:rFonts w:cs="Arial"/>
                <w:color w:val="333333"/>
                <w:szCs w:val="20"/>
              </w:rPr>
            </w:pPr>
          </w:p>
          <w:p w14:paraId="33DC8BCB" w14:textId="77777777" w:rsidR="00267C0F" w:rsidRPr="00267C0F" w:rsidRDefault="00267C0F" w:rsidP="00671049">
            <w:pPr>
              <w:pStyle w:val="Heading2"/>
            </w:pPr>
            <w:bookmarkStart w:id="4" w:name="_Toc22359521"/>
            <w:r w:rsidRPr="00267C0F">
              <w:t>Lymphoma</w:t>
            </w:r>
            <w:bookmarkEnd w:id="4"/>
          </w:p>
          <w:p w14:paraId="2399FA6B" w14:textId="77777777" w:rsidR="00267C0F" w:rsidRPr="00267C0F" w:rsidRDefault="00267C0F" w:rsidP="00671049">
            <w:pPr>
              <w:pStyle w:val="Heading1"/>
            </w:pPr>
            <w:r w:rsidRPr="00267C0F">
              <w:t>Initial Event Cohort</w:t>
            </w:r>
          </w:p>
          <w:p w14:paraId="6528ACD7" w14:textId="77777777" w:rsidR="00267C0F" w:rsidRPr="00267C0F" w:rsidRDefault="00267C0F" w:rsidP="00267C0F">
            <w:pPr>
              <w:pStyle w:val="BodyText12"/>
              <w:rPr>
                <w:rFonts w:ascii="Arial" w:hAnsi="Arial" w:cs="Arial"/>
                <w:sz w:val="20"/>
              </w:rPr>
            </w:pPr>
            <w:r w:rsidRPr="00267C0F">
              <w:rPr>
                <w:rFonts w:ascii="Arial" w:hAnsi="Arial" w:cs="Arial"/>
                <w:sz w:val="20"/>
              </w:rPr>
              <w:t>People having any of the following:</w:t>
            </w:r>
          </w:p>
          <w:p w14:paraId="647BA95E" w14:textId="77777777" w:rsidR="00267C0F" w:rsidRPr="00267C0F" w:rsidRDefault="00267C0F" w:rsidP="00267C0F">
            <w:pPr>
              <w:pStyle w:val="BodyText12"/>
              <w:numPr>
                <w:ilvl w:val="0"/>
                <w:numId w:val="25"/>
              </w:numPr>
              <w:rPr>
                <w:rFonts w:ascii="Arial" w:hAnsi="Arial" w:cs="Arial"/>
                <w:sz w:val="20"/>
              </w:rPr>
            </w:pPr>
            <w:r w:rsidRPr="00267C0F">
              <w:rPr>
                <w:rFonts w:ascii="Arial" w:hAnsi="Arial" w:cs="Arial"/>
                <w:sz w:val="20"/>
              </w:rPr>
              <w:t>a condition occurrence of Malignant neoplasms of lymphoma</w:t>
            </w:r>
            <w:r w:rsidRPr="00267C0F">
              <w:rPr>
                <w:rFonts w:ascii="Arial" w:hAnsi="Arial" w:cs="Arial"/>
                <w:sz w:val="20"/>
                <w:vertAlign w:val="superscript"/>
              </w:rPr>
              <w:t>1</w:t>
            </w:r>
          </w:p>
          <w:p w14:paraId="771D5F40" w14:textId="77777777" w:rsidR="00267C0F" w:rsidRPr="00267C0F" w:rsidRDefault="00267C0F" w:rsidP="00267C0F">
            <w:pPr>
              <w:pStyle w:val="BodyText12"/>
              <w:rPr>
                <w:rFonts w:ascii="Arial" w:hAnsi="Arial" w:cs="Arial"/>
                <w:sz w:val="20"/>
              </w:rPr>
            </w:pPr>
            <w:r w:rsidRPr="00267C0F">
              <w:rPr>
                <w:rFonts w:ascii="Arial" w:hAnsi="Arial" w:cs="Arial"/>
                <w:sz w:val="20"/>
              </w:rPr>
              <w:t xml:space="preserve">with continuous observation of at least 0 days prior and 0 days after event index date, and limit initial events to: </w:t>
            </w:r>
            <w:r w:rsidRPr="00267C0F">
              <w:rPr>
                <w:rFonts w:ascii="Arial" w:hAnsi="Arial" w:cs="Arial"/>
                <w:b/>
                <w:sz w:val="20"/>
              </w:rPr>
              <w:t>earliest event per person</w:t>
            </w:r>
            <w:r w:rsidRPr="00267C0F">
              <w:rPr>
                <w:rFonts w:ascii="Arial" w:hAnsi="Arial" w:cs="Arial"/>
                <w:sz w:val="20"/>
              </w:rPr>
              <w:t>.</w:t>
            </w:r>
          </w:p>
          <w:p w14:paraId="3CDC0DDD" w14:textId="77777777" w:rsidR="00267C0F" w:rsidRPr="00267C0F" w:rsidRDefault="00267C0F" w:rsidP="00267C0F">
            <w:pPr>
              <w:pStyle w:val="BodyText12"/>
              <w:rPr>
                <w:rFonts w:ascii="Arial" w:hAnsi="Arial" w:cs="Arial"/>
                <w:b/>
                <w:sz w:val="20"/>
              </w:rPr>
            </w:pPr>
            <w:r w:rsidRPr="00267C0F">
              <w:rPr>
                <w:rFonts w:ascii="Arial" w:hAnsi="Arial" w:cs="Arial"/>
                <w:sz w:val="20"/>
              </w:rPr>
              <w:t xml:space="preserve">Limit qualifying cohort to: </w:t>
            </w:r>
            <w:r w:rsidRPr="00267C0F">
              <w:rPr>
                <w:rFonts w:ascii="Arial" w:hAnsi="Arial" w:cs="Arial"/>
                <w:b/>
                <w:sz w:val="20"/>
              </w:rPr>
              <w:t>earliest event per person.</w:t>
            </w:r>
          </w:p>
          <w:p w14:paraId="610CBB9D" w14:textId="77777777" w:rsidR="00267C0F" w:rsidRPr="00267C0F" w:rsidRDefault="00267C0F" w:rsidP="00671049">
            <w:pPr>
              <w:pStyle w:val="Heading1"/>
            </w:pPr>
            <w:r w:rsidRPr="00267C0F">
              <w:t>End Date Strategy</w:t>
            </w:r>
          </w:p>
          <w:p w14:paraId="40865831" w14:textId="77777777" w:rsidR="00267C0F" w:rsidRPr="00267C0F" w:rsidRDefault="00267C0F" w:rsidP="00267C0F">
            <w:pPr>
              <w:pStyle w:val="BodyText12"/>
              <w:rPr>
                <w:rFonts w:ascii="Arial" w:hAnsi="Arial" w:cs="Arial"/>
                <w:sz w:val="20"/>
              </w:rPr>
            </w:pPr>
            <w:r w:rsidRPr="00267C0F">
              <w:rPr>
                <w:rFonts w:ascii="Arial" w:hAnsi="Arial" w:cs="Arial"/>
                <w:sz w:val="20"/>
              </w:rPr>
              <w:t>No end date strategy selected. By default, the cohort end date will be the end of the observation period that contains the index event.</w:t>
            </w:r>
          </w:p>
          <w:p w14:paraId="7CF227B0" w14:textId="77777777" w:rsidR="00267C0F" w:rsidRPr="00267C0F" w:rsidRDefault="00267C0F" w:rsidP="00671049">
            <w:pPr>
              <w:pStyle w:val="Heading1"/>
            </w:pPr>
            <w:r w:rsidRPr="00267C0F">
              <w:t>Cohort Collapse Strategy</w:t>
            </w:r>
          </w:p>
          <w:p w14:paraId="70E98D9C" w14:textId="77777777" w:rsidR="00267C0F" w:rsidRPr="00267C0F" w:rsidRDefault="00267C0F" w:rsidP="00267C0F">
            <w:pPr>
              <w:pStyle w:val="BodyText12"/>
              <w:rPr>
                <w:rFonts w:ascii="Arial" w:hAnsi="Arial" w:cs="Arial"/>
                <w:sz w:val="20"/>
              </w:rPr>
            </w:pPr>
            <w:r w:rsidRPr="00267C0F">
              <w:rPr>
                <w:rFonts w:ascii="Arial" w:hAnsi="Arial" w:cs="Arial"/>
                <w:sz w:val="20"/>
              </w:rPr>
              <w:t>Collapse cohort by era with a gap size of 0 days.</w:t>
            </w:r>
          </w:p>
          <w:p w14:paraId="4AEA917B" w14:textId="53847ACF" w:rsidR="00267C0F" w:rsidRPr="00267C0F" w:rsidRDefault="00267C0F" w:rsidP="00671049">
            <w:pPr>
              <w:pStyle w:val="Heading1"/>
            </w:pPr>
            <w:r w:rsidRPr="00267C0F">
              <w:t>Concept Set Definitions</w:t>
            </w:r>
          </w:p>
          <w:p w14:paraId="23DC069C" w14:textId="2FFF06AF" w:rsidR="00267C0F" w:rsidRPr="00267C0F" w:rsidRDefault="00267C0F" w:rsidP="00267C0F">
            <w:pPr>
              <w:pStyle w:val="BodyText12"/>
              <w:numPr>
                <w:ilvl w:val="0"/>
                <w:numId w:val="26"/>
              </w:numPr>
              <w:rPr>
                <w:rFonts w:ascii="Arial" w:hAnsi="Arial" w:cs="Arial"/>
                <w:sz w:val="20"/>
              </w:rPr>
            </w:pPr>
            <w:r w:rsidRPr="00267C0F">
              <w:rPr>
                <w:rFonts w:ascii="Arial" w:hAnsi="Arial" w:cs="Arial"/>
                <w:sz w:val="20"/>
              </w:rPr>
              <w:t>Malignant neoplasms of lym</w:t>
            </w:r>
            <w:r w:rsidRPr="00B51F8C">
              <w:rPr>
                <w:rFonts w:ascii="Arial" w:hAnsi="Arial" w:cs="Arial"/>
                <w:sz w:val="20"/>
              </w:rPr>
              <w:t>phoma</w:t>
            </w:r>
            <w:r w:rsidR="00B51F8C" w:rsidRPr="00B51F8C">
              <w:rPr>
                <w:rFonts w:ascii="Arial" w:hAnsi="Arial" w:cs="Arial"/>
                <w:color w:val="333333"/>
                <w:sz w:val="20"/>
              </w:rPr>
              <w:t xml:space="preserve"> (See Appendix D for READ codes)</w:t>
            </w:r>
          </w:p>
          <w:tbl>
            <w:tblPr>
              <w:tblStyle w:val="GridTable2-Accent3"/>
              <w:tblW w:w="9360" w:type="dxa"/>
              <w:tblLayout w:type="fixed"/>
              <w:tblLook w:val="04A0" w:firstRow="1" w:lastRow="0" w:firstColumn="1" w:lastColumn="0" w:noHBand="0" w:noVBand="1"/>
            </w:tblPr>
            <w:tblGrid>
              <w:gridCol w:w="1302"/>
              <w:gridCol w:w="1658"/>
              <w:gridCol w:w="1197"/>
              <w:gridCol w:w="1333"/>
              <w:gridCol w:w="1097"/>
              <w:gridCol w:w="1440"/>
              <w:gridCol w:w="1333"/>
            </w:tblGrid>
            <w:tr w:rsidR="00267C0F" w:rsidRPr="00267C0F" w14:paraId="5E2DF78C" w14:textId="77777777" w:rsidTr="0067104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4AF649D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Concept Id</w:t>
                  </w:r>
                </w:p>
              </w:tc>
              <w:tc>
                <w:tcPr>
                  <w:tcW w:w="1658" w:type="dxa"/>
                  <w:hideMark/>
                </w:tcPr>
                <w:p w14:paraId="657C9027" w14:textId="77777777" w:rsidR="00267C0F" w:rsidRPr="00267C0F" w:rsidRDefault="00267C0F" w:rsidP="00267C0F">
                  <w:pPr>
                    <w:pStyle w:val="BodyText12"/>
                    <w:spacing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Concept Name</w:t>
                  </w:r>
                </w:p>
              </w:tc>
              <w:tc>
                <w:tcPr>
                  <w:tcW w:w="1197" w:type="dxa"/>
                  <w:hideMark/>
                </w:tcPr>
                <w:p w14:paraId="76B32572"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Domain</w:t>
                  </w:r>
                </w:p>
              </w:tc>
              <w:tc>
                <w:tcPr>
                  <w:tcW w:w="1333" w:type="dxa"/>
                  <w:hideMark/>
                </w:tcPr>
                <w:p w14:paraId="51B07B3A"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Vocabulary</w:t>
                  </w:r>
                </w:p>
              </w:tc>
              <w:tc>
                <w:tcPr>
                  <w:tcW w:w="1097" w:type="dxa"/>
                  <w:hideMark/>
                </w:tcPr>
                <w:p w14:paraId="7A7440CD"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Excluded</w:t>
                  </w:r>
                </w:p>
              </w:tc>
              <w:tc>
                <w:tcPr>
                  <w:tcW w:w="1440" w:type="dxa"/>
                  <w:hideMark/>
                </w:tcPr>
                <w:p w14:paraId="58E6E56B"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Descendants</w:t>
                  </w:r>
                </w:p>
              </w:tc>
              <w:tc>
                <w:tcPr>
                  <w:tcW w:w="1333" w:type="dxa"/>
                  <w:hideMark/>
                </w:tcPr>
                <w:p w14:paraId="2CFC17E8"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Mapped</w:t>
                  </w:r>
                </w:p>
              </w:tc>
            </w:tr>
            <w:tr w:rsidR="00267C0F" w:rsidRPr="00267C0F" w14:paraId="504EBF2A" w14:textId="77777777" w:rsidTr="00671049">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247E8EA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432571</w:t>
                  </w:r>
                </w:p>
              </w:tc>
              <w:tc>
                <w:tcPr>
                  <w:tcW w:w="1658" w:type="dxa"/>
                  <w:hideMark/>
                </w:tcPr>
                <w:p w14:paraId="26335983"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Malignant lymphoma</w:t>
                  </w:r>
                </w:p>
              </w:tc>
              <w:tc>
                <w:tcPr>
                  <w:tcW w:w="1197" w:type="dxa"/>
                  <w:hideMark/>
                </w:tcPr>
                <w:p w14:paraId="1AFDBCF3"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333" w:type="dxa"/>
                  <w:hideMark/>
                </w:tcPr>
                <w:p w14:paraId="13467F43"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097" w:type="dxa"/>
                  <w:hideMark/>
                </w:tcPr>
                <w:p w14:paraId="128CDDAC"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NO</w:t>
                  </w:r>
                </w:p>
              </w:tc>
              <w:tc>
                <w:tcPr>
                  <w:tcW w:w="1440" w:type="dxa"/>
                  <w:hideMark/>
                </w:tcPr>
                <w:p w14:paraId="4120C908"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333" w:type="dxa"/>
                  <w:hideMark/>
                </w:tcPr>
                <w:p w14:paraId="21CCFE9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NO</w:t>
                  </w:r>
                </w:p>
              </w:tc>
            </w:tr>
            <w:tr w:rsidR="00267C0F" w:rsidRPr="00267C0F" w14:paraId="3615A479" w14:textId="77777777" w:rsidTr="00671049">
              <w:trPr>
                <w:trHeight w:val="780"/>
              </w:trPr>
              <w:tc>
                <w:tcPr>
                  <w:cnfStyle w:val="001000000000" w:firstRow="0" w:lastRow="0" w:firstColumn="1" w:lastColumn="0" w:oddVBand="0" w:evenVBand="0" w:oddHBand="0" w:evenHBand="0" w:firstRowFirstColumn="0" w:firstRowLastColumn="0" w:lastRowFirstColumn="0" w:lastRowLastColumn="0"/>
                  <w:tcW w:w="0" w:type="dxa"/>
                </w:tcPr>
                <w:p w14:paraId="78089AD3"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432851</w:t>
                  </w:r>
                </w:p>
              </w:tc>
              <w:tc>
                <w:tcPr>
                  <w:tcW w:w="0" w:type="dxa"/>
                </w:tcPr>
                <w:p w14:paraId="7D28986B"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Secondary malignant neoplastic disease</w:t>
                  </w:r>
                </w:p>
              </w:tc>
              <w:tc>
                <w:tcPr>
                  <w:tcW w:w="0" w:type="dxa"/>
                </w:tcPr>
                <w:p w14:paraId="196C462C"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69CCBED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6EC2AC3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3D5610A7"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29C99995"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7A2770E4"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dxa"/>
                </w:tcPr>
                <w:p w14:paraId="77538A66"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441235</w:t>
                  </w:r>
                </w:p>
              </w:tc>
              <w:tc>
                <w:tcPr>
                  <w:tcW w:w="0" w:type="dxa"/>
                </w:tcPr>
                <w:p w14:paraId="5AF16017"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Large cell anaplastic lymphoma</w:t>
                  </w:r>
                </w:p>
              </w:tc>
              <w:tc>
                <w:tcPr>
                  <w:tcW w:w="0" w:type="dxa"/>
                </w:tcPr>
                <w:p w14:paraId="7900481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1AD99BBB"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2938099C"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65D573BF"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48C64A9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17E96AF6"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0" w:type="dxa"/>
                </w:tcPr>
                <w:p w14:paraId="5622E153"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4003183</w:t>
                  </w:r>
                </w:p>
              </w:tc>
              <w:tc>
                <w:tcPr>
                  <w:tcW w:w="0" w:type="dxa"/>
                </w:tcPr>
                <w:p w14:paraId="132B08CB"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T-cell lymphoma</w:t>
                  </w:r>
                </w:p>
              </w:tc>
              <w:tc>
                <w:tcPr>
                  <w:tcW w:w="0" w:type="dxa"/>
                </w:tcPr>
                <w:p w14:paraId="74FD0CD7"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2AE27DA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4DFC5380"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641C46C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2BD4A5CD"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67921D84"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70B92FC3"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4038835</w:t>
                  </w:r>
                </w:p>
              </w:tc>
              <w:tc>
                <w:tcPr>
                  <w:tcW w:w="1658" w:type="dxa"/>
                </w:tcPr>
                <w:p w14:paraId="0B6A4839"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Hodgkin's disease</w:t>
                  </w:r>
                </w:p>
              </w:tc>
              <w:tc>
                <w:tcPr>
                  <w:tcW w:w="1197" w:type="dxa"/>
                </w:tcPr>
                <w:p w14:paraId="07617A44"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419C4816"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2386557A"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440" w:type="dxa"/>
                </w:tcPr>
                <w:p w14:paraId="7389E8DB"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333" w:type="dxa"/>
                </w:tcPr>
                <w:p w14:paraId="0CB71AF7"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11F2A134"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6B833C19"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4040380</w:t>
                  </w:r>
                </w:p>
              </w:tc>
              <w:tc>
                <w:tcPr>
                  <w:tcW w:w="1658" w:type="dxa"/>
                </w:tcPr>
                <w:p w14:paraId="24A5818C"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Mycosis fungoides</w:t>
                  </w:r>
                </w:p>
              </w:tc>
              <w:tc>
                <w:tcPr>
                  <w:tcW w:w="1197" w:type="dxa"/>
                </w:tcPr>
                <w:p w14:paraId="7C679213"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2C5BE847"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5CEAAB8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440" w:type="dxa"/>
                </w:tcPr>
                <w:p w14:paraId="31C45688"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333" w:type="dxa"/>
                </w:tcPr>
                <w:p w14:paraId="5438611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672CBF6E"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241F118C" w14:textId="77777777" w:rsidR="00267C0F" w:rsidRPr="00267C0F" w:rsidDel="00320F79" w:rsidRDefault="00267C0F" w:rsidP="00267C0F">
                  <w:pPr>
                    <w:pStyle w:val="BodyText12"/>
                    <w:spacing w:after="0"/>
                    <w:rPr>
                      <w:rFonts w:ascii="Arial" w:hAnsi="Arial" w:cs="Arial"/>
                      <w:color w:val="333333"/>
                      <w:sz w:val="20"/>
                    </w:rPr>
                  </w:pPr>
                  <w:r w:rsidRPr="00267C0F">
                    <w:rPr>
                      <w:rFonts w:ascii="Arial" w:hAnsi="Arial" w:cs="Arial"/>
                      <w:color w:val="333333"/>
                      <w:sz w:val="20"/>
                    </w:rPr>
                    <w:t>4082311</w:t>
                  </w:r>
                </w:p>
              </w:tc>
              <w:tc>
                <w:tcPr>
                  <w:tcW w:w="1658" w:type="dxa"/>
                </w:tcPr>
                <w:p w14:paraId="56F0F08A" w14:textId="77777777" w:rsidR="00267C0F" w:rsidRPr="00267C0F" w:rsidDel="00320F79"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B-cell chronic lymphocytic leukemia</w:t>
                  </w:r>
                </w:p>
              </w:tc>
              <w:tc>
                <w:tcPr>
                  <w:tcW w:w="1197" w:type="dxa"/>
                </w:tcPr>
                <w:p w14:paraId="7448BF50"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Condition</w:t>
                  </w:r>
                </w:p>
              </w:tc>
              <w:tc>
                <w:tcPr>
                  <w:tcW w:w="1333" w:type="dxa"/>
                </w:tcPr>
                <w:p w14:paraId="25E05075"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SNOMED</w:t>
                  </w:r>
                </w:p>
              </w:tc>
              <w:tc>
                <w:tcPr>
                  <w:tcW w:w="1097" w:type="dxa"/>
                </w:tcPr>
                <w:p w14:paraId="297B5DAA"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440" w:type="dxa"/>
                </w:tcPr>
                <w:p w14:paraId="7CC50F55"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333" w:type="dxa"/>
                </w:tcPr>
                <w:p w14:paraId="2EEA2225"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NO</w:t>
                  </w:r>
                </w:p>
              </w:tc>
            </w:tr>
            <w:tr w:rsidR="00267C0F" w:rsidRPr="00267C0F" w14:paraId="7B559C4C"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3AB8BE92" w14:textId="77777777" w:rsidR="00267C0F" w:rsidRPr="00267C0F" w:rsidDel="00320F79" w:rsidRDefault="00267C0F" w:rsidP="00267C0F">
                  <w:pPr>
                    <w:pStyle w:val="BodyText12"/>
                    <w:spacing w:after="0"/>
                    <w:rPr>
                      <w:rFonts w:ascii="Arial" w:hAnsi="Arial" w:cs="Arial"/>
                      <w:color w:val="333333"/>
                      <w:sz w:val="20"/>
                    </w:rPr>
                  </w:pPr>
                  <w:r w:rsidRPr="00267C0F">
                    <w:rPr>
                      <w:rFonts w:ascii="Arial" w:hAnsi="Arial" w:cs="Arial"/>
                      <w:color w:val="333333"/>
                      <w:sz w:val="20"/>
                    </w:rPr>
                    <w:lastRenderedPageBreak/>
                    <w:t>4111921</w:t>
                  </w:r>
                </w:p>
              </w:tc>
              <w:tc>
                <w:tcPr>
                  <w:tcW w:w="1658" w:type="dxa"/>
                </w:tcPr>
                <w:p w14:paraId="5C73B82F" w14:textId="77777777" w:rsidR="00267C0F" w:rsidRPr="00267C0F" w:rsidDel="00320F79"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Squamous cell carcinoma of skin</w:t>
                  </w:r>
                </w:p>
              </w:tc>
              <w:tc>
                <w:tcPr>
                  <w:tcW w:w="1197" w:type="dxa"/>
                </w:tcPr>
                <w:p w14:paraId="5E6DD869"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Condition</w:t>
                  </w:r>
                </w:p>
              </w:tc>
              <w:tc>
                <w:tcPr>
                  <w:tcW w:w="1333" w:type="dxa"/>
                </w:tcPr>
                <w:p w14:paraId="37141F38"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SNOMED</w:t>
                  </w:r>
                </w:p>
              </w:tc>
              <w:tc>
                <w:tcPr>
                  <w:tcW w:w="1097" w:type="dxa"/>
                </w:tcPr>
                <w:p w14:paraId="19FE707A"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440" w:type="dxa"/>
                </w:tcPr>
                <w:p w14:paraId="512DB696"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333" w:type="dxa"/>
                </w:tcPr>
                <w:p w14:paraId="61C27028"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NO</w:t>
                  </w:r>
                </w:p>
              </w:tc>
            </w:tr>
            <w:tr w:rsidR="00267C0F" w:rsidRPr="00267C0F" w14:paraId="5D0F656A"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1E5A13C9" w14:textId="77777777" w:rsidR="00267C0F" w:rsidRPr="00267C0F" w:rsidDel="00320F79" w:rsidRDefault="00267C0F" w:rsidP="00267C0F">
                  <w:pPr>
                    <w:pStyle w:val="BodyText12"/>
                    <w:spacing w:after="0"/>
                    <w:rPr>
                      <w:rFonts w:ascii="Arial" w:hAnsi="Arial" w:cs="Arial"/>
                      <w:color w:val="333333"/>
                      <w:sz w:val="20"/>
                    </w:rPr>
                  </w:pPr>
                  <w:r w:rsidRPr="00267C0F">
                    <w:rPr>
                      <w:rFonts w:ascii="Arial" w:hAnsi="Arial" w:cs="Arial"/>
                      <w:color w:val="333333"/>
                      <w:sz w:val="20"/>
                    </w:rPr>
                    <w:t>4112752</w:t>
                  </w:r>
                </w:p>
              </w:tc>
              <w:tc>
                <w:tcPr>
                  <w:tcW w:w="1658" w:type="dxa"/>
                </w:tcPr>
                <w:p w14:paraId="00B5C962" w14:textId="77777777" w:rsidR="00267C0F" w:rsidRPr="00267C0F" w:rsidDel="00320F79"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Basal cell carcinoma of skin</w:t>
                  </w:r>
                </w:p>
              </w:tc>
              <w:tc>
                <w:tcPr>
                  <w:tcW w:w="1197" w:type="dxa"/>
                </w:tcPr>
                <w:p w14:paraId="58FB7364"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Condition</w:t>
                  </w:r>
                </w:p>
              </w:tc>
              <w:tc>
                <w:tcPr>
                  <w:tcW w:w="1333" w:type="dxa"/>
                </w:tcPr>
                <w:p w14:paraId="4186A569"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SNOMED</w:t>
                  </w:r>
                </w:p>
              </w:tc>
              <w:tc>
                <w:tcPr>
                  <w:tcW w:w="1097" w:type="dxa"/>
                </w:tcPr>
                <w:p w14:paraId="65848987"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440" w:type="dxa"/>
                </w:tcPr>
                <w:p w14:paraId="289CFED3"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333" w:type="dxa"/>
                </w:tcPr>
                <w:p w14:paraId="29E8A504"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NO</w:t>
                  </w:r>
                </w:p>
              </w:tc>
            </w:tr>
            <w:tr w:rsidR="00267C0F" w:rsidRPr="00267C0F" w14:paraId="51DC968F"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32B280FB" w14:textId="77777777" w:rsidR="00267C0F" w:rsidRPr="00267C0F" w:rsidDel="00320F79" w:rsidRDefault="00267C0F" w:rsidP="00267C0F">
                  <w:pPr>
                    <w:pStyle w:val="BodyText12"/>
                    <w:spacing w:after="0"/>
                    <w:rPr>
                      <w:rFonts w:ascii="Arial" w:hAnsi="Arial" w:cs="Arial"/>
                      <w:color w:val="333333"/>
                      <w:sz w:val="20"/>
                    </w:rPr>
                  </w:pPr>
                  <w:r w:rsidRPr="00267C0F">
                    <w:rPr>
                      <w:rFonts w:ascii="Arial" w:hAnsi="Arial" w:cs="Arial"/>
                      <w:color w:val="333333"/>
                      <w:sz w:val="20"/>
                    </w:rPr>
                    <w:t>4216139</w:t>
                  </w:r>
                </w:p>
              </w:tc>
              <w:tc>
                <w:tcPr>
                  <w:tcW w:w="1658" w:type="dxa"/>
                </w:tcPr>
                <w:p w14:paraId="050ADF20" w14:textId="77777777" w:rsidR="00267C0F" w:rsidRPr="00267C0F" w:rsidDel="00320F79"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Plasmacytoma</w:t>
                  </w:r>
                </w:p>
              </w:tc>
              <w:tc>
                <w:tcPr>
                  <w:tcW w:w="1197" w:type="dxa"/>
                </w:tcPr>
                <w:p w14:paraId="0D1E7C1C"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Condition</w:t>
                  </w:r>
                </w:p>
              </w:tc>
              <w:tc>
                <w:tcPr>
                  <w:tcW w:w="1333" w:type="dxa"/>
                </w:tcPr>
                <w:p w14:paraId="658BFB76"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SNOMED</w:t>
                  </w:r>
                </w:p>
              </w:tc>
              <w:tc>
                <w:tcPr>
                  <w:tcW w:w="1097" w:type="dxa"/>
                </w:tcPr>
                <w:p w14:paraId="463ACE09"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440" w:type="dxa"/>
                </w:tcPr>
                <w:p w14:paraId="58FF05E3"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333" w:type="dxa"/>
                </w:tcPr>
                <w:p w14:paraId="4A91AE68"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NO</w:t>
                  </w:r>
                </w:p>
              </w:tc>
            </w:tr>
          </w:tbl>
          <w:p w14:paraId="1688D06E" w14:textId="77777777" w:rsidR="00267C0F" w:rsidRPr="00267C0F" w:rsidRDefault="00267C0F" w:rsidP="00267C0F">
            <w:pPr>
              <w:shd w:val="clear" w:color="auto" w:fill="FFFFFF"/>
              <w:rPr>
                <w:rFonts w:cs="Arial"/>
                <w:color w:val="333333"/>
                <w:szCs w:val="20"/>
              </w:rPr>
            </w:pPr>
          </w:p>
          <w:p w14:paraId="19B0D5B1" w14:textId="77777777" w:rsidR="00267C0F" w:rsidRPr="00267C0F" w:rsidRDefault="00267C0F" w:rsidP="00671049">
            <w:pPr>
              <w:pStyle w:val="Heading2"/>
            </w:pPr>
            <w:bookmarkStart w:id="5" w:name="_Toc22359522"/>
            <w:r w:rsidRPr="00267C0F">
              <w:t>Multiple myeloma</w:t>
            </w:r>
            <w:bookmarkEnd w:id="5"/>
          </w:p>
          <w:p w14:paraId="73316556" w14:textId="77777777" w:rsidR="00267C0F" w:rsidRPr="00267C0F" w:rsidRDefault="00267C0F" w:rsidP="00671049">
            <w:pPr>
              <w:pStyle w:val="Heading1"/>
            </w:pPr>
            <w:r w:rsidRPr="00267C0F">
              <w:t>Initial Event Cohort</w:t>
            </w:r>
          </w:p>
          <w:p w14:paraId="49098502" w14:textId="77777777" w:rsidR="00267C0F" w:rsidRPr="00267C0F" w:rsidRDefault="00267C0F" w:rsidP="00267C0F">
            <w:pPr>
              <w:pStyle w:val="BodyText12"/>
              <w:rPr>
                <w:rFonts w:ascii="Arial" w:hAnsi="Arial" w:cs="Arial"/>
                <w:sz w:val="20"/>
              </w:rPr>
            </w:pPr>
            <w:r w:rsidRPr="00267C0F">
              <w:rPr>
                <w:rFonts w:ascii="Arial" w:hAnsi="Arial" w:cs="Arial"/>
                <w:sz w:val="20"/>
              </w:rPr>
              <w:t>People having any of the following:</w:t>
            </w:r>
          </w:p>
          <w:p w14:paraId="0D4085CE" w14:textId="77777777" w:rsidR="00267C0F" w:rsidRPr="00267C0F" w:rsidRDefault="00267C0F" w:rsidP="00267C0F">
            <w:pPr>
              <w:pStyle w:val="BodyText12"/>
              <w:numPr>
                <w:ilvl w:val="0"/>
                <w:numId w:val="25"/>
              </w:numPr>
              <w:rPr>
                <w:rFonts w:ascii="Arial" w:hAnsi="Arial" w:cs="Arial"/>
                <w:sz w:val="20"/>
              </w:rPr>
            </w:pPr>
            <w:r w:rsidRPr="00267C0F">
              <w:rPr>
                <w:rFonts w:ascii="Arial" w:hAnsi="Arial" w:cs="Arial"/>
                <w:sz w:val="20"/>
              </w:rPr>
              <w:t>a condition occurrence of Multiple myeloma</w:t>
            </w:r>
            <w:r w:rsidRPr="00267C0F">
              <w:rPr>
                <w:rFonts w:ascii="Arial" w:hAnsi="Arial" w:cs="Arial"/>
                <w:sz w:val="20"/>
                <w:vertAlign w:val="superscript"/>
              </w:rPr>
              <w:t>1</w:t>
            </w:r>
          </w:p>
          <w:p w14:paraId="7F59EEC6" w14:textId="77777777" w:rsidR="00267C0F" w:rsidRPr="00267C0F" w:rsidRDefault="00267C0F" w:rsidP="00267C0F">
            <w:pPr>
              <w:pStyle w:val="BodyText12"/>
              <w:rPr>
                <w:rFonts w:ascii="Arial" w:hAnsi="Arial" w:cs="Arial"/>
                <w:sz w:val="20"/>
              </w:rPr>
            </w:pPr>
            <w:r w:rsidRPr="00267C0F">
              <w:rPr>
                <w:rFonts w:ascii="Arial" w:hAnsi="Arial" w:cs="Arial"/>
                <w:sz w:val="20"/>
              </w:rPr>
              <w:t xml:space="preserve">with continuous observation of at least 0 days prior and 0 days after event index date, and limit initial events to: </w:t>
            </w:r>
            <w:r w:rsidRPr="00267C0F">
              <w:rPr>
                <w:rFonts w:ascii="Arial" w:hAnsi="Arial" w:cs="Arial"/>
                <w:b/>
                <w:sz w:val="20"/>
              </w:rPr>
              <w:t>earliest event per person</w:t>
            </w:r>
            <w:r w:rsidRPr="00267C0F">
              <w:rPr>
                <w:rFonts w:ascii="Arial" w:hAnsi="Arial" w:cs="Arial"/>
                <w:sz w:val="20"/>
              </w:rPr>
              <w:t>.</w:t>
            </w:r>
          </w:p>
          <w:p w14:paraId="382A11F3" w14:textId="77777777" w:rsidR="00267C0F" w:rsidRPr="00267C0F" w:rsidRDefault="00267C0F" w:rsidP="00267C0F">
            <w:pPr>
              <w:pStyle w:val="BodyText12"/>
              <w:rPr>
                <w:rFonts w:ascii="Arial" w:hAnsi="Arial" w:cs="Arial"/>
                <w:sz w:val="20"/>
              </w:rPr>
            </w:pPr>
            <w:r w:rsidRPr="00267C0F">
              <w:rPr>
                <w:rFonts w:ascii="Arial" w:hAnsi="Arial" w:cs="Arial"/>
                <w:sz w:val="20"/>
              </w:rPr>
              <w:t xml:space="preserve">Limit qualifying cohort to: </w:t>
            </w:r>
            <w:r w:rsidRPr="00267C0F">
              <w:rPr>
                <w:rFonts w:ascii="Arial" w:hAnsi="Arial" w:cs="Arial"/>
                <w:b/>
                <w:sz w:val="20"/>
              </w:rPr>
              <w:t>earliest event per person</w:t>
            </w:r>
            <w:r w:rsidRPr="00267C0F">
              <w:rPr>
                <w:rFonts w:ascii="Arial" w:hAnsi="Arial" w:cs="Arial"/>
                <w:sz w:val="20"/>
              </w:rPr>
              <w:t>.</w:t>
            </w:r>
          </w:p>
          <w:p w14:paraId="40FF6008" w14:textId="77777777" w:rsidR="00267C0F" w:rsidRPr="00267C0F" w:rsidRDefault="00267C0F" w:rsidP="00671049">
            <w:pPr>
              <w:pStyle w:val="Heading1"/>
            </w:pPr>
            <w:r w:rsidRPr="00267C0F">
              <w:t>End Date Strategy</w:t>
            </w:r>
          </w:p>
          <w:p w14:paraId="2013FB0F" w14:textId="77777777" w:rsidR="00267C0F" w:rsidRPr="00267C0F" w:rsidRDefault="00267C0F" w:rsidP="00267C0F">
            <w:pPr>
              <w:pStyle w:val="BodyText12"/>
              <w:rPr>
                <w:rFonts w:ascii="Arial" w:hAnsi="Arial" w:cs="Arial"/>
                <w:sz w:val="20"/>
              </w:rPr>
            </w:pPr>
            <w:r w:rsidRPr="00267C0F">
              <w:rPr>
                <w:rFonts w:ascii="Arial" w:hAnsi="Arial" w:cs="Arial"/>
                <w:sz w:val="20"/>
              </w:rPr>
              <w:t>No end date strategy selected. By default, the cohort end date will be the end of the observation period that contains the index event.</w:t>
            </w:r>
          </w:p>
          <w:p w14:paraId="3993345C" w14:textId="77777777" w:rsidR="00267C0F" w:rsidRPr="00267C0F" w:rsidRDefault="00267C0F" w:rsidP="00671049">
            <w:pPr>
              <w:pStyle w:val="Heading1"/>
            </w:pPr>
            <w:r w:rsidRPr="00267C0F">
              <w:t>Cohort Collapse Strategy</w:t>
            </w:r>
          </w:p>
          <w:p w14:paraId="5F4C72F4" w14:textId="77777777" w:rsidR="00267C0F" w:rsidRPr="00267C0F" w:rsidRDefault="00267C0F" w:rsidP="00267C0F">
            <w:pPr>
              <w:pStyle w:val="BodyText12"/>
              <w:rPr>
                <w:rFonts w:ascii="Arial" w:hAnsi="Arial" w:cs="Arial"/>
                <w:sz w:val="20"/>
              </w:rPr>
            </w:pPr>
            <w:r w:rsidRPr="00267C0F">
              <w:rPr>
                <w:rFonts w:ascii="Arial" w:hAnsi="Arial" w:cs="Arial"/>
                <w:sz w:val="20"/>
              </w:rPr>
              <w:t>Collapse cohort by era with a gap size of 0 days.</w:t>
            </w:r>
          </w:p>
          <w:p w14:paraId="12E2EA10" w14:textId="1C6836BC" w:rsidR="00267C0F" w:rsidRPr="00267C0F" w:rsidRDefault="00267C0F" w:rsidP="00671049">
            <w:pPr>
              <w:pStyle w:val="Heading1"/>
            </w:pPr>
            <w:r w:rsidRPr="00267C0F">
              <w:t>Concept Set Definitions</w:t>
            </w:r>
          </w:p>
          <w:p w14:paraId="263A1F1D" w14:textId="3EEB715E" w:rsidR="00267C0F" w:rsidRPr="00267C0F" w:rsidRDefault="00267C0F" w:rsidP="00267C0F">
            <w:pPr>
              <w:pStyle w:val="BodyText12"/>
              <w:numPr>
                <w:ilvl w:val="0"/>
                <w:numId w:val="27"/>
              </w:numPr>
              <w:rPr>
                <w:rFonts w:ascii="Arial" w:hAnsi="Arial" w:cs="Arial"/>
                <w:sz w:val="20"/>
              </w:rPr>
            </w:pPr>
            <w:r w:rsidRPr="00267C0F">
              <w:rPr>
                <w:rFonts w:ascii="Arial" w:hAnsi="Arial" w:cs="Arial"/>
                <w:sz w:val="20"/>
              </w:rPr>
              <w:t>Multiple myeloma</w:t>
            </w:r>
            <w:r w:rsidR="00B51F8C">
              <w:rPr>
                <w:rFonts w:ascii="Arial" w:hAnsi="Arial" w:cs="Arial"/>
                <w:sz w:val="20"/>
              </w:rPr>
              <w:t xml:space="preserve"> </w:t>
            </w:r>
            <w:r w:rsidR="00B51F8C" w:rsidRPr="00B51F8C">
              <w:rPr>
                <w:rFonts w:ascii="Arial" w:hAnsi="Arial" w:cs="Arial"/>
                <w:sz w:val="20"/>
              </w:rPr>
              <w:t xml:space="preserve"> (See Appendix D for READ codes)</w:t>
            </w:r>
          </w:p>
          <w:tbl>
            <w:tblPr>
              <w:tblStyle w:val="GridTable2-Accent3"/>
              <w:tblW w:w="9350" w:type="dxa"/>
              <w:tblLayout w:type="fixed"/>
              <w:tblLook w:val="04A0" w:firstRow="1" w:lastRow="0" w:firstColumn="1" w:lastColumn="0" w:noHBand="0" w:noVBand="1"/>
            </w:tblPr>
            <w:tblGrid>
              <w:gridCol w:w="1302"/>
              <w:gridCol w:w="1658"/>
              <w:gridCol w:w="1197"/>
              <w:gridCol w:w="1333"/>
              <w:gridCol w:w="1097"/>
              <w:gridCol w:w="1440"/>
              <w:gridCol w:w="1323"/>
            </w:tblGrid>
            <w:tr w:rsidR="00267C0F" w:rsidRPr="00267C0F" w14:paraId="4CD825A7" w14:textId="77777777" w:rsidTr="0067104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1EC850F6"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Concept Id</w:t>
                  </w:r>
                </w:p>
              </w:tc>
              <w:tc>
                <w:tcPr>
                  <w:tcW w:w="1658" w:type="dxa"/>
                  <w:hideMark/>
                </w:tcPr>
                <w:p w14:paraId="05D6B467" w14:textId="77777777" w:rsidR="00267C0F" w:rsidRPr="00267C0F" w:rsidRDefault="00267C0F" w:rsidP="00267C0F">
                  <w:pPr>
                    <w:pStyle w:val="BodyText12"/>
                    <w:spacing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Concept Name</w:t>
                  </w:r>
                </w:p>
              </w:tc>
              <w:tc>
                <w:tcPr>
                  <w:tcW w:w="1197" w:type="dxa"/>
                  <w:hideMark/>
                </w:tcPr>
                <w:p w14:paraId="18D38E64"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Domain</w:t>
                  </w:r>
                </w:p>
              </w:tc>
              <w:tc>
                <w:tcPr>
                  <w:tcW w:w="1333" w:type="dxa"/>
                  <w:hideMark/>
                </w:tcPr>
                <w:p w14:paraId="070A43EF"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Vocabulary</w:t>
                  </w:r>
                </w:p>
              </w:tc>
              <w:tc>
                <w:tcPr>
                  <w:tcW w:w="1097" w:type="dxa"/>
                  <w:hideMark/>
                </w:tcPr>
                <w:p w14:paraId="2FDCE4BE"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Excluded</w:t>
                  </w:r>
                </w:p>
              </w:tc>
              <w:tc>
                <w:tcPr>
                  <w:tcW w:w="1440" w:type="dxa"/>
                  <w:hideMark/>
                </w:tcPr>
                <w:p w14:paraId="48401A59"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Descendants</w:t>
                  </w:r>
                </w:p>
              </w:tc>
              <w:tc>
                <w:tcPr>
                  <w:tcW w:w="1323" w:type="dxa"/>
                  <w:hideMark/>
                </w:tcPr>
                <w:p w14:paraId="5E3FB38E"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Mapped</w:t>
                  </w:r>
                </w:p>
              </w:tc>
            </w:tr>
            <w:tr w:rsidR="00267C0F" w:rsidRPr="00267C0F" w14:paraId="5F8FF274" w14:textId="77777777" w:rsidTr="00671049">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1B29540F"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437233</w:t>
                  </w:r>
                </w:p>
              </w:tc>
              <w:tc>
                <w:tcPr>
                  <w:tcW w:w="1658" w:type="dxa"/>
                  <w:hideMark/>
                </w:tcPr>
                <w:p w14:paraId="1B8A7581"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Multiple myeloma</w:t>
                  </w:r>
                </w:p>
              </w:tc>
              <w:tc>
                <w:tcPr>
                  <w:tcW w:w="1197" w:type="dxa"/>
                  <w:hideMark/>
                </w:tcPr>
                <w:p w14:paraId="29CA963A"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hideMark/>
                </w:tcPr>
                <w:p w14:paraId="5BF20A08"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hideMark/>
                </w:tcPr>
                <w:p w14:paraId="6F77C260"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c>
                <w:tcPr>
                  <w:tcW w:w="1440" w:type="dxa"/>
                  <w:hideMark/>
                </w:tcPr>
                <w:p w14:paraId="6068C52C"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323" w:type="dxa"/>
                  <w:hideMark/>
                </w:tcPr>
                <w:p w14:paraId="2E612332"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28640B28" w14:textId="77777777" w:rsidTr="00671049">
              <w:trPr>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30553C4F"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42538151</w:t>
                  </w:r>
                </w:p>
              </w:tc>
              <w:tc>
                <w:tcPr>
                  <w:tcW w:w="1658" w:type="dxa"/>
                  <w:hideMark/>
                </w:tcPr>
                <w:p w14:paraId="50F77951"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Osteoporosis co-occurrent and due to multiple myeloma</w:t>
                  </w:r>
                </w:p>
              </w:tc>
              <w:tc>
                <w:tcPr>
                  <w:tcW w:w="1197" w:type="dxa"/>
                  <w:hideMark/>
                </w:tcPr>
                <w:p w14:paraId="40F5F15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hideMark/>
                </w:tcPr>
                <w:p w14:paraId="36396DE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hideMark/>
                </w:tcPr>
                <w:p w14:paraId="543B0193"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440" w:type="dxa"/>
                  <w:hideMark/>
                </w:tcPr>
                <w:p w14:paraId="76B8547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323" w:type="dxa"/>
                  <w:hideMark/>
                </w:tcPr>
                <w:p w14:paraId="188E5BC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bl>
          <w:p w14:paraId="210CCEE8" w14:textId="77777777" w:rsidR="00267C0F" w:rsidRPr="00267C0F" w:rsidRDefault="00267C0F" w:rsidP="00267C0F">
            <w:pPr>
              <w:pStyle w:val="Heading2"/>
              <w:keepNext/>
              <w:keepLines/>
              <w:numPr>
                <w:ilvl w:val="2"/>
                <w:numId w:val="0"/>
              </w:numPr>
              <w:tabs>
                <w:tab w:val="num" w:pos="821"/>
              </w:tabs>
              <w:spacing w:before="240" w:after="120"/>
              <w:ind w:left="821" w:hanging="821"/>
              <w:rPr>
                <w:rFonts w:cs="Arial"/>
                <w:szCs w:val="20"/>
              </w:rPr>
            </w:pPr>
            <w:bookmarkStart w:id="6" w:name="_Ref21790912"/>
            <w:bookmarkStart w:id="7" w:name="_Toc22359523"/>
            <w:r w:rsidRPr="00267C0F">
              <w:rPr>
                <w:rFonts w:cs="Arial"/>
                <w:szCs w:val="20"/>
              </w:rPr>
              <w:t>Negative Control Outcomes</w:t>
            </w:r>
            <w:bookmarkEnd w:id="6"/>
            <w:bookmarkEnd w:id="7"/>
          </w:p>
          <w:p w14:paraId="036A57CD" w14:textId="6E6E9B3C" w:rsidR="00267C0F" w:rsidRPr="00267C0F" w:rsidRDefault="00267C0F" w:rsidP="006F3B33">
            <w:pPr>
              <w:pStyle w:val="BodyText11"/>
            </w:pPr>
            <w:r w:rsidRPr="00267C0F">
              <w:t>Negative control outcomes are those determined a priori to have no association with the exposure of interest. We will use the same set of negative control outcomes as an earlier study.</w:t>
            </w:r>
            <w:r w:rsidRPr="00267C0F">
              <w:fldChar w:fldCharType="begin">
                <w:fldData xml:space="preserve">PEVuZE5vdGU+PENpdGU+PEF1dGhvcj5XZWluc3RlaW48L0F1dGhvcj48WWVhcj4yMDE3PC9ZZWFy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</w:fldData>
              </w:fldChar>
            </w:r>
            <w:r w:rsidR="001535F5">
              <w:instrText xml:space="preserve"> ADDIN EN.CITE </w:instrText>
            </w:r>
            <w:r w:rsidR="001535F5">
              <w:fldChar w:fldCharType="begin">
                <w:fldData xml:space="preserve">PEVuZE5vdGU+PENpdGU+PEF1dGhvcj5XZWluc3RlaW48L0F1dGhvcj48WWVhcj4yMDE3PC9ZZWFy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</w:fldData>
              </w:fldChar>
            </w:r>
            <w:r w:rsidR="001535F5">
              <w:instrText xml:space="preserve"> ADDIN EN.CITE.DATA </w:instrText>
            </w:r>
            <w:r w:rsidR="001535F5">
              <w:fldChar w:fldCharType="end"/>
            </w:r>
            <w:r w:rsidRPr="00267C0F">
              <w:fldChar w:fldCharType="separate"/>
            </w:r>
            <w:r w:rsidR="001535F5" w:rsidRPr="001535F5">
              <w:rPr>
                <w:noProof/>
                <w:vertAlign w:val="superscript"/>
              </w:rPr>
              <w:t>4</w:t>
            </w:r>
            <w:r w:rsidRPr="00267C0F">
              <w:fldChar w:fldCharType="end"/>
            </w:r>
            <w:r w:rsidRPr="00267C0F">
              <w:t xml:space="preserve"> Briefly, in this study we identified outcomes as follows: Person counts of all potential drug-condition pairs are reviewed in observational data; this person count data helps determine which pairs are even feasible for use in calibration. Given the list of potential drug-condition pairs, the concepts in the pairs must meet the following requirements to be considered as negative controls: (1) that there </w:t>
            </w:r>
            <w:r w:rsidRPr="00267C0F">
              <w:lastRenderedPageBreak/>
              <w:t>is no Medline abstract where the MeSH terms suggest a negative association between the drug and the condition</w:t>
            </w:r>
            <w:r w:rsidRPr="00267C0F">
              <w:fldChar w:fldCharType="begin">
                <w:fldData xml:space="preserve">PEVuZE5vdGU+PENpdGU+PEF1dGhvcj5XaW5uZW5idXJnPC9BdXRob3I+PFllYXI+MjAxNTwvWWVh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</w:fldData>
              </w:fldChar>
            </w:r>
            <w:r w:rsidR="00886757">
              <w:instrText xml:space="preserve"> ADDIN EN.CITE </w:instrText>
            </w:r>
            <w:r w:rsidR="00886757">
              <w:fldChar w:fldCharType="begin">
                <w:fldData xml:space="preserve">PEVuZE5vdGU+PENpdGU+PEF1dGhvcj5XaW5uZW5idXJnPC9BdXRob3I+PFllYXI+MjAxNTwvWWVh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</w:fldData>
              </w:fldChar>
            </w:r>
            <w:r w:rsidR="00886757">
              <w:instrText xml:space="preserve"> ADDIN EN.CITE.DATA </w:instrText>
            </w:r>
            <w:r w:rsidR="00886757">
              <w:fldChar w:fldCharType="end"/>
            </w:r>
            <w:r w:rsidRPr="00267C0F">
              <w:fldChar w:fldCharType="separate"/>
            </w:r>
            <w:r w:rsidR="00886757" w:rsidRPr="00886757">
              <w:rPr>
                <w:noProof/>
                <w:vertAlign w:val="superscript"/>
              </w:rPr>
              <w:t>28</w:t>
            </w:r>
            <w:r w:rsidRPr="00267C0F">
              <w:fldChar w:fldCharType="end"/>
            </w:r>
            <w:r w:rsidRPr="00267C0F">
              <w:t>, (2) that there is no mention of the drug-condition pair on a US Product Label in the “Adverse Drug Reactions” or “Postmarketing” section</w:t>
            </w:r>
            <w:r w:rsidRPr="00267C0F">
              <w:fldChar w:fldCharType="begin"/>
            </w:r>
            <w:r w:rsidR="00886757">
              <w:instrText xml:space="preserve"> ADDIN EN.CITE &lt;EndNote&gt;&lt;Cite&gt;&lt;Author&gt;Duke&lt;/Author&gt;&lt;Year&gt;2013&lt;/Year&gt;&lt;RecNum&gt;33&lt;/RecNum&gt;&lt;DisplayText&gt;&lt;style face="superscript"&gt;29&lt;/style&gt;&lt;/DisplayText&gt;&lt;record&gt;&lt;rec-number&gt;33&lt;/rec-number&gt;&lt;foreign-keys&gt;&lt;key app="EN" db-id="025ddffdka25xueezpbvsvtfxxts2d5se5vz" timestamp="0"&gt;33&lt;/key&gt;&lt;/foreign-keys&gt;&lt;ref-type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jurisprudence/*standards&lt;/keyword&gt;&lt;keyword&gt;Drug Industry/legislation &amp;amp; jurisprudence/*standards&lt;/keyword&gt;&lt;keyword&gt;Drug Labeling/legislation &amp;amp; jurisprudence/*standards&lt;/keyword&gt;&lt;keyword&gt;*Drug and Narcotic Control/legislation &amp;amp; jurisprudence&lt;/keyword&gt;&lt;keyword&gt;Drugs, Generic/*adverse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standards&lt;/keyword&gt;&lt;/keywords&gt;&lt;dates&gt;&lt;year&gt;2013&lt;/year&gt;&lt;pub-dates&gt;&lt;date&gt;Mar&lt;/date&gt;&lt;/pub-dates&gt;&lt;/dates&gt;&lt;isbn&gt;1053-8569&lt;/isbn&gt;&lt;accession-num&gt;23042584&lt;/accession-num&gt;&lt;urls&gt;&lt;/urls&gt;&lt;electronic-resource-num&gt;10.1002/pds.3351&lt;/electronic-resource-num&gt;&lt;remote-database-provider&gt;NLM&lt;/remote-database-provider&gt;&lt;language&gt;eng&lt;/language&gt;&lt;/record&gt;&lt;/Cite&gt;&lt;/EndNote&gt;</w:instrText>
            </w:r>
            <w:r w:rsidRPr="00267C0F">
              <w:fldChar w:fldCharType="separate"/>
            </w:r>
            <w:r w:rsidR="00886757" w:rsidRPr="00886757">
              <w:rPr>
                <w:noProof/>
                <w:vertAlign w:val="superscript"/>
              </w:rPr>
              <w:t>29</w:t>
            </w:r>
            <w:r w:rsidRPr="00267C0F">
              <w:fldChar w:fldCharType="end"/>
            </w:r>
            <w:r w:rsidRPr="00267C0F">
              <w:t>, (3) there are no US spontaneous reports suggesting that the pair is in an adverse event relationship</w:t>
            </w:r>
            <w:r w:rsidRPr="00267C0F">
              <w:fldChar w:fldCharType="begin">
                <w:fldData xml:space="preserve">PEVuZE5vdGU+PENpdGU+PEF1dGhvcj5CYW5kYTwvQXV0aG9yPjxZZWFyPjIwMTY8L1llYXI+PFJl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</w:fldData>
              </w:fldChar>
            </w:r>
            <w:r w:rsidR="00886757">
              <w:instrText xml:space="preserve"> ADDIN EN.CITE </w:instrText>
            </w:r>
            <w:r w:rsidR="00886757">
              <w:fldChar w:fldCharType="begin">
                <w:fldData xml:space="preserve">PEVuZE5vdGU+PENpdGU+PEF1dGhvcj5CYW5kYTwvQXV0aG9yPjxZZWFyPjIwMTY8L1llYXI+PFJl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</w:fldData>
              </w:fldChar>
            </w:r>
            <w:r w:rsidR="00886757">
              <w:instrText xml:space="preserve"> ADDIN EN.CITE.DATA </w:instrText>
            </w:r>
            <w:r w:rsidR="00886757">
              <w:fldChar w:fldCharType="end"/>
            </w:r>
            <w:r w:rsidRPr="00267C0F">
              <w:fldChar w:fldCharType="separate"/>
            </w:r>
            <w:r w:rsidR="00886757" w:rsidRPr="00886757">
              <w:rPr>
                <w:noProof/>
                <w:vertAlign w:val="superscript"/>
              </w:rPr>
              <w:t>30 31</w:t>
            </w:r>
            <w:r w:rsidRPr="00267C0F">
              <w:fldChar w:fldCharType="end"/>
            </w:r>
            <w:r w:rsidRPr="00267C0F">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of a broad concept that has a child that is more specific).  The remaining concepts are “optimized”, meaning parent concepts remove children as defined by the OMOP Vocabulary (e.g. if both “Non-Hodgkin’s Lymphoma” and “B-Cell Lymphoma” were selected, the child concept “B-Cell Lymphoma would be removed for its parent “Non-Hodgkin’s Lymphoma”).  Once potential negative control candidates are selected, manual clinical review to exclude any pairs that may still be in a causal relationship or similar to the study outcome should be performed to select the top 50 or so concepts by patient exposure. </w:t>
            </w:r>
          </w:p>
          <w:p w14:paraId="21B70BD2" w14:textId="77777777" w:rsidR="00267C0F" w:rsidRPr="00267C0F" w:rsidRDefault="00267C0F" w:rsidP="006F3B33">
            <w:pPr>
              <w:pStyle w:val="BodyText11"/>
            </w:pPr>
            <w:r w:rsidRPr="00267C0F">
              <w:t>The 37 negative control outcomes we will be using from the prior study are as follows:</w:t>
            </w:r>
          </w:p>
          <w:p w14:paraId="064D418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Achilles tendinitis</w:t>
            </w:r>
          </w:p>
          <w:p w14:paraId="5CD84B8F"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Atrophic vaginitis</w:t>
            </w:r>
          </w:p>
          <w:p w14:paraId="70D79386"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Breath smells unpleasant</w:t>
            </w:r>
          </w:p>
          <w:p w14:paraId="19436F12"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Bronchiectasis</w:t>
            </w:r>
          </w:p>
          <w:p w14:paraId="4B08D4E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Disorders of initiating and maintaining sleep</w:t>
            </w:r>
          </w:p>
          <w:p w14:paraId="2CDBF004"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Ear problem</w:t>
            </w:r>
          </w:p>
          <w:p w14:paraId="0C93A458"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Falls</w:t>
            </w:r>
          </w:p>
          <w:p w14:paraId="1714841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Foot-drop</w:t>
            </w:r>
          </w:p>
          <w:p w14:paraId="091CEC3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Ganglion and cyst of synovium, tendon and bursa</w:t>
            </w:r>
          </w:p>
          <w:p w14:paraId="359F66E8"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Hemangioma</w:t>
            </w:r>
          </w:p>
          <w:p w14:paraId="3F3B9318"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Hydrocele</w:t>
            </w:r>
          </w:p>
          <w:p w14:paraId="6B86DE20"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Hyperthyroidism</w:t>
            </w:r>
          </w:p>
          <w:p w14:paraId="30046CB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Impaired glucose tolerance</w:t>
            </w:r>
          </w:p>
          <w:p w14:paraId="34CC2C8F"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Impingement syndrome of shoulder region</w:t>
            </w:r>
          </w:p>
          <w:p w14:paraId="17D62FA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Impotence</w:t>
            </w:r>
          </w:p>
          <w:p w14:paraId="0EEE30D9"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Incontinence of feces</w:t>
            </w:r>
          </w:p>
          <w:p w14:paraId="62D4A3E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Interpersonal relationship finding</w:t>
            </w:r>
          </w:p>
          <w:p w14:paraId="12A01801"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Irregular periods</w:t>
            </w:r>
          </w:p>
          <w:p w14:paraId="22C59E5B"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Irritability and anger</w:t>
            </w:r>
          </w:p>
          <w:p w14:paraId="1258C12F"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Joint stiffness</w:t>
            </w:r>
          </w:p>
          <w:p w14:paraId="71F7DD6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Loss of sense of smell</w:t>
            </w:r>
          </w:p>
          <w:p w14:paraId="4CF65EA9"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Mixed hyperlipidemia</w:t>
            </w:r>
          </w:p>
          <w:p w14:paraId="229A5EED"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Osteitis deformans</w:t>
            </w:r>
          </w:p>
          <w:p w14:paraId="1738624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Panic attack</w:t>
            </w:r>
          </w:p>
          <w:p w14:paraId="691FB9ED"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Perforation of tympanic membrane</w:t>
            </w:r>
          </w:p>
          <w:p w14:paraId="012C9B68"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Pes planus</w:t>
            </w:r>
          </w:p>
          <w:p w14:paraId="2752A43F"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Premature menopause</w:t>
            </w:r>
          </w:p>
          <w:p w14:paraId="2873D8F6"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Prolapse of female genital organs</w:t>
            </w:r>
          </w:p>
          <w:p w14:paraId="7F570CB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Pure hypercholesterolemia</w:t>
            </w:r>
          </w:p>
          <w:p w14:paraId="498F217B"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Respiratory symptom</w:t>
            </w:r>
          </w:p>
          <w:p w14:paraId="130443E1"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Restless legs</w:t>
            </w:r>
          </w:p>
          <w:p w14:paraId="25ACBA3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Restlessness and agitation</w:t>
            </w:r>
          </w:p>
          <w:p w14:paraId="6E6FF77D"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Rosacea</w:t>
            </w:r>
          </w:p>
          <w:p w14:paraId="587662C1"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Simple goiter</w:t>
            </w:r>
          </w:p>
          <w:p w14:paraId="50B77921"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Skin sensation disturbance</w:t>
            </w:r>
          </w:p>
          <w:p w14:paraId="29AEB9D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Snapping thumb syndrome</w:t>
            </w:r>
          </w:p>
          <w:p w14:paraId="2F1D02B7"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Urinary symptoms</w:t>
            </w:r>
          </w:p>
          <w:p w14:paraId="06FDFF80" w14:textId="77777777" w:rsidR="00267C0F" w:rsidRPr="00267C0F" w:rsidRDefault="00267C0F" w:rsidP="00267C0F">
            <w:pPr>
              <w:pStyle w:val="Numbered11-1"/>
              <w:numPr>
                <w:ilvl w:val="0"/>
                <w:numId w:val="0"/>
              </w:numPr>
              <w:spacing w:after="0"/>
              <w:rPr>
                <w:rFonts w:ascii="Arial" w:hAnsi="Arial" w:cs="Arial"/>
                <w:sz w:val="20"/>
              </w:rPr>
            </w:pPr>
          </w:p>
          <w:p w14:paraId="593F7CE2" w14:textId="77777777" w:rsidR="00267C0F" w:rsidRPr="00267C0F" w:rsidRDefault="00267C0F" w:rsidP="00267C0F">
            <w:pPr>
              <w:pStyle w:val="Numbered11-1"/>
              <w:numPr>
                <w:ilvl w:val="0"/>
                <w:numId w:val="0"/>
              </w:numPr>
              <w:spacing w:after="0"/>
              <w:rPr>
                <w:rFonts w:ascii="Arial" w:hAnsi="Arial" w:cs="Arial"/>
                <w:sz w:val="20"/>
              </w:rPr>
            </w:pPr>
            <w:r w:rsidRPr="00267C0F">
              <w:rPr>
                <w:rFonts w:ascii="Arial" w:hAnsi="Arial" w:cs="Arial"/>
                <w:sz w:val="20"/>
              </w:rPr>
              <w:t>We will identify a negative control outcome occurrence as the first occurrence of the negative control concept or any of its descendants in any position in the patient’s record.</w:t>
            </w:r>
          </w:p>
          <w:p w14:paraId="222A4EA9" w14:textId="77777777" w:rsidR="00267C0F" w:rsidRPr="00267C0F" w:rsidRDefault="00267C0F" w:rsidP="00267C0F">
            <w:pPr>
              <w:pStyle w:val="Heading2"/>
              <w:keepNext/>
              <w:keepLines/>
              <w:numPr>
                <w:ilvl w:val="2"/>
                <w:numId w:val="0"/>
              </w:numPr>
              <w:tabs>
                <w:tab w:val="num" w:pos="821"/>
              </w:tabs>
              <w:spacing w:before="240" w:after="120"/>
              <w:ind w:left="821" w:hanging="821"/>
              <w:rPr>
                <w:rFonts w:cs="Arial"/>
                <w:szCs w:val="20"/>
              </w:rPr>
            </w:pPr>
            <w:bookmarkStart w:id="8" w:name="_Toc22359525"/>
            <w:r w:rsidRPr="00267C0F">
              <w:rPr>
                <w:rFonts w:cs="Arial"/>
                <w:szCs w:val="20"/>
              </w:rPr>
              <w:lastRenderedPageBreak/>
              <w:t>Other Variables of Interest</w:t>
            </w:r>
            <w:bookmarkEnd w:id="8"/>
          </w:p>
          <w:p w14:paraId="4C1878D1" w14:textId="36040C99" w:rsidR="00267C0F" w:rsidRPr="00267C0F" w:rsidRDefault="00267C0F" w:rsidP="006F3B33">
            <w:pPr>
              <w:pStyle w:val="BodyText11"/>
            </w:pPr>
            <w:r w:rsidRPr="00267C0F">
              <w:t xml:space="preserve">Other variables are captured at the index date to address potential confounding. The definition of the index date varies, as explained in Section </w:t>
            </w:r>
            <w:r w:rsidRPr="00267C0F">
              <w:fldChar w:fldCharType="begin"/>
            </w:r>
            <w:r w:rsidRPr="00267C0F">
              <w:instrText xml:space="preserve"> REF _Ref20744291 \r \h  \* MERGEFORMAT </w:instrText>
            </w:r>
            <w:r w:rsidRPr="00267C0F">
              <w:fldChar w:fldCharType="separate"/>
            </w:r>
            <w:r w:rsidRPr="00267C0F">
              <w:t>10</w:t>
            </w:r>
            <w:r w:rsidRPr="00267C0F">
              <w:fldChar w:fldCharType="end"/>
            </w:r>
            <w:r w:rsidRPr="00267C0F">
              <w:t>.</w:t>
            </w:r>
          </w:p>
          <w:p w14:paraId="61DFD871" w14:textId="77777777" w:rsidR="00267C0F" w:rsidRPr="00267C0F" w:rsidRDefault="00267C0F" w:rsidP="009E3556">
            <w:pPr>
              <w:pStyle w:val="Heading1"/>
            </w:pPr>
            <w:bookmarkStart w:id="9" w:name="_Toc22359526"/>
            <w:r w:rsidRPr="00267C0F">
              <w:t>Case-control designs: Variables used for matching</w:t>
            </w:r>
            <w:bookmarkEnd w:id="9"/>
          </w:p>
          <w:p w14:paraId="637F642E" w14:textId="4F5915E1" w:rsidR="00267C0F" w:rsidRPr="00267C0F" w:rsidRDefault="00267C0F" w:rsidP="006F3B33">
            <w:pPr>
              <w:pStyle w:val="BodyText11"/>
            </w:pPr>
            <w:r w:rsidRPr="00267C0F">
              <w:t xml:space="preserve">As will be discussed </w:t>
            </w:r>
            <w:r w:rsidR="009E3556">
              <w:t>elsewhere</w:t>
            </w:r>
            <w:r w:rsidRPr="00267C0F">
              <w:t>, several studies match cases to controls. This matching is almost always done on these variables:</w:t>
            </w:r>
          </w:p>
          <w:p w14:paraId="29331F97" w14:textId="30D23EE6" w:rsidR="00267C0F" w:rsidRPr="00267C0F" w:rsidRDefault="00267C0F" w:rsidP="00267C0F">
            <w:pPr>
              <w:pStyle w:val="Bullet11-1"/>
              <w:rPr>
                <w:rFonts w:ascii="Arial" w:hAnsi="Arial" w:cs="Arial"/>
                <w:sz w:val="20"/>
                <w:szCs w:val="20"/>
              </w:rPr>
            </w:pPr>
            <w:r w:rsidRPr="00267C0F">
              <w:rPr>
                <w:rFonts w:ascii="Arial" w:hAnsi="Arial" w:cs="Arial"/>
                <w:sz w:val="20"/>
                <w:szCs w:val="20"/>
              </w:rPr>
              <w:t>Age at index date</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TnVtPjE4PC9SZWNOdW0+PERpc3BsYXlUZXh0PjxzdHlsZSBmYWNlPSJzdXBlcnNjcmlwdCI+MTkt
MjM8L3N0eWxlPjwvRGlzcGxheVRleHQ+PHJlY29yZD48cmVjLW51bWJlcj4xODwvcmVjLW51bWJl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Pjxmb3JlaWduLWtleXM+PGtleSBhcHA9IkVOIiBkYi1pZD0iMDI1ZGRmZmRrYTI1eHVlZXpwYnZz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ZXZlbnRpdmUgT25jb2xvZ3k8L2FsdC10aXRsZT48L3RpdGxlcz48cGFnZXM+MTY5Ni03MDI8L3Bh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PEVuZE5vdGU+PENpdGU+PEF1dGhvcj5LYXllPC9BdXRob3I+PFllYXI+MjAwMTwvWWVhcj48UmVj
TnVtPjE4PC9SZWNOdW0+PERpc3BsYXlUZXh0PjxzdHlsZSBmYWNlPSJzdXBlcnNjcmlwdCI+MTkt
MjM8L3N0eWxlPjwvRGlzcGxheVRleHQ+PHJlY29yZD48cmVjLW51bWJlcj4xODwvcmVjLW51bWJl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Pjxmb3JlaWduLWtleXM+PGtleSBhcHA9IkVOIiBkYi1pZD0iMDI1ZGRmZmRrYTI1eHVlZXpwYnZz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ZXZlbnRpdmUgT25jb2xvZ3k8L2FsdC10aXRsZT48L3RpdGxlcz48cGFnZXM+MTY5Ni03MDI8L3Bh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19-23</w:t>
            </w:r>
            <w:r w:rsidRPr="00267C0F">
              <w:rPr>
                <w:rFonts w:ascii="Arial" w:hAnsi="Arial" w:cs="Arial"/>
                <w:sz w:val="20"/>
                <w:szCs w:val="20"/>
              </w:rPr>
              <w:fldChar w:fldCharType="end"/>
            </w:r>
          </w:p>
          <w:p w14:paraId="294FA665" w14:textId="02F74704" w:rsidR="00267C0F" w:rsidRPr="00267C0F" w:rsidRDefault="00267C0F" w:rsidP="00267C0F">
            <w:pPr>
              <w:pStyle w:val="Bullet11-1"/>
              <w:rPr>
                <w:rFonts w:ascii="Arial" w:hAnsi="Arial" w:cs="Arial"/>
                <w:sz w:val="20"/>
                <w:szCs w:val="20"/>
              </w:rPr>
            </w:pPr>
            <w:r w:rsidRPr="00267C0F">
              <w:rPr>
                <w:rFonts w:ascii="Arial" w:hAnsi="Arial" w:cs="Arial"/>
                <w:sz w:val="20"/>
                <w:szCs w:val="20"/>
              </w:rPr>
              <w:t>Sex</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TnVtPjE4PC9SZWNOdW0+PERpc3BsYXlUZXh0PjxzdHlsZSBmYWNlPSJzdXBlcnNjcmlwdCI+MTkt
MjM8L3N0eWxlPjwvRGlzcGxheVRleHQ+PHJlY29yZD48cmVjLW51bWJlcj4xODwvcmVjLW51bWJl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Pjxmb3JlaWduLWtleXM+PGtleSBhcHA9IkVOIiBkYi1pZD0iMDI1ZGRmZmRrYTI1eHVlZXpwYnZz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ZXZlbnRpdmUgT25jb2xvZ3k8L2FsdC10aXRsZT48L3RpdGxlcz48cGFnZXM+MTY5Ni03MDI8L3Bh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PEVuZE5vdGU+PENpdGU+PEF1dGhvcj5LYXllPC9BdXRob3I+PFllYXI+MjAwMTwvWWVhcj48UmVj
TnVtPjE4PC9SZWNOdW0+PERpc3BsYXlUZXh0PjxzdHlsZSBmYWNlPSJzdXBlcnNjcmlwdCI+MTkt
MjM8L3N0eWxlPjwvRGlzcGxheVRleHQ+PHJlY29yZD48cmVjLW51bWJlcj4xODwvcmVjLW51bWJl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Pjxmb3JlaWduLWtleXM+PGtleSBhcHA9IkVOIiBkYi1pZD0iMDI1ZGRmZmRrYTI1eHVlZXpwYnZz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ZXZlbnRpdmUgT25jb2xvZ3k8L2FsdC10aXRsZT48L3RpdGxlcz48cGFnZXM+MTY5Ni03MDI8L3Bh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19-23</w:t>
            </w:r>
            <w:r w:rsidRPr="00267C0F">
              <w:rPr>
                <w:rFonts w:ascii="Arial" w:hAnsi="Arial" w:cs="Arial"/>
                <w:sz w:val="20"/>
                <w:szCs w:val="20"/>
              </w:rPr>
              <w:fldChar w:fldCharType="end"/>
            </w:r>
          </w:p>
          <w:p w14:paraId="6FAF2F8E" w14:textId="2E18EEC0" w:rsidR="00267C0F" w:rsidRPr="00267C0F" w:rsidRDefault="00267C0F" w:rsidP="00267C0F">
            <w:pPr>
              <w:pStyle w:val="Bullet11-1"/>
              <w:rPr>
                <w:rFonts w:ascii="Arial" w:hAnsi="Arial" w:cs="Arial"/>
                <w:sz w:val="20"/>
                <w:szCs w:val="20"/>
              </w:rPr>
            </w:pPr>
            <w:r w:rsidRPr="00267C0F">
              <w:rPr>
                <w:rFonts w:ascii="Arial" w:hAnsi="Arial" w:cs="Arial"/>
                <w:sz w:val="20"/>
                <w:szCs w:val="20"/>
              </w:rPr>
              <w:t>Index date</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TnVtPjE4PC9SZWNOdW0+PERpc3BsYXlUZXh0PjxzdHlsZSBmYWNlPSJzdXBlcnNjcmlwdCI+MTkt
MjM8L3N0eWxlPjwvRGlzcGxheVRleHQ+PHJlY29yZD48cmVjLW51bWJlcj4xODwvcmVjLW51bWJl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Pjxmb3JlaWduLWtleXM+PGtleSBhcHA9IkVOIiBkYi1pZD0iMDI1ZGRmZmRrYTI1eHVlZXpwYnZz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ZXZlbnRpdmUgT25jb2xvZ3k8L2FsdC10aXRsZT48L3RpdGxlcz48cGFnZXM+MTY5Ni03MDI8L3Bh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PEVuZE5vdGU+PENpdGU+PEF1dGhvcj5LYXllPC9BdXRob3I+PFllYXI+MjAwMTwvWWVhcj48UmVj
TnVtPjE4PC9SZWNOdW0+PERpc3BsYXlUZXh0PjxzdHlsZSBmYWNlPSJzdXBlcnNjcmlwdCI+MTkt
MjM8L3N0eWxlPjwvRGlzcGxheVRleHQ+PHJlY29yZD48cmVjLW51bWJlcj4xODwvcmVjLW51bWJl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Pjxmb3JlaWduLWtleXM+PGtleSBhcHA9IkVOIiBkYi1pZD0iMDI1ZGRmZmRrYTI1eHVlZXpwYnZz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ZXZlbnRpdmUgT25jb2xvZ3k8L2FsdC10aXRsZT48L3RpdGxlcz48cGFnZXM+MTY5Ni03MDI8L3Bh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19-23</w:t>
            </w:r>
            <w:r w:rsidRPr="00267C0F">
              <w:rPr>
                <w:rFonts w:ascii="Arial" w:hAnsi="Arial" w:cs="Arial"/>
                <w:sz w:val="20"/>
                <w:szCs w:val="20"/>
              </w:rPr>
              <w:fldChar w:fldCharType="end"/>
            </w:r>
          </w:p>
          <w:p w14:paraId="2EC043A3" w14:textId="50FFE828" w:rsidR="00267C0F" w:rsidRPr="00267C0F" w:rsidRDefault="00267C0F" w:rsidP="00267C0F">
            <w:pPr>
              <w:pStyle w:val="Bullet11-1"/>
              <w:rPr>
                <w:rFonts w:ascii="Arial" w:hAnsi="Arial" w:cs="Arial"/>
                <w:sz w:val="20"/>
                <w:szCs w:val="20"/>
              </w:rPr>
            </w:pPr>
            <w:r w:rsidRPr="00267C0F">
              <w:rPr>
                <w:rFonts w:ascii="Arial" w:hAnsi="Arial" w:cs="Arial"/>
                <w:sz w:val="20"/>
                <w:szCs w:val="20"/>
              </w:rPr>
              <w:t>Time observed prior to the index date</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TnVtPjE4PC9SZWNOdW0+PERpc3BsYXlUZXh0PjxzdHlsZSBmYWNlPSJzdXBlcnNjcmlwdCI+MTkt
MjI8L3N0eWxlPjwvRGlzcGxheVRleHQ+PHJlY29yZD48cmVjLW51bWJlcj4xODwvcmVjLW51bWJl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PC9yZWNvcmQ+PC9DaXRlPjwvRW5kTm90ZT5=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PEVuZE5vdGU+PENpdGU+PEF1dGhvcj5LYXllPC9BdXRob3I+PFllYXI+MjAwMTwvWWVhcj48UmVj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19-22</w:t>
            </w:r>
            <w:r w:rsidRPr="00267C0F">
              <w:rPr>
                <w:rFonts w:ascii="Arial" w:hAnsi="Arial" w:cs="Arial"/>
                <w:sz w:val="20"/>
                <w:szCs w:val="20"/>
              </w:rPr>
              <w:fldChar w:fldCharType="end"/>
            </w:r>
          </w:p>
          <w:p w14:paraId="20EF912B" w14:textId="67ACBF42" w:rsidR="00267C0F" w:rsidRPr="00267C0F" w:rsidRDefault="00267C0F" w:rsidP="00267C0F">
            <w:pPr>
              <w:pStyle w:val="Bullet11-1"/>
              <w:rPr>
                <w:rFonts w:ascii="Arial" w:hAnsi="Arial" w:cs="Arial"/>
                <w:sz w:val="20"/>
                <w:szCs w:val="20"/>
              </w:rPr>
            </w:pPr>
            <w:r w:rsidRPr="00267C0F">
              <w:rPr>
                <w:rFonts w:ascii="Arial" w:hAnsi="Arial" w:cs="Arial"/>
                <w:sz w:val="20"/>
                <w:szCs w:val="20"/>
              </w:rPr>
              <w:t>Practice, hospital or geographical area</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TnVtPjE4PC9SZWNOdW0+PERpc3BsYXlUZXh0PjxzdHlsZSBmYWNlPSJzdXBlcnNjcmlwdCI+MTkt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PEVuZE5vdGU+PENpdGU+PEF1dGhvcj5LYXllPC9BdXRob3I+PFllYXI+MjAwMTwvWWVhcj48UmVj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19-21 23</w:t>
            </w:r>
            <w:r w:rsidRPr="00267C0F">
              <w:rPr>
                <w:rFonts w:ascii="Arial" w:hAnsi="Arial" w:cs="Arial"/>
                <w:sz w:val="20"/>
                <w:szCs w:val="20"/>
              </w:rPr>
              <w:fldChar w:fldCharType="end"/>
            </w:r>
          </w:p>
          <w:p w14:paraId="21A0E701" w14:textId="77777777" w:rsidR="00267C0F" w:rsidRPr="00267C0F" w:rsidRDefault="00267C0F" w:rsidP="006F3B33">
            <w:pPr>
              <w:pStyle w:val="BodyText11"/>
            </w:pPr>
            <w:r w:rsidRPr="00267C0F">
              <w:t>These variables will also be used for matching in our study.</w:t>
            </w:r>
          </w:p>
          <w:p w14:paraId="34CAD6AC" w14:textId="77777777" w:rsidR="00267C0F" w:rsidRPr="00267C0F" w:rsidRDefault="00267C0F" w:rsidP="009E3556">
            <w:pPr>
              <w:pStyle w:val="Heading1"/>
            </w:pPr>
            <w:bookmarkStart w:id="10" w:name="_Ref20744666"/>
            <w:bookmarkStart w:id="11" w:name="_Toc22359527"/>
            <w:r w:rsidRPr="00267C0F">
              <w:t>Case-control designs: Variables used in multivariable outcome models</w:t>
            </w:r>
            <w:bookmarkEnd w:id="10"/>
            <w:bookmarkEnd w:id="11"/>
          </w:p>
          <w:p w14:paraId="649A5EFF" w14:textId="77777777" w:rsidR="00267C0F" w:rsidRPr="00267C0F" w:rsidRDefault="00267C0F" w:rsidP="006F3B33">
            <w:pPr>
              <w:pStyle w:val="BodyText11"/>
            </w:pPr>
            <w:r w:rsidRPr="00267C0F">
              <w:t>Most studies include the following variables in the outcome model (the logistic regression):</w:t>
            </w:r>
          </w:p>
          <w:p w14:paraId="113B46AA" w14:textId="426650DF" w:rsidR="00267C0F" w:rsidRPr="00267C0F" w:rsidRDefault="00267C0F" w:rsidP="00267C0F">
            <w:pPr>
              <w:pStyle w:val="Bullet11-1"/>
              <w:rPr>
                <w:rFonts w:ascii="Arial" w:hAnsi="Arial" w:cs="Arial"/>
                <w:sz w:val="20"/>
                <w:szCs w:val="20"/>
              </w:rPr>
            </w:pPr>
            <w:r w:rsidRPr="00267C0F">
              <w:rPr>
                <w:rFonts w:ascii="Arial" w:hAnsi="Arial" w:cs="Arial"/>
                <w:sz w:val="20"/>
                <w:szCs w:val="20"/>
              </w:rPr>
              <w:t>Age at index date</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cnNjcmlwdCI+OS0xOCAyMzwvc3R5bGU+PC9EaXNwbGF5VGV4dD48cmVjb3JkPjxyZWMtbnVtYmVy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cnNjcmlwdCI+OS0xOCAyMzwvc3R5bGU+PC9EaXNwbGF5VGV4dD48cmVjb3JkPjxyZWMtbnVtYmVy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9-18 23</w:t>
            </w:r>
            <w:r w:rsidRPr="00267C0F">
              <w:rPr>
                <w:rFonts w:ascii="Arial" w:hAnsi="Arial" w:cs="Arial"/>
                <w:sz w:val="20"/>
                <w:szCs w:val="20"/>
              </w:rPr>
              <w:fldChar w:fldCharType="end"/>
            </w:r>
          </w:p>
          <w:p w14:paraId="2A129C0F"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We will categorize age in five-year intervals.</w:t>
            </w:r>
          </w:p>
          <w:p w14:paraId="26F9BD0C" w14:textId="48672294" w:rsidR="00267C0F" w:rsidRPr="00267C0F" w:rsidRDefault="00267C0F" w:rsidP="00267C0F">
            <w:pPr>
              <w:pStyle w:val="Bullet11-1"/>
              <w:rPr>
                <w:rFonts w:ascii="Arial" w:hAnsi="Arial" w:cs="Arial"/>
                <w:sz w:val="20"/>
                <w:szCs w:val="20"/>
              </w:rPr>
            </w:pPr>
            <w:r w:rsidRPr="00267C0F">
              <w:rPr>
                <w:rFonts w:ascii="Arial" w:hAnsi="Arial" w:cs="Arial"/>
                <w:sz w:val="20"/>
                <w:szCs w:val="20"/>
              </w:rPr>
              <w:t>Sex</w:t>
            </w:r>
            <w:r w:rsidRPr="00267C0F">
              <w:rPr>
                <w:rFonts w:ascii="Arial" w:hAnsi="Arial" w:cs="Arial"/>
                <w:sz w:val="20"/>
                <w:szCs w:val="20"/>
              </w:rPr>
              <w:fldChar w:fldCharType="begin">
                <w:fldData xml:space="preserve">PEVuZE5vdGU+PENpdGU+PEF1dGhvcj5HYXJjaWEtUm9kcmlndWV6PC9BdXRob3I+PFllYXI+MjAw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PEVuZE5vdGU+PENpdGU+PEF1dGhvcj5HYXJjaWEtUm9kcmlndWV6PC9BdXRob3I+PFllYXI+MjAw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10 12-17 23</w:t>
            </w:r>
            <w:r w:rsidRPr="00267C0F">
              <w:rPr>
                <w:rFonts w:ascii="Arial" w:hAnsi="Arial" w:cs="Arial"/>
                <w:sz w:val="20"/>
                <w:szCs w:val="20"/>
              </w:rPr>
              <w:fldChar w:fldCharType="end"/>
            </w:r>
          </w:p>
          <w:p w14:paraId="55D647C8" w14:textId="51A0D25D" w:rsidR="00267C0F" w:rsidRPr="00267C0F" w:rsidRDefault="00267C0F" w:rsidP="00267C0F">
            <w:pPr>
              <w:pStyle w:val="Bullet11-1"/>
              <w:rPr>
                <w:rFonts w:ascii="Arial" w:hAnsi="Arial" w:cs="Arial"/>
                <w:sz w:val="20"/>
                <w:szCs w:val="20"/>
              </w:rPr>
            </w:pPr>
            <w:r w:rsidRPr="00267C0F">
              <w:rPr>
                <w:rFonts w:ascii="Arial" w:hAnsi="Arial" w:cs="Arial"/>
                <w:sz w:val="20"/>
                <w:szCs w:val="20"/>
              </w:rPr>
              <w:t>Index year</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cnNjcmlwdCI+OS0xMiAxNSAxODwvc3R5bGU+PC9EaXNwbGF5VGV4dD48cmVjb3JkPjxyZWMtbnVt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cnNjcmlwdCI+OS0xMiAxNSAxODwvc3R5bGU+PC9EaXNwbGF5VGV4dD48cmVjb3JkPjxyZWMtbnVt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9-12 15 18</w:t>
            </w:r>
            <w:r w:rsidRPr="00267C0F">
              <w:rPr>
                <w:rFonts w:ascii="Arial" w:hAnsi="Arial" w:cs="Arial"/>
                <w:sz w:val="20"/>
                <w:szCs w:val="20"/>
              </w:rPr>
              <w:fldChar w:fldCharType="end"/>
            </w:r>
          </w:p>
          <w:p w14:paraId="188C9601" w14:textId="5FCA60D4" w:rsidR="00267C0F" w:rsidRPr="00267C0F" w:rsidRDefault="00267C0F" w:rsidP="00267C0F">
            <w:pPr>
              <w:pStyle w:val="Bullet11-1"/>
              <w:rPr>
                <w:rFonts w:ascii="Arial" w:hAnsi="Arial" w:cs="Arial"/>
                <w:sz w:val="20"/>
                <w:szCs w:val="20"/>
              </w:rPr>
            </w:pPr>
            <w:r w:rsidRPr="00267C0F">
              <w:rPr>
                <w:rFonts w:ascii="Arial" w:hAnsi="Arial" w:cs="Arial"/>
                <w:sz w:val="20"/>
                <w:szCs w:val="20"/>
              </w:rPr>
              <w:t>BMI (Body Mass Index)</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cnNjcmlwdCI+OSAxMiAxNS0xNyAxOS0yMTwvc3R5bGU+PC9EaXNwbGF5VGV4dD48cmVjb3JkPjxy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cnNjcmlwdCI+OSAxMiAxNS0xNyAxOS0yMTwvc3R5bGU+PC9EaXNwbGF5VGV4dD48cmVjb3JkPjxy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9 12 15-17 19-21</w:t>
            </w:r>
            <w:r w:rsidRPr="00267C0F">
              <w:rPr>
                <w:rFonts w:ascii="Arial" w:hAnsi="Arial" w:cs="Arial"/>
                <w:sz w:val="20"/>
                <w:szCs w:val="20"/>
              </w:rPr>
              <w:fldChar w:fldCharType="end"/>
            </w:r>
          </w:p>
          <w:p w14:paraId="64636FBD"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BMI will be computed from body height (measurement concept ID 3036277) and weight (measurement concept ID 3013762) recorded within one year from each other, or directly from BMI measurements (measurement concept ID 3038553). We will discretize BMI into three categories: BMI &lt; 25, 25 &lt;= BMI &lt; 30, BMI &gt;=30</w:t>
            </w:r>
          </w:p>
          <w:p w14:paraId="55C29B85" w14:textId="16067F7E" w:rsidR="00267C0F" w:rsidRPr="00267C0F" w:rsidRDefault="00267C0F" w:rsidP="00267C0F">
            <w:pPr>
              <w:pStyle w:val="Bullet11-1"/>
              <w:rPr>
                <w:rFonts w:ascii="Arial" w:hAnsi="Arial" w:cs="Arial"/>
                <w:sz w:val="20"/>
                <w:szCs w:val="20"/>
              </w:rPr>
            </w:pPr>
            <w:r w:rsidRPr="00267C0F">
              <w:rPr>
                <w:rFonts w:ascii="Arial" w:hAnsi="Arial" w:cs="Arial"/>
                <w:sz w:val="20"/>
                <w:szCs w:val="20"/>
              </w:rPr>
              <w:t>Alcohol intake</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cnNjcmlwdCI+OSAxMiAxNzwvc3R5bGU+PC9EaXNwbGF5VGV4dD48cmVjb3JkPjxyZWMtbnVtYmVy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cnNjcmlwdCI+OSAxMiAxNzwvc3R5bGU+PC9EaXNwbGF5VGV4dD48cmVjb3JkPjxyZWMtbnVtYmVy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9 12 17</w:t>
            </w:r>
            <w:r w:rsidRPr="00267C0F">
              <w:rPr>
                <w:rFonts w:ascii="Arial" w:hAnsi="Arial" w:cs="Arial"/>
                <w:sz w:val="20"/>
                <w:szCs w:val="20"/>
              </w:rPr>
              <w:fldChar w:fldCharType="end"/>
            </w:r>
            <w:r w:rsidRPr="00267C0F">
              <w:rPr>
                <w:rFonts w:ascii="Arial" w:hAnsi="Arial" w:cs="Arial"/>
                <w:sz w:val="20"/>
                <w:szCs w:val="20"/>
              </w:rPr>
              <w:t xml:space="preserve"> or alcohol-related disorders</w:t>
            </w:r>
            <w:r w:rsidRPr="00267C0F">
              <w:rPr>
                <w:rFonts w:ascii="Arial" w:hAnsi="Arial" w:cs="Arial"/>
                <w:sz w:val="20"/>
                <w:szCs w:val="20"/>
              </w:rPr>
              <w:fldChar w:fldCharType="begin">
                <w:fldData xml:space="preserve">PEVuZE5vdGU+PENpdGU+PEF1dGhvcj5ZYW5nPC9BdXRob3I+PFllYXI+MjAxNjwvWWVhcj48UmVj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PEVuZE5vdGU+PENpdGU+PEF1dGhvcj5ZYW5nPC9BdXRob3I+PFllYXI+MjAxNjwvWWVhcj48UmVj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21</w:t>
            </w:r>
            <w:r w:rsidRPr="00267C0F">
              <w:rPr>
                <w:rFonts w:ascii="Arial" w:hAnsi="Arial" w:cs="Arial"/>
                <w:sz w:val="20"/>
                <w:szCs w:val="20"/>
              </w:rPr>
              <w:fldChar w:fldCharType="end"/>
            </w:r>
          </w:p>
          <w:p w14:paraId="25D532CE"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We will identify regular drinkers as patients who self-report as regular drinkers (an observation with concept ID  40770351 and value “yes”), and patients reporting they drink more than two alcoholic beverages per week (observations with concept ID 3043872 and value &gt; 2).</w:t>
            </w:r>
          </w:p>
          <w:p w14:paraId="7F0ADB7A" w14:textId="4B5C22FB" w:rsidR="00267C0F" w:rsidRPr="00267C0F" w:rsidRDefault="00267C0F" w:rsidP="00267C0F">
            <w:pPr>
              <w:pStyle w:val="Bullet11-1"/>
              <w:rPr>
                <w:rFonts w:ascii="Arial" w:hAnsi="Arial" w:cs="Arial"/>
                <w:sz w:val="20"/>
                <w:szCs w:val="20"/>
              </w:rPr>
            </w:pPr>
            <w:r w:rsidRPr="00267C0F">
              <w:rPr>
                <w:rFonts w:ascii="Arial" w:hAnsi="Arial" w:cs="Arial"/>
                <w:sz w:val="20"/>
                <w:szCs w:val="20"/>
              </w:rPr>
              <w:t>Smoking</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cnNjcmlwdCI+OSAxMiAxNS0yMSAyMzwvc3R5bGU+PC9EaXNwbGF5VGV4dD48cmVjb3JkPjxyZWMt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UHJldmVudGl2ZSBPbmNvbG9neTwvYWx0LXRpdGxlPjwvdGl0bGVzPjxwYWdlcz4xNjk2LTcwMjwv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cnNjcmlwdCI+OSAxMiAxNS0yMSAyMzwvc3R5bGU+PC9EaXNwbGF5VGV4dD48cmVjb3JkPjxyZWMt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UHJldmVudGl2ZSBPbmNvbG9neTwvYWx0LXRpdGxlPjwvdGl0bGVzPjxwYWdlcz4xNjk2LTcwMjwv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9 12 15-21 23</w:t>
            </w:r>
            <w:r w:rsidRPr="00267C0F">
              <w:rPr>
                <w:rFonts w:ascii="Arial" w:hAnsi="Arial" w:cs="Arial"/>
                <w:sz w:val="20"/>
                <w:szCs w:val="20"/>
              </w:rPr>
              <w:fldChar w:fldCharType="end"/>
            </w:r>
          </w:p>
          <w:p w14:paraId="5E92E4EF"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We will identify smokers as those reporting smoking at least one cigarette per day (an observation with concept ID 40766929 and value &gt;= 1), or those classified as smoker (observations with concept ID 4144271, 4052030, 4052029, 4052947, 4217594, 37395605, 4058137, 4295004, 4199818, 44802474, 4085459, 4144273, 4193014, 44806696, 44802794, 4086132, 4058136, 4190573, 4215409, 4052948, 44810930, or 4204653)</w:t>
            </w:r>
          </w:p>
          <w:p w14:paraId="44658A5A" w14:textId="7C6FCC5F" w:rsidR="00267C0F" w:rsidRPr="00267C0F" w:rsidRDefault="00267C0F" w:rsidP="00267C0F">
            <w:pPr>
              <w:pStyle w:val="Bullet11-1"/>
              <w:rPr>
                <w:rFonts w:ascii="Arial" w:hAnsi="Arial" w:cs="Arial"/>
                <w:sz w:val="20"/>
                <w:szCs w:val="20"/>
              </w:rPr>
            </w:pPr>
            <w:r w:rsidRPr="00267C0F">
              <w:rPr>
                <w:rFonts w:ascii="Arial" w:hAnsi="Arial" w:cs="Arial"/>
                <w:sz w:val="20"/>
                <w:szCs w:val="20"/>
              </w:rPr>
              <w:t>Diabetes (medication use)</w:t>
            </w:r>
            <w:r w:rsidRPr="00267C0F">
              <w:rPr>
                <w:rFonts w:ascii="Arial" w:hAnsi="Arial" w:cs="Arial"/>
                <w:sz w:val="20"/>
                <w:szCs w:val="20"/>
              </w:rPr>
              <w:fldChar w:fldCharType="begin">
                <w:fldData xml:space="preserve">PEVuZE5vdGU+PENpdGU+PEF1dGhvcj5HYXJjaWEtUm9kcmlndWV6PC9BdXRob3I+PFllYXI+MjAw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MDI1ZGRmZmRrYTI1eHVlZXpwYnZzdnRmeHh0czJkNXNlNXZ6IiB0aW1lc3RhbXA9IjAiPjI3PC9r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=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PEVuZE5vdGU+PENpdGU+PEF1dGhvcj5HYXJjaWEtUm9kcmlndWV6PC9BdXRob3I+PFllYXI+MjAw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MDI1ZGRmZmRrYTI1eHVlZXpwYnZzdnRmeHh0czJkNXNlNXZ6IiB0aW1lc3RhbXA9IjAiPjI3PC9r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=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12 17 21</w:t>
            </w:r>
            <w:r w:rsidRPr="00267C0F">
              <w:rPr>
                <w:rFonts w:ascii="Arial" w:hAnsi="Arial" w:cs="Arial"/>
                <w:sz w:val="20"/>
                <w:szCs w:val="20"/>
              </w:rPr>
              <w:fldChar w:fldCharType="end"/>
            </w:r>
          </w:p>
          <w:p w14:paraId="06797D42"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We will identify diabetes as any exposure to a drug in ATC class A10 (drugs used in diabetes).</w:t>
            </w:r>
          </w:p>
          <w:p w14:paraId="7DC7094A" w14:textId="77777777" w:rsidR="00267C0F" w:rsidRPr="00267C0F" w:rsidRDefault="00267C0F" w:rsidP="006F3B33">
            <w:pPr>
              <w:pStyle w:val="BodyText11"/>
            </w:pPr>
            <w:r w:rsidRPr="00267C0F">
              <w:t>We will also adjust for these in our study. Note that only those variables need to be included that are not used to match cases to controls.</w:t>
            </w:r>
          </w:p>
          <w:p w14:paraId="57BC648D" w14:textId="77777777" w:rsidR="00267C0F" w:rsidRPr="00267C0F" w:rsidRDefault="00267C0F" w:rsidP="009E3556">
            <w:pPr>
              <w:pStyle w:val="Heading1"/>
            </w:pPr>
            <w:bookmarkStart w:id="12" w:name="_Toc22359528"/>
            <w:r w:rsidRPr="00267C0F">
              <w:t>Cohort design: Variables used in the outcome model</w:t>
            </w:r>
            <w:bookmarkEnd w:id="12"/>
          </w:p>
          <w:p w14:paraId="716A5B0C" w14:textId="15BA25A9" w:rsidR="00267C0F" w:rsidRPr="00267C0F" w:rsidRDefault="00267C0F" w:rsidP="006F3B33">
            <w:pPr>
              <w:pStyle w:val="BodyText11"/>
            </w:pPr>
            <w:r w:rsidRPr="00267C0F">
              <w:t>Walter et al.</w:t>
            </w:r>
            <w:r w:rsidRPr="00267C0F">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 </w:instrText>
            </w:r>
            <w:r w:rsidR="001535F5">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EN.CITE.DATA </w:instrText>
            </w:r>
            <w:r w:rsidR="001535F5">
              <w:fldChar w:fldCharType="end"/>
            </w:r>
            <w:r w:rsidRPr="00267C0F">
              <w:fldChar w:fldCharType="separate"/>
            </w:r>
            <w:r w:rsidR="001535F5" w:rsidRPr="001535F5">
              <w:rPr>
                <w:noProof/>
                <w:vertAlign w:val="superscript"/>
              </w:rPr>
              <w:t>1</w:t>
            </w:r>
            <w:r w:rsidRPr="00267C0F">
              <w:fldChar w:fldCharType="end"/>
            </w:r>
            <w:r w:rsidRPr="00267C0F">
              <w:t xml:space="preserve"> adjusted for these variables:</w:t>
            </w:r>
          </w:p>
          <w:p w14:paraId="1833D5CC"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Sex</w:t>
            </w:r>
          </w:p>
          <w:p w14:paraId="179D9F1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Race/ethnicity (white, Hispanic, other)</w:t>
            </w:r>
          </w:p>
          <w:p w14:paraId="14ED2719"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This information is not available in CRPD and will therefore not be used.</w:t>
            </w:r>
          </w:p>
          <w:p w14:paraId="6901B99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lastRenderedPageBreak/>
              <w:t>Education</w:t>
            </w:r>
          </w:p>
          <w:p w14:paraId="02395842"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This information is not available in CRPD and will therefore not be used.</w:t>
            </w:r>
          </w:p>
          <w:p w14:paraId="6CFB8842"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Smoking</w:t>
            </w:r>
          </w:p>
          <w:p w14:paraId="08A7333C" w14:textId="54641735"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 xml:space="preserve">We will identify smokers as described in Section </w:t>
            </w:r>
            <w:r w:rsidRPr="00267C0F">
              <w:rPr>
                <w:rFonts w:ascii="Arial" w:hAnsi="Arial" w:cs="Arial"/>
                <w:sz w:val="20"/>
                <w:szCs w:val="20"/>
              </w:rPr>
              <w:fldChar w:fldCharType="begin"/>
            </w:r>
            <w:r w:rsidRPr="00267C0F">
              <w:rPr>
                <w:rFonts w:ascii="Arial" w:hAnsi="Arial" w:cs="Arial"/>
                <w:sz w:val="20"/>
                <w:szCs w:val="20"/>
              </w:rPr>
              <w:instrText xml:space="preserve"> REF _Ref20744666 \r \h  \* MERGEFORMAT </w:instrText>
            </w:r>
            <w:r w:rsidRPr="00267C0F">
              <w:rPr>
                <w:rFonts w:ascii="Arial" w:hAnsi="Arial" w:cs="Arial"/>
                <w:sz w:val="20"/>
                <w:szCs w:val="20"/>
              </w:rPr>
            </w:r>
            <w:r w:rsidRPr="00267C0F">
              <w:rPr>
                <w:rFonts w:ascii="Arial" w:hAnsi="Arial" w:cs="Arial"/>
                <w:sz w:val="20"/>
                <w:szCs w:val="20"/>
              </w:rPr>
              <w:fldChar w:fldCharType="separate"/>
            </w:r>
            <w:r w:rsidRPr="00267C0F">
              <w:rPr>
                <w:rFonts w:ascii="Arial" w:hAnsi="Arial" w:cs="Arial"/>
                <w:sz w:val="20"/>
                <w:szCs w:val="20"/>
              </w:rPr>
              <w:t>8.6.2</w:t>
            </w:r>
            <w:r w:rsidRPr="00267C0F">
              <w:rPr>
                <w:rFonts w:ascii="Arial" w:hAnsi="Arial" w:cs="Arial"/>
                <w:sz w:val="20"/>
                <w:szCs w:val="20"/>
              </w:rPr>
              <w:fldChar w:fldCharType="end"/>
            </w:r>
            <w:r w:rsidRPr="00267C0F">
              <w:rPr>
                <w:rFonts w:ascii="Arial" w:hAnsi="Arial" w:cs="Arial"/>
                <w:sz w:val="20"/>
                <w:szCs w:val="20"/>
              </w:rPr>
              <w:t>.</w:t>
            </w:r>
          </w:p>
          <w:p w14:paraId="1165348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Self-rated health</w:t>
            </w:r>
          </w:p>
          <w:p w14:paraId="729CED91" w14:textId="0A386FB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This information is not available in CRPD. Instead, we will include the Charlson Index (Romano adaptation)</w:t>
            </w:r>
            <w:r w:rsidRPr="00267C0F">
              <w:rPr>
                <w:rFonts w:ascii="Arial" w:hAnsi="Arial" w:cs="Arial"/>
                <w:sz w:val="20"/>
                <w:szCs w:val="20"/>
              </w:rPr>
              <w:fldChar w:fldCharType="begin">
                <w:fldData xml:space="preserve">PEVuZE5vdGU+PENpdGU+PEF1dGhvcj5TY2huZWV3ZWlzczwvQXV0aG9yPjxZZWFyPjIwMDM8L1ll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</w:fldData>
              </w:fldChar>
            </w:r>
            <w:r w:rsidR="00886757">
              <w:rPr>
                <w:rFonts w:ascii="Arial" w:hAnsi="Arial" w:cs="Arial"/>
                <w:sz w:val="20"/>
                <w:szCs w:val="20"/>
              </w:rPr>
              <w:instrText xml:space="preserve"> ADDIN EN.CITE </w:instrText>
            </w:r>
            <w:r w:rsidR="00886757">
              <w:rPr>
                <w:rFonts w:ascii="Arial" w:hAnsi="Arial" w:cs="Arial"/>
                <w:sz w:val="20"/>
                <w:szCs w:val="20"/>
              </w:rPr>
              <w:fldChar w:fldCharType="begin">
                <w:fldData xml:space="preserve">PEVuZE5vdGU+PENpdGU+PEF1dGhvcj5TY2huZWV3ZWlzczwvQXV0aG9yPjxZZWFyPjIwMDM8L1ll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</w:fldData>
              </w:fldChar>
            </w:r>
            <w:r w:rsidR="00886757">
              <w:rPr>
                <w:rFonts w:ascii="Arial" w:hAnsi="Arial" w:cs="Arial"/>
                <w:sz w:val="20"/>
                <w:szCs w:val="20"/>
              </w:rPr>
              <w:instrText xml:space="preserve"> ADDIN EN.CITE.DATA </w:instrText>
            </w:r>
            <w:r w:rsidR="00886757">
              <w:rPr>
                <w:rFonts w:ascii="Arial" w:hAnsi="Arial" w:cs="Arial"/>
                <w:sz w:val="20"/>
                <w:szCs w:val="20"/>
              </w:rPr>
            </w:r>
            <w:r w:rsidR="00886757">
              <w:rPr>
                <w:rFonts w:ascii="Arial" w:hAnsi="Arial" w:cs="Arial"/>
                <w:sz w:val="20"/>
                <w:szCs w:val="20"/>
              </w:rPr>
              <w:fldChar w:fldCharType="end"/>
            </w:r>
            <w:r w:rsidRPr="00267C0F">
              <w:rPr>
                <w:rFonts w:ascii="Arial" w:hAnsi="Arial" w:cs="Arial"/>
                <w:sz w:val="20"/>
                <w:szCs w:val="20"/>
              </w:rPr>
            </w:r>
            <w:r w:rsidRPr="00267C0F">
              <w:rPr>
                <w:rFonts w:ascii="Arial" w:hAnsi="Arial" w:cs="Arial"/>
                <w:sz w:val="20"/>
                <w:szCs w:val="20"/>
              </w:rPr>
              <w:fldChar w:fldCharType="separate"/>
            </w:r>
            <w:r w:rsidR="00886757" w:rsidRPr="00886757">
              <w:rPr>
                <w:rFonts w:ascii="Arial" w:hAnsi="Arial" w:cs="Arial"/>
                <w:noProof/>
                <w:sz w:val="20"/>
                <w:szCs w:val="20"/>
                <w:vertAlign w:val="superscript"/>
              </w:rPr>
              <w:t>32</w:t>
            </w:r>
            <w:r w:rsidRPr="00267C0F">
              <w:rPr>
                <w:rFonts w:ascii="Arial" w:hAnsi="Arial" w:cs="Arial"/>
                <w:sz w:val="20"/>
                <w:szCs w:val="20"/>
              </w:rPr>
              <w:fldChar w:fldCharType="end"/>
            </w:r>
            <w:r w:rsidRPr="00267C0F">
              <w:rPr>
                <w:rFonts w:ascii="Arial" w:hAnsi="Arial" w:cs="Arial"/>
                <w:sz w:val="20"/>
                <w:szCs w:val="20"/>
              </w:rPr>
              <w:t xml:space="preserve"> as indicator of overall health.</w:t>
            </w:r>
          </w:p>
          <w:p w14:paraId="0952BB4E"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History of rheumatoid arthritis</w:t>
            </w:r>
          </w:p>
          <w:p w14:paraId="45E85AE7"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Defined as any occurrence of concept 80809 (Rheumatoid arthritis) or any of its descendants on or before the index date.</w:t>
            </w:r>
          </w:p>
          <w:p w14:paraId="7DF4394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History of non-rheumatoid arthritis or chronic neck/back/joint pain.</w:t>
            </w:r>
          </w:p>
          <w:p w14:paraId="1D45CE61"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Defined as any occurrence of concept 4291025 (Arthritis) or any of its descendants, excluding concept 80809 (Rheumatoid arthritis) and any of its descendants, as well as concept 43530622 (chronic neck pain) or 4046660 (chronic back pain), or any of their descendants on or before the index date.</w:t>
            </w:r>
          </w:p>
          <w:p w14:paraId="1A0B2FA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History of fatigue or lack of energy</w:t>
            </w:r>
          </w:p>
          <w:p w14:paraId="3A2F563C"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Defined as any occurrence of 439926 (Malaise and fatigue) on or before the index date.</w:t>
            </w:r>
          </w:p>
          <w:p w14:paraId="450C035A"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History of migraines or frequent headaches</w:t>
            </w:r>
          </w:p>
          <w:p w14:paraId="78E97F70"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Defined as any occurrence of 318736 (Migraine) or 375527 (headache disorder) on or before the index date.</w:t>
            </w:r>
          </w:p>
          <w:p w14:paraId="30CAF389"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first-degree relatives with a history of leukemia or lymphoma</w:t>
            </w:r>
          </w:p>
          <w:p w14:paraId="74ED8E61"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This information is not available in CRPD and will therefore not be used.</w:t>
            </w:r>
          </w:p>
          <w:p w14:paraId="587C279B" w14:textId="77777777" w:rsidR="00267C0F" w:rsidRPr="00267C0F" w:rsidRDefault="00267C0F" w:rsidP="009E3556">
            <w:pPr>
              <w:pStyle w:val="Heading1"/>
            </w:pPr>
            <w:bookmarkStart w:id="13" w:name="_Ref20830012"/>
            <w:bookmarkStart w:id="14" w:name="_Toc22359529"/>
            <w:r w:rsidRPr="00267C0F">
              <w:t>Cohort design: Variables used for descriptive statistics</w:t>
            </w:r>
            <w:bookmarkEnd w:id="13"/>
            <w:bookmarkEnd w:id="14"/>
          </w:p>
          <w:p w14:paraId="2E0855A1" w14:textId="77777777" w:rsidR="00267C0F" w:rsidRPr="00267C0F" w:rsidRDefault="00267C0F" w:rsidP="006F3B33">
            <w:pPr>
              <w:pStyle w:val="BodyText11"/>
            </w:pPr>
            <w:r w:rsidRPr="00267C0F">
              <w:t>Descriptive analysis of the baseline covariates will be generated to provide a characterization of the exposed and unexposed cohort. The following baseline variables will be included.</w:t>
            </w:r>
          </w:p>
          <w:p w14:paraId="10C9BFAF"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Demographics</w:t>
            </w:r>
          </w:p>
          <w:p w14:paraId="26CB46E9" w14:textId="77777777" w:rsidR="00267C0F" w:rsidRPr="00267C0F" w:rsidRDefault="00267C0F" w:rsidP="00267C0F">
            <w:pPr>
              <w:pStyle w:val="Bullet11-1"/>
              <w:numPr>
                <w:ilvl w:val="1"/>
                <w:numId w:val="19"/>
              </w:numPr>
              <w:rPr>
                <w:rFonts w:ascii="Arial" w:hAnsi="Arial" w:cs="Arial"/>
                <w:sz w:val="20"/>
                <w:szCs w:val="20"/>
              </w:rPr>
            </w:pPr>
            <w:r w:rsidRPr="00267C0F">
              <w:rPr>
                <w:rFonts w:ascii="Arial" w:hAnsi="Arial" w:cs="Arial"/>
                <w:sz w:val="20"/>
                <w:szCs w:val="20"/>
              </w:rPr>
              <w:t>Gender</w:t>
            </w:r>
          </w:p>
          <w:p w14:paraId="5F6C242C" w14:textId="77777777" w:rsidR="00267C0F" w:rsidRPr="00267C0F" w:rsidRDefault="00267C0F" w:rsidP="00267C0F">
            <w:pPr>
              <w:pStyle w:val="Bullet11-1"/>
              <w:numPr>
                <w:ilvl w:val="1"/>
                <w:numId w:val="19"/>
              </w:numPr>
              <w:rPr>
                <w:rFonts w:ascii="Arial" w:hAnsi="Arial" w:cs="Arial"/>
                <w:sz w:val="20"/>
                <w:szCs w:val="20"/>
              </w:rPr>
            </w:pPr>
            <w:r w:rsidRPr="00267C0F">
              <w:rPr>
                <w:rFonts w:ascii="Arial" w:hAnsi="Arial" w:cs="Arial"/>
                <w:sz w:val="20"/>
                <w:szCs w:val="20"/>
              </w:rPr>
              <w:t>Age group (5-year bands)</w:t>
            </w:r>
          </w:p>
          <w:p w14:paraId="52B4896B" w14:textId="77777777" w:rsidR="00267C0F" w:rsidRPr="00267C0F" w:rsidRDefault="00267C0F" w:rsidP="00267C0F">
            <w:pPr>
              <w:pStyle w:val="Bullet11-1"/>
              <w:numPr>
                <w:ilvl w:val="1"/>
                <w:numId w:val="19"/>
              </w:numPr>
              <w:rPr>
                <w:rFonts w:ascii="Arial" w:hAnsi="Arial" w:cs="Arial"/>
                <w:sz w:val="20"/>
                <w:szCs w:val="20"/>
              </w:rPr>
            </w:pPr>
            <w:r w:rsidRPr="00267C0F">
              <w:rPr>
                <w:rFonts w:ascii="Arial" w:hAnsi="Arial" w:cs="Arial"/>
                <w:sz w:val="20"/>
                <w:szCs w:val="20"/>
              </w:rPr>
              <w:t>Initial drug exposure month</w:t>
            </w:r>
          </w:p>
          <w:p w14:paraId="7308BB1D"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Condition occurrence record for the concept or any of its descendants observed during 365d on or prior to cohort index</w:t>
            </w:r>
          </w:p>
          <w:p w14:paraId="30FF414B"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Drug exposure record for the concept or any its descendants observed during 365d on or prior to cohort index</w:t>
            </w:r>
          </w:p>
          <w:p w14:paraId="4B78BA87"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Procedure occurrence record for the concept or any its descendants observed during 365d on or prior to cohort index</w:t>
            </w:r>
          </w:p>
          <w:p w14:paraId="7198B68A"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Measurement record for the verbatim concept observed during 365d on or prior to cohort index</w:t>
            </w:r>
          </w:p>
          <w:p w14:paraId="0A9FC2BF"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Charlson Index - Romano adaptation, using conditions all time on or prior to cohort index</w:t>
            </w:r>
          </w:p>
          <w:p w14:paraId="2DFEE18B"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conditions observed in 365d on or prior to cohort index (defined as unique SNOMED condition concepts)</w:t>
            </w:r>
          </w:p>
          <w:p w14:paraId="261F684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drugs observed in 365d on or prior to cohort index (defined as unique RxNorm ingredient concepts)</w:t>
            </w:r>
          </w:p>
          <w:p w14:paraId="1DEFB93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procedures observed in 365d on or prior to cohort index (defined as unique CPT4/HCPCS/ICD9P/ICD10P concepts)</w:t>
            </w:r>
          </w:p>
          <w:p w14:paraId="10A15BE2"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observations observed in 365d on or prior to cohort index</w:t>
            </w:r>
          </w:p>
          <w:p w14:paraId="194EABF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measurements observed in 365d on or prior to cohort index (defined as unique LOINC concepts)</w:t>
            </w:r>
          </w:p>
          <w:p w14:paraId="7A280BC7"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visits observed in 365d on or prior to cohort index</w:t>
            </w:r>
          </w:p>
          <w:p w14:paraId="6D58C475"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inpatient visits observed in 365d on or prior to cohort index</w:t>
            </w:r>
          </w:p>
          <w:p w14:paraId="01759D6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ER visits observed in 365d on or prior to cohort index</w:t>
            </w:r>
          </w:p>
          <w:p w14:paraId="1823B390" w14:textId="77777777" w:rsidR="00267C0F" w:rsidRPr="00267C0F" w:rsidRDefault="00267C0F" w:rsidP="006F3B33">
            <w:pPr>
              <w:pStyle w:val="BodyText11"/>
            </w:pPr>
            <w:r w:rsidRPr="00267C0F">
              <w:lastRenderedPageBreak/>
              <w:t>An explicit head-to-head comparison between two cohorts of baseline covariates, using standardized difference as a metric to compare individual factors, will be conducted. Covariates with standardized difference &gt; 10% will be highlighted as potential imbalanced confounding factors.</w:t>
            </w:r>
          </w:p>
          <w:p w14:paraId="004E48AF" w14:textId="2CAC5190" w:rsidR="00267C0F" w:rsidRPr="00267C0F" w:rsidRDefault="00267C0F" w:rsidP="00267C0F">
            <w:pPr>
              <w:rPr>
                <w:rFonts w:cs="Arial"/>
                <w:szCs w:val="20"/>
              </w:rPr>
            </w:pPr>
            <w:r w:rsidRPr="00267C0F">
              <w:rPr>
                <w:rFonts w:cs="Arial"/>
                <w:szCs w:val="20"/>
              </w:rPr>
              <w:t>When computing a propensity score, we will exclude acetaminophen from the set of covariates, because this is the exposure the propensity model aims to predict. In addition, we will also exclude these ingredients that are contained in products containing acetaminophen: aspirin, caffeine, chlormezanone, codeine, dextromethorphan, dihydrocodeine, diphenhydramine, domperidone, isometheptene, methionine, metoclopramide, orphenadrine, oxycodone, pentazocine, phenylephrine, phenylpropanolamine, promethazine, propoxyphene, pseudoephedrine, salicylic acid, and tramadol.</w:t>
            </w:r>
          </w:p>
          <w:p w14:paraId="0026A28E" w14:textId="10451E1F" w:rsidR="003523B9" w:rsidRPr="00CD13D5" w:rsidRDefault="003523B9" w:rsidP="003523B9"/>
        </w:tc>
      </w:tr>
      <w:tr w:rsidR="00672602" w:rsidRPr="00CD13D5" w14:paraId="22459EAA" w14:textId="77777777" w:rsidTr="0F0BB5F6">
        <w:trPr>
          <w:cantSplit/>
        </w:trPr>
        <w:tc>
          <w:tcPr>
            <w:tcW w:w="10456" w:type="dxa"/>
            <w:shd w:val="clear" w:color="auto" w:fill="auto"/>
          </w:tcPr>
          <w:p w14:paraId="00DA3CA8" w14:textId="77777777" w:rsidR="00672602" w:rsidRPr="00CD13D5" w:rsidRDefault="00672602" w:rsidP="003523B9">
            <w:pPr>
              <w:pStyle w:val="Heading2"/>
              <w:numPr>
                <w:ilvl w:val="0"/>
                <w:numId w:val="8"/>
              </w:numPr>
            </w:pPr>
            <w:r w:rsidRPr="00CD13D5">
              <w:lastRenderedPageBreak/>
              <w:t>Data/ Statistical Analysis</w:t>
            </w:r>
          </w:p>
          <w:p w14:paraId="5B92FCCC" w14:textId="1DDC5960" w:rsidR="003523B9" w:rsidRDefault="003523B9" w:rsidP="003523B9"/>
          <w:p w14:paraId="295D87E6" w14:textId="0D729317" w:rsidR="00A174FD" w:rsidRDefault="00A174FD" w:rsidP="00A174FD">
            <w:pPr>
              <w:pStyle w:val="Heading2"/>
            </w:pPr>
            <w:r>
              <w:t>Case-control studies</w:t>
            </w:r>
          </w:p>
          <w:p w14:paraId="0FDC735C" w14:textId="09EFD1A5" w:rsidR="00A174FD" w:rsidRDefault="0087408D" w:rsidP="0087408D">
            <w:pPr>
              <w:pStyle w:val="Heading1"/>
            </w:pPr>
            <w:r>
              <w:t xml:space="preserve">Exposure status </w:t>
            </w:r>
          </w:p>
          <w:p w14:paraId="3F5641BE" w14:textId="288767D6" w:rsidR="00A174FD" w:rsidRPr="00A174FD" w:rsidRDefault="00A174FD" w:rsidP="006F3B33">
            <w:pPr>
              <w:pStyle w:val="BodyText11"/>
            </w:pPr>
            <w:r w:rsidRPr="00A174FD">
              <w:t>Some studies</w:t>
            </w:r>
            <w:r w:rsidRPr="00A174FD">
              <w:fldChar w:fldCharType="begin">
                <w:fldData xml:space="preserve">PEVuZE5vdGU+PENpdGU+PEF1dGhvcj5LYXllPC9BdXRob3I+PFllYXI+MjAwMTwvWWVhcj48UmVj
TnVtPjE4PC9SZWNOdW0+PERpc3BsYXlUZXh0PjxzdHlsZSBmYWNlPSJzdXBlcnNjcmlwdCI+MTAg
MTMgMTkgMjEgMjI8L3N0eWxlPjwvRGlzcGxheVRleHQ+PHJlY29yZD48cmVjLW51bWJlcj4xODwv
cmVjLW51bWJlcj48Zm9yZWlnbi1rZXlzPjxrZXkgYXBwPSJFTiIgZGItaWQ9IjAyNWRkZmZka2Ey
NXh1ZWV6cGJ2c3Z0Znh4dHMyZDVzZTV2eiIgdGltZXN0YW1wPSIwIj4xODwva2V5PjwvZm9yZWln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ZD48L0NpdGU+PENpdGU+PEF1dGhvcj5ZYW5nPC9BdXRob3I+PFllYXI+MjAxNjwvWWVhcj48UmVj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</w:fldData>
              </w:fldChar>
            </w:r>
            <w:r w:rsidR="00886757">
              <w:instrText xml:space="preserve"> ADDIN EN.CITE </w:instrText>
            </w:r>
            <w:r w:rsidR="00886757">
              <w:fldChar w:fldCharType="begin">
                <w:fldData xml:space="preserve">PEVuZE5vdGU+PENpdGU+PEF1dGhvcj5LYXllPC9BdXRob3I+PFllYXI+MjAwMTwvWWVhcj48UmVj
TnVtPjE4PC9SZWNOdW0+PERpc3BsYXlUZXh0PjxzdHlsZSBmYWNlPSJzdXBlcnNjcmlwdCI+MTAg
MTMgMTkgMjEgMjI8L3N0eWxlPjwvRGlzcGxheVRleHQ+PHJlY29yZD48cmVjLW51bWJlcj4xODwv
cmVjLW51bWJlcj48Zm9yZWlnbi1rZXlzPjxrZXkgYXBwPSJFTiIgZGItaWQ9IjAyNWRkZmZka2Ey
NXh1ZWV6cGJ2c3Z0Znh4dHMyZDVzZTV2eiIgdGltZXN0YW1wPSIwIj4xODwva2V5PjwvZm9yZWln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ZD48L0NpdGU+PENpdGU+PEF1dGhvcj5ZYW5nPC9BdXRob3I+PFllYXI+MjAxNjwvWWVhcj48UmVj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</w:fldData>
              </w:fldChar>
            </w:r>
            <w:r w:rsidR="00886757">
              <w:instrText xml:space="preserve"> ADDIN EN.CITE.DATA </w:instrText>
            </w:r>
            <w:r w:rsidR="00886757">
              <w:fldChar w:fldCharType="end"/>
            </w:r>
            <w:r w:rsidRPr="00A174FD">
              <w:fldChar w:fldCharType="separate"/>
            </w:r>
            <w:r w:rsidR="00886757" w:rsidRPr="00886757">
              <w:rPr>
                <w:noProof/>
                <w:vertAlign w:val="superscript"/>
              </w:rPr>
              <w:t>10 13 19 21 22</w:t>
            </w:r>
            <w:r w:rsidRPr="00A174FD">
              <w:fldChar w:fldCharType="end"/>
            </w:r>
            <w:r w:rsidRPr="00A174FD">
              <w:t xml:space="preserve"> set the index date to one year before the outcome, and evaluate exposure on or prior to that date, since it is not believed biologically plausible for any effect to occur within a shorter time frame. Other studies also included a ‘current use’ category, or do not distinguish between current and past use (e.g. when exposure status is ascertained using questionnaires). </w:t>
            </w:r>
            <w:r w:rsidRPr="00A174FD">
              <w:fldChar w:fldCharType="begin">
                <w:fldData xml:space="preserve">PEVuZE5vdGU+PENpdGU+PEF1dGhvcj5HYXJjaWEgUm9kcmlndWV6PC9BdXRob3I+PFllYXI+MjAw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</w:fldData>
              </w:fldChar>
            </w:r>
            <w:r w:rsidR="00886757">
              <w:instrText xml:space="preserve"> ADDIN EN.CITE </w:instrText>
            </w:r>
            <w:r w:rsidR="00886757">
              <w:fldChar w:fldCharType="begin">
                <w:fldData xml:space="preserve">PEVuZE5vdGU+PENpdGU+PEF1dGhvcj5HYXJjaWEgUm9kcmlndWV6PC9BdXRob3I+PFllYXI+MjAw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</w:fldData>
              </w:fldChar>
            </w:r>
            <w:r w:rsidR="00886757">
              <w:instrText xml:space="preserve"> ADDIN EN.CITE.DATA </w:instrText>
            </w:r>
            <w:r w:rsidR="00886757">
              <w:fldChar w:fldCharType="end"/>
            </w:r>
            <w:r w:rsidRPr="00A174FD">
              <w:fldChar w:fldCharType="separate"/>
            </w:r>
            <w:r w:rsidR="00886757" w:rsidRPr="00886757">
              <w:rPr>
                <w:noProof/>
                <w:vertAlign w:val="superscript"/>
              </w:rPr>
              <w:t>9 11 12 14-17 20 23</w:t>
            </w:r>
            <w:r w:rsidRPr="00A174FD">
              <w:fldChar w:fldCharType="end"/>
            </w:r>
          </w:p>
          <w:p w14:paraId="6B24D902" w14:textId="77777777" w:rsidR="00A174FD" w:rsidRPr="00A174FD" w:rsidRDefault="00A174FD" w:rsidP="006F3B33">
            <w:pPr>
              <w:pStyle w:val="BodyText11"/>
            </w:pPr>
            <w:r w:rsidRPr="00A174FD">
              <w:t>In our study, we will evaluate using the following algorithms to define exposure status:</w:t>
            </w:r>
          </w:p>
          <w:p w14:paraId="7FA60A66" w14:textId="77777777" w:rsidR="00A174FD" w:rsidRPr="00A174FD" w:rsidRDefault="00A174FD" w:rsidP="00A174FD">
            <w:pPr>
              <w:pStyle w:val="Numbered12-1"/>
              <w:numPr>
                <w:ilvl w:val="0"/>
                <w:numId w:val="28"/>
              </w:numPr>
              <w:rPr>
                <w:rFonts w:ascii="Arial" w:hAnsi="Arial" w:cs="Arial"/>
                <w:sz w:val="20"/>
                <w:szCs w:val="20"/>
              </w:rPr>
            </w:pPr>
            <w:r w:rsidRPr="00A174FD">
              <w:rPr>
                <w:rFonts w:ascii="Arial" w:hAnsi="Arial" w:cs="Arial"/>
                <w:sz w:val="20"/>
                <w:szCs w:val="20"/>
              </w:rPr>
              <w:t>All time prior: exposed on or any time prior to the index date, where the index date is the date of the outcome (for cases).</w:t>
            </w:r>
          </w:p>
          <w:p w14:paraId="1FE9E1D1" w14:textId="77777777" w:rsidR="00A174FD" w:rsidRPr="00A174FD" w:rsidRDefault="00A174FD" w:rsidP="00A174FD">
            <w:pPr>
              <w:pStyle w:val="Numbered12-1"/>
              <w:numPr>
                <w:ilvl w:val="0"/>
                <w:numId w:val="28"/>
              </w:numPr>
              <w:rPr>
                <w:rFonts w:ascii="Arial" w:hAnsi="Arial" w:cs="Arial"/>
                <w:sz w:val="20"/>
                <w:szCs w:val="20"/>
              </w:rPr>
            </w:pPr>
            <w:r w:rsidRPr="00A174FD">
              <w:rPr>
                <w:rFonts w:ascii="Arial" w:hAnsi="Arial" w:cs="Arial"/>
                <w:sz w:val="20"/>
                <w:szCs w:val="20"/>
              </w:rPr>
              <w:t>One-year delay: exposed on or any time prior to the index date, where the index date is one year before the date of the outcome (for cases).</w:t>
            </w:r>
          </w:p>
          <w:p w14:paraId="6A88E504" w14:textId="77777777" w:rsidR="00A174FD" w:rsidRPr="00A174FD" w:rsidRDefault="00A174FD" w:rsidP="0087408D">
            <w:pPr>
              <w:pStyle w:val="Heading1"/>
            </w:pPr>
            <w:bookmarkStart w:id="15" w:name="_Ref21790949"/>
            <w:bookmarkStart w:id="16" w:name="_Toc22359538"/>
            <w:r w:rsidRPr="00A174FD">
              <w:t>Model Specification</w:t>
            </w:r>
            <w:bookmarkEnd w:id="15"/>
            <w:bookmarkEnd w:id="16"/>
          </w:p>
          <w:p w14:paraId="20C6BF58" w14:textId="77777777" w:rsidR="00A174FD" w:rsidRPr="00A174FD" w:rsidRDefault="00A174FD" w:rsidP="006F3B33">
            <w:pPr>
              <w:pStyle w:val="BodyText11"/>
            </w:pPr>
            <w:r w:rsidRPr="00A174FD">
              <w:t>After controls have been selected, exposure status has been ascertained, and covariates have been constructed, we will fit a logistic regression to estimate the effect size (odds ratio) and 95% confidence interval. For those analyses where controls are matched to cases this regression will be conditioned on the matched sets. The following case-control variants will be performed:</w:t>
            </w:r>
          </w:p>
          <w:p w14:paraId="03A7543C" w14:textId="77777777" w:rsidR="00A174FD" w:rsidRPr="00A174FD" w:rsidRDefault="00A174FD" w:rsidP="006F3B33">
            <w:pPr>
              <w:pStyle w:val="BodyText11"/>
            </w:pPr>
            <w:r w:rsidRPr="00A174FD">
              <w:rPr>
                <w:b/>
              </w:rPr>
              <w:t>Table 2</w:t>
            </w:r>
            <w:r w:rsidRPr="00A174FD">
              <w:t>. Case-control design analysis variants.</w:t>
            </w:r>
          </w:p>
          <w:tbl>
            <w:tblPr>
              <w:tblStyle w:val="PlainTable3"/>
              <w:tblW w:w="9445" w:type="dxa"/>
              <w:tblLayout w:type="fixed"/>
              <w:tblCellMar>
                <w:top w:w="72" w:type="dxa"/>
                <w:left w:w="72" w:type="dxa"/>
                <w:bottom w:w="72" w:type="dxa"/>
                <w:right w:w="72" w:type="dxa"/>
              </w:tblCellMar>
              <w:tblLook w:val="04A0" w:firstRow="1" w:lastRow="0" w:firstColumn="1" w:lastColumn="0" w:noHBand="0" w:noVBand="1"/>
            </w:tblPr>
            <w:tblGrid>
              <w:gridCol w:w="1329"/>
              <w:gridCol w:w="1500"/>
              <w:gridCol w:w="1671"/>
              <w:gridCol w:w="4945"/>
            </w:tblGrid>
            <w:tr w:rsidR="00A174FD" w:rsidRPr="00A174FD" w14:paraId="73EFFB53" w14:textId="77777777" w:rsidTr="00726D46">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1329" w:type="dxa"/>
                  <w:vAlign w:val="bottom"/>
                </w:tcPr>
                <w:p w14:paraId="45573D4A" w14:textId="77777777" w:rsidR="00A174FD" w:rsidRPr="00A174FD" w:rsidRDefault="00A174FD" w:rsidP="006F3B33">
                  <w:pPr>
                    <w:pStyle w:val="BodyText11"/>
                  </w:pPr>
                  <w:r w:rsidRPr="00A174FD">
                    <w:t>Analysis ID</w:t>
                  </w:r>
                </w:p>
              </w:tc>
              <w:tc>
                <w:tcPr>
                  <w:tcW w:w="1500" w:type="dxa"/>
                  <w:vAlign w:val="bottom"/>
                </w:tcPr>
                <w:p w14:paraId="3ED72244" w14:textId="77777777" w:rsidR="00A174FD" w:rsidRPr="00A174FD" w:rsidRDefault="00A174FD" w:rsidP="006F3B33">
                  <w:pPr>
                    <w:pStyle w:val="BodyText11"/>
                    <w:cnfStyle w:val="100000000000" w:firstRow="1" w:lastRow="0" w:firstColumn="0" w:lastColumn="0" w:oddVBand="0" w:evenVBand="0" w:oddHBand="0" w:evenHBand="0" w:firstRowFirstColumn="0" w:firstRowLastColumn="0" w:lastRowFirstColumn="0" w:lastRowLastColumn="0"/>
                  </w:pPr>
                  <w:r w:rsidRPr="00A174FD">
                    <w:t>Control selection</w:t>
                  </w:r>
                </w:p>
              </w:tc>
              <w:tc>
                <w:tcPr>
                  <w:tcW w:w="1671" w:type="dxa"/>
                  <w:vAlign w:val="bottom"/>
                </w:tcPr>
                <w:p w14:paraId="5E4A5122" w14:textId="77777777" w:rsidR="00A174FD" w:rsidRPr="00A174FD" w:rsidRDefault="00A174FD" w:rsidP="006F3B33">
                  <w:pPr>
                    <w:pStyle w:val="BodyText11"/>
                    <w:cnfStyle w:val="100000000000" w:firstRow="1" w:lastRow="0" w:firstColumn="0" w:lastColumn="0" w:oddVBand="0" w:evenVBand="0" w:oddHBand="0" w:evenHBand="0" w:firstRowFirstColumn="0" w:firstRowLastColumn="0" w:lastRowFirstColumn="0" w:lastRowLastColumn="0"/>
                  </w:pPr>
                  <w:r w:rsidRPr="00A174FD">
                    <w:t>Exposure status</w:t>
                  </w:r>
                </w:p>
              </w:tc>
              <w:tc>
                <w:tcPr>
                  <w:tcW w:w="4945" w:type="dxa"/>
                  <w:vAlign w:val="bottom"/>
                </w:tcPr>
                <w:p w14:paraId="64177BA9" w14:textId="77777777" w:rsidR="00A174FD" w:rsidRPr="00A174FD" w:rsidRDefault="00A174FD" w:rsidP="006F3B33">
                  <w:pPr>
                    <w:pStyle w:val="BodyText11"/>
                    <w:cnfStyle w:val="100000000000" w:firstRow="1" w:lastRow="0" w:firstColumn="0" w:lastColumn="0" w:oddVBand="0" w:evenVBand="0" w:oddHBand="0" w:evenHBand="0" w:firstRowFirstColumn="0" w:firstRowLastColumn="0" w:lastRowFirstColumn="0" w:lastRowLastColumn="0"/>
                  </w:pPr>
                  <w:r w:rsidRPr="00A174FD">
                    <w:t>Covariate adjustment</w:t>
                  </w:r>
                </w:p>
              </w:tc>
            </w:tr>
            <w:tr w:rsidR="00A174FD" w:rsidRPr="00A174FD" w14:paraId="2601AEEE"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889A5CC" w14:textId="77777777" w:rsidR="00A174FD" w:rsidRPr="00A174FD" w:rsidRDefault="00A174FD" w:rsidP="006F3B33">
                  <w:pPr>
                    <w:pStyle w:val="BodyText11"/>
                  </w:pPr>
                  <w:r w:rsidRPr="00A174FD">
                    <w:t>1</w:t>
                  </w:r>
                </w:p>
              </w:tc>
              <w:tc>
                <w:tcPr>
                  <w:tcW w:w="1500" w:type="dxa"/>
                  <w:vAlign w:val="center"/>
                </w:tcPr>
                <w:p w14:paraId="33AA6CAF"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Sampling</w:t>
                  </w:r>
                </w:p>
              </w:tc>
              <w:tc>
                <w:tcPr>
                  <w:tcW w:w="1671" w:type="dxa"/>
                  <w:vAlign w:val="center"/>
                </w:tcPr>
                <w:p w14:paraId="2C184CCB"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All time prior</w:t>
                  </w:r>
                </w:p>
              </w:tc>
              <w:tc>
                <w:tcPr>
                  <w:tcW w:w="4945" w:type="dxa"/>
                  <w:vAlign w:val="center"/>
                </w:tcPr>
                <w:p w14:paraId="3B46CBB5"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Age, sex, index year</w:t>
                  </w:r>
                </w:p>
              </w:tc>
            </w:tr>
            <w:tr w:rsidR="00A174FD" w:rsidRPr="00A174FD" w14:paraId="644BC2CA"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29A0A193" w14:textId="77777777" w:rsidR="00A174FD" w:rsidRPr="00A174FD" w:rsidRDefault="00A174FD" w:rsidP="006F3B33">
                  <w:pPr>
                    <w:pStyle w:val="BodyText11"/>
                  </w:pPr>
                  <w:r w:rsidRPr="00A174FD">
                    <w:t>2</w:t>
                  </w:r>
                </w:p>
              </w:tc>
              <w:tc>
                <w:tcPr>
                  <w:tcW w:w="1500" w:type="dxa"/>
                  <w:vAlign w:val="center"/>
                </w:tcPr>
                <w:p w14:paraId="12635853"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Sampling</w:t>
                  </w:r>
                </w:p>
              </w:tc>
              <w:tc>
                <w:tcPr>
                  <w:tcW w:w="1671" w:type="dxa"/>
                  <w:vAlign w:val="center"/>
                </w:tcPr>
                <w:p w14:paraId="08402C6A"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All time prior</w:t>
                  </w:r>
                </w:p>
              </w:tc>
              <w:tc>
                <w:tcPr>
                  <w:tcW w:w="4945" w:type="dxa"/>
                  <w:vAlign w:val="center"/>
                </w:tcPr>
                <w:p w14:paraId="20F4A431"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Age, sex, index year, BMI, alcohol, smoking, diabetes</w:t>
                  </w:r>
                </w:p>
              </w:tc>
            </w:tr>
            <w:tr w:rsidR="00A174FD" w:rsidRPr="00A174FD" w14:paraId="16F06F64"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97CBB2A" w14:textId="77777777" w:rsidR="00A174FD" w:rsidRPr="00A174FD" w:rsidRDefault="00A174FD" w:rsidP="006F3B33">
                  <w:pPr>
                    <w:pStyle w:val="BodyText11"/>
                  </w:pPr>
                  <w:r w:rsidRPr="00A174FD">
                    <w:t>3</w:t>
                  </w:r>
                </w:p>
              </w:tc>
              <w:tc>
                <w:tcPr>
                  <w:tcW w:w="1500" w:type="dxa"/>
                  <w:vAlign w:val="center"/>
                </w:tcPr>
                <w:p w14:paraId="512516CB"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Sampling</w:t>
                  </w:r>
                </w:p>
              </w:tc>
              <w:tc>
                <w:tcPr>
                  <w:tcW w:w="1671" w:type="dxa"/>
                  <w:vAlign w:val="center"/>
                </w:tcPr>
                <w:p w14:paraId="16E8501A"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One-year delay</w:t>
                  </w:r>
                </w:p>
              </w:tc>
              <w:tc>
                <w:tcPr>
                  <w:tcW w:w="4945" w:type="dxa"/>
                  <w:vAlign w:val="center"/>
                </w:tcPr>
                <w:p w14:paraId="6955AD90"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Age, sex, index year</w:t>
                  </w:r>
                </w:p>
              </w:tc>
            </w:tr>
            <w:tr w:rsidR="00A174FD" w:rsidRPr="00A174FD" w14:paraId="3012D0DF"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20EE0F65" w14:textId="77777777" w:rsidR="00A174FD" w:rsidRPr="00A174FD" w:rsidRDefault="00A174FD" w:rsidP="006F3B33">
                  <w:pPr>
                    <w:pStyle w:val="BodyText11"/>
                  </w:pPr>
                  <w:r w:rsidRPr="00A174FD">
                    <w:t>4</w:t>
                  </w:r>
                </w:p>
              </w:tc>
              <w:tc>
                <w:tcPr>
                  <w:tcW w:w="1500" w:type="dxa"/>
                  <w:vAlign w:val="center"/>
                </w:tcPr>
                <w:p w14:paraId="67D154C7"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Sampling</w:t>
                  </w:r>
                </w:p>
              </w:tc>
              <w:tc>
                <w:tcPr>
                  <w:tcW w:w="1671" w:type="dxa"/>
                  <w:vAlign w:val="center"/>
                </w:tcPr>
                <w:p w14:paraId="64AE543F"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One-year delay</w:t>
                  </w:r>
                </w:p>
              </w:tc>
              <w:tc>
                <w:tcPr>
                  <w:tcW w:w="4945" w:type="dxa"/>
                  <w:vAlign w:val="center"/>
                </w:tcPr>
                <w:p w14:paraId="0EE2DBB1"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Age, sex, index year, BMI, alcohol, smoking, diabetes</w:t>
                  </w:r>
                </w:p>
              </w:tc>
            </w:tr>
            <w:tr w:rsidR="00A174FD" w:rsidRPr="00A174FD" w14:paraId="33983322"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CE3BDFF" w14:textId="77777777" w:rsidR="00A174FD" w:rsidRPr="00A174FD" w:rsidRDefault="00A174FD" w:rsidP="006F3B33">
                  <w:pPr>
                    <w:pStyle w:val="BodyText11"/>
                  </w:pPr>
                  <w:r w:rsidRPr="00A174FD">
                    <w:t>5</w:t>
                  </w:r>
                </w:p>
              </w:tc>
              <w:tc>
                <w:tcPr>
                  <w:tcW w:w="1500" w:type="dxa"/>
                  <w:vAlign w:val="center"/>
                </w:tcPr>
                <w:p w14:paraId="27FCC850"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Matching</w:t>
                  </w:r>
                </w:p>
              </w:tc>
              <w:tc>
                <w:tcPr>
                  <w:tcW w:w="1671" w:type="dxa"/>
                  <w:vAlign w:val="center"/>
                </w:tcPr>
                <w:p w14:paraId="279D7563"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All time prior</w:t>
                  </w:r>
                </w:p>
              </w:tc>
              <w:tc>
                <w:tcPr>
                  <w:tcW w:w="4945" w:type="dxa"/>
                  <w:vAlign w:val="center"/>
                </w:tcPr>
                <w:p w14:paraId="5EAD2603"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None</w:t>
                  </w:r>
                </w:p>
              </w:tc>
            </w:tr>
            <w:tr w:rsidR="00A174FD" w:rsidRPr="00A174FD" w14:paraId="69BE161E"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70EE645C" w14:textId="77777777" w:rsidR="00A174FD" w:rsidRPr="00A174FD" w:rsidRDefault="00A174FD" w:rsidP="006F3B33">
                  <w:pPr>
                    <w:pStyle w:val="BodyText11"/>
                  </w:pPr>
                  <w:r w:rsidRPr="00A174FD">
                    <w:t>6</w:t>
                  </w:r>
                </w:p>
              </w:tc>
              <w:tc>
                <w:tcPr>
                  <w:tcW w:w="1500" w:type="dxa"/>
                  <w:vAlign w:val="center"/>
                </w:tcPr>
                <w:p w14:paraId="048D026E"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Matching</w:t>
                  </w:r>
                </w:p>
              </w:tc>
              <w:tc>
                <w:tcPr>
                  <w:tcW w:w="1671" w:type="dxa"/>
                  <w:vAlign w:val="center"/>
                </w:tcPr>
                <w:p w14:paraId="30A2E3BE"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All time prior</w:t>
                  </w:r>
                </w:p>
              </w:tc>
              <w:tc>
                <w:tcPr>
                  <w:tcW w:w="4945" w:type="dxa"/>
                  <w:vAlign w:val="center"/>
                </w:tcPr>
                <w:p w14:paraId="7407C92F"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BMI, alcohol, smoking, diabetes</w:t>
                  </w:r>
                </w:p>
              </w:tc>
            </w:tr>
            <w:tr w:rsidR="00A174FD" w:rsidRPr="00A174FD" w14:paraId="035064CF"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C637B74" w14:textId="77777777" w:rsidR="00A174FD" w:rsidRPr="00A174FD" w:rsidRDefault="00A174FD" w:rsidP="006F3B33">
                  <w:pPr>
                    <w:pStyle w:val="BodyText11"/>
                  </w:pPr>
                  <w:r w:rsidRPr="00A174FD">
                    <w:t>7</w:t>
                  </w:r>
                </w:p>
              </w:tc>
              <w:tc>
                <w:tcPr>
                  <w:tcW w:w="1500" w:type="dxa"/>
                  <w:vAlign w:val="center"/>
                </w:tcPr>
                <w:p w14:paraId="4F83E2F6"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Matching</w:t>
                  </w:r>
                </w:p>
              </w:tc>
              <w:tc>
                <w:tcPr>
                  <w:tcW w:w="1671" w:type="dxa"/>
                  <w:vAlign w:val="center"/>
                </w:tcPr>
                <w:p w14:paraId="11A6DEB2"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One-year delay</w:t>
                  </w:r>
                </w:p>
              </w:tc>
              <w:tc>
                <w:tcPr>
                  <w:tcW w:w="4945" w:type="dxa"/>
                  <w:vAlign w:val="center"/>
                </w:tcPr>
                <w:p w14:paraId="49BA18A6"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None</w:t>
                  </w:r>
                </w:p>
              </w:tc>
            </w:tr>
            <w:tr w:rsidR="00A174FD" w:rsidRPr="00A174FD" w14:paraId="64254458"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3E381E22" w14:textId="77777777" w:rsidR="00A174FD" w:rsidRPr="00A174FD" w:rsidRDefault="00A174FD" w:rsidP="006F3B33">
                  <w:pPr>
                    <w:pStyle w:val="BodyText11"/>
                  </w:pPr>
                  <w:r w:rsidRPr="00A174FD">
                    <w:t>8</w:t>
                  </w:r>
                </w:p>
              </w:tc>
              <w:tc>
                <w:tcPr>
                  <w:tcW w:w="1500" w:type="dxa"/>
                  <w:vAlign w:val="center"/>
                </w:tcPr>
                <w:p w14:paraId="09E8DC64"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Matching</w:t>
                  </w:r>
                </w:p>
              </w:tc>
              <w:tc>
                <w:tcPr>
                  <w:tcW w:w="1671" w:type="dxa"/>
                  <w:vAlign w:val="center"/>
                </w:tcPr>
                <w:p w14:paraId="455BB13C"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One-year delay</w:t>
                  </w:r>
                </w:p>
              </w:tc>
              <w:tc>
                <w:tcPr>
                  <w:tcW w:w="4945" w:type="dxa"/>
                  <w:vAlign w:val="center"/>
                </w:tcPr>
                <w:p w14:paraId="69AB1A85"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BMI, alcohol, smoking, diabetes</w:t>
                  </w:r>
                </w:p>
              </w:tc>
            </w:tr>
          </w:tbl>
          <w:p w14:paraId="04BBD09E" w14:textId="77777777" w:rsidR="00A174FD" w:rsidRPr="00A174FD" w:rsidRDefault="00A174FD" w:rsidP="006F3B33">
            <w:pPr>
              <w:pStyle w:val="BodyText11"/>
            </w:pPr>
          </w:p>
          <w:p w14:paraId="343EFF69" w14:textId="77777777" w:rsidR="00A174FD" w:rsidRPr="00A174FD" w:rsidRDefault="00A174FD" w:rsidP="006F3B33">
            <w:pPr>
              <w:pStyle w:val="BodyText11"/>
            </w:pPr>
            <w:r w:rsidRPr="00A174FD">
              <w:t>These eight analyses will be used to estimate odds ratios for all 37 negative controls and four outcomes of interest, resulting in 8 x (37 + 4) = 328 odds ratios and confidence intervals.</w:t>
            </w:r>
          </w:p>
          <w:p w14:paraId="6FD939F4" w14:textId="77777777" w:rsidR="00A174FD" w:rsidRPr="00A174FD" w:rsidRDefault="00A174FD" w:rsidP="0087408D">
            <w:pPr>
              <w:pStyle w:val="Heading1"/>
            </w:pPr>
            <w:bookmarkStart w:id="17" w:name="_Toc22359539"/>
            <w:r w:rsidRPr="00A174FD">
              <w:t>Patient Characteristics Summary</w:t>
            </w:r>
            <w:bookmarkEnd w:id="17"/>
          </w:p>
          <w:p w14:paraId="63DD641B" w14:textId="23973A79" w:rsidR="00A174FD" w:rsidRDefault="00A174FD" w:rsidP="00A174FD">
            <w:pPr>
              <w:rPr>
                <w:rFonts w:cs="Arial"/>
                <w:szCs w:val="20"/>
              </w:rPr>
            </w:pPr>
            <w:r w:rsidRPr="00A174FD">
              <w:rPr>
                <w:rFonts w:cs="Arial"/>
                <w:szCs w:val="20"/>
              </w:rPr>
              <w:lastRenderedPageBreak/>
              <w:t>Descriptive analyses will be comprised of covariate balance of age group, gender, and selected variables in exposed and unexposed.</w:t>
            </w:r>
          </w:p>
          <w:p w14:paraId="7BAAE64E" w14:textId="665240EF" w:rsidR="0087408D" w:rsidRDefault="0087408D" w:rsidP="00A174FD">
            <w:pPr>
              <w:rPr>
                <w:rFonts w:cs="Arial"/>
                <w:szCs w:val="20"/>
              </w:rPr>
            </w:pPr>
          </w:p>
          <w:p w14:paraId="7C9201BD" w14:textId="472C674A" w:rsidR="0087408D" w:rsidRPr="006A7978" w:rsidRDefault="0087408D" w:rsidP="0087408D">
            <w:pPr>
              <w:pStyle w:val="Heading2"/>
              <w:rPr>
                <w:rFonts w:cs="Arial"/>
                <w:szCs w:val="20"/>
              </w:rPr>
            </w:pPr>
            <w:r>
              <w:t>Cohort studies</w:t>
            </w:r>
          </w:p>
          <w:p w14:paraId="0D835A14" w14:textId="03235CBA" w:rsidR="0087408D" w:rsidRPr="006A7978" w:rsidRDefault="0087408D" w:rsidP="0087408D">
            <w:pPr>
              <w:rPr>
                <w:rFonts w:cs="Arial"/>
                <w:szCs w:val="20"/>
              </w:rPr>
            </w:pPr>
          </w:p>
          <w:p w14:paraId="7A26A5D9" w14:textId="320C80DB" w:rsidR="006A7978" w:rsidRPr="006A7978" w:rsidRDefault="006A7978" w:rsidP="006F3B33">
            <w:pPr>
              <w:pStyle w:val="BodyText11"/>
            </w:pPr>
            <w:r w:rsidRPr="006A7978">
              <w:t>The original study</w:t>
            </w:r>
            <w:r w:rsidRPr="006A7978">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 </w:instrText>
            </w:r>
            <w:r w:rsidR="001535F5">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EN.CITE.DATA </w:instrText>
            </w:r>
            <w:r w:rsidR="001535F5">
              <w:fldChar w:fldCharType="end"/>
            </w:r>
            <w:r w:rsidRPr="006A7978">
              <w:fldChar w:fldCharType="separate"/>
            </w:r>
            <w:r w:rsidR="001535F5" w:rsidRPr="001535F5">
              <w:rPr>
                <w:noProof/>
                <w:vertAlign w:val="superscript"/>
              </w:rPr>
              <w:t>1</w:t>
            </w:r>
            <w:r w:rsidRPr="006A7978">
              <w:fldChar w:fldCharType="end"/>
            </w:r>
            <w:r w:rsidRPr="006A7978">
              <w:t xml:space="preserve"> determined exposure status and baseline characteristics using a mailed questionnaire, with responses returned between October 2000 and December 2002. The outcome status was ascertained by linking the survey to a cancer registry, using data up to December 31, 2008, thus allowing a maximum follow-up time of approximately six to eight years. To emulate this design, while selecting the period in time with the largest number of subjects captured in CRPD, we will select a random date (the index date) for each person in the year 2008. We include every person aged 50-76 at the index date, requiring that they are observed at that date as well as the four years before. We will ascertain outcome status in the period from the index date until the end of observation. </w:t>
            </w:r>
          </w:p>
          <w:p w14:paraId="37B57B5B" w14:textId="77777777" w:rsidR="006A7978" w:rsidRPr="006A7978" w:rsidRDefault="006A7978" w:rsidP="006F3B33">
            <w:pPr>
              <w:pStyle w:val="BodyText11"/>
            </w:pPr>
            <w:r w:rsidRPr="006A7978">
              <w:rPr>
                <w:noProof/>
              </w:rPr>
              <w:drawing>
                <wp:inline distT="0" distB="0" distL="0" distR="0" wp14:anchorId="4079880B" wp14:editId="1164DACD">
                  <wp:extent cx="5943600"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21155"/>
                          </a:xfrm>
                          <a:prstGeom prst="rect">
                            <a:avLst/>
                          </a:prstGeom>
                          <a:noFill/>
                          <a:ln>
                            <a:noFill/>
                          </a:ln>
                        </pic:spPr>
                      </pic:pic>
                    </a:graphicData>
                  </a:graphic>
                </wp:inline>
              </w:drawing>
            </w:r>
          </w:p>
          <w:p w14:paraId="484A1FE9" w14:textId="77777777" w:rsidR="006A7978" w:rsidRPr="006A7978" w:rsidRDefault="006A7978" w:rsidP="006F3B33">
            <w:pPr>
              <w:pStyle w:val="BodyText11"/>
            </w:pPr>
            <w:r w:rsidRPr="006A7978">
              <w:rPr>
                <w:b/>
              </w:rPr>
              <w:t>Figure 1.</w:t>
            </w:r>
            <w:r w:rsidRPr="006A7978">
              <w:t xml:space="preserve"> Persons observed per month in the CPRD database. Index dates will be sampled throughout the year 2008.</w:t>
            </w:r>
          </w:p>
          <w:p w14:paraId="5EB6FCEB" w14:textId="77777777" w:rsidR="006A7978" w:rsidRPr="006A7978" w:rsidRDefault="006A7978" w:rsidP="006A7978">
            <w:pPr>
              <w:pStyle w:val="Heading1"/>
            </w:pPr>
            <w:bookmarkStart w:id="18" w:name="_Ref21788480"/>
            <w:bookmarkStart w:id="19" w:name="_Toc22359541"/>
            <w:r w:rsidRPr="006A7978">
              <w:t>Exposure status</w:t>
            </w:r>
            <w:bookmarkEnd w:id="18"/>
            <w:bookmarkEnd w:id="19"/>
          </w:p>
          <w:p w14:paraId="2D11A3F5" w14:textId="477428A3" w:rsidR="006A7978" w:rsidRPr="006A7978" w:rsidRDefault="006A7978" w:rsidP="006F3B33">
            <w:pPr>
              <w:pStyle w:val="BodyText11"/>
            </w:pPr>
            <w:r w:rsidRPr="006A7978">
              <w:t>Similar to Walter et al,</w:t>
            </w:r>
            <w:r w:rsidRPr="006A7978">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 </w:instrText>
            </w:r>
            <w:r w:rsidR="001535F5">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EN.CITE.DATA </w:instrText>
            </w:r>
            <w:r w:rsidR="001535F5">
              <w:fldChar w:fldCharType="end"/>
            </w:r>
            <w:r w:rsidRPr="006A7978">
              <w:fldChar w:fldCharType="separate"/>
            </w:r>
            <w:r w:rsidR="001535F5" w:rsidRPr="001535F5">
              <w:rPr>
                <w:noProof/>
                <w:vertAlign w:val="superscript"/>
              </w:rPr>
              <w:t>1</w:t>
            </w:r>
            <w:r w:rsidRPr="006A7978">
              <w:fldChar w:fldCharType="end"/>
            </w:r>
            <w:r w:rsidRPr="006A7978">
              <w:t xml:space="preserve"> our focus will be on ‘high use’, defined in the original study as &gt;= 4 days/week for &gt;= 4 years.</w:t>
            </w:r>
            <w:r w:rsidRPr="006A7978">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 </w:instrText>
            </w:r>
            <w:r w:rsidR="001535F5">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EN.CITE.DATA </w:instrText>
            </w:r>
            <w:r w:rsidR="001535F5">
              <w:fldChar w:fldCharType="end"/>
            </w:r>
            <w:r w:rsidRPr="006A7978">
              <w:fldChar w:fldCharType="separate"/>
            </w:r>
            <w:r w:rsidR="001535F5" w:rsidRPr="001535F5">
              <w:rPr>
                <w:noProof/>
                <w:vertAlign w:val="superscript"/>
              </w:rPr>
              <w:t>1</w:t>
            </w:r>
            <w:r w:rsidRPr="006A7978">
              <w:fldChar w:fldCharType="end"/>
            </w:r>
            <w:r w:rsidRPr="006A7978">
              <w:t xml:space="preserve"> In our analysis, we will classify subjects as ‘exposed’ if they are continuously exposed in the 4 years prior to the index date, allowing for gaps representing use of acetaminophen only 4 out of 7 days, with a minimum allowed gap of 30 days. For example, if someone received a 25-day prescription of acetaminophen, we will consider them continuously exposed if they receive the next prescription in </w:t>
            </w:r>
            <w:r w:rsidRPr="006A7978">
              <w:rPr>
                <w:i/>
              </w:rPr>
              <w:t>n</w:t>
            </w:r>
            <w:r w:rsidRPr="006A7978">
              <w:t xml:space="preserve"> days of the first prescription start, were </w:t>
            </w:r>
            <w:r w:rsidRPr="006A7978">
              <w:rPr>
                <w:i/>
              </w:rPr>
              <w:t>n = max(25 * 7 / 4, 25+30)</w:t>
            </w:r>
            <w:r w:rsidRPr="006A7978">
              <w:t xml:space="preserve"> = 55 days.</w:t>
            </w:r>
          </w:p>
          <w:p w14:paraId="18CBA6A7" w14:textId="77777777" w:rsidR="006A7978" w:rsidRPr="006A7978" w:rsidRDefault="006A7978" w:rsidP="006F3B33">
            <w:pPr>
              <w:pStyle w:val="BodyText11"/>
            </w:pPr>
            <w:r w:rsidRPr="006A7978">
              <w:t xml:space="preserve">Subjects will be classified as ‘unexposed’ if they were not prescribed any acetaminophen in the 4 years prior to the index date. </w:t>
            </w:r>
          </w:p>
          <w:p w14:paraId="57C5146E" w14:textId="77777777" w:rsidR="006A7978" w:rsidRPr="006A7978" w:rsidRDefault="006A7978" w:rsidP="006A7978">
            <w:pPr>
              <w:pStyle w:val="Heading1"/>
            </w:pPr>
            <w:bookmarkStart w:id="20" w:name="_Toc22359542"/>
            <w:r w:rsidRPr="006A7978">
              <w:t>Outcome status</w:t>
            </w:r>
            <w:bookmarkEnd w:id="20"/>
          </w:p>
          <w:p w14:paraId="3EADAFE7" w14:textId="77777777" w:rsidR="006A7978" w:rsidRPr="006A7978" w:rsidRDefault="006A7978" w:rsidP="006F3B33">
            <w:pPr>
              <w:pStyle w:val="BodyText11"/>
            </w:pPr>
            <w:r w:rsidRPr="006A7978">
              <w:t>Outcome status will be classified based on the occurrence of the outcome during the time after the index date until the end of observation. Subjects who had the outcome prior to the index date will be excluded in the analysis for that outcome.</w:t>
            </w:r>
          </w:p>
          <w:p w14:paraId="284218FF" w14:textId="469A6B88" w:rsidR="006A7978" w:rsidRPr="006A7978" w:rsidRDefault="006A7978" w:rsidP="006F3B33">
            <w:pPr>
              <w:pStyle w:val="BodyText11"/>
            </w:pPr>
            <w:r w:rsidRPr="006A7978">
              <w:t>Similar to Walter et al.</w:t>
            </w:r>
            <w:r w:rsidRPr="006A7978">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 </w:instrText>
            </w:r>
            <w:r w:rsidR="001535F5">
              <w:fldChar w:fldCharType="begin">
                <w:fldData xml:space="preserve">PEVuZE5vdGU+PENpdGU+PEF1dGhvcj5XYWx0ZXI8L0F1dGhvcj48WWVhcj4yMDExPC9ZZWFyPjxS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</w:fldData>
              </w:fldChar>
            </w:r>
            <w:r w:rsidR="001535F5">
              <w:instrText xml:space="preserve"> ADDIN EN.CITE.DATA </w:instrText>
            </w:r>
            <w:r w:rsidR="001535F5">
              <w:fldChar w:fldCharType="end"/>
            </w:r>
            <w:r w:rsidRPr="006A7978">
              <w:fldChar w:fldCharType="separate"/>
            </w:r>
            <w:r w:rsidR="001535F5" w:rsidRPr="001535F5">
              <w:rPr>
                <w:noProof/>
                <w:vertAlign w:val="superscript"/>
              </w:rPr>
              <w:t>1</w:t>
            </w:r>
            <w:r w:rsidRPr="006A7978">
              <w:fldChar w:fldCharType="end"/>
            </w:r>
            <w:r w:rsidRPr="006A7978">
              <w:t xml:space="preserve"> a separate analysis will be performed excluding those who experienced the outcome in the 2 years following the index date.</w:t>
            </w:r>
          </w:p>
          <w:p w14:paraId="0AC5AD94" w14:textId="77777777" w:rsidR="006A7978" w:rsidRPr="006A7978" w:rsidRDefault="006A7978" w:rsidP="006A7978">
            <w:pPr>
              <w:pStyle w:val="Heading1"/>
            </w:pPr>
            <w:bookmarkStart w:id="21" w:name="_Ref21788594"/>
            <w:bookmarkStart w:id="22" w:name="_Toc22359543"/>
            <w:r w:rsidRPr="006A7978">
              <w:t>Model specification</w:t>
            </w:r>
            <w:bookmarkEnd w:id="21"/>
            <w:bookmarkEnd w:id="22"/>
          </w:p>
          <w:p w14:paraId="5CA0D06B" w14:textId="77777777" w:rsidR="006A7978" w:rsidRPr="006A7978" w:rsidRDefault="006A7978" w:rsidP="006F3B33">
            <w:pPr>
              <w:pStyle w:val="BodyText11"/>
            </w:pPr>
            <w:r w:rsidRPr="006A7978">
              <w:t>The following cohort design analyses will be performed:</w:t>
            </w:r>
          </w:p>
          <w:p w14:paraId="206887EB" w14:textId="77777777" w:rsidR="006A7978" w:rsidRPr="006A7978" w:rsidRDefault="006A7978" w:rsidP="006F3B33">
            <w:pPr>
              <w:pStyle w:val="BodyText11"/>
            </w:pPr>
          </w:p>
          <w:p w14:paraId="6532FD30" w14:textId="77777777" w:rsidR="006A7978" w:rsidRPr="006A7978" w:rsidRDefault="006A7978" w:rsidP="006F3B33">
            <w:pPr>
              <w:pStyle w:val="BodyText11"/>
            </w:pPr>
            <w:r w:rsidRPr="006A7978">
              <w:rPr>
                <w:b/>
              </w:rPr>
              <w:t>Table 3</w:t>
            </w:r>
            <w:r w:rsidRPr="006A7978">
              <w:t>. Cohort design analysis variants.</w:t>
            </w:r>
          </w:p>
          <w:tbl>
            <w:tblPr>
              <w:tblStyle w:val="PlainTable3"/>
              <w:tblW w:w="9270" w:type="dxa"/>
              <w:tblLayout w:type="fixed"/>
              <w:tblCellMar>
                <w:top w:w="72" w:type="dxa"/>
                <w:left w:w="72" w:type="dxa"/>
                <w:bottom w:w="72" w:type="dxa"/>
                <w:right w:w="72" w:type="dxa"/>
              </w:tblCellMar>
              <w:tblLook w:val="04A0" w:firstRow="1" w:lastRow="0" w:firstColumn="1" w:lastColumn="0" w:noHBand="0" w:noVBand="1"/>
            </w:tblPr>
            <w:tblGrid>
              <w:gridCol w:w="1329"/>
              <w:gridCol w:w="7941"/>
            </w:tblGrid>
            <w:tr w:rsidR="006A7978" w:rsidRPr="006A7978" w14:paraId="314F44C9" w14:textId="77777777" w:rsidTr="00726D46">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1329" w:type="dxa"/>
                  <w:vAlign w:val="bottom"/>
                </w:tcPr>
                <w:p w14:paraId="70280AD4" w14:textId="77777777" w:rsidR="006A7978" w:rsidRPr="006A7978" w:rsidRDefault="006A7978" w:rsidP="006F3B33">
                  <w:pPr>
                    <w:pStyle w:val="BodyText11"/>
                  </w:pPr>
                  <w:r w:rsidRPr="006A7978">
                    <w:lastRenderedPageBreak/>
                    <w:t>Analysis ID</w:t>
                  </w:r>
                </w:p>
              </w:tc>
              <w:tc>
                <w:tcPr>
                  <w:tcW w:w="7941" w:type="dxa"/>
                  <w:vAlign w:val="bottom"/>
                </w:tcPr>
                <w:p w14:paraId="4B34528A" w14:textId="77777777" w:rsidR="006A7978" w:rsidRPr="006A7978" w:rsidRDefault="006A7978" w:rsidP="006F3B33">
                  <w:pPr>
                    <w:pStyle w:val="BodyText11"/>
                    <w:cnfStyle w:val="100000000000" w:firstRow="1" w:lastRow="0" w:firstColumn="0" w:lastColumn="0" w:oddVBand="0" w:evenVBand="0" w:oddHBand="0" w:evenHBand="0" w:firstRowFirstColumn="0" w:firstRowLastColumn="0" w:lastRowFirstColumn="0" w:lastRowLastColumn="0"/>
                  </w:pPr>
                  <w:r w:rsidRPr="006A7978">
                    <w:t>Exclude subjects with the outcome in the 2 years following the index date</w:t>
                  </w:r>
                </w:p>
              </w:tc>
            </w:tr>
            <w:tr w:rsidR="006A7978" w:rsidRPr="006A7978" w14:paraId="3C8839C7"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90EA5E4" w14:textId="77777777" w:rsidR="006A7978" w:rsidRPr="006A7978" w:rsidRDefault="006A7978" w:rsidP="006F3B33">
                  <w:pPr>
                    <w:pStyle w:val="BodyText11"/>
                    <w:rPr>
                      <w:bCs w:val="0"/>
                      <w:caps w:val="0"/>
                    </w:rPr>
                  </w:pPr>
                  <w:r w:rsidRPr="006A7978">
                    <w:rPr>
                      <w:b w:val="0"/>
                    </w:rPr>
                    <w:t>9</w:t>
                  </w:r>
                </w:p>
              </w:tc>
              <w:tc>
                <w:tcPr>
                  <w:tcW w:w="7941" w:type="dxa"/>
                  <w:vAlign w:val="center"/>
                </w:tcPr>
                <w:p w14:paraId="51FEF19F" w14:textId="77777777" w:rsidR="006A7978" w:rsidRPr="006A7978" w:rsidRDefault="006A7978" w:rsidP="006F3B33">
                  <w:pPr>
                    <w:pStyle w:val="BodyText11"/>
                    <w:cnfStyle w:val="000000100000" w:firstRow="0" w:lastRow="0" w:firstColumn="0" w:lastColumn="0" w:oddVBand="0" w:evenVBand="0" w:oddHBand="1" w:evenHBand="0" w:firstRowFirstColumn="0" w:firstRowLastColumn="0" w:lastRowFirstColumn="0" w:lastRowLastColumn="0"/>
                  </w:pPr>
                  <w:r w:rsidRPr="006A7978">
                    <w:t>No</w:t>
                  </w:r>
                </w:p>
              </w:tc>
            </w:tr>
            <w:tr w:rsidR="006A7978" w:rsidRPr="006A7978" w14:paraId="53453E60"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511D590A" w14:textId="77777777" w:rsidR="006A7978" w:rsidRPr="006A7978" w:rsidRDefault="006A7978" w:rsidP="006F3B33">
                  <w:pPr>
                    <w:pStyle w:val="BodyText11"/>
                  </w:pPr>
                  <w:r w:rsidRPr="006A7978">
                    <w:t>10</w:t>
                  </w:r>
                </w:p>
              </w:tc>
              <w:tc>
                <w:tcPr>
                  <w:tcW w:w="7941" w:type="dxa"/>
                  <w:vAlign w:val="center"/>
                </w:tcPr>
                <w:p w14:paraId="6DEDB4FD" w14:textId="77777777" w:rsidR="006A7978" w:rsidRPr="006A7978" w:rsidRDefault="006A7978" w:rsidP="006F3B33">
                  <w:pPr>
                    <w:pStyle w:val="BodyText11"/>
                    <w:cnfStyle w:val="000000000000" w:firstRow="0" w:lastRow="0" w:firstColumn="0" w:lastColumn="0" w:oddVBand="0" w:evenVBand="0" w:oddHBand="0" w:evenHBand="0" w:firstRowFirstColumn="0" w:firstRowLastColumn="0" w:lastRowFirstColumn="0" w:lastRowLastColumn="0"/>
                  </w:pPr>
                  <w:r w:rsidRPr="006A7978">
                    <w:t>Yes</w:t>
                  </w:r>
                </w:p>
              </w:tc>
            </w:tr>
          </w:tbl>
          <w:p w14:paraId="2276DB71" w14:textId="77777777" w:rsidR="006A7978" w:rsidRPr="006A7978" w:rsidRDefault="006A7978" w:rsidP="006F3B33">
            <w:pPr>
              <w:pStyle w:val="BodyText11"/>
            </w:pPr>
          </w:p>
          <w:p w14:paraId="44CD4D7A" w14:textId="77777777" w:rsidR="006A7978" w:rsidRPr="006A7978" w:rsidRDefault="006A7978" w:rsidP="006F3B33">
            <w:pPr>
              <w:pStyle w:val="BodyText11"/>
            </w:pPr>
            <w:r w:rsidRPr="006A7978">
              <w:t>These two analyses will be used to estimate hazard ratios for all 37 negative controls and four outcomes of interest, resulting in 2 x (37 + 4) = 82 hazard ratios and confidence intervals.</w:t>
            </w:r>
          </w:p>
          <w:p w14:paraId="1322097B" w14:textId="77777777" w:rsidR="006A7978" w:rsidRPr="006A7978" w:rsidRDefault="006A7978" w:rsidP="006A7978">
            <w:pPr>
              <w:pStyle w:val="Heading1"/>
            </w:pPr>
            <w:bookmarkStart w:id="23" w:name="_Toc22359544"/>
            <w:r w:rsidRPr="006A7978">
              <w:t>Patient Characteristics Summary</w:t>
            </w:r>
            <w:bookmarkEnd w:id="23"/>
          </w:p>
          <w:p w14:paraId="1BD26417" w14:textId="60AAEF8C" w:rsidR="006A7978" w:rsidRPr="006A7978" w:rsidRDefault="006A7978" w:rsidP="006A7978">
            <w:pPr>
              <w:pStyle w:val="BodyText12"/>
              <w:rPr>
                <w:rFonts w:ascii="Arial" w:hAnsi="Arial" w:cs="Arial"/>
                <w:sz w:val="20"/>
              </w:rPr>
            </w:pPr>
            <w:r w:rsidRPr="006A7978">
              <w:rPr>
                <w:rFonts w:ascii="Arial" w:hAnsi="Arial" w:cs="Arial"/>
                <w:sz w:val="20"/>
              </w:rPr>
              <w:t xml:space="preserve">Descriptive analyses will be comprised of covariate balance of the variables described in Section </w:t>
            </w:r>
            <w:r w:rsidRPr="006A7978">
              <w:rPr>
                <w:rFonts w:ascii="Arial" w:hAnsi="Arial" w:cs="Arial"/>
                <w:sz w:val="20"/>
              </w:rPr>
              <w:fldChar w:fldCharType="begin"/>
            </w:r>
            <w:r w:rsidRPr="006A7978">
              <w:rPr>
                <w:rFonts w:ascii="Arial" w:hAnsi="Arial" w:cs="Arial"/>
                <w:sz w:val="20"/>
              </w:rPr>
              <w:instrText xml:space="preserve"> REF _Ref20830012 \r \h  \* MERGEFORMAT </w:instrText>
            </w:r>
            <w:r w:rsidRPr="006A7978">
              <w:rPr>
                <w:rFonts w:ascii="Arial" w:hAnsi="Arial" w:cs="Arial"/>
                <w:sz w:val="20"/>
              </w:rPr>
            </w:r>
            <w:r w:rsidRPr="006A7978">
              <w:rPr>
                <w:rFonts w:ascii="Arial" w:hAnsi="Arial" w:cs="Arial"/>
                <w:sz w:val="20"/>
              </w:rPr>
              <w:fldChar w:fldCharType="separate"/>
            </w:r>
            <w:r w:rsidRPr="006A7978">
              <w:rPr>
                <w:rFonts w:ascii="Arial" w:hAnsi="Arial" w:cs="Arial"/>
                <w:sz w:val="20"/>
              </w:rPr>
              <w:t>8.6.4</w:t>
            </w:r>
            <w:r w:rsidRPr="006A7978">
              <w:rPr>
                <w:rFonts w:ascii="Arial" w:hAnsi="Arial" w:cs="Arial"/>
                <w:sz w:val="20"/>
              </w:rPr>
              <w:fldChar w:fldCharType="end"/>
            </w:r>
            <w:r w:rsidRPr="006A7978">
              <w:rPr>
                <w:rFonts w:ascii="Arial" w:hAnsi="Arial" w:cs="Arial"/>
                <w:sz w:val="20"/>
              </w:rPr>
              <w:t xml:space="preserve">. </w:t>
            </w:r>
          </w:p>
          <w:p w14:paraId="715686DE" w14:textId="77777777" w:rsidR="006A7978" w:rsidRPr="006A7978" w:rsidRDefault="006A7978" w:rsidP="006A7978">
            <w:pPr>
              <w:pStyle w:val="BodyText12"/>
              <w:rPr>
                <w:rFonts w:ascii="Arial" w:hAnsi="Arial" w:cs="Arial"/>
                <w:sz w:val="20"/>
              </w:rPr>
            </w:pPr>
            <w:r w:rsidRPr="006A7978">
              <w:rPr>
                <w:rFonts w:ascii="Arial" w:hAnsi="Arial" w:cs="Arial"/>
                <w:sz w:val="20"/>
              </w:rPr>
              <w:t>Additionally, the propensity score will be estimated for each patient, using the predicted probability from a regularized logistic regression model, fit with a Laplace prior (LASSO) and the regularization hyperparameter selected by optimizing the likelihood in a 10-fold cross validation, using a starting variance of 0.01 and a tolerance of 2e-7. We will plot the propensity score distribution for exposed and unexposed to assess comparability.</w:t>
            </w:r>
          </w:p>
          <w:p w14:paraId="1F80DB8D" w14:textId="51558CED" w:rsidR="006A7978" w:rsidRDefault="006A7978" w:rsidP="006A7978">
            <w:pPr>
              <w:pStyle w:val="Heading2"/>
            </w:pPr>
            <w:bookmarkStart w:id="24" w:name="_Toc22359545"/>
            <w:r w:rsidRPr="006A7978">
              <w:t>Quantification of bias</w:t>
            </w:r>
            <w:bookmarkEnd w:id="24"/>
          </w:p>
          <w:p w14:paraId="5A0C34C4" w14:textId="77777777" w:rsidR="006A7978" w:rsidRPr="006A7978" w:rsidRDefault="006A7978" w:rsidP="006A7978"/>
          <w:p w14:paraId="7EA90C88" w14:textId="23331E12" w:rsidR="0087408D" w:rsidRPr="00F76723" w:rsidRDefault="006A7978" w:rsidP="006F3B33">
            <w:pPr>
              <w:pStyle w:val="BodyText11"/>
            </w:pPr>
            <w:r w:rsidRPr="006A7978">
              <w:t>We will plot the estimated odds ratios/hazard ratios and standard errors (linearly related to the width of the confidence interval). Study designs that adequately control for confounding factors should produce odds ratio estimates in line with the known true effect size (i.e., a odds ratio/hazard ratio of 1.0) for the negative control outcomes. We will compute the percentage of negative controls having a p-value below 0.05, with the expectation that for an unbiased study design this percentage should be 5%. We will fit an empirical null distribution</w:t>
            </w:r>
            <w:r w:rsidRPr="006A7978">
              <w:fldChar w:fldCharType="begin">
                <w:fldData xml:space="preserve">PEVuZE5vdGU+PENpdGU+PEF1dGhvcj5TY2h1ZW1pZTwvQXV0aG9yPjxZZWFyPjIwMTQ8L1llYXI+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</w:fldData>
              </w:fldChar>
            </w:r>
            <w:r w:rsidR="001535F5">
              <w:instrText xml:space="preserve"> ADDIN EN.CITE </w:instrText>
            </w:r>
            <w:r w:rsidR="001535F5">
              <w:fldChar w:fldCharType="begin">
                <w:fldData xml:space="preserve">PEVuZE5vdGU+PENpdGU+PEF1dGhvcj5TY2h1ZW1pZTwvQXV0aG9yPjxZZWFyPjIwMTQ8L1llYXI+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</w:fldData>
              </w:fldChar>
            </w:r>
            <w:r w:rsidR="001535F5">
              <w:instrText xml:space="preserve"> ADDIN EN.CITE.DATA </w:instrText>
            </w:r>
            <w:r w:rsidR="001535F5">
              <w:fldChar w:fldCharType="end"/>
            </w:r>
            <w:r w:rsidRPr="006A7978">
              <w:fldChar w:fldCharType="separate"/>
            </w:r>
            <w:r w:rsidR="001535F5" w:rsidRPr="001535F5">
              <w:rPr>
                <w:noProof/>
                <w:vertAlign w:val="superscript"/>
              </w:rPr>
              <w:t>2</w:t>
            </w:r>
            <w:r w:rsidRPr="006A7978">
              <w:fldChar w:fldCharType="end"/>
            </w:r>
            <w:r w:rsidRPr="006A7978">
              <w:t xml:space="preserve"> to the distribution of negative control estimates and report the estimated distribution parameters.</w:t>
            </w:r>
          </w:p>
          <w:p w14:paraId="12820D51" w14:textId="11894E71" w:rsidR="00F1386E" w:rsidRPr="00CD13D5" w:rsidRDefault="00F1386E" w:rsidP="003523B9"/>
        </w:tc>
      </w:tr>
      <w:tr w:rsidR="00672602" w:rsidRPr="00CD13D5" w14:paraId="724CB93C" w14:textId="77777777" w:rsidTr="0F0BB5F6">
        <w:trPr>
          <w:cantSplit/>
        </w:trPr>
        <w:tc>
          <w:tcPr>
            <w:tcW w:w="10456" w:type="dxa"/>
            <w:shd w:val="clear" w:color="auto" w:fill="auto"/>
          </w:tcPr>
          <w:p w14:paraId="29CFDC11" w14:textId="77777777" w:rsidR="00672602" w:rsidRPr="00CD13D5" w:rsidRDefault="00672602" w:rsidP="003523B9">
            <w:pPr>
              <w:pStyle w:val="Heading2"/>
              <w:numPr>
                <w:ilvl w:val="0"/>
                <w:numId w:val="8"/>
              </w:numPr>
            </w:pPr>
            <w:r w:rsidRPr="00CD13D5">
              <w:lastRenderedPageBreak/>
              <w:t>Plan for addressing confounding</w:t>
            </w:r>
          </w:p>
          <w:p w14:paraId="17B809E4" w14:textId="77777777" w:rsidR="003523B9" w:rsidRDefault="003523B9" w:rsidP="003523B9"/>
          <w:p w14:paraId="241AA5D0" w14:textId="1C89E1E0" w:rsidR="006938D9" w:rsidRDefault="006938D9" w:rsidP="003523B9">
            <w:r>
              <w:t xml:space="preserve">In this study we will apply similar methods to address confounding as </w:t>
            </w:r>
            <w:r w:rsidR="00356500">
              <w:t>used</w:t>
            </w:r>
            <w:r>
              <w:t xml:space="preserve"> in the prior studies we aim to emulate. For both the case-control studies and the cohort studies the primary mechanism is by including potential confounders in the outcome models, as described in Section O (</w:t>
            </w:r>
            <w:r w:rsidRPr="006938D9">
              <w:t>Data/ Statistical Analysis</w:t>
            </w:r>
            <w:r>
              <w:t>).</w:t>
            </w:r>
          </w:p>
          <w:p w14:paraId="57F1CCDA" w14:textId="0A601BE4" w:rsidR="006938D9" w:rsidRPr="00CD13D5" w:rsidRDefault="006938D9" w:rsidP="003523B9"/>
        </w:tc>
      </w:tr>
      <w:tr w:rsidR="00672602" w:rsidRPr="00CD13D5" w14:paraId="3F327A24" w14:textId="77777777" w:rsidTr="0F0BB5F6">
        <w:trPr>
          <w:cantSplit/>
        </w:trPr>
        <w:tc>
          <w:tcPr>
            <w:tcW w:w="10456" w:type="dxa"/>
            <w:shd w:val="clear" w:color="auto" w:fill="auto"/>
          </w:tcPr>
          <w:p w14:paraId="1E562BB1" w14:textId="77777777" w:rsidR="00672602" w:rsidRPr="00CD13D5" w:rsidRDefault="00672602" w:rsidP="003523B9">
            <w:pPr>
              <w:pStyle w:val="Heading2"/>
              <w:numPr>
                <w:ilvl w:val="0"/>
                <w:numId w:val="8"/>
              </w:numPr>
            </w:pPr>
            <w:r w:rsidRPr="00CD13D5">
              <w:t>Plans for addressing missing data</w:t>
            </w:r>
          </w:p>
          <w:p w14:paraId="340FADF8" w14:textId="43C44B94" w:rsidR="003523B9" w:rsidRDefault="003523B9" w:rsidP="003523B9"/>
          <w:p w14:paraId="411A6653" w14:textId="2F1CBB9A" w:rsidR="00834BDC" w:rsidRDefault="00834BDC" w:rsidP="00834BDC">
            <w:pPr>
              <w:jc w:val="both"/>
            </w:pPr>
            <w:r>
              <w:t>Most covariates will be constructed based on the presence or absence of clinical observations, so ‘missing data’ may result in misclassification of covariates. Missing data may also result in outcome misclassification if persons with the various outcomes are not recorded as such.  Missing exposure information may reduce sensitivity of exposure cohort definitions but should not bias the analysis. In all cases, the effect of misclassification due to missing data is one source of the bias that we aim to quantify in this study.</w:t>
            </w:r>
          </w:p>
          <w:p w14:paraId="5C9451FE" w14:textId="77777777" w:rsidR="00834BDC" w:rsidRDefault="00834BDC" w:rsidP="003523B9"/>
          <w:p w14:paraId="1C713CB4" w14:textId="0C1245E2" w:rsidR="00356500" w:rsidRPr="00CD13D5" w:rsidRDefault="00356500" w:rsidP="003523B9"/>
        </w:tc>
      </w:tr>
      <w:tr w:rsidR="00672602" w:rsidRPr="00CD13D5" w14:paraId="3FA25B62" w14:textId="77777777" w:rsidTr="0F0BB5F6">
        <w:trPr>
          <w:cantSplit/>
        </w:trPr>
        <w:tc>
          <w:tcPr>
            <w:tcW w:w="10456" w:type="dxa"/>
            <w:shd w:val="clear" w:color="auto" w:fill="auto"/>
          </w:tcPr>
          <w:p w14:paraId="3783B28A" w14:textId="5D9BF3CA" w:rsidR="00672602" w:rsidRPr="00CD13D5" w:rsidRDefault="0F0BB5F6" w:rsidP="003523B9">
            <w:pPr>
              <w:pStyle w:val="Heading2"/>
              <w:numPr>
                <w:ilvl w:val="0"/>
                <w:numId w:val="8"/>
              </w:numPr>
            </w:pPr>
            <w:r>
              <w:t>Patient or user group involvement</w:t>
            </w:r>
          </w:p>
          <w:p w14:paraId="0A9BE375" w14:textId="77777777" w:rsidR="003523B9" w:rsidRDefault="003523B9" w:rsidP="003523B9"/>
          <w:p w14:paraId="4ED7F26A" w14:textId="0213A1E0" w:rsidR="00A174FD" w:rsidRDefault="003127D6" w:rsidP="003523B9">
            <w:r>
              <w:t xml:space="preserve">None. </w:t>
            </w:r>
            <w:bookmarkStart w:id="25" w:name="_GoBack"/>
            <w:bookmarkEnd w:id="25"/>
            <w:r w:rsidR="00713E8C" w:rsidRPr="00713E8C">
              <w:t>This is a methodological study aimed at examining advanced epidemiologic principles of residual bias in the context of a specific clinical question.  We do not expect patient groups would have interest or scientific knowledge to actively engage in this methodological question.</w:t>
            </w:r>
          </w:p>
          <w:p w14:paraId="0E006153" w14:textId="0314C50B" w:rsidR="00E32EAB" w:rsidRPr="00CD13D5" w:rsidRDefault="00E32EAB" w:rsidP="003523B9"/>
        </w:tc>
      </w:tr>
      <w:tr w:rsidR="00672602" w:rsidRPr="00CD13D5" w14:paraId="414A80FF" w14:textId="77777777" w:rsidTr="0F0BB5F6">
        <w:trPr>
          <w:cantSplit/>
        </w:trPr>
        <w:tc>
          <w:tcPr>
            <w:tcW w:w="10456" w:type="dxa"/>
            <w:shd w:val="clear" w:color="auto" w:fill="auto"/>
          </w:tcPr>
          <w:p w14:paraId="52989B36" w14:textId="34FDA574" w:rsidR="00672602" w:rsidRDefault="00672602" w:rsidP="003523B9">
            <w:pPr>
              <w:pStyle w:val="Heading2"/>
              <w:numPr>
                <w:ilvl w:val="0"/>
                <w:numId w:val="8"/>
              </w:numPr>
            </w:pPr>
            <w:r w:rsidRPr="00CD13D5">
              <w:lastRenderedPageBreak/>
              <w:t>Plans for disseminating and communicating study results, including the presence or absence of any restrictions on the extent and timing of publication</w:t>
            </w:r>
          </w:p>
          <w:p w14:paraId="01C129FD" w14:textId="6A747007" w:rsidR="00D40984" w:rsidRDefault="00D40984" w:rsidP="00D40984"/>
          <w:p w14:paraId="0FFAA154" w14:textId="65F4D865" w:rsidR="00D40984" w:rsidRPr="00D40984" w:rsidRDefault="00D40984" w:rsidP="00D40984">
            <w:r w:rsidRPr="00D40984">
              <w:rPr>
                <w:lang w:val="en-US"/>
              </w:rPr>
              <w:t>The results of this study will be presented to the California Office of Environmental Health Hazard Assessment as part of the Proposition 65 Implementation Program. An article will be written and submitted to a peer review journal for publication.</w:t>
            </w:r>
          </w:p>
          <w:p w14:paraId="156B1550" w14:textId="77777777" w:rsidR="00672602" w:rsidRPr="00CD13D5" w:rsidRDefault="00672602" w:rsidP="00D9289D">
            <w:pPr>
              <w:rPr>
                <w:rFonts w:cs="Arial"/>
                <w:b/>
                <w:szCs w:val="20"/>
              </w:rPr>
            </w:pPr>
          </w:p>
          <w:p w14:paraId="0314DC81" w14:textId="65AA25BB" w:rsidR="00672602" w:rsidRDefault="00672602" w:rsidP="0009231E">
            <w:pPr>
              <w:rPr>
                <w:rFonts w:cs="Arial"/>
                <w:szCs w:val="20"/>
              </w:rPr>
            </w:pPr>
            <w:r w:rsidRPr="00CD13D5">
              <w:rPr>
                <w:rFonts w:cs="Arial"/>
                <w:b/>
                <w:szCs w:val="20"/>
              </w:rPr>
              <w:t>Conflict of interest statement:</w:t>
            </w:r>
            <w:r w:rsidR="00D40984">
              <w:rPr>
                <w:rFonts w:cs="Arial"/>
                <w:b/>
                <w:szCs w:val="20"/>
              </w:rPr>
              <w:t xml:space="preserve"> </w:t>
            </w:r>
          </w:p>
          <w:p w14:paraId="4B7652B8" w14:textId="15504A3E" w:rsidR="00F42D2D" w:rsidRDefault="00F42D2D" w:rsidP="0009231E">
            <w:pPr>
              <w:rPr>
                <w:rFonts w:cs="Arial"/>
                <w:szCs w:val="20"/>
              </w:rPr>
            </w:pPr>
          </w:p>
          <w:p w14:paraId="2D4658F2" w14:textId="5EB7C76C" w:rsidR="00D40984" w:rsidRPr="00F92725" w:rsidRDefault="00F42D2D" w:rsidP="0009231E">
            <w:pPr>
              <w:rPr>
                <w:rFonts w:cs="Arial"/>
                <w:szCs w:val="20"/>
              </w:rPr>
            </w:pPr>
            <w:r>
              <w:rPr>
                <w:rFonts w:cs="Arial"/>
                <w:szCs w:val="20"/>
              </w:rPr>
              <w:t xml:space="preserve">Johnson &amp; Johnson is a manufacturer of acetaminophen. </w:t>
            </w:r>
            <w:r w:rsidR="00F76723">
              <w:rPr>
                <w:rFonts w:cs="Arial"/>
                <w:szCs w:val="20"/>
              </w:rPr>
              <w:t>Drs. Schuemie and Ryan are full-time employees of Janssen R&amp;D, a Johnson &amp; Johnson company, and are shareholders of Johnson &amp; Johnson.</w:t>
            </w:r>
          </w:p>
          <w:p w14:paraId="2929BD28" w14:textId="525BF802" w:rsidR="00D40984" w:rsidRPr="00CD13D5" w:rsidRDefault="00D40984" w:rsidP="0009231E">
            <w:pPr>
              <w:rPr>
                <w:rFonts w:cs="Arial"/>
                <w:szCs w:val="20"/>
              </w:rPr>
            </w:pPr>
          </w:p>
        </w:tc>
      </w:tr>
      <w:tr w:rsidR="00672602" w:rsidRPr="00CD13D5" w14:paraId="56836971" w14:textId="77777777" w:rsidTr="0F0BB5F6">
        <w:trPr>
          <w:cantSplit/>
        </w:trPr>
        <w:tc>
          <w:tcPr>
            <w:tcW w:w="10456" w:type="dxa"/>
            <w:shd w:val="clear" w:color="auto" w:fill="auto"/>
          </w:tcPr>
          <w:p w14:paraId="10C77C2B" w14:textId="0C589964" w:rsidR="00672602" w:rsidRDefault="00672602" w:rsidP="003523B9">
            <w:pPr>
              <w:pStyle w:val="Heading2"/>
              <w:numPr>
                <w:ilvl w:val="0"/>
                <w:numId w:val="8"/>
              </w:numPr>
            </w:pPr>
            <w:r w:rsidRPr="00CD13D5">
              <w:t>Limitations of the study design, data sources, and analytic methods</w:t>
            </w:r>
          </w:p>
          <w:p w14:paraId="7AF26D87" w14:textId="77777777" w:rsidR="00411F72" w:rsidRDefault="00411F72" w:rsidP="00411F72">
            <w:pPr>
              <w:pStyle w:val="BodyText11"/>
            </w:pPr>
          </w:p>
          <w:p w14:paraId="54583202" w14:textId="47B27AEF" w:rsidR="003523B9" w:rsidRPr="00CD13D5" w:rsidRDefault="00411F72" w:rsidP="00411F72">
            <w:pPr>
              <w:pStyle w:val="BodyText11"/>
            </w:pPr>
            <w:r>
              <w:t xml:space="preserve">This is an observational study and as such is subject to the inherent bias because we were not able to randomize treatment. For example, in this data source, the drug data is based on prescriptions written, not dispensed, so we do not know if the drugs were taken and how. For those prescriptions that were repeated, the likelihood that the medication was ingested increases. </w:t>
            </w:r>
            <w:r w:rsidRPr="00AD4CBB">
              <w:t xml:space="preserve">Exposure </w:t>
            </w:r>
            <w:r>
              <w:t xml:space="preserve">attribution based on a single prescription </w:t>
            </w:r>
            <w:r w:rsidRPr="00AD4CBB">
              <w:t xml:space="preserve">may be seen as a limitation, however we would argue that any other measures such as dose or drug era would be </w:t>
            </w:r>
            <w:r>
              <w:t xml:space="preserve">similarly </w:t>
            </w:r>
            <w:r w:rsidRPr="00AD4CBB">
              <w:t>confounded with underlying health</w:t>
            </w:r>
            <w:r>
              <w:t>.</w:t>
            </w:r>
          </w:p>
        </w:tc>
      </w:tr>
      <w:tr w:rsidR="00672602" w:rsidRPr="00CD13D5" w14:paraId="182A19C1" w14:textId="77777777" w:rsidTr="0F0BB5F6">
        <w:trPr>
          <w:cantSplit/>
        </w:trPr>
        <w:tc>
          <w:tcPr>
            <w:tcW w:w="10456" w:type="dxa"/>
            <w:shd w:val="clear" w:color="auto" w:fill="auto"/>
          </w:tcPr>
          <w:p w14:paraId="5DFCBEFB" w14:textId="7502320F" w:rsidR="00672602" w:rsidRDefault="00672602" w:rsidP="003523B9">
            <w:pPr>
              <w:pStyle w:val="Heading2"/>
              <w:numPr>
                <w:ilvl w:val="0"/>
                <w:numId w:val="8"/>
              </w:numPr>
            </w:pPr>
            <w:r w:rsidRPr="00CD13D5">
              <w:lastRenderedPageBreak/>
              <w:t>References</w:t>
            </w:r>
          </w:p>
          <w:p w14:paraId="7C758C00" w14:textId="77777777" w:rsidR="00782F65" w:rsidRDefault="00782F65" w:rsidP="00782F65">
            <w:pPr>
              <w:tabs>
                <w:tab w:val="left" w:pos="7872"/>
              </w:tabs>
            </w:pPr>
          </w:p>
          <w:p w14:paraId="36129E93" w14:textId="77777777" w:rsidR="001535F5" w:rsidRPr="001535F5" w:rsidRDefault="00782F65" w:rsidP="001535F5">
            <w:pPr>
              <w:pStyle w:val="EndNoteBibliography"/>
              <w:ind w:left="720" w:hanging="720"/>
            </w:pPr>
            <w:r>
              <w:fldChar w:fldCharType="begin"/>
            </w:r>
            <w:r>
              <w:instrText xml:space="preserve"> ADDIN EN.REFLIST </w:instrText>
            </w:r>
            <w:r>
              <w:fldChar w:fldCharType="separate"/>
            </w:r>
            <w:r w:rsidR="001535F5" w:rsidRPr="001535F5">
              <w:t xml:space="preserve">1. Walter RB, Milano F, Brasky TM, et al. Long-term use of acetaminophen, aspirin, and other nonsteroidal anti-inflammatory drugs and risk of hematologic malignancies: results from the prospective Vitamins and Lifestyle (VITAL) study. </w:t>
            </w:r>
            <w:r w:rsidR="001535F5" w:rsidRPr="001535F5">
              <w:rPr>
                <w:i/>
              </w:rPr>
              <w:t>J Clin Oncol</w:t>
            </w:r>
            <w:r w:rsidR="001535F5" w:rsidRPr="001535F5">
              <w:t xml:space="preserve"> 2011;29(17):2424-31. doi: 10.1200/jco.2011.34.6346 [published Online First: 2011/05/11]</w:t>
            </w:r>
          </w:p>
          <w:p w14:paraId="01A34612" w14:textId="77777777" w:rsidR="001535F5" w:rsidRPr="001535F5" w:rsidRDefault="001535F5" w:rsidP="001535F5">
            <w:pPr>
              <w:pStyle w:val="EndNoteBibliography"/>
              <w:ind w:left="720" w:hanging="720"/>
            </w:pPr>
            <w:r w:rsidRPr="001535F5">
              <w:t xml:space="preserve">2. Schuemie MJ, Ryan PB, DuMouchel W, et al. Interpreting observational studies: why empirical calibration is needed to correct p-values. </w:t>
            </w:r>
            <w:r w:rsidRPr="001535F5">
              <w:rPr>
                <w:i/>
              </w:rPr>
              <w:t>Stat Med</w:t>
            </w:r>
            <w:r w:rsidRPr="001535F5">
              <w:t xml:space="preserve"> 2014;33(2):209-18. doi: 10.1002/sim.5925 [published Online First: 2013/08/01]</w:t>
            </w:r>
          </w:p>
          <w:p w14:paraId="53A4C015" w14:textId="77777777" w:rsidR="001535F5" w:rsidRPr="001535F5" w:rsidRDefault="001535F5" w:rsidP="001535F5">
            <w:pPr>
              <w:pStyle w:val="EndNoteBibliography"/>
              <w:ind w:left="720" w:hanging="720"/>
            </w:pPr>
            <w:r w:rsidRPr="001535F5">
              <w:t xml:space="preserve">3. Weiss NS. Use of acetaminophen in relation to the occurrence of cancer: a review of epidemiologic studies. </w:t>
            </w:r>
            <w:r w:rsidRPr="001535F5">
              <w:rPr>
                <w:i/>
              </w:rPr>
              <w:t>Cancer Causes Control</w:t>
            </w:r>
            <w:r w:rsidRPr="001535F5">
              <w:t xml:space="preserve"> 2016;27(12):1411-18. doi: 10.1007/s10552-016-0818-2 [published Online First: 2016/11/11]</w:t>
            </w:r>
          </w:p>
          <w:p w14:paraId="30D2094F" w14:textId="77777777" w:rsidR="001535F5" w:rsidRPr="001535F5" w:rsidRDefault="001535F5" w:rsidP="001535F5">
            <w:pPr>
              <w:pStyle w:val="EndNoteBibliography"/>
              <w:ind w:left="720" w:hanging="720"/>
            </w:pPr>
            <w:r w:rsidRPr="001535F5">
              <w:t xml:space="preserve">4. Weinstein RB, Ryan P, Berlin JA, et al. Channeling in the Use of Nonprescription Paracetamol and Ibuprofen in an Electronic Medical Records Database: Evidence and Implications. </w:t>
            </w:r>
            <w:r w:rsidRPr="001535F5">
              <w:rPr>
                <w:i/>
              </w:rPr>
              <w:t>Drug Saf</w:t>
            </w:r>
            <w:r w:rsidRPr="001535F5">
              <w:t xml:space="preserve"> 2017;40(12):1279-92. doi: 10.1007/s40264-017-0581-7 [published Online First: 2017/08/07]</w:t>
            </w:r>
          </w:p>
          <w:p w14:paraId="3671C737" w14:textId="77777777" w:rsidR="001535F5" w:rsidRPr="001535F5" w:rsidRDefault="001535F5" w:rsidP="001535F5">
            <w:pPr>
              <w:pStyle w:val="EndNoteBibliography"/>
              <w:ind w:left="720" w:hanging="720"/>
            </w:pPr>
            <w:r w:rsidRPr="001535F5">
              <w:t xml:space="preserve">5. Schuemie MJ, Ryan PB, Man KKC, et al. A plea to stop using the case-control design in retrospective database studies. </w:t>
            </w:r>
            <w:r w:rsidRPr="001535F5">
              <w:rPr>
                <w:i/>
              </w:rPr>
              <w:t>Stat Med</w:t>
            </w:r>
            <w:r w:rsidRPr="001535F5">
              <w:t xml:space="preserve"> 2019;38(22):4199-208. doi: 10.1002/sim.8215 [published Online First: 2019/08/23]</w:t>
            </w:r>
          </w:p>
          <w:p w14:paraId="53386DC5" w14:textId="77777777" w:rsidR="001535F5" w:rsidRPr="001535F5" w:rsidRDefault="001535F5" w:rsidP="001535F5">
            <w:pPr>
              <w:pStyle w:val="EndNoteBibliography"/>
              <w:ind w:left="720" w:hanging="720"/>
            </w:pPr>
            <w:r w:rsidRPr="001535F5">
              <w:t>6. Consumer Healthcare Products Association. An Integrated Weight of Evidence Assessment of the Carcinogenicity Hazard Potential of Acetaminophen; Information for the California Carcinogen Identification Committee, 2019.</w:t>
            </w:r>
          </w:p>
          <w:p w14:paraId="07F14991" w14:textId="77777777" w:rsidR="001535F5" w:rsidRPr="001535F5" w:rsidRDefault="001535F5" w:rsidP="001535F5">
            <w:pPr>
              <w:pStyle w:val="EndNoteBibliography"/>
              <w:ind w:left="720" w:hanging="720"/>
            </w:pPr>
            <w:r w:rsidRPr="001535F5">
              <w:t xml:space="preserve">7. Miettinen OS. Individual matching with multiple controls in the case of all-or-none responses. </w:t>
            </w:r>
            <w:r w:rsidRPr="001535F5">
              <w:rPr>
                <w:i/>
              </w:rPr>
              <w:t>Biometrics</w:t>
            </w:r>
            <w:r w:rsidRPr="001535F5">
              <w:t xml:space="preserve"> 1969;25(2):339-55. [published Online First: 1969/06/01]</w:t>
            </w:r>
          </w:p>
          <w:p w14:paraId="2D2ABB9E" w14:textId="77777777" w:rsidR="001535F5" w:rsidRPr="001535F5" w:rsidRDefault="001535F5" w:rsidP="001535F5">
            <w:pPr>
              <w:pStyle w:val="EndNoteBibliography"/>
              <w:ind w:left="720" w:hanging="720"/>
            </w:pPr>
            <w:r w:rsidRPr="001535F5">
              <w:t xml:space="preserve">8. Schoenfeld DA. Sample-size formula for the proportional-hazards regression model. </w:t>
            </w:r>
            <w:r w:rsidRPr="001535F5">
              <w:rPr>
                <w:i/>
              </w:rPr>
              <w:t>Biometrics</w:t>
            </w:r>
            <w:r w:rsidRPr="001535F5">
              <w:t xml:space="preserve"> 1983;39(2):499-503. [published Online First: 1983/06/01]</w:t>
            </w:r>
          </w:p>
          <w:p w14:paraId="665509A1" w14:textId="77777777" w:rsidR="001535F5" w:rsidRPr="001535F5" w:rsidRDefault="001535F5" w:rsidP="001535F5">
            <w:pPr>
              <w:pStyle w:val="EndNoteBibliography"/>
              <w:ind w:left="720" w:hanging="720"/>
            </w:pPr>
            <w:r w:rsidRPr="001535F5">
              <w:t xml:space="preserve">9. Garcia Rodriguez LA, Gonzalez-Perez A. Risk of breast cancer among users of aspirin and other anti-inflammatory drugs. </w:t>
            </w:r>
            <w:r w:rsidRPr="001535F5">
              <w:rPr>
                <w:i/>
              </w:rPr>
              <w:t>Br J Cancer</w:t>
            </w:r>
            <w:r w:rsidRPr="001535F5">
              <w:t xml:space="preserve"> 2004;91(3):525-9. doi: 10.1038/sj.bjc.6602003 [published Online First: 2004/07/01]</w:t>
            </w:r>
          </w:p>
          <w:p w14:paraId="403567FF" w14:textId="77777777" w:rsidR="001535F5" w:rsidRPr="001535F5" w:rsidRDefault="001535F5" w:rsidP="001535F5">
            <w:pPr>
              <w:pStyle w:val="EndNoteBibliography"/>
              <w:ind w:left="720" w:hanging="720"/>
            </w:pPr>
            <w:r w:rsidRPr="001535F5">
              <w:t xml:space="preserve">10. Hannibal CG, Rossing MA, Wicklund KG, et al. Analgesic drug use and risk of epithelial ovarian cancer. </w:t>
            </w:r>
            <w:r w:rsidRPr="001535F5">
              <w:rPr>
                <w:i/>
              </w:rPr>
              <w:t>Am J Epidemiol</w:t>
            </w:r>
            <w:r w:rsidRPr="001535F5">
              <w:t xml:space="preserve"> 2008;167(12):1430-7. doi: 10.1093/aje/kwn082 [published Online First: 2008/04/09]</w:t>
            </w:r>
          </w:p>
          <w:p w14:paraId="3C59B366" w14:textId="77777777" w:rsidR="001535F5" w:rsidRPr="001535F5" w:rsidRDefault="001535F5" w:rsidP="001535F5">
            <w:pPr>
              <w:pStyle w:val="EndNoteBibliography"/>
              <w:ind w:left="720" w:hanging="720"/>
            </w:pPr>
            <w:r w:rsidRPr="001535F5">
              <w:t xml:space="preserve">11. Garcia Rodriguez LA, Gonzalez-Perez A. Inverse association between nonsteroidal anti-inflammatory drugs and prostate cancer. </w:t>
            </w:r>
            <w:r w:rsidRPr="001535F5">
              <w:rPr>
                <w:i/>
              </w:rPr>
              <w:t>Cancer Epidemiol Biomarkers Prev</w:t>
            </w:r>
            <w:r w:rsidRPr="001535F5">
              <w:t xml:space="preserve"> 2004;13(4):649-53. [published Online First: 2004/04/07]</w:t>
            </w:r>
          </w:p>
          <w:p w14:paraId="6C230E4C" w14:textId="77777777" w:rsidR="001535F5" w:rsidRPr="001535F5" w:rsidRDefault="001535F5" w:rsidP="001535F5">
            <w:pPr>
              <w:pStyle w:val="EndNoteBibliography"/>
              <w:ind w:left="720" w:hanging="720"/>
            </w:pPr>
            <w:r w:rsidRPr="001535F5">
              <w:t xml:space="preserve">12. Garcia-Rodriguez LA, Huerta-Alvarez C. Reduced risk of colorectal cancer among long-term users of aspirin and nonaspirin nonsteroidal antiinflammatory drugs. </w:t>
            </w:r>
            <w:r w:rsidRPr="001535F5">
              <w:rPr>
                <w:i/>
              </w:rPr>
              <w:t>Epidemiology</w:t>
            </w:r>
            <w:r w:rsidRPr="001535F5">
              <w:t xml:space="preserve"> 2001;12(1):88-93. [published Online First: 2001/01/04]</w:t>
            </w:r>
          </w:p>
          <w:p w14:paraId="11DB5E45" w14:textId="77777777" w:rsidR="001535F5" w:rsidRPr="001535F5" w:rsidRDefault="001535F5" w:rsidP="001535F5">
            <w:pPr>
              <w:pStyle w:val="EndNoteBibliography"/>
              <w:ind w:left="720" w:hanging="720"/>
            </w:pPr>
            <w:r w:rsidRPr="001535F5">
              <w:t xml:space="preserve">13. Becker N, Fortuny J, Alvaro T, et al. Medical history and risk of lymphoma: results of a European case-control study (EPILYMPH). </w:t>
            </w:r>
            <w:r w:rsidRPr="001535F5">
              <w:rPr>
                <w:i/>
              </w:rPr>
              <w:t>J Cancer Res Clin Oncol</w:t>
            </w:r>
            <w:r w:rsidRPr="001535F5">
              <w:t xml:space="preserve"> 2009;135(8):1099-107. doi: 10.1007/s00432-009-0551-2 [published Online First: 2009/02/12]</w:t>
            </w:r>
          </w:p>
          <w:p w14:paraId="0E633D5C" w14:textId="77777777" w:rsidR="001535F5" w:rsidRPr="001535F5" w:rsidRDefault="001535F5" w:rsidP="001535F5">
            <w:pPr>
              <w:pStyle w:val="EndNoteBibliography"/>
              <w:ind w:left="720" w:hanging="720"/>
            </w:pPr>
            <w:r w:rsidRPr="001535F5">
              <w:t xml:space="preserve">14. Chang ET, Zheng T, Weir EG, et al. Aspirin and the risk of Hodgkin's lymphoma in a population-based case-control study. </w:t>
            </w:r>
            <w:r w:rsidRPr="001535F5">
              <w:rPr>
                <w:i/>
              </w:rPr>
              <w:t>J Natl Cancer Inst</w:t>
            </w:r>
            <w:r w:rsidRPr="001535F5">
              <w:t xml:space="preserve"> 2004;96(4):305-15. doi: 10.1093/jnci/djh038 [published Online First: 2004/02/19]</w:t>
            </w:r>
          </w:p>
          <w:p w14:paraId="5DF1AF07" w14:textId="77777777" w:rsidR="001535F5" w:rsidRPr="001535F5" w:rsidRDefault="001535F5" w:rsidP="001535F5">
            <w:pPr>
              <w:pStyle w:val="EndNoteBibliography"/>
              <w:ind w:left="720" w:hanging="720"/>
            </w:pPr>
            <w:r w:rsidRPr="001535F5">
              <w:t xml:space="preserve">15. Erickson P, Gardner LD, Loffredo CA, et al. Racial and Ethnic Differences in the Relationship between Aspirin Use and Non-Small Cell Lung Cancer Risk and Survival. </w:t>
            </w:r>
            <w:r w:rsidRPr="001535F5">
              <w:rPr>
                <w:i/>
              </w:rPr>
              <w:t>Cancer Epidemiol Biomarkers Prev</w:t>
            </w:r>
            <w:r w:rsidRPr="001535F5">
              <w:t xml:space="preserve"> 2018;27(12):1518-26. doi: 10.1158/1055-9965.epi-18-0366 [published Online First: 2018/09/02]</w:t>
            </w:r>
          </w:p>
          <w:p w14:paraId="49C1167D" w14:textId="77777777" w:rsidR="001535F5" w:rsidRPr="001535F5" w:rsidRDefault="001535F5" w:rsidP="001535F5">
            <w:pPr>
              <w:pStyle w:val="EndNoteBibliography"/>
              <w:ind w:left="720" w:hanging="720"/>
            </w:pPr>
            <w:r w:rsidRPr="001535F5">
              <w:t xml:space="preserve">16. Karami S, Daughtery SE, Schwartz K, et al. Analgesic use and risk of renal cell carcinoma: A case-control, cohort and meta-analytic assessment. </w:t>
            </w:r>
            <w:r w:rsidRPr="001535F5">
              <w:rPr>
                <w:i/>
              </w:rPr>
              <w:t>Int J Cancer</w:t>
            </w:r>
            <w:r w:rsidRPr="001535F5">
              <w:t xml:space="preserve"> 2016;139(3):584-92. doi: 10.1002/ijc.30108 [published Online First: 2016/03/25]</w:t>
            </w:r>
          </w:p>
          <w:p w14:paraId="5A3E5D5A" w14:textId="77777777" w:rsidR="001535F5" w:rsidRPr="001535F5" w:rsidRDefault="001535F5" w:rsidP="001535F5">
            <w:pPr>
              <w:pStyle w:val="EndNoteBibliography"/>
              <w:ind w:left="720" w:hanging="720"/>
            </w:pPr>
            <w:r w:rsidRPr="001535F5">
              <w:t xml:space="preserve">17. Kho PF, Fawcett J, Fritschi L, et al. Nonsteroidal anti-inflammatory drugs, statins, and pancreatic cancer risk: a population-based case-control study. </w:t>
            </w:r>
            <w:r w:rsidRPr="001535F5">
              <w:rPr>
                <w:i/>
              </w:rPr>
              <w:t>Cancer Causes Control</w:t>
            </w:r>
            <w:r w:rsidRPr="001535F5">
              <w:t xml:space="preserve"> 2016;27(12):1457-64. doi: 10.1007/s10552-016-0824-4 [published Online First: 2016/11/07]</w:t>
            </w:r>
          </w:p>
          <w:p w14:paraId="2819A794" w14:textId="77777777" w:rsidR="001535F5" w:rsidRPr="001535F5" w:rsidRDefault="001535F5" w:rsidP="001535F5">
            <w:pPr>
              <w:pStyle w:val="EndNoteBibliography"/>
              <w:ind w:left="720" w:hanging="720"/>
            </w:pPr>
            <w:r w:rsidRPr="001535F5">
              <w:t xml:space="preserve">18. Moysich KB, Bonner MR, Beehler GP, et al. Regular analgesic use and risk of multiple myeloma. </w:t>
            </w:r>
            <w:r w:rsidRPr="001535F5">
              <w:rPr>
                <w:i/>
              </w:rPr>
              <w:t>Leuk Res</w:t>
            </w:r>
            <w:r w:rsidRPr="001535F5">
              <w:t xml:space="preserve"> 2007;31(4):547-51. doi: 10.1016/j.leukres.2006.07.027 [published Online First: 2006/09/12]</w:t>
            </w:r>
          </w:p>
          <w:p w14:paraId="5C84C236" w14:textId="77777777" w:rsidR="001535F5" w:rsidRPr="001535F5" w:rsidRDefault="001535F5" w:rsidP="001535F5">
            <w:pPr>
              <w:pStyle w:val="EndNoteBibliography"/>
              <w:ind w:left="720" w:hanging="720"/>
            </w:pPr>
            <w:r w:rsidRPr="001535F5">
              <w:t xml:space="preserve">19. Kaye JA, Myers MW, Jick H. Acetaminophen and the risk of renal and bladder cancer in the general practice research database. </w:t>
            </w:r>
            <w:r w:rsidRPr="001535F5">
              <w:rPr>
                <w:i/>
              </w:rPr>
              <w:t>Epidemiology</w:t>
            </w:r>
            <w:r w:rsidRPr="001535F5">
              <w:t xml:space="preserve"> 2001;12(6):690-4. [published Online First: 2001/10/27]</w:t>
            </w:r>
          </w:p>
          <w:p w14:paraId="746EC83B" w14:textId="77777777" w:rsidR="001535F5" w:rsidRPr="001535F5" w:rsidRDefault="001535F5" w:rsidP="001535F5">
            <w:pPr>
              <w:pStyle w:val="EndNoteBibliography"/>
              <w:ind w:left="720" w:hanging="720"/>
            </w:pPr>
            <w:r w:rsidRPr="001535F5">
              <w:t xml:space="preserve">20. Meier CR, Schmitz S, Jick H. Association between acetaminophen or nonsteroidal antiinflammatory drugs and risk of developing ovarian, breast, or colon cancer. </w:t>
            </w:r>
            <w:r w:rsidRPr="001535F5">
              <w:rPr>
                <w:i/>
              </w:rPr>
              <w:t>Pharmacotherapy</w:t>
            </w:r>
            <w:r w:rsidRPr="001535F5">
              <w:t xml:space="preserve"> 2002;22(3):303-9. [published Online First: 2002/03/20]</w:t>
            </w:r>
          </w:p>
          <w:p w14:paraId="5EAA9B51" w14:textId="77777777" w:rsidR="001535F5" w:rsidRPr="001535F5" w:rsidRDefault="001535F5" w:rsidP="001535F5">
            <w:pPr>
              <w:pStyle w:val="EndNoteBibliography"/>
              <w:ind w:left="720" w:hanging="720"/>
            </w:pPr>
            <w:r w:rsidRPr="001535F5">
              <w:lastRenderedPageBreak/>
              <w:t xml:space="preserve">21. Yang B, Petrick JL, Chen J, et al. Associations of NSAID and paracetamol use with risk of primary liver cancer in the Clinical Practice Research Datalink. </w:t>
            </w:r>
            <w:r w:rsidRPr="001535F5">
              <w:rPr>
                <w:i/>
              </w:rPr>
              <w:t>Cancer Epidemiol</w:t>
            </w:r>
            <w:r w:rsidRPr="001535F5">
              <w:t xml:space="preserve"> 2016;43:105-11. doi: 10.1016/j.canep.2016.06.009 [published Online First: 2016/07/16]</w:t>
            </w:r>
          </w:p>
          <w:p w14:paraId="5DE5B034" w14:textId="77777777" w:rsidR="001535F5" w:rsidRPr="001535F5" w:rsidRDefault="001535F5" w:rsidP="001535F5">
            <w:pPr>
              <w:pStyle w:val="EndNoteBibliography"/>
              <w:ind w:left="720" w:hanging="720"/>
            </w:pPr>
            <w:r w:rsidRPr="001535F5">
              <w:t xml:space="preserve">22. Derby LE, Jick H. Acetaminophen and renal and bladder cancer. </w:t>
            </w:r>
            <w:r w:rsidRPr="001535F5">
              <w:rPr>
                <w:i/>
              </w:rPr>
              <w:t>Epidemiology</w:t>
            </w:r>
            <w:r w:rsidRPr="001535F5">
              <w:t xml:space="preserve"> 1996;7(4):358-62. [published Online First: 1996/07/01]</w:t>
            </w:r>
          </w:p>
          <w:p w14:paraId="1E0D8B5A" w14:textId="77777777" w:rsidR="001535F5" w:rsidRPr="001535F5" w:rsidRDefault="001535F5" w:rsidP="001535F5">
            <w:pPr>
              <w:pStyle w:val="EndNoteBibliography"/>
              <w:ind w:left="720" w:hanging="720"/>
            </w:pPr>
            <w:r w:rsidRPr="001535F5">
              <w:t xml:space="preserve">23. Fortuny J, Kogevinas M, Garcia-Closas M, et al. Use of analgesics and nonsteroidal anti-inflammatory drugs, genetic predisposition, and bladder cancer risk in Spain. </w:t>
            </w:r>
            <w:r w:rsidRPr="001535F5">
              <w:rPr>
                <w:i/>
              </w:rPr>
              <w:t>Cancer Epidemiol Biomarkers Prev</w:t>
            </w:r>
            <w:r w:rsidRPr="001535F5">
              <w:t xml:space="preserve"> 2006;15(9):1696-702. doi: 10.1158/1055-9965.epi-06-0038 [published Online First: 2006/09/21]</w:t>
            </w:r>
          </w:p>
          <w:p w14:paraId="06CFB098" w14:textId="77777777" w:rsidR="001535F5" w:rsidRPr="001535F5" w:rsidRDefault="001535F5" w:rsidP="001535F5">
            <w:pPr>
              <w:pStyle w:val="EndNoteBibliography"/>
              <w:ind w:left="720" w:hanging="720"/>
            </w:pPr>
            <w:r w:rsidRPr="001535F5">
              <w:t xml:space="preserve">24. Swerdel JN, Hripcsak G, Ryan PB. PheValuator: Development and evaluation of a phenotype algorithm evaluator. </w:t>
            </w:r>
            <w:r w:rsidRPr="001535F5">
              <w:rPr>
                <w:i/>
              </w:rPr>
              <w:t>J Biomed Inform</w:t>
            </w:r>
            <w:r w:rsidRPr="001535F5">
              <w:t xml:space="preserve"> 2019;97:103258. doi: 10.1016/j.jbi.2019.103258 [published Online First: 2019/08/02]</w:t>
            </w:r>
          </w:p>
          <w:p w14:paraId="1B5BDE5F" w14:textId="77777777" w:rsidR="001535F5" w:rsidRPr="001535F5" w:rsidRDefault="001535F5" w:rsidP="001535F5">
            <w:pPr>
              <w:pStyle w:val="EndNoteBibliography"/>
              <w:ind w:left="720" w:hanging="720"/>
            </w:pPr>
            <w:r w:rsidRPr="001535F5">
              <w:t xml:space="preserve">25. Hagberg KW, Sahasrabuddhe VV, McGlynn KA, et al. Does Angiotensin-Converting Enzyme Inhibitor and beta-Blocker Use Reduce the Risk of Primary Liver Cancer? A Case-Control Study Using the U.K. Clinical Practice Research Datalink. </w:t>
            </w:r>
            <w:r w:rsidRPr="001535F5">
              <w:rPr>
                <w:i/>
              </w:rPr>
              <w:t>Pharmacotherapy</w:t>
            </w:r>
            <w:r w:rsidRPr="001535F5">
              <w:t xml:space="preserve"> 2016;36(2):187-95. doi: 10.1002/phar.1704 [published Online First: 2016/02/06]</w:t>
            </w:r>
          </w:p>
          <w:p w14:paraId="0327A526" w14:textId="77777777" w:rsidR="001535F5" w:rsidRPr="001535F5" w:rsidRDefault="001535F5" w:rsidP="001535F5">
            <w:pPr>
              <w:pStyle w:val="EndNoteBibliography"/>
              <w:ind w:left="720" w:hanging="720"/>
            </w:pPr>
            <w:r w:rsidRPr="001535F5">
              <w:t xml:space="preserve">26. McGlynn KA, Hagberg K, Chen J, et al. Menopausal hormone therapy use and risk of primary liver cancer in the clinical practice research datalink. </w:t>
            </w:r>
            <w:r w:rsidRPr="001535F5">
              <w:rPr>
                <w:i/>
              </w:rPr>
              <w:t>International journal of cancer</w:t>
            </w:r>
            <w:r w:rsidRPr="001535F5">
              <w:t xml:space="preserve"> 2016;138(9):2146-53. doi: 10.1002/ijc.29960 [published Online First: 2015/12/15]</w:t>
            </w:r>
          </w:p>
          <w:p w14:paraId="0ED3277E" w14:textId="77777777" w:rsidR="001535F5" w:rsidRPr="001535F5" w:rsidRDefault="001535F5" w:rsidP="001535F5">
            <w:pPr>
              <w:pStyle w:val="EndNoteBibliography"/>
              <w:ind w:left="720" w:hanging="720"/>
            </w:pPr>
            <w:r w:rsidRPr="001535F5">
              <w:t xml:space="preserve">27. Thistle JE, Petrick JL, Yang B, et al. Domperidone use and risk of primary liver cancer in the Clinical Practice Research Datalink. </w:t>
            </w:r>
            <w:r w:rsidRPr="001535F5">
              <w:rPr>
                <w:i/>
              </w:rPr>
              <w:t>Cancer epidemiology</w:t>
            </w:r>
            <w:r w:rsidRPr="001535F5">
              <w:t xml:space="preserve"> 2018;55:170-75. doi: 10.1016/j.canep.2018.06.009 [published Online First: 2018/07/10]</w:t>
            </w:r>
          </w:p>
          <w:p w14:paraId="7B21A6B2" w14:textId="77777777" w:rsidR="001535F5" w:rsidRPr="001535F5" w:rsidRDefault="001535F5" w:rsidP="001535F5">
            <w:pPr>
              <w:pStyle w:val="EndNoteBibliography"/>
              <w:ind w:left="720" w:hanging="720"/>
            </w:pPr>
            <w:r w:rsidRPr="001535F5">
              <w:t xml:space="preserve">28. Winnenburg R, Sorbello A, Ripple A, et al. Leveraging MEDLINE indexing for pharmacovigilance - Inherent limitations and mitigation strategies. </w:t>
            </w:r>
            <w:r w:rsidRPr="001535F5">
              <w:rPr>
                <w:i/>
              </w:rPr>
              <w:t>J Biomed Inform</w:t>
            </w:r>
            <w:r w:rsidRPr="001535F5">
              <w:t xml:space="preserve"> 2015;57:425-35. doi: 10.1016/j.jbi.2015.08.022 [published Online First: 2015/09/08]</w:t>
            </w:r>
          </w:p>
          <w:p w14:paraId="35A67BE6" w14:textId="77777777" w:rsidR="001535F5" w:rsidRPr="001535F5" w:rsidRDefault="001535F5" w:rsidP="001535F5">
            <w:pPr>
              <w:pStyle w:val="EndNoteBibliography"/>
              <w:ind w:left="720" w:hanging="720"/>
            </w:pPr>
            <w:r w:rsidRPr="001535F5">
              <w:t xml:space="preserve">29. Duke J, Friedlin J, Li X. Consistency in the safety labeling of bioequivalent medications. </w:t>
            </w:r>
            <w:r w:rsidRPr="001535F5">
              <w:rPr>
                <w:i/>
              </w:rPr>
              <w:t>Pharmacoepidemiol Drug Saf</w:t>
            </w:r>
            <w:r w:rsidRPr="001535F5">
              <w:t xml:space="preserve"> 2013;22(3):294-301. doi: 10.1002/pds.3351 [published Online First: 2012/10/09]</w:t>
            </w:r>
          </w:p>
          <w:p w14:paraId="7B76BC5A" w14:textId="77777777" w:rsidR="001535F5" w:rsidRPr="001535F5" w:rsidRDefault="001535F5" w:rsidP="001535F5">
            <w:pPr>
              <w:pStyle w:val="EndNoteBibliography"/>
              <w:ind w:left="720" w:hanging="720"/>
            </w:pPr>
            <w:r w:rsidRPr="001535F5">
              <w:t xml:space="preserve">30. Banda JM, Evans L, Vanguri RS, et al. A curated and standardized adverse drug event resource to accelerate drug safety research. </w:t>
            </w:r>
            <w:r w:rsidRPr="001535F5">
              <w:rPr>
                <w:i/>
              </w:rPr>
              <w:t>Sci Data</w:t>
            </w:r>
            <w:r w:rsidRPr="001535F5">
              <w:t xml:space="preserve"> 2016;3:160026. doi: 10.1038/sdata.2016.26 [published Online First: 2016/05/20]</w:t>
            </w:r>
          </w:p>
          <w:p w14:paraId="33191658" w14:textId="77777777" w:rsidR="001535F5" w:rsidRPr="001535F5" w:rsidRDefault="001535F5" w:rsidP="001535F5">
            <w:pPr>
              <w:pStyle w:val="EndNoteBibliography"/>
              <w:ind w:left="720" w:hanging="720"/>
            </w:pPr>
            <w:r w:rsidRPr="001535F5">
              <w:t xml:space="preserve">31. Evans SJ, Waller PC, Davis S. Use of proportional reporting ratios (PRRs) for signal generation from spontaneous adverse drug reaction reports. </w:t>
            </w:r>
            <w:r w:rsidRPr="001535F5">
              <w:rPr>
                <w:i/>
              </w:rPr>
              <w:t>Pharmacoepidemiol Drug Saf</w:t>
            </w:r>
            <w:r w:rsidRPr="001535F5">
              <w:t xml:space="preserve"> 2001;10(6):483-6. doi: 10.1002/pds.677 [published Online First: 2002/02/07]</w:t>
            </w:r>
          </w:p>
          <w:p w14:paraId="61FAEECD" w14:textId="77777777" w:rsidR="001535F5" w:rsidRPr="001535F5" w:rsidRDefault="001535F5" w:rsidP="001535F5">
            <w:pPr>
              <w:pStyle w:val="EndNoteBibliography"/>
              <w:ind w:left="720" w:hanging="720"/>
            </w:pPr>
            <w:r w:rsidRPr="001535F5">
              <w:t xml:space="preserve">32. Schneeweiss S, Wang PS, Avorn J, et al. Improved comorbidity adjustment for predicting mortality in Medicare populations. </w:t>
            </w:r>
            <w:r w:rsidRPr="001535F5">
              <w:rPr>
                <w:i/>
              </w:rPr>
              <w:t>Health Serv Res</w:t>
            </w:r>
            <w:r w:rsidRPr="001535F5">
              <w:t xml:space="preserve"> 2003;38(4):1103-20. doi: 10.1111/1475-6773.00165</w:t>
            </w:r>
          </w:p>
          <w:p w14:paraId="3C64A75E" w14:textId="5DF02CFE" w:rsidR="00782F65" w:rsidRPr="00782F65" w:rsidRDefault="00782F65" w:rsidP="00782F65">
            <w:r>
              <w:fldChar w:fldCharType="end"/>
            </w:r>
          </w:p>
          <w:p w14:paraId="29EA2F6C" w14:textId="4DD420D7" w:rsidR="003523B9" w:rsidRPr="00CD13D5" w:rsidRDefault="003523B9" w:rsidP="003523B9"/>
        </w:tc>
      </w:tr>
      <w:tr w:rsidR="00672602" w:rsidRPr="008C65B6" w14:paraId="5659E9AF" w14:textId="77777777" w:rsidTr="0F0BB5F6">
        <w:trPr>
          <w:cantSplit/>
        </w:trPr>
        <w:tc>
          <w:tcPr>
            <w:tcW w:w="10456" w:type="dxa"/>
            <w:shd w:val="clear" w:color="auto" w:fill="auto"/>
          </w:tcPr>
          <w:p w14:paraId="3C8EB84E" w14:textId="65089479" w:rsidR="003523B9" w:rsidRDefault="00672602" w:rsidP="0009231E">
            <w:pPr>
              <w:pStyle w:val="Heading2"/>
            </w:pPr>
            <w:r w:rsidRPr="00CD13D5">
              <w:lastRenderedPageBreak/>
              <w:t>List of Appendices</w:t>
            </w:r>
          </w:p>
          <w:p w14:paraId="1534DF6B" w14:textId="286BD035" w:rsidR="00842148" w:rsidRDefault="00842148" w:rsidP="00842148"/>
          <w:p w14:paraId="4B1F4DE8" w14:textId="20DDCD92" w:rsidR="00842148" w:rsidRDefault="00842148" w:rsidP="00842148">
            <w:r w:rsidRPr="00A067CA">
              <w:rPr>
                <w:b/>
              </w:rPr>
              <w:t>Appendix A</w:t>
            </w:r>
            <w:r>
              <w:t xml:space="preserve">: List of drug codes used in CPRD to </w:t>
            </w:r>
            <w:r w:rsidR="00A067CA">
              <w:t>determine</w:t>
            </w:r>
            <w:r>
              <w:t xml:space="preserve"> exposure to </w:t>
            </w:r>
            <w:r w:rsidR="00A067CA">
              <w:t>acetaminophen.</w:t>
            </w:r>
          </w:p>
          <w:p w14:paraId="782413F5" w14:textId="77777777" w:rsidR="00A067CA" w:rsidRDefault="00A067CA" w:rsidP="00842148"/>
          <w:p w14:paraId="394D49FF" w14:textId="5EEA618D" w:rsidR="00A067CA" w:rsidRDefault="00A067CA" w:rsidP="00A067CA">
            <w:pPr>
              <w:pStyle w:val="BodyText11"/>
            </w:pPr>
            <w:r w:rsidRPr="00A067CA">
              <w:rPr>
                <w:b/>
              </w:rPr>
              <w:t>Appendix B</w:t>
            </w:r>
            <w:r>
              <w:t xml:space="preserve">: Case-control power calculations. The number of cases and controls for each of the outcomes described in Section D and the analysis variants described in Section </w:t>
            </w:r>
            <w:r>
              <w:fldChar w:fldCharType="begin"/>
            </w:r>
            <w:r>
              <w:instrText xml:space="preserve"> REF _Ref21790949 \r \h  \* MERGEFORMAT </w:instrText>
            </w:r>
            <w:r>
              <w:fldChar w:fldCharType="separate"/>
            </w:r>
            <w:r>
              <w:t>O</w:t>
            </w:r>
            <w:r>
              <w:fldChar w:fldCharType="end"/>
            </w:r>
            <w:r>
              <w:t xml:space="preserve">. Also listed is the fraction of controls considered to be exposed to acetaminophen according to the various exposure status definitions described in Section </w:t>
            </w:r>
            <w:r>
              <w:fldChar w:fldCharType="begin"/>
            </w:r>
            <w:r>
              <w:instrText xml:space="preserve"> REF _Ref21791056 \r \h  \* MERGEFORMAT </w:instrText>
            </w:r>
            <w:r>
              <w:fldChar w:fldCharType="separate"/>
            </w:r>
            <w:r>
              <w:t>10.1.3</w:t>
            </w:r>
            <w:r>
              <w:fldChar w:fldCharType="end"/>
            </w:r>
            <w:r>
              <w:t>, ranging from 31% to 63%, as well as the MDRR, assuming alpha = 0.05, and a power of 80%.</w:t>
            </w:r>
            <w:r>
              <w:fldChar w:fldCharType="begin"/>
            </w:r>
            <w:r w:rsidR="00886757">
              <w:instrText xml:space="preserve"> ADDIN EN.CITE &lt;EndNote&gt;&lt;Cite&gt;&lt;Author&gt;Miettinen&lt;/Author&gt;&lt;Year&gt;1969&lt;/Year&gt;&lt;RecNum&gt;39&lt;/RecNum&gt;&lt;DisplayText&gt;&lt;style face="superscript"&gt;7&lt;/style&gt;&lt;/DisplayText&gt;&lt;record&gt;&lt;rec-number&gt;39&lt;/rec-number&gt;&lt;foreign-keys&gt;&lt;key app="EN" db-id="wre9sv924s550keawrvpd2dase502wsvt99e" timestamp="1570912637"&gt;39&lt;/key&gt;&lt;/foreign-keys&gt;&lt;ref-type name="Journal Article"&gt;17&lt;/ref-type&gt;&lt;contributors&gt;&lt;authors&gt;&lt;author&gt;Miettinen, O. S.&lt;/author&gt;&lt;/authors&gt;&lt;/contributors&gt;&lt;titles&gt;&lt;title&gt;Individual matching with multiple controls in the case of all-or-none response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339-55&lt;/pages&gt;&lt;volume&gt;25&lt;/volume&gt;&lt;number&gt;2&lt;/number&gt;&lt;edition&gt;1969/06/01&lt;/edition&gt;&lt;keywords&gt;&lt;keyword&gt;*Epidemiology&lt;/keyword&gt;&lt;keyword&gt;Mathematics&lt;/keyword&gt;&lt;keyword&gt;Models, Theoretical&lt;/keyword&gt;&lt;keyword&gt;*Statistics as Topic&lt;/keyword&gt;&lt;/keywords&gt;&lt;dates&gt;&lt;year&gt;1969&lt;/year&gt;&lt;pub-dates&gt;&lt;date&gt;Jun&lt;/date&gt;&lt;/pub-dates&gt;&lt;/dates&gt;&lt;isbn&gt;0006-341X (Print)&amp;#xD;0006-341x&lt;/isbn&gt;&lt;accession-num&gt;5794104&lt;/accession-num&gt;&lt;urls&gt;&lt;/urls&gt;&lt;remote-database-provider&gt;NLM&lt;/remote-database-provider&gt;&lt;language&gt;eng&lt;/language&gt;&lt;/record&gt;&lt;/Cite&gt;&lt;/EndNote&gt;</w:instrText>
            </w:r>
            <w:r>
              <w:fldChar w:fldCharType="separate"/>
            </w:r>
            <w:r w:rsidR="00886757" w:rsidRPr="00886757">
              <w:rPr>
                <w:noProof/>
                <w:vertAlign w:val="superscript"/>
              </w:rPr>
              <w:t>7</w:t>
            </w:r>
            <w:r>
              <w:fldChar w:fldCharType="end"/>
            </w:r>
          </w:p>
          <w:p w14:paraId="486FA55E" w14:textId="111D5A22" w:rsidR="00A067CA" w:rsidRPr="00886757" w:rsidRDefault="00A067CA" w:rsidP="00886757">
            <w:pPr>
              <w:pStyle w:val="BodyText11"/>
            </w:pPr>
            <w:r w:rsidRPr="00A067CA">
              <w:rPr>
                <w:b/>
              </w:rPr>
              <w:t>Appendix C</w:t>
            </w:r>
            <w:r>
              <w:t xml:space="preserve">: Cohort method power calculations. For each analysis variant and outcome, the number of subjects in the exposure cohorts, as the number of subjects experiencing the outcome across both cohorts, and the MDRR (assuming alpha = 0.05 </w:t>
            </w:r>
            <w:r w:rsidRPr="00886757">
              <w:t>and power = 0.80).</w:t>
            </w:r>
            <w:r w:rsidRPr="00886757">
              <w:fldChar w:fldCharType="begin"/>
            </w:r>
            <w:r w:rsidR="00886757" w:rsidRPr="00886757">
              <w:instrText xml:space="preserve"> ADDIN EN.CITE &lt;EndNote&gt;&lt;Cite&gt;&lt;Author&gt;Schoenfeld&lt;/Author&gt;&lt;Year&gt;1983&lt;/Year&gt;&lt;RecNum&gt;38&lt;/RecNum&gt;&lt;DisplayText&gt;&lt;style face="superscript"&gt;8&lt;/style&gt;&lt;/DisplayText&gt;&lt;record&gt;&lt;rec-number&gt;38&lt;/rec-number&gt;&lt;foreign-keys&gt;&lt;key app="EN" db-id="wre9sv924s550keawrvpd2dase502wsvt99e" timestamp="1570912637"&gt;38&lt;/key&gt;&lt;/foreign-keys&gt;&lt;ref-type name="Journal Article"&gt;17&lt;/ref-type&gt;&lt;contributors&gt;&lt;authors&gt;&lt;author&gt;Schoenfeld, D. A.&lt;/author&gt;&lt;/authors&gt;&lt;/contributors&gt;&lt;titles&gt;&lt;title&gt;Sample-size formula for the proportional-hazards regression model&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499-503&lt;/pages&gt;&lt;volume&gt;39&lt;/volume&gt;&lt;number&gt;2&lt;/number&gt;&lt;edition&gt;1983/06/01&lt;/edition&gt;&lt;keywords&gt;&lt;keyword&gt;Clinical Trials as Topic&lt;/keyword&gt;&lt;keyword&gt;*Epidemiologic Methods&lt;/keyword&gt;&lt;keyword&gt;Humans&lt;/keyword&gt;&lt;keyword&gt;*Mortality&lt;/keyword&gt;&lt;keyword&gt;Regression Analysis&lt;/keyword&gt;&lt;keyword&gt;Sampling Studies&lt;/keyword&gt;&lt;/keywords&gt;&lt;dates&gt;&lt;year&gt;1983&lt;/year&gt;&lt;pub-dates&gt;&lt;date&gt;Jun&lt;/date&gt;&lt;/pub-dates&gt;&lt;/dates&gt;&lt;isbn&gt;0006-341X (Print)&amp;#xD;0006-341x&lt;/isbn&gt;&lt;accession-num&gt;6354290&lt;/accession-num&gt;&lt;urls&gt;&lt;/urls&gt;&lt;remote-database-provider&gt;NLM&lt;/remote-database-provider&gt;&lt;language&gt;eng&lt;/language&gt;&lt;/record&gt;&lt;/Cite&gt;&lt;/EndNote&gt;</w:instrText>
            </w:r>
            <w:r w:rsidRPr="00886757">
              <w:fldChar w:fldCharType="separate"/>
            </w:r>
            <w:r w:rsidR="00886757" w:rsidRPr="00886757">
              <w:t>8</w:t>
            </w:r>
            <w:r w:rsidRPr="00886757">
              <w:fldChar w:fldCharType="end"/>
            </w:r>
          </w:p>
          <w:p w14:paraId="70ABA1CA" w14:textId="77777777" w:rsidR="0009231E" w:rsidRPr="00886757" w:rsidRDefault="00770621" w:rsidP="00886757">
            <w:pPr>
              <w:pStyle w:val="BodyText11"/>
            </w:pPr>
            <w:r w:rsidRPr="00886757">
              <w:rPr>
                <w:b/>
                <w:bCs/>
              </w:rPr>
              <w:t>Appendix D</w:t>
            </w:r>
            <w:r w:rsidRPr="00886757">
              <w:t xml:space="preserve">: List of </w:t>
            </w:r>
            <w:r w:rsidR="001F39FD" w:rsidRPr="00886757">
              <w:t>READ</w:t>
            </w:r>
            <w:r w:rsidRPr="00886757">
              <w:t xml:space="preserve"> codes for the four cancer outcomes used in CRPD.</w:t>
            </w:r>
          </w:p>
          <w:p w14:paraId="5C44CC2E" w14:textId="665E7075" w:rsidR="00886757" w:rsidRPr="00886757" w:rsidRDefault="00886757" w:rsidP="00886757">
            <w:pPr>
              <w:pStyle w:val="BodyText11"/>
            </w:pPr>
            <w:r w:rsidRPr="00886757">
              <w:rPr>
                <w:b/>
                <w:bCs/>
              </w:rPr>
              <w:t>Appendix E</w:t>
            </w:r>
            <w:r w:rsidRPr="00886757">
              <w:t>: An Integrated Weight of Evidence Assessment of the Carcinogenicity Hazard Potential of Acetaminophen; Information for the California Carcinogen Identification Committee</w:t>
            </w:r>
          </w:p>
        </w:tc>
      </w:tr>
    </w:tbl>
    <w:p w14:paraId="4F311548" w14:textId="77777777" w:rsidR="00943CEF" w:rsidRDefault="00943CEF" w:rsidP="003523B9">
      <w:pPr>
        <w:tabs>
          <w:tab w:val="left" w:pos="7872"/>
        </w:tabs>
      </w:pPr>
    </w:p>
    <w:p w14:paraId="41ACCD88" w14:textId="72962E84" w:rsidR="00D9289D" w:rsidRPr="003523B9" w:rsidRDefault="00D9289D" w:rsidP="003523B9">
      <w:pPr>
        <w:tabs>
          <w:tab w:val="left" w:pos="7872"/>
        </w:tabs>
      </w:pPr>
    </w:p>
    <w:sectPr w:rsidR="00D9289D" w:rsidRPr="003523B9" w:rsidSect="00113106">
      <w:headerReference w:type="default" r:id="rId16"/>
      <w:footerReference w:type="default" r:id="rId17"/>
      <w:pgSz w:w="11906" w:h="16838"/>
      <w:pgMar w:top="1134" w:right="794" w:bottom="1134"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77597" w14:textId="77777777" w:rsidR="00E349DB" w:rsidRDefault="00E349DB" w:rsidP="00B0098B">
      <w:r>
        <w:separator/>
      </w:r>
    </w:p>
  </w:endnote>
  <w:endnote w:type="continuationSeparator" w:id="0">
    <w:p w14:paraId="374AF1AD" w14:textId="77777777" w:rsidR="00E349DB" w:rsidRDefault="00E349DB" w:rsidP="00B0098B">
      <w:r>
        <w:continuationSeparator/>
      </w:r>
    </w:p>
  </w:endnote>
  <w:endnote w:type="continuationNotice" w:id="1">
    <w:p w14:paraId="47652D19" w14:textId="77777777" w:rsidR="00E349DB" w:rsidRDefault="00E34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AD50" w14:textId="6D42B02A" w:rsidR="00886757" w:rsidRPr="00710816" w:rsidRDefault="00886757" w:rsidP="00D9289D">
    <w:pPr>
      <w:pStyle w:val="Footer"/>
      <w:tabs>
        <w:tab w:val="center" w:pos="5159"/>
        <w:tab w:val="left" w:pos="6996"/>
      </w:tabs>
      <w:jc w:val="center"/>
      <w:rPr>
        <w:rFonts w:cs="Arial"/>
        <w:noProof/>
        <w:szCs w:val="20"/>
      </w:rPr>
    </w:pPr>
    <w:r w:rsidRPr="004D620B">
      <w:rPr>
        <w:rFonts w:cs="Arial"/>
        <w:szCs w:val="20"/>
      </w:rPr>
      <w:ptab w:relativeTo="margin" w:alignment="center" w:leader="none"/>
    </w:r>
    <w:r>
      <w:rPr>
        <w:rFonts w:cs="Arial"/>
        <w:szCs w:val="20"/>
      </w:rPr>
      <w:t>ISAC Protocol Application Form March 2019</w:t>
    </w:r>
    <w:r w:rsidRPr="004D620B">
      <w:rPr>
        <w:rFonts w:cs="Arial"/>
        <w:szCs w:val="20"/>
      </w:rPr>
      <w:ptab w:relativeTo="margin" w:alignment="right" w:leader="none"/>
    </w:r>
    <w:r w:rsidRPr="003523B9">
      <w:rPr>
        <w:rFonts w:cs="Arial"/>
        <w:szCs w:val="20"/>
      </w:rPr>
      <w:fldChar w:fldCharType="begin"/>
    </w:r>
    <w:r w:rsidRPr="003523B9">
      <w:rPr>
        <w:rFonts w:cs="Arial"/>
        <w:szCs w:val="20"/>
      </w:rPr>
      <w:instrText xml:space="preserve"> PAGE   \* MERGEFORMAT </w:instrText>
    </w:r>
    <w:r w:rsidRPr="003523B9">
      <w:rPr>
        <w:rFonts w:cs="Arial"/>
        <w:szCs w:val="20"/>
      </w:rPr>
      <w:fldChar w:fldCharType="separate"/>
    </w:r>
    <w:r w:rsidRPr="003523B9">
      <w:rPr>
        <w:rFonts w:cs="Arial"/>
        <w:noProof/>
        <w:szCs w:val="20"/>
      </w:rPr>
      <w:t>1</w:t>
    </w:r>
    <w:r w:rsidRPr="003523B9">
      <w:rPr>
        <w:rFonts w:cs="Arial"/>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344B9" w14:textId="77777777" w:rsidR="00E349DB" w:rsidRDefault="00E349DB" w:rsidP="00B0098B">
      <w:r>
        <w:separator/>
      </w:r>
    </w:p>
  </w:footnote>
  <w:footnote w:type="continuationSeparator" w:id="0">
    <w:p w14:paraId="7D7A057B" w14:textId="77777777" w:rsidR="00E349DB" w:rsidRDefault="00E349DB" w:rsidP="00B0098B">
      <w:r>
        <w:continuationSeparator/>
      </w:r>
    </w:p>
  </w:footnote>
  <w:footnote w:type="continuationNotice" w:id="1">
    <w:p w14:paraId="733F124C" w14:textId="77777777" w:rsidR="00E349DB" w:rsidRDefault="00E349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B3C58" w14:textId="7547ABC7" w:rsidR="00886757" w:rsidRPr="0009231E" w:rsidRDefault="00886757" w:rsidP="0009231E">
    <w:pPr>
      <w:pStyle w:val="Header"/>
      <w:spacing w:after="480"/>
      <w:rPr>
        <w:sz w:val="22"/>
        <w:szCs w:val="22"/>
      </w:rPr>
    </w:pPr>
    <w:r>
      <w:rPr>
        <w:noProof/>
      </w:rPr>
      <w:drawing>
        <wp:inline distT="0" distB="0" distL="0" distR="0" wp14:anchorId="0B22D371" wp14:editId="0452D5D0">
          <wp:extent cx="2788920" cy="716280"/>
          <wp:effectExtent l="0" t="0" r="0" b="7620"/>
          <wp:docPr id="1111495908" name="Picture 27" descr="MHPRA_3268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2788920" cy="716280"/>
                  </a:xfrm>
                  <a:prstGeom prst="rect">
                    <a:avLst/>
                  </a:prstGeom>
                </pic:spPr>
              </pic:pic>
            </a:graphicData>
          </a:graphic>
        </wp:inline>
      </w:drawing>
    </w:r>
    <w:r>
      <w:rPr>
        <w:sz w:val="22"/>
        <w:szCs w:val="22"/>
      </w:rPr>
      <w:t xml:space="preserve">                                            </w:t>
    </w:r>
    <w:r>
      <w:rPr>
        <w:noProof/>
      </w:rPr>
      <w:drawing>
        <wp:inline distT="0" distB="0" distL="0" distR="0" wp14:anchorId="4087C7C5" wp14:editId="46E050F1">
          <wp:extent cx="2016269" cy="667385"/>
          <wp:effectExtent l="0" t="0" r="3175" b="0"/>
          <wp:docPr id="1531027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2016269" cy="6673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64CE6A4"/>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3767D67"/>
    <w:multiLevelType w:val="hybridMultilevel"/>
    <w:tmpl w:val="5080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C1B43"/>
    <w:multiLevelType w:val="hybridMultilevel"/>
    <w:tmpl w:val="1668F20A"/>
    <w:lvl w:ilvl="0" w:tplc="F056BBF8">
      <w:start w:val="1"/>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CB54C3"/>
    <w:multiLevelType w:val="hybridMultilevel"/>
    <w:tmpl w:val="F2B26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994"/>
    <w:multiLevelType w:val="hybridMultilevel"/>
    <w:tmpl w:val="1602B0B2"/>
    <w:lvl w:ilvl="0" w:tplc="FEC0C78E">
      <w:start w:val="1"/>
      <w:numFmt w:val="decimal"/>
      <w:lvlText w:val="%1."/>
      <w:lvlJc w:val="left"/>
      <w:pPr>
        <w:ind w:left="36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2702E2"/>
    <w:multiLevelType w:val="hybridMultilevel"/>
    <w:tmpl w:val="141CEF4C"/>
    <w:lvl w:ilvl="0" w:tplc="DC24D722">
      <w:start w:val="1"/>
      <w:numFmt w:val="upperRoman"/>
      <w:lvlText w:val="%1."/>
      <w:lvlJc w:val="righ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B7710D"/>
    <w:multiLevelType w:val="hybridMultilevel"/>
    <w:tmpl w:val="B214161A"/>
    <w:lvl w:ilvl="0" w:tplc="604C9C14">
      <w:start w:val="1"/>
      <w:numFmt w:val="bullet"/>
      <w:pStyle w:val="Bullet11-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34FB8"/>
    <w:multiLevelType w:val="hybridMultilevel"/>
    <w:tmpl w:val="07CC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D2CCA"/>
    <w:multiLevelType w:val="hybridMultilevel"/>
    <w:tmpl w:val="EF588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4813B1"/>
    <w:multiLevelType w:val="hybridMultilevel"/>
    <w:tmpl w:val="84C4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14268"/>
    <w:multiLevelType w:val="hybridMultilevel"/>
    <w:tmpl w:val="494EAE04"/>
    <w:lvl w:ilvl="0" w:tplc="58F66F8A">
      <w:start w:val="1"/>
      <w:numFmt w:val="decimal"/>
      <w:pStyle w:val="Numbered12-1"/>
      <w:lvlText w:val="%1."/>
      <w:lvlJc w:val="left"/>
      <w:pPr>
        <w:tabs>
          <w:tab w:val="num" w:pos="864"/>
        </w:tabs>
        <w:ind w:left="864" w:hanging="432"/>
      </w:pPr>
      <w:rPr>
        <w:rFonts w:ascii="Times New Roman" w:eastAsia="Times New Roman" w:hAnsi="Times New Roman" w:cs="Times New Roman"/>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56717CC2"/>
    <w:multiLevelType w:val="hybridMultilevel"/>
    <w:tmpl w:val="ACA4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F730B"/>
    <w:multiLevelType w:val="hybridMultilevel"/>
    <w:tmpl w:val="5D66827C"/>
    <w:lvl w:ilvl="0" w:tplc="F056BBF8">
      <w:start w:val="1"/>
      <w:numFmt w:val="upperLetter"/>
      <w:lvlText w:val="%1."/>
      <w:lvlJc w:val="left"/>
      <w:pPr>
        <w:ind w:left="360" w:hanging="360"/>
      </w:pPr>
      <w:rPr>
        <w:rFonts w:hint="default"/>
        <w:b/>
        <w:i w:val="0"/>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210487"/>
    <w:multiLevelType w:val="multilevel"/>
    <w:tmpl w:val="BECE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B7818"/>
    <w:multiLevelType w:val="hybridMultilevel"/>
    <w:tmpl w:val="0A025E3C"/>
    <w:lvl w:ilvl="0" w:tplc="A6186C3C">
      <w:start w:val="4"/>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C468D9"/>
    <w:multiLevelType w:val="hybridMultilevel"/>
    <w:tmpl w:val="8120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227B5"/>
    <w:multiLevelType w:val="hybridMultilevel"/>
    <w:tmpl w:val="DD861FAE"/>
    <w:lvl w:ilvl="0" w:tplc="1B74770E">
      <w:start w:val="1"/>
      <w:numFmt w:val="decimal"/>
      <w:pStyle w:val="Numbered11-1"/>
      <w:lvlText w:val="%1."/>
      <w:lvlJc w:val="left"/>
      <w:pPr>
        <w:tabs>
          <w:tab w:val="num" w:pos="864"/>
        </w:tabs>
        <w:ind w:left="864" w:hanging="432"/>
      </w:pPr>
      <w:rPr>
        <w:rFonts w:ascii="Times New Roman" w:hAnsi="Times New Roman" w:hint="default"/>
        <w:sz w:val="22"/>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7" w15:restartNumberingAfterBreak="0">
    <w:nsid w:val="61263272"/>
    <w:multiLevelType w:val="hybridMultilevel"/>
    <w:tmpl w:val="448C15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CF415A"/>
    <w:multiLevelType w:val="hybridMultilevel"/>
    <w:tmpl w:val="698A3C1C"/>
    <w:lvl w:ilvl="0" w:tplc="6F048148">
      <w:start w:val="1"/>
      <w:numFmt w:val="decimal"/>
      <w:lvlText w:val="%1."/>
      <w:lvlJc w:val="left"/>
      <w:pPr>
        <w:tabs>
          <w:tab w:val="num" w:pos="360"/>
        </w:tabs>
        <w:ind w:left="360" w:hanging="360"/>
      </w:pPr>
      <w:rPr>
        <w:rFonts w:hint="default"/>
        <w:b/>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B850E6F"/>
    <w:multiLevelType w:val="hybridMultilevel"/>
    <w:tmpl w:val="3E049C5C"/>
    <w:lvl w:ilvl="0" w:tplc="F056BBF8">
      <w:start w:val="1"/>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C37069"/>
    <w:multiLevelType w:val="hybridMultilevel"/>
    <w:tmpl w:val="C40CA59E"/>
    <w:lvl w:ilvl="0" w:tplc="FEC0C78E">
      <w:start w:val="1"/>
      <w:numFmt w:val="decimal"/>
      <w:lvlText w:val="%1."/>
      <w:lvlJc w:val="left"/>
      <w:pPr>
        <w:ind w:left="360" w:hanging="360"/>
      </w:pPr>
      <w:rPr>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F044D3C"/>
    <w:multiLevelType w:val="multilevel"/>
    <w:tmpl w:val="CF800004"/>
    <w:lvl w:ilvl="0">
      <w:start w:val="1"/>
      <w:numFmt w:val="decimal"/>
      <w:lvlText w:val="%1."/>
      <w:lvlJc w:val="left"/>
      <w:pPr>
        <w:ind w:left="360" w:hanging="360"/>
      </w:pPr>
      <w:rPr>
        <w:rFonts w:hint="default"/>
        <w:b/>
        <w:i w:val="0"/>
        <w:sz w:val="22"/>
        <w:szCs w:val="22"/>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75254F9D"/>
    <w:multiLevelType w:val="multilevel"/>
    <w:tmpl w:val="06D0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26CF1"/>
    <w:multiLevelType w:val="hybridMultilevel"/>
    <w:tmpl w:val="8230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A1ACC"/>
    <w:multiLevelType w:val="hybridMultilevel"/>
    <w:tmpl w:val="25F2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B62B2B"/>
    <w:multiLevelType w:val="hybridMultilevel"/>
    <w:tmpl w:val="00BA1F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125EB2"/>
    <w:multiLevelType w:val="hybridMultilevel"/>
    <w:tmpl w:val="5DDA08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C174F5"/>
    <w:multiLevelType w:val="hybridMultilevel"/>
    <w:tmpl w:val="4D5C55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9"/>
  </w:num>
  <w:num w:numId="3">
    <w:abstractNumId w:val="14"/>
  </w:num>
  <w:num w:numId="4">
    <w:abstractNumId w:val="17"/>
  </w:num>
  <w:num w:numId="5">
    <w:abstractNumId w:val="3"/>
  </w:num>
  <w:num w:numId="6">
    <w:abstractNumId w:val="20"/>
  </w:num>
  <w:num w:numId="7">
    <w:abstractNumId w:val="4"/>
  </w:num>
  <w:num w:numId="8">
    <w:abstractNumId w:val="12"/>
  </w:num>
  <w:num w:numId="9">
    <w:abstractNumId w:val="2"/>
  </w:num>
  <w:num w:numId="10">
    <w:abstractNumId w:val="0"/>
  </w:num>
  <w:num w:numId="11">
    <w:abstractNumId w:val="21"/>
  </w:num>
  <w:num w:numId="12">
    <w:abstractNumId w:val="5"/>
  </w:num>
  <w:num w:numId="13">
    <w:abstractNumId w:val="26"/>
  </w:num>
  <w:num w:numId="14">
    <w:abstractNumId w:val="27"/>
  </w:num>
  <w:num w:numId="15">
    <w:abstractNumId w:val="1"/>
  </w:num>
  <w:num w:numId="16">
    <w:abstractNumId w:val="8"/>
  </w:num>
  <w:num w:numId="17">
    <w:abstractNumId w:val="7"/>
  </w:num>
  <w:num w:numId="18">
    <w:abstractNumId w:val="10"/>
  </w:num>
  <w:num w:numId="19">
    <w:abstractNumId w:val="6"/>
  </w:num>
  <w:num w:numId="20">
    <w:abstractNumId w:val="16"/>
  </w:num>
  <w:num w:numId="21">
    <w:abstractNumId w:val="22"/>
  </w:num>
  <w:num w:numId="22">
    <w:abstractNumId w:val="25"/>
  </w:num>
  <w:num w:numId="23">
    <w:abstractNumId w:val="13"/>
  </w:num>
  <w:num w:numId="24">
    <w:abstractNumId w:val="24"/>
  </w:num>
  <w:num w:numId="25">
    <w:abstractNumId w:val="23"/>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TY1NTMyMDYzNLFU0lEKTi0uzszPAykwqgUAdoK7UCwAAAA="/>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5ddffdka25xueezpbvsvtfxxts2d5se5vz&quot;&gt;Apap&lt;record-ids&gt;&lt;item&gt;2&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record-ids&gt;&lt;/item&gt;&lt;/Libraries&gt;"/>
  </w:docVars>
  <w:rsids>
    <w:rsidRoot w:val="00672602"/>
    <w:rsid w:val="00003EF0"/>
    <w:rsid w:val="000043A0"/>
    <w:rsid w:val="00012B19"/>
    <w:rsid w:val="00022AC8"/>
    <w:rsid w:val="000350BB"/>
    <w:rsid w:val="000408E6"/>
    <w:rsid w:val="00042098"/>
    <w:rsid w:val="00050FE3"/>
    <w:rsid w:val="00056147"/>
    <w:rsid w:val="000578C2"/>
    <w:rsid w:val="00064263"/>
    <w:rsid w:val="00072853"/>
    <w:rsid w:val="00090760"/>
    <w:rsid w:val="00090B54"/>
    <w:rsid w:val="0009231E"/>
    <w:rsid w:val="000B1F07"/>
    <w:rsid w:val="000B368D"/>
    <w:rsid w:val="000B6E04"/>
    <w:rsid w:val="000D7592"/>
    <w:rsid w:val="000F0B4E"/>
    <w:rsid w:val="000F6874"/>
    <w:rsid w:val="001105F6"/>
    <w:rsid w:val="00113106"/>
    <w:rsid w:val="0011582A"/>
    <w:rsid w:val="00127AA7"/>
    <w:rsid w:val="00130F2E"/>
    <w:rsid w:val="0013237F"/>
    <w:rsid w:val="0014174D"/>
    <w:rsid w:val="00144924"/>
    <w:rsid w:val="00151F47"/>
    <w:rsid w:val="001535F5"/>
    <w:rsid w:val="00160FED"/>
    <w:rsid w:val="00164EF3"/>
    <w:rsid w:val="00165D3D"/>
    <w:rsid w:val="00167437"/>
    <w:rsid w:val="00184C61"/>
    <w:rsid w:val="00190322"/>
    <w:rsid w:val="00195883"/>
    <w:rsid w:val="0019681C"/>
    <w:rsid w:val="001A28E2"/>
    <w:rsid w:val="001A5C2A"/>
    <w:rsid w:val="001C4866"/>
    <w:rsid w:val="001D4B59"/>
    <w:rsid w:val="001E119B"/>
    <w:rsid w:val="001E441A"/>
    <w:rsid w:val="001F39FD"/>
    <w:rsid w:val="00217C50"/>
    <w:rsid w:val="00227449"/>
    <w:rsid w:val="002408A4"/>
    <w:rsid w:val="002461B7"/>
    <w:rsid w:val="00253DFA"/>
    <w:rsid w:val="0025727A"/>
    <w:rsid w:val="00267C0F"/>
    <w:rsid w:val="002759C6"/>
    <w:rsid w:val="002877E0"/>
    <w:rsid w:val="002B10F1"/>
    <w:rsid w:val="002C2894"/>
    <w:rsid w:val="002C3E80"/>
    <w:rsid w:val="002E1515"/>
    <w:rsid w:val="002E16CF"/>
    <w:rsid w:val="002E32A9"/>
    <w:rsid w:val="002E4212"/>
    <w:rsid w:val="002E44E0"/>
    <w:rsid w:val="002E69B3"/>
    <w:rsid w:val="002F75ED"/>
    <w:rsid w:val="00301A10"/>
    <w:rsid w:val="00303116"/>
    <w:rsid w:val="003127D6"/>
    <w:rsid w:val="00313537"/>
    <w:rsid w:val="0033750D"/>
    <w:rsid w:val="003507A0"/>
    <w:rsid w:val="003523B9"/>
    <w:rsid w:val="00356500"/>
    <w:rsid w:val="003574D2"/>
    <w:rsid w:val="00377586"/>
    <w:rsid w:val="0038205B"/>
    <w:rsid w:val="00384A2D"/>
    <w:rsid w:val="00385295"/>
    <w:rsid w:val="003B0901"/>
    <w:rsid w:val="003C5B8E"/>
    <w:rsid w:val="003C74AC"/>
    <w:rsid w:val="003C7C95"/>
    <w:rsid w:val="003D6450"/>
    <w:rsid w:val="003E677B"/>
    <w:rsid w:val="003F3BF2"/>
    <w:rsid w:val="003F5D0C"/>
    <w:rsid w:val="00406058"/>
    <w:rsid w:val="00406969"/>
    <w:rsid w:val="00411D39"/>
    <w:rsid w:val="00411F72"/>
    <w:rsid w:val="00424072"/>
    <w:rsid w:val="00424E08"/>
    <w:rsid w:val="004341EF"/>
    <w:rsid w:val="004375CD"/>
    <w:rsid w:val="00470E92"/>
    <w:rsid w:val="004747AF"/>
    <w:rsid w:val="00475447"/>
    <w:rsid w:val="00485212"/>
    <w:rsid w:val="004917CD"/>
    <w:rsid w:val="004A0855"/>
    <w:rsid w:val="004B2FEB"/>
    <w:rsid w:val="004D1303"/>
    <w:rsid w:val="004D620B"/>
    <w:rsid w:val="004E0D68"/>
    <w:rsid w:val="004E32BD"/>
    <w:rsid w:val="005008F2"/>
    <w:rsid w:val="00502997"/>
    <w:rsid w:val="005110B2"/>
    <w:rsid w:val="00511EB8"/>
    <w:rsid w:val="00525B8F"/>
    <w:rsid w:val="00532805"/>
    <w:rsid w:val="005349C3"/>
    <w:rsid w:val="00563862"/>
    <w:rsid w:val="00576678"/>
    <w:rsid w:val="00584D8E"/>
    <w:rsid w:val="005931B2"/>
    <w:rsid w:val="00596E61"/>
    <w:rsid w:val="00597A9B"/>
    <w:rsid w:val="005A0DD2"/>
    <w:rsid w:val="005B13CE"/>
    <w:rsid w:val="005B17C5"/>
    <w:rsid w:val="005C3B45"/>
    <w:rsid w:val="005C5757"/>
    <w:rsid w:val="005D28AB"/>
    <w:rsid w:val="005D29E5"/>
    <w:rsid w:val="005D6F84"/>
    <w:rsid w:val="005D79F9"/>
    <w:rsid w:val="005E5E63"/>
    <w:rsid w:val="005F2C48"/>
    <w:rsid w:val="005F32B1"/>
    <w:rsid w:val="005F44FD"/>
    <w:rsid w:val="005F72CA"/>
    <w:rsid w:val="00610703"/>
    <w:rsid w:val="00616109"/>
    <w:rsid w:val="00617291"/>
    <w:rsid w:val="00642266"/>
    <w:rsid w:val="00642784"/>
    <w:rsid w:val="00642D3E"/>
    <w:rsid w:val="00651034"/>
    <w:rsid w:val="00652E32"/>
    <w:rsid w:val="00656E11"/>
    <w:rsid w:val="006570AA"/>
    <w:rsid w:val="006578AA"/>
    <w:rsid w:val="00663F99"/>
    <w:rsid w:val="00671049"/>
    <w:rsid w:val="00671BFA"/>
    <w:rsid w:val="00672602"/>
    <w:rsid w:val="00691E63"/>
    <w:rsid w:val="006938D9"/>
    <w:rsid w:val="006A304F"/>
    <w:rsid w:val="006A5F47"/>
    <w:rsid w:val="006A749C"/>
    <w:rsid w:val="006A7978"/>
    <w:rsid w:val="006B1B8E"/>
    <w:rsid w:val="006B4380"/>
    <w:rsid w:val="006B5AC8"/>
    <w:rsid w:val="006D3CA3"/>
    <w:rsid w:val="006E04F6"/>
    <w:rsid w:val="006F3B33"/>
    <w:rsid w:val="006F7779"/>
    <w:rsid w:val="00713E8C"/>
    <w:rsid w:val="007211A9"/>
    <w:rsid w:val="00724964"/>
    <w:rsid w:val="00726D46"/>
    <w:rsid w:val="0073359A"/>
    <w:rsid w:val="00734DE1"/>
    <w:rsid w:val="00734F97"/>
    <w:rsid w:val="00770621"/>
    <w:rsid w:val="00773732"/>
    <w:rsid w:val="00774685"/>
    <w:rsid w:val="007767F3"/>
    <w:rsid w:val="00781A1D"/>
    <w:rsid w:val="00782F65"/>
    <w:rsid w:val="0078602C"/>
    <w:rsid w:val="007862A3"/>
    <w:rsid w:val="007863B8"/>
    <w:rsid w:val="007949FA"/>
    <w:rsid w:val="007B3A6B"/>
    <w:rsid w:val="007E232E"/>
    <w:rsid w:val="007F768A"/>
    <w:rsid w:val="0080142B"/>
    <w:rsid w:val="008251A6"/>
    <w:rsid w:val="00825B6C"/>
    <w:rsid w:val="00834BDC"/>
    <w:rsid w:val="00842148"/>
    <w:rsid w:val="0084545C"/>
    <w:rsid w:val="00854786"/>
    <w:rsid w:val="00855599"/>
    <w:rsid w:val="00857A4C"/>
    <w:rsid w:val="00863D23"/>
    <w:rsid w:val="00867D62"/>
    <w:rsid w:val="00870196"/>
    <w:rsid w:val="008712E4"/>
    <w:rsid w:val="0087408D"/>
    <w:rsid w:val="00875A65"/>
    <w:rsid w:val="00886757"/>
    <w:rsid w:val="008B3F83"/>
    <w:rsid w:val="008B4DF6"/>
    <w:rsid w:val="008B4EF7"/>
    <w:rsid w:val="008C0478"/>
    <w:rsid w:val="008C51DE"/>
    <w:rsid w:val="008C6023"/>
    <w:rsid w:val="008E27B4"/>
    <w:rsid w:val="00903020"/>
    <w:rsid w:val="00910B64"/>
    <w:rsid w:val="0091210A"/>
    <w:rsid w:val="0091241B"/>
    <w:rsid w:val="00926776"/>
    <w:rsid w:val="00930624"/>
    <w:rsid w:val="00937F61"/>
    <w:rsid w:val="00943CEF"/>
    <w:rsid w:val="00945045"/>
    <w:rsid w:val="009562CA"/>
    <w:rsid w:val="009572CC"/>
    <w:rsid w:val="009727F7"/>
    <w:rsid w:val="0098264A"/>
    <w:rsid w:val="009840B6"/>
    <w:rsid w:val="009964C3"/>
    <w:rsid w:val="009B7E65"/>
    <w:rsid w:val="009C7A00"/>
    <w:rsid w:val="009C7E70"/>
    <w:rsid w:val="009D4D49"/>
    <w:rsid w:val="009D585E"/>
    <w:rsid w:val="009D7944"/>
    <w:rsid w:val="009E1D70"/>
    <w:rsid w:val="009E3556"/>
    <w:rsid w:val="009F070F"/>
    <w:rsid w:val="009F27EF"/>
    <w:rsid w:val="00A067CA"/>
    <w:rsid w:val="00A174FD"/>
    <w:rsid w:val="00A20399"/>
    <w:rsid w:val="00A25991"/>
    <w:rsid w:val="00A308F4"/>
    <w:rsid w:val="00A67938"/>
    <w:rsid w:val="00A77548"/>
    <w:rsid w:val="00A81754"/>
    <w:rsid w:val="00A901A4"/>
    <w:rsid w:val="00A9698A"/>
    <w:rsid w:val="00AA211B"/>
    <w:rsid w:val="00AA36D0"/>
    <w:rsid w:val="00AC6A12"/>
    <w:rsid w:val="00AD0520"/>
    <w:rsid w:val="00AD136B"/>
    <w:rsid w:val="00AD3949"/>
    <w:rsid w:val="00AD5F84"/>
    <w:rsid w:val="00AD726C"/>
    <w:rsid w:val="00AE2B72"/>
    <w:rsid w:val="00AE60FC"/>
    <w:rsid w:val="00B0098B"/>
    <w:rsid w:val="00B241C3"/>
    <w:rsid w:val="00B43CBC"/>
    <w:rsid w:val="00B456C4"/>
    <w:rsid w:val="00B473D4"/>
    <w:rsid w:val="00B4769E"/>
    <w:rsid w:val="00B51F8C"/>
    <w:rsid w:val="00B540D2"/>
    <w:rsid w:val="00B54289"/>
    <w:rsid w:val="00B570CA"/>
    <w:rsid w:val="00B60940"/>
    <w:rsid w:val="00B62A1A"/>
    <w:rsid w:val="00B70AD3"/>
    <w:rsid w:val="00B824F3"/>
    <w:rsid w:val="00B83939"/>
    <w:rsid w:val="00B87E29"/>
    <w:rsid w:val="00B92D8A"/>
    <w:rsid w:val="00BA0DE3"/>
    <w:rsid w:val="00BA2EF7"/>
    <w:rsid w:val="00BB23C3"/>
    <w:rsid w:val="00BB2542"/>
    <w:rsid w:val="00BB2BFB"/>
    <w:rsid w:val="00BB6792"/>
    <w:rsid w:val="00BC3CA4"/>
    <w:rsid w:val="00BD09E5"/>
    <w:rsid w:val="00BE2DDB"/>
    <w:rsid w:val="00BF0BC8"/>
    <w:rsid w:val="00BF1DFC"/>
    <w:rsid w:val="00BF39CB"/>
    <w:rsid w:val="00C03B80"/>
    <w:rsid w:val="00C07133"/>
    <w:rsid w:val="00C43896"/>
    <w:rsid w:val="00C52BC9"/>
    <w:rsid w:val="00C631C4"/>
    <w:rsid w:val="00C639AA"/>
    <w:rsid w:val="00C642EB"/>
    <w:rsid w:val="00C655BB"/>
    <w:rsid w:val="00C7110D"/>
    <w:rsid w:val="00C779EF"/>
    <w:rsid w:val="00C77E81"/>
    <w:rsid w:val="00C85EB8"/>
    <w:rsid w:val="00C86327"/>
    <w:rsid w:val="00C95D34"/>
    <w:rsid w:val="00CA2833"/>
    <w:rsid w:val="00CA56CB"/>
    <w:rsid w:val="00CB0E01"/>
    <w:rsid w:val="00CB1A4A"/>
    <w:rsid w:val="00CB2D22"/>
    <w:rsid w:val="00CC5DD8"/>
    <w:rsid w:val="00CC6440"/>
    <w:rsid w:val="00CD13D5"/>
    <w:rsid w:val="00CD25D9"/>
    <w:rsid w:val="00CE5447"/>
    <w:rsid w:val="00CF1B38"/>
    <w:rsid w:val="00D017A0"/>
    <w:rsid w:val="00D12A34"/>
    <w:rsid w:val="00D15DE7"/>
    <w:rsid w:val="00D303D4"/>
    <w:rsid w:val="00D40530"/>
    <w:rsid w:val="00D40984"/>
    <w:rsid w:val="00D51273"/>
    <w:rsid w:val="00D5670D"/>
    <w:rsid w:val="00D61FDE"/>
    <w:rsid w:val="00D656EF"/>
    <w:rsid w:val="00D70F09"/>
    <w:rsid w:val="00D85E63"/>
    <w:rsid w:val="00D9289D"/>
    <w:rsid w:val="00D934A8"/>
    <w:rsid w:val="00D96FF7"/>
    <w:rsid w:val="00D971E7"/>
    <w:rsid w:val="00DA5909"/>
    <w:rsid w:val="00DB14A2"/>
    <w:rsid w:val="00DC203C"/>
    <w:rsid w:val="00DC251A"/>
    <w:rsid w:val="00DC43CD"/>
    <w:rsid w:val="00DC4F3D"/>
    <w:rsid w:val="00DE50F9"/>
    <w:rsid w:val="00DE617C"/>
    <w:rsid w:val="00DF219B"/>
    <w:rsid w:val="00DF2BD0"/>
    <w:rsid w:val="00E042AA"/>
    <w:rsid w:val="00E145AF"/>
    <w:rsid w:val="00E15078"/>
    <w:rsid w:val="00E21672"/>
    <w:rsid w:val="00E32EAB"/>
    <w:rsid w:val="00E349DB"/>
    <w:rsid w:val="00E352C0"/>
    <w:rsid w:val="00E353BB"/>
    <w:rsid w:val="00E53603"/>
    <w:rsid w:val="00E56E36"/>
    <w:rsid w:val="00E63438"/>
    <w:rsid w:val="00E64DC3"/>
    <w:rsid w:val="00E702A0"/>
    <w:rsid w:val="00E709A7"/>
    <w:rsid w:val="00E73B0C"/>
    <w:rsid w:val="00E80EC2"/>
    <w:rsid w:val="00E812A4"/>
    <w:rsid w:val="00E83CE2"/>
    <w:rsid w:val="00E84305"/>
    <w:rsid w:val="00E971CF"/>
    <w:rsid w:val="00EA5018"/>
    <w:rsid w:val="00EB0305"/>
    <w:rsid w:val="00EB3BC2"/>
    <w:rsid w:val="00EB76FE"/>
    <w:rsid w:val="00EB7B5C"/>
    <w:rsid w:val="00EC0696"/>
    <w:rsid w:val="00EC2450"/>
    <w:rsid w:val="00EC4DC7"/>
    <w:rsid w:val="00EC4FBB"/>
    <w:rsid w:val="00EE4AF8"/>
    <w:rsid w:val="00EE5D13"/>
    <w:rsid w:val="00EE7E68"/>
    <w:rsid w:val="00EF36D0"/>
    <w:rsid w:val="00EF5B44"/>
    <w:rsid w:val="00F001FF"/>
    <w:rsid w:val="00F1386E"/>
    <w:rsid w:val="00F42D2D"/>
    <w:rsid w:val="00F55DFB"/>
    <w:rsid w:val="00F6217C"/>
    <w:rsid w:val="00F634D1"/>
    <w:rsid w:val="00F753B0"/>
    <w:rsid w:val="00F76723"/>
    <w:rsid w:val="00F76EC9"/>
    <w:rsid w:val="00F86314"/>
    <w:rsid w:val="00F92725"/>
    <w:rsid w:val="00FA04FB"/>
    <w:rsid w:val="00FA5569"/>
    <w:rsid w:val="00FB1DC6"/>
    <w:rsid w:val="00FB5794"/>
    <w:rsid w:val="0EC19110"/>
    <w:rsid w:val="0F0BB5F6"/>
    <w:rsid w:val="11B80142"/>
    <w:rsid w:val="2FDF56C6"/>
    <w:rsid w:val="36A5A24A"/>
    <w:rsid w:val="4DD01E43"/>
    <w:rsid w:val="61465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A8318"/>
  <w15:chartTrackingRefBased/>
  <w15:docId w15:val="{203E2872-C176-4F35-9184-771AFD37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2602"/>
    <w:pPr>
      <w:spacing w:after="0" w:line="240" w:lineRule="auto"/>
    </w:pPr>
    <w:rPr>
      <w:rFonts w:ascii="Arial" w:eastAsia="Times New Roman" w:hAnsi="Arial" w:cs="Times New Roman"/>
      <w:sz w:val="20"/>
      <w:szCs w:val="24"/>
      <w:lang w:eastAsia="en-GB"/>
    </w:rPr>
  </w:style>
  <w:style w:type="paragraph" w:styleId="Heading1">
    <w:name w:val="heading 1"/>
    <w:basedOn w:val="Normal"/>
    <w:next w:val="Normal"/>
    <w:link w:val="Heading1Char"/>
    <w:uiPriority w:val="9"/>
    <w:qFormat/>
    <w:rsid w:val="00671049"/>
    <w:pPr>
      <w:spacing w:before="240" w:after="240"/>
      <w:outlineLvl w:val="0"/>
    </w:pPr>
    <w:rPr>
      <w:rFonts w:eastAsiaTheme="majorEastAsia" w:cstheme="majorBidi"/>
      <w:sz w:val="24"/>
      <w:szCs w:val="32"/>
    </w:rPr>
  </w:style>
  <w:style w:type="paragraph" w:styleId="Heading2">
    <w:name w:val="heading 2"/>
    <w:basedOn w:val="Normal"/>
    <w:next w:val="Normal"/>
    <w:link w:val="Heading2Char"/>
    <w:unhideWhenUsed/>
    <w:qFormat/>
    <w:rsid w:val="00DC43CD"/>
    <w:p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30624"/>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267C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2602"/>
    <w:pPr>
      <w:tabs>
        <w:tab w:val="center" w:pos="4153"/>
        <w:tab w:val="right" w:pos="8306"/>
      </w:tabs>
    </w:pPr>
  </w:style>
  <w:style w:type="character" w:customStyle="1" w:styleId="HeaderChar">
    <w:name w:val="Header Char"/>
    <w:basedOn w:val="DefaultParagraphFont"/>
    <w:link w:val="Header"/>
    <w:rsid w:val="00672602"/>
    <w:rPr>
      <w:rFonts w:ascii="Arial" w:eastAsia="Times New Roman" w:hAnsi="Arial" w:cs="Times New Roman"/>
      <w:sz w:val="20"/>
      <w:szCs w:val="24"/>
      <w:lang w:eastAsia="en-GB"/>
    </w:rPr>
  </w:style>
  <w:style w:type="paragraph" w:styleId="Footer">
    <w:name w:val="footer"/>
    <w:basedOn w:val="Normal"/>
    <w:link w:val="FooterChar"/>
    <w:uiPriority w:val="99"/>
    <w:rsid w:val="00672602"/>
    <w:pPr>
      <w:tabs>
        <w:tab w:val="center" w:pos="4153"/>
        <w:tab w:val="right" w:pos="8306"/>
      </w:tabs>
    </w:pPr>
  </w:style>
  <w:style w:type="character" w:customStyle="1" w:styleId="FooterChar">
    <w:name w:val="Footer Char"/>
    <w:basedOn w:val="DefaultParagraphFont"/>
    <w:link w:val="Footer"/>
    <w:uiPriority w:val="99"/>
    <w:rsid w:val="00672602"/>
    <w:rPr>
      <w:rFonts w:ascii="Arial" w:eastAsia="Times New Roman" w:hAnsi="Arial" w:cs="Times New Roman"/>
      <w:sz w:val="20"/>
      <w:szCs w:val="24"/>
      <w:lang w:eastAsia="en-GB"/>
    </w:rPr>
  </w:style>
  <w:style w:type="character" w:styleId="Hyperlink">
    <w:name w:val="Hyperlink"/>
    <w:uiPriority w:val="99"/>
    <w:rsid w:val="00672602"/>
    <w:rPr>
      <w:color w:val="0000FF"/>
      <w:u w:val="single"/>
    </w:rPr>
  </w:style>
  <w:style w:type="paragraph" w:styleId="Title">
    <w:name w:val="Title"/>
    <w:aliases w:val=" Char"/>
    <w:basedOn w:val="Normal"/>
    <w:link w:val="TitleChar"/>
    <w:rsid w:val="00672602"/>
    <w:pPr>
      <w:jc w:val="center"/>
      <w:outlineLvl w:val="0"/>
    </w:pPr>
    <w:rPr>
      <w:b/>
      <w:szCs w:val="20"/>
      <w:lang w:eastAsia="en-US"/>
    </w:rPr>
  </w:style>
  <w:style w:type="character" w:customStyle="1" w:styleId="TitleChar">
    <w:name w:val="Title Char"/>
    <w:aliases w:val=" Char Char"/>
    <w:basedOn w:val="DefaultParagraphFont"/>
    <w:link w:val="Title"/>
    <w:rsid w:val="00672602"/>
    <w:rPr>
      <w:rFonts w:ascii="Arial" w:eastAsia="Times New Roman" w:hAnsi="Arial" w:cs="Times New Roman"/>
      <w:b/>
      <w:sz w:val="20"/>
      <w:szCs w:val="20"/>
    </w:rPr>
  </w:style>
  <w:style w:type="table" w:styleId="TableGrid">
    <w:name w:val="Table Grid"/>
    <w:basedOn w:val="TableNormal"/>
    <w:uiPriority w:val="59"/>
    <w:rsid w:val="00EB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774685"/>
    <w:rPr>
      <w:sz w:val="16"/>
      <w:szCs w:val="16"/>
    </w:rPr>
  </w:style>
  <w:style w:type="paragraph" w:styleId="CommentText">
    <w:name w:val="annotation text"/>
    <w:basedOn w:val="Normal"/>
    <w:link w:val="CommentTextChar"/>
    <w:unhideWhenUsed/>
    <w:rsid w:val="00774685"/>
    <w:rPr>
      <w:szCs w:val="20"/>
    </w:rPr>
  </w:style>
  <w:style w:type="character" w:customStyle="1" w:styleId="CommentTextChar">
    <w:name w:val="Comment Text Char"/>
    <w:basedOn w:val="DefaultParagraphFont"/>
    <w:link w:val="CommentText"/>
    <w:rsid w:val="0077468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74685"/>
    <w:rPr>
      <w:b/>
      <w:bCs/>
    </w:rPr>
  </w:style>
  <w:style w:type="character" w:customStyle="1" w:styleId="CommentSubjectChar">
    <w:name w:val="Comment Subject Char"/>
    <w:basedOn w:val="CommentTextChar"/>
    <w:link w:val="CommentSubject"/>
    <w:uiPriority w:val="99"/>
    <w:semiHidden/>
    <w:rsid w:val="00774685"/>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7746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685"/>
    <w:rPr>
      <w:rFonts w:ascii="Segoe UI" w:eastAsia="Times New Roman" w:hAnsi="Segoe UI" w:cs="Segoe UI"/>
      <w:sz w:val="18"/>
      <w:szCs w:val="18"/>
      <w:lang w:eastAsia="en-GB"/>
    </w:rPr>
  </w:style>
  <w:style w:type="paragraph" w:styleId="ListParagraph">
    <w:name w:val="List Paragraph"/>
    <w:basedOn w:val="Normal"/>
    <w:uiPriority w:val="34"/>
    <w:qFormat/>
    <w:rsid w:val="004917CD"/>
    <w:pPr>
      <w:ind w:left="720"/>
      <w:contextualSpacing/>
    </w:pPr>
  </w:style>
  <w:style w:type="paragraph" w:styleId="NoSpacing">
    <w:name w:val="No Spacing"/>
    <w:aliases w:val="Section Header"/>
    <w:uiPriority w:val="1"/>
    <w:qFormat/>
    <w:rsid w:val="00DC43CD"/>
    <w:pPr>
      <w:spacing w:after="0" w:line="240" w:lineRule="auto"/>
    </w:pPr>
    <w:rPr>
      <w:rFonts w:ascii="Arial" w:eastAsia="Times New Roman" w:hAnsi="Arial" w:cs="Times New Roman"/>
      <w:b/>
      <w:color w:val="FFFFFF" w:themeColor="background1"/>
      <w:sz w:val="20"/>
      <w:szCs w:val="24"/>
      <w:lang w:eastAsia="en-GB"/>
    </w:rPr>
  </w:style>
  <w:style w:type="character" w:customStyle="1" w:styleId="Heading1Char">
    <w:name w:val="Heading 1 Char"/>
    <w:basedOn w:val="DefaultParagraphFont"/>
    <w:link w:val="Heading1"/>
    <w:uiPriority w:val="9"/>
    <w:rsid w:val="00671049"/>
    <w:rPr>
      <w:rFonts w:ascii="Arial" w:eastAsiaTheme="majorEastAsia" w:hAnsi="Arial" w:cstheme="majorBidi"/>
      <w:sz w:val="24"/>
      <w:szCs w:val="32"/>
      <w:lang w:eastAsia="en-GB"/>
    </w:rPr>
  </w:style>
  <w:style w:type="character" w:customStyle="1" w:styleId="Heading2Char">
    <w:name w:val="Heading 2 Char"/>
    <w:basedOn w:val="DefaultParagraphFont"/>
    <w:link w:val="Heading2"/>
    <w:uiPriority w:val="9"/>
    <w:rsid w:val="00DC43CD"/>
    <w:rPr>
      <w:rFonts w:ascii="Arial" w:eastAsiaTheme="majorEastAsia" w:hAnsi="Arial" w:cstheme="majorBidi"/>
      <w:b/>
      <w:sz w:val="20"/>
      <w:szCs w:val="26"/>
      <w:lang w:eastAsia="en-GB"/>
    </w:rPr>
  </w:style>
  <w:style w:type="character" w:styleId="UnresolvedMention">
    <w:name w:val="Unresolved Mention"/>
    <w:basedOn w:val="DefaultParagraphFont"/>
    <w:uiPriority w:val="99"/>
    <w:semiHidden/>
    <w:unhideWhenUsed/>
    <w:rsid w:val="000B1F07"/>
    <w:rPr>
      <w:color w:val="605E5C"/>
      <w:shd w:val="clear" w:color="auto" w:fill="E1DFDD"/>
    </w:rPr>
  </w:style>
  <w:style w:type="paragraph" w:styleId="ListBullet4">
    <w:name w:val="List Bullet 4"/>
    <w:basedOn w:val="Normal"/>
    <w:semiHidden/>
    <w:rsid w:val="00773732"/>
    <w:pPr>
      <w:numPr>
        <w:numId w:val="10"/>
      </w:numPr>
    </w:pPr>
    <w:rPr>
      <w:sz w:val="22"/>
    </w:rPr>
  </w:style>
  <w:style w:type="paragraph" w:styleId="Revision">
    <w:name w:val="Revision"/>
    <w:hidden/>
    <w:uiPriority w:val="99"/>
    <w:semiHidden/>
    <w:rsid w:val="00EC0696"/>
    <w:pPr>
      <w:spacing w:after="0" w:line="240" w:lineRule="auto"/>
    </w:pPr>
    <w:rPr>
      <w:rFonts w:ascii="Arial" w:eastAsia="Times New Roman" w:hAnsi="Arial" w:cs="Times New Roman"/>
      <w:sz w:val="20"/>
      <w:szCs w:val="24"/>
      <w:lang w:eastAsia="en-GB"/>
    </w:rPr>
  </w:style>
  <w:style w:type="character" w:styleId="FollowedHyperlink">
    <w:name w:val="FollowedHyperlink"/>
    <w:basedOn w:val="DefaultParagraphFont"/>
    <w:uiPriority w:val="99"/>
    <w:semiHidden/>
    <w:unhideWhenUsed/>
    <w:rsid w:val="004D1303"/>
    <w:rPr>
      <w:color w:val="954F72" w:themeColor="followedHyperlink"/>
      <w:u w:val="single"/>
    </w:rPr>
  </w:style>
  <w:style w:type="paragraph" w:customStyle="1" w:styleId="BodyText11">
    <w:name w:val="Body Text 11"/>
    <w:qFormat/>
    <w:rsid w:val="006F3B33"/>
    <w:pPr>
      <w:spacing w:after="180" w:line="240" w:lineRule="auto"/>
      <w:jc w:val="both"/>
    </w:pPr>
    <w:rPr>
      <w:rFonts w:ascii="Arial" w:eastAsia="Times New Roman" w:hAnsi="Arial" w:cs="Arial"/>
      <w:sz w:val="20"/>
      <w:szCs w:val="20"/>
      <w:lang w:val="en-US"/>
    </w:rPr>
  </w:style>
  <w:style w:type="paragraph" w:customStyle="1" w:styleId="EndNoteBibliographyTitle">
    <w:name w:val="EndNote Bibliography Title"/>
    <w:basedOn w:val="Normal"/>
    <w:link w:val="EndNoteBibliographyTitleChar"/>
    <w:rsid w:val="00943CEF"/>
    <w:pPr>
      <w:jc w:val="center"/>
    </w:pPr>
    <w:rPr>
      <w:rFonts w:cs="Arial"/>
      <w:noProof/>
    </w:rPr>
  </w:style>
  <w:style w:type="character" w:customStyle="1" w:styleId="EndNoteBibliographyTitleChar">
    <w:name w:val="EndNote Bibliography Title Char"/>
    <w:basedOn w:val="DefaultParagraphFont"/>
    <w:link w:val="EndNoteBibliographyTitle"/>
    <w:rsid w:val="00943CEF"/>
    <w:rPr>
      <w:rFonts w:ascii="Arial" w:eastAsia="Times New Roman" w:hAnsi="Arial" w:cs="Arial"/>
      <w:noProof/>
      <w:sz w:val="20"/>
      <w:szCs w:val="24"/>
      <w:lang w:eastAsia="en-GB"/>
    </w:rPr>
  </w:style>
  <w:style w:type="paragraph" w:customStyle="1" w:styleId="EndNoteBibliography">
    <w:name w:val="EndNote Bibliography"/>
    <w:basedOn w:val="Normal"/>
    <w:link w:val="EndNoteBibliographyChar"/>
    <w:rsid w:val="00943CEF"/>
    <w:rPr>
      <w:rFonts w:cs="Arial"/>
      <w:noProof/>
    </w:rPr>
  </w:style>
  <w:style w:type="character" w:customStyle="1" w:styleId="EndNoteBibliographyChar">
    <w:name w:val="EndNote Bibliography Char"/>
    <w:basedOn w:val="DefaultParagraphFont"/>
    <w:link w:val="EndNoteBibliography"/>
    <w:rsid w:val="00943CEF"/>
    <w:rPr>
      <w:rFonts w:ascii="Arial" w:eastAsia="Times New Roman" w:hAnsi="Arial" w:cs="Arial"/>
      <w:noProof/>
      <w:sz w:val="20"/>
      <w:szCs w:val="24"/>
      <w:lang w:eastAsia="en-GB"/>
    </w:rPr>
  </w:style>
  <w:style w:type="character" w:customStyle="1" w:styleId="Heading3Char">
    <w:name w:val="Heading 3 Char"/>
    <w:basedOn w:val="DefaultParagraphFont"/>
    <w:link w:val="Heading3"/>
    <w:uiPriority w:val="9"/>
    <w:rsid w:val="00930624"/>
    <w:rPr>
      <w:rFonts w:asciiTheme="majorHAnsi" w:eastAsiaTheme="majorEastAsia" w:hAnsiTheme="majorHAnsi" w:cstheme="majorBidi"/>
      <w:color w:val="1F3763" w:themeColor="accent1" w:themeShade="7F"/>
      <w:sz w:val="24"/>
      <w:szCs w:val="24"/>
      <w:lang w:eastAsia="en-GB"/>
    </w:rPr>
  </w:style>
  <w:style w:type="paragraph" w:customStyle="1" w:styleId="Bullet11-1">
    <w:name w:val="Bullet 11-1"/>
    <w:basedOn w:val="ListParagraph"/>
    <w:qFormat/>
    <w:rsid w:val="00930624"/>
    <w:pPr>
      <w:numPr>
        <w:numId w:val="19"/>
      </w:numPr>
      <w:spacing w:after="160" w:line="259" w:lineRule="auto"/>
    </w:pPr>
    <w:rPr>
      <w:rFonts w:ascii="Times New Roman" w:eastAsiaTheme="minorHAnsi" w:hAnsi="Times New Roman"/>
      <w:sz w:val="22"/>
      <w:szCs w:val="22"/>
      <w:lang w:val="en-US" w:eastAsia="en-US"/>
    </w:rPr>
  </w:style>
  <w:style w:type="paragraph" w:customStyle="1" w:styleId="Numbered12-1">
    <w:name w:val="Numbered 12-1"/>
    <w:qFormat/>
    <w:rsid w:val="00930624"/>
    <w:pPr>
      <w:numPr>
        <w:numId w:val="18"/>
      </w:numPr>
      <w:spacing w:after="120" w:line="240" w:lineRule="auto"/>
      <w:jc w:val="both"/>
    </w:pPr>
    <w:rPr>
      <w:rFonts w:ascii="Times New Roman" w:eastAsia="Times New Roman" w:hAnsi="Times New Roman" w:cs="Times New Roman"/>
      <w:lang w:val="en-US"/>
    </w:rPr>
  </w:style>
  <w:style w:type="paragraph" w:styleId="Subtitle">
    <w:name w:val="Subtitle"/>
    <w:basedOn w:val="Normal"/>
    <w:next w:val="Normal"/>
    <w:link w:val="SubtitleChar"/>
    <w:uiPriority w:val="11"/>
    <w:qFormat/>
    <w:rsid w:val="009306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624"/>
    <w:rPr>
      <w:rFonts w:eastAsiaTheme="minorEastAsia"/>
      <w:color w:val="5A5A5A" w:themeColor="text1" w:themeTint="A5"/>
      <w:spacing w:val="15"/>
      <w:lang w:eastAsia="en-GB"/>
    </w:rPr>
  </w:style>
  <w:style w:type="character" w:customStyle="1" w:styleId="Heading4Char">
    <w:name w:val="Heading 4 Char"/>
    <w:basedOn w:val="DefaultParagraphFont"/>
    <w:link w:val="Heading4"/>
    <w:uiPriority w:val="9"/>
    <w:semiHidden/>
    <w:rsid w:val="00267C0F"/>
    <w:rPr>
      <w:rFonts w:asciiTheme="majorHAnsi" w:eastAsiaTheme="majorEastAsia" w:hAnsiTheme="majorHAnsi" w:cstheme="majorBidi"/>
      <w:i/>
      <w:iCs/>
      <w:color w:val="2F5496" w:themeColor="accent1" w:themeShade="BF"/>
      <w:sz w:val="20"/>
      <w:szCs w:val="24"/>
      <w:lang w:eastAsia="en-GB"/>
    </w:rPr>
  </w:style>
  <w:style w:type="paragraph" w:customStyle="1" w:styleId="BodyText12">
    <w:name w:val="Body Text 12"/>
    <w:link w:val="BodyText12Char"/>
    <w:rsid w:val="00267C0F"/>
    <w:pPr>
      <w:spacing w:after="240" w:line="264" w:lineRule="auto"/>
      <w:jc w:val="both"/>
    </w:pPr>
    <w:rPr>
      <w:rFonts w:ascii="Times New Roman" w:eastAsia="Times New Roman" w:hAnsi="Times New Roman" w:cs="Times New Roman"/>
      <w:sz w:val="24"/>
      <w:szCs w:val="20"/>
      <w:lang w:val="en-US"/>
    </w:rPr>
  </w:style>
  <w:style w:type="paragraph" w:customStyle="1" w:styleId="Numbered11-1">
    <w:name w:val="Numbered 11-1"/>
    <w:qFormat/>
    <w:rsid w:val="00267C0F"/>
    <w:pPr>
      <w:numPr>
        <w:numId w:val="20"/>
      </w:numPr>
      <w:spacing w:after="120" w:line="240" w:lineRule="auto"/>
      <w:jc w:val="both"/>
    </w:pPr>
    <w:rPr>
      <w:rFonts w:ascii="Times New Roman" w:eastAsia="Times New Roman" w:hAnsi="Times New Roman" w:cs="Times New Roman"/>
      <w:szCs w:val="20"/>
      <w:lang w:val="en-US"/>
    </w:rPr>
  </w:style>
  <w:style w:type="character" w:customStyle="1" w:styleId="BodyText12Char">
    <w:name w:val="Body Text 12 Char"/>
    <w:basedOn w:val="DefaultParagraphFont"/>
    <w:link w:val="BodyText12"/>
    <w:rsid w:val="00267C0F"/>
    <w:rPr>
      <w:rFonts w:ascii="Times New Roman" w:eastAsia="Times New Roman" w:hAnsi="Times New Roman" w:cs="Times New Roman"/>
      <w:sz w:val="24"/>
      <w:szCs w:val="20"/>
      <w:lang w:val="en-US"/>
    </w:rPr>
  </w:style>
  <w:style w:type="table" w:styleId="GridTable2-Accent3">
    <w:name w:val="Grid Table 2 Accent 3"/>
    <w:basedOn w:val="TableNormal"/>
    <w:uiPriority w:val="47"/>
    <w:rsid w:val="00267C0F"/>
    <w:pPr>
      <w:spacing w:after="0" w:line="240" w:lineRule="auto"/>
    </w:pPr>
    <w:rPr>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A174FD"/>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77646">
      <w:bodyDiv w:val="1"/>
      <w:marLeft w:val="0"/>
      <w:marRight w:val="0"/>
      <w:marTop w:val="0"/>
      <w:marBottom w:val="0"/>
      <w:divBdr>
        <w:top w:val="none" w:sz="0" w:space="0" w:color="auto"/>
        <w:left w:val="none" w:sz="0" w:space="0" w:color="auto"/>
        <w:bottom w:val="none" w:sz="0" w:space="0" w:color="auto"/>
        <w:right w:val="none" w:sz="0" w:space="0" w:color="auto"/>
      </w:divBdr>
    </w:div>
    <w:div w:id="110599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schuemi@its.jnj.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schuemi@its.jnj.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prd.com/research-application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yan4@its.jnj.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phemera" ma:contentTypeID="0x0101005DC155F682264648A38C2A02D853A29A01005AE14E75CC14044EA8236F6BC639FB0D" ma:contentTypeVersion="" ma:contentTypeDescription="The base content type for all Agency documents" ma:contentTypeScope="" ma:versionID="881cb85251e1665fc8f87ed107cab16b">
  <xsd:schema xmlns:xsd="http://www.w3.org/2001/XMLSchema" xmlns:xs="http://www.w3.org/2001/XMLSchema" xmlns:p="http://schemas.microsoft.com/office/2006/metadata/properties" xmlns:ns2="603af227-bd41-4012-ae1b-08ada9265a1f" xmlns:ns3="69e1323f-216e-44fa-9f57-c4d5f4f53f14" xmlns:ns4="8a823b26-61c0-4fc1-8c9c-eacd37b520f2" targetNamespace="http://schemas.microsoft.com/office/2006/metadata/properties" ma:root="true" ma:fieldsID="89935e543661e0c217aec7068ed48c5e" ns2:_="" ns3:_="" ns4:_="">
    <xsd:import namespace="603af227-bd41-4012-ae1b-08ada9265a1f"/>
    <xsd:import namespace="69e1323f-216e-44fa-9f57-c4d5f4f53f14"/>
    <xsd:import namespace="8a823b26-61c0-4fc1-8c9c-eacd37b520f2"/>
    <xsd:element name="properties">
      <xsd:complexType>
        <xsd:sequence>
          <xsd:element name="documentManagement">
            <xsd:complexType>
              <xsd:all>
                <xsd:element ref="ns2:d38ec887c5c24b7597ee90d37b16f021" minOccurs="0"/>
                <xsd:element ref="ns2:TaxCatchAll" minOccurs="0"/>
                <xsd:element ref="ns2:TaxCatchAllLabel" minOccurs="0"/>
                <xsd:element ref="ns2:l4d76ba1ef02463e886f3558602d0a10"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af227-bd41-4012-ae1b-08ada9265a1f" elementFormDefault="qualified">
    <xsd:import namespace="http://schemas.microsoft.com/office/2006/documentManagement/types"/>
    <xsd:import namespace="http://schemas.microsoft.com/office/infopath/2007/PartnerControls"/>
    <xsd:element name="d38ec887c5c24b7597ee90d37b16f021" ma:index="8" nillable="true" ma:taxonomy="true" ma:internalName="d38ec887c5c24b7597ee90d37b16f021" ma:taxonomyFieldName="AgencyKeywords" ma:displayName="Agency Keywords" ma:default="" ma:fieldId="{d38ec887-c5c2-4b75-97ee-90d37b16f021}" ma:taxonomyMulti="true" ma:sspId="ee18d120-e8a3-4027-a24d-9aff90b49386" ma:termSetId="30143de7-8d03-4488-a6c1-277305f62f72"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8505CB1-3CF5-4CF3-8FFA-0CC326C0A0AA}" ma:internalName="TaxCatchAll" ma:showField="CatchAllData" ma:web="{db25db0b-5aa9-484b-b23e-8c5e891044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8505CB1-3CF5-4CF3-8FFA-0CC326C0A0AA}" ma:internalName="TaxCatchAllLabel" ma:readOnly="true" ma:showField="CatchAllDataLabel" ma:web="{db25db0b-5aa9-484b-b23e-8c5e8910443c}">
      <xsd:complexType>
        <xsd:complexContent>
          <xsd:extension base="dms:MultiChoiceLookup">
            <xsd:sequence>
              <xsd:element name="Value" type="dms:Lookup" maxOccurs="unbounded" minOccurs="0" nillable="true"/>
            </xsd:sequence>
          </xsd:extension>
        </xsd:complexContent>
      </xsd:complexType>
    </xsd:element>
    <xsd:element name="l4d76ba1ef02463e886f3558602d0a10" ma:index="12" nillable="true" ma:taxonomy="true" ma:internalName="l4d76ba1ef02463e886f3558602d0a10" ma:taxonomyFieldName="SecurityClassification" ma:displayName="Security Classification" ma:default="1;#Official|9d42bd58-89d2-4e46-94bb-80d8f31efd91" ma:fieldId="{54d76ba1-ef02-463e-886f-3558602d0a10}" ma:sspId="ee18d120-e8a3-4027-a24d-9aff90b49386" ma:termSetId="39c39363-0566-4543-8d36-d2293ffdaad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e1323f-216e-44fa-9f57-c4d5f4f53f14"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823b26-61c0-4fc1-8c9c-eacd37b520f2"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38ec887c5c24b7597ee90d37b16f021 xmlns="603af227-bd41-4012-ae1b-08ada9265a1f">
      <Terms xmlns="http://schemas.microsoft.com/office/infopath/2007/PartnerControls"/>
    </d38ec887c5c24b7597ee90d37b16f021>
    <l4d76ba1ef02463e886f3558602d0a10 xmlns="603af227-bd41-4012-ae1b-08ada9265a1f">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9d42bd58-89d2-4e46-94bb-80d8f31efd91</TermId>
        </TermInfo>
      </Terms>
    </l4d76ba1ef02463e886f3558602d0a10>
    <TaxCatchAll xmlns="603af227-bd41-4012-ae1b-08ada9265a1f">
      <Value>1</Value>
    </TaxCatchAll>
    <SharedWithUsers xmlns="8a823b26-61c0-4fc1-8c9c-eacd37b520f2">
      <UserInfo>
        <DisplayName>Hortin, Rhian</DisplayName>
        <AccountId>58</AccountId>
        <AccountType/>
      </UserInfo>
      <UserInfo>
        <DisplayName>Blackburn, Steven</DisplayName>
        <AccountId>23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A0D36-1A4B-4CD3-9956-4CB6BAEDF247}">
  <ds:schemaRefs>
    <ds:schemaRef ds:uri="http://schemas.microsoft.com/sharepoint/v3/contenttype/forms"/>
  </ds:schemaRefs>
</ds:datastoreItem>
</file>

<file path=customXml/itemProps2.xml><?xml version="1.0" encoding="utf-8"?>
<ds:datastoreItem xmlns:ds="http://schemas.openxmlformats.org/officeDocument/2006/customXml" ds:itemID="{BBDE6D4E-0271-4D71-A423-F17A8EE7A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af227-bd41-4012-ae1b-08ada9265a1f"/>
    <ds:schemaRef ds:uri="69e1323f-216e-44fa-9f57-c4d5f4f53f14"/>
    <ds:schemaRef ds:uri="8a823b26-61c0-4fc1-8c9c-eacd37b520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9CD12B-D646-4319-94D6-1A1610AD780E}">
  <ds:schemaRefs>
    <ds:schemaRef ds:uri="http://schemas.microsoft.com/office/2006/metadata/properties"/>
    <ds:schemaRef ds:uri="http://schemas.microsoft.com/office/infopath/2007/PartnerControls"/>
    <ds:schemaRef ds:uri="603af227-bd41-4012-ae1b-08ada9265a1f"/>
    <ds:schemaRef ds:uri="8a823b26-61c0-4fc1-8c9c-eacd37b520f2"/>
  </ds:schemaRefs>
</ds:datastoreItem>
</file>

<file path=customXml/itemProps4.xml><?xml version="1.0" encoding="utf-8"?>
<ds:datastoreItem xmlns:ds="http://schemas.openxmlformats.org/officeDocument/2006/customXml" ds:itemID="{8B1EB7C4-5DF9-4048-9B69-9C1D610E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24</Pages>
  <Words>10140</Words>
  <Characters>57802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Jonathan</dc:creator>
  <cp:keywords/>
  <dc:description/>
  <cp:lastModifiedBy>Schuemie, Martijn [JRDNL]</cp:lastModifiedBy>
  <cp:revision>89</cp:revision>
  <dcterms:created xsi:type="dcterms:W3CDTF">2019-10-05T10:57:00Z</dcterms:created>
  <dcterms:modified xsi:type="dcterms:W3CDTF">2020-03-24T07:35:00Z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0x0101005DC155F682264648A38C2A02D853A29A01005AE14E75CC14044EA8236F6BC639FB0D</vt:lpwstr>
  </property>
  <property fmtid="{D5CDD505-2E9C-101B-9397-08002B2CF9AE}" pid="3" name="AgencyKeywords">
    <vt:lpwstr/>
  </property>
  <property fmtid="{D5CDD505-2E9C-101B-9397-08002B2CF9AE}" pid="4" name="SecurityClassification">
    <vt:lpwstr>1;#Official|9d42bd58-89d2-4e46-94bb-80d8f31efd91</vt:lpwstr>
  </property>
  <property fmtid="{D5CDD505-2E9C-101B-9397-08002B2CF9AE}" pid="5" name="AuthorIds_UIVersion_4608">
    <vt:lpwstr>57</vt:lpwstr>
  </property>
  <property fmtid="{D5CDD505-2E9C-101B-9397-08002B2CF9AE}" pid="6" name="AuthorIds_UIVersion_5120">
    <vt:lpwstr>1545</vt:lpwstr>
  </property>
  <property fmtid="{D5CDD505-2E9C-101B-9397-08002B2CF9AE}" pid="7" name="AuthorIds_UIVersion_7680">
    <vt:lpwstr>57</vt:lpwstr>
  </property>
  <property fmtid="{D5CDD505-2E9C-101B-9397-08002B2CF9AE}" pid="8" name="AuthorIds_UIVersion_8192">
    <vt:lpwstr>57</vt:lpwstr>
  </property>
  <property fmtid="{D5CDD505-2E9C-101B-9397-08002B2CF9AE}" pid="9" name="AuthorIds_UIVersion_8704">
    <vt:lpwstr>57</vt:lpwstr>
  </property>
  <property fmtid="{D5CDD505-2E9C-101B-9397-08002B2CF9AE}" pid="10" name="AuthorIds_UIVersion_9728">
    <vt:lpwstr>57</vt:lpwstr>
  </property>
  <property fmtid="{D5CDD505-2E9C-101B-9397-08002B2CF9AE}" pid="11" name="AuthorIds_UIVersion_10752">
    <vt:lpwstr>57</vt:lpwstr>
  </property>
</Properties>
</file>