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2E29" w14:textId="035A9F34" w:rsid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FastOMOP</w:t>
      </w:r>
      <w:proofErr w:type="spellEnd"/>
      <w:r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 xml:space="preserve"> – Atlas agent</w:t>
      </w:r>
      <w:r w:rsidR="0047565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 w:rsidR="00F663E8" w:rsidRPr="00F663E8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https://github.com/fastomop/fastomop-atlas-agent.git</w:t>
      </w:r>
    </w:p>
    <w:p w14:paraId="196F516B" w14:textId="77777777" w:rsid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</w:pPr>
    </w:p>
    <w:p w14:paraId="0FFCCD6B" w14:textId="7181BE52" w:rsidR="00A14374" w:rsidRP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14374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Part 1: Refined Academic Write-up (JAMIA Standard)</w:t>
      </w:r>
    </w:p>
    <w:p w14:paraId="07CBC920" w14:textId="77777777" w:rsid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What type of LLM was used?</w:t>
      </w:r>
    </w:p>
    <w:p w14:paraId="1FA37ACD" w14:textId="77777777" w:rsid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72216C39" w14:textId="281D2E40" w:rsid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The </w:t>
      </w:r>
      <w:proofErr w:type="spellStart"/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FastOMOP</w:t>
      </w:r>
      <w:proofErr w:type="spellEnd"/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atlas agents were configured to use gpt-oss:120b leveraged through </w:t>
      </w:r>
      <w:proofErr w:type="spellStart"/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ollama</w:t>
      </w:r>
      <w:proofErr w:type="spellEnd"/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.</w:t>
      </w:r>
    </w:p>
    <w:p w14:paraId="1E685476" w14:textId="77777777" w:rsid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70613651" w14:textId="404A91E5" w:rsid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How did it process everything? How was it designed? </w:t>
      </w:r>
    </w:p>
    <w:p w14:paraId="0C18EA11" w14:textId="77777777" w:rsid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2D6CB491" w14:textId="79C904B2" w:rsid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To ingest the patient vignettes the agent-team parsed the raw patient_vignette.md files directly as input configured with a system prompt to process the read in vignettes through the dedicated pipeline.</w:t>
      </w:r>
    </w:p>
    <w:p w14:paraId="109AC2EB" w14:textId="77777777" w:rsidR="00A14374" w:rsidRP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5C6DC752" w14:textId="77777777" w:rsid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What was configured into the agent?</w:t>
      </w:r>
    </w:p>
    <w:p w14:paraId="71CD9118" w14:textId="77777777" w:rsid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2FFF912A" w14:textId="7689231A" w:rsidR="00A14374" w:rsidRDefault="00E16BD2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The agents were </w:t>
      </w:r>
      <w:r w:rsidR="00997910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configured to work sequentially in a team delegating sub-answers between them. To query for concepts and retrieve the hierarchical structure they were configured to use a graph/ vector database of the ATHENA vocabulary.</w:t>
      </w:r>
    </w:p>
    <w:p w14:paraId="7D484249" w14:textId="77777777" w:rsidR="00A14374" w:rsidRP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7615BFC2" w14:textId="77777777" w:rsid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What were the directives given in the prompt? What was done there?</w:t>
      </w:r>
    </w:p>
    <w:p w14:paraId="3C197E93" w14:textId="77777777" w:rsid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1B12D1E1" w14:textId="77777777" w:rsidR="00997910" w:rsidRDefault="00997910" w:rsidP="00997910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997910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The system was built as a 6-agent pipeline, each with distinct prompt directives:</w:t>
      </w:r>
    </w:p>
    <w:p w14:paraId="6D559996" w14:textId="77777777" w:rsidR="00997910" w:rsidRPr="00997910" w:rsidRDefault="00997910" w:rsidP="00997910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3C0A6254" w14:textId="75151309" w:rsidR="00997910" w:rsidRPr="00997910" w:rsidRDefault="00997910" w:rsidP="00997910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997910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Clinical Parser</w:t>
      </w: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:</w:t>
      </w:r>
      <w:r w:rsidRPr="00997910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instructed to extract entities with specific types (condition, symptom, procedure, measurement, drug, device, visit, demographic, observation) and OMOP domains. Key directives: distinguish Measurement vs Observation vs Condition domains; extract synonyms only once using full medical terms; extract exclusions from "related, differential, not sufficient for inclusion" sections; skip context-only sections (diagnostic criteria, treatments marked "for context; not encoded"). A pre-processing step restructures narrative vignettes into explicit INCLUDE/EXCLUDE/CONTEXT sections before entity extraction.</w:t>
      </w:r>
    </w:p>
    <w:p w14:paraId="756B1631" w14:textId="77777777" w:rsidR="00997910" w:rsidRPr="00997910" w:rsidRDefault="00997910" w:rsidP="00997910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283F424C" w14:textId="2AA08ABD" w:rsidR="00997910" w:rsidRPr="00997910" w:rsidRDefault="00997910" w:rsidP="00997910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997910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Concept Finder</w:t>
      </w: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:</w:t>
      </w:r>
      <w:r w:rsidRPr="00997910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no LLM prompt; performs semantic vector search against a Milvus index of ~4.1M OMOP concepts with domain filtering, returning top-k candidates with relationship metadata.</w:t>
      </w:r>
    </w:p>
    <w:p w14:paraId="1DDF380D" w14:textId="77777777" w:rsidR="00997910" w:rsidRPr="00997910" w:rsidRDefault="00997910" w:rsidP="00997910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1776076B" w14:textId="23F56990" w:rsidR="00997910" w:rsidRPr="00997910" w:rsidRDefault="00997910" w:rsidP="00997910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997910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Relationship Reasoner</w:t>
      </w: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:</w:t>
      </w:r>
      <w:r w:rsidRPr="00997910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instructed with all 52 OMOP relationship types (hierarchy, treatment/regulatory, clinical findings, causality, temporal, anatomical, diagnostic). Directives: disambiguate candidates using relationship evidence; validate cross-entity coherence (e.g., drugs should have "May treat" relationships to conditions); score quality as 0.4 semantic + 0.3 relationships + 0.3 specificity; can ACCEPT, REFINE (trigger new search), or REJECT candidates. Also applies mandatory hard-coded filters (domain mismatch, forbidden concept classes, UK Biobank answer rejection) before LLM reasoning.</w:t>
      </w:r>
    </w:p>
    <w:p w14:paraId="26074C4B" w14:textId="77777777" w:rsidR="00997910" w:rsidRPr="00997910" w:rsidRDefault="00997910" w:rsidP="00997910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0106AA79" w14:textId="21F86761" w:rsidR="00997910" w:rsidRPr="00997910" w:rsidRDefault="00997910" w:rsidP="00997910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997910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lastRenderedPageBreak/>
        <w:t>Set Builder</w:t>
      </w: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:</w:t>
      </w:r>
      <w:r w:rsidRPr="00997910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no LLM; applies hard-coded ATLAS rules per domain (e.g., Condition/Drug/Procedure → </w:t>
      </w:r>
      <w:proofErr w:type="spellStart"/>
      <w:r w:rsidRPr="00997910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includeDescendants</w:t>
      </w:r>
      <w:proofErr w:type="spellEnd"/>
      <w:r w:rsidRPr="00997910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=true; Measurement → false). Validates diagnosis concepts against allowed concept classes (Disorder, Clinical Finding, Disease, Condition) and rejects forbidden ones (Procedure, Substance, Answer).</w:t>
      </w:r>
    </w:p>
    <w:p w14:paraId="77C69389" w14:textId="77777777" w:rsidR="00997910" w:rsidRPr="00997910" w:rsidRDefault="00997910" w:rsidP="00997910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1816D5BA" w14:textId="620D2EF7" w:rsidR="00997910" w:rsidRPr="00997910" w:rsidRDefault="00997910" w:rsidP="00997910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997910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Validator</w:t>
      </w: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:</w:t>
      </w:r>
      <w:r w:rsidRPr="00997910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instructed to check clinical accuracy, ATLAS rule compliance, coverage completeness, quality (duplicates, non-standard concepts), and export readiness. Also runs programmatic relationship coherence checks (drug-condition treatment links, symptom-condition manifestation links, exclusion completeness, hierarchy appropriateness).</w:t>
      </w:r>
    </w:p>
    <w:p w14:paraId="3F11EF40" w14:textId="77777777" w:rsidR="00997910" w:rsidRPr="00997910" w:rsidRDefault="00997910" w:rsidP="00997910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5D1E3CD4" w14:textId="53D55181" w:rsidR="00997910" w:rsidRDefault="00997910" w:rsidP="00997910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997910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Corrector</w:t>
      </w: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:</w:t>
      </w:r>
      <w:r w:rsidRPr="00997910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instructed to fix a failed concept set based on validation notes, outputting corrected items as JSON. Runs only once if validation produces notes.</w:t>
      </w:r>
    </w:p>
    <w:p w14:paraId="511BD479" w14:textId="77777777" w:rsidR="00997910" w:rsidRDefault="00997910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26D316FA" w14:textId="77777777" w:rsid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How did it mitigate unnecessary instances?</w:t>
      </w:r>
    </w:p>
    <w:p w14:paraId="3EA9274C" w14:textId="77777777" w:rsid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7D070243" w14:textId="796B0ECB" w:rsidR="00997910" w:rsidRDefault="00997910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>
        <w:t xml:space="preserve">Several mechanisms: (a) The parser validates extracted entities post-extraction, filtering out generic category descriptions and vague modifiers. (b) The parser deduplicates synonyms by instruction ("extract ONCE using full medical term") and skips context-only sections. (c) The Concept Finder falls back to a lower similarity threshold without domain filter only if initial search returns nothing. (d) The Relationship Reasoner applies mandatory hard-coded filters (domain mismatch, forbidden concept classes) </w:t>
      </w:r>
      <w:r>
        <w:rPr>
          <w:rStyle w:val="Emphasis"/>
        </w:rPr>
        <w:t>before</w:t>
      </w:r>
      <w:r>
        <w:t xml:space="preserve"> LLM reasoning, then pre-selects the 2–3 best candidates by granularity/laterality before the full reasoning loop. (e) The reasoning loop has a </w:t>
      </w:r>
      <w:proofErr w:type="spellStart"/>
      <w:r>
        <w:rPr>
          <w:rStyle w:val="HTMLCode"/>
          <w:rFonts w:eastAsiaTheme="majorEastAsia"/>
        </w:rPr>
        <w:t>max_refinement_iterations</w:t>
      </w:r>
      <w:proofErr w:type="spellEnd"/>
      <w:r>
        <w:rPr>
          <w:rStyle w:val="HTMLCode"/>
          <w:rFonts w:eastAsiaTheme="majorEastAsia"/>
        </w:rPr>
        <w:t>=2</w:t>
      </w:r>
      <w:r>
        <w:t xml:space="preserve"> cap to prevent unbounded search. (f) The Set Builder rejects concepts with forbidden classes or wrong domains for diagnosis sets. (g) The Corrector runs at most </w:t>
      </w:r>
      <w:proofErr w:type="gramStart"/>
      <w:r>
        <w:t>once,</w:t>
      </w:r>
      <w:proofErr w:type="gramEnd"/>
      <w:r>
        <w:t xml:space="preserve"> there is no iterative correction loop.</w:t>
      </w:r>
    </w:p>
    <w:p w14:paraId="343E8B80" w14:textId="77777777" w:rsidR="00997910" w:rsidRDefault="00997910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3A892A75" w14:textId="77777777" w:rsid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How many times was the agent run for each phenotype? </w:t>
      </w:r>
    </w:p>
    <w:p w14:paraId="06949EF5" w14:textId="77777777" w:rsid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7A848567" w14:textId="3B2E9EF3" w:rsid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What did the final submitted concept set consist of?</w:t>
      </w:r>
    </w:p>
    <w:p w14:paraId="3DB887F4" w14:textId="77777777" w:rsidR="00997910" w:rsidRDefault="00997910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3C4D6201" w14:textId="6A453E42" w:rsidR="00997910" w:rsidRDefault="00997910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>
        <w:t xml:space="preserve">The final output is an ATLAS-compatible JSON with concept set items, each containing: OMOP </w:t>
      </w:r>
      <w:proofErr w:type="spellStart"/>
      <w:r>
        <w:t>concept_id</w:t>
      </w:r>
      <w:proofErr w:type="spellEnd"/>
      <w:r>
        <w:t xml:space="preserve">, </w:t>
      </w:r>
      <w:proofErr w:type="spellStart"/>
      <w:r>
        <w:t>concept_name</w:t>
      </w:r>
      <w:proofErr w:type="spellEnd"/>
      <w:r>
        <w:t xml:space="preserve">, domain, vocabulary, </w:t>
      </w:r>
      <w:proofErr w:type="spellStart"/>
      <w:r>
        <w:t>standard_concept</w:t>
      </w:r>
      <w:proofErr w:type="spellEnd"/>
      <w:r>
        <w:t xml:space="preserve"> flag, </w:t>
      </w:r>
      <w:proofErr w:type="spellStart"/>
      <w:r>
        <w:t>includeDescendants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), </w:t>
      </w:r>
      <w:proofErr w:type="spellStart"/>
      <w:r>
        <w:t>isExcluded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), </w:t>
      </w:r>
      <w:proofErr w:type="spellStart"/>
      <w:r>
        <w:t>includeMapped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>), and a clinical rationale string. Items are grouped into inclusions and exclusions with domain-specific descendant rules applied.</w:t>
      </w:r>
    </w:p>
    <w:p w14:paraId="158CA2B9" w14:textId="77777777" w:rsid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1747E936" w14:textId="77777777" w:rsidR="00A14374" w:rsidRP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48FEC0D8" w14:textId="77777777" w:rsidR="00A14374" w:rsidRP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14374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Part 2: Expanded Questions for the AI Author</w:t>
      </w:r>
    </w:p>
    <w:p w14:paraId="7039050B" w14:textId="77777777" w:rsidR="00A14374" w:rsidRP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To meet JAMIA’s strict reproducibility guidelines (and to ensure peer reviewers don't reject the methodology section for lack of technical detail), please answer the below questions</w:t>
      </w:r>
    </w:p>
    <w:p w14:paraId="56836A62" w14:textId="77777777" w:rsidR="00A14374" w:rsidRP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14374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Model &amp; Framework Specifications:</w:t>
      </w:r>
    </w:p>
    <w:p w14:paraId="0A952751" w14:textId="77777777" w:rsidR="00A14374" w:rsidRDefault="00A14374" w:rsidP="00A1437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14374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lastRenderedPageBreak/>
        <w:t>Exact Model Version:</w:t>
      </w:r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Which specific LLM was used? (e.g., </w:t>
      </w:r>
      <w:r w:rsidRPr="00A143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gpt-4-0125-preview</w:t>
      </w:r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, </w:t>
      </w:r>
      <w:r w:rsidRPr="00A143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claude-3-5-sonnet-20240620</w:t>
      </w:r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).</w:t>
      </w:r>
    </w:p>
    <w:p w14:paraId="6B2F0CE8" w14:textId="5056E320" w:rsidR="00997910" w:rsidRPr="00A14374" w:rsidRDefault="00997910" w:rsidP="00997910">
      <w:p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>
        <w:t xml:space="preserve">Default config: </w:t>
      </w:r>
      <w:r>
        <w:rPr>
          <w:rStyle w:val="HTMLCode"/>
          <w:rFonts w:eastAsiaTheme="majorEastAsia"/>
          <w:b/>
          <w:bCs/>
        </w:rPr>
        <w:t>gpt-oss:120b</w:t>
      </w:r>
      <w:r>
        <w:t xml:space="preserve"> via </w:t>
      </w:r>
      <w:proofErr w:type="spellStart"/>
      <w:r>
        <w:t>Ollama</w:t>
      </w:r>
      <w:proofErr w:type="spellEnd"/>
      <w:r>
        <w:t xml:space="preserve"> (all agents).</w:t>
      </w:r>
    </w:p>
    <w:p w14:paraId="17120F9E" w14:textId="77777777" w:rsidR="00A14374" w:rsidRDefault="00A14374" w:rsidP="00A1437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14374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Hyperparameters:</w:t>
      </w:r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What was the </w:t>
      </w:r>
      <w:r w:rsidRPr="00A143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temperature</w:t>
      </w:r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set to? (Since the agent was run three times to get a union of different outputs, the temperature must have been &gt; 0. Reviewers will want the exact temperature and </w:t>
      </w:r>
      <w:proofErr w:type="spellStart"/>
      <w:r w:rsidRPr="00A143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top_p</w:t>
      </w:r>
      <w:proofErr w:type="spellEnd"/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values).</w:t>
      </w:r>
    </w:p>
    <w:p w14:paraId="125B9458" w14:textId="3014625C" w:rsidR="00997910" w:rsidRPr="00A14374" w:rsidRDefault="00997910" w:rsidP="00997910">
      <w:p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proofErr w:type="spellStart"/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Ollama</w:t>
      </w:r>
      <w:proofErr w:type="spellEnd"/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Default: 0.8</w:t>
      </w:r>
    </w:p>
    <w:p w14:paraId="2AEDD4ED" w14:textId="77777777" w:rsidR="00A14374" w:rsidRDefault="00A14374" w:rsidP="00A1437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14374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Agent Framework:</w:t>
      </w:r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 Was this built using a specific library (e.g., </w:t>
      </w:r>
      <w:proofErr w:type="spellStart"/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LangChain</w:t>
      </w:r>
      <w:proofErr w:type="spellEnd"/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, </w:t>
      </w:r>
      <w:proofErr w:type="spellStart"/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AutoGen</w:t>
      </w:r>
      <w:proofErr w:type="spellEnd"/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, </w:t>
      </w:r>
      <w:proofErr w:type="spellStart"/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LlamaIndex</w:t>
      </w:r>
      <w:proofErr w:type="spellEnd"/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), or was it a custom Python script using the native LLM API?</w:t>
      </w:r>
    </w:p>
    <w:p w14:paraId="735B6A17" w14:textId="77777777" w:rsidR="00997910" w:rsidRDefault="00997910" w:rsidP="00A14374">
      <w:pPr>
        <w:shd w:val="clear" w:color="auto" w:fill="FFFFFF"/>
        <w:spacing w:after="0" w:line="240" w:lineRule="auto"/>
      </w:pPr>
      <w:r>
        <w:rPr>
          <w:rStyle w:val="Strong"/>
        </w:rPr>
        <w:t>Agno ≥2.0.0</w:t>
      </w:r>
      <w:r>
        <w:t xml:space="preserve"> (Python). Dependencies from </w:t>
      </w:r>
      <w:proofErr w:type="spellStart"/>
      <w:proofErr w:type="gramStart"/>
      <w:r>
        <w:rPr>
          <w:rStyle w:val="HTMLCode"/>
          <w:rFonts w:eastAsiaTheme="majorEastAsia"/>
        </w:rPr>
        <w:t>pyproject.toml</w:t>
      </w:r>
      <w:proofErr w:type="spellEnd"/>
      <w:proofErr w:type="gramEnd"/>
      <w:r>
        <w:t xml:space="preserve">: </w:t>
      </w:r>
      <w:proofErr w:type="spellStart"/>
      <w:r>
        <w:rPr>
          <w:rStyle w:val="HTMLCode"/>
          <w:rFonts w:eastAsiaTheme="majorEastAsia"/>
        </w:rPr>
        <w:t>agno</w:t>
      </w:r>
      <w:proofErr w:type="spellEnd"/>
      <w:r>
        <w:rPr>
          <w:rStyle w:val="HTMLCode"/>
          <w:rFonts w:eastAsiaTheme="majorEastAsia"/>
        </w:rPr>
        <w:t>&gt;=2.0.0</w:t>
      </w:r>
      <w:r>
        <w:t xml:space="preserve">, </w:t>
      </w:r>
      <w:proofErr w:type="spellStart"/>
      <w:r>
        <w:rPr>
          <w:rStyle w:val="HTMLCode"/>
          <w:rFonts w:eastAsiaTheme="majorEastAsia"/>
        </w:rPr>
        <w:t>pymilvus</w:t>
      </w:r>
      <w:proofErr w:type="spellEnd"/>
      <w:r>
        <w:rPr>
          <w:rStyle w:val="HTMLCode"/>
          <w:rFonts w:eastAsiaTheme="majorEastAsia"/>
        </w:rPr>
        <w:t>&gt;=2.4.0</w:t>
      </w:r>
      <w:r>
        <w:t xml:space="preserve">, </w:t>
      </w:r>
      <w:proofErr w:type="spellStart"/>
      <w:r>
        <w:rPr>
          <w:rStyle w:val="HTMLCode"/>
          <w:rFonts w:eastAsiaTheme="majorEastAsia"/>
        </w:rPr>
        <w:t>pydantic</w:t>
      </w:r>
      <w:proofErr w:type="spellEnd"/>
      <w:r>
        <w:rPr>
          <w:rStyle w:val="HTMLCode"/>
          <w:rFonts w:eastAsiaTheme="majorEastAsia"/>
        </w:rPr>
        <w:t>&gt;=2.0.0</w:t>
      </w:r>
      <w:r>
        <w:t xml:space="preserve">, </w:t>
      </w:r>
      <w:r>
        <w:rPr>
          <w:rStyle w:val="HTMLCode"/>
          <w:rFonts w:eastAsiaTheme="majorEastAsia"/>
        </w:rPr>
        <w:t>sentence-transformers&gt;=2.5.0</w:t>
      </w:r>
      <w:r>
        <w:t xml:space="preserve">, </w:t>
      </w:r>
      <w:r>
        <w:rPr>
          <w:rStyle w:val="HTMLCode"/>
          <w:rFonts w:eastAsiaTheme="majorEastAsia"/>
        </w:rPr>
        <w:t>torch==2.7.0</w:t>
      </w:r>
      <w:r>
        <w:t xml:space="preserve">, </w:t>
      </w:r>
      <w:proofErr w:type="spellStart"/>
      <w:r>
        <w:rPr>
          <w:rStyle w:val="HTMLCode"/>
          <w:rFonts w:eastAsiaTheme="majorEastAsia"/>
        </w:rPr>
        <w:t>ollama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tomli</w:t>
      </w:r>
      <w:proofErr w:type="spellEnd"/>
      <w:r>
        <w:rPr>
          <w:rStyle w:val="HTMLCode"/>
          <w:rFonts w:eastAsiaTheme="majorEastAsia"/>
        </w:rPr>
        <w:t>&gt;=2.0.0</w:t>
      </w:r>
      <w:r>
        <w:t xml:space="preserve">. Vector search via </w:t>
      </w:r>
      <w:proofErr w:type="spellStart"/>
      <w:r>
        <w:rPr>
          <w:rStyle w:val="Strong"/>
        </w:rPr>
        <w:t>PyMilvus</w:t>
      </w:r>
      <w:proofErr w:type="spellEnd"/>
      <w:r>
        <w:t xml:space="preserve">. Embeddings via </w:t>
      </w:r>
      <w:r>
        <w:rPr>
          <w:rStyle w:val="Strong"/>
        </w:rPr>
        <w:t>sentence-transformers</w:t>
      </w:r>
      <w:r>
        <w:t xml:space="preserve"> using </w:t>
      </w:r>
      <w:proofErr w:type="spellStart"/>
      <w:r>
        <w:rPr>
          <w:rStyle w:val="HTMLCode"/>
          <w:rFonts w:eastAsiaTheme="majorEastAsia"/>
        </w:rPr>
        <w:t>abhinand</w:t>
      </w:r>
      <w:proofErr w:type="spellEnd"/>
      <w:r>
        <w:rPr>
          <w:rStyle w:val="HTMLCode"/>
          <w:rFonts w:eastAsiaTheme="majorEastAsia"/>
        </w:rPr>
        <w:t>/MedEmbed-large-v0.1</w:t>
      </w:r>
      <w:r>
        <w:t>. Python ≥3.10 required.</w:t>
      </w:r>
    </w:p>
    <w:p w14:paraId="02CE74A4" w14:textId="77777777" w:rsidR="00997910" w:rsidRDefault="00997910" w:rsidP="00A14374">
      <w:pPr>
        <w:shd w:val="clear" w:color="auto" w:fill="FFFFFF"/>
        <w:spacing w:after="0" w:line="240" w:lineRule="auto"/>
      </w:pPr>
    </w:p>
    <w:p w14:paraId="010E483E" w14:textId="1501D82A" w:rsidR="00A14374" w:rsidRP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14374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Ontology &amp; OMOP Mapping:</w:t>
      </w:r>
    </w:p>
    <w:p w14:paraId="1BF61238" w14:textId="2C6DBE1A" w:rsidR="00A14374" w:rsidRPr="00BE56EB" w:rsidRDefault="00A14374" w:rsidP="00BE56E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BE56EB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UMLS API Details:</w:t>
      </w:r>
      <w:r w:rsidRPr="00BE56EB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Did you use the public NLM UMLS REST API, or a locally hosted version? Which UMLS release version was queried (e.g., 2023AB)?</w:t>
      </w:r>
    </w:p>
    <w:p w14:paraId="38952CB2" w14:textId="77777777" w:rsidR="00BE56EB" w:rsidRDefault="00BE56EB" w:rsidP="00BE56EB">
      <w:pPr>
        <w:shd w:val="clear" w:color="auto" w:fill="FFFFFF"/>
        <w:spacing w:after="0" w:line="240" w:lineRule="auto"/>
      </w:pPr>
    </w:p>
    <w:p w14:paraId="13472BF3" w14:textId="0F687A4F" w:rsidR="00BE56EB" w:rsidRDefault="00BE56EB" w:rsidP="00BE56EB">
      <w:pPr>
        <w:shd w:val="clear" w:color="auto" w:fill="FFFFFF"/>
        <w:spacing w:after="0" w:line="240" w:lineRule="auto"/>
      </w:pPr>
      <w:r>
        <w:t xml:space="preserve">No UMLS API. The system uses a </w:t>
      </w:r>
      <w:r>
        <w:rPr>
          <w:rStyle w:val="Strong"/>
        </w:rPr>
        <w:t>local Milvus vector database</w:t>
      </w:r>
      <w:r>
        <w:t xml:space="preserve"> (localhost:19530, collection </w:t>
      </w:r>
      <w:proofErr w:type="spellStart"/>
      <w:r>
        <w:rPr>
          <w:rStyle w:val="HTMLCode"/>
          <w:rFonts w:eastAsiaTheme="majorEastAsia"/>
        </w:rPr>
        <w:t>omop_clinical_concepts</w:t>
      </w:r>
      <w:proofErr w:type="spellEnd"/>
      <w:r>
        <w:t xml:space="preserve">) containing ~4.1M OMOP concepts. Embeddings generated with </w:t>
      </w:r>
      <w:r>
        <w:rPr>
          <w:rStyle w:val="Strong"/>
        </w:rPr>
        <w:t>MedEmbed-large-v0.1</w:t>
      </w:r>
      <w:r>
        <w:t>. The underlying vocabulary version was ATHENA vocabulary v5.0, downloaded Oct. 2025.</w:t>
      </w:r>
    </w:p>
    <w:p w14:paraId="7DD12E25" w14:textId="77777777" w:rsidR="00BE56EB" w:rsidRPr="00BE56EB" w:rsidRDefault="00BE56EB" w:rsidP="00BE56EB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4A25C1D1" w14:textId="2F2EC37C" w:rsidR="00A14374" w:rsidRDefault="00A14374" w:rsidP="00BE56E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BE56EB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OMOP Translation:</w:t>
      </w:r>
      <w:r w:rsidRPr="00BE56EB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The prompt specifically requested "SNOMED CT concepts," but the OHDSI evaluation requires OMOP </w:t>
      </w:r>
      <w:proofErr w:type="spellStart"/>
      <w:r w:rsidRPr="00BE56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concept_id</w:t>
      </w:r>
      <w:r w:rsidRPr="00BE56EB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s</w:t>
      </w:r>
      <w:proofErr w:type="spellEnd"/>
      <w:r w:rsidRPr="00BE56EB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. Did the agent map these directly to OMOP IDs, or was a post-processing script used (e.g., via Athena/OMOP Vocabulary v5.0)?</w:t>
      </w:r>
    </w:p>
    <w:p w14:paraId="03CFE97E" w14:textId="77777777" w:rsidR="00663320" w:rsidRPr="00BE56EB" w:rsidRDefault="00663320" w:rsidP="00663320">
      <w:pPr>
        <w:pStyle w:val="ListParagraph"/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5785482D" w14:textId="30FDCC71" w:rsidR="00BE56EB" w:rsidRDefault="00BE56EB" w:rsidP="00BE56EB">
      <w:pPr>
        <w:shd w:val="clear" w:color="auto" w:fill="FFFFFF"/>
        <w:spacing w:after="0" w:line="240" w:lineRule="auto"/>
      </w:pPr>
      <w:r>
        <w:t xml:space="preserve">Direct OMOP </w:t>
      </w:r>
      <w:proofErr w:type="spellStart"/>
      <w:r>
        <w:t>concept_id</w:t>
      </w:r>
      <w:proofErr w:type="spellEnd"/>
      <w:r>
        <w:t xml:space="preserve"> mapping, no intermediate SNOMED step. The Milvus collection is built from ATHENA/OMOP vocabulary tables, so all search results return native OMOP </w:t>
      </w:r>
      <w:proofErr w:type="spellStart"/>
      <w:r>
        <w:t>concept_ids</w:t>
      </w:r>
      <w:proofErr w:type="spellEnd"/>
      <w:r>
        <w:t xml:space="preserve">, </w:t>
      </w:r>
      <w:proofErr w:type="spellStart"/>
      <w:r>
        <w:t>domain_ids</w:t>
      </w:r>
      <w:proofErr w:type="spellEnd"/>
      <w:r>
        <w:t xml:space="preserve">, </w:t>
      </w:r>
      <w:proofErr w:type="spellStart"/>
      <w:r>
        <w:t>vocabulary_ids</w:t>
      </w:r>
      <w:proofErr w:type="spellEnd"/>
      <w:r>
        <w:t xml:space="preserve">, and </w:t>
      </w:r>
      <w:proofErr w:type="spellStart"/>
      <w:r>
        <w:t>standard_concept</w:t>
      </w:r>
      <w:proofErr w:type="spellEnd"/>
      <w:r>
        <w:t xml:space="preserve"> flags. No post-processing translation needed.</w:t>
      </w:r>
    </w:p>
    <w:p w14:paraId="3351AF17" w14:textId="77777777" w:rsidR="00BE56EB" w:rsidRPr="00BE56EB" w:rsidRDefault="00BE56EB" w:rsidP="00BE56EB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25893B3E" w14:textId="77777777" w:rsidR="00A14374" w:rsidRP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14374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Execution &amp; Control Flow:</w:t>
      </w:r>
    </w:p>
    <w:p w14:paraId="1CB28042" w14:textId="13A0B765" w:rsidR="00A14374" w:rsidRPr="00BE56EB" w:rsidRDefault="00A14374" w:rsidP="00BE56E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BE56EB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Stopping Criteria:</w:t>
      </w:r>
      <w:r w:rsidRPr="00BE56EB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How did the agent know when it had finished traversing the graph and should terminate the loop? Was there a hardcoded maximum step limit (e.g., max 15 tool calls) to prevent infinite loops and API token exhaustion?</w:t>
      </w:r>
    </w:p>
    <w:p w14:paraId="67B7DCDB" w14:textId="58310BE4" w:rsidR="00BE56EB" w:rsidRDefault="00BE56EB" w:rsidP="00BE56EB">
      <w:pPr>
        <w:shd w:val="clear" w:color="auto" w:fill="FFFFFF"/>
        <w:spacing w:after="0" w:line="240" w:lineRule="auto"/>
      </w:pPr>
      <w:r>
        <w:t xml:space="preserve">The Relationship Reasoner has </w:t>
      </w:r>
      <w:proofErr w:type="spellStart"/>
      <w:r>
        <w:rPr>
          <w:rStyle w:val="HTMLCode"/>
          <w:rFonts w:eastAsiaTheme="majorEastAsia"/>
        </w:rPr>
        <w:t>max_refinement_iterations</w:t>
      </w:r>
      <w:proofErr w:type="spellEnd"/>
      <w:r>
        <w:rPr>
          <w:rStyle w:val="HTMLCode"/>
          <w:rFonts w:eastAsiaTheme="majorEastAsia"/>
        </w:rPr>
        <w:t>=2</w:t>
      </w:r>
      <w:r>
        <w:t xml:space="preserve">; it can refine its search at most twice per entity before accepting whatever it has. The LLM returns an explicit ACCEPT/REFINE/REJECT decision; if REFINE is chosen but max iterations are reached, it </w:t>
      </w:r>
      <w:r>
        <w:lastRenderedPageBreak/>
        <w:t>falls back to parsing the best selections from the last response. The Corrector runs at most once. There is no other loop or step limit.</w:t>
      </w:r>
    </w:p>
    <w:p w14:paraId="2803B91B" w14:textId="77777777" w:rsidR="00BE56EB" w:rsidRPr="00BE56EB" w:rsidRDefault="00BE56EB" w:rsidP="00BE56EB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06EF2970" w14:textId="33F54064" w:rsidR="00A14374" w:rsidRPr="00BE56EB" w:rsidRDefault="00A14374" w:rsidP="00BE56E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BE56EB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Performance Measurement:</w:t>
      </w:r>
      <w:r w:rsidRPr="00BE56EB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In the methodology, you state that "adding codes iteratively improved performance." How was this performance measured during development? (e.g., Was it tested against a small validation set of known phenotypes?)</w:t>
      </w:r>
    </w:p>
    <w:p w14:paraId="30DD46E3" w14:textId="04D1A7F3" w:rsidR="00BE56EB" w:rsidRPr="00BE56EB" w:rsidRDefault="00BE56EB" w:rsidP="00BE56EB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proofErr w:type="spellStart"/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n.A.</w:t>
      </w:r>
      <w:proofErr w:type="spellEnd"/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</w:t>
      </w:r>
    </w:p>
    <w:p w14:paraId="20156FC7" w14:textId="77777777" w:rsidR="00A14374" w:rsidRDefault="00A14374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8. </w:t>
      </w:r>
      <w:r w:rsidRPr="00A14374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Error Handling:</w:t>
      </w:r>
      <w:r w:rsidRPr="00A14374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If the UMLS API returned an error or timed out, how did the agent handle it? (e.g., Did it retry, skip the concept, or terminate?)</w:t>
      </w:r>
    </w:p>
    <w:p w14:paraId="21B2436C" w14:textId="77777777" w:rsidR="00BE56EB" w:rsidRDefault="00BE56EB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4B4F5069" w14:textId="6A5A7991" w:rsidR="00BE56EB" w:rsidRPr="00A14374" w:rsidRDefault="00BE56EB" w:rsidP="00A1437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>
        <w:t xml:space="preserve">For LLM parsing failures: the </w:t>
      </w:r>
      <w:proofErr w:type="spellStart"/>
      <w:r>
        <w:t>ClinicalParser</w:t>
      </w:r>
      <w:proofErr w:type="spellEnd"/>
      <w:r>
        <w:t xml:space="preserve"> has cascading JSON extraction (direct parse → markdown code block extraction → regex for </w:t>
      </w:r>
      <w:r>
        <w:rPr>
          <w:rStyle w:val="HTMLCode"/>
          <w:rFonts w:eastAsiaTheme="majorEastAsia"/>
        </w:rPr>
        <w:t>{..."entities"...}</w:t>
      </w:r>
      <w:r>
        <w:t xml:space="preserve"> → empty fallback with warning). The Corrector catches </w:t>
      </w:r>
      <w:proofErr w:type="spellStart"/>
      <w:r>
        <w:rPr>
          <w:rStyle w:val="HTMLCode"/>
          <w:rFonts w:eastAsiaTheme="majorEastAsia"/>
        </w:rPr>
        <w:t>JSONDecodeError</w:t>
      </w:r>
      <w:proofErr w:type="spellEnd"/>
      <w:r>
        <w:t>/</w:t>
      </w:r>
      <w:proofErr w:type="spellStart"/>
      <w:r>
        <w:rPr>
          <w:rStyle w:val="HTMLCode"/>
          <w:rFonts w:eastAsiaTheme="majorEastAsia"/>
        </w:rPr>
        <w:t>TypeError</w:t>
      </w:r>
      <w:proofErr w:type="spellEnd"/>
      <w:r>
        <w:t xml:space="preserve"> and returns the original uncorrected concept set. The </w:t>
      </w:r>
      <w:proofErr w:type="spellStart"/>
      <w:r>
        <w:t>ConceptFinder</w:t>
      </w:r>
      <w:proofErr w:type="spellEnd"/>
      <w:r>
        <w:t xml:space="preserve"> falls back to a broader search (no domain filter, lower similarity threshold) if initial search returns nothing. API time outs were not applicable as local Milvus DB was leveraged.</w:t>
      </w:r>
    </w:p>
    <w:p w14:paraId="0DF2776A" w14:textId="77777777" w:rsidR="00452BC5" w:rsidRDefault="00452BC5"/>
    <w:sectPr w:rsidR="00452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9027D"/>
    <w:multiLevelType w:val="multilevel"/>
    <w:tmpl w:val="2FB6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919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74"/>
    <w:rsid w:val="002E06C9"/>
    <w:rsid w:val="003448A2"/>
    <w:rsid w:val="00452BC5"/>
    <w:rsid w:val="0047565C"/>
    <w:rsid w:val="005F18B5"/>
    <w:rsid w:val="00663320"/>
    <w:rsid w:val="00997910"/>
    <w:rsid w:val="00A14374"/>
    <w:rsid w:val="00B221DF"/>
    <w:rsid w:val="00BE56EB"/>
    <w:rsid w:val="00CE04E3"/>
    <w:rsid w:val="00E16BD2"/>
    <w:rsid w:val="00F6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495C7"/>
  <w15:chartTrackingRefBased/>
  <w15:docId w15:val="{65871E66-A921-4446-B22F-0364B9DF2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374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A14374"/>
  </w:style>
  <w:style w:type="character" w:styleId="HTMLCode">
    <w:name w:val="HTML Code"/>
    <w:basedOn w:val="DefaultParagraphFont"/>
    <w:uiPriority w:val="99"/>
    <w:semiHidden/>
    <w:unhideWhenUsed/>
    <w:rsid w:val="00A1437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97910"/>
    <w:rPr>
      <w:i/>
      <w:iCs/>
    </w:rPr>
  </w:style>
  <w:style w:type="character" w:styleId="Strong">
    <w:name w:val="Strong"/>
    <w:basedOn w:val="DefaultParagraphFont"/>
    <w:uiPriority w:val="22"/>
    <w:qFormat/>
    <w:rsid w:val="009979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1117</Words>
  <Characters>7077</Characters>
  <Application>Microsoft Office Word</Application>
  <DocSecurity>0</DocSecurity>
  <Lines>150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Moller-Grell</dc:creator>
  <cp:keywords/>
  <dc:description/>
  <cp:lastModifiedBy>Niko Moller-Grell</cp:lastModifiedBy>
  <cp:revision>3</cp:revision>
  <dcterms:created xsi:type="dcterms:W3CDTF">2026-04-08T15:31:00Z</dcterms:created>
  <dcterms:modified xsi:type="dcterms:W3CDTF">2026-04-08T19:55:00Z</dcterms:modified>
</cp:coreProperties>
</file>