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Study dianosticis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Diagnostics plot: MDCR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Diagnostics plot: Optum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288c2be93786.png"/>
<Relationship Id="rId8" Type="http://schemas.openxmlformats.org/officeDocument/2006/relationships/image" Target="media/file288c95129f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2020-09-18T14:21:17Z</dcterms:modified>
  <cp:category/>
</cp:coreProperties>
</file>