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rPr>
          <w:rFonts w:ascii="Calibri" w:hAnsi="Calibri" w:eastAsia="Calibri" w:cs="Calibri"/>
          <w:i w:val="false"/>
          <w:b w:val="true"/>
          <w:u w:val="none"/>
          <w:sz w:val="24"/>
          <w:szCs w:val="24"/>
          <w:color w:val="000000"/>
        </w:rPr>
        <w:t xml:space="preserve">Study population counts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rPr>
          <w:rFonts w:ascii="Calibri" w:hAnsi="Calibri" w:eastAsia="Calibri" w:cs="Calibri"/>
          <w:i w:val="false"/>
          <w:b w:val="false"/>
          <w:u w:val="none"/>
          <w:sz w:val="20"/>
          <w:szCs w:val="20"/>
          <w:color w:val="000000"/>
        </w:rPr>
        <w:t xml:space="preserve">Counts by exposure cohort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817"/>
        <w:tblLook w:firstRow="1" w:lastRow="0" w:firstColumn="0" w:lastColumn="0" w:noHBand="0" w:noVBand="1"/>
      </w:tblPr>
      <w:tblGrid>
        <w:gridCol w:w="2225"/>
        <w:gridCol w:w="3199"/>
        <w:gridCol w:w="504"/>
        <w:gridCol w:w="444"/>
        <w:gridCol w:w="444"/>
      </w:tblGrid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Acute myocardial infarction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 (n = 6,645)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37.23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62.77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 (n = 7,005)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43.57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3,953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56.43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Alzheimers/dementia/cognative decline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 (n = 6,645)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37.23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62.77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 (n = 7,005)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43.57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3,953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56.43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Cardiovascular morbidity (composite)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 (n = 6,645)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37.23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62.77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 (n = 7,005)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43.57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3,953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56.43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Heart failure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 (n = 6,645)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37.23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62.77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 (n = 7,005)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43.57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3,953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56.43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Hemorrhagic stroke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 (n = 6,645)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37.23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62.77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 (n = 7,005)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43.57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3,953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56.43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Ischemic stroke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 (n = 6,645)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37.23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62.77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 (n = 7,005)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43.57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3,953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56.43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Sudden cardiac death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 (n = 6,645)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37.23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62.77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 (n = 7,005)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43.57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3,953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56.43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rPr>
          <w:rFonts w:ascii="Calibri" w:hAnsi="Calibri" w:eastAsia="Calibri" w:cs="Calibri"/>
          <w:i w:val="false"/>
          <w:b w:val="false"/>
          <w:u w:val="none"/>
          <w:sz w:val="20"/>
          <w:szCs w:val="20"/>
          <w:color w:val="000000"/>
        </w:rPr>
        <w:t xml:space="preserve">Counts by database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817"/>
        <w:tblLook w:firstRow="1" w:lastRow="0" w:firstColumn="0" w:lastColumn="0" w:noHBand="0" w:noVBand="1"/>
      </w:tblPr>
      <w:tblGrid>
        <w:gridCol w:w="2225"/>
        <w:gridCol w:w="1121"/>
        <w:gridCol w:w="2582"/>
        <w:gridCol w:w="444"/>
        <w:gridCol w:w="444"/>
      </w:tblGrid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Acute myocardial infarction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 (n = 5,526)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44.77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55.23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 (n = 8,124)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51.34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3,953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48.66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Alzheimers/dementia/cognative decline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 (n = 5,526)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44.77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55.23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 (n = 8,124)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51.34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3,953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48.66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Cardiovascular morbidity (composite)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 (n = 5,526)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44.77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55.23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 (n = 8,124)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51.34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3,953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48.66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Heart failure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 (n = 5,526)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44.77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55.23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 (n = 8,124)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51.34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3,953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48.66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Hemorrhagic stroke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 (n = 5,526)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44.77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55.23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 (n = 8,124)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51.34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3,953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48.66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Ischemic stroke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 (n = 5,526)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44.77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55.23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 (n = 8,124)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51.34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3,953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48.66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Sudden cardiac death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 (n = 5,526)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44.77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55.23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 (n = 8,124)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51.34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3,953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48.66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2020-09-18T13:07:09Z</dcterms:modified>
  <cp:category/>
</cp:coreProperties>
</file>