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EC0E96" w:rsidRDefault="00EC0E96" w:rsidP="00EC0E96"/>
    <w:p w:rsidR="00EC0E96" w:rsidRDefault="00EC0E96" w:rsidP="00EC0E9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7</w:t>
      </w:r>
      <w:r>
        <w:t>-Segment Display</w:t>
      </w:r>
      <w:r>
        <w:rPr>
          <w:rFonts w:hint="eastAsia"/>
        </w:rPr>
        <w:t>에 대해 조사하시오.</w:t>
      </w:r>
    </w:p>
    <w:p w:rsidR="00D91248" w:rsidRDefault="00766AC8" w:rsidP="00D91248">
      <w:pPr>
        <w:pStyle w:val="a5"/>
        <w:ind w:leftChars="0" w:left="760"/>
      </w:pPr>
      <w:r>
        <w:rPr>
          <w:rFonts w:hint="eastAsia"/>
        </w:rPr>
        <w:t>7</w:t>
      </w:r>
      <w:r>
        <w:t>-Segment Display</w:t>
      </w:r>
      <w:r>
        <w:rPr>
          <w:rFonts w:hint="eastAsia"/>
        </w:rPr>
        <w:t xml:space="preserve">는 </w:t>
      </w:r>
      <w:r>
        <w:t>7</w:t>
      </w:r>
      <w:r>
        <w:rPr>
          <w:rFonts w:hint="eastAsia"/>
        </w:rPr>
        <w:t>개의 획으로 숫자/문자를 나타내는 표시 장치의 일종이다.</w:t>
      </w:r>
      <w:r>
        <w:t xml:space="preserve"> </w:t>
      </w:r>
      <w:r w:rsidR="00AA36A7">
        <w:t>Seven-segment display</w:t>
      </w:r>
      <w:r w:rsidR="00AA36A7">
        <w:rPr>
          <w:rFonts w:hint="eastAsia"/>
        </w:rPr>
        <w:t>는 전자시계</w:t>
      </w:r>
      <w:r w:rsidR="00AA36A7">
        <w:t xml:space="preserve">, </w:t>
      </w:r>
      <w:r w:rsidR="00AA36A7">
        <w:rPr>
          <w:rFonts w:hint="eastAsia"/>
        </w:rPr>
        <w:t>기본적인 계산기와 같이</w:t>
      </w:r>
      <w:r w:rsidR="00AA36A7">
        <w:t xml:space="preserve">, </w:t>
      </w:r>
      <w:r w:rsidR="00AA36A7">
        <w:rPr>
          <w:rFonts w:hint="eastAsia"/>
        </w:rPr>
        <w:t>숫자를 표시해야 하는 다양한 전자 기기에 사용된다.</w:t>
      </w:r>
    </w:p>
    <w:p w:rsidR="00097469" w:rsidRDefault="00097469" w:rsidP="00097469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097469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097469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"https://upload.wikimedia.org/wikipedia/commons/thumb/e/ed/7_Segment_Display_with_Labeled_Segments.svg/150px-7_Segment_Display_with_Labeled_Segments.svg.png" \* MERGEFORMATINET </w:instrText>
      </w:r>
      <w:r w:rsidRPr="00097469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09746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1202267" cy="1603023"/>
            <wp:effectExtent l="12700" t="12700" r="17145" b="10160"/>
            <wp:docPr id="1" name="그림 1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957" cy="1606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097469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097469" w:rsidRPr="00097469" w:rsidRDefault="00097469" w:rsidP="00097469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AA36A7" w:rsidRDefault="00097469" w:rsidP="00D91248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이 </w:t>
      </w:r>
      <w:r>
        <w:t>7-Segment Display</w:t>
      </w:r>
      <w:r>
        <w:rPr>
          <w:rFonts w:hint="eastAsia"/>
        </w:rPr>
        <w:t xml:space="preserve">의 각 </w:t>
      </w:r>
      <w:r>
        <w:t>LED</w:t>
      </w:r>
      <w:r>
        <w:rPr>
          <w:rFonts w:hint="eastAsia"/>
        </w:rPr>
        <w:t xml:space="preserve">는 맨 위의 </w:t>
      </w:r>
      <w:r>
        <w:t>LED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시계방향순으로 </w:t>
      </w:r>
      <w:r>
        <w:t>A~G</w:t>
      </w:r>
      <w:r>
        <w:rPr>
          <w:rFonts w:hint="eastAsia"/>
        </w:rPr>
        <w:t xml:space="preserve"> 까지 이름을 </w:t>
      </w:r>
      <w:proofErr w:type="spellStart"/>
      <w:r>
        <w:rPr>
          <w:rFonts w:hint="eastAsia"/>
        </w:rPr>
        <w:t>붙힌다</w:t>
      </w:r>
      <w:proofErr w:type="spellEnd"/>
      <w:r>
        <w:rPr>
          <w:rFonts w:hint="eastAsia"/>
        </w:rPr>
        <w:t>.</w:t>
      </w:r>
    </w:p>
    <w:p w:rsidR="00097469" w:rsidRDefault="00097469" w:rsidP="00D91248">
      <w:pPr>
        <w:pStyle w:val="a5"/>
        <w:ind w:leftChars="0" w:left="760"/>
      </w:pPr>
      <w:r>
        <w:rPr>
          <w:rFonts w:hint="eastAsia"/>
        </w:rPr>
        <w:t>(</w:t>
      </w:r>
      <w:proofErr w:type="spellStart"/>
      <w:r>
        <w:rPr>
          <w:rFonts w:hint="eastAsia"/>
        </w:rPr>
        <w:t>소숫점을</w:t>
      </w:r>
      <w:proofErr w:type="spellEnd"/>
      <w:r>
        <w:rPr>
          <w:rFonts w:hint="eastAsia"/>
        </w:rPr>
        <w:t xml:space="preserve"> 표시하는 </w:t>
      </w:r>
      <w:r>
        <w:t>DP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제외하면)</w:t>
      </w:r>
      <w:r>
        <w:t xml:space="preserve"> 7</w:t>
      </w:r>
      <w:r>
        <w:rPr>
          <w:rFonts w:hint="eastAsia"/>
        </w:rPr>
        <w:t xml:space="preserve">개의 </w:t>
      </w:r>
      <w:r>
        <w:t>LED A~F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포함하기 때문에,</w:t>
      </w:r>
      <w:r>
        <w:t xml:space="preserve"> </w:t>
      </w:r>
      <w:r>
        <w:rPr>
          <w:rFonts w:hint="eastAsia"/>
        </w:rPr>
        <w:t xml:space="preserve">다음과 같이 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=128</m:t>
        </m:r>
      </m:oMath>
      <w:r>
        <w:rPr>
          <w:rFonts w:hint="eastAsia"/>
        </w:rPr>
        <w:t>개의 상태를 표시할 수 있고,</w:t>
      </w:r>
      <w:r>
        <w:t xml:space="preserve"> </w:t>
      </w:r>
      <w:r>
        <w:rPr>
          <w:rFonts w:hint="eastAsia"/>
        </w:rPr>
        <w:t>이 중 숫자/문자를 나타내는 표현을 골라 구현하게 된다.</w:t>
      </w:r>
    </w:p>
    <w:bookmarkStart w:id="0" w:name="OLE_LINK13"/>
    <w:bookmarkStart w:id="1" w:name="OLE_LINK14"/>
    <w:p w:rsidR="00097469" w:rsidRPr="00097469" w:rsidRDefault="00097469" w:rsidP="00097469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097469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097469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"https://upload.wikimedia.org/wikipedia/commons/thumb/d/d1/7-segment.svg/220px-7-segment.svg.png" \* MERGEFORMATINET </w:instrText>
      </w:r>
      <w:r w:rsidRPr="00097469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09746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794000" cy="2319655"/>
            <wp:effectExtent l="12700" t="12700" r="12700" b="171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319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097469">
        <w:rPr>
          <w:rFonts w:ascii="굴림" w:eastAsia="굴림" w:hAnsi="굴림" w:cs="굴림"/>
          <w:kern w:val="0"/>
          <w:sz w:val="24"/>
          <w:szCs w:val="24"/>
        </w:rPr>
        <w:fldChar w:fldCharType="end"/>
      </w:r>
      <w:bookmarkEnd w:id="0"/>
      <w:bookmarkEnd w:id="1"/>
    </w:p>
    <w:p w:rsidR="00097469" w:rsidRPr="00097469" w:rsidRDefault="00097469" w:rsidP="00D91248">
      <w:pPr>
        <w:pStyle w:val="a5"/>
        <w:ind w:leftChars="0" w:left="760"/>
        <w:rPr>
          <w:rFonts w:hint="eastAsia"/>
        </w:rPr>
      </w:pPr>
    </w:p>
    <w:p w:rsidR="00170C73" w:rsidRPr="00170C73" w:rsidRDefault="00170C73" w:rsidP="00170C73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아라비아 숫자 </w:t>
      </w:r>
      <w:r>
        <w:t>0~9</w:t>
      </w:r>
      <w:r>
        <w:rPr>
          <w:rFonts w:hint="eastAsia"/>
        </w:rPr>
        <w:t>는 물론</w:t>
      </w:r>
      <w:r>
        <w:t xml:space="preserve">, </w:t>
      </w:r>
      <w:r>
        <w:rPr>
          <w:rFonts w:hint="eastAsia"/>
        </w:rPr>
        <w:t xml:space="preserve">위의 </w:t>
      </w:r>
      <w:r>
        <w:t>128</w:t>
      </w:r>
      <w:r>
        <w:rPr>
          <w:rFonts w:hint="eastAsia"/>
        </w:rPr>
        <w:t>개의 조합 중 라틴 알파벳을 나타내는 문자를 골라 알파벳을 표시할 수도 있다.</w:t>
      </w:r>
      <w:r>
        <w:t xml:space="preserve"> </w:t>
      </w:r>
      <w:r>
        <w:rPr>
          <w:rFonts w:hint="eastAsia"/>
        </w:rPr>
        <w:t>이는 아래 표에서 볼 수 있다.</w:t>
      </w:r>
    </w:p>
    <w:p w:rsidR="00D21DD0" w:rsidRDefault="00170C73" w:rsidP="00B462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1032510"/>
            <wp:effectExtent l="12700" t="12700" r="889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11-03 오후 3.26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1DD0" w:rsidRDefault="00D21DD0" w:rsidP="00D91248">
      <w:pPr>
        <w:pStyle w:val="a5"/>
        <w:ind w:leftChars="0" w:left="760"/>
        <w:rPr>
          <w:rFonts w:hint="eastAsia"/>
        </w:rPr>
      </w:pPr>
    </w:p>
    <w:p w:rsidR="00D91248" w:rsidRDefault="00EC0E96" w:rsidP="00D91248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7</w:t>
      </w:r>
      <w:r>
        <w:t>-Segment Display</w:t>
      </w:r>
      <w:r>
        <w:rPr>
          <w:rFonts w:hint="eastAsia"/>
        </w:rPr>
        <w:t>의 동작 원리에 대해 조사하시오.</w:t>
      </w:r>
    </w:p>
    <w:p w:rsidR="00FE1822" w:rsidRDefault="00FE1822" w:rsidP="00FE1822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7</w:t>
      </w:r>
      <w:r>
        <w:t>-Segment Display</w:t>
      </w:r>
      <w:r>
        <w:rPr>
          <w:rFonts w:hint="eastAsia"/>
        </w:rPr>
        <w:t xml:space="preserve">는 </w:t>
      </w:r>
      <w:r>
        <w:t>7</w:t>
      </w:r>
      <w:r>
        <w:rPr>
          <w:rFonts w:hint="eastAsia"/>
        </w:rPr>
        <w:t xml:space="preserve">개의 </w:t>
      </w:r>
      <w:r>
        <w:t xml:space="preserve">LED </w:t>
      </w:r>
      <w:proofErr w:type="spellStart"/>
      <w:r>
        <w:t>a~g</w:t>
      </w:r>
      <w:proofErr w:type="spellEnd"/>
      <w:r>
        <w:rPr>
          <w:rFonts w:hint="eastAsia"/>
        </w:rPr>
        <w:t>의 상태로 숫자를 표현한다.</w:t>
      </w:r>
      <w:r>
        <w:t xml:space="preserve"> </w:t>
      </w:r>
      <w:r>
        <w:rPr>
          <w:rFonts w:hint="eastAsia"/>
        </w:rPr>
        <w:t>간단하게 1</w:t>
      </w:r>
      <w:r>
        <w:t>6</w:t>
      </w:r>
      <w:r>
        <w:rPr>
          <w:rFonts w:hint="eastAsia"/>
        </w:rPr>
        <w:t>진수를 표현하는 방법 중 하나는 다음 표와 같다.</w:t>
      </w:r>
    </w:p>
    <w:p w:rsidR="00D91248" w:rsidRDefault="00FE1822" w:rsidP="00FE1822">
      <w:pPr>
        <w:pStyle w:val="a5"/>
        <w:ind w:leftChars="0" w:left="760"/>
        <w:jc w:val="center"/>
      </w:pPr>
      <w:r>
        <w:rPr>
          <w:noProof/>
        </w:rPr>
        <w:drawing>
          <wp:inline distT="0" distB="0" distL="0" distR="0">
            <wp:extent cx="4131824" cy="4699000"/>
            <wp:effectExtent l="12700" t="12700" r="8890" b="127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11-03 오후 3.29.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984" cy="47014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6A34" w:rsidRDefault="00246A34" w:rsidP="00D91248">
      <w:pPr>
        <w:pStyle w:val="a5"/>
        <w:ind w:leftChars="0" w:left="760"/>
      </w:pPr>
    </w:p>
    <w:p w:rsidR="00F44B50" w:rsidRDefault="00F44B50" w:rsidP="00D91248">
      <w:pPr>
        <w:pStyle w:val="a5"/>
        <w:ind w:leftChars="0" w:left="760"/>
      </w:pPr>
      <w:r>
        <w:rPr>
          <w:rFonts w:hint="eastAsia"/>
        </w:rPr>
        <w:t xml:space="preserve">총 </w:t>
      </w:r>
      <w:r>
        <w:t>7</w:t>
      </w:r>
      <w:r>
        <w:rPr>
          <w:rFonts w:hint="eastAsia"/>
        </w:rPr>
        <w:t xml:space="preserve">개의 </w:t>
      </w:r>
      <w:r>
        <w:t>LED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</w:t>
      </w:r>
      <w:r>
        <w:t>10</w:t>
      </w:r>
      <w:r>
        <w:rPr>
          <w:rFonts w:hint="eastAsia"/>
        </w:rPr>
        <w:t>개(</w:t>
      </w:r>
      <w:r>
        <w:t>10</w:t>
      </w:r>
      <w:r>
        <w:rPr>
          <w:rFonts w:hint="eastAsia"/>
        </w:rPr>
        <w:t>진수의 경우)</w:t>
      </w:r>
      <w:r>
        <w:t xml:space="preserve">, </w:t>
      </w:r>
      <w:r>
        <w:rPr>
          <w:rFonts w:hint="eastAsia"/>
        </w:rPr>
        <w:t xml:space="preserve">또는 </w:t>
      </w:r>
      <w:r>
        <w:t>16</w:t>
      </w:r>
      <w:r>
        <w:rPr>
          <w:rFonts w:hint="eastAsia"/>
        </w:rPr>
        <w:t>개(</w:t>
      </w:r>
      <w:r>
        <w:t>16</w:t>
      </w:r>
      <w:r>
        <w:rPr>
          <w:rFonts w:hint="eastAsia"/>
        </w:rPr>
        <w:t>진수의 경우)의 문자를 표현해야 하기 때문에,</w:t>
      </w:r>
      <w:r>
        <w:t xml:space="preserve"> </w:t>
      </w:r>
      <w:r w:rsidR="00D9347F">
        <w:t>decoder</w:t>
      </w:r>
      <w:proofErr w:type="spellStart"/>
      <w:r w:rsidR="00D9347F">
        <w:rPr>
          <w:rFonts w:hint="eastAsia"/>
        </w:rPr>
        <w:t>를</w:t>
      </w:r>
      <w:proofErr w:type="spellEnd"/>
      <w:r w:rsidR="00D9347F">
        <w:rPr>
          <w:rFonts w:hint="eastAsia"/>
        </w:rPr>
        <w:t xml:space="preserve"> 거치는 경우,</w:t>
      </w:r>
      <w:r w:rsidR="00D9347F">
        <w:t xml:space="preserve"> </w:t>
      </w:r>
      <w:r>
        <w:t>input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 w:rsidR="006306F3">
        <w:rPr>
          <w:rFonts w:hint="eastAsia"/>
        </w:rPr>
        <w:t xml:space="preserve">최소 </w:t>
      </w:r>
      <w:r>
        <w:t>4</w:t>
      </w:r>
      <w:r>
        <w:rPr>
          <w:rFonts w:hint="eastAsia"/>
        </w:rPr>
        <w:t>개의 신호</w:t>
      </w:r>
      <w:r w:rsidR="00FB3C5D">
        <w:rPr>
          <w:rFonts w:hint="eastAsia"/>
        </w:rPr>
        <w:t>,</w:t>
      </w:r>
      <w:r w:rsidR="00FB3C5D">
        <w:t xml:space="preserve"> </w:t>
      </w:r>
      <m:oMath>
        <m:r>
          <w:rPr>
            <w:rFonts w:ascii="Cambria Math" w:hAnsi="Cambria Math"/>
          </w:rPr>
          <m:t>w, x, y, z</m:t>
        </m:r>
      </m:oMath>
      <w:r>
        <w:rPr>
          <w:rFonts w:hint="eastAsia"/>
        </w:rPr>
        <w:t>가 필요하다(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&lt;10, 16≤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5C6B76">
        <w:rPr>
          <w:rFonts w:hint="eastAsia"/>
        </w:rPr>
        <w:t>)</w:t>
      </w:r>
      <w:r w:rsidR="005C6B76">
        <w:t>.</w:t>
      </w:r>
    </w:p>
    <w:p w:rsidR="008F51B1" w:rsidRDefault="008F51B1" w:rsidP="006E6558">
      <w:pPr>
        <w:pStyle w:val="a5"/>
        <w:ind w:leftChars="0" w:left="760"/>
      </w:pPr>
      <w:r>
        <w:rPr>
          <w:rFonts w:hint="eastAsia"/>
        </w:rPr>
        <w:lastRenderedPageBreak/>
        <w:t xml:space="preserve">아래 그림은 </w:t>
      </w:r>
      <w:r>
        <w:t>BCD decoder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</w:t>
      </w:r>
      <w:r>
        <w:t>7-input 7-segment display</w:t>
      </w:r>
      <w:r>
        <w:rPr>
          <w:rFonts w:hint="eastAsia"/>
        </w:rPr>
        <w:t>에 원하는 결과를 출력하는 회로의 도식을 보이고 있다.</w:t>
      </w:r>
    </w:p>
    <w:bookmarkStart w:id="2" w:name="OLE_LINK15"/>
    <w:bookmarkStart w:id="3" w:name="OLE_LINK16"/>
    <w:p w:rsidR="008F51B1" w:rsidRPr="008F51B1" w:rsidRDefault="008F51B1" w:rsidP="008F51B1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8F51B1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8F51B1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"https://t1.daumcdn.net/cfile/tistory/260FC34156D58A8125" \* MERGEFORMATINET </w:instrText>
      </w:r>
      <w:r w:rsidRPr="008F51B1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8F51B1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848994" cy="2751667"/>
            <wp:effectExtent l="12700" t="12700" r="15240" b="171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515" cy="275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F51B1">
        <w:rPr>
          <w:rFonts w:ascii="굴림" w:eastAsia="굴림" w:hAnsi="굴림" w:cs="굴림"/>
          <w:kern w:val="0"/>
          <w:sz w:val="24"/>
          <w:szCs w:val="24"/>
        </w:rPr>
        <w:fldChar w:fldCharType="end"/>
      </w:r>
      <w:bookmarkEnd w:id="2"/>
      <w:bookmarkEnd w:id="3"/>
    </w:p>
    <w:p w:rsidR="008F51B1" w:rsidRDefault="008F51B1" w:rsidP="006E6558">
      <w:pPr>
        <w:pStyle w:val="a5"/>
        <w:ind w:leftChars="0" w:left="760"/>
        <w:rPr>
          <w:rFonts w:hint="eastAsia"/>
        </w:rPr>
      </w:pPr>
    </w:p>
    <w:p w:rsidR="006E6558" w:rsidRDefault="006306F3" w:rsidP="006E6558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일반적인 </w:t>
      </w:r>
      <w:r>
        <w:t>LED package</w:t>
      </w:r>
      <w:r>
        <w:rPr>
          <w:rFonts w:hint="eastAsia"/>
        </w:rPr>
        <w:t>에서,</w:t>
      </w:r>
      <w:r>
        <w:t xml:space="preserve"> segment</w:t>
      </w:r>
      <w:r>
        <w:rPr>
          <w:rFonts w:hint="eastAsia"/>
        </w:rPr>
        <w:t xml:space="preserve">의 </w:t>
      </w:r>
      <w:r>
        <w:t>LED</w:t>
      </w:r>
      <w:r>
        <w:rPr>
          <w:rFonts w:hint="eastAsia"/>
        </w:rPr>
        <w:t xml:space="preserve">들은 연결되어 공통된 </w:t>
      </w:r>
      <w:r>
        <w:t>pin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이어진다.</w:t>
      </w:r>
      <w:r>
        <w:t xml:space="preserve"> </w:t>
      </w:r>
      <w:r>
        <w:rPr>
          <w:rFonts w:hint="eastAsia"/>
        </w:rPr>
        <w:t xml:space="preserve">이 때 어떤 </w:t>
      </w:r>
      <w:r>
        <w:t>package</w:t>
      </w:r>
      <w:r>
        <w:rPr>
          <w:rFonts w:hint="eastAsia"/>
        </w:rPr>
        <w:t>에서는</w:t>
      </w:r>
      <w:r w:rsidR="00FB1DC9">
        <w:rPr>
          <w:rFonts w:hint="eastAsia"/>
        </w:rPr>
        <w:t xml:space="preserve"> 위의 도식처럼</w:t>
      </w:r>
      <w:r>
        <w:rPr>
          <w:rFonts w:hint="eastAsia"/>
        </w:rPr>
        <w:t xml:space="preserve"> </w:t>
      </w:r>
      <w:r>
        <w:t>decoder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내장시켜 알아서 </w:t>
      </w:r>
      <w:r>
        <w:t>input</w:t>
      </w:r>
      <w:r>
        <w:rPr>
          <w:rFonts w:hint="eastAsia"/>
        </w:rPr>
        <w:t xml:space="preserve">을 </w:t>
      </w:r>
      <w:r>
        <w:t>LED signal</w:t>
      </w:r>
      <w:r>
        <w:rPr>
          <w:rFonts w:hint="eastAsia"/>
        </w:rPr>
        <w:t>로 변환해주기도 하지만,</w:t>
      </w:r>
      <w:r>
        <w:t xml:space="preserve"> </w:t>
      </w:r>
      <w:r>
        <w:rPr>
          <w:rFonts w:hint="eastAsia"/>
        </w:rPr>
        <w:t xml:space="preserve">대부분의 경우 각 </w:t>
      </w:r>
      <w:r>
        <w:t>LED</w:t>
      </w:r>
      <w:r>
        <w:rPr>
          <w:rFonts w:hint="eastAsia"/>
        </w:rPr>
        <w:t>에 해당하는 핀을 하나씩 제공한다.</w:t>
      </w:r>
      <w:r>
        <w:t xml:space="preserve"> </w:t>
      </w:r>
      <w:r w:rsidR="00B46228">
        <w:rPr>
          <w:rFonts w:hint="eastAsia"/>
        </w:rPr>
        <w:t>이 경우,</w:t>
      </w:r>
      <w:r w:rsidR="00B46228">
        <w:t xml:space="preserve"> </w:t>
      </w:r>
      <w:r w:rsidR="00165DCE">
        <w:t>7</w:t>
      </w:r>
      <w:r w:rsidR="00165DCE">
        <w:rPr>
          <w:rFonts w:hint="eastAsia"/>
        </w:rPr>
        <w:t xml:space="preserve">개의 </w:t>
      </w:r>
      <w:r w:rsidR="00B46228">
        <w:rPr>
          <w:rFonts w:hint="eastAsia"/>
        </w:rPr>
        <w:t xml:space="preserve">각 </w:t>
      </w:r>
      <w:r w:rsidR="00B46228">
        <w:t>pin</w:t>
      </w:r>
      <w:r w:rsidR="00B46228">
        <w:rPr>
          <w:rFonts w:hint="eastAsia"/>
        </w:rPr>
        <w:t xml:space="preserve">은 </w:t>
      </w:r>
      <w:r w:rsidR="00B46228">
        <w:t>7-segment display</w:t>
      </w:r>
      <w:r w:rsidR="00B46228">
        <w:rPr>
          <w:rFonts w:hint="eastAsia"/>
        </w:rPr>
        <w:t xml:space="preserve">의 </w:t>
      </w:r>
      <w:r w:rsidR="00B46228">
        <w:t>LED</w:t>
      </w:r>
      <w:r w:rsidR="00B46228">
        <w:rPr>
          <w:rFonts w:hint="eastAsia"/>
        </w:rPr>
        <w:t>에 일대일로 대응하게 된다.</w:t>
      </w:r>
    </w:p>
    <w:p w:rsidR="006E6558" w:rsidRDefault="006E6558" w:rsidP="00D91248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숫자 </w:t>
      </w:r>
      <w:r>
        <w:t>9</w:t>
      </w:r>
      <w:r>
        <w:rPr>
          <w:rFonts w:hint="eastAsia"/>
        </w:rPr>
        <w:t xml:space="preserve">를 나타내기 위해선 </w:t>
      </w:r>
      <w:r>
        <w:t>e</w:t>
      </w:r>
      <w:r>
        <w:rPr>
          <w:rFonts w:hint="eastAsia"/>
        </w:rPr>
        <w:t xml:space="preserve">가 가리키는 </w:t>
      </w:r>
      <w:r>
        <w:t>led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제외한 모든 </w:t>
      </w:r>
      <w:r>
        <w:t>led</w:t>
      </w:r>
      <w:r>
        <w:rPr>
          <w:rFonts w:hint="eastAsia"/>
        </w:rPr>
        <w:t>에 불이 들어와야 하므로,</w:t>
      </w:r>
      <w:r>
        <w:t xml:space="preserve"> e</w:t>
      </w:r>
      <w:r>
        <w:rPr>
          <w:rFonts w:hint="eastAsia"/>
        </w:rPr>
        <w:t xml:space="preserve"> </w:t>
      </w:r>
      <w:r>
        <w:t>pin</w:t>
      </w:r>
      <w:r>
        <w:rPr>
          <w:rFonts w:hint="eastAsia"/>
        </w:rPr>
        <w:t xml:space="preserve">에만 </w:t>
      </w:r>
      <w:r>
        <w:t>0</w:t>
      </w:r>
      <w:r>
        <w:rPr>
          <w:rFonts w:hint="eastAsia"/>
        </w:rPr>
        <w:t>을 보내고,</w:t>
      </w:r>
      <w:r>
        <w:t xml:space="preserve"> </w:t>
      </w:r>
      <w:r>
        <w:rPr>
          <w:rFonts w:hint="eastAsia"/>
        </w:rPr>
        <w:t xml:space="preserve">나머지 </w:t>
      </w:r>
      <w:r>
        <w:t>pin</w:t>
      </w:r>
      <w:r>
        <w:rPr>
          <w:rFonts w:hint="eastAsia"/>
        </w:rPr>
        <w:t xml:space="preserve">들에는 </w:t>
      </w:r>
      <w:r>
        <w:t xml:space="preserve">1 </w:t>
      </w:r>
      <w:r>
        <w:rPr>
          <w:rFonts w:hint="eastAsia"/>
        </w:rPr>
        <w:t>신호는 보내는 식이다.</w:t>
      </w:r>
    </w:p>
    <w:p w:rsidR="00246A34" w:rsidRDefault="00246A34" w:rsidP="00D91248">
      <w:pPr>
        <w:pStyle w:val="a5"/>
        <w:ind w:leftChars="0" w:left="760"/>
        <w:rPr>
          <w:rFonts w:hint="eastAsia"/>
        </w:rPr>
      </w:pPr>
    </w:p>
    <w:p w:rsidR="00D91248" w:rsidRDefault="00EC0E96" w:rsidP="00D91248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t>7-Segment (Anode Type / Cathode Type)</w:t>
      </w:r>
      <w:r>
        <w:rPr>
          <w:rFonts w:hint="eastAsia"/>
        </w:rPr>
        <w:t>에 대해 조사하시오.</w:t>
      </w:r>
    </w:p>
    <w:p w:rsidR="00D91248" w:rsidRDefault="003F7E20" w:rsidP="00D91248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7</w:t>
      </w:r>
      <w:r>
        <w:t>-Segment display</w:t>
      </w:r>
      <w:r>
        <w:rPr>
          <w:rFonts w:hint="eastAsia"/>
        </w:rPr>
        <w:t>에는</w:t>
      </w:r>
      <w:r>
        <w:t xml:space="preserve"> Anode Type</w:t>
      </w:r>
      <w:r>
        <w:rPr>
          <w:rFonts w:hint="eastAsia"/>
        </w:rPr>
        <w:t xml:space="preserve">과 </w:t>
      </w:r>
      <w:r>
        <w:t>Cathode Type</w:t>
      </w:r>
      <w:r>
        <w:rPr>
          <w:rFonts w:hint="eastAsia"/>
        </w:rPr>
        <w:t>의 두 가지 타입이 있다.</w:t>
      </w:r>
      <w:r>
        <w:t xml:space="preserve"> </w:t>
      </w:r>
      <w:r>
        <w:rPr>
          <w:rFonts w:hint="eastAsia"/>
        </w:rPr>
        <w:t xml:space="preserve">두 방식의 차이는 </w:t>
      </w:r>
      <w:r>
        <w:t>Anode type</w:t>
      </w:r>
      <w:r>
        <w:rPr>
          <w:rFonts w:hint="eastAsia"/>
        </w:rPr>
        <w:t xml:space="preserve">의 경우에는 내부 </w:t>
      </w:r>
      <w:r>
        <w:t>LED</w:t>
      </w:r>
      <w:r>
        <w:rPr>
          <w:rFonts w:hint="eastAsia"/>
        </w:rPr>
        <w:t xml:space="preserve">의 </w:t>
      </w:r>
      <w:r>
        <w:t>anode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공통핀에</w:t>
      </w:r>
      <w:proofErr w:type="spellEnd"/>
      <w:r>
        <w:rPr>
          <w:rFonts w:hint="eastAsia"/>
        </w:rPr>
        <w:t xml:space="preserve"> 모두 연결되는 방식이고,</w:t>
      </w:r>
      <w:r>
        <w:t xml:space="preserve"> Cathode type</w:t>
      </w:r>
      <w:r>
        <w:rPr>
          <w:rFonts w:hint="eastAsia"/>
        </w:rPr>
        <w:t xml:space="preserve">의 경우는 내부 </w:t>
      </w:r>
      <w:r>
        <w:t>LED</w:t>
      </w:r>
      <w:r>
        <w:rPr>
          <w:rFonts w:hint="eastAsia"/>
        </w:rPr>
        <w:t xml:space="preserve">의 </w:t>
      </w:r>
      <w:r>
        <w:t>cathode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공통핀에</w:t>
      </w:r>
      <w:proofErr w:type="spellEnd"/>
      <w:r>
        <w:rPr>
          <w:rFonts w:hint="eastAsia"/>
        </w:rPr>
        <w:t xml:space="preserve"> 연결된다.</w:t>
      </w:r>
      <w:r w:rsidR="00267F46">
        <w:t xml:space="preserve"> </w:t>
      </w:r>
      <w:r w:rsidR="00267F46">
        <w:rPr>
          <w:rFonts w:hint="eastAsia"/>
        </w:rPr>
        <w:t>이 차이는 다음 그림에서 확인할 수 있다.</w:t>
      </w:r>
    </w:p>
    <w:p w:rsidR="00267F46" w:rsidRPr="00267F46" w:rsidRDefault="00267F46" w:rsidP="00267F46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67F46">
        <w:rPr>
          <w:rFonts w:ascii="굴림" w:eastAsia="굴림" w:hAnsi="굴림" w:cs="굴림"/>
          <w:kern w:val="0"/>
          <w:sz w:val="24"/>
          <w:szCs w:val="24"/>
        </w:rPr>
        <w:lastRenderedPageBreak/>
        <w:fldChar w:fldCharType="begin"/>
      </w:r>
      <w:r w:rsidRPr="00267F46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"https://t1.daumcdn.net/cfile/tistory/2660374D56D5702922" \* MERGEFORMATINET </w:instrText>
      </w:r>
      <w:r w:rsidRPr="00267F46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267F46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522248" cy="3179233"/>
            <wp:effectExtent l="12700" t="12700" r="889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823" cy="3183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67F46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267F46" w:rsidRDefault="00267F46" w:rsidP="00D91248">
      <w:pPr>
        <w:pStyle w:val="a5"/>
        <w:ind w:leftChars="0" w:left="760"/>
      </w:pPr>
    </w:p>
    <w:p w:rsidR="00267F46" w:rsidRDefault="00267F46" w:rsidP="00D91248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따라서 </w:t>
      </w:r>
      <w:r w:rsidR="00546B72">
        <w:rPr>
          <w:rFonts w:hint="eastAsia"/>
        </w:rPr>
        <w:t xml:space="preserve">이 두 타입의 </w:t>
      </w:r>
      <w:r w:rsidR="00546B72">
        <w:t>7-Segment display</w:t>
      </w:r>
      <w:r w:rsidR="00546B72">
        <w:rPr>
          <w:rFonts w:hint="eastAsia"/>
        </w:rPr>
        <w:t>는 서로 제어하는 방법이 약간 다르게 되는데,</w:t>
      </w:r>
      <w:r w:rsidR="00546B72">
        <w:t xml:space="preserve"> Common-anode type</w:t>
      </w:r>
      <w:r w:rsidR="00546B72">
        <w:rPr>
          <w:rFonts w:hint="eastAsia"/>
        </w:rPr>
        <w:t>의 경우,</w:t>
      </w:r>
      <w:r w:rsidR="00546B72">
        <w:t xml:space="preserve"> common pin</w:t>
      </w:r>
      <w:r w:rsidR="00546B72">
        <w:rPr>
          <w:rFonts w:hint="eastAsia"/>
        </w:rPr>
        <w:t xml:space="preserve">에 </w:t>
      </w:r>
      <w:r w:rsidR="00546B72">
        <w:t>VCC</w:t>
      </w:r>
      <w:proofErr w:type="spellStart"/>
      <w:r w:rsidR="00546B72">
        <w:rPr>
          <w:rFonts w:hint="eastAsia"/>
        </w:rPr>
        <w:t>를</w:t>
      </w:r>
      <w:proofErr w:type="spellEnd"/>
      <w:r w:rsidR="00546B72">
        <w:rPr>
          <w:rFonts w:hint="eastAsia"/>
        </w:rPr>
        <w:t xml:space="preserve"> 연결해야 기본 상태가 되며,</w:t>
      </w:r>
      <w:r w:rsidR="00546B72">
        <w:t xml:space="preserve"> </w:t>
      </w:r>
      <w:r w:rsidR="00546B72">
        <w:rPr>
          <w:rFonts w:hint="eastAsia"/>
        </w:rPr>
        <w:t>각각</w:t>
      </w:r>
      <w:r w:rsidR="00546B72">
        <w:t xml:space="preserve"> pin</w:t>
      </w:r>
      <w:r w:rsidR="00546B72">
        <w:rPr>
          <w:rFonts w:hint="eastAsia"/>
        </w:rPr>
        <w:t xml:space="preserve">에 </w:t>
      </w:r>
      <w:r w:rsidR="00546B72">
        <w:t>GND</w:t>
      </w:r>
      <w:proofErr w:type="spellStart"/>
      <w:r w:rsidR="00546B72">
        <w:rPr>
          <w:rFonts w:hint="eastAsia"/>
        </w:rPr>
        <w:t>를</w:t>
      </w:r>
      <w:proofErr w:type="spellEnd"/>
      <w:r w:rsidR="00546B72">
        <w:rPr>
          <w:rFonts w:hint="eastAsia"/>
        </w:rPr>
        <w:t xml:space="preserve"> 연결하게 되면 </w:t>
      </w:r>
      <w:r w:rsidR="00546B72">
        <w:t>LED</w:t>
      </w:r>
      <w:r w:rsidR="00546B72">
        <w:rPr>
          <w:rFonts w:hint="eastAsia"/>
        </w:rPr>
        <w:t>가 켜진다.</w:t>
      </w:r>
      <w:r w:rsidR="00546B72">
        <w:t xml:space="preserve"> </w:t>
      </w:r>
      <w:r w:rsidR="00546B72">
        <w:rPr>
          <w:rFonts w:hint="eastAsia"/>
        </w:rPr>
        <w:t>이와 정반대로,</w:t>
      </w:r>
      <w:r w:rsidR="00546B72">
        <w:t xml:space="preserve"> Common-</w:t>
      </w:r>
      <w:proofErr w:type="spellStart"/>
      <w:r w:rsidR="00546B72">
        <w:t>cathod</w:t>
      </w:r>
      <w:proofErr w:type="spellEnd"/>
      <w:r w:rsidR="00546B72">
        <w:t xml:space="preserve"> type</w:t>
      </w:r>
      <w:r w:rsidR="00546B72">
        <w:rPr>
          <w:rFonts w:hint="eastAsia"/>
        </w:rPr>
        <w:t xml:space="preserve">은 </w:t>
      </w:r>
      <w:r w:rsidR="00546B72">
        <w:t>common pin</w:t>
      </w:r>
      <w:r w:rsidR="00546B72">
        <w:rPr>
          <w:rFonts w:hint="eastAsia"/>
        </w:rPr>
        <w:t xml:space="preserve">에 </w:t>
      </w:r>
      <w:r w:rsidR="00546B72">
        <w:t>GND</w:t>
      </w:r>
      <w:proofErr w:type="spellStart"/>
      <w:r w:rsidR="00546B72">
        <w:rPr>
          <w:rFonts w:hint="eastAsia"/>
        </w:rPr>
        <w:t>를</w:t>
      </w:r>
      <w:proofErr w:type="spellEnd"/>
      <w:r w:rsidR="00546B72">
        <w:rPr>
          <w:rFonts w:hint="eastAsia"/>
        </w:rPr>
        <w:t xml:space="preserve"> 연결하고,</w:t>
      </w:r>
      <w:r w:rsidR="00546B72">
        <w:t xml:space="preserve"> </w:t>
      </w:r>
      <w:r w:rsidR="00546B72">
        <w:rPr>
          <w:rFonts w:hint="eastAsia"/>
        </w:rPr>
        <w:t xml:space="preserve">각 </w:t>
      </w:r>
      <w:r w:rsidR="00546B72">
        <w:t>pin</w:t>
      </w:r>
      <w:r w:rsidR="00546B72">
        <w:rPr>
          <w:rFonts w:hint="eastAsia"/>
        </w:rPr>
        <w:t xml:space="preserve">에 </w:t>
      </w:r>
      <w:r w:rsidR="00546B72">
        <w:t>VCC</w:t>
      </w:r>
      <w:proofErr w:type="spellStart"/>
      <w:r w:rsidR="00546B72">
        <w:rPr>
          <w:rFonts w:hint="eastAsia"/>
        </w:rPr>
        <w:t>를</w:t>
      </w:r>
      <w:proofErr w:type="spellEnd"/>
      <w:r w:rsidR="00546B72">
        <w:rPr>
          <w:rFonts w:hint="eastAsia"/>
        </w:rPr>
        <w:t xml:space="preserve"> 연결해야 </w:t>
      </w:r>
      <w:r w:rsidR="00546B72">
        <w:t>LED</w:t>
      </w:r>
      <w:r w:rsidR="00546B72">
        <w:rPr>
          <w:rFonts w:hint="eastAsia"/>
        </w:rPr>
        <w:t>가 켜진다.</w:t>
      </w:r>
    </w:p>
    <w:p w:rsidR="00246A34" w:rsidRDefault="00246A34" w:rsidP="00D91248">
      <w:pPr>
        <w:pStyle w:val="a5"/>
        <w:ind w:leftChars="0" w:left="760"/>
      </w:pPr>
    </w:p>
    <w:p w:rsidR="00D91248" w:rsidRDefault="00EC0E96" w:rsidP="00D91248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7</w:t>
      </w:r>
      <w:r>
        <w:t>-Segment</w:t>
      </w:r>
      <w:r>
        <w:rPr>
          <w:rFonts w:hint="eastAsia"/>
        </w:rPr>
        <w:t>의 구동 방식에 대해 설명하시오.</w:t>
      </w:r>
    </w:p>
    <w:p w:rsidR="00D91248" w:rsidRDefault="00014924" w:rsidP="00D91248">
      <w:pPr>
        <w:pStyle w:val="a5"/>
        <w:ind w:leftChars="0" w:left="760"/>
      </w:pPr>
      <w:r>
        <w:t>7-Segment display</w:t>
      </w:r>
      <w:r>
        <w:rPr>
          <w:rFonts w:hint="eastAsia"/>
        </w:rPr>
        <w:t>에는 두 가지 구동 방식이 있는데,</w:t>
      </w:r>
      <w:r>
        <w:t xml:space="preserve"> </w:t>
      </w:r>
      <w:r>
        <w:rPr>
          <w:rFonts w:hint="eastAsia"/>
        </w:rPr>
        <w:t xml:space="preserve">하나는 </w:t>
      </w:r>
      <w:r>
        <w:t>Dynamic</w:t>
      </w:r>
      <w:r>
        <w:rPr>
          <w:rFonts w:hint="eastAsia"/>
        </w:rPr>
        <w:t xml:space="preserve"> 구동 방식이고,</w:t>
      </w:r>
      <w:r>
        <w:t xml:space="preserve"> </w:t>
      </w:r>
      <w:r>
        <w:rPr>
          <w:rFonts w:hint="eastAsia"/>
        </w:rPr>
        <w:t xml:space="preserve">다른 하나는 </w:t>
      </w:r>
      <w:r>
        <w:t xml:space="preserve">Static </w:t>
      </w:r>
      <w:r>
        <w:rPr>
          <w:rFonts w:hint="eastAsia"/>
        </w:rPr>
        <w:t>구동 방식이다.</w:t>
      </w:r>
    </w:p>
    <w:p w:rsidR="00014924" w:rsidRDefault="00014924" w:rsidP="00D91248">
      <w:pPr>
        <w:pStyle w:val="a5"/>
        <w:ind w:leftChars="0" w:left="760"/>
      </w:pPr>
      <w:r>
        <w:t xml:space="preserve">Static </w:t>
      </w:r>
      <w:r>
        <w:rPr>
          <w:rFonts w:hint="eastAsia"/>
        </w:rPr>
        <w:t>구동 방식의 경우,</w:t>
      </w:r>
      <w:r>
        <w:t xml:space="preserve"> </w:t>
      </w:r>
      <w:r>
        <w:rPr>
          <w:rFonts w:hint="eastAsia"/>
        </w:rPr>
        <w:t>우리가</w:t>
      </w:r>
      <w:r>
        <w:t xml:space="preserve"> </w:t>
      </w:r>
      <w:r>
        <w:rPr>
          <w:rFonts w:hint="eastAsia"/>
        </w:rPr>
        <w:t>일반적으로 생각하는 방식으로 입력을 표시한다.</w:t>
      </w:r>
      <w:r>
        <w:t xml:space="preserve"> </w:t>
      </w:r>
      <w:r>
        <w:rPr>
          <w:rFonts w:hint="eastAsia"/>
        </w:rPr>
        <w:t>즉,</w:t>
      </w:r>
      <w:r>
        <w:t xml:space="preserve"> 7</w:t>
      </w:r>
      <w:r>
        <w:rPr>
          <w:rFonts w:hint="eastAsia"/>
        </w:rPr>
        <w:t xml:space="preserve">개의 </w:t>
      </w:r>
      <w:r>
        <w:t>LED</w:t>
      </w:r>
      <w:r>
        <w:rPr>
          <w:rFonts w:hint="eastAsia"/>
        </w:rPr>
        <w:t xml:space="preserve"> 중 입력 신호가 들어온 </w:t>
      </w:r>
      <w:r>
        <w:t>LED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모두 켜는 방식이다.</w:t>
      </w:r>
    </w:p>
    <w:p w:rsidR="00014924" w:rsidRDefault="00014924" w:rsidP="00D91248">
      <w:pPr>
        <w:pStyle w:val="a5"/>
        <w:ind w:leftChars="0" w:left="760"/>
      </w:pPr>
      <w:r>
        <w:t xml:space="preserve">Dynamic </w:t>
      </w:r>
      <w:r>
        <w:rPr>
          <w:rFonts w:hint="eastAsia"/>
        </w:rPr>
        <w:t xml:space="preserve">구동 방식은 </w:t>
      </w:r>
      <w:r>
        <w:t>Static</w:t>
      </w:r>
      <w:r>
        <w:rPr>
          <w:rFonts w:hint="eastAsia"/>
        </w:rPr>
        <w:t>과 약간 다르다.</w:t>
      </w:r>
      <w:r>
        <w:t xml:space="preserve"> </w:t>
      </w:r>
      <w:r>
        <w:rPr>
          <w:rFonts w:hint="eastAsia"/>
        </w:rPr>
        <w:t xml:space="preserve">입력 신호가 들어온 </w:t>
      </w:r>
      <w:r>
        <w:t>LED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켠다는 점에서는 </w:t>
      </w:r>
      <w:r>
        <w:t xml:space="preserve">Static </w:t>
      </w:r>
      <w:r>
        <w:rPr>
          <w:rFonts w:hint="eastAsia"/>
        </w:rPr>
        <w:t>구동 방식과 동일하지만,</w:t>
      </w:r>
      <w:r>
        <w:t xml:space="preserve"> </w:t>
      </w:r>
      <w:r>
        <w:rPr>
          <w:rFonts w:hint="eastAsia"/>
        </w:rPr>
        <w:t xml:space="preserve">전체 </w:t>
      </w:r>
      <w:r>
        <w:t>7</w:t>
      </w:r>
      <w:r>
        <w:rPr>
          <w:rFonts w:hint="eastAsia"/>
        </w:rPr>
        <w:t xml:space="preserve">개의 </w:t>
      </w:r>
      <w:r>
        <w:t>Segment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한번에 동시에 켜지 않고,</w:t>
      </w:r>
      <w:r>
        <w:t xml:space="preserve"> </w:t>
      </w:r>
      <w:r>
        <w:rPr>
          <w:rFonts w:hint="eastAsia"/>
        </w:rPr>
        <w:t>순차적으로 매우 빠르게 켜고 끄기를 반복한다.</w:t>
      </w:r>
      <w:r>
        <w:t xml:space="preserve"> </w:t>
      </w:r>
      <w:r>
        <w:rPr>
          <w:rFonts w:hint="eastAsia"/>
        </w:rPr>
        <w:t xml:space="preserve">잔상 효과로 인해 우리가 보기에는 </w:t>
      </w:r>
      <w:r>
        <w:t>7</w:t>
      </w:r>
      <w:r>
        <w:rPr>
          <w:rFonts w:hint="eastAsia"/>
        </w:rPr>
        <w:t xml:space="preserve">개의 세그먼트가 동시에 켜져 있는 것과 같은 착시 현상이 일어나 문자를 </w:t>
      </w:r>
      <w:proofErr w:type="spellStart"/>
      <w:r>
        <w:rPr>
          <w:rFonts w:hint="eastAsia"/>
        </w:rPr>
        <w:t>읽은데는</w:t>
      </w:r>
      <w:proofErr w:type="spellEnd"/>
      <w:r>
        <w:rPr>
          <w:rFonts w:hint="eastAsia"/>
        </w:rPr>
        <w:t xml:space="preserve"> 별 차이가 없다.</w:t>
      </w:r>
    </w:p>
    <w:p w:rsidR="00014924" w:rsidRPr="00014924" w:rsidRDefault="00014924" w:rsidP="00D91248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이런 </w:t>
      </w:r>
      <w:r>
        <w:t xml:space="preserve">Dynamic </w:t>
      </w:r>
      <w:r>
        <w:rPr>
          <w:rFonts w:hint="eastAsia"/>
        </w:rPr>
        <w:t xml:space="preserve">구동 방식은 물론 </w:t>
      </w:r>
      <w:r>
        <w:t xml:space="preserve">Static </w:t>
      </w:r>
      <w:r>
        <w:rPr>
          <w:rFonts w:hint="eastAsia"/>
        </w:rPr>
        <w:t>구동 방식에 비해 구현이 어렵고 부품도 더 많이 사용하지만,</w:t>
      </w:r>
      <w:r>
        <w:t xml:space="preserve"> </w:t>
      </w:r>
      <w:r>
        <w:rPr>
          <w:rFonts w:hint="eastAsia"/>
        </w:rPr>
        <w:t xml:space="preserve">소모 전류를 줄일 수 있는 등 장점이 있기에 </w:t>
      </w:r>
      <w:r>
        <w:t xml:space="preserve">Static </w:t>
      </w:r>
      <w:r>
        <w:rPr>
          <w:rFonts w:hint="eastAsia"/>
        </w:rPr>
        <w:t>구동 방식보다 더 자주 이용된다.</w:t>
      </w:r>
    </w:p>
    <w:p w:rsidR="00D91248" w:rsidRDefault="00EC0E96" w:rsidP="00D91248">
      <w:pPr>
        <w:pStyle w:val="a5"/>
        <w:numPr>
          <w:ilvl w:val="0"/>
          <w:numId w:val="6"/>
        </w:numPr>
        <w:ind w:leftChars="0"/>
        <w:rPr>
          <w:rFonts w:hint="eastAsia"/>
        </w:rPr>
      </w:pPr>
      <w:bookmarkStart w:id="4" w:name="_GoBack"/>
      <w:bookmarkEnd w:id="4"/>
      <w:r>
        <w:rPr>
          <w:rFonts w:hint="eastAsia"/>
        </w:rPr>
        <w:lastRenderedPageBreak/>
        <w:t>기타 이론.</w:t>
      </w:r>
    </w:p>
    <w:p w:rsidR="00D91248" w:rsidRDefault="006E1448" w:rsidP="006E1448">
      <w:pPr>
        <w:pStyle w:val="a5"/>
        <w:numPr>
          <w:ilvl w:val="0"/>
          <w:numId w:val="7"/>
        </w:numPr>
        <w:ind w:leftChars="0"/>
      </w:pPr>
      <w:r>
        <w:t>7-Segment</w:t>
      </w:r>
      <w:r>
        <w:rPr>
          <w:rFonts w:hint="eastAsia"/>
        </w:rPr>
        <w:t xml:space="preserve">보다 더 </w:t>
      </w:r>
      <w:r>
        <w:t>LED</w:t>
      </w:r>
      <w:r>
        <w:rPr>
          <w:rFonts w:hint="eastAsia"/>
        </w:rPr>
        <w:t xml:space="preserve"> 수가 많은 </w:t>
      </w:r>
      <w:r>
        <w:t xml:space="preserve">14, </w:t>
      </w:r>
      <w:r>
        <w:rPr>
          <w:rFonts w:hint="eastAsia"/>
        </w:rPr>
        <w:t>또는</w:t>
      </w:r>
      <w:r>
        <w:t xml:space="preserve"> 16-Segment Display</w:t>
      </w:r>
      <w:r>
        <w:rPr>
          <w:rFonts w:hint="eastAsia"/>
        </w:rPr>
        <w:t>도 존재한다.</w:t>
      </w:r>
      <w:r>
        <w:t xml:space="preserve"> </w:t>
      </w:r>
      <w:r>
        <w:rPr>
          <w:rFonts w:hint="eastAsia"/>
        </w:rPr>
        <w:t>이 경우,</w:t>
      </w:r>
      <w:r>
        <w:t xml:space="preserve"> </w:t>
      </w:r>
      <w:r>
        <w:rPr>
          <w:rFonts w:hint="eastAsia"/>
        </w:rPr>
        <w:t>모든 라틴 알파벳을 표시할 수 있다.</w:t>
      </w:r>
      <w:r>
        <w:t xml:space="preserve"> LED</w:t>
      </w:r>
      <w:r>
        <w:rPr>
          <w:rFonts w:hint="eastAsia"/>
        </w:rPr>
        <w:t>의 배치는 다음과 같다.</w:t>
      </w:r>
    </w:p>
    <w:p w:rsidR="006E1448" w:rsidRDefault="006E1448" w:rsidP="006E1448">
      <w:pPr>
        <w:pStyle w:val="a5"/>
        <w:widowControl/>
        <w:wordWrap/>
        <w:autoSpaceDE/>
        <w:autoSpaceDN/>
        <w:spacing w:after="0" w:line="240" w:lineRule="auto"/>
        <w:ind w:leftChars="0" w:left="1120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6E1448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6E1448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"https://upload.wikimedia.org/wikipedia/commons/thumb/d/d1/Common_segment_displays.svg/220px-Common_segment_displays.svg.png" \* MERGEFORMATINET </w:instrText>
      </w:r>
      <w:r w:rsidRPr="006E1448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6E1448">
        <w:rPr>
          <w:noProof/>
        </w:rPr>
        <w:drawing>
          <wp:inline distT="0" distB="0" distL="0" distR="0">
            <wp:extent cx="1638300" cy="496330"/>
            <wp:effectExtent l="12700" t="12700" r="12700" b="12065"/>
            <wp:docPr id="4" name="그림 4" descr="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810" cy="5043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E1448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142BB6" w:rsidRPr="006E1448" w:rsidRDefault="00142BB6" w:rsidP="006E1448">
      <w:pPr>
        <w:pStyle w:val="a5"/>
        <w:widowControl/>
        <w:wordWrap/>
        <w:autoSpaceDE/>
        <w:autoSpaceDN/>
        <w:spacing w:after="0" w:line="240" w:lineRule="auto"/>
        <w:ind w:leftChars="0" w:left="1120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6E1448" w:rsidRDefault="00142BB6" w:rsidP="006E1448">
      <w:pPr>
        <w:pStyle w:val="a5"/>
        <w:numPr>
          <w:ilvl w:val="0"/>
          <w:numId w:val="7"/>
        </w:numPr>
        <w:ind w:leftChars="0"/>
      </w:pPr>
      <w:r>
        <w:t>N-segment display</w:t>
      </w:r>
      <w:r>
        <w:rPr>
          <w:rFonts w:hint="eastAsia"/>
        </w:rPr>
        <w:t xml:space="preserve">보다 더 복잡한 방법으로 값을 출력하는 </w:t>
      </w:r>
      <w:r>
        <w:t>dot matrix display</w:t>
      </w:r>
      <w:r>
        <w:rPr>
          <w:rFonts w:hint="eastAsia"/>
        </w:rPr>
        <w:t>가 있는데,</w:t>
      </w:r>
      <w:r>
        <w:t xml:space="preserve"> </w:t>
      </w:r>
      <w:r>
        <w:rPr>
          <w:rFonts w:hint="eastAsia"/>
        </w:rPr>
        <w:t xml:space="preserve">이 또한 </w:t>
      </w:r>
      <w:r>
        <w:t>N-segment display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구현상에서</w:t>
      </w:r>
      <w:proofErr w:type="spellEnd"/>
      <w:r>
        <w:rPr>
          <w:rFonts w:hint="eastAsia"/>
        </w:rPr>
        <w:t xml:space="preserve"> 큰 차이가 없다.</w:t>
      </w:r>
      <w:r>
        <w:t xml:space="preserve"> </w:t>
      </w:r>
      <w:r>
        <w:rPr>
          <w:rFonts w:hint="eastAsia"/>
        </w:rPr>
        <w:t xml:space="preserve">또한 </w:t>
      </w:r>
      <w:r>
        <w:t>N-segment display</w:t>
      </w:r>
      <w:r>
        <w:rPr>
          <w:rFonts w:hint="eastAsia"/>
        </w:rPr>
        <w:t xml:space="preserve">에서 사용하는 </w:t>
      </w:r>
      <w:r>
        <w:t xml:space="preserve">Dynamic </w:t>
      </w:r>
      <w:r>
        <w:rPr>
          <w:rFonts w:hint="eastAsia"/>
        </w:rPr>
        <w:t xml:space="preserve">구동 방식도 이 </w:t>
      </w:r>
      <w:r>
        <w:t>dot matrix display</w:t>
      </w:r>
      <w:r>
        <w:rPr>
          <w:rFonts w:hint="eastAsia"/>
        </w:rPr>
        <w:t>에서 그대로 사용한다.</w:t>
      </w:r>
    </w:p>
    <w:p w:rsidR="00246A34" w:rsidRDefault="00246A34" w:rsidP="00D91248">
      <w:pPr>
        <w:pStyle w:val="a5"/>
        <w:ind w:leftChars="0" w:left="760"/>
      </w:pPr>
    </w:p>
    <w:p w:rsidR="00246A34" w:rsidRPr="00EC0E96" w:rsidRDefault="00246A34" w:rsidP="00D91248">
      <w:pPr>
        <w:pStyle w:val="a5"/>
        <w:ind w:leftChars="0" w:left="760"/>
        <w:rPr>
          <w:rFonts w:hint="eastAsia"/>
        </w:rPr>
      </w:pPr>
    </w:p>
    <w:sectPr w:rsidR="00246A34" w:rsidRPr="00EC0E9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A10" w:rsidRDefault="00F22A10" w:rsidP="00890A8E">
      <w:pPr>
        <w:spacing w:after="0" w:line="240" w:lineRule="auto"/>
      </w:pPr>
      <w:r>
        <w:separator/>
      </w:r>
    </w:p>
  </w:endnote>
  <w:endnote w:type="continuationSeparator" w:id="0">
    <w:p w:rsidR="00F22A10" w:rsidRDefault="00F22A10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B1D" w:rsidRDefault="00A92B1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B1D" w:rsidRDefault="00A92B1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B1D" w:rsidRDefault="00A92B1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A10" w:rsidRDefault="00F22A10" w:rsidP="00890A8E">
      <w:pPr>
        <w:spacing w:after="0" w:line="240" w:lineRule="auto"/>
      </w:pPr>
      <w:r>
        <w:separator/>
      </w:r>
    </w:p>
  </w:footnote>
  <w:footnote w:type="continuationSeparator" w:id="0">
    <w:p w:rsidR="00F22A10" w:rsidRDefault="00F22A10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B1D" w:rsidRDefault="00A92B1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22E" w:rsidRPr="00890A8E" w:rsidRDefault="002B122E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 xml:space="preserve">II </w:t>
    </w:r>
    <w:r w:rsidR="005C3894">
      <w:t>8</w:t>
    </w:r>
    <w:r>
      <w:rPr>
        <w:rFonts w:hint="eastAsia"/>
      </w:rPr>
      <w:t>주차</w:t>
    </w:r>
    <w:r>
      <w:t xml:space="preserve"> </w:t>
    </w:r>
    <w:r w:rsidR="005C3894">
      <w:rPr>
        <w:rFonts w:hint="eastAsia"/>
      </w:rPr>
      <w:t>예비</w:t>
    </w:r>
    <w:r>
      <w:rPr>
        <w:rFonts w:hint="eastAsia"/>
      </w:rPr>
      <w:t xml:space="preserve">보고서 </w:t>
    </w:r>
    <w:r>
      <w:t xml:space="preserve">– 20161603 </w:t>
    </w:r>
    <w:r>
      <w:rPr>
        <w:rFonts w:hint="eastAsia"/>
      </w:rPr>
      <w:t>신민준</w:t>
    </w:r>
  </w:p>
  <w:p w:rsidR="002B122E" w:rsidRPr="00890A8E" w:rsidRDefault="002B122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B1D" w:rsidRDefault="00A92B1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0A91"/>
    <w:multiLevelType w:val="hybridMultilevel"/>
    <w:tmpl w:val="0F22E8BA"/>
    <w:lvl w:ilvl="0" w:tplc="157823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5B6857"/>
    <w:multiLevelType w:val="hybridMultilevel"/>
    <w:tmpl w:val="8CBA5918"/>
    <w:lvl w:ilvl="0" w:tplc="04F22526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DC6CAF"/>
    <w:multiLevelType w:val="hybridMultilevel"/>
    <w:tmpl w:val="4C28ED48"/>
    <w:lvl w:ilvl="0" w:tplc="067ACC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14924"/>
    <w:rsid w:val="00034572"/>
    <w:rsid w:val="000473E1"/>
    <w:rsid w:val="00052AEE"/>
    <w:rsid w:val="00080D5B"/>
    <w:rsid w:val="00082FE0"/>
    <w:rsid w:val="00097469"/>
    <w:rsid w:val="000B2CAB"/>
    <w:rsid w:val="000E6892"/>
    <w:rsid w:val="00100F40"/>
    <w:rsid w:val="00113E93"/>
    <w:rsid w:val="00127EF1"/>
    <w:rsid w:val="00133E76"/>
    <w:rsid w:val="00142BB6"/>
    <w:rsid w:val="00165DCE"/>
    <w:rsid w:val="00170C73"/>
    <w:rsid w:val="00191747"/>
    <w:rsid w:val="001B792E"/>
    <w:rsid w:val="001C6B4D"/>
    <w:rsid w:val="001D43F3"/>
    <w:rsid w:val="00226958"/>
    <w:rsid w:val="00246A34"/>
    <w:rsid w:val="002509E8"/>
    <w:rsid w:val="00267F46"/>
    <w:rsid w:val="00291430"/>
    <w:rsid w:val="002B094A"/>
    <w:rsid w:val="002B122E"/>
    <w:rsid w:val="002C5C35"/>
    <w:rsid w:val="00367870"/>
    <w:rsid w:val="003A1E5A"/>
    <w:rsid w:val="003F3540"/>
    <w:rsid w:val="003F7E20"/>
    <w:rsid w:val="00404293"/>
    <w:rsid w:val="0040793A"/>
    <w:rsid w:val="004113BE"/>
    <w:rsid w:val="00420E02"/>
    <w:rsid w:val="00444682"/>
    <w:rsid w:val="004A537A"/>
    <w:rsid w:val="005214C0"/>
    <w:rsid w:val="00531311"/>
    <w:rsid w:val="005404CB"/>
    <w:rsid w:val="00546B72"/>
    <w:rsid w:val="00554401"/>
    <w:rsid w:val="00560229"/>
    <w:rsid w:val="0056799F"/>
    <w:rsid w:val="005C3894"/>
    <w:rsid w:val="005C6B76"/>
    <w:rsid w:val="005C7896"/>
    <w:rsid w:val="00622A4F"/>
    <w:rsid w:val="006306F3"/>
    <w:rsid w:val="00634045"/>
    <w:rsid w:val="0064270F"/>
    <w:rsid w:val="00651401"/>
    <w:rsid w:val="006875D7"/>
    <w:rsid w:val="006A790C"/>
    <w:rsid w:val="006E1448"/>
    <w:rsid w:val="006E6558"/>
    <w:rsid w:val="00713E55"/>
    <w:rsid w:val="00720A99"/>
    <w:rsid w:val="00766AC8"/>
    <w:rsid w:val="00771274"/>
    <w:rsid w:val="007952EE"/>
    <w:rsid w:val="007A0E19"/>
    <w:rsid w:val="007B3E61"/>
    <w:rsid w:val="007C2DB1"/>
    <w:rsid w:val="007F541F"/>
    <w:rsid w:val="00807923"/>
    <w:rsid w:val="00877908"/>
    <w:rsid w:val="00884F8B"/>
    <w:rsid w:val="00890A8E"/>
    <w:rsid w:val="008D07CE"/>
    <w:rsid w:val="008D3C27"/>
    <w:rsid w:val="008F276B"/>
    <w:rsid w:val="008F51B1"/>
    <w:rsid w:val="00945C53"/>
    <w:rsid w:val="00975BB7"/>
    <w:rsid w:val="009928D1"/>
    <w:rsid w:val="009B7299"/>
    <w:rsid w:val="009C7A1C"/>
    <w:rsid w:val="009D7D21"/>
    <w:rsid w:val="00A077A0"/>
    <w:rsid w:val="00A652F0"/>
    <w:rsid w:val="00A83EC8"/>
    <w:rsid w:val="00A92B1D"/>
    <w:rsid w:val="00AA36A7"/>
    <w:rsid w:val="00AB2105"/>
    <w:rsid w:val="00AB2D95"/>
    <w:rsid w:val="00AD0442"/>
    <w:rsid w:val="00B106E3"/>
    <w:rsid w:val="00B2664C"/>
    <w:rsid w:val="00B46228"/>
    <w:rsid w:val="00B60C55"/>
    <w:rsid w:val="00B7419F"/>
    <w:rsid w:val="00B8092C"/>
    <w:rsid w:val="00BD29A0"/>
    <w:rsid w:val="00BE4173"/>
    <w:rsid w:val="00BE5EFA"/>
    <w:rsid w:val="00BF7A31"/>
    <w:rsid w:val="00C55E02"/>
    <w:rsid w:val="00C647D8"/>
    <w:rsid w:val="00C71CCC"/>
    <w:rsid w:val="00C76AEC"/>
    <w:rsid w:val="00CA0F76"/>
    <w:rsid w:val="00CC412E"/>
    <w:rsid w:val="00CD1463"/>
    <w:rsid w:val="00D21DD0"/>
    <w:rsid w:val="00D415A8"/>
    <w:rsid w:val="00D51CFC"/>
    <w:rsid w:val="00D830A0"/>
    <w:rsid w:val="00D879D1"/>
    <w:rsid w:val="00D91248"/>
    <w:rsid w:val="00D9347F"/>
    <w:rsid w:val="00DD0D55"/>
    <w:rsid w:val="00DF2BEB"/>
    <w:rsid w:val="00E00CE4"/>
    <w:rsid w:val="00E32A4F"/>
    <w:rsid w:val="00E37A8B"/>
    <w:rsid w:val="00E606F2"/>
    <w:rsid w:val="00E8551D"/>
    <w:rsid w:val="00E92060"/>
    <w:rsid w:val="00EC0E96"/>
    <w:rsid w:val="00EF56F5"/>
    <w:rsid w:val="00F153F7"/>
    <w:rsid w:val="00F22A10"/>
    <w:rsid w:val="00F35729"/>
    <w:rsid w:val="00F37D02"/>
    <w:rsid w:val="00F44B50"/>
    <w:rsid w:val="00F835C9"/>
    <w:rsid w:val="00F85A88"/>
    <w:rsid w:val="00F91E42"/>
    <w:rsid w:val="00F9537F"/>
    <w:rsid w:val="00F958A2"/>
    <w:rsid w:val="00FB1DC9"/>
    <w:rsid w:val="00FB3C5D"/>
    <w:rsid w:val="00FC3B68"/>
    <w:rsid w:val="00FE1822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D53D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118</cp:revision>
  <dcterms:created xsi:type="dcterms:W3CDTF">2019-09-10T13:37:00Z</dcterms:created>
  <dcterms:modified xsi:type="dcterms:W3CDTF">2019-11-03T07:17:00Z</dcterms:modified>
</cp:coreProperties>
</file>