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EA53B6" w:rsidRDefault="00FB76BE" w:rsidP="00FB76B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ecoder</w:t>
      </w:r>
      <w:r>
        <w:rPr>
          <w:rFonts w:hint="eastAsia"/>
        </w:rPr>
        <w:t>에 대해 조사하시오.</w:t>
      </w:r>
    </w:p>
    <w:p w:rsidR="00941502" w:rsidRDefault="004407F7" w:rsidP="00941502">
      <w:pPr>
        <w:pStyle w:val="a5"/>
        <w:ind w:leftChars="0" w:left="760"/>
      </w:pPr>
      <w:r>
        <w:rPr>
          <w:rFonts w:hint="eastAsia"/>
        </w:rPr>
        <w:t>논리 회로에서,</w:t>
      </w:r>
      <w:r>
        <w:t xml:space="preserve"> </w:t>
      </w:r>
      <w:r>
        <w:rPr>
          <w:rFonts w:hint="eastAsia"/>
        </w:rPr>
        <w:t>디코더,</w:t>
      </w:r>
      <w:r>
        <w:t xml:space="preserve"> </w:t>
      </w:r>
      <w:r>
        <w:rPr>
          <w:rFonts w:hint="eastAsia"/>
        </w:rPr>
        <w:t xml:space="preserve">또는 </w:t>
      </w:r>
      <w:r>
        <w:t>binary decoder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진 정보를</w:t>
      </w:r>
      <w:r>
        <w:t xml:space="preserve"> </w:t>
      </w:r>
      <w:r>
        <w:rPr>
          <w:rFonts w:hint="eastAsia"/>
        </w:rPr>
        <w:t xml:space="preserve">지닌 </w:t>
      </w:r>
      <w:r>
        <w:t>n</w:t>
      </w:r>
      <w:r>
        <w:rPr>
          <w:rFonts w:hint="eastAsia"/>
        </w:rPr>
        <w:t xml:space="preserve">개의 </w:t>
      </w:r>
      <w:r>
        <w:t>input</w:t>
      </w:r>
      <w:r>
        <w:rPr>
          <w:rFonts w:hint="eastAsia"/>
        </w:rPr>
        <w:t xml:space="preserve">을 번역해 최대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개의 구별되는 출력으로 내보내는 논리 구조이다</w:t>
      </w:r>
      <w:r w:rsidR="00305413">
        <w:t>.</w:t>
      </w:r>
      <w:r w:rsidR="00314ECB">
        <w:t xml:space="preserve"> </w:t>
      </w:r>
      <w:r w:rsidR="00314ECB">
        <w:rPr>
          <w:rFonts w:hint="eastAsia"/>
        </w:rPr>
        <w:t>7</w:t>
      </w:r>
      <w:r w:rsidR="00314ECB">
        <w:t>-</w:t>
      </w:r>
      <w:r w:rsidR="00314ECB">
        <w:rPr>
          <w:rFonts w:hint="eastAsia"/>
        </w:rPr>
        <w:t>S</w:t>
      </w:r>
      <w:r w:rsidR="00314ECB">
        <w:t xml:space="preserve">egment display, </w:t>
      </w:r>
      <w:r w:rsidR="00314ECB">
        <w:rPr>
          <w:rFonts w:hint="eastAsia"/>
        </w:rPr>
        <w:t xml:space="preserve">데이터 </w:t>
      </w:r>
      <w:r w:rsidR="00314ECB">
        <w:t xml:space="preserve">multiplexing/demultiplexing, </w:t>
      </w:r>
      <w:r w:rsidR="00314ECB">
        <w:rPr>
          <w:rFonts w:hint="eastAsia"/>
        </w:rPr>
        <w:t>메모리 주소 코딩 등 넓은 분야에서 사용된다.</w:t>
      </w:r>
    </w:p>
    <w:p w:rsidR="00314ECB" w:rsidRDefault="00314ECB" w:rsidP="00941502">
      <w:pPr>
        <w:pStyle w:val="a5"/>
        <w:ind w:leftChars="0" w:left="760"/>
      </w:pPr>
      <w:r>
        <w:t>Binary decoder</w:t>
      </w:r>
      <w:r>
        <w:rPr>
          <w:rFonts w:hint="eastAsia"/>
        </w:rPr>
        <w:t>에는 여러 종류가 있는데,</w:t>
      </w:r>
      <w:r>
        <w:t xml:space="preserve"> </w:t>
      </w:r>
      <w:r>
        <w:rPr>
          <w:rFonts w:hint="eastAsia"/>
        </w:rPr>
        <w:t xml:space="preserve">모든 종류에서 공통적으로 디코더는 여러 개의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들로 이루어진 전자 회로로 구현</w:t>
      </w:r>
      <w:r w:rsidR="00971EED">
        <w:rPr>
          <w:rFonts w:hint="eastAsia"/>
        </w:rPr>
        <w:t>되어,</w:t>
      </w:r>
      <w:r w:rsidR="00971EED">
        <w:t xml:space="preserve"> </w:t>
      </w:r>
      <w:r w:rsidR="00971EED">
        <w:rPr>
          <w:rFonts w:hint="eastAsia"/>
        </w:rPr>
        <w:t xml:space="preserve">특정 </w:t>
      </w:r>
      <w:r w:rsidR="00971EED">
        <w:t xml:space="preserve">input </w:t>
      </w:r>
      <w:r w:rsidR="00971EED">
        <w:rPr>
          <w:rFonts w:hint="eastAsia"/>
        </w:rPr>
        <w:t xml:space="preserve">조합 상태에 따라 특정한 </w:t>
      </w:r>
      <w:r w:rsidR="00971EED">
        <w:t>output</w:t>
      </w:r>
      <w:r w:rsidR="00971EED">
        <w:rPr>
          <w:rFonts w:hint="eastAsia"/>
        </w:rPr>
        <w:t xml:space="preserve"> 조합 상태를 내놓는다.</w:t>
      </w:r>
      <w:r w:rsidR="00971EED">
        <w:t xml:space="preserve"> </w:t>
      </w:r>
    </w:p>
    <w:p w:rsidR="00D76E21" w:rsidRDefault="00D76E21" w:rsidP="00246B18">
      <w:pPr>
        <w:pStyle w:val="a5"/>
        <w:ind w:leftChars="0" w:left="760"/>
        <w:jc w:val="center"/>
      </w:pPr>
      <w:r w:rsidRPr="00D76E21">
        <w:drawing>
          <wp:inline distT="0" distB="0" distL="0" distR="0" wp14:anchorId="2371AB0F" wp14:editId="04BDA10C">
            <wp:extent cx="2413898" cy="1536700"/>
            <wp:effectExtent l="12700" t="12700" r="12065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636" cy="1553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4879">
        <w:rPr>
          <w:rFonts w:hint="eastAsia"/>
        </w:rPr>
        <w:t xml:space="preserve"> </w:t>
      </w:r>
      <w:r w:rsidRPr="00D76E21">
        <w:drawing>
          <wp:inline distT="0" distB="0" distL="0" distR="0" wp14:anchorId="2F8350D2" wp14:editId="24AAE904">
            <wp:extent cx="2408767" cy="1533434"/>
            <wp:effectExtent l="12700" t="12700" r="17145" b="165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554" cy="1540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D64" w:rsidRDefault="00D76E21" w:rsidP="00246B18">
      <w:pPr>
        <w:pStyle w:val="a5"/>
        <w:ind w:leftChars="0" w:left="760"/>
        <w:rPr>
          <w:rFonts w:hint="eastAsia"/>
        </w:rPr>
      </w:pPr>
      <w:r>
        <w:t>Decoder</w:t>
      </w:r>
      <w:r>
        <w:rPr>
          <w:rFonts w:hint="eastAsia"/>
        </w:rPr>
        <w:t>는 크게 위 그림에서 볼 수 있듯,</w:t>
      </w:r>
      <w:r>
        <w:t xml:space="preserve"> active high</w:t>
      </w:r>
      <w:r>
        <w:rPr>
          <w:rFonts w:hint="eastAsia"/>
        </w:rPr>
        <w:t xml:space="preserve">와 </w:t>
      </w:r>
      <w:r>
        <w:t xml:space="preserve">active low </w:t>
      </w:r>
      <w:r>
        <w:rPr>
          <w:rFonts w:hint="eastAsia"/>
        </w:rPr>
        <w:t>디코더로 분류될 수 있다.</w:t>
      </w:r>
      <w:r>
        <w:t xml:space="preserve"> Active high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디코딩 된 결과에 </w:t>
      </w:r>
      <w:r>
        <w:t>1</w:t>
      </w:r>
      <w:r>
        <w:rPr>
          <w:rFonts w:hint="eastAsia"/>
        </w:rPr>
        <w:t xml:space="preserve">을 내보내고 나머지 </w:t>
      </w:r>
      <w:r>
        <w:t>output</w:t>
      </w:r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>을 내보내는 반면,</w:t>
      </w:r>
      <w:r>
        <w:t xml:space="preserve"> active low</w:t>
      </w:r>
      <w:r>
        <w:rPr>
          <w:rFonts w:hint="eastAsia"/>
        </w:rPr>
        <w:t xml:space="preserve">의 경우에는 디코딩 결과에만 </w:t>
      </w:r>
      <w:r>
        <w:t>0</w:t>
      </w:r>
      <w:r>
        <w:rPr>
          <w:rFonts w:hint="eastAsia"/>
        </w:rPr>
        <w:t xml:space="preserve">을 내보내고 그 외 </w:t>
      </w:r>
      <w:r>
        <w:t>output</w:t>
      </w:r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>을 내보낸다.</w:t>
      </w:r>
    </w:p>
    <w:p w:rsidR="00170D64" w:rsidRDefault="00246B18" w:rsidP="00246B18">
      <w:pPr>
        <w:pStyle w:val="a5"/>
        <w:ind w:leftChars="0" w:left="760"/>
        <w:jc w:val="center"/>
        <w:rPr>
          <w:rFonts w:hint="eastAsia"/>
        </w:rPr>
      </w:pPr>
      <w:r w:rsidRPr="00246B18">
        <w:drawing>
          <wp:inline distT="0" distB="0" distL="0" distR="0" wp14:anchorId="12E237D3" wp14:editId="7107F4B2">
            <wp:extent cx="2214033" cy="2135312"/>
            <wp:effectExtent l="12700" t="12700" r="8890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806" cy="2139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D64" w:rsidRDefault="00170D64" w:rsidP="0094150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위 그림에서 보이는 것 처럼 디코더는 </w:t>
      </w:r>
      <w:r>
        <w:rPr>
          <w:rFonts w:hint="eastAsia"/>
        </w:rPr>
        <w:t>코드 값을 받는 데이터 입력</w:t>
      </w:r>
      <w:r w:rsidR="004506E6">
        <w:rPr>
          <w:rFonts w:hint="eastAsia"/>
        </w:rPr>
        <w:t>과는 별개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 xml:space="preserve">개 이상의 </w:t>
      </w:r>
      <w:r>
        <w:t xml:space="preserve">enable </w:t>
      </w:r>
      <w:r>
        <w:rPr>
          <w:rFonts w:hint="eastAsia"/>
        </w:rPr>
        <w:t>입력을 받기도 하는데,</w:t>
      </w:r>
      <w:r>
        <w:t xml:space="preserve"> </w:t>
      </w:r>
      <w:r>
        <w:rPr>
          <w:rFonts w:hint="eastAsia"/>
        </w:rPr>
        <w:t xml:space="preserve">이 입력이 </w:t>
      </w:r>
      <w:r>
        <w:t>0</w:t>
      </w:r>
      <w:r>
        <w:rPr>
          <w:rFonts w:hint="eastAsia"/>
        </w:rPr>
        <w:t>으로 비활성화되면,</w:t>
      </w:r>
      <w:r>
        <w:t xml:space="preserve"> </w:t>
      </w:r>
      <w:r>
        <w:rPr>
          <w:rFonts w:hint="eastAsia"/>
        </w:rPr>
        <w:t xml:space="preserve">모든 </w:t>
      </w:r>
      <w:r>
        <w:t>decoder</w:t>
      </w:r>
      <w:r>
        <w:rPr>
          <w:rFonts w:hint="eastAsia"/>
        </w:rPr>
        <w:t>의 출력은 비활성화된 상태로 유지된다.</w:t>
      </w:r>
    </w:p>
    <w:p w:rsidR="00D76E21" w:rsidRDefault="00C12DE0" w:rsidP="00941502">
      <w:pPr>
        <w:pStyle w:val="a5"/>
        <w:ind w:leftChars="0" w:left="760"/>
      </w:pPr>
      <w:r>
        <w:lastRenderedPageBreak/>
        <w:t>Enable</w:t>
      </w:r>
      <w:r>
        <w:rPr>
          <w:rFonts w:hint="eastAsia"/>
        </w:rPr>
        <w:t xml:space="preserve"> 입력을 받는 디코더를 여러 개 조합해서 더 많은 입력과 출력 갯수를 갖는 디코더를 구현할 수 있다.</w:t>
      </w:r>
      <w:r w:rsidR="004416A2">
        <w:t xml:space="preserve"> </w:t>
      </w:r>
      <w:r w:rsidR="004416A2"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 xml:space="preserve">2x4 </w:t>
      </w:r>
      <w:r>
        <w:rPr>
          <w:rFonts w:hint="eastAsia"/>
        </w:rPr>
        <w:t xml:space="preserve">디코더를 </w:t>
      </w:r>
      <w:r w:rsidR="000E72EA">
        <w:t>5</w:t>
      </w:r>
      <w:r>
        <w:rPr>
          <w:rFonts w:hint="eastAsia"/>
        </w:rPr>
        <w:t xml:space="preserve">개 사용해 </w:t>
      </w:r>
      <w:r>
        <w:t>4x</w:t>
      </w:r>
      <w:r w:rsidR="000E72EA">
        <w:t>16</w:t>
      </w:r>
      <w:r>
        <w:rPr>
          <w:rFonts w:hint="eastAsia"/>
        </w:rPr>
        <w:t xml:space="preserve"> 디코더를 구현한 모습</w:t>
      </w:r>
      <w:r w:rsidR="004416A2">
        <w:rPr>
          <w:rFonts w:hint="eastAsia"/>
        </w:rPr>
        <w:t>이</w:t>
      </w:r>
      <w:r>
        <w:rPr>
          <w:rFonts w:hint="eastAsia"/>
        </w:rPr>
        <w:t>다.</w:t>
      </w:r>
    </w:p>
    <w:p w:rsidR="00C12DE0" w:rsidRPr="000475B7" w:rsidRDefault="000475B7" w:rsidP="000475B7">
      <w:pPr>
        <w:pStyle w:val="a5"/>
        <w:ind w:leftChars="0" w:left="760"/>
        <w:jc w:val="center"/>
        <w:rPr>
          <w:rFonts w:hint="eastAsia"/>
        </w:rPr>
      </w:pPr>
      <w:r w:rsidRPr="000475B7">
        <w:drawing>
          <wp:inline distT="0" distB="0" distL="0" distR="0" wp14:anchorId="71F0CBD2" wp14:editId="142C2D00">
            <wp:extent cx="3149600" cy="2798908"/>
            <wp:effectExtent l="12700" t="12700" r="1270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384" cy="2800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1502" w:rsidRDefault="00941502" w:rsidP="00941502">
      <w:pPr>
        <w:pStyle w:val="a5"/>
        <w:ind w:leftChars="0" w:left="760"/>
      </w:pPr>
    </w:p>
    <w:p w:rsidR="00A42D28" w:rsidRDefault="00A42D28" w:rsidP="00941502">
      <w:pPr>
        <w:pStyle w:val="a5"/>
        <w:ind w:leftChars="0" w:left="760"/>
      </w:pPr>
      <w:r>
        <w:t>Binary decoder</w:t>
      </w:r>
      <w:r>
        <w:rPr>
          <w:rFonts w:hint="eastAsia"/>
        </w:rPr>
        <w:t xml:space="preserve">를 사용해 </w:t>
      </w:r>
      <w:r>
        <w:t>Boolean function</w:t>
      </w:r>
      <w:r>
        <w:rPr>
          <w:rFonts w:hint="eastAsia"/>
        </w:rPr>
        <w:t>의 구현이 가능하다.</w:t>
      </w:r>
      <w:r>
        <w:t xml:space="preserve"> </w:t>
      </w:r>
      <w:r>
        <w:rPr>
          <w:rFonts w:hint="eastAsia"/>
        </w:rPr>
        <w:t xml:space="preserve">이 때 </w:t>
      </w:r>
      <w:r>
        <w:t>Binary decoder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으로 오는 것은 </w:t>
      </w:r>
      <w:r>
        <w:t>boolean function</w:t>
      </w:r>
      <w:r>
        <w:rPr>
          <w:rFonts w:hint="eastAsia"/>
        </w:rPr>
        <w:t>의 변수이고,</w:t>
      </w:r>
      <w:r>
        <w:t xml:space="preserve"> output</w:t>
      </w:r>
      <w:r>
        <w:rPr>
          <w:rFonts w:hint="eastAsia"/>
        </w:rPr>
        <w:t xml:space="preserve">의 각 숫자는 </w:t>
      </w:r>
      <w:r>
        <w:t>minterm</w:t>
      </w:r>
      <w:r>
        <w:rPr>
          <w:rFonts w:hint="eastAsia"/>
        </w:rPr>
        <w:t>에 대응하게 되므로,</w:t>
      </w:r>
      <w:r>
        <w:t xml:space="preserve"> </w:t>
      </w:r>
      <w:r>
        <w:rPr>
          <w:rFonts w:hint="eastAsia"/>
        </w:rPr>
        <w:t xml:space="preserve">각 </w:t>
      </w:r>
      <w:r>
        <w:t>minterm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 번호를 </w:t>
      </w:r>
      <w:r>
        <w:t>OR(active low</w:t>
      </w:r>
      <w:r>
        <w:rPr>
          <w:rFonts w:hint="eastAsia"/>
        </w:rPr>
        <w:t xml:space="preserve">의 경우는 </w:t>
      </w:r>
      <w:r>
        <w:t>NAND)</w:t>
      </w:r>
      <w:r>
        <w:rPr>
          <w:rFonts w:hint="eastAsia"/>
        </w:rPr>
        <w:t xml:space="preserve"> 게이트로 묶어 표현하면 된다.</w:t>
      </w:r>
    </w:p>
    <w:p w:rsidR="00A42D28" w:rsidRDefault="00A42D28" w:rsidP="00941502">
      <w:pPr>
        <w:pStyle w:val="a5"/>
        <w:ind w:leftChars="0" w:left="7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논리 함수</w:t>
      </w:r>
    </w:p>
    <w:p w:rsidR="00A42D28" w:rsidRPr="00A42D28" w:rsidRDefault="00A42D28" w:rsidP="00941502">
      <w:pPr>
        <w:pStyle w:val="a5"/>
        <w:ind w:leftChars="0" w:left="7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 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0, 2, 3, 7</m:t>
              </m: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 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m(1, 4, 6, 7)</m:t>
          </m:r>
        </m:oMath>
      </m:oMathPara>
    </w:p>
    <w:p w:rsidR="00941502" w:rsidRDefault="00174C9A" w:rsidP="00941502">
      <w:pPr>
        <w:pStyle w:val="a5"/>
        <w:ind w:leftChars="0" w:left="760"/>
      </w:pPr>
      <w:r>
        <w:rPr>
          <w:rFonts w:hint="eastAsia"/>
        </w:rPr>
        <w:t>를 디코더를 사용해 표현하면 다음과 같다.</w:t>
      </w:r>
    </w:p>
    <w:p w:rsidR="00174C9A" w:rsidRDefault="003B4B5A" w:rsidP="00941502">
      <w:pPr>
        <w:pStyle w:val="a5"/>
        <w:ind w:leftChars="0" w:left="760"/>
      </w:pPr>
      <w:r w:rsidRPr="003B4B5A">
        <w:drawing>
          <wp:inline distT="0" distB="0" distL="0" distR="0" wp14:anchorId="09F7B63E" wp14:editId="5E7C364F">
            <wp:extent cx="4986524" cy="1389632"/>
            <wp:effectExtent l="12700" t="12700" r="1778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616" cy="1428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4C9A" w:rsidRPr="00174C9A" w:rsidRDefault="00174C9A" w:rsidP="00941502">
      <w:pPr>
        <w:pStyle w:val="a5"/>
        <w:ind w:leftChars="0" w:left="760"/>
      </w:pPr>
    </w:p>
    <w:p w:rsidR="00FB76BE" w:rsidRDefault="00FB76BE" w:rsidP="00FB76BE">
      <w:pPr>
        <w:pStyle w:val="a5"/>
        <w:numPr>
          <w:ilvl w:val="0"/>
          <w:numId w:val="5"/>
        </w:numPr>
        <w:ind w:leftChars="0"/>
      </w:pPr>
      <w:r>
        <w:t>Encoder</w:t>
      </w:r>
      <w:r>
        <w:rPr>
          <w:rFonts w:hint="eastAsia"/>
        </w:rPr>
        <w:t>에 대해 조사하시오.</w:t>
      </w:r>
    </w:p>
    <w:p w:rsidR="00941502" w:rsidRDefault="00DB3C2B" w:rsidP="00941502">
      <w:pPr>
        <w:pStyle w:val="a5"/>
        <w:ind w:leftChars="0" w:left="760"/>
      </w:pPr>
      <w:r>
        <w:rPr>
          <w:rFonts w:hint="eastAsia"/>
        </w:rPr>
        <w:t>디지털 회로에서 인코더는 디코더와 정 반대의</w:t>
      </w:r>
      <w:r>
        <w:t xml:space="preserve"> 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을 받는다.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개의 </w:t>
      </w:r>
      <w:r>
        <w:t>input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을 받아,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개의 </w:t>
      </w:r>
      <w:r>
        <w:t>output line</w:t>
      </w:r>
      <w:r>
        <w:rPr>
          <w:rFonts w:hint="eastAsia"/>
        </w:rPr>
        <w:t>으로 특정한 값을 출력한다.</w:t>
      </w:r>
      <w:r w:rsidR="007B174E">
        <w:t xml:space="preserve"> </w:t>
      </w:r>
      <w:r w:rsidR="007B174E">
        <w:rPr>
          <w:rFonts w:hint="eastAsia"/>
        </w:rPr>
        <w:t>이 모양을 그림으로 도식</w:t>
      </w:r>
      <w:r w:rsidR="007B174E">
        <w:rPr>
          <w:rFonts w:hint="eastAsia"/>
        </w:rPr>
        <w:lastRenderedPageBreak/>
        <w:t>화하면 다음과 같다.</w:t>
      </w:r>
    </w:p>
    <w:p w:rsidR="007B174E" w:rsidRPr="007B174E" w:rsidRDefault="007B174E" w:rsidP="007B174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7B174E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7B174E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"https://upload.wikimedia.org/wikipedia/commons/thumb/1/13/Encoder_block_diagram.jpg/423px-Encoder_block_diagram.jpg" \* MERGEFORMATINET </w:instrText>
      </w:r>
      <w:r w:rsidRPr="007B174E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7B174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344333" cy="2136448"/>
            <wp:effectExtent l="12700" t="12700" r="8890" b="10160"/>
            <wp:docPr id="6" name="그림 6" descr="A General encoder's block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eneral encoder's block diagra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08" cy="21425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B174E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7B174E" w:rsidRDefault="007B174E" w:rsidP="00941502">
      <w:pPr>
        <w:pStyle w:val="a5"/>
        <w:ind w:leftChars="0" w:left="760"/>
      </w:pPr>
    </w:p>
    <w:p w:rsidR="00F83D21" w:rsidRDefault="00F83D21" w:rsidP="00941502">
      <w:pPr>
        <w:pStyle w:val="a5"/>
        <w:ind w:leftChars="0" w:left="76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-</w:t>
      </w:r>
      <w:r>
        <w:rPr>
          <w:iCs/>
        </w:rPr>
        <w:t>to-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 xml:space="preserve"> </w:t>
      </w:r>
      <w:r>
        <w:rPr>
          <w:iCs/>
        </w:rPr>
        <w:t>encoder</w:t>
      </w:r>
      <w:r>
        <w:rPr>
          <w:rFonts w:hint="eastAsia"/>
          <w:iCs/>
        </w:rPr>
        <w:t xml:space="preserve">는 </w:t>
      </w:r>
      <w:r>
        <w:rPr>
          <w:iCs/>
        </w:rPr>
        <w:t>OR gate</w:t>
      </w:r>
      <w:r>
        <w:rPr>
          <w:rFonts w:hint="eastAsia"/>
          <w:iCs/>
        </w:rPr>
        <w:t>를 사용해 매우 간단하게 구현이 가능하다.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다음은 </w:t>
      </w:r>
      <w:r>
        <w:rPr>
          <w:iCs/>
        </w:rPr>
        <w:t>OR gate</w:t>
      </w:r>
      <w:r>
        <w:rPr>
          <w:rFonts w:hint="eastAsia"/>
          <w:iCs/>
        </w:rPr>
        <w:t xml:space="preserve">를 사용해 구현한 </w:t>
      </w:r>
      <w:r>
        <w:rPr>
          <w:iCs/>
        </w:rPr>
        <w:t>4-to-2</w:t>
      </w:r>
      <w:r>
        <w:rPr>
          <w:rFonts w:hint="eastAsia"/>
          <w:iCs/>
        </w:rPr>
        <w:t xml:space="preserve"> </w:t>
      </w:r>
      <w:r>
        <w:rPr>
          <w:iCs/>
        </w:rPr>
        <w:t>encoder</w:t>
      </w:r>
      <w:r>
        <w:rPr>
          <w:rFonts w:hint="eastAsia"/>
          <w:iCs/>
        </w:rPr>
        <w:t>의 회로 모습이다.</w:t>
      </w:r>
    </w:p>
    <w:p w:rsidR="00F83D21" w:rsidRPr="00F83D21" w:rsidRDefault="00F83D21" w:rsidP="00F83D21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F83D2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F83D21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"https://upload.wikimedia.org/wikipedia/commons/thumb/f/fb/A_Simple_4-2_encoder_using_or_gate.jpg/319px-A_Simple_4-2_encoder_using_or_gate.jpg" \* MERGEFORMATINET </w:instrText>
      </w:r>
      <w:r w:rsidRPr="00F83D2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F83D2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912533" cy="1854591"/>
            <wp:effectExtent l="12700" t="12700" r="8890" b="12700"/>
            <wp:docPr id="7" name="그림 7" descr="A simple 4:2 Encoder using OR g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imple 4:2 Encoder using OR gat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17" cy="1857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3D2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941502" w:rsidRDefault="00941502" w:rsidP="00941502">
      <w:pPr>
        <w:pStyle w:val="a5"/>
        <w:ind w:leftChars="0" w:left="760"/>
      </w:pPr>
    </w:p>
    <w:p w:rsidR="00FB76BE" w:rsidRDefault="00FB76BE" w:rsidP="00FB76BE">
      <w:pPr>
        <w:pStyle w:val="a5"/>
        <w:numPr>
          <w:ilvl w:val="0"/>
          <w:numId w:val="5"/>
        </w:numPr>
        <w:ind w:leftChars="0"/>
      </w:pPr>
      <w:r>
        <w:t>Mux(Multiplexer)</w:t>
      </w:r>
      <w:r>
        <w:rPr>
          <w:rFonts w:hint="eastAsia"/>
        </w:rPr>
        <w:t>에 대해 조사하시오.</w:t>
      </w:r>
    </w:p>
    <w:p w:rsidR="00941502" w:rsidRDefault="00D32D7B" w:rsidP="00941502">
      <w:pPr>
        <w:pStyle w:val="a5"/>
        <w:ind w:leftChars="0" w:left="760"/>
      </w:pPr>
      <w:r>
        <w:rPr>
          <w:rFonts w:hint="eastAsia"/>
        </w:rPr>
        <w:t>M</w:t>
      </w:r>
      <w:r>
        <w:t xml:space="preserve">ultiplexer, </w:t>
      </w:r>
      <w:r>
        <w:rPr>
          <w:rFonts w:hint="eastAsia"/>
        </w:rPr>
        <w:t xml:space="preserve">줄여서 </w:t>
      </w:r>
      <w:r>
        <w:t>mux</w:t>
      </w:r>
      <w:r>
        <w:rPr>
          <w:rFonts w:hint="eastAsia"/>
        </w:rPr>
        <w:t>는</w:t>
      </w:r>
      <w:r>
        <w:t>, data selector</w:t>
      </w:r>
      <w:r>
        <w:rPr>
          <w:rFonts w:hint="eastAsia"/>
        </w:rPr>
        <w:t>라고도 알려져 있다.</w:t>
      </w:r>
      <w:r>
        <w:t xml:space="preserve"> </w:t>
      </w:r>
      <w:r>
        <w:rPr>
          <w:rFonts w:hint="eastAsia"/>
        </w:rPr>
        <w:t xml:space="preserve">이 장치는 여러 개의 아날로그/디지털 신호를 </w:t>
      </w:r>
      <w:r>
        <w:t>input</w:t>
      </w:r>
      <w:r>
        <w:rPr>
          <w:rFonts w:hint="eastAsia"/>
        </w:rPr>
        <w:t xml:space="preserve">으로 받아 그것을 단일 </w:t>
      </w:r>
      <w:r>
        <w:t>output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으로 전송한다.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6928">
        <w:rPr>
          <w:rFonts w:hint="eastAsia"/>
        </w:rPr>
        <w:t xml:space="preserve">개의 </w:t>
      </w:r>
      <w:r w:rsidR="008F3C94">
        <w:t>input</w:t>
      </w:r>
      <w:r w:rsidR="008F3C94">
        <w:rPr>
          <w:rFonts w:hint="eastAsia"/>
        </w:rPr>
        <w:t xml:space="preserve">을 갖는 </w:t>
      </w:r>
      <w:r w:rsidR="008F3C94">
        <w:t>mux</w:t>
      </w:r>
      <w:r w:rsidR="008F3C94">
        <w:rPr>
          <w:rFonts w:hint="eastAsia"/>
        </w:rPr>
        <w:t xml:space="preserve">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=n</m:t>
        </m:r>
      </m:oMath>
      <w:r w:rsidR="008F3C94">
        <w:rPr>
          <w:rFonts w:hint="eastAsia"/>
        </w:rPr>
        <w:t xml:space="preserve">개의 </w:t>
      </w:r>
      <w:r w:rsidR="008F3C94">
        <w:t>select line</w:t>
      </w:r>
      <w:r w:rsidR="008F3C94">
        <w:rPr>
          <w:rFonts w:hint="eastAsia"/>
        </w:rPr>
        <w:t>을 받고,</w:t>
      </w:r>
      <w:r w:rsidR="008F3C94">
        <w:t xml:space="preserve"> </w:t>
      </w:r>
      <w:r w:rsidR="008F3C94">
        <w:rPr>
          <w:rFonts w:hint="eastAsia"/>
        </w:rPr>
        <w:t xml:space="preserve">이 </w:t>
      </w:r>
      <w:r w:rsidR="008F3C94">
        <w:t>select line</w:t>
      </w:r>
      <w:r w:rsidR="008F3C94">
        <w:rPr>
          <w:rFonts w:hint="eastAsia"/>
        </w:rPr>
        <w:t xml:space="preserve">의 내용에 따라 어떠한 </w:t>
      </w:r>
      <w:r w:rsidR="008F3C94">
        <w:t>input line</w:t>
      </w:r>
      <w:r w:rsidR="008F3C94">
        <w:rPr>
          <w:rFonts w:hint="eastAsia"/>
        </w:rPr>
        <w:t xml:space="preserve">을 </w:t>
      </w:r>
      <w:r w:rsidR="008F3C94">
        <w:t>output</w:t>
      </w:r>
      <w:r w:rsidR="008F3C94">
        <w:rPr>
          <w:rFonts w:hint="eastAsia"/>
        </w:rPr>
        <w:t>으로 전달할지 정한다.</w:t>
      </w:r>
    </w:p>
    <w:p w:rsidR="00D26F49" w:rsidRDefault="00D26F49" w:rsidP="00941502">
      <w:pPr>
        <w:pStyle w:val="a5"/>
        <w:ind w:leftChars="0" w:left="760"/>
        <w:rPr>
          <w:rFonts w:hint="eastAsia"/>
        </w:rPr>
      </w:pPr>
      <w:r>
        <w:t>Multiplexer</w:t>
      </w:r>
      <w:r>
        <w:rPr>
          <w:rFonts w:hint="eastAsia"/>
        </w:rPr>
        <w:t>는 다음 도식과 같이 표현한다.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7E9E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select line, </w:t>
      </w:r>
      <m:oMath>
        <m:r>
          <w:rPr>
            <w:rFonts w:ascii="Cambria Math" w:hAnsi="Cambria Math"/>
          </w:rPr>
          <m:t>A, B</m:t>
        </m:r>
        <m:r>
          <w:rPr>
            <w:rFonts w:ascii="Cambria Math" w:hAnsi="Cambria Math"/>
          </w:rPr>
          <m:t>, C, D</m:t>
        </m:r>
      </m:oMath>
      <w:r>
        <w:rPr>
          <w:rFonts w:hint="eastAsia"/>
        </w:rPr>
        <w:t xml:space="preserve">는 </w:t>
      </w:r>
      <w:r>
        <w:t xml:space="preserve">input line,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는 </w:t>
      </w:r>
      <w:r>
        <w:t>output line</w:t>
      </w:r>
      <w:r>
        <w:rPr>
          <w:rFonts w:hint="eastAsia"/>
        </w:rPr>
        <w:t>이다.</w:t>
      </w:r>
      <w:r w:rsidR="00ED594E">
        <w:t xml:space="preserve"> </w:t>
      </w:r>
      <w:r w:rsidR="00AD7E9E">
        <w:t>4</w:t>
      </w:r>
      <w:r w:rsidR="00ED594E">
        <w:rPr>
          <w:rFonts w:hint="eastAsia"/>
        </w:rPr>
        <w:t xml:space="preserve">개의 </w:t>
      </w:r>
      <w:r w:rsidR="00ED594E">
        <w:t>input</w:t>
      </w:r>
      <w:r w:rsidR="00ED594E">
        <w:rPr>
          <w:rFonts w:hint="eastAsia"/>
        </w:rPr>
        <w:t xml:space="preserve">에 </w:t>
      </w:r>
      <w:r w:rsidR="00ED594E">
        <w:t>1</w:t>
      </w:r>
      <w:r w:rsidR="00ED594E">
        <w:rPr>
          <w:rFonts w:hint="eastAsia"/>
        </w:rPr>
        <w:t xml:space="preserve">개의 </w:t>
      </w:r>
      <w:r w:rsidR="00ED594E">
        <w:t>output</w:t>
      </w:r>
      <w:r w:rsidR="00ED594E">
        <w:rPr>
          <w:rFonts w:hint="eastAsia"/>
        </w:rPr>
        <w:t>이 있으므로,</w:t>
      </w:r>
      <w:r w:rsidR="00ED594E">
        <w:t xml:space="preserve"> </w:t>
      </w:r>
      <w:r w:rsidR="00AD7E9E">
        <w:t>4</w:t>
      </w:r>
      <w:r w:rsidR="00ED594E">
        <w:t>-to-1 mux</w:t>
      </w:r>
      <w:r w:rsidR="00ED594E">
        <w:rPr>
          <w:rFonts w:hint="eastAsia"/>
        </w:rPr>
        <w:t>라고 한다.</w:t>
      </w:r>
    </w:p>
    <w:p w:rsidR="00AD7E9E" w:rsidRPr="00AD7E9E" w:rsidRDefault="00AD7E9E" w:rsidP="00AD7E9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AD7E9E">
        <w:rPr>
          <w:rFonts w:ascii="굴림" w:eastAsia="굴림" w:hAnsi="굴림" w:cs="굴림"/>
          <w:kern w:val="0"/>
          <w:sz w:val="24"/>
          <w:szCs w:val="24"/>
        </w:rPr>
        <w:lastRenderedPageBreak/>
        <w:fldChar w:fldCharType="begin"/>
      </w:r>
      <w:r w:rsidRPr="00AD7E9E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"https://upload.wikimedia.org/wikipedia/commons/thumb/7/75/Multiplexer_4-to-1.svg/120px-Multiplexer_4-to-1.svg.png" \* MERGEFORMATINET </w:instrText>
      </w:r>
      <w:r w:rsidRPr="00AD7E9E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AD7E9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154767" cy="1508337"/>
            <wp:effectExtent l="12700" t="12700" r="17145" b="15875"/>
            <wp:docPr id="10" name="그림 10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52" cy="15114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7E9E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E06928" w:rsidRDefault="00E06928" w:rsidP="00941502">
      <w:pPr>
        <w:pStyle w:val="a5"/>
        <w:ind w:leftChars="0" w:left="760"/>
      </w:pPr>
    </w:p>
    <w:p w:rsidR="00AD7E9E" w:rsidRDefault="00AD7E9E" w:rsidP="00AD7E9E">
      <w:pPr>
        <w:pStyle w:val="a5"/>
        <w:ind w:leftChars="0" w:left="760"/>
      </w:pPr>
      <w:r>
        <w:rPr>
          <w:rFonts w:hint="eastAsia"/>
        </w:rPr>
        <w:t xml:space="preserve">이 </w:t>
      </w:r>
      <w:r>
        <w:t>4-to-1 mux</w:t>
      </w:r>
      <w:r>
        <w:rPr>
          <w:rFonts w:hint="eastAsia"/>
        </w:rPr>
        <w:t>를 논리 게이트를 사용한 회로로 구현하면 다음과 같다.</w:t>
      </w:r>
    </w:p>
    <w:p w:rsidR="00AD7E9E" w:rsidRDefault="00AD7E9E" w:rsidP="00AD7E9E">
      <w:pPr>
        <w:pStyle w:val="a5"/>
        <w:ind w:leftChars="0" w:left="760"/>
        <w:rPr>
          <w:rFonts w:hint="eastAsia"/>
        </w:rPr>
      </w:pPr>
    </w:p>
    <w:p w:rsidR="00E06928" w:rsidRDefault="00D26F49" w:rsidP="00ED594E">
      <w:pPr>
        <w:pStyle w:val="a5"/>
        <w:ind w:leftChars="0" w:left="760"/>
        <w:jc w:val="center"/>
      </w:pPr>
      <w:r w:rsidRPr="00574F76">
        <w:drawing>
          <wp:inline distT="0" distB="0" distL="0" distR="0" wp14:anchorId="7CA1E846" wp14:editId="6A58B598">
            <wp:extent cx="2116667" cy="2488979"/>
            <wp:effectExtent l="12700" t="12700" r="17145" b="133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7500" cy="2501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774F" w:rsidRDefault="001D774F" w:rsidP="00941502">
      <w:pPr>
        <w:pStyle w:val="a5"/>
        <w:ind w:leftChars="0" w:left="760"/>
      </w:pPr>
    </w:p>
    <w:p w:rsidR="00E06928" w:rsidRDefault="001D774F" w:rsidP="00941502">
      <w:pPr>
        <w:pStyle w:val="a5"/>
        <w:ind w:leftChars="0" w:left="760"/>
      </w:pPr>
      <w:r>
        <w:rPr>
          <w:rFonts w:hint="eastAsia"/>
        </w:rPr>
        <w:t xml:space="preserve">기본적으로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의 </w:t>
      </w:r>
      <w:r>
        <w:t>signal line</w:t>
      </w:r>
      <w:r>
        <w:rPr>
          <w:rFonts w:hint="eastAsia"/>
        </w:rPr>
        <w:t>을 디코딩 하는 과정이 내재되어 있기 때문에</w:t>
      </w:r>
      <w:r>
        <w:t>, mux</w:t>
      </w:r>
      <w:r>
        <w:rPr>
          <w:rFonts w:hint="eastAsia"/>
        </w:rPr>
        <w:t>는 디코더를 사용해서 다음과 같이 구현할 수도 있다.</w:t>
      </w:r>
    </w:p>
    <w:p w:rsidR="001D774F" w:rsidRPr="003341C7" w:rsidRDefault="003341C7" w:rsidP="003341C7">
      <w:pPr>
        <w:pStyle w:val="a5"/>
        <w:ind w:leftChars="0" w:left="760"/>
        <w:jc w:val="center"/>
        <w:rPr>
          <w:rFonts w:hint="eastAsia"/>
        </w:rPr>
      </w:pPr>
      <w:r w:rsidRPr="003341C7">
        <w:drawing>
          <wp:inline distT="0" distB="0" distL="0" distR="0" wp14:anchorId="5D339187" wp14:editId="4E054927">
            <wp:extent cx="2954867" cy="2164689"/>
            <wp:effectExtent l="12700" t="12700" r="17145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726" cy="2166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E9E" w:rsidRDefault="001D774F" w:rsidP="00941502">
      <w:pPr>
        <w:pStyle w:val="a5"/>
        <w:ind w:leftChars="0" w:left="760"/>
      </w:pPr>
      <w:r>
        <w:lastRenderedPageBreak/>
        <w:t>Decoder</w:t>
      </w:r>
      <w:r>
        <w:rPr>
          <w:rFonts w:hint="eastAsia"/>
        </w:rPr>
        <w:t>와 마찬가지로,</w:t>
      </w:r>
      <w:r>
        <w:t xml:space="preserve"> mux </w:t>
      </w:r>
      <w:r>
        <w:rPr>
          <w:rFonts w:hint="eastAsia"/>
        </w:rPr>
        <w:t xml:space="preserve">또한 여러 개의 </w:t>
      </w:r>
      <w:r>
        <w:t>mux</w:t>
      </w:r>
      <w:r>
        <w:rPr>
          <w:rFonts w:hint="eastAsia"/>
        </w:rPr>
        <w:t xml:space="preserve">를 사용해 더 많은 </w:t>
      </w:r>
      <w:r>
        <w:t>input</w:t>
      </w:r>
      <w:r>
        <w:rPr>
          <w:rFonts w:hint="eastAsia"/>
        </w:rPr>
        <w:t xml:space="preserve">과 </w:t>
      </w:r>
      <w:r>
        <w:t>signal line</w:t>
      </w:r>
      <w:r>
        <w:rPr>
          <w:rFonts w:hint="eastAsia"/>
        </w:rPr>
        <w:t xml:space="preserve">을 갖는 </w:t>
      </w:r>
      <w:r>
        <w:t>mux</w:t>
      </w:r>
      <w:r>
        <w:rPr>
          <w:rFonts w:hint="eastAsia"/>
        </w:rPr>
        <w:t>를 구현할 수 있다.</w:t>
      </w:r>
      <w:r>
        <w:t xml:space="preserve"> </w:t>
      </w:r>
      <w:r>
        <w:rPr>
          <w:rFonts w:hint="eastAsia"/>
        </w:rPr>
        <w:t xml:space="preserve">다음은 </w:t>
      </w:r>
      <w:r>
        <w:t>3</w:t>
      </w:r>
      <w:r>
        <w:rPr>
          <w:rFonts w:hint="eastAsia"/>
        </w:rPr>
        <w:t xml:space="preserve">개의 </w:t>
      </w:r>
      <w:r>
        <w:t>2-to-1</w:t>
      </w:r>
      <w:r>
        <w:rPr>
          <w:rFonts w:hint="eastAsia"/>
        </w:rPr>
        <w:t xml:space="preserve"> </w:t>
      </w:r>
      <w:r>
        <w:t>mux</w:t>
      </w:r>
      <w:r>
        <w:rPr>
          <w:rFonts w:hint="eastAsia"/>
        </w:rPr>
        <w:t xml:space="preserve">로부터 </w:t>
      </w:r>
      <w:r>
        <w:t>4x1 mux</w:t>
      </w:r>
      <w:r>
        <w:rPr>
          <w:rFonts w:hint="eastAsia"/>
        </w:rPr>
        <w:t>를 구현한 모습이다.</w:t>
      </w:r>
    </w:p>
    <w:p w:rsidR="001D774F" w:rsidRDefault="001D774F" w:rsidP="001D774F">
      <w:pPr>
        <w:pStyle w:val="a5"/>
        <w:ind w:leftChars="0" w:left="760"/>
        <w:jc w:val="center"/>
        <w:rPr>
          <w:rFonts w:hint="eastAsia"/>
        </w:rPr>
      </w:pPr>
      <w:r w:rsidRPr="001D774F">
        <w:drawing>
          <wp:inline distT="0" distB="0" distL="0" distR="0" wp14:anchorId="7C17E444" wp14:editId="12C37F2B">
            <wp:extent cx="2184400" cy="1948485"/>
            <wp:effectExtent l="12700" t="12700" r="12700" b="762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8570" cy="1952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A95" w:rsidRDefault="00AE2A95" w:rsidP="00941502">
      <w:pPr>
        <w:pStyle w:val="a5"/>
        <w:ind w:leftChars="0" w:left="760"/>
        <w:rPr>
          <w:rFonts w:hint="eastAsia"/>
        </w:rPr>
      </w:pPr>
    </w:p>
    <w:p w:rsidR="00FB76BE" w:rsidRDefault="00FB76BE" w:rsidP="00FB76B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riority Encoder</w:t>
      </w:r>
      <w:r>
        <w:rPr>
          <w:rFonts w:hint="eastAsia"/>
        </w:rPr>
        <w:t>에 대해 조사하시오.</w:t>
      </w:r>
    </w:p>
    <w:p w:rsidR="00925A17" w:rsidRDefault="001C57AD" w:rsidP="00941502">
      <w:pPr>
        <w:pStyle w:val="a5"/>
        <w:ind w:leftChars="0" w:left="760"/>
      </w:pPr>
      <w:r>
        <w:t>Priority encoder</w:t>
      </w:r>
      <w:r>
        <w:rPr>
          <w:rFonts w:hint="eastAsia"/>
        </w:rPr>
        <w:t>는 다수의 이진 입력을 그보다 적은 수의 출력으로 압축해주는 회로이다.</w:t>
      </w:r>
      <w:r w:rsidR="00992B2F">
        <w:t xml:space="preserve"> </w:t>
      </w:r>
      <w:r w:rsidR="00992B2F">
        <w:rPr>
          <w:rFonts w:hint="eastAsia"/>
        </w:rPr>
        <w:t>이 때,</w:t>
      </w:r>
      <w:r w:rsidR="00992B2F">
        <w:t xml:space="preserve"> </w:t>
      </w:r>
      <w:r>
        <w:t>Priority encoder</w:t>
      </w:r>
      <w:r>
        <w:rPr>
          <w:rFonts w:hint="eastAsia"/>
        </w:rPr>
        <w:t>의 출력은 입력</w:t>
      </w:r>
      <w:r w:rsidR="00B06AFA">
        <w:rPr>
          <w:rFonts w:hint="eastAsia"/>
        </w:rPr>
        <w:t xml:space="preserve">에서 가장 높은 </w:t>
      </w:r>
      <w:r w:rsidR="00B06AFA">
        <w:t>MSB</w:t>
      </w:r>
      <w:r w:rsidR="00B06AFA">
        <w:rPr>
          <w:rFonts w:hint="eastAsia"/>
        </w:rPr>
        <w:t>의 자리를 나타낸다.</w:t>
      </w:r>
    </w:p>
    <w:p w:rsidR="00941502" w:rsidRPr="006367EA" w:rsidRDefault="006367EA" w:rsidP="0094150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만일 두 개 이상의 입력이 동시에 주어진다면,</w:t>
      </w:r>
      <w:r>
        <w:t xml:space="preserve"> </w:t>
      </w:r>
      <w:r>
        <w:rPr>
          <w:rFonts w:hint="eastAsia"/>
        </w:rPr>
        <w:t xml:space="preserve">가장 높은 </w:t>
      </w:r>
      <w:r>
        <w:t>priority</w:t>
      </w:r>
      <w:r>
        <w:rPr>
          <w:rFonts w:hint="eastAsia"/>
        </w:rPr>
        <w:t>를 가진 입력이 우선권을 갖는다.</w:t>
      </w:r>
      <w:r>
        <w:t xml:space="preserve"> </w:t>
      </w:r>
      <w:r>
        <w:rPr>
          <w:rFonts w:hint="eastAsia"/>
        </w:rPr>
        <w:t xml:space="preserve">다음 </w:t>
      </w:r>
      <w:r>
        <w:t>4-to-2 priority encoder</w:t>
      </w:r>
      <w:r>
        <w:rPr>
          <w:rFonts w:hint="eastAsia"/>
        </w:rPr>
        <w:t>의 진리표는 이 성질을 보여준다.</w:t>
      </w:r>
      <w:r>
        <w:t xml:space="preserve"> </w:t>
      </w:r>
      <w:r w:rsidR="00D62729">
        <w:rPr>
          <w:rFonts w:hint="eastAsia"/>
        </w:rPr>
        <w:t>이 진리표에서 가장 높은 우선권을 가진 입력은 왼쪽에 있고,</w:t>
      </w:r>
      <w:r w:rsidR="00D62729">
        <w:t xml:space="preserve"> x</w:t>
      </w:r>
      <w:r w:rsidR="00D62729">
        <w:rPr>
          <w:rFonts w:hint="eastAsia"/>
        </w:rPr>
        <w:t xml:space="preserve">는 의미를 가지지 않는 </w:t>
      </w:r>
      <w:r w:rsidR="00D62729">
        <w:t>don’t care</w:t>
      </w:r>
      <w:r w:rsidR="00D62729">
        <w:rPr>
          <w:rFonts w:hint="eastAsia"/>
        </w:rPr>
        <w:t xml:space="preserve"> 값을 나타낸다.</w:t>
      </w:r>
      <w:r w:rsidR="00D62729">
        <w:t xml:space="preserve"> </w:t>
      </w:r>
      <w:r w:rsidR="00D62729">
        <w:rPr>
          <w:rFonts w:hint="eastAsia"/>
        </w:rPr>
        <w:t>즉,</w:t>
      </w:r>
      <w:r w:rsidR="00D62729">
        <w:t xml:space="preserve"> </w:t>
      </w:r>
      <w:r w:rsidR="00D62729">
        <w:rPr>
          <w:rFonts w:hint="eastAsia"/>
        </w:rPr>
        <w:t>가장 높은 우선권을 가진 입력에 대해서만</w:t>
      </w:r>
      <w:r w:rsidR="00D62729">
        <w:t xml:space="preserve"> </w:t>
      </w:r>
      <w:r w:rsidR="00D62729">
        <w:rPr>
          <w:rFonts w:hint="eastAsia"/>
        </w:rPr>
        <w:t>출력값이 영향을 받고,</w:t>
      </w:r>
      <w:r w:rsidR="00D62729">
        <w:t xml:space="preserve"> </w:t>
      </w:r>
      <w:r w:rsidR="00D62729">
        <w:rPr>
          <w:rFonts w:hint="eastAsia"/>
        </w:rPr>
        <w:t>나머지 더 낮은 우선권의 입력에 대해서는 신경쓰지 않는다는 의미이다.</w:t>
      </w:r>
    </w:p>
    <w:p w:rsidR="00B06AFA" w:rsidRDefault="00B06AFA" w:rsidP="00B06AFA">
      <w:pPr>
        <w:pStyle w:val="a5"/>
        <w:ind w:leftChars="0" w:left="760"/>
        <w:jc w:val="center"/>
        <w:rPr>
          <w:rFonts w:hint="eastAsia"/>
        </w:rPr>
      </w:pPr>
      <w:r w:rsidRPr="00B06AFA">
        <w:drawing>
          <wp:inline distT="0" distB="0" distL="0" distR="0" wp14:anchorId="21162061" wp14:editId="30B775D9">
            <wp:extent cx="1528233" cy="1718230"/>
            <wp:effectExtent l="12700" t="12700" r="889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317" cy="17216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7EA" w:rsidRPr="006367EA" w:rsidRDefault="00D62729" w:rsidP="006367EA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이 진리표에서 </w:t>
      </w:r>
      <w:r w:rsidR="00B06AFA">
        <w:t>V</w:t>
      </w:r>
      <w:r w:rsidR="00B06AFA">
        <w:rPr>
          <w:rFonts w:hint="eastAsia"/>
        </w:rPr>
        <w:t>값은 입력</w:t>
      </w:r>
      <w:r w:rsidR="006367EA">
        <w:rPr>
          <w:rFonts w:hint="eastAsia"/>
        </w:rPr>
        <w:t xml:space="preserve"> </w:t>
      </w:r>
      <w:r w:rsidR="00B06AFA">
        <w:rPr>
          <w:rFonts w:hint="eastAsia"/>
        </w:rPr>
        <w:t xml:space="preserve">받은 값이 유효한지를 나타내는 </w:t>
      </w:r>
      <w:r w:rsidR="00B06AFA">
        <w:t>validity check</w:t>
      </w:r>
      <w:r w:rsidR="00B06AFA">
        <w:rPr>
          <w:rFonts w:hint="eastAsia"/>
        </w:rPr>
        <w:t xml:space="preserve"> 출력이다</w:t>
      </w:r>
      <w:r w:rsidR="009E2242">
        <w:t>.</w:t>
      </w:r>
    </w:p>
    <w:p w:rsidR="004D47EF" w:rsidRDefault="00CA6342" w:rsidP="00941502">
      <w:pPr>
        <w:pStyle w:val="a5"/>
        <w:ind w:leftChars="0" w:left="760"/>
      </w:pPr>
      <w:r>
        <w:rPr>
          <w:rFonts w:hint="eastAsia"/>
        </w:rPr>
        <w:t xml:space="preserve">위 </w:t>
      </w:r>
      <w:r>
        <w:t>Truth table</w:t>
      </w:r>
      <w:r>
        <w:rPr>
          <w:rFonts w:hint="eastAsia"/>
        </w:rPr>
        <w:t xml:space="preserve">을 논리 회로로 구현하면 다음과 같은 </w:t>
      </w:r>
      <w:r>
        <w:t>logic diagram</w:t>
      </w:r>
      <w:r>
        <w:rPr>
          <w:rFonts w:hint="eastAsia"/>
        </w:rPr>
        <w:t>으로 나타낼 수 있다.</w:t>
      </w:r>
    </w:p>
    <w:p w:rsidR="00CA6342" w:rsidRPr="00142D53" w:rsidRDefault="00CA6342" w:rsidP="00142D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CA6342">
        <w:rPr>
          <w:rFonts w:ascii="굴림" w:eastAsia="굴림" w:hAnsi="굴림" w:cs="굴림"/>
          <w:kern w:val="0"/>
          <w:sz w:val="24"/>
          <w:szCs w:val="24"/>
        </w:rPr>
        <w:lastRenderedPageBreak/>
        <w:fldChar w:fldCharType="begin"/>
      </w:r>
      <w:r w:rsidRPr="00CA6342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"https://upload.wikimedia.org/wikipedia/commons/thumb/2/27/A_4-2_Priority_Encoder_.jpg/486px-A_4-2_Priority_Encoder_.jpg" \* MERGEFORMATINET </w:instrText>
      </w:r>
      <w:r w:rsidRPr="00CA6342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CA634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556000" cy="1536495"/>
            <wp:effectExtent l="12700" t="12700" r="12700" b="13335"/>
            <wp:docPr id="16" name="그림 16" descr="A 4:2 Priority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4:2 Priority Encod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90" cy="1538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A6342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941502" w:rsidRPr="004D47EF" w:rsidRDefault="00941502" w:rsidP="00941502">
      <w:pPr>
        <w:pStyle w:val="a5"/>
        <w:ind w:leftChars="0" w:left="760"/>
      </w:pPr>
    </w:p>
    <w:p w:rsidR="00FB76BE" w:rsidRDefault="00FB76BE" w:rsidP="00FB76B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eMux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>의 차이를 설명하시오.</w:t>
      </w:r>
    </w:p>
    <w:p w:rsidR="00A61F00" w:rsidRDefault="00555B1F" w:rsidP="00941502">
      <w:pPr>
        <w:pStyle w:val="a5"/>
        <w:ind w:leftChars="0" w:left="760"/>
      </w:pPr>
      <w:r>
        <w:t xml:space="preserve">Demultiplexer, </w:t>
      </w:r>
      <w:r>
        <w:rPr>
          <w:rFonts w:hint="eastAsia"/>
        </w:rPr>
        <w:t xml:space="preserve">줄여서 </w:t>
      </w:r>
      <w:r>
        <w:t>demux</w:t>
      </w:r>
      <w:r>
        <w:rPr>
          <w:rFonts w:hint="eastAsia"/>
        </w:rPr>
        <w:t xml:space="preserve">는 하나의 </w:t>
      </w:r>
      <w:r>
        <w:t>input</w:t>
      </w:r>
      <w:r>
        <w:rPr>
          <w:rFonts w:hint="eastAsia"/>
        </w:rPr>
        <w:t xml:space="preserve">을 입력받은 </w:t>
      </w:r>
      <w:r>
        <w:t>select signal</w:t>
      </w:r>
      <w:r>
        <w:rPr>
          <w:rFonts w:hint="eastAsia"/>
        </w:rPr>
        <w:t xml:space="preserve">에 따라 여러 개의 </w:t>
      </w:r>
      <w:r>
        <w:t>output line</w:t>
      </w:r>
      <w:r>
        <w:rPr>
          <w:rFonts w:hint="eastAsia"/>
        </w:rPr>
        <w:t xml:space="preserve"> 중 하나를 골라 전달해주는 역할을 한다.</w:t>
      </w:r>
      <w:r>
        <w:t xml:space="preserve"> </w:t>
      </w:r>
      <w:r>
        <w:rPr>
          <w:rFonts w:hint="eastAsia"/>
        </w:rPr>
        <w:t xml:space="preserve">따라서 </w:t>
      </w:r>
      <w:r>
        <w:t>multiplexer</w:t>
      </w:r>
      <w:r>
        <w:rPr>
          <w:rFonts w:hint="eastAsia"/>
        </w:rPr>
        <w:t>가 하는 일의 정 반대를 한다고 볼 수 있다.</w:t>
      </w:r>
      <w:r>
        <w:t xml:space="preserve"> </w:t>
      </w:r>
      <w:r w:rsidR="00A61F00">
        <w:t>Demux</w:t>
      </w:r>
      <w:r w:rsidR="00A61F00">
        <w:rPr>
          <w:rFonts w:hint="eastAsia"/>
        </w:rPr>
        <w:t xml:space="preserve">는 다음과 같이 </w:t>
      </w:r>
      <w:r w:rsidR="00A61F00">
        <w:t>encoder</w:t>
      </w:r>
      <w:r w:rsidR="00A61F00">
        <w:rPr>
          <w:rFonts w:hint="eastAsia"/>
        </w:rPr>
        <w:t>를 사용해 간단하게 나타낼 수 있다.</w:t>
      </w:r>
    </w:p>
    <w:p w:rsidR="00A61F00" w:rsidRPr="00A61F00" w:rsidRDefault="00A61F00" w:rsidP="00A61F00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A61F00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A61F00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"https://upload.wikimedia.org/wikipedia/commons/thumb/1/15/Demultiplexer_Example01.svg/450px-Demultiplexer_Example01.svg.png" \* MERGEFORMATINET </w:instrText>
      </w:r>
      <w:r w:rsidRPr="00A61F00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A61F00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462867" cy="3067715"/>
            <wp:effectExtent l="0" t="0" r="4445" b="571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29" cy="307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F00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A61F00" w:rsidRDefault="00A61F00" w:rsidP="00941502">
      <w:pPr>
        <w:pStyle w:val="a5"/>
        <w:ind w:leftChars="0" w:left="760"/>
      </w:pPr>
    </w:p>
    <w:p w:rsidR="0060123D" w:rsidRDefault="00032FEE" w:rsidP="00941502">
      <w:pPr>
        <w:pStyle w:val="a5"/>
        <w:ind w:leftChars="0" w:left="760"/>
      </w:pPr>
      <w:r>
        <w:rPr>
          <w:rFonts w:hint="eastAsia"/>
        </w:rPr>
        <w:t>위 도식에서 볼 수 있듯이,</w:t>
      </w:r>
      <w:r>
        <w:t xml:space="preserve"> </w:t>
      </w:r>
      <w:r w:rsidR="001C1BEC">
        <w:t>Demux</w:t>
      </w:r>
      <w:r w:rsidR="001C1BEC">
        <w:rPr>
          <w:rFonts w:hint="eastAsia"/>
        </w:rPr>
        <w:t xml:space="preserve">는 모든 </w:t>
      </w:r>
      <w:r w:rsidR="001C1BEC">
        <w:t>input line</w:t>
      </w:r>
      <w:r w:rsidR="001C1BEC">
        <w:rPr>
          <w:rFonts w:hint="eastAsia"/>
        </w:rPr>
        <w:t xml:space="preserve">이 </w:t>
      </w:r>
      <w:r w:rsidR="001C1BEC">
        <w:t>high</w:t>
      </w:r>
      <w:r w:rsidR="001C1BEC">
        <w:rPr>
          <w:rFonts w:hint="eastAsia"/>
        </w:rPr>
        <w:t xml:space="preserve"> 값을 갖는 경우,</w:t>
      </w:r>
      <w:r w:rsidR="001C1BEC">
        <w:t xml:space="preserve"> decoder</w:t>
      </w:r>
      <w:r w:rsidR="001C1BEC">
        <w:rPr>
          <w:rFonts w:hint="eastAsia"/>
        </w:rPr>
        <w:t xml:space="preserve">와 같은 역할을 </w:t>
      </w:r>
      <w:r>
        <w:rPr>
          <w:rFonts w:hint="eastAsia"/>
        </w:rPr>
        <w:t>한다.</w:t>
      </w:r>
    </w:p>
    <w:p w:rsidR="00941502" w:rsidRPr="00B56AB0" w:rsidRDefault="00032FEE" w:rsidP="0094150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하지만 위에서 볼 수 있듯 두 회로는 엄연히 다른 것이,</w:t>
      </w:r>
      <w:r>
        <w:t xml:space="preserve"> demux</w:t>
      </w:r>
      <w:r>
        <w:rPr>
          <w:rFonts w:hint="eastAsia"/>
        </w:rPr>
        <w:t xml:space="preserve">는 </w:t>
      </w:r>
      <w:r>
        <w:t>input</w:t>
      </w:r>
      <w:r>
        <w:rPr>
          <w:rFonts w:hint="eastAsia"/>
        </w:rPr>
        <w:t xml:space="preserve">의 값을 </w:t>
      </w:r>
      <w:r>
        <w:t>signal line</w:t>
      </w:r>
      <w:r>
        <w:rPr>
          <w:rFonts w:hint="eastAsia"/>
        </w:rPr>
        <w:t>의 조합에 대응하</w:t>
      </w:r>
      <w:r w:rsidR="00B56AB0">
        <w:rPr>
          <w:rFonts w:hint="eastAsia"/>
        </w:rPr>
        <w:t>는</w:t>
      </w:r>
      <w:r>
        <w:rPr>
          <w:rFonts w:hint="eastAsia"/>
        </w:rPr>
        <w:t xml:space="preserve"> </w:t>
      </w:r>
      <w:r>
        <w:t>output line</w:t>
      </w:r>
      <w:r>
        <w:rPr>
          <w:rFonts w:hint="eastAsia"/>
        </w:rPr>
        <w:t xml:space="preserve">으로 </w:t>
      </w:r>
      <w:r w:rsidR="00B56AB0">
        <w:rPr>
          <w:rFonts w:hint="eastAsia"/>
        </w:rPr>
        <w:t xml:space="preserve">그대로 </w:t>
      </w:r>
      <w:r>
        <w:t>‘</w:t>
      </w:r>
      <w:r>
        <w:rPr>
          <w:rFonts w:hint="eastAsia"/>
        </w:rPr>
        <w:t>전달</w:t>
      </w:r>
      <w:r>
        <w:t>’</w:t>
      </w:r>
      <w:r>
        <w:rPr>
          <w:rFonts w:hint="eastAsia"/>
        </w:rPr>
        <w:t>하는 회로이고,</w:t>
      </w:r>
      <w:r>
        <w:t xml:space="preserve"> decoder</w:t>
      </w:r>
      <w:r>
        <w:rPr>
          <w:rFonts w:hint="eastAsia"/>
        </w:rPr>
        <w:t xml:space="preserve">의 경우는 </w:t>
      </w:r>
      <w:r w:rsidR="00B56AB0">
        <w:rPr>
          <w:rFonts w:hint="eastAsia"/>
        </w:rPr>
        <w:t xml:space="preserve">입력받은 입력의 조합에 대응하는 </w:t>
      </w:r>
      <w:r w:rsidR="00B56AB0">
        <w:t>output line</w:t>
      </w:r>
      <w:r w:rsidR="00B56AB0">
        <w:rPr>
          <w:rFonts w:hint="eastAsia"/>
        </w:rPr>
        <w:t>으로 신호를 새로 만들어 보내는 회로이다.</w:t>
      </w:r>
      <w:r w:rsidR="00B56AB0">
        <w:t xml:space="preserve"> </w:t>
      </w:r>
      <w:r w:rsidR="00B56AB0">
        <w:rPr>
          <w:rFonts w:hint="eastAsia"/>
        </w:rPr>
        <w:t>따라서,</w:t>
      </w:r>
      <w:r w:rsidR="00B56AB0">
        <w:t xml:space="preserve"> demux</w:t>
      </w:r>
      <w:r w:rsidR="00B56AB0">
        <w:rPr>
          <w:rFonts w:hint="eastAsia"/>
        </w:rPr>
        <w:t xml:space="preserve">의 </w:t>
      </w:r>
      <w:r w:rsidR="00B56AB0">
        <w:t>input</w:t>
      </w:r>
      <w:r w:rsidR="00B56AB0">
        <w:rPr>
          <w:rFonts w:hint="eastAsia"/>
        </w:rPr>
        <w:t xml:space="preserve">이 </w:t>
      </w:r>
      <w:r w:rsidR="00B56AB0">
        <w:t>low</w:t>
      </w:r>
      <w:r w:rsidR="00B56AB0">
        <w:rPr>
          <w:rFonts w:hint="eastAsia"/>
        </w:rPr>
        <w:t>일</w:t>
      </w:r>
      <w:bookmarkStart w:id="0" w:name="_GoBack"/>
      <w:bookmarkEnd w:id="0"/>
      <w:r w:rsidR="00B56AB0">
        <w:rPr>
          <w:rFonts w:hint="eastAsia"/>
        </w:rPr>
        <w:t xml:space="preserve"> 경우,</w:t>
      </w:r>
      <w:r w:rsidR="00B56AB0">
        <w:t xml:space="preserve"> </w:t>
      </w:r>
      <w:r w:rsidR="00B56AB0">
        <w:rPr>
          <w:rFonts w:hint="eastAsia"/>
        </w:rPr>
        <w:t xml:space="preserve">출력되는 값 또한 </w:t>
      </w:r>
      <w:r w:rsidR="00B56AB0">
        <w:t xml:space="preserve">low </w:t>
      </w:r>
      <w:r w:rsidR="00B56AB0">
        <w:rPr>
          <w:rFonts w:hint="eastAsia"/>
        </w:rPr>
        <w:t xml:space="preserve">값이 출력된다는 점에서 두 회로는 </w:t>
      </w:r>
      <w:r w:rsidR="00484530">
        <w:rPr>
          <w:rFonts w:hint="eastAsia"/>
        </w:rPr>
        <w:t>차이가 있다.</w:t>
      </w:r>
    </w:p>
    <w:p w:rsidR="00107129" w:rsidRDefault="00FB76BE" w:rsidP="0010712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기타 이론.</w:t>
      </w:r>
    </w:p>
    <w:p w:rsidR="00107129" w:rsidRDefault="00107129" w:rsidP="00107129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ultiplexer</w:t>
      </w:r>
      <w:r>
        <w:rPr>
          <w:rFonts w:hint="eastAsia"/>
        </w:rPr>
        <w:t xml:space="preserve">는 </w:t>
      </w:r>
      <w:r w:rsidR="00B72F35">
        <w:rPr>
          <w:rFonts w:hint="eastAsia"/>
        </w:rPr>
        <w:t>다수의</w:t>
      </w:r>
      <w:r>
        <w:rPr>
          <w:rFonts w:hint="eastAsia"/>
        </w:rPr>
        <w:t xml:space="preserve"> 연결들이 </w:t>
      </w:r>
      <w:r w:rsidR="00B72F35">
        <w:rPr>
          <w:rFonts w:hint="eastAsia"/>
        </w:rPr>
        <w:t>하나의 통로를 이용하</w:t>
      </w:r>
      <w:r w:rsidR="00B72F35">
        <w:rPr>
          <w:rFonts w:hint="eastAsia"/>
        </w:rPr>
        <w:t xml:space="preserve">도록 해 </w:t>
      </w:r>
      <w:r>
        <w:rPr>
          <w:rFonts w:hint="eastAsia"/>
        </w:rPr>
        <w:t>자원을 효율적으로 사용할 수 있게 해준다.</w:t>
      </w:r>
      <w:r>
        <w:t xml:space="preserve"> </w:t>
      </w:r>
      <w:r>
        <w:rPr>
          <w:rFonts w:hint="eastAsia"/>
        </w:rPr>
        <w:t xml:space="preserve">이는 </w:t>
      </w:r>
      <w:r>
        <w:t>multiplexer</w:t>
      </w:r>
      <w:r>
        <w:rPr>
          <w:rFonts w:hint="eastAsia"/>
        </w:rPr>
        <w:t xml:space="preserve">의 출력를 </w:t>
      </w:r>
      <w:r>
        <w:t>demultiplexer</w:t>
      </w:r>
      <w:r>
        <w:rPr>
          <w:rFonts w:hint="eastAsia"/>
        </w:rPr>
        <w:t>의 입력으로 받음으로서 구현이 가능한데,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그림처럼 회로가 구성되어</w:t>
      </w:r>
      <w:r>
        <w:rPr>
          <w:rFonts w:hint="eastAsia"/>
        </w:rPr>
        <w:t xml:space="preserve"> </w:t>
      </w:r>
      <w:r>
        <w:rPr>
          <w:rFonts w:hint="eastAsia"/>
        </w:rPr>
        <w:t>있기 때문에,</w:t>
      </w:r>
      <w:r>
        <w:t xml:space="preserve"> </w:t>
      </w:r>
      <w:r>
        <w:rPr>
          <w:rFonts w:hint="eastAsia"/>
        </w:rPr>
        <w:t>각 데이터에 대해 새로운 채널</w:t>
      </w:r>
      <w:r w:rsidR="00567A3D">
        <w:rPr>
          <w:rFonts w:hint="eastAsia"/>
        </w:rPr>
        <w:t>을</w:t>
      </w:r>
      <w:r>
        <w:rPr>
          <w:rFonts w:hint="eastAsia"/>
        </w:rPr>
        <w:t xml:space="preserve"> </w:t>
      </w:r>
      <w:r w:rsidR="00105A67">
        <w:rPr>
          <w:rFonts w:hint="eastAsia"/>
        </w:rPr>
        <w:t>새롭게</w:t>
      </w:r>
      <w:r>
        <w:rPr>
          <w:rFonts w:hint="eastAsia"/>
        </w:rPr>
        <w:t xml:space="preserve"> 구현하는 것 보다 훨씬 낮은 </w:t>
      </w:r>
      <w:r>
        <w:t>cost</w:t>
      </w:r>
      <w:r>
        <w:rPr>
          <w:rFonts w:hint="eastAsia"/>
        </w:rPr>
        <w:t>로 같은 기능을 구현할 수 있다.</w:t>
      </w:r>
    </w:p>
    <w:p w:rsidR="00107129" w:rsidRPr="00107129" w:rsidRDefault="00107129" w:rsidP="00107129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07129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107129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"https://upload.wikimedia.org/wikipedia/commons/thumb/e/e0/Telephony_multiplexer_system.gif/300px-Telephony_multiplexer_system.gif" \* MERGEFORMATINET </w:instrText>
      </w:r>
      <w:r w:rsidRPr="00107129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107129">
        <w:rPr>
          <w:noProof/>
        </w:rPr>
        <w:drawing>
          <wp:inline distT="0" distB="0" distL="0" distR="0">
            <wp:extent cx="2992967" cy="897890"/>
            <wp:effectExtent l="12700" t="12700" r="17145" b="16510"/>
            <wp:docPr id="14" name="그림 14" descr="개체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21" cy="899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07129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107129" w:rsidRDefault="00107129" w:rsidP="00107129">
      <w:pPr>
        <w:pStyle w:val="a5"/>
        <w:ind w:leftChars="0" w:left="1120"/>
        <w:rPr>
          <w:rFonts w:hint="eastAsia"/>
        </w:rPr>
      </w:pPr>
    </w:p>
    <w:p w:rsidR="00941502" w:rsidRDefault="00941502" w:rsidP="00941502">
      <w:pPr>
        <w:pStyle w:val="a5"/>
        <w:ind w:leftChars="0" w:left="760"/>
      </w:pPr>
    </w:p>
    <w:p w:rsidR="00941502" w:rsidRDefault="00941502" w:rsidP="00941502">
      <w:pPr>
        <w:pStyle w:val="a5"/>
        <w:ind w:leftChars="0" w:left="760"/>
      </w:pPr>
    </w:p>
    <w:p w:rsidR="00941502" w:rsidRDefault="00941502" w:rsidP="00941502">
      <w:pPr>
        <w:pStyle w:val="a5"/>
        <w:ind w:leftChars="0" w:left="760"/>
      </w:pPr>
    </w:p>
    <w:sectPr w:rsidR="00941502">
      <w:head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8AD" w:rsidRDefault="008318AD" w:rsidP="00890A8E">
      <w:pPr>
        <w:spacing w:after="0" w:line="240" w:lineRule="auto"/>
      </w:pPr>
      <w:r>
        <w:separator/>
      </w:r>
    </w:p>
  </w:endnote>
  <w:endnote w:type="continuationSeparator" w:id="0">
    <w:p w:rsidR="008318AD" w:rsidRDefault="008318AD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8AD" w:rsidRDefault="008318AD" w:rsidP="00890A8E">
      <w:pPr>
        <w:spacing w:after="0" w:line="240" w:lineRule="auto"/>
      </w:pPr>
      <w:r>
        <w:separator/>
      </w:r>
    </w:p>
  </w:footnote>
  <w:footnote w:type="continuationSeparator" w:id="0">
    <w:p w:rsidR="008318AD" w:rsidRDefault="008318AD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FD319E">
      <w:t>9</w:t>
    </w:r>
    <w:r>
      <w:rPr>
        <w:rFonts w:hint="eastAsia"/>
      </w:rPr>
      <w:t>주차</w:t>
    </w:r>
    <w:r>
      <w:t xml:space="preserve"> </w:t>
    </w:r>
    <w:r w:rsidR="00FD319E">
      <w:rPr>
        <w:rFonts w:hint="eastAsia"/>
      </w:rPr>
      <w:t>예비</w:t>
    </w:r>
    <w:r>
      <w:rPr>
        <w:rFonts w:hint="eastAsia"/>
      </w:rPr>
      <w:t xml:space="preserve">보고서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3408"/>
    <w:multiLevelType w:val="hybridMultilevel"/>
    <w:tmpl w:val="E0DE6426"/>
    <w:lvl w:ilvl="0" w:tplc="7A628FD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B86830"/>
    <w:multiLevelType w:val="hybridMultilevel"/>
    <w:tmpl w:val="71D2E412"/>
    <w:lvl w:ilvl="0" w:tplc="7F0C7E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6D4F73"/>
    <w:multiLevelType w:val="hybridMultilevel"/>
    <w:tmpl w:val="414670F0"/>
    <w:lvl w:ilvl="0" w:tplc="DBFC02A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32FEE"/>
    <w:rsid w:val="000473E1"/>
    <w:rsid w:val="000475B7"/>
    <w:rsid w:val="00075690"/>
    <w:rsid w:val="00080D5B"/>
    <w:rsid w:val="00082FE0"/>
    <w:rsid w:val="000B2CAB"/>
    <w:rsid w:val="000E6892"/>
    <w:rsid w:val="000E72EA"/>
    <w:rsid w:val="00100F40"/>
    <w:rsid w:val="00105A67"/>
    <w:rsid w:val="00107129"/>
    <w:rsid w:val="00113E93"/>
    <w:rsid w:val="00120C88"/>
    <w:rsid w:val="00127EF1"/>
    <w:rsid w:val="00133E76"/>
    <w:rsid w:val="00142D53"/>
    <w:rsid w:val="00170D64"/>
    <w:rsid w:val="00171484"/>
    <w:rsid w:val="00174C9A"/>
    <w:rsid w:val="00191747"/>
    <w:rsid w:val="001B792E"/>
    <w:rsid w:val="001C1BEC"/>
    <w:rsid w:val="001C57AD"/>
    <w:rsid w:val="001C6B4D"/>
    <w:rsid w:val="001D43F3"/>
    <w:rsid w:val="001D774F"/>
    <w:rsid w:val="00226958"/>
    <w:rsid w:val="00246B18"/>
    <w:rsid w:val="002509E8"/>
    <w:rsid w:val="00291430"/>
    <w:rsid w:val="002B094A"/>
    <w:rsid w:val="002B122E"/>
    <w:rsid w:val="002C5C35"/>
    <w:rsid w:val="00305413"/>
    <w:rsid w:val="00314ECB"/>
    <w:rsid w:val="003341C7"/>
    <w:rsid w:val="00367870"/>
    <w:rsid w:val="00372EFD"/>
    <w:rsid w:val="003A1E5A"/>
    <w:rsid w:val="003B4B5A"/>
    <w:rsid w:val="003F3540"/>
    <w:rsid w:val="00404293"/>
    <w:rsid w:val="0040793A"/>
    <w:rsid w:val="004113BE"/>
    <w:rsid w:val="00420E02"/>
    <w:rsid w:val="004407F7"/>
    <w:rsid w:val="004416A2"/>
    <w:rsid w:val="00444682"/>
    <w:rsid w:val="004506E6"/>
    <w:rsid w:val="00484530"/>
    <w:rsid w:val="004A537A"/>
    <w:rsid w:val="004D47EF"/>
    <w:rsid w:val="005214C0"/>
    <w:rsid w:val="00531311"/>
    <w:rsid w:val="005404CB"/>
    <w:rsid w:val="00554401"/>
    <w:rsid w:val="00555B1F"/>
    <w:rsid w:val="0056799F"/>
    <w:rsid w:val="00567A3D"/>
    <w:rsid w:val="00574F76"/>
    <w:rsid w:val="005C7896"/>
    <w:rsid w:val="0060123D"/>
    <w:rsid w:val="00622A4F"/>
    <w:rsid w:val="00634045"/>
    <w:rsid w:val="006367EA"/>
    <w:rsid w:val="0064270F"/>
    <w:rsid w:val="00651401"/>
    <w:rsid w:val="006875D7"/>
    <w:rsid w:val="006A790C"/>
    <w:rsid w:val="00720A99"/>
    <w:rsid w:val="00771274"/>
    <w:rsid w:val="007952EE"/>
    <w:rsid w:val="007A0E19"/>
    <w:rsid w:val="007B174E"/>
    <w:rsid w:val="007B3E61"/>
    <w:rsid w:val="007F541F"/>
    <w:rsid w:val="00807923"/>
    <w:rsid w:val="008318AD"/>
    <w:rsid w:val="00877908"/>
    <w:rsid w:val="00884F8B"/>
    <w:rsid w:val="00890A8E"/>
    <w:rsid w:val="008B4CA1"/>
    <w:rsid w:val="008D07CE"/>
    <w:rsid w:val="008F276B"/>
    <w:rsid w:val="008F3C94"/>
    <w:rsid w:val="00916A28"/>
    <w:rsid w:val="00925A17"/>
    <w:rsid w:val="00941502"/>
    <w:rsid w:val="00945C53"/>
    <w:rsid w:val="00971EED"/>
    <w:rsid w:val="00975BB7"/>
    <w:rsid w:val="009928D1"/>
    <w:rsid w:val="00992B2F"/>
    <w:rsid w:val="009B7299"/>
    <w:rsid w:val="009C3052"/>
    <w:rsid w:val="009C7A1C"/>
    <w:rsid w:val="009D4879"/>
    <w:rsid w:val="009D7D21"/>
    <w:rsid w:val="009E0F73"/>
    <w:rsid w:val="009E2242"/>
    <w:rsid w:val="00A077A0"/>
    <w:rsid w:val="00A42D28"/>
    <w:rsid w:val="00A61F00"/>
    <w:rsid w:val="00A652F0"/>
    <w:rsid w:val="00A83EC8"/>
    <w:rsid w:val="00A92B1D"/>
    <w:rsid w:val="00AB2105"/>
    <w:rsid w:val="00AB2D95"/>
    <w:rsid w:val="00AD0442"/>
    <w:rsid w:val="00AD7E9E"/>
    <w:rsid w:val="00AE2A95"/>
    <w:rsid w:val="00B06AFA"/>
    <w:rsid w:val="00B106E3"/>
    <w:rsid w:val="00B2664C"/>
    <w:rsid w:val="00B56AB0"/>
    <w:rsid w:val="00B60C55"/>
    <w:rsid w:val="00B72F35"/>
    <w:rsid w:val="00B7419F"/>
    <w:rsid w:val="00B8092C"/>
    <w:rsid w:val="00BD29A0"/>
    <w:rsid w:val="00BE4173"/>
    <w:rsid w:val="00BF7A31"/>
    <w:rsid w:val="00C12DE0"/>
    <w:rsid w:val="00C647D8"/>
    <w:rsid w:val="00C71CCC"/>
    <w:rsid w:val="00C76AEC"/>
    <w:rsid w:val="00CA0F76"/>
    <w:rsid w:val="00CA6342"/>
    <w:rsid w:val="00CD1463"/>
    <w:rsid w:val="00D26F49"/>
    <w:rsid w:val="00D32D7B"/>
    <w:rsid w:val="00D415A8"/>
    <w:rsid w:val="00D51CFC"/>
    <w:rsid w:val="00D62729"/>
    <w:rsid w:val="00D76E21"/>
    <w:rsid w:val="00D830A0"/>
    <w:rsid w:val="00D879D1"/>
    <w:rsid w:val="00DB3C2B"/>
    <w:rsid w:val="00DD0D55"/>
    <w:rsid w:val="00E00CE4"/>
    <w:rsid w:val="00E06928"/>
    <w:rsid w:val="00E32A4F"/>
    <w:rsid w:val="00E37A8B"/>
    <w:rsid w:val="00E606F2"/>
    <w:rsid w:val="00E77C35"/>
    <w:rsid w:val="00E8551D"/>
    <w:rsid w:val="00E92060"/>
    <w:rsid w:val="00EA53B6"/>
    <w:rsid w:val="00EC30D8"/>
    <w:rsid w:val="00ED594E"/>
    <w:rsid w:val="00EF56F5"/>
    <w:rsid w:val="00F153F7"/>
    <w:rsid w:val="00F35729"/>
    <w:rsid w:val="00F37D02"/>
    <w:rsid w:val="00F835C9"/>
    <w:rsid w:val="00F83D21"/>
    <w:rsid w:val="00F85A88"/>
    <w:rsid w:val="00F91E42"/>
    <w:rsid w:val="00F9537F"/>
    <w:rsid w:val="00F958A2"/>
    <w:rsid w:val="00FB76BE"/>
    <w:rsid w:val="00FC3B68"/>
    <w:rsid w:val="00FD319E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8BDE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145</cp:revision>
  <dcterms:created xsi:type="dcterms:W3CDTF">2019-09-10T13:37:00Z</dcterms:created>
  <dcterms:modified xsi:type="dcterms:W3CDTF">2019-11-08T09:21:00Z</dcterms:modified>
</cp:coreProperties>
</file>