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2D" w:rsidRPr="002A6A14" w:rsidRDefault="00FF332D" w:rsidP="002A6A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Jonathon McCullough </w:t>
      </w:r>
      <w:r w:rsidR="002A6A14">
        <w:rPr>
          <w:b/>
          <w:bCs/>
          <w:sz w:val="28"/>
          <w:szCs w:val="28"/>
        </w:rPr>
        <w:tab/>
      </w:r>
      <w:r w:rsidR="002A6A14">
        <w:rPr>
          <w:b/>
          <w:bCs/>
          <w:sz w:val="28"/>
          <w:szCs w:val="28"/>
        </w:rPr>
        <w:tab/>
      </w:r>
      <w:r w:rsidR="002A6A14">
        <w:rPr>
          <w:b/>
          <w:bCs/>
          <w:sz w:val="28"/>
          <w:szCs w:val="28"/>
        </w:rPr>
        <w:tab/>
      </w:r>
      <w:r w:rsidR="004060F3">
        <w:rPr>
          <w:sz w:val="23"/>
          <w:szCs w:val="23"/>
        </w:rPr>
        <w:t>jonathon.mccullough@boeing.com</w:t>
      </w:r>
      <w:r>
        <w:rPr>
          <w:sz w:val="23"/>
          <w:szCs w:val="23"/>
        </w:rPr>
        <w:t>, (484)</w:t>
      </w:r>
      <w:r w:rsidR="004060F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442-0697 </w:t>
      </w:r>
      <w:r>
        <w:rPr>
          <w:sz w:val="23"/>
          <w:szCs w:val="23"/>
        </w:rPr>
        <w:tab/>
      </w:r>
    </w:p>
    <w:p w:rsidR="00FF332D" w:rsidRDefault="00FF332D" w:rsidP="00FF332D">
      <w:pPr>
        <w:pStyle w:val="Default"/>
        <w:pBdr>
          <w:bottom w:val="single" w:sz="4" w:space="1" w:color="auto"/>
        </w:pBdr>
        <w:tabs>
          <w:tab w:val="left" w:pos="5013"/>
        </w:tabs>
        <w:rPr>
          <w:sz w:val="23"/>
          <w:szCs w:val="23"/>
        </w:rPr>
      </w:pPr>
    </w:p>
    <w:p w:rsidR="00FF332D" w:rsidRPr="004060F3" w:rsidRDefault="00FF332D" w:rsidP="00FF332D">
      <w:pPr>
        <w:pStyle w:val="Default"/>
        <w:pBdr>
          <w:bottom w:val="single" w:sz="4" w:space="1" w:color="auto"/>
        </w:pBdr>
        <w:tabs>
          <w:tab w:val="left" w:pos="5013"/>
        </w:tabs>
        <w:rPr>
          <w:rFonts w:ascii="Malgun Gothic" w:eastAsia="Malgun Gothic" w:hAnsi="Malgun Gothic"/>
          <w:sz w:val="23"/>
          <w:szCs w:val="23"/>
        </w:rPr>
      </w:pPr>
      <w:r w:rsidRPr="004060F3">
        <w:rPr>
          <w:rFonts w:ascii="Malgun Gothic" w:eastAsia="Malgun Gothic" w:hAnsi="Malgun Gothic"/>
          <w:sz w:val="23"/>
          <w:szCs w:val="23"/>
        </w:rPr>
        <w:t>Work Experience</w:t>
      </w:r>
    </w:p>
    <w:p w:rsidR="00FF332D" w:rsidRPr="002A6A14" w:rsidRDefault="004060F3" w:rsidP="004060F3">
      <w:pPr>
        <w:pStyle w:val="Default"/>
        <w:tabs>
          <w:tab w:val="left" w:pos="6317"/>
        </w:tabs>
        <w:rPr>
          <w:rFonts w:ascii="Nirmala UI Semilight" w:hAnsi="Nirmala UI Semilight" w:cs="Nirmala UI Semilight"/>
          <w:sz w:val="20"/>
          <w:szCs w:val="20"/>
        </w:rPr>
      </w:pPr>
      <w:r w:rsidRPr="002A6A14">
        <w:rPr>
          <w:rFonts w:ascii="Nirmala UI Semilight" w:hAnsi="Nirmala UI Semilight" w:cs="Nirmala UI Semilight"/>
          <w:sz w:val="20"/>
          <w:szCs w:val="20"/>
        </w:rPr>
        <w:tab/>
      </w:r>
    </w:p>
    <w:p w:rsidR="002E475A" w:rsidRPr="002A6A14" w:rsidRDefault="002E475A" w:rsidP="002E475A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bookmarkStart w:id="0" w:name="_GoBack"/>
      <w:r>
        <w:rPr>
          <w:rFonts w:ascii="Nirmala UI Semilight" w:hAnsi="Nirmala UI Semilight" w:cs="Nirmala UI Semilight"/>
          <w:sz w:val="20"/>
          <w:szCs w:val="20"/>
        </w:rPr>
        <w:t>Boeing</w:t>
      </w:r>
      <w:r>
        <w:rPr>
          <w:rFonts w:ascii="Nirmala UI Semilight" w:hAnsi="Nirmala UI Semilight" w:cs="Nirmala UI Semilight"/>
          <w:sz w:val="20"/>
          <w:szCs w:val="20"/>
        </w:rPr>
        <w:tab/>
        <w:t xml:space="preserve"> </w:t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</w:r>
      <w:r>
        <w:rPr>
          <w:rFonts w:ascii="Nirmala UI Semilight" w:hAnsi="Nirmala UI Semilight" w:cs="Nirmala UI Semilight"/>
          <w:sz w:val="20"/>
          <w:szCs w:val="20"/>
        </w:rPr>
        <w:tab/>
        <w:t>Feb 2020</w:t>
      </w:r>
      <w:r w:rsidRPr="002A6A14">
        <w:rPr>
          <w:rFonts w:ascii="Nirmala UI Semilight" w:hAnsi="Nirmala UI Semilight" w:cs="Nirmala UI Semilight"/>
          <w:sz w:val="20"/>
          <w:szCs w:val="20"/>
        </w:rPr>
        <w:t xml:space="preserve"> </w:t>
      </w:r>
      <w:r>
        <w:rPr>
          <w:rFonts w:ascii="Nirmala UI Semilight" w:hAnsi="Nirmala UI Semilight" w:cs="Nirmala UI Semilight"/>
          <w:sz w:val="20"/>
          <w:szCs w:val="20"/>
        </w:rPr>
        <w:t>–</w:t>
      </w:r>
      <w:r w:rsidRPr="002A6A14">
        <w:rPr>
          <w:rFonts w:ascii="Nirmala UI Semilight" w:hAnsi="Nirmala UI Semilight" w:cs="Nirmala UI Semilight"/>
          <w:sz w:val="20"/>
          <w:szCs w:val="20"/>
        </w:rPr>
        <w:t xml:space="preserve"> </w:t>
      </w:r>
      <w:r>
        <w:rPr>
          <w:rFonts w:ascii="Nirmala UI Semilight" w:hAnsi="Nirmala UI Semilight" w:cs="Nirmala UI Semilight"/>
          <w:sz w:val="20"/>
          <w:szCs w:val="20"/>
        </w:rPr>
        <w:t>Present</w:t>
      </w:r>
    </w:p>
    <w:p w:rsidR="002E475A" w:rsidRPr="002A6A14" w:rsidRDefault="002E475A" w:rsidP="002E475A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2A6A14">
        <w:rPr>
          <w:rFonts w:ascii="Nirmala UI Semilight" w:hAnsi="Nirmala UI Semilight" w:cs="Nirmala UI Semilight"/>
          <w:sz w:val="20"/>
          <w:szCs w:val="20"/>
        </w:rPr>
        <w:t xml:space="preserve">Systems Engineer (CNS – </w:t>
      </w:r>
      <w:r>
        <w:rPr>
          <w:rFonts w:ascii="Nirmala UI Semilight" w:hAnsi="Nirmala UI Semilight" w:cs="Nirmala UI Semilight"/>
          <w:sz w:val="20"/>
          <w:szCs w:val="20"/>
        </w:rPr>
        <w:t>Loadable Software</w:t>
      </w:r>
      <w:r w:rsidRPr="002A6A14">
        <w:rPr>
          <w:rFonts w:ascii="Nirmala UI Semilight" w:hAnsi="Nirmala UI Semilight" w:cs="Nirmala UI Semilight"/>
          <w:sz w:val="20"/>
          <w:szCs w:val="20"/>
        </w:rPr>
        <w:t>) (</w:t>
      </w:r>
      <w:proofErr w:type="spellStart"/>
      <w:r w:rsidRPr="002A6A14">
        <w:rPr>
          <w:rFonts w:ascii="Nirmala UI Semilight" w:hAnsi="Nirmala UI Semilight" w:cs="Nirmala UI Semilight"/>
          <w:sz w:val="20"/>
          <w:szCs w:val="20"/>
        </w:rPr>
        <w:t>Lvl</w:t>
      </w:r>
      <w:proofErr w:type="spellEnd"/>
      <w:r w:rsidRPr="002A6A14">
        <w:rPr>
          <w:rFonts w:ascii="Nirmala UI Semilight" w:hAnsi="Nirmala UI Semilight" w:cs="Nirmala UI Semilight"/>
          <w:sz w:val="20"/>
          <w:szCs w:val="20"/>
        </w:rPr>
        <w:t xml:space="preserve"> 2)</w:t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  <w:t>Everett, WA</w:t>
      </w:r>
    </w:p>
    <w:bookmarkEnd w:id="0"/>
    <w:p w:rsidR="002E475A" w:rsidRDefault="002E475A" w:rsidP="002E475A">
      <w:pPr>
        <w:pStyle w:val="Default"/>
        <w:rPr>
          <w:rFonts w:ascii="Berylium" w:hAnsi="Berylium" w:cs="Berylium"/>
          <w:sz w:val="20"/>
          <w:szCs w:val="20"/>
        </w:rPr>
      </w:pPr>
    </w:p>
    <w:p w:rsidR="002E475A" w:rsidRPr="002E475A" w:rsidRDefault="002E475A" w:rsidP="002E475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E475A">
        <w:rPr>
          <w:rFonts w:asciiTheme="minorHAnsi" w:hAnsiTheme="minorHAnsi" w:cstheme="minorHAnsi"/>
          <w:sz w:val="20"/>
          <w:szCs w:val="20"/>
        </w:rPr>
        <w:t xml:space="preserve">Cabin Video Monitoring Service (CVMS) Development: </w:t>
      </w:r>
      <w:r w:rsidRPr="002E475A">
        <w:rPr>
          <w:rFonts w:asciiTheme="minorHAnsi" w:hAnsiTheme="minorHAnsi" w:cstheme="minorHAnsi"/>
          <w:sz w:val="20"/>
          <w:szCs w:val="20"/>
        </w:rPr>
        <w:t xml:space="preserve">Developer for CVMS team, working under direction to develop new features, resolve outstanding issues, and provide engineering support to meet project deadlines (customer commitments, Flight Tests, etc.). </w:t>
      </w:r>
    </w:p>
    <w:p w:rsidR="002E475A" w:rsidRPr="002E475A" w:rsidRDefault="002E475A" w:rsidP="00FF332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2E475A">
        <w:rPr>
          <w:rFonts w:asciiTheme="minorHAnsi" w:hAnsiTheme="minorHAnsi" w:cstheme="minorHAnsi"/>
          <w:sz w:val="20"/>
          <w:szCs w:val="20"/>
        </w:rPr>
        <w:t>Bifrost</w:t>
      </w:r>
      <w:proofErr w:type="spellEnd"/>
      <w:r w:rsidRPr="002E475A">
        <w:rPr>
          <w:rFonts w:asciiTheme="minorHAnsi" w:hAnsiTheme="minorHAnsi" w:cstheme="minorHAnsi"/>
          <w:sz w:val="20"/>
          <w:szCs w:val="20"/>
        </w:rPr>
        <w:t xml:space="preserve"> Engineering &amp; Support</w:t>
      </w:r>
      <w:r w:rsidRPr="002E475A">
        <w:rPr>
          <w:rFonts w:asciiTheme="minorHAnsi" w:hAnsiTheme="minorHAnsi" w:cstheme="minorHAnsi"/>
          <w:sz w:val="20"/>
          <w:szCs w:val="20"/>
        </w:rPr>
        <w:t xml:space="preserve">: </w:t>
      </w:r>
      <w:r w:rsidRPr="002E475A">
        <w:rPr>
          <w:rFonts w:asciiTheme="minorHAnsi" w:hAnsiTheme="minorHAnsi" w:cstheme="minorHAnsi"/>
          <w:sz w:val="20"/>
          <w:szCs w:val="20"/>
        </w:rPr>
        <w:t xml:space="preserve">Provides support the </w:t>
      </w:r>
      <w:proofErr w:type="spellStart"/>
      <w:r w:rsidRPr="002E475A">
        <w:rPr>
          <w:rFonts w:asciiTheme="minorHAnsi" w:hAnsiTheme="minorHAnsi" w:cstheme="minorHAnsi"/>
          <w:sz w:val="20"/>
          <w:szCs w:val="20"/>
        </w:rPr>
        <w:t>Bifrost</w:t>
      </w:r>
      <w:proofErr w:type="spellEnd"/>
      <w:r w:rsidRPr="002E475A">
        <w:rPr>
          <w:rFonts w:asciiTheme="minorHAnsi" w:hAnsiTheme="minorHAnsi" w:cstheme="minorHAnsi"/>
          <w:sz w:val="20"/>
          <w:szCs w:val="20"/>
        </w:rPr>
        <w:t xml:space="preserve"> software team by documenting processes, lab infrastructure, and other system elements. FUTURE: engineering support in the form of active development work, issue resolution, and new feature implementations.</w:t>
      </w:r>
    </w:p>
    <w:p w:rsidR="002E475A" w:rsidRPr="002E475A" w:rsidRDefault="002E475A" w:rsidP="002E475A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FF332D" w:rsidRPr="002A6A14" w:rsidRDefault="00FF332D" w:rsidP="00FF332D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2A6A14">
        <w:rPr>
          <w:rFonts w:ascii="Nirmala UI Semilight" w:hAnsi="Nirmala UI Semilight" w:cs="Nirmala UI Semilight"/>
          <w:sz w:val="20"/>
          <w:szCs w:val="20"/>
        </w:rPr>
        <w:t>Boeing</w:t>
      </w:r>
      <w:r w:rsidRPr="002A6A14">
        <w:rPr>
          <w:rFonts w:ascii="Nirmala UI Semilight" w:hAnsi="Nirmala UI Semilight" w:cs="Nirmala UI Semilight"/>
          <w:sz w:val="20"/>
          <w:szCs w:val="20"/>
        </w:rPr>
        <w:tab/>
        <w:t xml:space="preserve"> </w:t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ab/>
        <w:t xml:space="preserve">Feb 2019 </w:t>
      </w:r>
      <w:r w:rsidR="002E475A">
        <w:rPr>
          <w:rFonts w:ascii="Nirmala UI Semilight" w:hAnsi="Nirmala UI Semilight" w:cs="Nirmala UI Semilight"/>
          <w:sz w:val="20"/>
          <w:szCs w:val="20"/>
        </w:rPr>
        <w:t>–</w:t>
      </w:r>
      <w:r w:rsidRPr="002A6A14">
        <w:rPr>
          <w:rFonts w:ascii="Nirmala UI Semilight" w:hAnsi="Nirmala UI Semilight" w:cs="Nirmala UI Semilight"/>
          <w:sz w:val="20"/>
          <w:szCs w:val="20"/>
        </w:rPr>
        <w:t xml:space="preserve"> </w:t>
      </w:r>
      <w:r w:rsidR="002E475A">
        <w:rPr>
          <w:rFonts w:ascii="Nirmala UI Semilight" w:hAnsi="Nirmala UI Semilight" w:cs="Nirmala UI Semilight"/>
          <w:sz w:val="20"/>
          <w:szCs w:val="20"/>
        </w:rPr>
        <w:t>Feb 2020</w:t>
      </w:r>
    </w:p>
    <w:p w:rsidR="00251140" w:rsidRPr="002A6A14" w:rsidRDefault="004060F3" w:rsidP="00FF332D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2A6A14">
        <w:rPr>
          <w:rFonts w:ascii="Nirmala UI Semilight" w:hAnsi="Nirmala UI Semilight" w:cs="Nirmala UI Semilight"/>
          <w:sz w:val="20"/>
          <w:szCs w:val="20"/>
        </w:rPr>
        <w:t>Systems Engineer (</w:t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>CNS – Innovation</w:t>
      </w:r>
      <w:r w:rsidRPr="002A6A14">
        <w:rPr>
          <w:rFonts w:ascii="Nirmala UI Semilight" w:hAnsi="Nirmala UI Semilight" w:cs="Nirmala UI Semilight"/>
          <w:sz w:val="20"/>
          <w:szCs w:val="20"/>
        </w:rPr>
        <w:t>)</w:t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 xml:space="preserve"> (</w:t>
      </w:r>
      <w:proofErr w:type="spellStart"/>
      <w:r w:rsidR="00FF332D" w:rsidRPr="002A6A14">
        <w:rPr>
          <w:rFonts w:ascii="Nirmala UI Semilight" w:hAnsi="Nirmala UI Semilight" w:cs="Nirmala UI Semilight"/>
          <w:sz w:val="20"/>
          <w:szCs w:val="20"/>
        </w:rPr>
        <w:t>Lvl</w:t>
      </w:r>
      <w:proofErr w:type="spellEnd"/>
      <w:r w:rsidR="00FF332D" w:rsidRPr="002A6A14">
        <w:rPr>
          <w:rFonts w:ascii="Nirmala UI Semilight" w:hAnsi="Nirmala UI Semilight" w:cs="Nirmala UI Semilight"/>
          <w:sz w:val="20"/>
          <w:szCs w:val="20"/>
        </w:rPr>
        <w:t xml:space="preserve"> 2)</w:t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FF332D" w:rsidRPr="002A6A14">
        <w:rPr>
          <w:rFonts w:ascii="Nirmala UI Semilight" w:hAnsi="Nirmala UI Semilight" w:cs="Nirmala UI Semilight"/>
          <w:sz w:val="20"/>
          <w:szCs w:val="20"/>
        </w:rPr>
        <w:tab/>
        <w:t>Everett, WA</w:t>
      </w:r>
    </w:p>
    <w:p w:rsidR="00251140" w:rsidRDefault="00251140" w:rsidP="00FF332D">
      <w:pPr>
        <w:pStyle w:val="Default"/>
        <w:rPr>
          <w:rFonts w:ascii="Berylium" w:hAnsi="Berylium" w:cs="Berylium"/>
          <w:sz w:val="20"/>
          <w:szCs w:val="20"/>
        </w:rPr>
      </w:pPr>
    </w:p>
    <w:p w:rsidR="00251140" w:rsidRPr="00C948F6" w:rsidRDefault="00251140" w:rsidP="0025114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C948F6">
        <w:rPr>
          <w:rFonts w:asciiTheme="minorHAnsi" w:hAnsiTheme="minorHAnsi" w:cstheme="minorHAnsi"/>
          <w:sz w:val="20"/>
          <w:szCs w:val="20"/>
        </w:rPr>
        <w:t xml:space="preserve">Developed a User Interface for demonstrating Smart Search hardware capabilities for purposes of demonstrating the project in </w:t>
      </w:r>
      <w:proofErr w:type="spellStart"/>
      <w:r w:rsidRPr="00C948F6">
        <w:rPr>
          <w:rFonts w:asciiTheme="minorHAnsi" w:hAnsiTheme="minorHAnsi" w:cstheme="minorHAnsi"/>
          <w:sz w:val="20"/>
          <w:szCs w:val="20"/>
        </w:rPr>
        <w:t>VCabin</w:t>
      </w:r>
      <w:proofErr w:type="spellEnd"/>
      <w:r w:rsidRPr="00C948F6">
        <w:rPr>
          <w:rFonts w:asciiTheme="minorHAnsi" w:hAnsiTheme="minorHAnsi" w:cstheme="minorHAnsi"/>
          <w:sz w:val="20"/>
          <w:szCs w:val="20"/>
        </w:rPr>
        <w:t>. Involved C#/Android development</w:t>
      </w:r>
      <w:r w:rsidR="00710AF3" w:rsidRPr="00C948F6">
        <w:rPr>
          <w:rFonts w:asciiTheme="minorHAnsi" w:hAnsiTheme="minorHAnsi" w:cstheme="minorHAnsi"/>
          <w:sz w:val="20"/>
          <w:szCs w:val="20"/>
        </w:rPr>
        <w:t xml:space="preserve"> for the UI</w:t>
      </w:r>
      <w:r w:rsidRPr="00C948F6">
        <w:rPr>
          <w:rFonts w:asciiTheme="minorHAnsi" w:hAnsiTheme="minorHAnsi" w:cstheme="minorHAnsi"/>
          <w:sz w:val="20"/>
          <w:szCs w:val="20"/>
        </w:rPr>
        <w:t xml:space="preserve"> and</w:t>
      </w:r>
      <w:r w:rsidR="00710AF3" w:rsidRPr="00C948F6">
        <w:rPr>
          <w:rFonts w:asciiTheme="minorHAnsi" w:hAnsiTheme="minorHAnsi" w:cstheme="minorHAnsi"/>
          <w:sz w:val="20"/>
          <w:szCs w:val="20"/>
        </w:rPr>
        <w:t xml:space="preserve"> some C programming for tweaking the firmware.</w:t>
      </w:r>
      <w:r w:rsidRPr="00C948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332D" w:rsidRPr="00C948F6" w:rsidRDefault="00710AF3" w:rsidP="00FF332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C948F6">
        <w:rPr>
          <w:rFonts w:asciiTheme="minorHAnsi" w:hAnsiTheme="minorHAnsi" w:cstheme="minorHAnsi"/>
          <w:sz w:val="20"/>
          <w:szCs w:val="20"/>
        </w:rPr>
        <w:t>Generated requirements and helped charter Agile Trade Decisions for NMA Onboard/</w:t>
      </w:r>
      <w:proofErr w:type="spellStart"/>
      <w:r w:rsidRPr="00C948F6">
        <w:rPr>
          <w:rFonts w:asciiTheme="minorHAnsi" w:hAnsiTheme="minorHAnsi" w:cstheme="minorHAnsi"/>
          <w:sz w:val="20"/>
          <w:szCs w:val="20"/>
        </w:rPr>
        <w:t>Offboard</w:t>
      </w:r>
      <w:proofErr w:type="spellEnd"/>
      <w:r w:rsidRPr="00C948F6">
        <w:rPr>
          <w:rFonts w:asciiTheme="minorHAnsi" w:hAnsiTheme="minorHAnsi" w:cstheme="minorHAnsi"/>
          <w:sz w:val="20"/>
          <w:szCs w:val="20"/>
        </w:rPr>
        <w:t xml:space="preserve"> Connectivity team. </w:t>
      </w:r>
    </w:p>
    <w:p w:rsidR="00251140" w:rsidRPr="00C948F6" w:rsidRDefault="00710AF3" w:rsidP="00FF332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C948F6">
        <w:rPr>
          <w:rFonts w:asciiTheme="minorHAnsi" w:hAnsiTheme="minorHAnsi" w:cstheme="minorHAnsi"/>
          <w:sz w:val="20"/>
          <w:szCs w:val="20"/>
        </w:rPr>
        <w:t>Participated in cybersecurity Incident Response. Work involved source code analysis, aggregating and analyzing CVEs and relevance/potential impact to system.</w:t>
      </w:r>
    </w:p>
    <w:p w:rsidR="00251140" w:rsidRPr="00C948F6" w:rsidRDefault="002E475A" w:rsidP="00FF332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710AF3" w:rsidRPr="00C948F6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prototype</w:t>
      </w:r>
      <w:r w:rsidR="00710AF3" w:rsidRPr="00C948F6">
        <w:rPr>
          <w:rFonts w:asciiTheme="minorHAnsi" w:hAnsiTheme="minorHAnsi" w:cstheme="minorHAnsi"/>
          <w:sz w:val="20"/>
          <w:szCs w:val="20"/>
        </w:rPr>
        <w:t xml:space="preserve"> User Interface/API client for 787 Cabin Services Systems team for demonstrating capabilities of their prototype REST API server. C#/UWP programming.</w:t>
      </w:r>
    </w:p>
    <w:p w:rsidR="00FF332D" w:rsidRDefault="00C948F6" w:rsidP="00C948F6">
      <w:pPr>
        <w:pStyle w:val="Default"/>
        <w:tabs>
          <w:tab w:val="left" w:pos="8097"/>
        </w:tabs>
        <w:rPr>
          <w:rFonts w:ascii="Berylium" w:hAnsi="Berylium" w:cs="Berylium"/>
          <w:sz w:val="20"/>
          <w:szCs w:val="20"/>
        </w:rPr>
      </w:pPr>
      <w:r>
        <w:rPr>
          <w:rFonts w:ascii="Berylium" w:hAnsi="Berylium" w:cs="Berylium"/>
          <w:sz w:val="20"/>
          <w:szCs w:val="20"/>
        </w:rPr>
        <w:tab/>
      </w:r>
    </w:p>
    <w:p w:rsidR="00FF332D" w:rsidRPr="002A6A14" w:rsidRDefault="00FF332D" w:rsidP="00FF332D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2A6A14">
        <w:rPr>
          <w:rFonts w:ascii="Nirmala UI Semilight" w:hAnsi="Nirmala UI Semilight" w:cs="Nirmala UI Semilight"/>
          <w:sz w:val="20"/>
          <w:szCs w:val="20"/>
        </w:rPr>
        <w:t xml:space="preserve">Hubbell Power Systems </w:t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>Jan 2016 – Jan 2019</w:t>
      </w:r>
    </w:p>
    <w:p w:rsidR="00FF332D" w:rsidRPr="002A6A14" w:rsidRDefault="00FF332D" w:rsidP="00FF332D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2A6A14">
        <w:rPr>
          <w:rFonts w:ascii="Nirmala UI Semilight" w:hAnsi="Nirmala UI Semilight" w:cs="Nirmala UI Semilight"/>
          <w:sz w:val="20"/>
          <w:szCs w:val="20"/>
        </w:rPr>
        <w:t xml:space="preserve">Associate Product Engineer (Utility Automation) </w:t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2A6A14">
        <w:rPr>
          <w:rFonts w:ascii="Nirmala UI Semilight" w:hAnsi="Nirmala UI Semilight" w:cs="Nirmala UI Semilight"/>
          <w:sz w:val="20"/>
          <w:szCs w:val="20"/>
        </w:rPr>
        <w:tab/>
      </w:r>
      <w:r w:rsidRPr="002A6A14">
        <w:rPr>
          <w:rFonts w:ascii="Nirmala UI Semilight" w:hAnsi="Nirmala UI Semilight" w:cs="Nirmala UI Semilight"/>
          <w:sz w:val="20"/>
          <w:szCs w:val="20"/>
        </w:rPr>
        <w:t xml:space="preserve">Leeds, AL </w:t>
      </w:r>
    </w:p>
    <w:p w:rsidR="002A6A14" w:rsidRDefault="002A6A14" w:rsidP="00FF332D">
      <w:pPr>
        <w:pStyle w:val="Default"/>
        <w:rPr>
          <w:rFonts w:ascii="Berylium" w:hAnsi="Berylium" w:cs="Berylium"/>
          <w:sz w:val="20"/>
          <w:szCs w:val="20"/>
        </w:rPr>
      </w:pPr>
    </w:p>
    <w:p w:rsidR="00FF332D" w:rsidRDefault="00FF332D" w:rsidP="004060F3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Product line responsibility for distribution voltage protection equipment and supporting communication modules (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, 900MHz, SCADA via DNP3 over cellular/</w:t>
      </w:r>
      <w:proofErr w:type="spellStart"/>
      <w:r>
        <w:rPr>
          <w:sz w:val="20"/>
          <w:szCs w:val="20"/>
        </w:rPr>
        <w:t>ethernet</w:t>
      </w:r>
      <w:proofErr w:type="spellEnd"/>
      <w:r>
        <w:rPr>
          <w:sz w:val="20"/>
          <w:szCs w:val="20"/>
        </w:rPr>
        <w:t xml:space="preserve">/RS232). Involved in full product life cycle, from initial design to market introduction, maintenance, and EOL. </w:t>
      </w:r>
    </w:p>
    <w:p w:rsidR="00FF332D" w:rsidRDefault="004060F3" w:rsidP="00FF332D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C#/WPF programming for creating manufacturing scripts, customer-facing GUIs. Regression testing and development of system test plans for updates to existing product interfaces.</w:t>
      </w:r>
    </w:p>
    <w:p w:rsidR="00C948F6" w:rsidRDefault="00C948F6" w:rsidP="00FF332D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C firmware development/testing for cell modem add-on option.</w:t>
      </w:r>
    </w:p>
    <w:p w:rsidR="004060F3" w:rsidRDefault="00FF332D" w:rsidP="00FF332D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 w:rsidRPr="004060F3">
        <w:rPr>
          <w:sz w:val="20"/>
          <w:szCs w:val="20"/>
        </w:rPr>
        <w:t xml:space="preserve">Testing and support for product </w:t>
      </w:r>
      <w:proofErr w:type="spellStart"/>
      <w:r w:rsidRPr="004060F3">
        <w:rPr>
          <w:sz w:val="20"/>
          <w:szCs w:val="20"/>
        </w:rPr>
        <w:t>firmwares</w:t>
      </w:r>
      <w:proofErr w:type="spellEnd"/>
      <w:r w:rsidRPr="004060F3">
        <w:rPr>
          <w:sz w:val="20"/>
          <w:szCs w:val="20"/>
        </w:rPr>
        <w:t xml:space="preserve"> (ARM Cortex M4 and MSP430 platforms). Development of work scopes for firmware updates, architectures for new products, regression and system test plans for validating firmware releases. </w:t>
      </w:r>
    </w:p>
    <w:p w:rsidR="004060F3" w:rsidRDefault="004060F3" w:rsidP="00FF332D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Led a project to coordinate with Underwriter Laboratories to perform cybersecurity assessment of product</w:t>
      </w:r>
      <w:r w:rsidR="002A6A14">
        <w:rPr>
          <w:sz w:val="20"/>
          <w:szCs w:val="20"/>
        </w:rPr>
        <w:t xml:space="preserve"> hardware/software. Generated report out and remediation plan to address identified issues.</w:t>
      </w:r>
      <w:r>
        <w:rPr>
          <w:sz w:val="20"/>
          <w:szCs w:val="20"/>
        </w:rPr>
        <w:t xml:space="preserve"> </w:t>
      </w:r>
    </w:p>
    <w:p w:rsidR="00FF332D" w:rsidRPr="004060F3" w:rsidRDefault="00FF332D" w:rsidP="00FF332D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 w:rsidRPr="004060F3">
        <w:rPr>
          <w:sz w:val="20"/>
          <w:szCs w:val="20"/>
        </w:rPr>
        <w:t xml:space="preserve">Experience with standard suite of electronic test equipment, e.g. oscilloscopes, logic analyzers, </w:t>
      </w:r>
      <w:proofErr w:type="spellStart"/>
      <w:r w:rsidRPr="004060F3">
        <w:rPr>
          <w:sz w:val="20"/>
          <w:szCs w:val="20"/>
        </w:rPr>
        <w:t>multimeters</w:t>
      </w:r>
      <w:proofErr w:type="spellEnd"/>
      <w:r w:rsidRPr="004060F3">
        <w:rPr>
          <w:sz w:val="20"/>
          <w:szCs w:val="20"/>
        </w:rPr>
        <w:t xml:space="preserve">, network analyzers, as well as specialized test equipment for high-voltage (up to 200kV) and high-current (up to 8kA) standards testing. </w:t>
      </w:r>
    </w:p>
    <w:p w:rsidR="00FF332D" w:rsidRDefault="00FF332D" w:rsidP="00FF332D">
      <w:pPr>
        <w:pStyle w:val="Default"/>
        <w:rPr>
          <w:sz w:val="20"/>
          <w:szCs w:val="20"/>
        </w:rPr>
      </w:pPr>
    </w:p>
    <w:p w:rsidR="004060F3" w:rsidRPr="002A6A14" w:rsidRDefault="004060F3" w:rsidP="002A6A14">
      <w:pPr>
        <w:pStyle w:val="Default"/>
        <w:pBdr>
          <w:bottom w:val="single" w:sz="4" w:space="1" w:color="auto"/>
        </w:pBdr>
        <w:tabs>
          <w:tab w:val="left" w:pos="5013"/>
        </w:tabs>
        <w:rPr>
          <w:rFonts w:ascii="Malgun Gothic" w:eastAsia="Malgun Gothic" w:hAnsi="Malgun Gothic"/>
          <w:sz w:val="23"/>
          <w:szCs w:val="23"/>
        </w:rPr>
      </w:pPr>
      <w:r w:rsidRPr="004060F3">
        <w:rPr>
          <w:rFonts w:ascii="Malgun Gothic" w:eastAsia="Malgun Gothic" w:hAnsi="Malgun Gothic"/>
          <w:sz w:val="23"/>
          <w:szCs w:val="23"/>
        </w:rPr>
        <w:t>Education</w:t>
      </w:r>
    </w:p>
    <w:p w:rsidR="002A6A14" w:rsidRDefault="002A6A14" w:rsidP="00FF332D">
      <w:pPr>
        <w:pStyle w:val="Default"/>
        <w:rPr>
          <w:rFonts w:ascii="Berylium" w:hAnsi="Berylium" w:cs="Berylium"/>
          <w:sz w:val="20"/>
          <w:szCs w:val="20"/>
        </w:rPr>
      </w:pPr>
    </w:p>
    <w:p w:rsidR="00FF332D" w:rsidRPr="00041FF0" w:rsidRDefault="00FF332D" w:rsidP="00FF332D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041FF0">
        <w:rPr>
          <w:rFonts w:ascii="Nirmala UI Semilight" w:hAnsi="Nirmala UI Semilight" w:cs="Nirmala UI Semilight"/>
          <w:sz w:val="20"/>
          <w:szCs w:val="20"/>
        </w:rPr>
        <w:t xml:space="preserve">University of West Florida </w:t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4060F3" w:rsidRPr="00041FF0">
        <w:rPr>
          <w:rFonts w:ascii="Nirmala UI Semilight" w:hAnsi="Nirmala UI Semilight" w:cs="Nirmala UI Semilight"/>
          <w:sz w:val="20"/>
          <w:szCs w:val="20"/>
        </w:rPr>
        <w:tab/>
      </w:r>
      <w:r w:rsidRPr="00041FF0">
        <w:rPr>
          <w:rFonts w:ascii="Nirmala UI Semilight" w:hAnsi="Nirmala UI Semilight" w:cs="Nirmala UI Semilight"/>
          <w:sz w:val="20"/>
          <w:szCs w:val="20"/>
        </w:rPr>
        <w:t xml:space="preserve">Aug 2010 - May 2015 </w:t>
      </w:r>
    </w:p>
    <w:p w:rsidR="00FF332D" w:rsidRPr="00041FF0" w:rsidRDefault="00FF332D" w:rsidP="00FF332D">
      <w:pPr>
        <w:pStyle w:val="Default"/>
        <w:rPr>
          <w:rFonts w:ascii="Nirmala UI Semilight" w:hAnsi="Nirmala UI Semilight" w:cs="Nirmala UI Semilight"/>
          <w:sz w:val="20"/>
          <w:szCs w:val="20"/>
        </w:rPr>
      </w:pPr>
      <w:r w:rsidRPr="00041FF0">
        <w:rPr>
          <w:rFonts w:ascii="Nirmala UI Semilight" w:hAnsi="Nirmala UI Semilight" w:cs="Nirmala UI Semilight"/>
          <w:sz w:val="20"/>
          <w:szCs w:val="20"/>
        </w:rPr>
        <w:t xml:space="preserve">B.S. in Computer Engineering, B.S. in Electrical Engineering, GPA 3.24 </w:t>
      </w:r>
      <w:r w:rsidR="00041FF0" w:rsidRPr="00041FF0">
        <w:rPr>
          <w:rFonts w:ascii="Nirmala UI Semilight" w:hAnsi="Nirmala UI Semilight" w:cs="Nirmala UI Semilight"/>
          <w:sz w:val="20"/>
          <w:szCs w:val="20"/>
        </w:rPr>
        <w:tab/>
      </w:r>
      <w:r w:rsidR="00041FF0" w:rsidRPr="00041FF0">
        <w:rPr>
          <w:rFonts w:ascii="Nirmala UI Semilight" w:hAnsi="Nirmala UI Semilight" w:cs="Nirmala UI Semilight"/>
          <w:sz w:val="20"/>
          <w:szCs w:val="20"/>
        </w:rPr>
        <w:tab/>
      </w:r>
      <w:r w:rsidRPr="00041FF0">
        <w:rPr>
          <w:rFonts w:ascii="Nirmala UI Semilight" w:hAnsi="Nirmala UI Semilight" w:cs="Nirmala UI Semilight"/>
          <w:sz w:val="20"/>
          <w:szCs w:val="20"/>
        </w:rPr>
        <w:t xml:space="preserve">Pensacola, FL </w:t>
      </w:r>
    </w:p>
    <w:p w:rsidR="00041FF0" w:rsidRDefault="00041FF0" w:rsidP="00FF332D">
      <w:pPr>
        <w:pStyle w:val="Default"/>
        <w:rPr>
          <w:rFonts w:ascii="Berylium" w:hAnsi="Berylium" w:cs="Berylium"/>
          <w:sz w:val="20"/>
          <w:szCs w:val="20"/>
        </w:rPr>
      </w:pPr>
    </w:p>
    <w:p w:rsidR="004060F3" w:rsidRDefault="00FF332D" w:rsidP="00FF332D">
      <w:pPr>
        <w:pStyle w:val="Default"/>
        <w:numPr>
          <w:ilvl w:val="0"/>
          <w:numId w:val="3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Lead Capstone Project team which developed a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-based mesh network of sensors that monitored the occupancy status of a parking lot. </w:t>
      </w:r>
    </w:p>
    <w:p w:rsidR="00FF332D" w:rsidRPr="004060F3" w:rsidRDefault="00FF332D" w:rsidP="00FF332D">
      <w:pPr>
        <w:pStyle w:val="Default"/>
        <w:numPr>
          <w:ilvl w:val="0"/>
          <w:numId w:val="3"/>
        </w:numPr>
        <w:spacing w:after="27"/>
        <w:rPr>
          <w:sz w:val="20"/>
          <w:szCs w:val="20"/>
        </w:rPr>
      </w:pPr>
      <w:r w:rsidRPr="004060F3">
        <w:rPr>
          <w:sz w:val="20"/>
          <w:szCs w:val="20"/>
        </w:rPr>
        <w:t xml:space="preserve">Contributed to the UWF </w:t>
      </w:r>
      <w:proofErr w:type="spellStart"/>
      <w:r w:rsidRPr="004060F3">
        <w:rPr>
          <w:sz w:val="20"/>
          <w:szCs w:val="20"/>
        </w:rPr>
        <w:t>SmartHome</w:t>
      </w:r>
      <w:proofErr w:type="spellEnd"/>
      <w:r w:rsidRPr="004060F3">
        <w:rPr>
          <w:sz w:val="20"/>
          <w:szCs w:val="20"/>
        </w:rPr>
        <w:t xml:space="preserve"> Research Project, helping to implement an Arduino based wireless sensor network platform to interface with the project database. </w:t>
      </w:r>
    </w:p>
    <w:p w:rsidR="002A6A14" w:rsidRDefault="002A6A14" w:rsidP="004060F3">
      <w:pPr>
        <w:pStyle w:val="Default"/>
        <w:rPr>
          <w:i/>
          <w:iCs/>
          <w:sz w:val="20"/>
          <w:szCs w:val="20"/>
        </w:rPr>
      </w:pPr>
    </w:p>
    <w:p w:rsidR="009D21BE" w:rsidRPr="004060F3" w:rsidRDefault="00FF332D" w:rsidP="00C948F6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Skills: </w:t>
      </w:r>
      <w:r>
        <w:rPr>
          <w:sz w:val="20"/>
          <w:szCs w:val="20"/>
        </w:rPr>
        <w:t xml:space="preserve">C, C# (.NET) programming languages. DNP3, MODBUS, IEC 61850 SCADA protocols. Development and testing for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, 900MHz, Cellular TCP-IP communication platforms. P4/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/SVN version control. Component-level electronics troubleshooting, Limited experience with SQL, VHDL, analog design, C++, VB. </w:t>
      </w:r>
    </w:p>
    <w:sectPr w:rsidR="009D21BE" w:rsidRPr="0040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Berylium">
    <w:altName w:val="Beryl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10F4"/>
    <w:multiLevelType w:val="hybridMultilevel"/>
    <w:tmpl w:val="482E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96E0B"/>
    <w:multiLevelType w:val="hybridMultilevel"/>
    <w:tmpl w:val="ED98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97642"/>
    <w:multiLevelType w:val="hybridMultilevel"/>
    <w:tmpl w:val="307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2D"/>
    <w:rsid w:val="00041FF0"/>
    <w:rsid w:val="001270B0"/>
    <w:rsid w:val="00251140"/>
    <w:rsid w:val="002A6A14"/>
    <w:rsid w:val="002E475A"/>
    <w:rsid w:val="004060F3"/>
    <w:rsid w:val="00710AF3"/>
    <w:rsid w:val="0075366F"/>
    <w:rsid w:val="00B159BF"/>
    <w:rsid w:val="00C948F6"/>
    <w:rsid w:val="00CA386A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715DC-233F-453C-AB91-BB40CAE2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3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 (US), Jonathon</dc:creator>
  <cp:keywords/>
  <dc:description/>
  <cp:lastModifiedBy>McCullough (US), Jonathon</cp:lastModifiedBy>
  <cp:revision>2</cp:revision>
  <cp:lastPrinted>2020-02-08T23:56:00Z</cp:lastPrinted>
  <dcterms:created xsi:type="dcterms:W3CDTF">2020-11-13T20:18:00Z</dcterms:created>
  <dcterms:modified xsi:type="dcterms:W3CDTF">2020-11-13T20:18:00Z</dcterms:modified>
</cp:coreProperties>
</file>