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medimentor-프로젝트-인계-문서-v4"/>
    <w:p>
      <w:pPr>
        <w:pStyle w:val="Heading1"/>
      </w:pPr>
      <w:r>
        <w:t xml:space="preserve">medimentor 프로젝트 인계 문서 v4</w:t>
      </w:r>
    </w:p>
    <w:p>
      <w:pPr>
        <w:pStyle w:val="BlockText"/>
      </w:pPr>
      <w:r>
        <w:rPr>
          <w:bCs/>
          <w:b/>
        </w:rPr>
        <w:t xml:space="preserve">이 문서는 새 Claude 채팅창에 그대로 복사하여 붙여넣기 위한 인계 문서입니다.</w:t>
      </w:r>
    </w:p>
    <w:p>
      <w:pPr>
        <w:pStyle w:val="BlockText"/>
      </w:pPr>
      <w:r>
        <w:rPr>
          <w:bCs/>
          <w:b/>
        </w:rPr>
        <w:t xml:space="preserve">사용법</w:t>
      </w:r>
      <w:r>
        <w:t xml:space="preserve">: 새 채팅창을 열고 이 문서 전체를 복사한 뒤, 첫 메시지로 다음과 같이 보내주십시오:</w:t>
      </w:r>
    </w:p>
    <w:p>
      <w:pPr>
        <w:pStyle w:val="SourceCode"/>
      </w:pPr>
      <w:r>
        <w:rPr>
          <w:rStyle w:val="VerbatimChar"/>
        </w:rPr>
        <w:t xml:space="preserve">이 인계 문서를 읽어주세요. medimentor 프로젝트를 이어서 진행하려고 합니다.</w:t>
      </w:r>
      <w:r>
        <w:br/>
        <w:br/>
      </w:r>
      <w:r>
        <w:rPr>
          <w:rStyle w:val="VerbatimChar"/>
        </w:rPr>
        <w:t xml:space="preserve">[여기에 본 인계 문서 전체 붙여넣기]</w:t>
      </w:r>
      <w:r>
        <w:br/>
        <w:br/>
      </w:r>
      <w:r>
        <w:rPr>
          <w:rStyle w:val="VerbatimChar"/>
        </w:rPr>
        <w:t xml:space="preserve">다음 작업은 [작업 명칭]입니다.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작성일</w:t>
      </w:r>
      <w:r>
        <w:t xml:space="preserve">: 2026-05-02 (v4) </w:t>
      </w:r>
      <w:r>
        <w:rPr>
          <w:bCs/>
          <w:b/>
        </w:rPr>
        <w:t xml:space="preserve">작성자</w:t>
      </w:r>
      <w:r>
        <w:t xml:space="preserve">: 문형철 (KDVA 사무총장, 퇴역 대령) </w:t>
      </w:r>
      <w:r>
        <w:rPr>
          <w:bCs/>
          <w:b/>
        </w:rPr>
        <w:t xml:space="preserve">프로젝트</w:t>
      </w:r>
      <w:r>
        <w:t xml:space="preserve">: MediMentor AI - Care MVP </w:t>
      </w:r>
      <w:r>
        <w:rPr>
          <w:bCs/>
          <w:b/>
        </w:rPr>
        <w:t xml:space="preserve">현재 위치</w:t>
      </w:r>
      <w:r>
        <w:t xml:space="preserve">: M3-2 50개 entries 완성 종결, M3-3 추천 우선순위 로직 진입 직전 </w:t>
      </w:r>
      <w:r>
        <w:rPr>
          <w:bCs/>
          <w:b/>
        </w:rPr>
        <w:t xml:space="preserve">v3 → v4 주요 변경</w:t>
      </w:r>
      <w:r>
        <w:t xml:space="preserve">: M3-2-b/c/d 완료(2.1/2.3 갱신), 학습 결과 6건(가~바) 정리(2.5 신설), 5단계 트리아지 완성(4절 갱신), M3-3이 다음 우선순위(5절 갱신), 누적 검증 636건(3절 갱신), J-1~J-3 결정사항 추가(6.4 신설)</w:t>
      </w:r>
    </w:p>
    <w:p>
      <w:r>
        <w:pict>
          <v:rect style="width:0;height:1.5pt" o:hralign="center" o:hrstd="t" o:hr="t"/>
        </w:pict>
      </w:r>
    </w:p>
    <w:bookmarkStart w:id="27" w:name="프로젝트-정체성"/>
    <w:p>
      <w:pPr>
        <w:pStyle w:val="Heading2"/>
      </w:pPr>
      <w:r>
        <w:t xml:space="preserve">1. 프로젝트 정체성</w:t>
      </w:r>
    </w:p>
    <w:bookmarkStart w:id="20" w:name="한-줄-정의-v2-기획서-기준"/>
    <w:p>
      <w:pPr>
        <w:pStyle w:val="Heading3"/>
      </w:pPr>
      <w:r>
        <w:t xml:space="preserve">1.1 한 줄 정의 (v2 기획서 기준)</w:t>
      </w:r>
    </w:p>
    <w:p>
      <w:pPr>
        <w:pStyle w:val="FirstParagraph"/>
      </w:pPr>
      <w:r>
        <w:t>MediMentor AI는 환자에게는 “1차 의료 안내자”가 되고, 의사에게는 “24시간 옆을 지키는 임상 멘토”가 되어 주는, 전 세계 의료 지식을 통합한 양방향 AI 진료 지원 플랫폼이다.</w:t>
      </w:r>
    </w:p>
    <w:bookmarkEnd w:id="20"/>
    <w:bookmarkStart w:id="21" w:name="medimentor-사용자-정체성-e-1-2026-05-02-재정의"/>
    <w:p>
      <w:pPr>
        <w:pStyle w:val="Heading3"/>
      </w:pPr>
      <w:r>
        <w:t xml:space="preserve">1.2 medimentor 사용자 정체성 (E-1, 2026-05-02 재정의)</w:t>
      </w:r>
    </w:p>
    <w:p>
      <w:pPr>
        <w:pStyle w:val="FirstParagraph"/>
      </w:pPr>
      <w:r>
        <w:t xml:space="preserve">medimentor는 “노년층 대상 의료 AI”가 아니라 </w:t>
      </w:r>
      <w:r>
        <w:rPr>
          <w:bCs/>
          <w:b/>
        </w:rPr>
        <w:t>“한국 가정 누구에게나 필요한 가정 주치의 안내자”</w:t>
      </w:r>
      <w:r>
        <w:t xml:space="preserve">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노년층</w:t>
      </w:r>
      <w:r>
        <w:t xml:space="preserve">: 가장 취약한 1차 고려 대상이지만 유일 사용자가 아님. 빈발 증상 가중치 유지.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전 연령 시나리오 정식 지원</w:t>
      </w:r>
      <w:r>
        <w:t xml:space="preserve">: 영유아·소아·청장년·임산부·노년 모두 커버.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가족 단위 3인칭 입력 정식 지원</w:t>
      </w:r>
      <w:r>
        <w:t>: “내 아이가”, “부모님이”, “남편이” 등 입력자 ≠ 환자 시나리오. 단계 A·B의 1인칭 가정 로직(</w:t>
      </w:r>
      <w:r>
        <w:rPr>
          <w:rStyle w:val="VerbatimChar"/>
        </w:rPr>
        <w:t xml:space="preserve">capturedDemographics</w:t>
      </w:r>
      <w:r>
        <w:t xml:space="preserve">)은 변경 없이 보존하고, M3-2/M3-3에서 3인칭 패턴 그룹 및 가족 인구학 라우팅을 별도 추가한다.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3인칭 가족 호칭 표준 목록</w:t>
      </w:r>
      <w:r>
        <w:t xml:space="preserve"> (M3-2-a-fix4에서 확정): 어머니, 아버지, 남편, 아내, 아들, 딸, 부모, 형, 동생, 언니, 할아버지, 할머니, 아이, 아기, 가족, </w:t>
      </w:r>
      <w:r>
        <w:rPr>
          <w:bCs/>
          <w:b/>
        </w:rPr>
        <w:t xml:space="preserve">엄마, 아빠, 오빠, 누나</w:t>
      </w:r>
      <w:r>
        <w:t xml:space="preserve"> (구어체 4개 추가).</w:t>
      </w:r>
    </w:p>
    <w:bookmarkEnd w:id="21"/>
    <w:bookmarkStart w:id="22" w:name="브로드-추천-정책-g-1-2026-05-02-도입"/>
    <w:p>
      <w:pPr>
        <w:pStyle w:val="Heading3"/>
      </w:pPr>
      <w:r>
        <w:t xml:space="preserve">1.3 브로드 추천 정책 (G-1, 2026-05-02 도입)</w:t>
      </w:r>
    </w:p>
    <w:p>
      <w:pPr>
        <w:pStyle w:val="FirstParagraph"/>
      </w:pPr>
      <w:r>
        <w:t>medimentor는 닥터나우·굿닥의 단정적 병원 추천(“이 병원으로 가세요”)과 차별화하여 “안내자형 메시지”(“이런 진료과들 중 가까운 곳으로 가세요”)를 채택한다.</w:t>
      </w:r>
    </w:p>
    <w:p>
      <w:pPr>
        <w:numPr>
          <w:ilvl w:val="0"/>
          <w:numId w:val="1002"/>
        </w:numPr>
        <w:pStyle w:val="Compact"/>
      </w:pPr>
      <w:r>
        <w:t xml:space="preserve">환자에게 </w:t>
      </w:r>
      <w:r>
        <w:rPr>
          <w:rStyle w:val="VerbatimChar"/>
        </w:rPr>
        <w:t xml:space="preserve">secondary_specialties</w:t>
      </w:r>
      <w:r>
        <w:t xml:space="preserve">와 </w:t>
      </w:r>
      <w:r>
        <w:rPr>
          <w:rStyle w:val="VerbatimChar"/>
        </w:rPr>
        <w:t xml:space="preserve">tertiary_specialties</w:t>
      </w:r>
      <w:r>
        <w:t xml:space="preserve">를 적극 노출</w:t>
      </w:r>
    </w:p>
    <w:p>
      <w:pPr>
        <w:numPr>
          <w:ilvl w:val="0"/>
          <w:numId w:val="1002"/>
        </w:numPr>
        <w:pStyle w:val="Compact"/>
      </w:pPr>
      <w:r>
        <w:t>추천 문구 형식: “OO과를 우선 권합니다. ~한 경우 OO과·OO과도 고려하실 수 있습니다.”</w:t>
      </w:r>
    </w:p>
    <w:p>
      <w:pPr>
        <w:numPr>
          <w:ilvl w:val="0"/>
          <w:numId w:val="1002"/>
        </w:numPr>
        <w:pStyle w:val="Compact"/>
      </w:pPr>
      <w:r>
        <w:t>“1차 의료 안내자” 정체성에 부합하는 환자 선택권 보장 정책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M3-2 50개 entries 매핑 완성 — secondary_specialties ≥ 2 의무 모두 충족 (2026-05-02)</w:t>
      </w:r>
    </w:p>
    <w:p>
      <w:pPr>
        <w:numPr>
          <w:ilvl w:val="0"/>
          <w:numId w:val="1002"/>
        </w:numPr>
        <w:pStyle w:val="Compact"/>
      </w:pPr>
      <w:r>
        <w:t xml:space="preserve">M3-3 추천 로직, M3-5 UI 구현에도 일관 적용</w:t>
      </w:r>
    </w:p>
    <w:bookmarkEnd w:id="22"/>
    <w:bookmarkStart w:id="23" w:name="critical-응급-라우팅-정책-a-3-2026-05-02-도입"/>
    <w:p>
      <w:pPr>
        <w:pStyle w:val="Heading3"/>
      </w:pPr>
      <w:r>
        <w:t xml:space="preserve">1.4 Critical 응급 라우팅 정책 (A-3, 2026-05-02 도입)</w:t>
      </w:r>
    </w:p>
    <w:p>
      <w:pPr>
        <w:pStyle w:val="FirstParagraph"/>
      </w:pPr>
      <w:r>
        <w:t xml:space="preserve">Critical 시나리오의 진료과 매핑은 다음 하이브리드 정책을 따른다.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primary_specialty</w:t>
      </w:r>
      <w:r>
        <w:t xml:space="preserve">는 증상별 차등 (의학적 정확성 유지)</w:t>
      </w:r>
    </w:p>
    <w:p>
      <w:pPr>
        <w:numPr>
          <w:ilvl w:val="0"/>
          <w:numId w:val="1003"/>
        </w:numPr>
        <w:pStyle w:val="Compact"/>
      </w:pPr>
      <w:r>
        <w:t xml:space="preserve">M3-3 추천 로직에서 red_flag classifier critical 판정 시 </w:t>
      </w:r>
      <w:r>
        <w:rPr>
          <w:rStyle w:val="VerbatimChar"/>
        </w:rPr>
        <w:t xml:space="preserve">emergency:true</w:t>
      </w:r>
      <w:r>
        <w:t xml:space="preserve"> 진료과(EM)로 강제 라우팅</w:t>
      </w:r>
    </w:p>
    <w:p>
      <w:pPr>
        <w:numPr>
          <w:ilvl w:val="0"/>
          <w:numId w:val="1003"/>
        </w:numPr>
        <w:pStyle w:val="Compact"/>
      </w:pPr>
      <w:r>
        <w:t>환자 안내 메시지: “119 응급실로 가세요. 내원 후 OO과 진료가 필요할 수 있습니다.”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secondary_specialties</w:t>
      </w:r>
      <w:r>
        <w:t>는 “응급 처치 후 follow-up 진료과” 의미 (B-3 정책)</w:t>
      </w:r>
    </w:p>
    <w:p>
      <w:pPr>
        <w:numPr>
          <w:ilvl w:val="0"/>
          <w:numId w:val="1003"/>
        </w:numPr>
        <w:pStyle w:val="Compact"/>
      </w:pPr>
      <w:r>
        <w:t xml:space="preserve">예: SAH의 경우 secondary=[NS, NEU, REH] (수술 → 신경과 추적 → 재활)</w:t>
      </w:r>
    </w:p>
    <w:bookmarkEnd w:id="23"/>
    <w:bookmarkStart w:id="24" w:name="현재-작업-범위"/>
    <w:p>
      <w:pPr>
        <w:pStyle w:val="Heading3"/>
      </w:pPr>
      <w:r>
        <w:t xml:space="preserve">1.5 현재 작업 범위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Care MVP 우선 개발 중</w:t>
      </w:r>
      <w:r>
        <w:t xml:space="preserve"> (옵션 D 채택)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Pro(의사용)는 Phase 2 이후 분리 진행</w:t>
      </w:r>
      <w:r>
        <w:t xml:space="preserve"> (면허 인증 인프라 등 진입 장벽 큼)</w:t>
      </w:r>
    </w:p>
    <w:p>
      <w:pPr>
        <w:numPr>
          <w:ilvl w:val="0"/>
          <w:numId w:val="1004"/>
        </w:numPr>
        <w:pStyle w:val="Compact"/>
      </w:pPr>
      <w:r>
        <w:t xml:space="preserve">기획서 Phase 1 (M4~M9) 일정 안에 Care MVP 베타 출시 목표</w:t>
      </w:r>
    </w:p>
    <w:bookmarkEnd w:id="24"/>
    <w:bookmarkStart w:id="25" w:name="의도적으로-하지-않는-것-변경-불가-결정사항"/>
    <w:p>
      <w:pPr>
        <w:pStyle w:val="Heading3"/>
      </w:pPr>
      <w:r>
        <w:t>1.6 의도적으로 “하지 않는 것” (변경 불가 결정사항)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제외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위치 기반 병원 추천 알고리즘</w:t>
            </w:r>
          </w:p>
        </w:tc>
        <w:tc>
          <w:tcPr/>
          <w:p>
            <w:pPr>
              <w:pStyle w:val="Compact"/>
              <w:jc w:val="left"/>
            </w:pPr>
            <w:r>
              <w:t>닥터나우·굿닥과 차별화. AI가 특정 병원 추천 시 “광고비 낸 병원” 의혹 발생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진단 단정 표현</w:t>
            </w:r>
          </w:p>
        </w:tc>
        <w:tc>
          <w:tcPr/>
          <w:p>
            <w:pPr>
              <w:pStyle w:val="Compact"/>
              <w:jc w:val="left"/>
            </w:pPr>
            <w:r>
              <w:t>의료법 제27조 무면허 의료행위 회피. “OO일 가능성이 있습니다”만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처방 정보 환자 직접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약사법·의약분업 위반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원격 진료 행위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의료법 제34조 회피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병원 후기·평점 알고리즘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의료광고법 시비 가능성</w:t>
            </w:r>
          </w:p>
        </w:tc>
      </w:tr>
    </w:tbl>
    <w:bookmarkEnd w:id="25"/>
    <w:bookmarkStart w:id="26" w:name="차별화-포지셔닝"/>
    <w:p>
      <w:pPr>
        <w:pStyle w:val="Heading3"/>
      </w:pPr>
      <w:r>
        <w:t xml:space="preserve">1.7 차별화 포지셔닝</w:t>
      </w:r>
    </w:p>
    <w:p>
      <w:pPr>
        <w:numPr>
          <w:ilvl w:val="0"/>
          <w:numId w:val="1005"/>
        </w:numPr>
        <w:pStyle w:val="Compact"/>
      </w:pPr>
      <w:r>
        <w:t xml:space="preserve">기존 시장 플레이어: 닥터나우(병원 추천·예약), 굿닥(병원 검색)</w:t>
      </w:r>
    </w:p>
    <w:p>
      <w:pPr>
        <w:numPr>
          <w:ilvl w:val="0"/>
          <w:numId w:val="1005"/>
        </w:numPr>
        <w:pStyle w:val="Compact"/>
      </w:pPr>
      <w:r>
        <w:t>medimentor의 차별화: “증상 해석 + 진료과 안내 + 자가관리”에 정체성을 좁힘</w:t>
      </w:r>
    </w:p>
    <w:p>
      <w:pPr>
        <w:numPr>
          <w:ilvl w:val="0"/>
          <w:numId w:val="1005"/>
        </w:numPr>
        <w:pStyle w:val="Compact"/>
      </w:pPr>
      <w:r>
        <w:t>의사용 Pro는 “환자가 우리 의원에 더 잘 준비된 상태로 오게 도와주는 도구”로 포지셔닝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작업-진척-현황"/>
    <w:p>
      <w:pPr>
        <w:pStyle w:val="Heading2"/>
      </w:pPr>
      <w:r>
        <w:t xml:space="preserve">2. 작업 진척 현황</w:t>
      </w:r>
    </w:p>
    <w:bookmarkStart w:id="28" w:name="care-mvp-28개-모듈-진척"/>
    <w:p>
      <w:pPr>
        <w:pStyle w:val="Heading3"/>
      </w:pPr>
      <w:r>
        <w:t xml:space="preserve">2.1 Care MVP 28개 모듈 진척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완료</w:t>
      </w:r>
      <w:r>
        <w:t xml:space="preserve">: 7.6개 모듈 (M3-2 전체 완료 추가, 27%)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부분 진행</w:t>
      </w:r>
      <w:r>
        <w:t xml:space="preserve">: 8개 모듈 (29%)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미착수</w:t>
      </w:r>
      <w:r>
        <w:t xml:space="preserve">: 12.4개 모듈 (44%)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범위 외</w:t>
      </w:r>
      <w:r>
        <w:t xml:space="preserve">: 5개 모듈 (의도적 제외)</w:t>
      </w:r>
    </w:p>
    <w:bookmarkEnd w:id="28"/>
    <w:bookmarkStart w:id="29" w:name="마감된-산출물-5개-핵심-문서"/>
    <w:p>
      <w:pPr>
        <w:pStyle w:val="Heading3"/>
      </w:pPr>
      <w:r>
        <w:t xml:space="preserve">2.2 마감된 산출물 (5개 핵심 문서)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MediMentor_AI_기획서_v2.docx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 기획서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medimentor_Care_MVP_모듈지도_v1.docx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28개 모듈 분해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medimentor_단계B_임상자문_사후검토_v1.docx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황 교수님 자문 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완료, 차기 자문에서 종합 의제 묶음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medimentor_프로젝트_인계문서_v4.md/.docx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인계 문서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(작업 C 산출물)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황 교수님 자료 표지·서문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자문 시점까지 보류 (10절 참조)</w:t>
            </w:r>
          </w:p>
        </w:tc>
      </w:tr>
    </w:tbl>
    <w:bookmarkEnd w:id="29"/>
    <w:bookmarkStart w:id="30" w:name="마감된-코드-산출물"/>
    <w:p>
      <w:pPr>
        <w:pStyle w:val="Heading3"/>
      </w:pPr>
      <w:r>
        <w:t xml:space="preserve">2.3 마감된 코드 산출물</w:t>
      </w:r>
    </w:p>
    <w:p>
      <w:pPr>
        <w:pStyle w:val="SourceCode"/>
      </w:pPr>
      <w:r>
        <w:rPr>
          <w:rStyle w:val="VerbatimChar"/>
        </w:rPr>
        <w:t xml:space="preserve">[단계 A·B 마감 코드]</w:t>
      </w:r>
      <w:r>
        <w:br/>
      </w:r>
      <w:r>
        <w:rPr>
          <w:rStyle w:val="VerbatimChar"/>
        </w:rPr>
        <w:t xml:space="preserve">lib/safety/red-flag-data.ts                — 6개 카테고리 패턴, A-2 변환표 28개</w:t>
      </w:r>
      <w:r>
        <w:br/>
      </w:r>
      <w:r>
        <w:rPr>
          <w:rStyle w:val="VerbatimChar"/>
        </w:rPr>
        <w:t xml:space="preserve">lib/safety/red-flag-classifier.ts          — classifyRedFlags(), detectRedFlags()</w:t>
      </w:r>
      <w:r>
        <w:br/>
      </w:r>
      <w:r>
        <w:rPr>
          <w:rStyle w:val="VerbatimChar"/>
        </w:rPr>
        <w:t xml:space="preserve">lib/types/medical.ts                        — DDxRedFlagEntry 인터페이스</w:t>
      </w:r>
      <w:r>
        <w:br/>
      </w:r>
      <w:r>
        <w:rPr>
          <w:rStyle w:val="VerbatimChar"/>
        </w:rPr>
        <w:t xml:space="preserve">app/api/triage/route.ts                     — A-4 인구학 이중 감지</w:t>
      </w:r>
      <w:r>
        <w:br/>
      </w:r>
      <w:r>
        <w:rPr>
          <w:rStyle w:val="VerbatimChar"/>
        </w:rPr>
        <w:t xml:space="preserve">app/api/ddx/route.ts                        — 복수 매칭, red_flags 필드</w:t>
      </w:r>
      <w:r>
        <w:br/>
      </w:r>
      <w:r>
        <w:rPr>
          <w:rStyle w:val="VerbatimChar"/>
        </w:rPr>
        <w:t xml:space="preserve">components/ui/red-flag-warning-card.tsx    — severity 3단계 UI</w:t>
      </w:r>
      <w:r>
        <w:br/>
      </w:r>
      <w:r>
        <w:rPr>
          <w:rStyle w:val="VerbatimChar"/>
        </w:rPr>
        <w:t xml:space="preserve">app/(care)/chat/page.tsx                    — capturedDemographics state, 디바운싱</w:t>
      </w:r>
      <w:r>
        <w:br/>
        <w:br/>
      </w:r>
      <w:r>
        <w:rPr>
          <w:rStyle w:val="VerbatimChar"/>
        </w:rPr>
        <w:t xml:space="preserve">[M3-1 + M3-1-fix 마감 코드]</w:t>
      </w:r>
      <w:r>
        <w:br/>
      </w:r>
      <w:r>
        <w:rPr>
          <w:rStyle w:val="VerbatimChar"/>
        </w:rPr>
        <w:t xml:space="preserve">lib/specialty/specialties.ts               — 26개 진료과</w:t>
      </w:r>
      <w:r>
        <w:br/>
      </w:r>
      <w:r>
        <w:rPr>
          <w:rStyle w:val="VerbatimChar"/>
        </w:rPr>
        <w:t xml:space="preserve">lib/specialty/symptom-mapping-schema.ts    — SymptomMappingEntry 인터페이스</w:t>
      </w:r>
      <w:r>
        <w:br/>
      </w:r>
      <w:r>
        <w:rPr>
          <w:rStyle w:val="VerbatimChar"/>
        </w:rPr>
        <w:t xml:space="preserve">lib/specialty/symptom-list-draft.ts        — 50개 핵심 증상 초안 구조</w:t>
      </w:r>
      <w:r>
        <w:br/>
        <w:br/>
      </w:r>
      <w:r>
        <w:rPr>
          <w:rStyle w:val="VerbatimChar"/>
        </w:rPr>
        <w:t xml:space="preserve">[M3-2 완성 코드 — 50개 entries 전체 (2026-05-02 종결)]</w:t>
      </w:r>
      <w:r>
        <w:br/>
      </w:r>
      <w:r>
        <w:rPr>
          <w:rStyle w:val="VerbatimChar"/>
        </w:rPr>
        <w:t xml:space="preserve">lib/specialty/symptom-list-draft.ts        — 50개 entries 완성 (patterns + exclusion_patterns +</w:t>
      </w:r>
      <w:r>
        <w:br/>
      </w:r>
      <w:r>
        <w:rPr>
          <w:rStyle w:val="VerbatimChar"/>
        </w:rPr>
        <w:t xml:space="preserve">                                             진료과 매핑 + recommendation_reason + E-1 1인칭/3인칭 분리)</w:t>
      </w:r>
      <w:r>
        <w:br/>
        <w:br/>
      </w:r>
      <w:r>
        <w:rPr>
          <w:rStyle w:val="VerbatimChar"/>
        </w:rPr>
        <w:t xml:space="preserve">  · [critical 5개 — M3-2-a, 7회 사이클 안정화]</w:t>
      </w:r>
      <w:r>
        <w:br/>
      </w:r>
      <w:r>
        <w:rPr>
          <w:rStyle w:val="VerbatimChar"/>
        </w:rPr>
        <w:t xml:space="preserve">    thunderclap_headache, crushing_chest_pain, acute_severe_abdomen,</w:t>
      </w:r>
      <w:r>
        <w:br/>
      </w:r>
      <w:r>
        <w:rPr>
          <w:rStyle w:val="VerbatimChar"/>
        </w:rPr>
        <w:t xml:space="preserve">    monocular_vision_loss, anaphylaxis_severe</w:t>
      </w:r>
      <w:r>
        <w:br/>
        <w:br/>
      </w:r>
      <w:r>
        <w:rPr>
          <w:rStyle w:val="VerbatimChar"/>
        </w:rPr>
        <w:t xml:space="preserve">  · [urgent 10개 — M3-2-b, 64 시나리오 64/64 PASS]</w:t>
      </w:r>
      <w:r>
        <w:br/>
      </w:r>
      <w:r>
        <w:rPr>
          <w:rStyle w:val="VerbatimChar"/>
        </w:rPr>
        <w:t xml:space="preserve">    acute_vertigo, appendicitis, gi_bleeding, hemoptysis, severe_dyspnea,</w:t>
      </w:r>
      <w:r>
        <w:br/>
      </w:r>
      <w:r>
        <w:rPr>
          <w:rStyle w:val="VerbatimChar"/>
        </w:rPr>
        <w:t xml:space="preserve">    acute_chest_pain, floaters, neuro_lumbago, acute_hearing_loss, hematuria,</w:t>
      </w:r>
      <w:r>
        <w:br/>
      </w:r>
      <w:r>
        <w:rPr>
          <w:rStyle w:val="VerbatimChar"/>
        </w:rPr>
        <w:t xml:space="preserve">    palpitation, prolonged_cough (실제 구현 기준)</w:t>
      </w:r>
      <w:r>
        <w:br/>
        <w:br/>
      </w:r>
      <w:r>
        <w:rPr>
          <w:rStyle w:val="VerbatimChar"/>
        </w:rPr>
        <w:t xml:space="preserve">  · [outpatient 15개 — M3-2-c, 90 시나리오 90/90 PASS]</w:t>
      </w:r>
      <w:r>
        <w:br/>
      </w:r>
      <w:r>
        <w:rPr>
          <w:rStyle w:val="VerbatimChar"/>
        </w:rPr>
        <w:t xml:space="preserve">    chronic_headache, palpitation(outpatient), prolonged_diarrhea,</w:t>
      </w:r>
      <w:r>
        <w:br/>
      </w:r>
      <w:r>
        <w:rPr>
          <w:rStyle w:val="VerbatimChar"/>
        </w:rPr>
        <w:t xml:space="preserve">    severe_constipation, severe_sore_throat, chronic_lumbago, eye_pain_redness</w:t>
      </w:r>
      <w:r>
        <w:br/>
      </w:r>
      <w:r>
        <w:rPr>
          <w:rStyle w:val="VerbatimChar"/>
        </w:rPr>
        <w:t xml:space="preserve">    + 8개 추가 entries</w:t>
      </w:r>
      <w:r>
        <w:br/>
        <w:br/>
      </w:r>
      <w:r>
        <w:rPr>
          <w:rStyle w:val="VerbatimChar"/>
        </w:rPr>
        <w:t xml:space="preserve">  · [self_care 20개 — M3-2-d, 120 시나리오 120/120 PASS]</w:t>
      </w:r>
      <w:r>
        <w:br/>
      </w:r>
      <w:r>
        <w:rPr>
          <w:rStyle w:val="VerbatimChar"/>
        </w:rPr>
        <w:t xml:space="preserve">    tension_headache, vertigo_positional, peripheral_numbness, nausea_bloating,</w:t>
      </w:r>
      <w:r>
        <w:br/>
      </w:r>
      <w:r>
        <w:rPr>
          <w:rStyle w:val="VerbatimChar"/>
        </w:rPr>
        <w:t xml:space="preserve">    constipation_mild, dry_eye_blurred, ankle_swelling_mild, common_cold,</w:t>
      </w:r>
      <w:r>
        <w:br/>
      </w:r>
      <w:r>
        <w:rPr>
          <w:rStyle w:val="VerbatimChar"/>
        </w:rPr>
        <w:t xml:space="preserve">    mild_rhinitis, ear_itch_tinnitus, mild_luts, insomnia_mild, mild_anxiety,</w:t>
      </w:r>
      <w:r>
        <w:br/>
      </w:r>
      <w:r>
        <w:rPr>
          <w:rStyle w:val="VerbatimChar"/>
        </w:rPr>
        <w:t xml:space="preserve">    fatigue_general, myalgia_cramp, mild_skin_itch, skin_rash_mild,</w:t>
      </w:r>
      <w:r>
        <w:br/>
      </w:r>
      <w:r>
        <w:rPr>
          <w:rStyle w:val="VerbatimChar"/>
        </w:rPr>
        <w:t xml:space="preserve">    menstrual_discomfort, mild_back_ache, unexplained_weight_fatigue</w:t>
      </w:r>
      <w:r>
        <w:br/>
        <w:br/>
      </w:r>
      <w:r>
        <w:rPr>
          <w:rStyle w:val="VerbatimChar"/>
        </w:rPr>
        <w:t xml:space="preserve">  · [M3-2 종결 검증 — 68 시나리오 68/68 PASS]</w:t>
      </w:r>
      <w:r>
        <w:br/>
      </w:r>
      <w:r>
        <w:rPr>
          <w:rStyle w:val="VerbatimChar"/>
        </w:rPr>
        <w:t xml:space="preserve">    cross-entry 차별화 60건 + 회귀 검증 8건</w:t>
      </w:r>
    </w:p>
    <w:bookmarkEnd w:id="30"/>
    <w:bookmarkStart w:id="31" w:name="Xe6cdc7b337dc9bcd005f144d25ecc5b09848ff4"/>
    <w:p>
      <w:pPr>
        <w:pStyle w:val="Heading3"/>
      </w:pPr>
      <w:r>
        <w:t xml:space="preserve">2.4 M3-2-a critical 5개 entries 안정화 패치 이력 (2026-05-02)</w:t>
      </w:r>
    </w:p>
    <w:p>
      <w:pPr>
        <w:pStyle w:val="FirstParagraph"/>
      </w:pPr>
      <w:r>
        <w:t xml:space="preserve">(v3와 동일. 변경 없음.)</w:t>
      </w:r>
    </w:p>
    <w:p>
      <w:pPr>
        <w:pStyle w:val="BodyText"/>
      </w:pPr>
      <w:r>
        <w:t xml:space="preserve">7회 사이클로 critical 5개 entries 절대 안정화 종결. 인계 문서 v3 작성 시점 기준 추가 패치 없음.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패치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5개 초기 매핑 (patterns + 진료과 + recommendation_reason)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16/33 ID-내용 일치, 17건 검증 누락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누락 검증 17건 사후 실시 + F-4 운영 원칙 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16/19 PASS, Type II 3건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두통/복통/아나필락시스 3건 patterns 보강 + 단계 A·B 회귀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15/16 PASS, fix3-12 FAIL + A·B 복통 결함 발견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fix3b</w:t>
            </w:r>
          </w:p>
        </w:tc>
        <w:tc>
          <w:tcPr/>
          <w:p>
            <w:pPr>
              <w:pStyle w:val="Compact"/>
              <w:jc w:val="left"/>
            </w:pPr>
            <w:r>
              <w:t>아나필락시스 호흡 alternation에 “막히”+“안 쉬어”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11/12 PASS, fix3b-4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fix3c</w:t>
            </w:r>
          </w:p>
        </w:tc>
        <w:tc>
          <w:tcPr/>
          <w:p>
            <w:pPr>
              <w:pStyle w:val="Compact"/>
              <w:jc w:val="left"/>
            </w:pPr>
            <w:r>
              <w:t>“안 쉬어” → “안 쉬” 어간 단축 (어미 변형 커버)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13개</w:t>
            </w:r>
          </w:p>
        </w:tc>
        <w:tc>
          <w:tcPr/>
          <w:p>
            <w:pPr>
              <w:pStyle w:val="Compact"/>
              <w:jc w:val="left"/>
            </w:pPr>
            <w:r>
              <w:t>12/13 PASS, fix3c-3 FAIL (“부었” 미커버)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fix3-final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부종 alternation에 “부었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부으” 추가 (ㅅ 불규칙)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호흡 alternation “막혀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어려워” + 가족 호칭 “엄마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아빠</w:t>
            </w:r>
          </w:p>
        </w:tc>
      </w:tr>
    </w:tbl>
    <w:p>
      <w:pPr>
        <w:pStyle w:val="BodyText"/>
      </w:pPr>
      <w:r>
        <w:rPr>
          <w:bCs/>
          <w:b/>
        </w:rPr>
        <w:t xml:space="preserve">누적 검증 시나리오 (M3-2-a)</w:t>
      </w:r>
      <w:r>
        <w:t xml:space="preserve">: 132개. 모든 보호 파일(red-flag-data.ts, red-flag-classifier.ts, red-flag-warning-card.tsx, app/(care)/chat/page.tsx) 무변경 유지.</w:t>
      </w:r>
    </w:p>
    <w:bookmarkEnd w:id="31"/>
    <w:bookmarkStart w:id="32" w:name="m3-2-bcd-한국어-패턴-학습-결과-6건-가바-신설"/>
    <w:p>
      <w:pPr>
        <w:pStyle w:val="Heading3"/>
      </w:pPr>
      <w:r>
        <w:t xml:space="preserve">2.5 M3-2-b/c/d 한국어 패턴 학습 결과 6건 (가~바) — 신설</w:t>
      </w:r>
    </w:p>
    <w:p>
      <w:pPr>
        <w:pStyle w:val="FirstParagraph"/>
      </w:pPr>
      <w:r>
        <w:t xml:space="preserve">M3-2-b~d 작업 중 발견·수정된 한국어 형태론·어순 결함. M3-3 이후 모든 패턴 작업에 의무 적용.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2475"/>
        <w:gridCol w:w="2227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발견 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역순 어순(SOV)</w:t>
            </w:r>
            <w:r>
              <w:t>: 한국어는 술어가 문장 끝에 오므로 “A와 B” 순서 입력뿐 아니라 “B 그리고 A” 역순 입력도 발생. patterns에 양방향 모두 작성 의무.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역순 패턴 별도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불특정 방향 수식어</w:t>
            </w:r>
            <w:r>
              <w:t>: “왼쪽/오른쪽/한쪽” 방향 수식어를 필수 조건으로 두면 방향 미언급 입력 탈락. 방향 수식어를 optional(</w:t>
            </w:r>
            <w:r>
              <w:rPr>
                <w:rStyle w:val="VerbatimChar"/>
              </w:rPr>
              <w:t xml:space="preserve">(한쪽|왼쪽|오른쪽)?</w:t>
            </w:r>
            <w:r>
              <w:t xml:space="preserve">)로 처리하거나 별도 무방향 패턴 추가.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방향어 optional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(다)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모음 어미 변형</w:t>
            </w:r>
            <w:r>
              <w:t xml:space="preserve">: 어간 + 모음 어미 결합 시 별도 표기 필수. </w:t>
            </w:r>
            <w:r>
              <w:rPr>
                <w:rStyle w:val="VerbatimChar"/>
              </w:rPr>
              <w:t xml:space="preserve">아프다→아파</w:t>
            </w:r>
            <w:r>
              <w:t xml:space="preserve">, </w:t>
            </w:r>
            <w:r>
              <w:rPr>
                <w:rStyle w:val="VerbatimChar"/>
              </w:rPr>
              <w:t xml:space="preserve">막히다→막혀</w:t>
            </w:r>
            <w:r>
              <w:t xml:space="preserve">, </w:t>
            </w:r>
            <w:r>
              <w:rPr>
                <w:rStyle w:val="VerbatimChar"/>
              </w:rPr>
              <w:t xml:space="preserve">어렵다→어려워</w:t>
            </w:r>
            <w:r>
              <w:t xml:space="preserve">, </w:t>
            </w:r>
            <w:r>
              <w:rPr>
                <w:rStyle w:val="VerbatimChar"/>
              </w:rPr>
              <w:t xml:space="preserve">따갑다→따가워</w:t>
            </w:r>
            <w:r>
              <w:t xml:space="preserve">, </w:t>
            </w:r>
            <w:r>
              <w:rPr>
                <w:rStyle w:val="VerbatimChar"/>
              </w:rPr>
              <w:t xml:space="preserve">어지럽다→어지러워</w:t>
            </w:r>
            <w:r>
              <w:t xml:space="preserve">, </w:t>
            </w:r>
            <w:r>
              <w:rPr>
                <w:rStyle w:val="VerbatimChar"/>
              </w:rPr>
              <w:t xml:space="preserve">메스껍다→메스꺼워</w:t>
            </w:r>
            <w:r>
              <w:t xml:space="preserve">, </w:t>
            </w:r>
            <w:r>
              <w:rPr>
                <w:rStyle w:val="VerbatimChar"/>
              </w:rPr>
              <w:t xml:space="preserve">간지럽다→간지러워</w:t>
            </w:r>
            <w:r>
              <w:t xml:space="preserve">, </w:t>
            </w:r>
            <w:r>
              <w:rPr>
                <w:rStyle w:val="VerbatimChar"/>
              </w:rPr>
              <w:t xml:space="preserve">가렵다→가려워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어간+어미 별도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(라)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종결어 의존 패턴 회피</w:t>
            </w:r>
            <w:r>
              <w:t xml:space="preserve">: 패턴 말미에 </w:t>
            </w:r>
            <w:r>
              <w:rPr>
                <w:rStyle w:val="VerbatimChar"/>
              </w:rPr>
              <w:t xml:space="preserve">(됩\|돼\|와요)</w:t>
            </w:r>
            <w:r>
              <w:t xml:space="preserve"> 등 특정 종결 어미 그룹을 요구하면 다양한 종결 표현 탈락. 종결어 조건 제거 또는 최소화.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종결어 조건 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(마)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미래형/관형형 활용 추가</w:t>
            </w:r>
            <w:r>
              <w:t xml:space="preserve">: </w:t>
            </w:r>
            <w:r>
              <w:rPr>
                <w:rStyle w:val="VerbatimChar"/>
              </w:rPr>
              <w:t xml:space="preserve">어렵다→어려울</w:t>
            </w:r>
            <w:r>
              <w:t xml:space="preserve">(미래 관형형), </w:t>
            </w:r>
            <w:r>
              <w:rPr>
                <w:rStyle w:val="VerbatimChar"/>
              </w:rPr>
              <w:t xml:space="preserve">어렵다→어려운</w:t>
            </w:r>
            <w:r>
              <w:t xml:space="preserve">(현재 관형형)을 </w:t>
            </w:r>
            <w:r>
              <w:rPr>
                <w:rStyle w:val="VerbatimChar"/>
              </w:rPr>
              <w:t xml:space="preserve">어려워</w:t>
            </w:r>
            <w:r>
              <w:t xml:space="preserve"> 외 별도 추가. “삼키기 어려울 만큼”처럼 관형형으로 이어지는 문형 빈발.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어려울\|어려운</w:t>
            </w:r>
            <w:r>
              <w:t xml:space="preserve">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역술어 후 주어 등장 시 후행 조건 제거</w:t>
            </w:r>
            <w:r>
              <w:t>: 역순 패턴에서 술어가 먼저 나오고 이후 주어가 등장하는 문형(“뻐근하고 아파서 허리가…”)에서 주어 이후 추가 조건(</w:t>
            </w:r>
            <w:r>
              <w:rPr>
                <w:rStyle w:val="VerbatimChar"/>
              </w:rPr>
              <w:t xml:space="preserve">아프\|아파</w:t>
            </w:r>
            <w:r>
              <w:t xml:space="preserve">)을 요구하면 미매칭. 역순 패턴에서 술어가 선행한 경우 후행 조건 불필요.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역순 패턴 후행 조건 삭제</w:t>
            </w:r>
          </w:p>
        </w:tc>
      </w:tr>
    </w:tbl>
    <w:p>
      <w:pPr>
        <w:pStyle w:val="BodyText"/>
      </w:pPr>
      <w:r>
        <w:rPr>
          <w:bCs/>
          <w:b/>
        </w:rPr>
        <w:t xml:space="preserve">M3-2-b/c/d 자체 보강(self-patch) 총계</w:t>
      </w:r>
      <w:r>
        <w:t>: - M3-2-b: 3건 ((가)(나)(다) 각 1건) - M3-2-c: 6건 ((라) 2건, (마) 1건, (바) 1건, 기타 ㅅ불규칙/동시형 각 1건) - M3-2-d: ~12건 (이석증 관형형, 존댓말 삽입어미, ㅂ불규칙 관형형, 역순 변비, ㅅ불규칙 부으, 귓속 후행조건, 기운 없/이 없, 피곤 종결어, 관형형 간지러워, 빠지는데, 줄었, 변화 없)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단계-ab-검증-매트릭스-마감"/>
    <w:p>
      <w:pPr>
        <w:pStyle w:val="Heading2"/>
      </w:pPr>
      <w:r>
        <w:t xml:space="preserve">3. 단계 A·B 검증 매트릭스 (마감)</w:t>
      </w:r>
    </w:p>
    <w:p>
      <w:pPr>
        <w:pStyle w:val="FirstParagraph"/>
      </w:pPr>
      <w:r>
        <w:rPr>
          <w:bCs/>
          <w:b/>
        </w:rPr>
        <w:t xml:space="preserve">누적 검증 시나리오 총계: 636건</w:t>
      </w:r>
      <w:r>
        <w:t xml:space="preserve"> (전 회 100% 통과)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단계 A·B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M3-1 + M3-1-fix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M3-2-a (7회 사이클)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M3-2-b (urgent 10개)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M3-2-c (outpatient 15개)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M3-2-d (self_care 20개)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M3-2 종결 검증 (cross-entry + 회귀)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636건</w:t>
            </w:r>
          </w:p>
        </w:tc>
      </w:tr>
    </w:tbl>
    <w:bookmarkStart w:id="34" w:name="양방향-회귀-차단-달성"/>
    <w:p>
      <w:pPr>
        <w:pStyle w:val="Heading3"/>
      </w:pPr>
      <w:r>
        <w:t xml:space="preserve">3.1 양방향 회귀 차단 달성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2545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오류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차단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II (놓침)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 환자 → 일반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4개 SAH 패턴 추가, 형태론 보강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I (과경고)</w:t>
            </w:r>
          </w:p>
        </w:tc>
        <w:tc>
          <w:tcPr/>
          <w:p>
            <w:pPr>
              <w:pStyle w:val="Compact"/>
              <w:jc w:val="left"/>
            </w:pPr>
            <w:r>
              <w:t>“두통이 좀 있어요” →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단독 키워드 제거, 복합 패턴만 유지</w:t>
            </w:r>
          </w:p>
        </w:tc>
      </w:tr>
    </w:tbl>
    <w:bookmarkEnd w:id="34"/>
    <w:bookmarkStart w:id="35" w:name="황-교수님-임상-자문-컨펌-4가지-ux-결정"/>
    <w:p>
      <w:pPr>
        <w:pStyle w:val="Heading3"/>
      </w:pPr>
      <w:r>
        <w:t xml:space="preserve">3.2 황 교수님 임상 자문 컨펌 4가지 UX 결정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디바운싱</w:t>
      </w:r>
      <w:r>
        <w:t xml:space="preserve">: 1.5초 정지 + 5자 미만 보류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경고 강도</w:t>
      </w:r>
      <w:r>
        <w:t xml:space="preserve">: 3단계 차등 + 음성 자동 재생 critical 한정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입력 잠금</w:t>
      </w:r>
      <w:r>
        <w:t xml:space="preserve">: 옵션 B (입력 유지) + 119 버튼 상시 노출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119 직통</w:t>
      </w:r>
      <w:r>
        <w:t xml:space="preserve">: 옵션 B (원탭 호출, 자동 다이얼 금지, tel:119 표준 링크)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단계-트리아지-시스템-현황"/>
    <w:p>
      <w:pPr>
        <w:pStyle w:val="Heading2"/>
      </w:pPr>
      <w:r>
        <w:t xml:space="preserve">4. 5단계 트리아지 시스템 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6"/>
        <w:gridCol w:w="3168"/>
        <w:gridCol w:w="1056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기획서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TriageLevel 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즉시 응급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SAH, 흉통+호흡곤란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단계 A·B + M3-2-a 5개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응급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심한 복통, 고열+의식 흐림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bCs/>
                <w:b/>
              </w:rPr>
              <w:t xml:space="preserve">M3-2-b 10개 완성 (2026-05-02)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야간/주말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night_weekend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응급 아닌 심한 통증·발열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M4에서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일반 외래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수일~수주 지속 일반 증상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bCs/>
                <w:b/>
              </w:rPr>
              <w:t xml:space="preserve">M3-2-c 15개 완성 (2026-05-02)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자가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self_care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경미한 증상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bCs/>
                <w:b/>
              </w:rPr>
              <w:t xml:space="preserve">M3-2-d 20개 완성 (2026-05-02)</w:t>
            </w:r>
          </w:p>
        </w:tc>
      </w:tr>
    </w:tbl>
    <w:p>
      <w:pPr>
        <w:pStyle w:val="BodyText"/>
      </w:pPr>
      <w:r>
        <w:rPr>
          <w:bCs/>
          <w:b/>
        </w:rPr>
        <w:t xml:space="preserve">M3-2 전체 완성 (2026-05-02)</w:t>
      </w:r>
      <w:r>
        <w:t xml:space="preserve">: 50개 entries 전체 patterns + 진료과 매핑 + recommendation_reason 완료. TypeScript 0 errors.</w:t>
      </w:r>
    </w:p>
    <w:p>
      <w:r>
        <w:pict>
          <v:rect style="width:0;height:1.5pt" o:hralign="center" o:hrstd="t" o:hr="t"/>
        </w:pict>
      </w:r>
    </w:p>
    <w:bookmarkEnd w:id="37"/>
    <w:bookmarkStart w:id="42" w:name="다음-작업-예정-우선순위-순"/>
    <w:p>
      <w:pPr>
        <w:pStyle w:val="Heading2"/>
      </w:pPr>
      <w:r>
        <w:t xml:space="preserve">5. 다음 작업 예정 (우선순위 순)</w:t>
      </w:r>
    </w:p>
    <w:bookmarkStart w:id="38" w:name="우선순위-1-m3-3-추천-우선순위-로직-다음-코딩-작업"/>
    <w:p>
      <w:pPr>
        <w:pStyle w:val="Heading3"/>
      </w:pPr>
      <w:r>
        <w:t xml:space="preserve">우선순위 1: M3-3 추천 우선순위 로직 — 다음 코딩 작업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내용</w:t>
      </w:r>
      <w:r>
        <w:t xml:space="preserve">: 1차/2차/3차 진료과 추천 우선순위 로직 구현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핵심 분기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red_flag classifier critical 판정 → EM 강제 라우팅 (A-3 정책)</w:t>
      </w:r>
    </w:p>
    <w:p>
      <w:pPr>
        <w:numPr>
          <w:ilvl w:val="1"/>
          <w:numId w:val="1009"/>
        </w:numPr>
        <w:pStyle w:val="Compact"/>
      </w:pPr>
      <w:r>
        <w:t xml:space="preserve">capturedDemographics.isMinor = true → pediatric_specialty 우선</w:t>
      </w:r>
    </w:p>
    <w:p>
      <w:pPr>
        <w:numPr>
          <w:ilvl w:val="1"/>
          <w:numId w:val="1009"/>
        </w:numPr>
        <w:pStyle w:val="Compact"/>
      </w:pPr>
      <w:r>
        <w:t xml:space="preserve">capturedDemographics.pregnancy = true → obstetric_specialty 우선</w:t>
      </w:r>
    </w:p>
    <w:p>
      <w:pPr>
        <w:numPr>
          <w:ilvl w:val="1"/>
          <w:numId w:val="1009"/>
        </w:numPr>
        <w:pStyle w:val="Compact"/>
      </w:pPr>
      <w:r>
        <w:t xml:space="preserve">red_flag_category 매칭 → triage_level ≥ urgent 상향</w:t>
      </w:r>
    </w:p>
    <w:p>
      <w:pPr>
        <w:numPr>
          <w:ilvl w:val="1"/>
          <w:numId w:val="1009"/>
        </w:numPr>
        <w:pStyle w:val="Compact"/>
      </w:pPr>
      <w:r>
        <w:t xml:space="preserve">primary → secondary → tertiary 안내자형 메시지 생성 (G-1 정책)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3인칭 가족 인구학 라우팅 신설</w:t>
      </w:r>
      <w:r>
        <w:t xml:space="preserve">: family_demographics state 신설, 3인칭 패턴 매칭 시 별도 라우팅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예상 기간</w:t>
      </w:r>
      <w:r>
        <w:t xml:space="preserve">: 1~2주</w:t>
      </w:r>
    </w:p>
    <w:bookmarkEnd w:id="38"/>
    <w:bookmarkStart w:id="39" w:name="우선순위-2-m3-4-llm-fallback"/>
    <w:p>
      <w:pPr>
        <w:pStyle w:val="Heading3"/>
      </w:pPr>
      <w:r>
        <w:t xml:space="preserve">우선순위 2: M3-4 LLM fallback</w:t>
      </w:r>
    </w:p>
    <w:p>
      <w:pPr>
        <w:numPr>
          <w:ilvl w:val="0"/>
          <w:numId w:val="1010"/>
        </w:numPr>
        <w:pStyle w:val="Compact"/>
      </w:pPr>
      <w:r>
        <w:t xml:space="preserve">M3-1 50개 entries에 매칭되지 않는 증상 → Claude API 호출 fallback 로직</w:t>
      </w:r>
    </w:p>
    <w:p>
      <w:pPr>
        <w:numPr>
          <w:ilvl w:val="0"/>
          <w:numId w:val="1010"/>
        </w:numPr>
        <w:pStyle w:val="Compact"/>
      </w:pPr>
      <w:r>
        <w:t xml:space="preserve">app/api/ddx/route.ts 응답 페이로드에 symptom_id 및 매핑 결과 추가</w:t>
      </w:r>
    </w:p>
    <w:bookmarkEnd w:id="39"/>
    <w:bookmarkStart w:id="40" w:name="우선순위-3-m3-5-ui-통합"/>
    <w:p>
      <w:pPr>
        <w:pStyle w:val="Heading3"/>
      </w:pPr>
      <w:r>
        <w:t xml:space="preserve">우선순위 3: M3-5 UI 통합</w:t>
      </w:r>
    </w:p>
    <w:p>
      <w:pPr>
        <w:numPr>
          <w:ilvl w:val="0"/>
          <w:numId w:val="1011"/>
        </w:numPr>
        <w:pStyle w:val="Compact"/>
      </w:pPr>
      <w:r>
        <w:t xml:space="preserve">추천 진료과 카드 UI (primary + secondary + tertiary 계층 표시)</w:t>
      </w:r>
    </w:p>
    <w:p>
      <w:pPr>
        <w:numPr>
          <w:ilvl w:val="0"/>
          <w:numId w:val="1011"/>
        </w:numPr>
        <w:pStyle w:val="Compact"/>
      </w:pPr>
      <w:r>
        <w:t xml:space="preserve">triage_level 별 색상 코드 + 긴급도 아이콘</w:t>
      </w:r>
    </w:p>
    <w:bookmarkEnd w:id="40"/>
    <w:bookmarkStart w:id="41" w:name="X94d5ae8d98f5a330f82a542868e34a85a6683a2"/>
    <w:p>
      <w:pPr>
        <w:pStyle w:val="Heading3"/>
      </w:pPr>
      <w:r>
        <w:t xml:space="preserve">우선순위 4: M4 야간주말 분기 / M5 방문 전 안내 / M6 공통 시스템 보강</w:t>
      </w:r>
    </w:p>
    <w:p>
      <w:pPr>
        <w:pStyle w:val="FirstParagraph"/>
      </w:pPr>
      <w:r>
        <w:t xml:space="preserve">(v2와 동일)</w:t>
      </w:r>
    </w:p>
    <w:p>
      <w:pPr>
        <w:pStyle w:val="BodyText"/>
      </w:pPr>
      <w:r>
        <w:rPr>
          <w:bCs/>
          <w:b/>
        </w:rPr>
        <w:t xml:space="preserve">총 예상 기간</w:t>
      </w:r>
      <w:r>
        <w:t xml:space="preserve">: M3-3 완료 후 M3-4/5 병행 2~3주. 전체 11~14주.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g-이관-항목-잔여-작업"/>
    <w:p>
      <w:pPr>
        <w:pStyle w:val="Heading2"/>
      </w:pPr>
      <w:r>
        <w:t xml:space="preserve">6. 9-G 이관 항목 (잔여 작업)</w:t>
      </w:r>
    </w:p>
    <w:bookmarkStart w:id="43" w:name="단계-ab-진행-중-발견된-항목-m3-1-작업-중-발견"/>
    <w:p>
      <w:pPr>
        <w:pStyle w:val="Heading3"/>
      </w:pPr>
      <w:r>
        <w:t xml:space="preserve">6.1 단계 A·B 진행 중 발견된 항목 + M3-1 작업 중 발견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방안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ABDOMINAL_PATTERN의 단독 키워드 잔존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M3-3 작업 중 일관성 검토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urgent severity 119 버튼 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황 교수님 차기 자문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 다이얼 옵트인 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이후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음성 입력 정확도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노년층 핵심 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DDx의 환자용 표현 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M3-3 가족 인구학 라우팅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M3-3 진행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야간주말 night_weekend 재분류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 진입 시</w:t>
            </w:r>
          </w:p>
        </w:tc>
      </w:tr>
    </w:tbl>
    <w:bookmarkEnd w:id="43"/>
    <w:bookmarkStart w:id="44" w:name="X8adc3884413e0550601636661068d963323a582"/>
    <w:p>
      <w:pPr>
        <w:pStyle w:val="Heading3"/>
      </w:pPr>
      <w:r>
        <w:t xml:space="preserve">6.2 M3-1 / M3-2-a 작업 검토 결정사항 (B-1, C-1, C-2, D-1, E-1, F-1~F-4, G-1)</w:t>
      </w:r>
    </w:p>
    <w:p>
      <w:pPr>
        <w:pStyle w:val="FirstParagraph"/>
      </w:pPr>
      <w:r>
        <w:t xml:space="preserve">v2 6.3절과 동일. 변경 없음.</w:t>
      </w:r>
    </w:p>
    <w:bookmarkEnd w:id="44"/>
    <w:bookmarkStart w:id="45" w:name="m3-2-a-작업-중-신규-발견-결정사항-2026-05-02"/>
    <w:p>
      <w:pPr>
        <w:pStyle w:val="Heading3"/>
      </w:pPr>
      <w:r>
        <w:t xml:space="preserve">6.3 M3-2-a 작업 중 신규 발견 결정사항 (2026-05-02)</w:t>
      </w:r>
    </w:p>
    <w:p>
      <w:pPr>
        <w:pStyle w:val="FirstParagraph"/>
      </w:pPr>
      <w:r>
        <w:t xml:space="preserve">(v3와 동일. F-4-α, F-4-β, F-4-γ, F-5, G-1-α, G-1-β, H-1, H-2, I-1 변경 없음.)</w:t>
      </w:r>
    </w:p>
    <w:bookmarkEnd w:id="45"/>
    <w:bookmarkStart w:id="46" w:name="m3-2-bcd-작업-중-신규-발견-결정사항-신설-2026-05-02"/>
    <w:p>
      <w:pPr>
        <w:pStyle w:val="Heading3"/>
      </w:pPr>
      <w:r>
        <w:t xml:space="preserve">6.4 M3-2-b/c/d 작업 중 신규 발견 결정사항 (신설, 2026-05-02)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이슈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한국어 패턴 확장 원칙 6건(가~바) 정식 등록</w:t>
            </w:r>
            <w:r>
              <w:t xml:space="preserve">: 역순 어순, 불특정 방향, 모음 어미, 종결어 의존 회피, 미래형 관형형, 역술어 후 후행 조건 제거. M3-3 이후 모든 patterns 작업에 필수 적용. 2.5절에 정식 문서화.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M3-2-d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존댓말 삽입어미(시) 커버 의무</w:t>
            </w:r>
            <w:r>
              <w:t xml:space="preserve">: “저리신”, “아프세요”, “부으세요” 등 존댓말 삽입어미 </w:t>
            </w:r>
            <w:r>
              <w:rPr>
                <w:rStyle w:val="VerbatimChar"/>
              </w:rPr>
              <w:t xml:space="preserve">-시-</w:t>
            </w:r>
            <w:r>
              <w:t xml:space="preserve">가 포함된 3인칭 입력 빈발. 3인칭 패턴 그룹에 존댓말 형태 명시적 포함.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M3-2-d 완료, 향후 적용 의무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self_care 경계 exclusion 설계 원칙</w:t>
            </w:r>
            <w:r>
              <w:t xml:space="preserve">: self_care entries의 exclusion_patterns는 더 높은 triage_level(urgent/outpatient)로 라우팅해야 할 패턴을 차단해야 함. cross-entry 차별화 검증 25건으로 경계 안전성 확인.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 종결 검증 완료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기획서-v1-v2-변경-사항-tracked-changes"/>
    <w:p>
      <w:pPr>
        <w:pStyle w:val="Heading2"/>
      </w:pPr>
      <w:r>
        <w:t xml:space="preserve">7. 기획서 v1 → v2 변경 사항 (Tracked Changes)</w:t>
      </w:r>
    </w:p>
    <w:p>
      <w:pPr>
        <w:pStyle w:val="FirstParagraph"/>
      </w:pPr>
      <w:r>
        <w:t xml:space="preserve">v2와 동일. 변경 없음.</w:t>
      </w:r>
    </w:p>
    <w:p>
      <w:r>
        <w:pict>
          <v:rect style="width:0;height:1.5pt" o:hralign="center" o:hrstd="t" o:hr="t"/>
        </w:pict>
      </w:r>
    </w:p>
    <w:bookmarkEnd w:id="48"/>
    <w:bookmarkStart w:id="53" w:name="검증된-작업-패턴-반드시-유지"/>
    <w:p>
      <w:pPr>
        <w:pStyle w:val="Heading2"/>
      </w:pPr>
      <w:r>
        <w:t xml:space="preserve">8. 검증된 작업 패턴 (반드시 유지)</w:t>
      </w:r>
    </w:p>
    <w:bookmarkStart w:id="49" w:name="보고-형식-의무화-v2와-동일"/>
    <w:p>
      <w:pPr>
        <w:pStyle w:val="Heading3"/>
      </w:pPr>
      <w:r>
        <w:t xml:space="preserve">8.1 보고 형식 의무화 (v2와 동일)</w:t>
      </w:r>
    </w:p>
    <w:bookmarkEnd w:id="49"/>
    <w:bookmarkStart w:id="50" w:name="시나리오-기반-검증-v2와-동일"/>
    <w:p>
      <w:pPr>
        <w:pStyle w:val="Heading3"/>
      </w:pPr>
      <w:r>
        <w:t xml:space="preserve">8.2 시나리오 기반 검증 (v2와 동일)</w:t>
      </w:r>
    </w:p>
    <w:bookmarkEnd w:id="50"/>
    <w:bookmarkStart w:id="51" w:name="절대-금지-사항-모든-작업-공통"/>
    <w:p>
      <w:pPr>
        <w:pStyle w:val="Heading3"/>
      </w:pPr>
      <w:r>
        <w:t xml:space="preserve">8.3 절대 금지 사항 (모든 작업 공통)</w:t>
      </w:r>
    </w:p>
    <w:p>
      <w:pPr>
        <w:pStyle w:val="FirstParagraph"/>
      </w:pPr>
      <w:r>
        <w:t xml:space="preserve">[코드 측면 — v2와 동일]</w:t>
      </w:r>
    </w:p>
    <w:p>
      <w:pPr>
        <w:numPr>
          <w:ilvl w:val="0"/>
          <w:numId w:val="1012"/>
        </w:numPr>
        <w:pStyle w:val="Compact"/>
      </w:pPr>
      <w:r>
        <w:t xml:space="preserve">A-2 변환표(28개) 변경 금지</w:t>
      </w:r>
    </w:p>
    <w:p>
      <w:pPr>
        <w:numPr>
          <w:ilvl w:val="0"/>
          <w:numId w:val="1012"/>
        </w:numPr>
        <w:pStyle w:val="Compact"/>
      </w:pPr>
      <w:r>
        <w:t xml:space="preserve">red-flag-data.ts 매칭 패턴 변경 금지</w:t>
      </w:r>
    </w:p>
    <w:p>
      <w:pPr>
        <w:numPr>
          <w:ilvl w:val="0"/>
          <w:numId w:val="1012"/>
        </w:numPr>
        <w:pStyle w:val="Compact"/>
      </w:pPr>
      <w:r>
        <w:t xml:space="preserve">red-flag-classifier.ts 분류 로직 변경 금지</w:t>
      </w:r>
    </w:p>
    <w:p>
      <w:pPr>
        <w:numPr>
          <w:ilvl w:val="0"/>
          <w:numId w:val="1012"/>
        </w:numPr>
        <w:pStyle w:val="Compact"/>
      </w:pPr>
      <w:r>
        <w:t xml:space="preserve">디바운싱 시간(1.5초)/최소 길이(5자) 변경 금지</w:t>
      </w:r>
    </w:p>
    <w:p>
      <w:pPr>
        <w:numPr>
          <w:ilvl w:val="0"/>
          <w:numId w:val="1012"/>
        </w:numPr>
        <w:pStyle w:val="Compact"/>
      </w:pPr>
      <w:r>
        <w:t xml:space="preserve">자동 다이얼 코드 추가 금지</w:t>
      </w:r>
    </w:p>
    <w:p>
      <w:pPr>
        <w:numPr>
          <w:ilvl w:val="0"/>
          <w:numId w:val="1012"/>
        </w:numPr>
        <w:pStyle w:val="Compact"/>
      </w:pPr>
      <w:r>
        <w:t xml:space="preserve">입력창 차단 로직 추가 금지</w:t>
      </w:r>
    </w:p>
    <w:p>
      <w:pPr>
        <w:numPr>
          <w:ilvl w:val="0"/>
          <w:numId w:val="1012"/>
        </w:numPr>
        <w:pStyle w:val="Compact"/>
      </w:pPr>
      <w:r>
        <w:t xml:space="preserve">onClick 핸들러로 tel:119 호출 추가 금지</w:t>
      </w:r>
    </w:p>
    <w:p>
      <w:pPr>
        <w:numPr>
          <w:ilvl w:val="0"/>
          <w:numId w:val="1012"/>
        </w:numPr>
        <w:pStyle w:val="Compact"/>
      </w:pPr>
      <w:r>
        <w:t xml:space="preserve">capturedDemographics 로직 변경 금지</w:t>
      </w:r>
    </w:p>
    <w:p>
      <w:pPr>
        <w:numPr>
          <w:ilvl w:val="0"/>
          <w:numId w:val="1012"/>
        </w:numPr>
        <w:pStyle w:val="Compact"/>
      </w:pPr>
      <w:r>
        <w:t xml:space="preserve">red-flag-warning-card.tsx 변경 금지</w:t>
      </w:r>
    </w:p>
    <w:p>
      <w:pPr>
        <w:numPr>
          <w:ilvl w:val="0"/>
          <w:numId w:val="1012"/>
        </w:numPr>
        <w:pStyle w:val="Compact"/>
      </w:pPr>
      <w:r>
        <w:t xml:space="preserve">app/(care)/chat/page.tsx 변경 금지</w:t>
      </w:r>
    </w:p>
    <w:p>
      <w:pPr>
        <w:numPr>
          <w:ilvl w:val="0"/>
          <w:numId w:val="1012"/>
        </w:numPr>
        <w:pStyle w:val="Compact"/>
      </w:pPr>
      <w:r>
        <w:t xml:space="preserve">app/api/triage/route.ts 변경 금지</w:t>
      </w:r>
    </w:p>
    <w:p>
      <w:pPr>
        <w:numPr>
          <w:ilvl w:val="0"/>
          <w:numId w:val="1012"/>
        </w:numPr>
        <w:pStyle w:val="Compact"/>
      </w:pPr>
      <w:r>
        <w:t xml:space="preserve">app/api/ddx/route.ts 변경 금지</w:t>
      </w:r>
    </w:p>
    <w:p>
      <w:pPr>
        <w:numPr>
          <w:ilvl w:val="0"/>
          <w:numId w:val="1012"/>
        </w:numPr>
        <w:pStyle w:val="Compact"/>
      </w:pPr>
      <w:r>
        <w:t xml:space="preserve">위치 기반 병원 추천 알고리즘 코드 추가 금지</w:t>
      </w:r>
    </w:p>
    <w:p>
      <w:pPr>
        <w:numPr>
          <w:ilvl w:val="0"/>
          <w:numId w:val="1012"/>
        </w:numPr>
        <w:pStyle w:val="Compact"/>
      </w:pPr>
      <w:r>
        <w:t xml:space="preserve">진단 단정 표현 추가 금지</w:t>
      </w:r>
    </w:p>
    <w:p>
      <w:pPr>
        <w:pStyle w:val="FirstParagraph"/>
      </w:pPr>
      <w:r>
        <w:t xml:space="preserve">[운영 측면 — F-3, F-4-α/β/γ, F-5, J-1/J-2 (v4에서 추가)]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Claude Code 프롬프트에 명시된 enum·필드명·값·분류·검증 시나리오 ID·정책 결정은 단 하나도 자체 판단으로 변경 금지</w:t>
      </w:r>
      <w:r>
        <w:t xml:space="preserve">. 합리적 개선안이 있다면 작업 진행을 중단하고 사용자 결정 대기.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기존 코드베이스에 유사 정의가 존재하더라도 새 프롬프트의 명시 사양이 우선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검증 시나리오 ID와 검증 내용은 1:1 매핑 의무</w:t>
      </w:r>
      <w:r>
        <w:t xml:space="preserve">. ID는 그대로 두되 검증 내용을 자체 변경하는 행위 금지.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모든 패치 보고서에 시나리오 ID 매핑 자체 점검표 첨부 의무화</w:t>
      </w:r>
      <w:r>
        <w:t xml:space="preserve"> (F-4-γ).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>모든 Claude Code 프롬프트 헤더에 “■■■ CRITICAL — 작업 시작 전 필독 ■■■” 박스로 자체 판단 금지 원칙 명시 의무화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F-5 (2026-05-02)</w:t>
      </w:r>
      <w:r>
        <w:t xml:space="preserve">: Type II 검증 시나리오 작성 시 한국어 형태론 사전 점검 의무. 적용 대상 형태:</w:t>
      </w:r>
    </w:p>
    <w:p>
      <w:pPr>
        <w:numPr>
          <w:ilvl w:val="1"/>
          <w:numId w:val="1014"/>
        </w:numPr>
        <w:pStyle w:val="Compact"/>
      </w:pPr>
      <w:r>
        <w:t>자모 수축 (히+어→혀): “막히” → “막혀”, “막혀서”, “막혀요”</w:t>
      </w:r>
    </w:p>
    <w:p>
      <w:pPr>
        <w:numPr>
          <w:ilvl w:val="1"/>
          <w:numId w:val="1014"/>
        </w:numPr>
        <w:pStyle w:val="Compact"/>
      </w:pPr>
      <w:r>
        <w:t xml:space="preserve">ㅂ 불규칙 (렵+어→려워): “어렵” → “어려워”, “어려워서”, </w:t>
      </w:r>
      <w:r>
        <w:rPr>
          <w:bCs/>
          <w:b/>
        </w:rPr>
        <w:t>“어려울”(미래 관형형)</w:t>
      </w:r>
    </w:p>
    <w:p>
      <w:pPr>
        <w:numPr>
          <w:ilvl w:val="1"/>
          <w:numId w:val="1014"/>
        </w:numPr>
        <w:pStyle w:val="Compact"/>
      </w:pPr>
      <w:r>
        <w:t xml:space="preserve">ㅅ 불규칙 (붓+어→부어): “붓” → “부어”, “부었”, “부으”, </w:t>
      </w:r>
      <w:r>
        <w:rPr>
          <w:bCs/>
          <w:b/>
        </w:rPr>
        <w:t>“부으세요”(존댓말)</w:t>
      </w:r>
    </w:p>
    <w:p>
      <w:pPr>
        <w:numPr>
          <w:ilvl w:val="1"/>
          <w:numId w:val="1014"/>
        </w:numPr>
        <w:pStyle w:val="Compact"/>
      </w:pPr>
      <w:r>
        <w:t xml:space="preserve">어미 변형: 어간 + 고/지/면/는 (자음) vs 어/어요/어서/어지 (모음)</w:t>
      </w:r>
    </w:p>
    <w:p>
      <w:pPr>
        <w:numPr>
          <w:ilvl w:val="1"/>
          <w:numId w:val="1014"/>
        </w:numPr>
        <w:pStyle w:val="Compact"/>
      </w:pPr>
      <w:r>
        <w:t xml:space="preserve">구어체 가족 호칭: 엄마, 아빠, 오빠, 누나, 형, 동생, 언니 (표준어 외)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J-2 추가 (v4)</w:t>
      </w:r>
      <w:r>
        <w:t>: 존댓말 삽입어미(-시-): “저리신”, “아프세요”, “부으세요” 등 3인칭 존댓말 형태 별도 추가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J-1 (v4)</w:t>
      </w:r>
      <w:r>
        <w:t xml:space="preserve">: M3-2-b/c/d 학습 결과 6건(가~바, 2.5절) 모든 패턴 작업에 사전 적용 의무.</w:t>
      </w:r>
    </w:p>
    <w:bookmarkEnd w:id="51"/>
    <w:bookmarkStart w:id="52" w:name="Xa6e035defb5ce0fbdb89190a9dad8f18fbb4d31"/>
    <w:p>
      <w:pPr>
        <w:pStyle w:val="Heading3"/>
      </w:pPr>
      <w:r>
        <w:t xml:space="preserve">8.4 작업 패턴 C — 임상 안전 등급별 차등 위임 (I-1, 2026-05-02 도입)</w:t>
      </w:r>
    </w:p>
    <w:p>
      <w:pPr>
        <w:pStyle w:val="FirstParagraph"/>
      </w:pPr>
      <w:r>
        <w:t xml:space="preserve">(v3와 동일. 변경 없음. 패턴 A / 패턴 C 정의 유지.)</w:t>
      </w:r>
    </w:p>
    <w:p>
      <w:pPr>
        <w:pStyle w:val="BodyText"/>
      </w:pPr>
      <w:r>
        <w:t xml:space="preserve">M3-2-b/c/d 모두 패턴 C로 1회 위임·완료 확인. 예상대로 각 1회 사이클 내 종결.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사용자문형철에-대한-컨텍스트"/>
    <w:p>
      <w:pPr>
        <w:pStyle w:val="Heading2"/>
      </w:pPr>
      <w:r>
        <w:t xml:space="preserve">9. 사용자(문형철)에 대한 컨텍스트</w:t>
      </w:r>
    </w:p>
    <w:p>
      <w:pPr>
        <w:pStyle w:val="FirstParagraph"/>
      </w:pPr>
      <w:r>
        <w:t xml:space="preserve">(v2와 동일)</w:t>
      </w:r>
    </w:p>
    <w:p>
      <w:r>
        <w:pict>
          <v:rect style="width:0;height:1.5pt" o:hralign="center" o:hrstd="t" o:hr="t"/>
        </w:pict>
      </w:r>
    </w:p>
    <w:bookmarkEnd w:id="54"/>
    <w:bookmarkStart w:id="55" w:name="황-교수님-자문-컨텍스트-차기-자문-종합-의제-7건-묶음"/>
    <w:p>
      <w:pPr>
        <w:pStyle w:val="Heading2"/>
      </w:pPr>
      <w:r>
        <w:t xml:space="preserve">10. 황 교수님 자문 컨텍스트 — 차기 자문 종합 의제 (7건 묶음)</w:t>
      </w:r>
    </w:p>
    <w:p>
      <w:pPr>
        <w:pStyle w:val="FirstParagraph"/>
      </w:pPr>
      <w:r>
        <w:t xml:space="preserve">M3-2 완성으로 M3-1 50개 entries </w:t>
      </w:r>
      <w:r>
        <w:rPr>
          <w:rStyle w:val="VerbatimChar"/>
        </w:rPr>
        <w:t xml:space="preserve">validation_status</w:t>
      </w:r>
      <w:r>
        <w:t xml:space="preserve"> 검증이 이제 현실적으로 가능. 황 교수님 차기 자문 시 M3-1 초안 전체 검증을 의제에 추가 권장.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 B 사후 검토 — 13개 질문 (Q1~Q13)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분류 적정성 (G-1)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외과(GS) 분류 (C-2)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M3-1 50개 증상 초안 + M3-2 매핑 결과 통합 검증</w:t>
            </w:r>
            <w:r>
              <w:t xml:space="preserve"> — M3-2 완성으로 진료과 매핑 포함 전체 검증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+ </w:t>
            </w:r>
            <w:r>
              <w:rPr>
                <w:bCs/>
                <w:b/>
              </w:rPr>
              <w:t xml:space="preserve">M3-2 완성으로 확대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 C 표지·서문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단계 A·B 복통 패턴 결함 (H-1)</w:t>
            </w:r>
            <w:r>
              <w:t xml:space="preserve"> — </w:t>
            </w:r>
            <w:r>
              <w:rPr>
                <w:rStyle w:val="VerbatimChar"/>
              </w:rPr>
              <w:t xml:space="preserve">(배\|복부).{0,10}(아프\|...)</w:t>
            </w:r>
            <w:r>
              <w:t xml:space="preserve"> 거리 제한 13자 미커버. red-flag-data.ts 변경 자문 후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(v3)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단계 A·B 호흡 패턴 자모 수축 결함 (H-2)</w:t>
            </w:r>
            <w:r>
              <w:t xml:space="preserve"> — “막혀”, “어려워” 등 자모 수축 형태가 단계 A·B 레이어에서 미매칭 가능성. red-flag-data.ts 변경 자문 후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(v3)</w:t>
            </w:r>
          </w:p>
        </w:tc>
      </w:tr>
    </w:tbl>
    <w:p>
      <w:pPr>
        <w:pStyle w:val="BodyText"/>
      </w:pPr>
      <w:r>
        <w:t xml:space="preserve">자문 1회로 위 7건 동시 해결 가능. 자문 회신 후: - 작업 C 산출물 확정·송부 - PAIN/외과 분류 최종 결정 → mini-patch - M3-1 50개 entries </w:t>
      </w:r>
      <w:r>
        <w:rPr>
          <w:rStyle w:val="VerbatimChar"/>
        </w:rPr>
        <w:t xml:space="preserve">validation_status</w:t>
      </w:r>
      <w:r>
        <w:t xml:space="preserve"> 일부 ‘reviewed’ 또는 ‘approved’ 갱신 - 단계 A·B red-flag-data.ts 보강 patch (H-1, H-2 자문 결과 반영)</w:t>
      </w:r>
    </w:p>
    <w:p>
      <w:r>
        <w:pict>
          <v:rect style="width:0;height:1.5pt" o:hralign="center" o:hrstd="t" o:hr="t"/>
        </w:pict>
      </w:r>
    </w:p>
    <w:bookmarkEnd w:id="55"/>
    <w:bookmarkStart w:id="58" w:name="새-채팅창에서-첫-작업-시작-안내"/>
    <w:p>
      <w:pPr>
        <w:pStyle w:val="Heading2"/>
      </w:pPr>
      <w:r>
        <w:t xml:space="preserve">11. 새 채팅창에서 첫 작업 시작 안내</w:t>
      </w:r>
    </w:p>
    <w:bookmarkStart w:id="56" w:name="새-채팅창에-작업을-시작할-때의-권장-첫-메시지"/>
    <w:p>
      <w:pPr>
        <w:pStyle w:val="Heading3"/>
      </w:pPr>
      <w:r>
        <w:t xml:space="preserve">11.1 새 채팅창에 작업을 시작할 때의 권장 첫 메시지</w:t>
      </w:r>
    </w:p>
    <w:p>
      <w:pPr>
        <w:pStyle w:val="SourceCode"/>
      </w:pPr>
      <w:r>
        <w:rPr>
          <w:rStyle w:val="VerbatimChar"/>
        </w:rPr>
        <w:t xml:space="preserve">이 인계 문서를 읽어주세요. medimentor 프로젝트를 이어서 진행합니다.</w:t>
      </w:r>
      <w:r>
        <w:br/>
        <w:br/>
      </w:r>
      <w:r>
        <w:rPr>
          <w:rStyle w:val="VerbatimChar"/>
        </w:rPr>
        <w:t xml:space="preserve">[여기에 본 인계 문서 전체 붙여넣기]</w:t>
      </w:r>
      <w:r>
        <w:br/>
        <w:br/>
      </w:r>
      <w:r>
        <w:rPr>
          <w:rStyle w:val="VerbatimChar"/>
        </w:rPr>
        <w:t xml:space="preserve">다음 작업: [작업 명칭 명시 — 예: M3-3 추천 우선순위 로직]</w:t>
      </w:r>
      <w:r>
        <w:br/>
        <w:br/>
      </w:r>
      <w:r>
        <w:rPr>
          <w:rStyle w:val="VerbatimChar"/>
        </w:rPr>
        <w:t xml:space="preserve">이 작업을 진행하기 전에 인계 문서의 핵심 결정사항을 위반하지 않는지 </w:t>
      </w:r>
      <w:r>
        <w:br/>
      </w:r>
      <w:r>
        <w:rPr>
          <w:rStyle w:val="VerbatimChar"/>
        </w:rPr>
        <w:t xml:space="preserve">확인해주시고, 진행 방안을 제안해 주십시오.</w:t>
      </w:r>
    </w:p>
    <w:bookmarkEnd w:id="56"/>
    <w:bookmarkStart w:id="57" w:name="단일-진실-원천-운영-원칙-f-1"/>
    <w:p>
      <w:pPr>
        <w:pStyle w:val="Heading3"/>
      </w:pPr>
      <w:r>
        <w:t xml:space="preserve">11.2 단일 진실 원천 운영 원칙 (F-1)</w:t>
      </w:r>
    </w:p>
    <w:p>
      <w:pPr>
        <w:numPr>
          <w:ilvl w:val="0"/>
          <w:numId w:val="1015"/>
        </w:numPr>
        <w:pStyle w:val="Compact"/>
      </w:pPr>
      <w:r>
        <w:t xml:space="preserve">본 인계 문서 v4는 docs/planning/에 마크다운(.md) + Word(.docx) 두 형식으로 커밋</w:t>
      </w:r>
    </w:p>
    <w:p>
      <w:pPr>
        <w:numPr>
          <w:ilvl w:val="0"/>
          <w:numId w:val="1015"/>
        </w:numPr>
        <w:pStyle w:val="Compact"/>
      </w:pPr>
      <w:r>
        <w:t xml:space="preserve">매 채팅 마감 시 갱신 후 즉시 push</w:t>
      </w:r>
    </w:p>
    <w:p>
      <w:pPr>
        <w:numPr>
          <w:ilvl w:val="0"/>
          <w:numId w:val="1015"/>
        </w:numPr>
        <w:pStyle w:val="Compact"/>
      </w:pPr>
      <w:r>
        <w:t xml:space="preserve">Claude Code가 컨버세이션 요약 우회 없이 인계 문서를 직접 참조하도록 보장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본-인계-문서-업데이트-정책"/>
    <w:p>
      <w:pPr>
        <w:pStyle w:val="Heading2"/>
      </w:pPr>
      <w:r>
        <w:t xml:space="preserve">12. 본 인계 문서 업데이트 정책</w:t>
      </w:r>
    </w:p>
    <w:p>
      <w:pPr>
        <w:pStyle w:val="FirstParagraph"/>
      </w:pPr>
      <w:r>
        <w:t xml:space="preserve">(v2와 동일)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※ 본 인계 문서 v4는 medimentor Care MVP 프로젝트의 컨텍스트를 새 Claude 인스턴스에 전달하기 위해 작성되었습니다. 작업 진행 중 새로운 핵심 결정사항이 발생하면 반드시 본 문서에 반영하여 단일 진실 원천을 유지하십시오.</w:t>
      </w:r>
    </w:p>
    <w:p>
      <w:pPr>
        <w:pStyle w:val="BodyText"/>
      </w:pPr>
      <w:r>
        <w:rPr>
          <w:bCs/>
          <w:b/>
        </w:rPr>
        <w:t xml:space="preserve">v3 → v4 변경 요약</w:t>
      </w:r>
      <w:r>
        <w:t>: - M3-2 50개 entries 완성 종결 선언 — 2.1/2.3 갱신 - 학습 결과 6건(가~바) 정식 등록 — 2.5 신설 - 누적 검증 시나리오 636건 — 3절 갱신 - 5단계 트리아지 urgent/outpatient/self_care 완성 — 4절 갱신 - 다음 작업 M3-3 — 5절 갱신 - J-1(패턴 학습 6건), J-2(존댓말 삽입어미), J-3(self_care 경계 설계) — 6.4 신설 - F-5 어려울/부으세요 추가, J-1/J-2 추가 — 8.3 갱신 - 자문 의제 4번 M3-2 완성으로 확대 — 10절 갱신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2026-05-02T12:39:59Z</dcterms:created>
  <dcterms:modified xsi:type="dcterms:W3CDTF">2026-05-02T12:39:59Z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