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48" w:rsidRDefault="00A0580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0.25pt;height:171pt">
            <v:imagedata r:id="rId5" o:title="exp 3"/>
          </v:shape>
        </w:pict>
      </w:r>
    </w:p>
    <w:p w:rsidR="0095400A" w:rsidRDefault="00A05804">
      <w:r>
        <w:pict>
          <v:shape id="_x0000_i1026" type="#_x0000_t75" style="width:476.25pt;height:187.5pt">
            <v:imagedata r:id="rId6" o:title="2"/>
          </v:shape>
        </w:pict>
      </w:r>
    </w:p>
    <w:p w:rsidR="0095400A" w:rsidRDefault="0095400A">
      <w:pPr>
        <w:rPr>
          <w:rFonts w:ascii="Arial" w:hAnsi="Arial" w:cs="Arial"/>
          <w:b/>
          <w:sz w:val="28"/>
          <w:szCs w:val="28"/>
        </w:rPr>
      </w:pPr>
      <w:r w:rsidRPr="0095400A">
        <w:rPr>
          <w:rFonts w:ascii="Arial" w:hAnsi="Arial" w:cs="Arial"/>
          <w:b/>
          <w:sz w:val="28"/>
          <w:szCs w:val="28"/>
        </w:rPr>
        <w:t xml:space="preserve">Input File: </w:t>
      </w:r>
    </w:p>
    <w:p w:rsidR="0095400A" w:rsidRDefault="00A058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7" type="#_x0000_t75" style="width:429pt;height:110.25pt">
            <v:imagedata r:id="rId7" o:title="22"/>
          </v:shape>
        </w:pict>
      </w:r>
    </w:p>
    <w:p w:rsidR="0095400A" w:rsidRDefault="0095400A" w:rsidP="0095400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Output:</w:t>
      </w:r>
    </w:p>
    <w:p w:rsidR="0095400A" w:rsidRDefault="00A05804" w:rsidP="0095400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8" type="#_x0000_t75" style="width:157.5pt;height:147pt">
            <v:imagedata r:id="rId8" o:title="333"/>
          </v:shape>
        </w:pict>
      </w:r>
      <w:r>
        <w:rPr>
          <w:rFonts w:ascii="Arial" w:hAnsi="Arial" w:cs="Arial"/>
          <w:b/>
          <w:sz w:val="28"/>
          <w:szCs w:val="28"/>
        </w:rPr>
        <w:pict>
          <v:shape id="_x0000_i1029" type="#_x0000_t75" style="width:174pt;height:152.25pt">
            <v:imagedata r:id="rId9" o:title="3333"/>
          </v:shape>
        </w:pict>
      </w:r>
      <w:r w:rsidR="0095400A">
        <w:rPr>
          <w:rFonts w:ascii="Arial" w:hAnsi="Arial" w:cs="Arial"/>
          <w:b/>
          <w:sz w:val="28"/>
          <w:szCs w:val="28"/>
        </w:rPr>
        <w:t xml:space="preserve">     </w:t>
      </w:r>
      <w:r>
        <w:rPr>
          <w:rFonts w:ascii="Arial" w:hAnsi="Arial" w:cs="Arial"/>
          <w:b/>
          <w:sz w:val="28"/>
          <w:szCs w:val="28"/>
        </w:rPr>
        <w:pict>
          <v:shape id="_x0000_i1030" type="#_x0000_t75" style="width:185.25pt;height:162.75pt">
            <v:imagedata r:id="rId10" o:title="33333"/>
          </v:shape>
        </w:pict>
      </w:r>
    </w:p>
    <w:p w:rsidR="00A05804" w:rsidRDefault="00A05804" w:rsidP="00A05804">
      <w:pPr>
        <w:pStyle w:val="Default"/>
      </w:pPr>
    </w:p>
    <w:p w:rsidR="00A05804" w:rsidRPr="00A05804" w:rsidRDefault="00A05804" w:rsidP="00A05804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A05804">
        <w:rPr>
          <w:b/>
          <w:bCs/>
          <w:sz w:val="36"/>
          <w:szCs w:val="36"/>
        </w:rPr>
        <w:t xml:space="preserve">What is least squares approximation of functions? Explain it. </w:t>
      </w:r>
    </w:p>
    <w:p w:rsidR="00A05804" w:rsidRDefault="00A05804" w:rsidP="00A05804">
      <w:pPr>
        <w:pStyle w:val="Default"/>
        <w:rPr>
          <w:sz w:val="26"/>
          <w:szCs w:val="26"/>
        </w:rPr>
      </w:pPr>
    </w:p>
    <w:p w:rsidR="00A05804" w:rsidRPr="00A05804" w:rsidRDefault="00A05804" w:rsidP="00A058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A0580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Least squares method</w:t>
      </w:r>
      <w:r w:rsidRPr="00A05804">
        <w:rPr>
          <w:rFonts w:ascii="Times New Roman" w:hAnsi="Times New Roman" w:cs="Times New Roman"/>
          <w:sz w:val="32"/>
          <w:szCs w:val="32"/>
        </w:rPr>
        <w:t>, also called </w:t>
      </w:r>
      <w:r w:rsidRPr="00A05804"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  <w:t>least squares approximation</w:t>
      </w:r>
      <w:r w:rsidRPr="00A05804">
        <w:rPr>
          <w:rFonts w:ascii="Times New Roman" w:hAnsi="Times New Roman" w:cs="Times New Roman"/>
          <w:sz w:val="32"/>
          <w:szCs w:val="32"/>
        </w:rPr>
        <w:t>, in </w:t>
      </w:r>
      <w:hyperlink r:id="rId11" w:history="1">
        <w:r w:rsidRPr="00A05804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statistics</w:t>
        </w:r>
      </w:hyperlink>
      <w:r w:rsidRPr="00A05804">
        <w:rPr>
          <w:rFonts w:ascii="Times New Roman" w:hAnsi="Times New Roman" w:cs="Times New Roman"/>
          <w:sz w:val="32"/>
          <w:szCs w:val="32"/>
        </w:rPr>
        <w:t>, a method for estimating the true value of some quantity based on a consideration of </w:t>
      </w:r>
      <w:hyperlink r:id="rId12" w:history="1">
        <w:r w:rsidRPr="00A05804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</w:rPr>
          <w:t>errors</w:t>
        </w:r>
      </w:hyperlink>
      <w:r w:rsidRPr="00A05804">
        <w:rPr>
          <w:rFonts w:ascii="Times New Roman" w:hAnsi="Times New Roman" w:cs="Times New Roman"/>
          <w:sz w:val="32"/>
          <w:szCs w:val="32"/>
        </w:rPr>
        <w:t> in observations or measurements. In particular, the line (the function 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yi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 = </w:t>
      </w:r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a</w:t>
      </w:r>
      <w:r w:rsidRPr="00A05804">
        <w:rPr>
          <w:rFonts w:ascii="Times New Roman" w:hAnsi="Times New Roman" w:cs="Times New Roman"/>
          <w:sz w:val="32"/>
          <w:szCs w:val="32"/>
        </w:rPr>
        <w:t> + 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bxi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, where </w:t>
      </w:r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xi</w:t>
      </w:r>
      <w:r w:rsidRPr="00A05804">
        <w:rPr>
          <w:rFonts w:ascii="Times New Roman" w:hAnsi="Times New Roman" w:cs="Times New Roman"/>
          <w:sz w:val="32"/>
          <w:szCs w:val="32"/>
        </w:rPr>
        <w:t> are the values at which 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yi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 is measured and 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 denotes an individual observation) that minimizes the sum of the squared distances (deviations) from the line to each observation is used to approximate a relationship that is assumed to be linear. That is, the sum over all 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 of (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yi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 − </w:t>
      </w:r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a</w:t>
      </w:r>
      <w:r w:rsidRPr="00A05804">
        <w:rPr>
          <w:rFonts w:ascii="Times New Roman" w:hAnsi="Times New Roman" w:cs="Times New Roman"/>
          <w:sz w:val="32"/>
          <w:szCs w:val="32"/>
        </w:rPr>
        <w:t> − </w:t>
      </w:r>
      <w:proofErr w:type="spell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bxi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)2 is minimized by setting the partial derivatives of the sum with respect to </w:t>
      </w:r>
      <w:proofErr w:type="gramStart"/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a</w:t>
      </w:r>
      <w:proofErr w:type="gramEnd"/>
      <w:r w:rsidRPr="00A05804">
        <w:rPr>
          <w:rFonts w:ascii="Times New Roman" w:hAnsi="Times New Roman" w:cs="Times New Roman"/>
          <w:sz w:val="32"/>
          <w:szCs w:val="32"/>
        </w:rPr>
        <w:t> and </w:t>
      </w:r>
      <w:r w:rsidRPr="00A05804">
        <w:rPr>
          <w:rStyle w:val="Emphasis"/>
          <w:rFonts w:ascii="Times New Roman" w:hAnsi="Times New Roman" w:cs="Times New Roman"/>
          <w:i w:val="0"/>
          <w:iCs w:val="0"/>
          <w:sz w:val="32"/>
          <w:szCs w:val="32"/>
        </w:rPr>
        <w:t>b</w:t>
      </w:r>
      <w:r w:rsidRPr="00A05804">
        <w:rPr>
          <w:rFonts w:ascii="Times New Roman" w:hAnsi="Times New Roman" w:cs="Times New Roman"/>
          <w:sz w:val="32"/>
          <w:szCs w:val="32"/>
        </w:rPr>
        <w:t> equal to 0. The method can also be generalized for use with nonlinear relationships.</w:t>
      </w:r>
    </w:p>
    <w:p w:rsidR="00A05804" w:rsidRDefault="00A05804" w:rsidP="00A05804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05804" w:rsidRDefault="00A05804" w:rsidP="00A058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5804" w:rsidRDefault="00A05804" w:rsidP="00A05804">
      <w:pPr>
        <w:pStyle w:val="Default"/>
      </w:pPr>
    </w:p>
    <w:p w:rsidR="00A05804" w:rsidRPr="00A05804" w:rsidRDefault="00A05804" w:rsidP="00A05804">
      <w:pPr>
        <w:pStyle w:val="Default"/>
        <w:rPr>
          <w:sz w:val="36"/>
          <w:szCs w:val="36"/>
        </w:rPr>
      </w:pPr>
      <w:r w:rsidRPr="00A05804">
        <w:rPr>
          <w:b/>
          <w:bCs/>
          <w:sz w:val="36"/>
          <w:szCs w:val="36"/>
        </w:rPr>
        <w:t xml:space="preserve">2. Why it is important for an engineer? </w:t>
      </w:r>
    </w:p>
    <w:p w:rsidR="00A05804" w:rsidRDefault="00A05804" w:rsidP="00A0580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05804" w:rsidRPr="00A05804" w:rsidRDefault="00A05804" w:rsidP="00A058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05804">
        <w:rPr>
          <w:rFonts w:ascii="Times New Roman" w:hAnsi="Times New Roman" w:cs="Times New Roman"/>
          <w:sz w:val="32"/>
          <w:szCs w:val="32"/>
        </w:rPr>
        <w:t>Ans</w:t>
      </w:r>
      <w:proofErr w:type="spellEnd"/>
      <w:r w:rsidRPr="00A05804">
        <w:rPr>
          <w:rFonts w:ascii="Times New Roman" w:hAnsi="Times New Roman" w:cs="Times New Roman"/>
          <w:sz w:val="32"/>
          <w:szCs w:val="32"/>
        </w:rPr>
        <w:t>: Linear regression attempts to model the relationship between two variables by fitting a linear equation to observe data. A linear regression line has an equation of the form</w:t>
      </w:r>
    </w:p>
    <w:p w:rsidR="00A05804" w:rsidRPr="00A05804" w:rsidRDefault="00A05804" w:rsidP="00A058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A05804" w:rsidRPr="00A05804" w:rsidRDefault="00A05804" w:rsidP="00A0580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A05804">
        <w:rPr>
          <w:rFonts w:ascii="Times New Roman" w:hAnsi="Times New Roman" w:cs="Times New Roman"/>
          <w:sz w:val="32"/>
          <w:szCs w:val="32"/>
        </w:rPr>
        <w:t xml:space="preserve">Y= </w:t>
      </w:r>
      <w:proofErr w:type="spellStart"/>
      <w:r w:rsidRPr="00A05804">
        <w:rPr>
          <w:rFonts w:ascii="Times New Roman" w:hAnsi="Times New Roman" w:cs="Times New Roman"/>
          <w:sz w:val="32"/>
          <w:szCs w:val="32"/>
        </w:rPr>
        <w:t>a+bX</w:t>
      </w:r>
      <w:proofErr w:type="spellEnd"/>
    </w:p>
    <w:p w:rsidR="00A05804" w:rsidRPr="00A05804" w:rsidRDefault="00A05804" w:rsidP="00A05804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:rsidR="00A05804" w:rsidRPr="00A05804" w:rsidRDefault="00A05804" w:rsidP="00A058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A05804">
        <w:rPr>
          <w:rFonts w:ascii="Times New Roman" w:hAnsi="Times New Roman" w:cs="Times New Roman"/>
          <w:sz w:val="32"/>
          <w:szCs w:val="32"/>
        </w:rPr>
        <w:t>Where X is the explanatory variable and y is the dependent variable.</w:t>
      </w:r>
    </w:p>
    <w:p w:rsidR="00A05804" w:rsidRPr="00A05804" w:rsidRDefault="00A05804" w:rsidP="00A0580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A05804">
        <w:rPr>
          <w:rFonts w:ascii="Times New Roman" w:hAnsi="Times New Roman" w:cs="Times New Roman"/>
          <w:sz w:val="32"/>
          <w:szCs w:val="32"/>
        </w:rPr>
        <w:t xml:space="preserve">Actually </w:t>
      </w:r>
      <w:r>
        <w:rPr>
          <w:rFonts w:ascii="Times New Roman" w:hAnsi="Times New Roman" w:cs="Times New Roman"/>
          <w:sz w:val="32"/>
          <w:szCs w:val="32"/>
        </w:rPr>
        <w:t>by using this</w:t>
      </w:r>
      <w:r w:rsidRPr="00A05804">
        <w:rPr>
          <w:rFonts w:ascii="Times New Roman" w:hAnsi="Times New Roman" w:cs="Times New Roman"/>
          <w:sz w:val="32"/>
          <w:szCs w:val="32"/>
        </w:rPr>
        <w:t xml:space="preserve"> method we can relate between two variable and can understand the relationship of them graphically.</w:t>
      </w:r>
      <w:bookmarkStart w:id="0" w:name="_GoBack"/>
      <w:bookmarkEnd w:id="0"/>
    </w:p>
    <w:sectPr w:rsidR="00A05804" w:rsidRPr="00A05804" w:rsidSect="00954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04A52"/>
    <w:multiLevelType w:val="hybridMultilevel"/>
    <w:tmpl w:val="0DAA6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0A"/>
    <w:rsid w:val="0095400A"/>
    <w:rsid w:val="00955048"/>
    <w:rsid w:val="00A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C729"/>
  <w15:chartTrackingRefBased/>
  <w15:docId w15:val="{9AB40321-F5BB-48F0-8EB3-26E612CE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058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058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58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5804"/>
    <w:rPr>
      <w:i/>
      <w:iCs/>
    </w:rPr>
  </w:style>
  <w:style w:type="paragraph" w:styleId="NoSpacing">
    <w:name w:val="No Spacing"/>
    <w:uiPriority w:val="1"/>
    <w:qFormat/>
    <w:rsid w:val="00A058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britannica.com/science/error-mathema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ritannica.com/science/statistic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NION</dc:creator>
  <cp:keywords/>
  <dc:description/>
  <cp:lastModifiedBy>NION</cp:lastModifiedBy>
  <cp:revision>3</cp:revision>
  <dcterms:created xsi:type="dcterms:W3CDTF">2019-05-13T18:58:00Z</dcterms:created>
  <dcterms:modified xsi:type="dcterms:W3CDTF">2019-05-17T04:39:00Z</dcterms:modified>
</cp:coreProperties>
</file>