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416" w:rsidRDefault="004858A7" w:rsidP="0005723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264.75pt">
            <v:imagedata r:id="rId5" o:title="exp 7"/>
          </v:shape>
        </w:pict>
      </w:r>
    </w:p>
    <w:p w:rsidR="00057231" w:rsidRDefault="004858A7" w:rsidP="00057231">
      <w:r>
        <w:pict>
          <v:shape id="_x0000_i1026" type="#_x0000_t75" style="width:491.25pt;height:153pt">
            <v:imagedata r:id="rId6" o:title="7"/>
          </v:shape>
        </w:pict>
      </w:r>
    </w:p>
    <w:p w:rsidR="00057231" w:rsidRDefault="00057231" w:rsidP="00057231">
      <w:pPr>
        <w:rPr>
          <w:rFonts w:ascii="Arial" w:hAnsi="Arial" w:cs="Arial"/>
          <w:b/>
          <w:sz w:val="28"/>
          <w:szCs w:val="28"/>
        </w:rPr>
      </w:pPr>
      <w:r w:rsidRPr="0095400A">
        <w:rPr>
          <w:rFonts w:ascii="Arial" w:hAnsi="Arial" w:cs="Arial"/>
          <w:b/>
          <w:sz w:val="28"/>
          <w:szCs w:val="28"/>
        </w:rPr>
        <w:t xml:space="preserve">Input File: </w:t>
      </w:r>
    </w:p>
    <w:p w:rsidR="00057231" w:rsidRDefault="004858A7" w:rsidP="00057231">
      <w:r>
        <w:pict>
          <v:shape id="_x0000_i1027" type="#_x0000_t75" style="width:488.25pt;height:90.75pt">
            <v:imagedata r:id="rId7" o:title="77"/>
          </v:shape>
        </w:pict>
      </w:r>
    </w:p>
    <w:p w:rsidR="00057231" w:rsidRDefault="00057231" w:rsidP="0005723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057231" w:rsidRDefault="00057231" w:rsidP="00057231">
      <w:r>
        <w:t xml:space="preserve">             </w:t>
      </w:r>
      <w:r w:rsidR="00351CA5">
        <w:pict>
          <v:shape id="_x0000_i1028" type="#_x0000_t75" style="width:210.75pt;height:89.25pt">
            <v:imagedata r:id="rId8" o:title="777"/>
          </v:shape>
        </w:pict>
      </w:r>
      <w:r>
        <w:t xml:space="preserve">                        </w:t>
      </w:r>
      <w:r w:rsidR="00351CA5">
        <w:pict>
          <v:shape id="_x0000_i1029" type="#_x0000_t75" style="width:197.25pt;height:91.5pt">
            <v:imagedata r:id="rId9" o:title="7777"/>
          </v:shape>
        </w:pict>
      </w:r>
    </w:p>
    <w:p w:rsidR="00351CA5" w:rsidRDefault="00351CA5" w:rsidP="00057231"/>
    <w:p w:rsidR="00351CA5" w:rsidRPr="00351CA5" w:rsidRDefault="00351CA5" w:rsidP="00351CA5">
      <w:pPr>
        <w:pStyle w:val="Default"/>
        <w:rPr>
          <w:b/>
        </w:rPr>
      </w:pPr>
      <w:r w:rsidRPr="00351CA5">
        <w:rPr>
          <w:b/>
        </w:rPr>
        <w:lastRenderedPageBreak/>
        <w:t>Question: 1</w:t>
      </w:r>
    </w:p>
    <w:p w:rsidR="00351CA5" w:rsidRDefault="00351CA5" w:rsidP="00351CA5">
      <w:pPr>
        <w:pStyle w:val="Default"/>
        <w:rPr>
          <w:b/>
          <w:bCs/>
          <w:sz w:val="23"/>
          <w:szCs w:val="23"/>
        </w:rPr>
      </w:pPr>
    </w:p>
    <w:p w:rsidR="00351CA5" w:rsidRPr="00351CA5" w:rsidRDefault="00351CA5" w:rsidP="00351CA5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351CA5">
        <w:rPr>
          <w:b/>
          <w:bCs/>
          <w:sz w:val="28"/>
          <w:szCs w:val="28"/>
        </w:rPr>
        <w:t>Compare the above program with previous program (</w:t>
      </w:r>
      <w:proofErr w:type="spellStart"/>
      <w:r w:rsidRPr="00351CA5">
        <w:rPr>
          <w:b/>
          <w:bCs/>
          <w:sz w:val="28"/>
          <w:szCs w:val="28"/>
        </w:rPr>
        <w:t>Matlab</w:t>
      </w:r>
      <w:proofErr w:type="spellEnd"/>
      <w:r w:rsidRPr="00351CA5">
        <w:rPr>
          <w:b/>
          <w:bCs/>
          <w:sz w:val="28"/>
          <w:szCs w:val="28"/>
        </w:rPr>
        <w:t xml:space="preserve"> Program No:06) </w:t>
      </w:r>
    </w:p>
    <w:p w:rsidR="00351CA5" w:rsidRDefault="00351CA5" w:rsidP="00351CA5">
      <w:pPr>
        <w:pStyle w:val="Default"/>
        <w:rPr>
          <w:b/>
          <w:bCs/>
          <w:sz w:val="23"/>
          <w:szCs w:val="23"/>
        </w:rPr>
      </w:pPr>
    </w:p>
    <w:p w:rsidR="00351CA5" w:rsidRPr="004858A7" w:rsidRDefault="00351CA5" w:rsidP="004858A7">
      <w:pPr>
        <w:pStyle w:val="Default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4858A7">
        <w:rPr>
          <w:rFonts w:asciiTheme="minorHAnsi" w:hAnsiTheme="minorHAnsi" w:cstheme="minorHAnsi"/>
          <w:b/>
          <w:bCs/>
          <w:sz w:val="28"/>
          <w:szCs w:val="28"/>
        </w:rPr>
        <w:t xml:space="preserve">ANS: </w:t>
      </w:r>
      <w:r w:rsidRPr="004858A7">
        <w:rPr>
          <w:rFonts w:asciiTheme="minorHAnsi" w:hAnsiTheme="minorHAnsi" w:cstheme="minorHAnsi"/>
          <w:bCs/>
          <w:sz w:val="28"/>
          <w:szCs w:val="28"/>
        </w:rPr>
        <w:t xml:space="preserve">In lab </w:t>
      </w:r>
      <w:r w:rsidR="004858A7" w:rsidRPr="004858A7">
        <w:rPr>
          <w:rFonts w:asciiTheme="minorHAnsi" w:hAnsiTheme="minorHAnsi" w:cstheme="minorHAnsi"/>
          <w:bCs/>
          <w:sz w:val="28"/>
          <w:szCs w:val="28"/>
        </w:rPr>
        <w:t>Experiment</w:t>
      </w:r>
      <w:r w:rsidRPr="004858A7">
        <w:rPr>
          <w:rFonts w:asciiTheme="minorHAnsi" w:hAnsiTheme="minorHAnsi" w:cstheme="minorHAnsi"/>
          <w:bCs/>
          <w:sz w:val="28"/>
          <w:szCs w:val="28"/>
        </w:rPr>
        <w:t xml:space="preserve"> 6</w:t>
      </w:r>
      <w:r w:rsidRPr="004858A7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4858A7">
        <w:rPr>
          <w:rFonts w:asciiTheme="minorHAnsi" w:hAnsiTheme="minorHAnsi" w:cstheme="minorHAnsi"/>
          <w:bCs/>
          <w:sz w:val="28"/>
          <w:szCs w:val="28"/>
        </w:rPr>
        <w:t xml:space="preserve">&amp; 7 both equation </w:t>
      </w:r>
      <w:r w:rsidR="004858A7" w:rsidRPr="004858A7">
        <w:rPr>
          <w:rFonts w:asciiTheme="minorHAnsi" w:hAnsiTheme="minorHAnsi" w:cstheme="minorHAnsi"/>
          <w:bCs/>
          <w:sz w:val="28"/>
          <w:szCs w:val="28"/>
        </w:rPr>
        <w:t>is</w:t>
      </w:r>
      <w:r w:rsidRPr="004858A7">
        <w:rPr>
          <w:rFonts w:asciiTheme="minorHAnsi" w:hAnsiTheme="minorHAnsi" w:cstheme="minorHAnsi"/>
          <w:bCs/>
          <w:sz w:val="28"/>
          <w:szCs w:val="28"/>
        </w:rPr>
        <w:t xml:space="preserve"> solved by trapezoidal rule. But there has some difference between </w:t>
      </w:r>
      <w:proofErr w:type="spellStart"/>
      <w:r w:rsidR="004858A7" w:rsidRPr="004858A7">
        <w:rPr>
          <w:rFonts w:asciiTheme="minorHAnsi" w:hAnsiTheme="minorHAnsi" w:cstheme="minorHAnsi"/>
          <w:bCs/>
          <w:sz w:val="28"/>
          <w:szCs w:val="28"/>
        </w:rPr>
        <w:t>matlab</w:t>
      </w:r>
      <w:proofErr w:type="spellEnd"/>
      <w:r w:rsidRPr="004858A7">
        <w:rPr>
          <w:rFonts w:asciiTheme="minorHAnsi" w:hAnsiTheme="minorHAnsi" w:cstheme="minorHAnsi"/>
          <w:bCs/>
          <w:sz w:val="28"/>
          <w:szCs w:val="28"/>
        </w:rPr>
        <w:t xml:space="preserve"> program of them. We see from program of them that, in program 6, minimum 3 variables are needed where in program 7, minimum 2 variables are needed. And for program 6 upper bound must be greater than lower bound (b&gt;a), </w:t>
      </w:r>
      <w:r w:rsidR="004858A7" w:rsidRPr="004858A7">
        <w:rPr>
          <w:rFonts w:asciiTheme="minorHAnsi" w:hAnsiTheme="minorHAnsi" w:cstheme="minorHAnsi"/>
          <w:bCs/>
          <w:sz w:val="28"/>
          <w:szCs w:val="28"/>
        </w:rPr>
        <w:t>where</w:t>
      </w:r>
      <w:r w:rsidRPr="004858A7">
        <w:rPr>
          <w:rFonts w:asciiTheme="minorHAnsi" w:hAnsiTheme="minorHAnsi" w:cstheme="minorHAnsi"/>
          <w:bCs/>
          <w:sz w:val="28"/>
          <w:szCs w:val="28"/>
        </w:rPr>
        <w:t xml:space="preserve"> in program 7, x and y must be same length. And in both program for loop will be continued from 1 to n-1.</w:t>
      </w:r>
    </w:p>
    <w:p w:rsidR="00351CA5" w:rsidRDefault="00351CA5" w:rsidP="00351CA5">
      <w:pPr>
        <w:pStyle w:val="Default"/>
        <w:rPr>
          <w:bCs/>
          <w:sz w:val="23"/>
          <w:szCs w:val="23"/>
        </w:rPr>
      </w:pPr>
    </w:p>
    <w:p w:rsidR="00351CA5" w:rsidRPr="00351CA5" w:rsidRDefault="00351CA5" w:rsidP="00351CA5">
      <w:pPr>
        <w:pStyle w:val="Default"/>
        <w:rPr>
          <w:sz w:val="23"/>
          <w:szCs w:val="23"/>
        </w:rPr>
      </w:pPr>
    </w:p>
    <w:p w:rsidR="00351CA5" w:rsidRDefault="00351CA5" w:rsidP="00351CA5">
      <w:pPr>
        <w:pStyle w:val="Default"/>
        <w:rPr>
          <w:b/>
        </w:rPr>
      </w:pPr>
      <w:r>
        <w:rPr>
          <w:b/>
        </w:rPr>
        <w:t>Question: 2</w:t>
      </w:r>
    </w:p>
    <w:p w:rsidR="00351CA5" w:rsidRDefault="00351CA5" w:rsidP="00351CA5">
      <w:pPr>
        <w:pStyle w:val="Default"/>
        <w:rPr>
          <w:b/>
        </w:rPr>
      </w:pPr>
    </w:p>
    <w:p w:rsidR="00351CA5" w:rsidRDefault="00351CA5" w:rsidP="00351CA5">
      <w:pPr>
        <w:pStyle w:val="Default"/>
      </w:pPr>
      <w:bookmarkStart w:id="0" w:name="_GoBack"/>
      <w:bookmarkEnd w:id="0"/>
    </w:p>
    <w:p w:rsidR="00351CA5" w:rsidRDefault="00351CA5" w:rsidP="00351CA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Is it possible to implement Trapezoidal rule for equally spaced data by the above program? </w:t>
      </w:r>
    </w:p>
    <w:p w:rsidR="00351CA5" w:rsidRPr="00351CA5" w:rsidRDefault="00351CA5" w:rsidP="00351CA5">
      <w:pPr>
        <w:pStyle w:val="Default"/>
        <w:rPr>
          <w:b/>
        </w:rPr>
      </w:pPr>
    </w:p>
    <w:p w:rsidR="00351CA5" w:rsidRPr="004858A7" w:rsidRDefault="00351CA5" w:rsidP="004858A7">
      <w:pPr>
        <w:jc w:val="both"/>
        <w:rPr>
          <w:sz w:val="28"/>
          <w:szCs w:val="28"/>
        </w:rPr>
      </w:pPr>
      <w:proofErr w:type="spellStart"/>
      <w:r w:rsidRPr="004858A7">
        <w:rPr>
          <w:b/>
          <w:sz w:val="28"/>
          <w:szCs w:val="28"/>
        </w:rPr>
        <w:t>Ans</w:t>
      </w:r>
      <w:proofErr w:type="spellEnd"/>
      <w:r w:rsidRPr="004858A7">
        <w:rPr>
          <w:b/>
          <w:sz w:val="28"/>
          <w:szCs w:val="28"/>
        </w:rPr>
        <w:t>:</w:t>
      </w:r>
      <w:r w:rsidRPr="004858A7">
        <w:rPr>
          <w:sz w:val="28"/>
          <w:szCs w:val="28"/>
        </w:rPr>
        <w:t xml:space="preserve"> </w:t>
      </w:r>
      <w:proofErr w:type="gramStart"/>
      <w:r w:rsidRPr="004858A7">
        <w:rPr>
          <w:sz w:val="28"/>
          <w:szCs w:val="28"/>
        </w:rPr>
        <w:t>yes</w:t>
      </w:r>
      <w:proofErr w:type="gramEnd"/>
      <w:r w:rsidRPr="004858A7">
        <w:rPr>
          <w:sz w:val="28"/>
          <w:szCs w:val="28"/>
        </w:rPr>
        <w:t xml:space="preserve"> it is possible to implement </w:t>
      </w:r>
      <w:r w:rsidR="004858A7" w:rsidRPr="004858A7">
        <w:rPr>
          <w:sz w:val="28"/>
          <w:szCs w:val="28"/>
        </w:rPr>
        <w:t>Trapezoidal</w:t>
      </w:r>
      <w:r w:rsidRPr="004858A7">
        <w:rPr>
          <w:sz w:val="28"/>
          <w:szCs w:val="28"/>
        </w:rPr>
        <w:t xml:space="preserve"> rule for equally spaced data by the above program. Actually to improve the accuracy of the trapezoidal rule is by dividing the integration interval from a to b into a number of segment and apply the method of each segment. Dividing the interval into equally </w:t>
      </w:r>
      <w:r w:rsidR="004858A7" w:rsidRPr="004858A7">
        <w:rPr>
          <w:sz w:val="28"/>
          <w:szCs w:val="28"/>
        </w:rPr>
        <w:t xml:space="preserve">spaced based points </w:t>
      </w:r>
      <w:proofErr w:type="gramStart"/>
      <w:r w:rsidR="004858A7" w:rsidRPr="004858A7">
        <w:rPr>
          <w:sz w:val="28"/>
          <w:szCs w:val="28"/>
        </w:rPr>
        <w:t>( X</w:t>
      </w:r>
      <w:proofErr w:type="gramEnd"/>
      <w:r w:rsidR="004858A7" w:rsidRPr="004858A7">
        <w:rPr>
          <w:sz w:val="28"/>
          <w:szCs w:val="28"/>
        </w:rPr>
        <w:t>0,X1,X2……….,</w:t>
      </w:r>
      <w:proofErr w:type="spellStart"/>
      <w:r w:rsidR="004858A7" w:rsidRPr="004858A7">
        <w:rPr>
          <w:sz w:val="28"/>
          <w:szCs w:val="28"/>
        </w:rPr>
        <w:t>Xn</w:t>
      </w:r>
      <w:proofErr w:type="spellEnd"/>
      <w:r w:rsidR="004858A7" w:rsidRPr="004858A7">
        <w:rPr>
          <w:sz w:val="28"/>
          <w:szCs w:val="28"/>
        </w:rPr>
        <w:t>), g</w:t>
      </w:r>
      <w:r w:rsidR="004858A7">
        <w:rPr>
          <w:sz w:val="28"/>
          <w:szCs w:val="28"/>
        </w:rPr>
        <w:t>ives n segment of equal width h</w:t>
      </w:r>
    </w:p>
    <w:sectPr w:rsidR="00351CA5" w:rsidRPr="004858A7" w:rsidSect="00057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66287"/>
    <w:multiLevelType w:val="hybridMultilevel"/>
    <w:tmpl w:val="3738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31"/>
    <w:rsid w:val="00057231"/>
    <w:rsid w:val="00351CA5"/>
    <w:rsid w:val="004858A7"/>
    <w:rsid w:val="0087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7C06"/>
  <w15:chartTrackingRefBased/>
  <w15:docId w15:val="{D3047DFC-0166-483B-8780-6D438935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1C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NION</dc:creator>
  <cp:keywords/>
  <dc:description/>
  <cp:lastModifiedBy>NION</cp:lastModifiedBy>
  <cp:revision>3</cp:revision>
  <dcterms:created xsi:type="dcterms:W3CDTF">2019-05-14T16:59:00Z</dcterms:created>
  <dcterms:modified xsi:type="dcterms:W3CDTF">2019-05-17T05:22:00Z</dcterms:modified>
</cp:coreProperties>
</file>