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2DA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好的，我将重新生成PPT内容，按照之前的逻辑，重点突出系统的核心部分、数据处理方法、核心竞争力和创新点，但避免夸张，保持内容的专业性和准确性。以下是详细的PPT内容：</w:t>
      </w:r>
    </w:p>
    <w:p w14:paraId="12B2F5AC" w14:textId="77777777" w:rsidR="002D667D" w:rsidRDefault="002D667D" w:rsidP="002D667D">
      <w:pPr>
        <w:rPr>
          <w:rFonts w:hint="eastAsia"/>
        </w:rPr>
      </w:pPr>
    </w:p>
    <w:p w14:paraId="768770D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4500F27F" w14:textId="77777777" w:rsidR="002D667D" w:rsidRDefault="002D667D" w:rsidP="002D667D">
      <w:pPr>
        <w:rPr>
          <w:rFonts w:hint="eastAsia"/>
        </w:rPr>
      </w:pPr>
    </w:p>
    <w:p w14:paraId="5063DED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1：封面</w:t>
      </w:r>
    </w:p>
    <w:p w14:paraId="226966E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**标题**：</w:t>
      </w:r>
      <w:proofErr w:type="gramStart"/>
      <w:r>
        <w:rPr>
          <w:rFonts w:hint="eastAsia"/>
        </w:rPr>
        <w:t>智眸音领</w:t>
      </w:r>
      <w:proofErr w:type="gramEnd"/>
      <w:r>
        <w:rPr>
          <w:rFonts w:hint="eastAsia"/>
        </w:rPr>
        <w:t>——基于视觉、听觉转化的智能导盲系统</w:t>
      </w:r>
    </w:p>
    <w:p w14:paraId="409D829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**副标题**：第十九届“挑战杯”长春理工大学参赛项目</w:t>
      </w:r>
    </w:p>
    <w:p w14:paraId="75A87A9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**团队信息**：电子信息学院 | 指导老师：郝子强 | 成员：陈海斌、李泽龙、张其兵、李佳</w:t>
      </w:r>
      <w:proofErr w:type="gramStart"/>
      <w:r>
        <w:rPr>
          <w:rFonts w:hint="eastAsia"/>
        </w:rPr>
        <w:t>睿</w:t>
      </w:r>
      <w:proofErr w:type="gramEnd"/>
    </w:p>
    <w:p w14:paraId="5B736CC9" w14:textId="77777777" w:rsidR="002D667D" w:rsidRDefault="002D667D" w:rsidP="002D667D">
      <w:pPr>
        <w:rPr>
          <w:rFonts w:hint="eastAsia"/>
        </w:rPr>
      </w:pPr>
    </w:p>
    <w:p w14:paraId="76213FF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749F1A73" w14:textId="77777777" w:rsidR="002D667D" w:rsidRDefault="002D667D" w:rsidP="002D667D">
      <w:pPr>
        <w:rPr>
          <w:rFonts w:hint="eastAsia"/>
        </w:rPr>
      </w:pPr>
    </w:p>
    <w:p w14:paraId="16C6B19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2：目录</w:t>
      </w:r>
    </w:p>
    <w:p w14:paraId="5F9741B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1. 项目概述</w:t>
      </w:r>
    </w:p>
    <w:p w14:paraId="48C1309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2. 产品核心与创新点</w:t>
      </w:r>
    </w:p>
    <w:p w14:paraId="36712D2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3. 行业分析</w:t>
      </w:r>
    </w:p>
    <w:p w14:paraId="2EDD078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4. 市场分析</w:t>
      </w:r>
    </w:p>
    <w:p w14:paraId="7076BD4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5. 发展规划</w:t>
      </w:r>
    </w:p>
    <w:p w14:paraId="16474015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6. 市场营销</w:t>
      </w:r>
    </w:p>
    <w:p w14:paraId="4672149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7. 财务分析</w:t>
      </w:r>
    </w:p>
    <w:p w14:paraId="218D7A3E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8. 机遇与风险分析</w:t>
      </w:r>
    </w:p>
    <w:p w14:paraId="4B9760A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9. 总结</w:t>
      </w:r>
    </w:p>
    <w:p w14:paraId="096304F7" w14:textId="77777777" w:rsidR="002D667D" w:rsidRDefault="002D667D" w:rsidP="002D667D">
      <w:pPr>
        <w:rPr>
          <w:rFonts w:hint="eastAsia"/>
        </w:rPr>
      </w:pPr>
    </w:p>
    <w:p w14:paraId="36C2309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52CF589D" w14:textId="77777777" w:rsidR="002D667D" w:rsidRDefault="002D667D" w:rsidP="002D667D">
      <w:pPr>
        <w:rPr>
          <w:rFonts w:hint="eastAsia"/>
        </w:rPr>
      </w:pPr>
    </w:p>
    <w:p w14:paraId="7787629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3：项目概述</w:t>
      </w:r>
    </w:p>
    <w:p w14:paraId="1FDF0A3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**项目背景**：</w:t>
      </w:r>
    </w:p>
    <w:p w14:paraId="4A987A8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全球视力障碍</w:t>
      </w:r>
      <w:proofErr w:type="gramStart"/>
      <w:r>
        <w:rPr>
          <w:rFonts w:hint="eastAsia"/>
        </w:rPr>
        <w:t>人群超</w:t>
      </w:r>
      <w:proofErr w:type="gramEnd"/>
      <w:r>
        <w:rPr>
          <w:rFonts w:hint="eastAsia"/>
        </w:rPr>
        <w:t>2.5亿，传统导</w:t>
      </w:r>
      <w:proofErr w:type="gramStart"/>
      <w:r>
        <w:rPr>
          <w:rFonts w:hint="eastAsia"/>
        </w:rPr>
        <w:t>盲工具</w:t>
      </w:r>
      <w:proofErr w:type="gramEnd"/>
      <w:r>
        <w:rPr>
          <w:rFonts w:hint="eastAsia"/>
        </w:rPr>
        <w:t>存在局限性。</w:t>
      </w:r>
    </w:p>
    <w:p w14:paraId="56A1B255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智能导航需求迫切，技术发展提供新机遇。</w:t>
      </w:r>
    </w:p>
    <w:p w14:paraId="14435B8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**项目简介**：</w:t>
      </w:r>
    </w:p>
    <w:p w14:paraId="771BB63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基于YOLOv5与双目测距技术，提供实时避障与语音播报。</w:t>
      </w:r>
    </w:p>
    <w:p w14:paraId="7D2A4A3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助力盲人安全出行，提升独立性。</w:t>
      </w:r>
    </w:p>
    <w:p w14:paraId="5A6D67D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**项目创新点**：</w:t>
      </w:r>
    </w:p>
    <w:p w14:paraId="32363AF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多模态动态感知融合。</w:t>
      </w:r>
    </w:p>
    <w:p w14:paraId="6580D99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情境感知语音决策引擎。</w:t>
      </w:r>
    </w:p>
    <w:p w14:paraId="1B294B9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嵌入式端侧</w:t>
      </w:r>
      <w:proofErr w:type="gramEnd"/>
      <w:r>
        <w:rPr>
          <w:rFonts w:hint="eastAsia"/>
        </w:rPr>
        <w:t>AI优化。</w:t>
      </w:r>
    </w:p>
    <w:p w14:paraId="1A463E8C" w14:textId="77777777" w:rsidR="002D667D" w:rsidRDefault="002D667D" w:rsidP="002D667D">
      <w:pPr>
        <w:rPr>
          <w:rFonts w:hint="eastAsia"/>
        </w:rPr>
      </w:pPr>
    </w:p>
    <w:p w14:paraId="13DA2E0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342523C7" w14:textId="77777777" w:rsidR="002D667D" w:rsidRDefault="002D667D" w:rsidP="002D667D">
      <w:pPr>
        <w:rPr>
          <w:rFonts w:hint="eastAsia"/>
        </w:rPr>
      </w:pPr>
    </w:p>
    <w:p w14:paraId="0FDA639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4：产品核心与创新点</w:t>
      </w:r>
    </w:p>
    <w:p w14:paraId="482B203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**系统核心部分**：</w:t>
      </w:r>
    </w:p>
    <w:p w14:paraId="3980F7E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**双目视觉测距**：</w:t>
      </w:r>
    </w:p>
    <w:p w14:paraId="23B39C7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lastRenderedPageBreak/>
        <w:t xml:space="preserve">    - 利用双目摄像头捕捉立体图像，计算视差图。</w:t>
      </w:r>
    </w:p>
    <w:p w14:paraId="3C86F7A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通过SGBM算法和WLS滤波，实现高精度深度测量。</w:t>
      </w:r>
    </w:p>
    <w:p w14:paraId="20D844E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**优势**：</w:t>
      </w:r>
      <w:proofErr w:type="gramStart"/>
      <w:r>
        <w:rPr>
          <w:rFonts w:hint="eastAsia"/>
        </w:rPr>
        <w:t>厘米级</w:t>
      </w:r>
      <w:proofErr w:type="gramEnd"/>
      <w:r>
        <w:rPr>
          <w:rFonts w:hint="eastAsia"/>
        </w:rPr>
        <w:t>精度，适应动态环境。</w:t>
      </w:r>
    </w:p>
    <w:p w14:paraId="23D8D77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**YOLOv5目标检测**：</w:t>
      </w:r>
    </w:p>
    <w:p w14:paraId="50CFDAB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实时检测行人、车辆、台阶等障碍物。</w:t>
      </w:r>
    </w:p>
    <w:p w14:paraId="51072F9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**优势**：检测精度达95%，低延迟。</w:t>
      </w:r>
    </w:p>
    <w:p w14:paraId="1BB9B72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**语音交互模块**：</w:t>
      </w:r>
    </w:p>
    <w:p w14:paraId="3EB34FD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将检测结果转化为语音提示，支持多级播报。</w:t>
      </w:r>
    </w:p>
    <w:p w14:paraId="0009F52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**优势**：个性化语速设置，不干扰周围环境。</w:t>
      </w:r>
    </w:p>
    <w:p w14:paraId="190F5036" w14:textId="77777777" w:rsidR="002D667D" w:rsidRDefault="002D667D" w:rsidP="002D667D">
      <w:pPr>
        <w:rPr>
          <w:rFonts w:hint="eastAsia"/>
        </w:rPr>
      </w:pPr>
    </w:p>
    <w:p w14:paraId="7B84D61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**数据处理方法**：</w:t>
      </w:r>
    </w:p>
    <w:p w14:paraId="32156FB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**多模态融合**：</w:t>
      </w:r>
    </w:p>
    <w:p w14:paraId="7B6B749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结合视觉与深度信息，构建3D语义地图。</w:t>
      </w:r>
    </w:p>
    <w:p w14:paraId="64652FD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**优势**：突破单一传感器局限，适应复杂场景。</w:t>
      </w:r>
    </w:p>
    <w:p w14:paraId="18E8C9D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</w:t>
      </w:r>
      <w:proofErr w:type="gramStart"/>
      <w:r>
        <w:rPr>
          <w:rFonts w:hint="eastAsia"/>
        </w:rPr>
        <w:t>端侧</w:t>
      </w:r>
      <w:proofErr w:type="gramEnd"/>
      <w:r>
        <w:rPr>
          <w:rFonts w:hint="eastAsia"/>
        </w:rPr>
        <w:t>AI优化**：</w:t>
      </w:r>
    </w:p>
    <w:p w14:paraId="3593C6D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在树莓派5上实现双算法异构计算。</w:t>
      </w:r>
    </w:p>
    <w:p w14:paraId="01403DD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 - **优势**：功耗降低40%，脱离云端依赖。</w:t>
      </w:r>
    </w:p>
    <w:p w14:paraId="18910DC4" w14:textId="77777777" w:rsidR="002D667D" w:rsidRDefault="002D667D" w:rsidP="002D667D">
      <w:pPr>
        <w:rPr>
          <w:rFonts w:hint="eastAsia"/>
        </w:rPr>
      </w:pPr>
    </w:p>
    <w:p w14:paraId="0FC9D593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4D131E50" w14:textId="77777777" w:rsidR="002D667D" w:rsidRDefault="002D667D" w:rsidP="002D667D">
      <w:pPr>
        <w:rPr>
          <w:rFonts w:hint="eastAsia"/>
        </w:rPr>
      </w:pPr>
    </w:p>
    <w:p w14:paraId="717EC43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5：产品核心竞争力</w:t>
      </w:r>
    </w:p>
    <w:p w14:paraId="2739FF05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**高精度感知**：</w:t>
      </w:r>
    </w:p>
    <w:p w14:paraId="76F92DA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障碍物识别精度达95%，测距误差＜3cm。</w:t>
      </w:r>
    </w:p>
    <w:p w14:paraId="5059E491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**对比同类产品**：传统方案测距误差约10cm。</w:t>
      </w:r>
    </w:p>
    <w:p w14:paraId="23A27AC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**实时交互**：</w:t>
      </w:r>
    </w:p>
    <w:p w14:paraId="2B4DC21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低延迟（50ms以内）处理能力，支持实时导航。</w:t>
      </w:r>
    </w:p>
    <w:p w14:paraId="611AFDD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**语音提示**：紧急场景触发急促提示音，长距离导航周期性播报。</w:t>
      </w:r>
    </w:p>
    <w:p w14:paraId="6388D7A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**个性化服务**：</w:t>
      </w:r>
    </w:p>
    <w:p w14:paraId="13C6048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用户可自定义语音提示内容、语速。</w:t>
      </w:r>
    </w:p>
    <w:p w14:paraId="2EA76C61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支持根据环境动态调整播报规则。</w:t>
      </w:r>
    </w:p>
    <w:p w14:paraId="67F5A2D2" w14:textId="77777777" w:rsidR="002D667D" w:rsidRDefault="002D667D" w:rsidP="002D667D">
      <w:pPr>
        <w:rPr>
          <w:rFonts w:hint="eastAsia"/>
        </w:rPr>
      </w:pPr>
    </w:p>
    <w:p w14:paraId="55744D7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69CCE61C" w14:textId="77777777" w:rsidR="002D667D" w:rsidRDefault="002D667D" w:rsidP="002D667D">
      <w:pPr>
        <w:rPr>
          <w:rFonts w:hint="eastAsia"/>
        </w:rPr>
      </w:pPr>
    </w:p>
    <w:p w14:paraId="74A4A12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6：产品创新点</w:t>
      </w:r>
    </w:p>
    <w:p w14:paraId="6AC64A7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**多模态动态感知融合**：</w:t>
      </w:r>
    </w:p>
    <w:p w14:paraId="5423FBE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**创新性**：首创YOLOv5-s与双目视觉</w:t>
      </w:r>
      <w:proofErr w:type="spellStart"/>
      <w:r>
        <w:rPr>
          <w:rFonts w:hint="eastAsia"/>
        </w:rPr>
        <w:t>sgbm</w:t>
      </w:r>
      <w:proofErr w:type="spellEnd"/>
      <w:r>
        <w:rPr>
          <w:rFonts w:hint="eastAsia"/>
        </w:rPr>
        <w:t>算法融合。</w:t>
      </w:r>
    </w:p>
    <w:p w14:paraId="038438D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**效果**：可区分静止/动态威胁并预判运动轨迹。</w:t>
      </w:r>
    </w:p>
    <w:p w14:paraId="028675F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**情境感知语音决策引擎**：</w:t>
      </w:r>
    </w:p>
    <w:p w14:paraId="7B684BF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**创新性**：开发分级播报规则库，智能适配时空场景。</w:t>
      </w:r>
    </w:p>
    <w:p w14:paraId="6B37F8C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**案例**：紧急场景触发“左急停！头顶1米悬挂物”。</w:t>
      </w:r>
    </w:p>
    <w:p w14:paraId="5D5019B3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</w:t>
      </w:r>
      <w:proofErr w:type="gramStart"/>
      <w:r>
        <w:rPr>
          <w:rFonts w:hint="eastAsia"/>
        </w:rPr>
        <w:t>嵌入式端侧</w:t>
      </w:r>
      <w:proofErr w:type="gramEnd"/>
      <w:r>
        <w:rPr>
          <w:rFonts w:hint="eastAsia"/>
        </w:rPr>
        <w:t>AI优化**：</w:t>
      </w:r>
    </w:p>
    <w:p w14:paraId="64F6CA6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**创新性**：在树莓派5实现双算法异构计算加速。</w:t>
      </w:r>
    </w:p>
    <w:p w14:paraId="6ABFE493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**优势**：功耗降低40%，保障用户隐私。</w:t>
      </w:r>
    </w:p>
    <w:p w14:paraId="5EB0D1B6" w14:textId="77777777" w:rsidR="002D667D" w:rsidRDefault="002D667D" w:rsidP="002D667D">
      <w:pPr>
        <w:rPr>
          <w:rFonts w:hint="eastAsia"/>
        </w:rPr>
      </w:pPr>
    </w:p>
    <w:p w14:paraId="406A2C0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4428CF01" w14:textId="77777777" w:rsidR="002D667D" w:rsidRDefault="002D667D" w:rsidP="002D667D">
      <w:pPr>
        <w:rPr>
          <w:rFonts w:hint="eastAsia"/>
        </w:rPr>
      </w:pPr>
    </w:p>
    <w:p w14:paraId="6C9A42D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7：行业分析</w:t>
      </w:r>
    </w:p>
    <w:p w14:paraId="7503E88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**行业驱动因素**：</w:t>
      </w:r>
    </w:p>
    <w:p w14:paraId="31FC97E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视力障碍人群规模庞大，老龄化加剧。</w:t>
      </w:r>
    </w:p>
    <w:p w14:paraId="425D35F1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智能可穿戴设备市场增长迅速。</w:t>
      </w:r>
    </w:p>
    <w:p w14:paraId="0CEB260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**技术发展**：</w:t>
      </w:r>
    </w:p>
    <w:p w14:paraId="341EE5B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人工智能与5G技术赋能实时交互。</w:t>
      </w:r>
    </w:p>
    <w:p w14:paraId="205E502E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技术融合带来创新应用场景。</w:t>
      </w:r>
    </w:p>
    <w:p w14:paraId="5D36B3E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**行业未来趋势**：</w:t>
      </w:r>
    </w:p>
    <w:p w14:paraId="169F76F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技术集成与创新。</w:t>
      </w:r>
    </w:p>
    <w:p w14:paraId="7EA2918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个性化与定制化。</w:t>
      </w:r>
    </w:p>
    <w:p w14:paraId="3DB4E42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物联网与智能城市融合。</w:t>
      </w:r>
    </w:p>
    <w:p w14:paraId="5FA22B72" w14:textId="77777777" w:rsidR="002D667D" w:rsidRDefault="002D667D" w:rsidP="002D667D">
      <w:pPr>
        <w:rPr>
          <w:rFonts w:hint="eastAsia"/>
        </w:rPr>
      </w:pPr>
    </w:p>
    <w:p w14:paraId="6B69AED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50658D07" w14:textId="77777777" w:rsidR="002D667D" w:rsidRDefault="002D667D" w:rsidP="002D667D">
      <w:pPr>
        <w:rPr>
          <w:rFonts w:hint="eastAsia"/>
        </w:rPr>
      </w:pPr>
    </w:p>
    <w:p w14:paraId="62E0296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8：市场分析</w:t>
      </w:r>
    </w:p>
    <w:p w14:paraId="4CA1F2F1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**宏观分析**：</w:t>
      </w:r>
    </w:p>
    <w:p w14:paraId="7BF1F82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政策支持与技术标准化推动行业发展。</w:t>
      </w:r>
    </w:p>
    <w:p w14:paraId="0CCA63B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消费能力提升，市场需求增长。</w:t>
      </w:r>
    </w:p>
    <w:p w14:paraId="4B5F174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**市场细分**：</w:t>
      </w:r>
    </w:p>
    <w:p w14:paraId="1A0DBFF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产品细分：低端基础型、中端智能型、高端定制型。</w:t>
      </w:r>
    </w:p>
    <w:p w14:paraId="1C89214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客户细分：个人用户、政务机构、医疗机构。</w:t>
      </w:r>
    </w:p>
    <w:p w14:paraId="53CF228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**市场定位**：</w:t>
      </w:r>
    </w:p>
    <w:p w14:paraId="4C6D28B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核心用户：视障人群。</w:t>
      </w:r>
    </w:p>
    <w:p w14:paraId="12BF650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次要用户：家属、康复机构、政府部门。</w:t>
      </w:r>
    </w:p>
    <w:p w14:paraId="5394472A" w14:textId="77777777" w:rsidR="002D667D" w:rsidRDefault="002D667D" w:rsidP="002D667D">
      <w:pPr>
        <w:rPr>
          <w:rFonts w:hint="eastAsia"/>
        </w:rPr>
      </w:pPr>
    </w:p>
    <w:p w14:paraId="7A7AECD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58DE2650" w14:textId="77777777" w:rsidR="002D667D" w:rsidRDefault="002D667D" w:rsidP="002D667D">
      <w:pPr>
        <w:rPr>
          <w:rFonts w:hint="eastAsia"/>
        </w:rPr>
      </w:pPr>
    </w:p>
    <w:p w14:paraId="5D70BC4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9：发展规划</w:t>
      </w:r>
    </w:p>
    <w:p w14:paraId="48F3DB3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**前期目标**：</w:t>
      </w:r>
    </w:p>
    <w:p w14:paraId="4E2E9F2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实现基本障碍物识别与语音播报。</w:t>
      </w:r>
    </w:p>
    <w:p w14:paraId="6D9BAB5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**中期目标**：</w:t>
      </w:r>
    </w:p>
    <w:p w14:paraId="080A5B6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优化结构设计，提升识别精度。</w:t>
      </w:r>
    </w:p>
    <w:p w14:paraId="1061CDB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**后期目标**：</w:t>
      </w:r>
    </w:p>
    <w:p w14:paraId="131EE2DE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实现个性化定制，拓展应用场景。</w:t>
      </w:r>
    </w:p>
    <w:p w14:paraId="22F22742" w14:textId="77777777" w:rsidR="002D667D" w:rsidRDefault="002D667D" w:rsidP="002D667D">
      <w:pPr>
        <w:rPr>
          <w:rFonts w:hint="eastAsia"/>
        </w:rPr>
      </w:pPr>
    </w:p>
    <w:p w14:paraId="3ED8C2D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1CB70D2B" w14:textId="77777777" w:rsidR="002D667D" w:rsidRDefault="002D667D" w:rsidP="002D667D">
      <w:pPr>
        <w:rPr>
          <w:rFonts w:hint="eastAsia"/>
        </w:rPr>
      </w:pPr>
    </w:p>
    <w:p w14:paraId="3580EF6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10：市场营销</w:t>
      </w:r>
    </w:p>
    <w:p w14:paraId="2E6D38E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**目标市场定位**：</w:t>
      </w:r>
    </w:p>
    <w:p w14:paraId="2F2BF03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视障人群、家属、公益组织、政府机构。</w:t>
      </w:r>
    </w:p>
    <w:p w14:paraId="43AC78E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**推广渠道**：</w:t>
      </w:r>
    </w:p>
    <w:p w14:paraId="4AA8065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线上：社交媒体、电商平台。</w:t>
      </w:r>
    </w:p>
    <w:p w14:paraId="2B084D8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lastRenderedPageBreak/>
        <w:t xml:space="preserve">  - 线下：公益合作、行业展会。</w:t>
      </w:r>
    </w:p>
    <w:p w14:paraId="78936C5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**定价与销售策略**：</w:t>
      </w:r>
    </w:p>
    <w:p w14:paraId="4AB125B1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灵活定价：基础版3000元，</w:t>
      </w:r>
      <w:proofErr w:type="gramStart"/>
      <w:r>
        <w:rPr>
          <w:rFonts w:hint="eastAsia"/>
        </w:rPr>
        <w:t>高端版</w:t>
      </w:r>
      <w:proofErr w:type="gramEnd"/>
      <w:r>
        <w:rPr>
          <w:rFonts w:hint="eastAsia"/>
        </w:rPr>
        <w:t>4000元。</w:t>
      </w:r>
    </w:p>
    <w:p w14:paraId="08FFE58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租赁模式：300元/月。</w:t>
      </w:r>
    </w:p>
    <w:p w14:paraId="5C150092" w14:textId="77777777" w:rsidR="002D667D" w:rsidRDefault="002D667D" w:rsidP="002D667D">
      <w:pPr>
        <w:rPr>
          <w:rFonts w:hint="eastAsia"/>
        </w:rPr>
      </w:pPr>
    </w:p>
    <w:p w14:paraId="2CC3D86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7051A874" w14:textId="77777777" w:rsidR="002D667D" w:rsidRDefault="002D667D" w:rsidP="002D667D">
      <w:pPr>
        <w:rPr>
          <w:rFonts w:hint="eastAsia"/>
        </w:rPr>
      </w:pPr>
    </w:p>
    <w:p w14:paraId="07B85D7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11：财务分析</w:t>
      </w:r>
    </w:p>
    <w:p w14:paraId="46E619F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**成本分析**：</w:t>
      </w:r>
    </w:p>
    <w:p w14:paraId="047EBEA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硬件成本：约1600元。</w:t>
      </w:r>
    </w:p>
    <w:p w14:paraId="0D64965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软件开发成本：约10000元。</w:t>
      </w:r>
    </w:p>
    <w:p w14:paraId="66E8254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年维护</w:t>
      </w:r>
      <w:proofErr w:type="gramEnd"/>
      <w:r>
        <w:rPr>
          <w:rFonts w:hint="eastAsia"/>
        </w:rPr>
        <w:t>成本：约3000元。</w:t>
      </w:r>
    </w:p>
    <w:p w14:paraId="72EAEBE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**收益分析**：</w:t>
      </w:r>
    </w:p>
    <w:p w14:paraId="396A132E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每套系统利润：1400元。</w:t>
      </w:r>
    </w:p>
    <w:p w14:paraId="356EA02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销售1000套，总利润：140万元。</w:t>
      </w:r>
    </w:p>
    <w:p w14:paraId="7002ED34" w14:textId="77777777" w:rsidR="002D667D" w:rsidRDefault="002D667D" w:rsidP="002D667D">
      <w:pPr>
        <w:rPr>
          <w:rFonts w:hint="eastAsia"/>
        </w:rPr>
      </w:pPr>
    </w:p>
    <w:p w14:paraId="3B52D97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746D10D4" w14:textId="77777777" w:rsidR="002D667D" w:rsidRDefault="002D667D" w:rsidP="002D667D">
      <w:pPr>
        <w:rPr>
          <w:rFonts w:hint="eastAsia"/>
        </w:rPr>
      </w:pPr>
    </w:p>
    <w:p w14:paraId="172B7F1E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12：机遇与风险分析</w:t>
      </w:r>
    </w:p>
    <w:p w14:paraId="7AB85D2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**机遇**：</w:t>
      </w:r>
    </w:p>
    <w:p w14:paraId="0DDB081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技术进步、庞大用户群体、政策支持。</w:t>
      </w:r>
    </w:p>
    <w:p w14:paraId="26D27A0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**风险与对策**：</w:t>
      </w:r>
    </w:p>
    <w:p w14:paraId="73A03B4D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技术风险：优化算法，提升鲁棒性。</w:t>
      </w:r>
    </w:p>
    <w:p w14:paraId="650FF43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社会风险：隐私保护，渐进式训练。</w:t>
      </w:r>
    </w:p>
    <w:p w14:paraId="30194DA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商业风险：降低成本，差异化竞争。</w:t>
      </w:r>
    </w:p>
    <w:p w14:paraId="55C3FD4B" w14:textId="77777777" w:rsidR="002D667D" w:rsidRDefault="002D667D" w:rsidP="002D667D">
      <w:pPr>
        <w:rPr>
          <w:rFonts w:hint="eastAsia"/>
        </w:rPr>
      </w:pPr>
    </w:p>
    <w:p w14:paraId="5AD8FDFC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5194A149" w14:textId="77777777" w:rsidR="002D667D" w:rsidRDefault="002D667D" w:rsidP="002D667D">
      <w:pPr>
        <w:rPr>
          <w:rFonts w:hint="eastAsia"/>
        </w:rPr>
      </w:pPr>
    </w:p>
    <w:p w14:paraId="4DFC4735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13：总结</w:t>
      </w:r>
    </w:p>
    <w:p w14:paraId="6244A65A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**项目意义**：</w:t>
      </w:r>
    </w:p>
    <w:p w14:paraId="7EAEAC53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满足视障人群需求，推动无障碍技术发展。</w:t>
      </w:r>
    </w:p>
    <w:p w14:paraId="0E15DFF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**未来展望**：</w:t>
      </w:r>
    </w:p>
    <w:p w14:paraId="783EE637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- 持续优化产品，拓展市场，实现社会价值与商业价值的双赢。</w:t>
      </w:r>
    </w:p>
    <w:p w14:paraId="2012CF1B" w14:textId="77777777" w:rsidR="002D667D" w:rsidRDefault="002D667D" w:rsidP="002D667D">
      <w:pPr>
        <w:rPr>
          <w:rFonts w:hint="eastAsia"/>
        </w:rPr>
      </w:pPr>
    </w:p>
    <w:p w14:paraId="0CA013D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74267240" w14:textId="77777777" w:rsidR="002D667D" w:rsidRDefault="002D667D" w:rsidP="002D667D">
      <w:pPr>
        <w:rPr>
          <w:rFonts w:hint="eastAsia"/>
        </w:rPr>
      </w:pPr>
    </w:p>
    <w:p w14:paraId="01F9FC3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幻灯片 14：致谢</w:t>
      </w:r>
    </w:p>
    <w:p w14:paraId="6E4D59F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 **感谢观看！**</w:t>
      </w:r>
    </w:p>
    <w:p w14:paraId="2880407B" w14:textId="77777777" w:rsidR="002D667D" w:rsidRDefault="002D667D" w:rsidP="002D667D">
      <w:pPr>
        <w:rPr>
          <w:rFonts w:hint="eastAsia"/>
        </w:rPr>
      </w:pPr>
    </w:p>
    <w:p w14:paraId="5B3675A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---</w:t>
      </w:r>
    </w:p>
    <w:p w14:paraId="534BEEF1" w14:textId="77777777" w:rsidR="002D667D" w:rsidRDefault="002D667D" w:rsidP="002D667D">
      <w:pPr>
        <w:rPr>
          <w:rFonts w:hint="eastAsia"/>
        </w:rPr>
      </w:pPr>
    </w:p>
    <w:p w14:paraId="231A6FA4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### 设计建议：</w:t>
      </w:r>
    </w:p>
    <w:p w14:paraId="4839A31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1. **突出核心部分**：</w:t>
      </w:r>
    </w:p>
    <w:p w14:paraId="6633AD1B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- 使用图表展示数据处理流程（如双目视觉测距和YOLOv5检测）。</w:t>
      </w:r>
    </w:p>
    <w:p w14:paraId="6784E4A2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lastRenderedPageBreak/>
        <w:t xml:space="preserve">   - 用对比图展示产品</w:t>
      </w:r>
      <w:proofErr w:type="gramStart"/>
      <w:r>
        <w:rPr>
          <w:rFonts w:hint="eastAsia"/>
        </w:rPr>
        <w:t>与竞品的</w:t>
      </w:r>
      <w:proofErr w:type="gramEnd"/>
      <w:r>
        <w:rPr>
          <w:rFonts w:hint="eastAsia"/>
        </w:rPr>
        <w:t>差异。</w:t>
      </w:r>
    </w:p>
    <w:p w14:paraId="70441668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2. **强调创新点**：</w:t>
      </w:r>
    </w:p>
    <w:p w14:paraId="7F1C81C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- 使用动画效果展示多模态融合和语音交互的场景。</w:t>
      </w:r>
    </w:p>
    <w:p w14:paraId="03AB7BA6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- 在创新点部分使用醒目的颜色或图标。</w:t>
      </w:r>
    </w:p>
    <w:p w14:paraId="64B34660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>3. **简洁明了**：</w:t>
      </w:r>
    </w:p>
    <w:p w14:paraId="4C9FBE1F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- 每页重点突出，避免过多文字。</w:t>
      </w:r>
    </w:p>
    <w:p w14:paraId="274D7EA9" w14:textId="77777777" w:rsidR="002D667D" w:rsidRDefault="002D667D" w:rsidP="002D667D">
      <w:pPr>
        <w:rPr>
          <w:rFonts w:hint="eastAsia"/>
        </w:rPr>
      </w:pPr>
      <w:r>
        <w:rPr>
          <w:rFonts w:hint="eastAsia"/>
        </w:rPr>
        <w:t xml:space="preserve">   - 使用图表、图片和流程图辅助说明。</w:t>
      </w:r>
    </w:p>
    <w:p w14:paraId="6300D33D" w14:textId="77777777" w:rsidR="002D667D" w:rsidRDefault="002D667D" w:rsidP="002D667D">
      <w:pPr>
        <w:rPr>
          <w:rFonts w:hint="eastAsia"/>
        </w:rPr>
      </w:pPr>
    </w:p>
    <w:p w14:paraId="30D4F14F" w14:textId="31B4ADB1" w:rsidR="00CB164D" w:rsidRDefault="002D667D" w:rsidP="002D667D">
      <w:pPr>
        <w:rPr>
          <w:rFonts w:hint="eastAsia"/>
        </w:rPr>
      </w:pPr>
      <w:r>
        <w:rPr>
          <w:rFonts w:hint="eastAsia"/>
        </w:rPr>
        <w:t>如果需要进一步细化某个部分，比如系统架构图或数据处理流程图，可以告诉我，我可以帮你设计更详细的内容！</w:t>
      </w:r>
    </w:p>
    <w:sectPr w:rsidR="00CB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7D"/>
    <w:rsid w:val="001B5935"/>
    <w:rsid w:val="002D667D"/>
    <w:rsid w:val="004A5458"/>
    <w:rsid w:val="007070E2"/>
    <w:rsid w:val="00821356"/>
    <w:rsid w:val="00A0583B"/>
    <w:rsid w:val="00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0364"/>
  <w15:chartTrackingRefBased/>
  <w15:docId w15:val="{37C2CD39-727C-40C9-8078-17E43592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6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6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67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67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67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6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6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6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67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67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67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667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6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6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6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6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6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6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6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6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6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6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6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 Chen</dc:creator>
  <cp:keywords/>
  <dc:description/>
  <cp:lastModifiedBy>Shore Chen</cp:lastModifiedBy>
  <cp:revision>2</cp:revision>
  <dcterms:created xsi:type="dcterms:W3CDTF">2025-02-28T08:04:00Z</dcterms:created>
  <dcterms:modified xsi:type="dcterms:W3CDTF">2025-02-28T08:04:00Z</dcterms:modified>
</cp:coreProperties>
</file>