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Default="005922E1">
      <w:r>
        <w:t>Machine learning</w:t>
      </w:r>
    </w:p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지도학습</w:t>
      </w:r>
    </w:p>
    <w:p w:rsidR="005922E1" w:rsidRDefault="005922E1" w:rsidP="005922E1">
      <w:pPr>
        <w:ind w:left="760"/>
      </w:pPr>
      <w:proofErr w:type="gramStart"/>
      <w:r>
        <w:rPr>
          <w:rFonts w:hint="eastAsia"/>
        </w:rPr>
        <w:t xml:space="preserve">회귀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변수 </w:t>
      </w:r>
      <w:r>
        <w:t>x</w:t>
      </w:r>
      <w:r>
        <w:rPr>
          <w:rFonts w:hint="eastAsia"/>
        </w:rPr>
        <w:t xml:space="preserve">에 대해서 연속형 출력 변수 </w:t>
      </w:r>
      <w:r>
        <w:t>y</w:t>
      </w:r>
      <w:r>
        <w:rPr>
          <w:rFonts w:hint="eastAsia"/>
        </w:rPr>
        <w:t>를 예측</w:t>
      </w:r>
    </w:p>
    <w:p w:rsidR="005922E1" w:rsidRDefault="005922E1" w:rsidP="005922E1">
      <w:pPr>
        <w:ind w:left="760"/>
      </w:pP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변수 </w:t>
      </w:r>
      <w:r>
        <w:t>x</w:t>
      </w:r>
      <w:r>
        <w:rPr>
          <w:rFonts w:hint="eastAsia"/>
        </w:rPr>
        <w:t xml:space="preserve">에 대해서 이산형 출력 변수 </w:t>
      </w:r>
      <w:r>
        <w:t>y(class)</w:t>
      </w:r>
      <w:r>
        <w:rPr>
          <w:rFonts w:hint="eastAsia"/>
        </w:rPr>
        <w:t>를 예측</w:t>
      </w:r>
    </w:p>
    <w:p w:rsidR="005922E1" w:rsidRDefault="005922E1" w:rsidP="005922E1"/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비지도학습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출력변수y가 존재하지 않고 입력변수 </w:t>
      </w:r>
      <w:r>
        <w:t>x</w:t>
      </w:r>
      <w:r>
        <w:rPr>
          <w:rFonts w:hint="eastAsia"/>
        </w:rPr>
        <w:t>간의 관계에 대해 모델링 하는 것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군집분석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유사한 데이터끼리 그룹화</w:t>
      </w:r>
    </w:p>
    <w:p w:rsidR="005922E1" w:rsidRDefault="005922E1" w:rsidP="005922E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</w:t>
      </w:r>
      <w:r>
        <w:t>CA :</w:t>
      </w:r>
      <w:proofErr w:type="gramEnd"/>
      <w:r>
        <w:t xml:space="preserve"> </w:t>
      </w:r>
      <w:r>
        <w:rPr>
          <w:rFonts w:hint="eastAsia"/>
        </w:rPr>
        <w:t>독립변수들의 차원을 축소화</w:t>
      </w:r>
    </w:p>
    <w:p w:rsidR="005922E1" w:rsidRDefault="005922E1" w:rsidP="005922E1">
      <w:pPr>
        <w:ind w:left="760"/>
      </w:pPr>
      <w:r>
        <w:rPr>
          <w:rFonts w:hint="eastAsia"/>
        </w:rPr>
        <w:t xml:space="preserve">현실에는 </w:t>
      </w: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데이터가 부족하기 때문에 비지도 학습이 더 중요하다고 하는 말도 있다</w:t>
      </w:r>
    </w:p>
    <w:p w:rsidR="005922E1" w:rsidRDefault="005922E1" w:rsidP="00592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강화학습</w:t>
      </w:r>
    </w:p>
    <w:p w:rsidR="007B2C6D" w:rsidRDefault="005922E1" w:rsidP="007B2C6D">
      <w:pPr>
        <w:pStyle w:val="a3"/>
        <w:numPr>
          <w:ilvl w:val="0"/>
          <w:numId w:val="2"/>
        </w:numPr>
        <w:ind w:leftChars="0"/>
      </w:pPr>
      <w:r>
        <w:t>Action</w:t>
      </w:r>
      <w:r>
        <w:rPr>
          <w:rFonts w:hint="eastAsia"/>
        </w:rPr>
        <w:t>과 r</w:t>
      </w:r>
      <w:r>
        <w:t>eward</w:t>
      </w:r>
      <w:r>
        <w:rPr>
          <w:rFonts w:hint="eastAsia"/>
        </w:rPr>
        <w:t>를 통해 큰 보상을 취하는 방법을 배움</w:t>
      </w:r>
    </w:p>
    <w:p w:rsidR="007B2C6D" w:rsidRDefault="007B2C6D" w:rsidP="007B2C6D"/>
    <w:p w:rsidR="007B2C6D" w:rsidRDefault="007B2C6D" w:rsidP="007B2C6D">
      <w:r>
        <w:rPr>
          <w:rFonts w:hint="eastAsia"/>
        </w:rPr>
        <w:t>M</w:t>
      </w:r>
      <w:r>
        <w:t>L</w:t>
      </w:r>
      <w:r>
        <w:rPr>
          <w:rFonts w:hint="eastAsia"/>
        </w:rPr>
        <w:t>의 종류</w:t>
      </w:r>
    </w:p>
    <w:p w:rsidR="007B2C6D" w:rsidRDefault="007B2C6D" w:rsidP="007B2C6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선형회귀분석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독립변수와 종속변수가 선형적인 관계가 </w:t>
      </w:r>
      <w:proofErr w:type="spellStart"/>
      <w:r>
        <w:rPr>
          <w:rFonts w:hint="eastAsia"/>
        </w:rPr>
        <w:t>있다라는</w:t>
      </w:r>
      <w:proofErr w:type="spellEnd"/>
      <w:r>
        <w:rPr>
          <w:rFonts w:hint="eastAsia"/>
        </w:rPr>
        <w:t xml:space="preserve"> 가정하에 분석</w:t>
      </w:r>
    </w:p>
    <w:p w:rsidR="007B2C6D" w:rsidRDefault="007B2C6D" w:rsidP="007B2C6D">
      <w:pPr>
        <w:pStyle w:val="a3"/>
        <w:numPr>
          <w:ilvl w:val="1"/>
          <w:numId w:val="2"/>
        </w:numPr>
        <w:ind w:leftChars="0"/>
      </w:pPr>
      <w:proofErr w:type="spellStart"/>
      <w:r>
        <w:t>Cf</w:t>
      </w:r>
      <w:proofErr w:type="spellEnd"/>
      <w:r>
        <w:t xml:space="preserve">) </w:t>
      </w:r>
      <w:r>
        <w:rPr>
          <w:rFonts w:hint="eastAsia"/>
        </w:rPr>
        <w:t>비선형적(이 모델로</w:t>
      </w:r>
      <w:bookmarkStart w:id="0" w:name="_GoBack"/>
      <w:bookmarkEnd w:id="0"/>
      <w:r>
        <w:rPr>
          <w:rFonts w:hint="eastAsia"/>
        </w:rPr>
        <w:t>는 판단하기 어려운 단점)</w:t>
      </w:r>
      <w:r>
        <w:t xml:space="preserve">, </w:t>
      </w:r>
      <w:r>
        <w:rPr>
          <w:rFonts w:hint="eastAsia"/>
        </w:rPr>
        <w:t>선형적</w:t>
      </w:r>
    </w:p>
    <w:p w:rsidR="007B2C6D" w:rsidRDefault="007B2C6D" w:rsidP="007B2C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직선을 통해 종속변수를 예측하기 때문에 독립변수의 중요도를 파악하기 쉬움</w:t>
      </w:r>
    </w:p>
    <w:p w:rsidR="007B2C6D" w:rsidRDefault="007B2C6D" w:rsidP="007B2C6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의사결정나무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독립변수의 조건에 따라 종속변수를 분리 </w:t>
      </w:r>
      <w:r>
        <w:t xml:space="preserve">/ </w:t>
      </w:r>
      <w:r>
        <w:rPr>
          <w:rFonts w:hint="eastAsia"/>
        </w:rPr>
        <w:t>이해하기 쉬우나(간단하나</w:t>
      </w:r>
      <w:r>
        <w:t>)</w:t>
      </w:r>
      <w:r>
        <w:rPr>
          <w:rFonts w:hint="eastAsia"/>
        </w:rPr>
        <w:t xml:space="preserve"> 과적합이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일어남</w:t>
      </w:r>
      <w:proofErr w:type="spellEnd"/>
      <w:r>
        <w:t xml:space="preserve">. </w:t>
      </w:r>
      <w:r>
        <w:rPr>
          <w:rFonts w:hint="eastAsia"/>
        </w:rPr>
        <w:t xml:space="preserve">단일 모델로는 잘 </w:t>
      </w:r>
      <w:proofErr w:type="spellStart"/>
      <w:r>
        <w:rPr>
          <w:rFonts w:hint="eastAsia"/>
        </w:rPr>
        <w:t>사용안됨</w:t>
      </w:r>
      <w:proofErr w:type="spellEnd"/>
    </w:p>
    <w:p w:rsidR="007B2C6D" w:rsidRDefault="007B2C6D" w:rsidP="007B2C6D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7B2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5B9D"/>
    <w:multiLevelType w:val="hybridMultilevel"/>
    <w:tmpl w:val="698C84FA"/>
    <w:lvl w:ilvl="0" w:tplc="C396D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C7394E"/>
    <w:multiLevelType w:val="hybridMultilevel"/>
    <w:tmpl w:val="8A207E7C"/>
    <w:lvl w:ilvl="0" w:tplc="05E46B1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E1"/>
    <w:rsid w:val="005922E1"/>
    <w:rsid w:val="007B2C6D"/>
    <w:rsid w:val="00BD0E14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D129"/>
  <w15:chartTrackingRefBased/>
  <w15:docId w15:val="{B2DF2887-83EB-4F09-AD98-9B549589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2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2</cp:revision>
  <dcterms:created xsi:type="dcterms:W3CDTF">2019-12-13T04:33:00Z</dcterms:created>
  <dcterms:modified xsi:type="dcterms:W3CDTF">2019-12-14T14:07:00Z</dcterms:modified>
</cp:coreProperties>
</file>