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F4EAD" w14:textId="77777777" w:rsidR="00E27A97" w:rsidRDefault="00511200" w:rsidP="00233CD5">
      <w:pPr>
        <w:pStyle w:val="PaperTitle"/>
      </w:pPr>
      <w:r>
        <w:t xml:space="preserve">Symptom Extraction and Linking </w:t>
      </w:r>
    </w:p>
    <w:p w14:paraId="25C4E2F1" w14:textId="38CF9F4E" w:rsidR="00233CD5" w:rsidRDefault="00511200" w:rsidP="00233CD5">
      <w:pPr>
        <w:pStyle w:val="PaperTitle"/>
      </w:pPr>
      <w:r>
        <w:t>from Vaccine Adverse Event Reports</w:t>
      </w:r>
    </w:p>
    <w:p w14:paraId="52995486" w14:textId="3949E020" w:rsidR="00EE23EC" w:rsidRPr="00EE23EC" w:rsidRDefault="00EE23EC" w:rsidP="00EE23EC">
      <w:pPr>
        <w:pStyle w:val="AuthorName"/>
        <w:rPr>
          <w:rFonts w:ascii="Times" w:hAnsi="Times"/>
          <w:sz w:val="26"/>
          <w:szCs w:val="24"/>
          <w:vertAlign w:val="superscript"/>
        </w:rPr>
      </w:pPr>
      <w:proofErr w:type="spellStart"/>
      <w:r>
        <w:rPr>
          <w:sz w:val="24"/>
          <w:szCs w:val="24"/>
        </w:rPr>
        <w:t>Thanapoom</w:t>
      </w:r>
      <w:proofErr w:type="spellEnd"/>
      <w:r>
        <w:rPr>
          <w:sz w:val="24"/>
          <w:szCs w:val="24"/>
        </w:rPr>
        <w:t xml:space="preserve"> </w:t>
      </w:r>
      <w:proofErr w:type="spellStart"/>
      <w:r>
        <w:rPr>
          <w:sz w:val="24"/>
          <w:szCs w:val="24"/>
        </w:rPr>
        <w:t>Phatthanaphan</w:t>
      </w:r>
      <w:proofErr w:type="spellEnd"/>
    </w:p>
    <w:p w14:paraId="5256D27F" w14:textId="1CD66F6B" w:rsidR="002F072E" w:rsidRDefault="00EE23EC" w:rsidP="00EE23EC">
      <w:pPr>
        <w:pStyle w:val="AuthorName"/>
        <w:spacing w:before="60" w:line="200" w:lineRule="exact"/>
        <w:rPr>
          <w:b w:val="0"/>
          <w:bCs/>
          <w:sz w:val="24"/>
          <w:szCs w:val="24"/>
        </w:rPr>
      </w:pPr>
      <w:r>
        <w:rPr>
          <w:b w:val="0"/>
          <w:bCs/>
        </w:rPr>
        <w:t>Stevens Institute of Technology</w:t>
      </w:r>
      <w:r w:rsidRPr="00EE23EC">
        <w:rPr>
          <w:b w:val="0"/>
          <w:bCs/>
        </w:rPr>
        <w:br/>
      </w:r>
      <w:r>
        <w:rPr>
          <w:b w:val="0"/>
          <w:bCs/>
        </w:rPr>
        <w:t>tphattha@stevens.edu</w:t>
      </w:r>
      <w:r w:rsidR="00511200" w:rsidRPr="00EE23EC">
        <w:rPr>
          <w:b w:val="0"/>
          <w:bCs/>
          <w:sz w:val="21"/>
          <w:szCs w:val="21"/>
        </w:rPr>
        <w:t xml:space="preserve"> </w:t>
      </w:r>
      <w:r w:rsidRPr="00EE23EC">
        <w:rPr>
          <w:b w:val="0"/>
          <w:bCs/>
          <w:sz w:val="21"/>
          <w:szCs w:val="21"/>
        </w:rPr>
        <w:br/>
      </w:r>
    </w:p>
    <w:p w14:paraId="5BCC5AC5" w14:textId="77777777" w:rsidR="00EE23EC" w:rsidRDefault="00EE23EC" w:rsidP="00EE23EC">
      <w:pPr>
        <w:pStyle w:val="AuthorName"/>
        <w:spacing w:before="60" w:line="200" w:lineRule="exact"/>
        <w:rPr>
          <w:b w:val="0"/>
          <w:bCs/>
          <w:sz w:val="24"/>
          <w:szCs w:val="24"/>
        </w:rPr>
      </w:pPr>
    </w:p>
    <w:p w14:paraId="3BE3E913" w14:textId="77777777" w:rsidR="00EE23EC" w:rsidRPr="00EE23EC" w:rsidRDefault="00EE23EC" w:rsidP="00EE23EC">
      <w:pPr>
        <w:pStyle w:val="AuthorName"/>
        <w:spacing w:before="60" w:line="200" w:lineRule="exact"/>
        <w:rPr>
          <w:b w:val="0"/>
          <w:bCs/>
          <w:sz w:val="24"/>
          <w:szCs w:val="24"/>
        </w:rPr>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48A97602" w:rsidR="002F072E" w:rsidRDefault="002F072E" w:rsidP="005F2CFE">
      <w:pPr>
        <w:pStyle w:val="AbstractHead"/>
        <w:outlineLvl w:val="0"/>
      </w:pPr>
      <w:r>
        <w:t>Abstract</w:t>
      </w:r>
    </w:p>
    <w:p w14:paraId="139BBE2D" w14:textId="51CAE4B1" w:rsidR="002F072E" w:rsidRDefault="00E27A97" w:rsidP="005F2CFE">
      <w:pPr>
        <w:pStyle w:val="AbstractText"/>
      </w:pPr>
      <w:r>
        <w:t xml:space="preserve">The Vaccine Adverse Events Reporting </w:t>
      </w:r>
      <w:r w:rsidRPr="00E27A97">
        <w:t>System (VAERS) serves as a critical resource for monitoring the safety of vaccines. However, the vast amount of unstructured narrative text within VAERS reports poses a challenge for efficient analysis and symptom identification. In this paper, we present a novel approach to automatically extract and link vaccine-related symptoms from VAERS reports using sequence labeling techniques. Our method combines the power of named entity recognition (NER) and named entity linking (NEL) to achieve comprehensive and standardized symptom identification. We utilize NER packages and develop custom NEL methods to map identified terms to standard terminology from a symptom dictionary. By doing so, we aim to enhance the efficiency and accuracy of vaccine adverse event monitoring, ultimately contributing to the safety assessment of</w:t>
      </w:r>
      <w:r>
        <w:t xml:space="preserve"> vaccines.</w:t>
      </w:r>
    </w:p>
    <w:p w14:paraId="274422C1" w14:textId="4296228E" w:rsidR="00233CD5" w:rsidRPr="006C052C" w:rsidRDefault="00B97840" w:rsidP="00324593">
      <w:pPr>
        <w:pStyle w:val="SectionHeading"/>
        <w:keepNext w:val="0"/>
        <w:spacing w:line="240" w:lineRule="auto"/>
        <w:rPr>
          <w:rFonts w:eastAsia="Times"/>
          <w:szCs w:val="24"/>
        </w:rPr>
      </w:pPr>
      <w:r>
        <w:t>Introduction</w:t>
      </w:r>
    </w:p>
    <w:p w14:paraId="35945579" w14:textId="0EE90425" w:rsidR="00CA547B" w:rsidRDefault="00CA547B" w:rsidP="00CA547B">
      <w:r w:rsidRPr="00CA547B">
        <w:t>Vaccines are crucial for public health, and to ensure their safety, the Vaccine Adverse Events Reporting System (VAERS) was jointly established by the CDC and FDA. VAERS collects reports of adverse events following vaccination, allowing continuous safety monitoring.</w:t>
      </w:r>
    </w:p>
    <w:p w14:paraId="7FB30937" w14:textId="4A75C74A" w:rsidR="00CA547B" w:rsidRDefault="00CA547B" w:rsidP="00CA547B">
      <w:r w:rsidRPr="00CA547B">
        <w:t xml:space="preserve">However, VAERS faces a challenge due to the high volume of unstructured narrative reports it receives each year. These reports contain valuable information about adverse events, including symptoms. Identifying these symptoms promptly is essential for </w:t>
      </w:r>
      <w:proofErr w:type="gramStart"/>
      <w:r w:rsidRPr="00CA547B">
        <w:t>taking action</w:t>
      </w:r>
      <w:proofErr w:type="gramEnd"/>
      <w:r w:rsidRPr="00CA547B">
        <w:t xml:space="preserve"> and maintaining public trust in vaccination programs.</w:t>
      </w:r>
    </w:p>
    <w:p w14:paraId="665FFD0A" w14:textId="719F0BC4" w:rsidR="00CA547B" w:rsidRDefault="00CA547B" w:rsidP="00CA547B">
      <w:r w:rsidRPr="00CA547B">
        <w:t xml:space="preserve">In recent years, sequence labeling techniques, used in linguistics and computational linguistics, have proven valuable for tasks like identifying named entities. Our </w:t>
      </w:r>
      <w:r>
        <w:t>project</w:t>
      </w:r>
      <w:r w:rsidRPr="00CA547B">
        <w:t xml:space="preserve"> introduces an innovative method to automatically extract and connect vaccine-related symptoms from VAERS reports.</w:t>
      </w:r>
    </w:p>
    <w:p w14:paraId="699B0CE6" w14:textId="21210975" w:rsidR="00CA547B" w:rsidRDefault="00CA547B" w:rsidP="00CA547B">
      <w:r w:rsidRPr="00CA547B">
        <w:t xml:space="preserve">Our </w:t>
      </w:r>
      <w:r>
        <w:t>project</w:t>
      </w:r>
      <w:r w:rsidRPr="00CA547B">
        <w:t xml:space="preserve"> focuses on two main goals: identifying symptom-related terms within the narrative text reports using NER tools and linking these terms to standardized symptom terminology. This approach addresses the challenge of unstructured VAERS reports while ensuring alignment with recognized medical terms.</w:t>
      </w:r>
    </w:p>
    <w:p w14:paraId="268F7A50" w14:textId="782FDAB1" w:rsidR="0068654E" w:rsidRPr="003244E8" w:rsidRDefault="00CA547B" w:rsidP="00CA547B">
      <w:r w:rsidRPr="00CA547B">
        <w:t xml:space="preserve">This paper explains our methodology, including NER tool selection, symptom dictionary creation, and linking techniques. We also present experimental results to demonstrate the effectiveness of our approach. Ultimately, our </w:t>
      </w:r>
      <w:r>
        <w:t>project</w:t>
      </w:r>
      <w:r w:rsidRPr="00CA547B">
        <w:t xml:space="preserve"> enhances vaccine adverse event monitoring, strengthens public health, and ensures vaccine safety.</w:t>
      </w:r>
    </w:p>
    <w:p w14:paraId="38124BD1" w14:textId="39CA6EC6" w:rsidR="00233CD5" w:rsidRPr="00233CD5" w:rsidRDefault="00C67502" w:rsidP="00324593">
      <w:pPr>
        <w:pStyle w:val="SectionHeading"/>
        <w:keepNext w:val="0"/>
        <w:spacing w:line="240" w:lineRule="auto"/>
      </w:pPr>
      <w:r>
        <w:t xml:space="preserve">Problem </w:t>
      </w:r>
      <w:r w:rsidR="00CA547B">
        <w:t>formulation</w:t>
      </w:r>
    </w:p>
    <w:p w14:paraId="284F290C" w14:textId="41FD1FB2" w:rsidR="00CE4037" w:rsidRDefault="00CE4037" w:rsidP="00CA547B">
      <w:pPr>
        <w:pStyle w:val="Text"/>
        <w:spacing w:line="240" w:lineRule="auto"/>
      </w:pPr>
      <w:r w:rsidRPr="00CE4037">
        <w:t>Th</w:t>
      </w:r>
      <w:r>
        <w:t>e</w:t>
      </w:r>
      <w:r w:rsidRPr="00CE4037">
        <w:t xml:space="preserve"> core machine learning task in this project is formally defined as a </w:t>
      </w:r>
      <w:r w:rsidRPr="00CE4037">
        <w:rPr>
          <w:b/>
          <w:bCs/>
        </w:rPr>
        <w:t>multi-class classification</w:t>
      </w:r>
      <w:r w:rsidRPr="00CE4037">
        <w:t xml:space="preserve"> problem. This task involves classifying text descriptions of vaccine adverse events, specifically the SYMPTOM TEXT in the VAERS DATA table, into predefined categories representing various symptoms or symptom-related entities.</w:t>
      </w:r>
      <w:r>
        <w:t xml:space="preserve"> </w:t>
      </w:r>
      <w:r w:rsidR="00B21045">
        <w:t>The formulation can be represented as follows:</w:t>
      </w:r>
    </w:p>
    <w:p w14:paraId="2901AE9A" w14:textId="222DEB91" w:rsidR="00B21045" w:rsidRDefault="00B21045" w:rsidP="00B21045">
      <w:pPr>
        <w:pStyle w:val="Text"/>
        <w:spacing w:line="240" w:lineRule="auto"/>
      </w:pPr>
    </w:p>
    <w:p w14:paraId="3ECC2523" w14:textId="77777777" w:rsidR="00B21045" w:rsidRDefault="00B21045" w:rsidP="00B21045">
      <w:pPr>
        <w:pStyle w:val="Text"/>
        <w:numPr>
          <w:ilvl w:val="0"/>
          <w:numId w:val="5"/>
        </w:numPr>
        <w:spacing w:line="240" w:lineRule="auto"/>
      </w:pPr>
      <w:r>
        <w:rPr>
          <w:b/>
          <w:bCs/>
        </w:rPr>
        <w:t>Input</w:t>
      </w:r>
      <w:r>
        <w:t xml:space="preserve">: </w:t>
      </w:r>
      <w:r w:rsidRPr="00B21045">
        <w:t>Text descriptions of vaccine adverse events (SYMPTOM TEXT).</w:t>
      </w:r>
    </w:p>
    <w:p w14:paraId="139DAB8A" w14:textId="77777777" w:rsidR="00B21045" w:rsidRDefault="00B21045" w:rsidP="00B21045">
      <w:pPr>
        <w:pStyle w:val="Text"/>
        <w:numPr>
          <w:ilvl w:val="0"/>
          <w:numId w:val="5"/>
        </w:numPr>
        <w:spacing w:line="240" w:lineRule="auto"/>
      </w:pPr>
      <w:r w:rsidRPr="00B21045">
        <w:rPr>
          <w:b/>
          <w:bCs/>
        </w:rPr>
        <w:t>Output</w:t>
      </w:r>
      <w:r>
        <w:t xml:space="preserve">: </w:t>
      </w:r>
      <w:r w:rsidRPr="00B21045">
        <w:t>Class</w:t>
      </w:r>
      <w:r>
        <w:t xml:space="preserve"> </w:t>
      </w:r>
      <w:r w:rsidRPr="00B21045">
        <w:t>labels representing symptom-related entities or symptoms.</w:t>
      </w:r>
    </w:p>
    <w:p w14:paraId="5F8172AB" w14:textId="6ED6D739" w:rsidR="00B21045" w:rsidRDefault="00B21045" w:rsidP="00B21045">
      <w:pPr>
        <w:pStyle w:val="Text"/>
        <w:numPr>
          <w:ilvl w:val="0"/>
          <w:numId w:val="5"/>
        </w:numPr>
        <w:spacing w:line="240" w:lineRule="auto"/>
      </w:pPr>
      <w:r w:rsidRPr="00B21045">
        <w:rPr>
          <w:b/>
          <w:bCs/>
        </w:rPr>
        <w:t xml:space="preserve">Classes: </w:t>
      </w:r>
      <w:r w:rsidRPr="00B21045">
        <w:t>Multiple predefined classes representing different symptoms or symptom-related entities.</w:t>
      </w:r>
    </w:p>
    <w:p w14:paraId="51F4FBC4" w14:textId="68913870" w:rsidR="00CA547B" w:rsidRPr="00233CD5" w:rsidRDefault="00CA547B" w:rsidP="00CA547B">
      <w:pPr>
        <w:pStyle w:val="SectionHeading"/>
        <w:keepNext w:val="0"/>
        <w:spacing w:line="240" w:lineRule="auto"/>
      </w:pPr>
      <w:r>
        <w:t>Methods</w:t>
      </w:r>
    </w:p>
    <w:p w14:paraId="4E8AC061" w14:textId="77777777" w:rsidR="00DC0CDE" w:rsidRDefault="00715869" w:rsidP="00715869">
      <w:pPr>
        <w:pStyle w:val="Text"/>
        <w:spacing w:line="240" w:lineRule="auto"/>
      </w:pPr>
      <w:r>
        <w:t>Several</w:t>
      </w:r>
      <w:r w:rsidR="007D7DCD" w:rsidRPr="007D7DCD">
        <w:t xml:space="preserve"> methodologies, techniques, and tools </w:t>
      </w:r>
      <w:r w:rsidR="007D7DCD">
        <w:t>will be employed.</w:t>
      </w:r>
      <w:r w:rsidR="00391EBD">
        <w:t xml:space="preserve"> </w:t>
      </w:r>
      <w:r w:rsidR="00391EBD" w:rsidRPr="00391EBD">
        <w:t>These approaches aim to automatically identify symptoms from VAERS reports and link them to standard terms in a dictionary. Here's an outline of the key methods and tools required for this project:</w:t>
      </w:r>
    </w:p>
    <w:p w14:paraId="3C0339DB" w14:textId="77777777" w:rsidR="00DC0CDE" w:rsidRDefault="00DC0CDE" w:rsidP="00DC0CDE">
      <w:pPr>
        <w:pStyle w:val="SubsectionHeading"/>
        <w:keepNext w:val="0"/>
        <w:spacing w:line="240" w:lineRule="auto"/>
        <w:jc w:val="both"/>
        <w:outlineLvl w:val="0"/>
      </w:pPr>
      <w:r>
        <w:t>Named Entity Recognition (NER) Packages</w:t>
      </w:r>
    </w:p>
    <w:p w14:paraId="3CB609E0" w14:textId="48BA9A57" w:rsidR="00391EBD" w:rsidRPr="00715869" w:rsidRDefault="00DC0CDE" w:rsidP="00715869">
      <w:pPr>
        <w:pStyle w:val="Text"/>
        <w:spacing w:line="240" w:lineRule="auto"/>
      </w:pPr>
      <w:r w:rsidRPr="006B0C35">
        <w:t>Utilization of specialized NER packages tailored for biomedical and clinical text analysis, including Stanza, i2b2, and similar libraries, to identify symptom-related entities.</w:t>
      </w:r>
      <w:r w:rsidR="00391EBD">
        <w:br w:type="page"/>
      </w:r>
    </w:p>
    <w:p w14:paraId="4A01927F" w14:textId="4098CDB8" w:rsidR="006B0C35" w:rsidRDefault="006B0C35" w:rsidP="006B0C35">
      <w:pPr>
        <w:pStyle w:val="SubsectionHeading"/>
        <w:keepNext w:val="0"/>
        <w:spacing w:line="240" w:lineRule="auto"/>
        <w:jc w:val="both"/>
        <w:outlineLvl w:val="0"/>
      </w:pPr>
      <w:r>
        <w:lastRenderedPageBreak/>
        <w:t xml:space="preserve">Named Entity </w:t>
      </w:r>
      <w:r>
        <w:t>Linking Methods</w:t>
      </w:r>
    </w:p>
    <w:p w14:paraId="0ACBDD9D" w14:textId="7FF71DC4" w:rsidR="006B0C35" w:rsidRDefault="006B0C35" w:rsidP="006B0C35">
      <w:pPr>
        <w:pStyle w:val="Text"/>
        <w:spacing w:line="240" w:lineRule="auto"/>
      </w:pPr>
      <w:r>
        <w:t xml:space="preserve">Development </w:t>
      </w:r>
      <w:r w:rsidRPr="006B0C35">
        <w:t>of Named Entity Linking (NEL) methods to establish connections between identified symptom entities and standard terms within a dedicated symptom dictionary.</w:t>
      </w:r>
    </w:p>
    <w:p w14:paraId="63EBF791" w14:textId="54F5DA2B" w:rsidR="006B0C35" w:rsidRDefault="009919D0" w:rsidP="006B0C35">
      <w:pPr>
        <w:pStyle w:val="SubsectionHeading"/>
        <w:keepNext w:val="0"/>
        <w:spacing w:line="240" w:lineRule="auto"/>
        <w:jc w:val="both"/>
        <w:outlineLvl w:val="0"/>
      </w:pPr>
      <w:r>
        <w:t>Rule-Based Matching</w:t>
      </w:r>
    </w:p>
    <w:p w14:paraId="2523A7E0" w14:textId="7C884A07" w:rsidR="006B0C35" w:rsidRDefault="009919D0" w:rsidP="006B0C35">
      <w:pPr>
        <w:pStyle w:val="Text"/>
        <w:spacing w:line="240" w:lineRule="auto"/>
      </w:pPr>
      <w:r w:rsidRPr="009919D0">
        <w:t>Development of rule-based matching algorithms, including exact matching and fuzzy matching, to establish direct mappings of symptoms to standard terms through predefined rules.</w:t>
      </w:r>
    </w:p>
    <w:p w14:paraId="6CFB3ACE" w14:textId="02723485" w:rsidR="009919D0" w:rsidRDefault="009919D0" w:rsidP="009919D0">
      <w:pPr>
        <w:pStyle w:val="SubsectionHeading"/>
        <w:keepNext w:val="0"/>
        <w:spacing w:line="240" w:lineRule="auto"/>
        <w:jc w:val="both"/>
        <w:outlineLvl w:val="0"/>
      </w:pPr>
      <w:r>
        <w:t>Similarity</w:t>
      </w:r>
      <w:r>
        <w:t>-Based Matching</w:t>
      </w:r>
    </w:p>
    <w:p w14:paraId="7EEDDEEA" w14:textId="0917396D" w:rsidR="009919D0" w:rsidRDefault="009919D0" w:rsidP="006B0C35">
      <w:pPr>
        <w:pStyle w:val="Text"/>
        <w:spacing w:line="240" w:lineRule="auto"/>
      </w:pPr>
      <w:r w:rsidRPr="009919D0">
        <w:t xml:space="preserve">Investigation of similarity-based matching techniques employing word embeddings (e.g., </w:t>
      </w:r>
      <w:proofErr w:type="spellStart"/>
      <w:r w:rsidRPr="009919D0">
        <w:t>GloVe</w:t>
      </w:r>
      <w:proofErr w:type="spellEnd"/>
      <w:r w:rsidRPr="009919D0">
        <w:t xml:space="preserve"> or clinical word embeddings) to optimize entity linking accuracy.</w:t>
      </w:r>
    </w:p>
    <w:p w14:paraId="4256AD11" w14:textId="6F3C0F22" w:rsidR="00B5476C" w:rsidRPr="00233CD5" w:rsidRDefault="00CA547B" w:rsidP="00324593">
      <w:pPr>
        <w:pStyle w:val="SectionHeading"/>
        <w:keepNext w:val="0"/>
        <w:spacing w:line="240" w:lineRule="auto"/>
      </w:pPr>
      <w:r>
        <w:t>Datasets</w:t>
      </w:r>
      <w:r w:rsidR="00812B2A">
        <w:t xml:space="preserve"> and Experiments</w:t>
      </w:r>
    </w:p>
    <w:p w14:paraId="271A5197" w14:textId="01DFB9B1" w:rsidR="00EE23EC" w:rsidRDefault="001E109E" w:rsidP="00CA547B">
      <w:pPr>
        <w:pStyle w:val="Text"/>
        <w:spacing w:line="240" w:lineRule="auto"/>
      </w:pPr>
      <w:r w:rsidRPr="001E109E">
        <w:t>The Vaccine Adverse Event Reporting System (VAERS) is a national early warning system to detect possible safety problems in U.S.-licensed vaccines. VAERS is co-managed by the Centers for Disease Control and Prevention (CDC) and the U.S. Food and Drug Administration (FDA). VAERS accepts and analyzes reports of adverse events (possible side effects) after a person has received a vaccination.</w:t>
      </w:r>
    </w:p>
    <w:p w14:paraId="2D1D88BA" w14:textId="09C77B9D" w:rsidR="00204D5A" w:rsidRDefault="000F7304" w:rsidP="00140A35">
      <w:pPr>
        <w:pStyle w:val="Text"/>
        <w:spacing w:line="240" w:lineRule="auto"/>
      </w:pPr>
      <w:r>
        <w:t>There are three tables in the VAERS dataset that will be used in this project, including VAER</w:t>
      </w:r>
      <w:r w:rsidR="00217C10">
        <w:t>S</w:t>
      </w:r>
      <w:r>
        <w:t xml:space="preserve"> Data, VAERS Symptoms, and VAERS Vaccine.</w:t>
      </w:r>
    </w:p>
    <w:p w14:paraId="103479B0" w14:textId="77777777" w:rsidR="00204D5A" w:rsidRDefault="00204D5A" w:rsidP="00140A35">
      <w:pPr>
        <w:pStyle w:val="Text"/>
        <w:spacing w:line="240" w:lineRule="auto"/>
      </w:pPr>
    </w:p>
    <w:p w14:paraId="76BA8D53" w14:textId="50D2DB91" w:rsidR="00204D5A" w:rsidRDefault="00204D5A" w:rsidP="00204D5A">
      <w:pPr>
        <w:pStyle w:val="Text"/>
        <w:numPr>
          <w:ilvl w:val="0"/>
          <w:numId w:val="5"/>
        </w:numPr>
        <w:spacing w:line="240" w:lineRule="auto"/>
      </w:pPr>
      <w:r>
        <w:rPr>
          <w:b/>
          <w:bCs/>
        </w:rPr>
        <w:t>VAERS Data</w:t>
      </w:r>
      <w:r>
        <w:t xml:space="preserve">: </w:t>
      </w:r>
      <w:r w:rsidRPr="00204D5A">
        <w:t>The dataset contains detailed information about individual VAER submitted to the VAERS system.</w:t>
      </w:r>
    </w:p>
    <w:p w14:paraId="6DCCAF7F" w14:textId="7F97226A" w:rsidR="00204D5A" w:rsidRDefault="00204D5A" w:rsidP="00204D5A">
      <w:pPr>
        <w:pStyle w:val="Text"/>
        <w:numPr>
          <w:ilvl w:val="0"/>
          <w:numId w:val="5"/>
        </w:numPr>
        <w:spacing w:line="240" w:lineRule="auto"/>
      </w:pPr>
      <w:r>
        <w:rPr>
          <w:b/>
          <w:bCs/>
        </w:rPr>
        <w:t>VAERS Symptoms</w:t>
      </w:r>
      <w:r>
        <w:t xml:space="preserve">: </w:t>
      </w:r>
      <w:r w:rsidRPr="00204D5A">
        <w:t>The dataset contains a list of symptoms and their corresponding codes that are reported in adverse event narratives.</w:t>
      </w:r>
    </w:p>
    <w:p w14:paraId="06471DC6" w14:textId="53A5EC71" w:rsidR="00204D5A" w:rsidRPr="00204D5A" w:rsidRDefault="00204D5A" w:rsidP="00204D5A">
      <w:pPr>
        <w:pStyle w:val="Text"/>
        <w:numPr>
          <w:ilvl w:val="0"/>
          <w:numId w:val="5"/>
        </w:numPr>
        <w:spacing w:line="240" w:lineRule="auto"/>
        <w:outlineLvl w:val="0"/>
      </w:pPr>
      <w:r>
        <w:rPr>
          <w:b/>
          <w:bCs/>
        </w:rPr>
        <w:t>VAERS Vaccine</w:t>
      </w:r>
      <w:r w:rsidRPr="00204D5A">
        <w:rPr>
          <w:b/>
          <w:bCs/>
        </w:rPr>
        <w:t xml:space="preserve">: </w:t>
      </w:r>
      <w:r w:rsidRPr="00204D5A">
        <w:t>The dataset provides information about the vaccines including their characteristics and administration.</w:t>
      </w:r>
    </w:p>
    <w:p w14:paraId="5DE72D7A" w14:textId="77777777" w:rsidR="00204D5A" w:rsidRDefault="00204D5A" w:rsidP="00217C10">
      <w:pPr>
        <w:pStyle w:val="Text"/>
        <w:spacing w:line="240" w:lineRule="auto"/>
      </w:pPr>
    </w:p>
    <w:p w14:paraId="2A0B2429" w14:textId="6738FC14" w:rsidR="00204D5A" w:rsidRDefault="00204D5A" w:rsidP="00217C10">
      <w:pPr>
        <w:pStyle w:val="Text"/>
        <w:spacing w:line="240" w:lineRule="auto"/>
      </w:pPr>
      <w:r w:rsidRPr="00204D5A">
        <w:t xml:space="preserve">The datasets spanning from 2010 to the present day will serve as the foundation for creating </w:t>
      </w:r>
      <w:r>
        <w:t>new</w:t>
      </w:r>
      <w:r w:rsidRPr="00204D5A">
        <w:t xml:space="preserve"> named entity recognition packages to identify terms related to symptoms</w:t>
      </w:r>
      <w:r>
        <w:t xml:space="preserve"> and </w:t>
      </w:r>
      <w:r w:rsidRPr="00204D5A">
        <w:t>develop</w:t>
      </w:r>
      <w:r>
        <w:t>ing</w:t>
      </w:r>
      <w:r w:rsidRPr="00204D5A">
        <w:t xml:space="preserve"> named entity linking methods to connect these identified terms to standardized terms present in a dictionary.</w:t>
      </w:r>
    </w:p>
    <w:p w14:paraId="4FD6D5AC" w14:textId="6E1D70BA" w:rsidR="00217C10" w:rsidRDefault="00204D5A" w:rsidP="00140A35">
      <w:pPr>
        <w:pStyle w:val="Text"/>
        <w:spacing w:line="240" w:lineRule="auto"/>
      </w:pPr>
      <w:r w:rsidRPr="00204D5A">
        <w:t xml:space="preserve">The evaluation of the machine learning model's performance is a critical aspect of this project. However, it's essential to note that there is no ground truth annotation available for the data, making evaluation challenging. To overcome this limitation, a combination of automatic and manual evaluations </w:t>
      </w:r>
      <w:r>
        <w:t>will be</w:t>
      </w:r>
      <w:r w:rsidRPr="00204D5A">
        <w:t xml:space="preserve"> employed.</w:t>
      </w:r>
    </w:p>
    <w:p w14:paraId="03A2B0EF" w14:textId="77777777" w:rsidR="00204D5A" w:rsidRDefault="00204D5A" w:rsidP="00140A35">
      <w:pPr>
        <w:pStyle w:val="Text"/>
        <w:spacing w:line="240" w:lineRule="auto"/>
      </w:pPr>
    </w:p>
    <w:p w14:paraId="79D5C86E" w14:textId="529607F8" w:rsidR="00204D5A" w:rsidRDefault="00204D5A" w:rsidP="00204D5A">
      <w:pPr>
        <w:pStyle w:val="Text"/>
        <w:numPr>
          <w:ilvl w:val="0"/>
          <w:numId w:val="5"/>
        </w:numPr>
        <w:spacing w:line="240" w:lineRule="auto"/>
      </w:pPr>
      <w:r>
        <w:rPr>
          <w:b/>
          <w:bCs/>
        </w:rPr>
        <w:t>Automatic Evaluation</w:t>
      </w:r>
      <w:r>
        <w:t xml:space="preserve">: </w:t>
      </w:r>
      <w:r w:rsidRPr="00204D5A">
        <w:t xml:space="preserve">The model's accuracy in correctly classifying symptoms </w:t>
      </w:r>
      <w:r>
        <w:t>will be</w:t>
      </w:r>
      <w:r w:rsidRPr="00204D5A">
        <w:t xml:space="preserve"> assessed through automatic evaluation metrics.</w:t>
      </w:r>
    </w:p>
    <w:p w14:paraId="19771E06" w14:textId="1284C9F8" w:rsidR="00204D5A" w:rsidRDefault="00204D5A" w:rsidP="00204D5A">
      <w:pPr>
        <w:pStyle w:val="Text"/>
        <w:numPr>
          <w:ilvl w:val="0"/>
          <w:numId w:val="5"/>
        </w:numPr>
        <w:spacing w:line="240" w:lineRule="auto"/>
      </w:pPr>
      <w:r>
        <w:rPr>
          <w:b/>
          <w:bCs/>
        </w:rPr>
        <w:t>Manual Evaluation</w:t>
      </w:r>
      <w:r>
        <w:t xml:space="preserve">: </w:t>
      </w:r>
      <w:r w:rsidRPr="00204D5A">
        <w:t xml:space="preserve">To ensure the accuracy of the model's predictions, a sample of clinical notes (typically 20~50) </w:t>
      </w:r>
      <w:r>
        <w:t>will be</w:t>
      </w:r>
      <w:r w:rsidRPr="00204D5A">
        <w:t xml:space="preserve"> selected for manual evaluation. Experts manually review the results, verifying the correctness of the model's predictions.</w:t>
      </w:r>
    </w:p>
    <w:p w14:paraId="5D49F8AC" w14:textId="77777777" w:rsidR="00204D5A" w:rsidRDefault="00204D5A" w:rsidP="00140A35">
      <w:pPr>
        <w:pStyle w:val="Text"/>
        <w:spacing w:line="240" w:lineRule="auto"/>
      </w:pPr>
    </w:p>
    <w:p w14:paraId="20D3C2EE" w14:textId="6093B609" w:rsidR="00F710FE" w:rsidRDefault="00F710FE" w:rsidP="00140A35">
      <w:pPr>
        <w:pStyle w:val="Text"/>
        <w:spacing w:line="240" w:lineRule="auto"/>
      </w:pPr>
      <w:r>
        <w:t>The three key metrics, including precision, recall, and F1-score, will serve as essential tools for assessing the model’s performance in identifying and linking symptoms.</w:t>
      </w:r>
    </w:p>
    <w:p w14:paraId="60006ED3" w14:textId="77777777" w:rsidR="00F710FE" w:rsidRDefault="00F710FE" w:rsidP="00140A35">
      <w:pPr>
        <w:pStyle w:val="Text"/>
        <w:spacing w:line="240" w:lineRule="auto"/>
      </w:pPr>
    </w:p>
    <w:p w14:paraId="58EB5AB3" w14:textId="2AABC85D" w:rsidR="00F710FE" w:rsidRDefault="00F710FE" w:rsidP="006D3517">
      <w:pPr>
        <w:pStyle w:val="Text"/>
        <w:numPr>
          <w:ilvl w:val="0"/>
          <w:numId w:val="5"/>
        </w:numPr>
        <w:spacing w:line="240" w:lineRule="auto"/>
      </w:pPr>
      <w:r w:rsidRPr="00F710FE">
        <w:rPr>
          <w:b/>
          <w:bCs/>
        </w:rPr>
        <w:t>Precision</w:t>
      </w:r>
      <w:r>
        <w:t>:</w:t>
      </w:r>
      <w:r>
        <w:t xml:space="preserve"> Precision will </w:t>
      </w:r>
      <w:r w:rsidRPr="00F710FE">
        <w:t>measure the accuracy of identified symptoms, ensuring their trustworthiness and relevance</w:t>
      </w:r>
    </w:p>
    <w:p w14:paraId="487C0331" w14:textId="60BA3DB5" w:rsidR="00F710FE" w:rsidRDefault="00F710FE" w:rsidP="00F710FE">
      <w:pPr>
        <w:pStyle w:val="Text"/>
        <w:numPr>
          <w:ilvl w:val="0"/>
          <w:numId w:val="5"/>
        </w:numPr>
        <w:spacing w:line="240" w:lineRule="auto"/>
      </w:pPr>
      <w:r>
        <w:rPr>
          <w:b/>
          <w:bCs/>
        </w:rPr>
        <w:t>Recall</w:t>
      </w:r>
      <w:r>
        <w:t xml:space="preserve">: </w:t>
      </w:r>
      <w:r>
        <w:t xml:space="preserve">Recall </w:t>
      </w:r>
      <w:r w:rsidRPr="00F710FE">
        <w:t>will determine the model's ability to capture all relevant symptoms, minimizing the risk of missing significant health indicators</w:t>
      </w:r>
    </w:p>
    <w:p w14:paraId="0746F6F0" w14:textId="7CE07AD8" w:rsidR="00F710FE" w:rsidRDefault="00F710FE" w:rsidP="00F710FE">
      <w:pPr>
        <w:pStyle w:val="Text"/>
        <w:numPr>
          <w:ilvl w:val="0"/>
          <w:numId w:val="5"/>
        </w:numPr>
        <w:spacing w:line="240" w:lineRule="auto"/>
      </w:pPr>
      <w:r>
        <w:rPr>
          <w:b/>
          <w:bCs/>
        </w:rPr>
        <w:t>F1-score</w:t>
      </w:r>
      <w:r>
        <w:t xml:space="preserve">: </w:t>
      </w:r>
      <w:r>
        <w:t>F1-score will provide an overall evaluation of the model’s effectiveness in both accuracy and completeness.</w:t>
      </w:r>
    </w:p>
    <w:p w14:paraId="19B245E0" w14:textId="7DE0AB8E" w:rsidR="00CA547B" w:rsidRPr="00233CD5" w:rsidRDefault="00CA547B" w:rsidP="00CA547B">
      <w:pPr>
        <w:pStyle w:val="SectionHeading"/>
        <w:keepNext w:val="0"/>
        <w:spacing w:line="240" w:lineRule="auto"/>
      </w:pPr>
      <w:r>
        <w:t>Project management</w:t>
      </w:r>
    </w:p>
    <w:p w14:paraId="5FBABB5A" w14:textId="21821951" w:rsidR="00CA547B" w:rsidRDefault="00BC4E12" w:rsidP="00CA547B">
      <w:pPr>
        <w:pStyle w:val="Text"/>
        <w:spacing w:line="240" w:lineRule="auto"/>
      </w:pPr>
      <w:r>
        <w:t>The timeline of the project is set as below:</w:t>
      </w:r>
    </w:p>
    <w:p w14:paraId="521E4DC2" w14:textId="77777777" w:rsidR="00BC4E12" w:rsidRDefault="00BC4E12" w:rsidP="00CA547B">
      <w:pPr>
        <w:pStyle w:val="Text"/>
        <w:spacing w:line="240" w:lineRule="auto"/>
      </w:pPr>
    </w:p>
    <w:p w14:paraId="1199D678" w14:textId="6E182C4D" w:rsidR="00BC4E12" w:rsidRDefault="00BC4E12" w:rsidP="00CA547B">
      <w:pPr>
        <w:pStyle w:val="Text"/>
        <w:numPr>
          <w:ilvl w:val="0"/>
          <w:numId w:val="5"/>
        </w:numPr>
        <w:spacing w:line="240" w:lineRule="auto"/>
      </w:pPr>
      <w:r>
        <w:rPr>
          <w:b/>
          <w:bCs/>
        </w:rPr>
        <w:t>Oct 10 – Oct 1</w:t>
      </w:r>
      <w:r w:rsidR="00C05CEF">
        <w:rPr>
          <w:b/>
          <w:bCs/>
        </w:rPr>
        <w:t>5</w:t>
      </w:r>
      <w:r>
        <w:t xml:space="preserve">: </w:t>
      </w:r>
      <w:r w:rsidR="00C05CEF">
        <w:t>Data Preprocessing.</w:t>
      </w:r>
    </w:p>
    <w:p w14:paraId="6007B83C" w14:textId="3380C527" w:rsidR="00C05CEF" w:rsidRDefault="00C05CEF" w:rsidP="00CA547B">
      <w:pPr>
        <w:pStyle w:val="Text"/>
        <w:numPr>
          <w:ilvl w:val="0"/>
          <w:numId w:val="5"/>
        </w:numPr>
        <w:spacing w:line="240" w:lineRule="auto"/>
      </w:pPr>
      <w:r>
        <w:rPr>
          <w:b/>
          <w:bCs/>
        </w:rPr>
        <w:t>Oct 16 – Oct 20</w:t>
      </w:r>
      <w:r>
        <w:t>: Midterm Exams (Other courses).</w:t>
      </w:r>
    </w:p>
    <w:p w14:paraId="73AE8DCF" w14:textId="149BAE77" w:rsidR="00C05CEF" w:rsidRDefault="00C05CEF" w:rsidP="00CA547B">
      <w:pPr>
        <w:pStyle w:val="Text"/>
        <w:numPr>
          <w:ilvl w:val="0"/>
          <w:numId w:val="5"/>
        </w:numPr>
        <w:spacing w:line="240" w:lineRule="auto"/>
      </w:pPr>
      <w:r>
        <w:rPr>
          <w:b/>
          <w:bCs/>
        </w:rPr>
        <w:t>Oct 21 – Oct 27</w:t>
      </w:r>
      <w:r>
        <w:t>: Extracting Symptom-related Entities (Step 1).</w:t>
      </w:r>
    </w:p>
    <w:p w14:paraId="6F5CAC81" w14:textId="58F04534" w:rsidR="00C05CEF" w:rsidRDefault="00C05CEF" w:rsidP="00CA547B">
      <w:pPr>
        <w:pStyle w:val="Text"/>
        <w:numPr>
          <w:ilvl w:val="0"/>
          <w:numId w:val="5"/>
        </w:numPr>
        <w:spacing w:line="240" w:lineRule="auto"/>
      </w:pPr>
      <w:r>
        <w:rPr>
          <w:b/>
          <w:bCs/>
        </w:rPr>
        <w:t>Oct 28 – Nov 2</w:t>
      </w:r>
      <w:r>
        <w:t>: Link Entities to Standard Symptoms (Step 2).</w:t>
      </w:r>
    </w:p>
    <w:p w14:paraId="7F1674FA" w14:textId="1CC93AF3" w:rsidR="00C05CEF" w:rsidRDefault="00C05CEF" w:rsidP="00CA547B">
      <w:pPr>
        <w:pStyle w:val="Text"/>
        <w:numPr>
          <w:ilvl w:val="0"/>
          <w:numId w:val="5"/>
        </w:numPr>
        <w:spacing w:line="240" w:lineRule="auto"/>
      </w:pPr>
      <w:r>
        <w:rPr>
          <w:b/>
          <w:bCs/>
        </w:rPr>
        <w:t>Nov 3 – Nov 6</w:t>
      </w:r>
      <w:r>
        <w:t xml:space="preserve">: </w:t>
      </w:r>
      <w:r w:rsidR="00CB04E4">
        <w:t>Reporting Midterm progress</w:t>
      </w:r>
    </w:p>
    <w:p w14:paraId="0352A21B" w14:textId="2BAF6881" w:rsidR="00C05CEF" w:rsidRDefault="00C05CEF" w:rsidP="00CA547B">
      <w:pPr>
        <w:pStyle w:val="Text"/>
        <w:numPr>
          <w:ilvl w:val="0"/>
          <w:numId w:val="5"/>
        </w:numPr>
        <w:spacing w:line="240" w:lineRule="auto"/>
      </w:pPr>
      <w:r>
        <w:rPr>
          <w:b/>
          <w:bCs/>
        </w:rPr>
        <w:t xml:space="preserve">Nov 7 </w:t>
      </w:r>
      <w:r>
        <w:t xml:space="preserve">– </w:t>
      </w:r>
      <w:r>
        <w:rPr>
          <w:b/>
          <w:bCs/>
        </w:rPr>
        <w:t>Nov 12</w:t>
      </w:r>
      <w:r>
        <w:t>: Continue to finish Step 2.</w:t>
      </w:r>
    </w:p>
    <w:p w14:paraId="5DA0FD77" w14:textId="20D52E62" w:rsidR="00C05CEF" w:rsidRDefault="00C05CEF" w:rsidP="00CA547B">
      <w:pPr>
        <w:pStyle w:val="Text"/>
        <w:numPr>
          <w:ilvl w:val="0"/>
          <w:numId w:val="5"/>
        </w:numPr>
        <w:spacing w:line="240" w:lineRule="auto"/>
      </w:pPr>
      <w:r>
        <w:rPr>
          <w:b/>
          <w:bCs/>
        </w:rPr>
        <w:t xml:space="preserve">Nov 13 </w:t>
      </w:r>
      <w:r>
        <w:t xml:space="preserve">– </w:t>
      </w:r>
      <w:r>
        <w:rPr>
          <w:b/>
          <w:bCs/>
        </w:rPr>
        <w:t xml:space="preserve">Nov </w:t>
      </w:r>
      <w:r w:rsidR="00CB04E4">
        <w:rPr>
          <w:b/>
          <w:bCs/>
        </w:rPr>
        <w:t>17</w:t>
      </w:r>
      <w:r w:rsidR="00CB04E4">
        <w:t>: Evaluating the system.</w:t>
      </w:r>
    </w:p>
    <w:p w14:paraId="3B3CF367" w14:textId="6DEFBA91" w:rsidR="00CB04E4" w:rsidRDefault="00CB04E4" w:rsidP="00CA547B">
      <w:pPr>
        <w:pStyle w:val="Text"/>
        <w:numPr>
          <w:ilvl w:val="0"/>
          <w:numId w:val="5"/>
        </w:numPr>
        <w:spacing w:line="240" w:lineRule="auto"/>
      </w:pPr>
      <w:r>
        <w:rPr>
          <w:b/>
          <w:bCs/>
        </w:rPr>
        <w:t xml:space="preserve">Nov 18 </w:t>
      </w:r>
      <w:r>
        <w:t xml:space="preserve">– </w:t>
      </w:r>
      <w:r>
        <w:rPr>
          <w:b/>
          <w:bCs/>
        </w:rPr>
        <w:t>Nov 28</w:t>
      </w:r>
      <w:r>
        <w:t>: Preparing presentation material.</w:t>
      </w:r>
    </w:p>
    <w:p w14:paraId="05FCAD0A" w14:textId="5DA0D34C" w:rsidR="00CB04E4" w:rsidRDefault="00CB04E4" w:rsidP="00CA547B">
      <w:pPr>
        <w:pStyle w:val="Text"/>
        <w:numPr>
          <w:ilvl w:val="0"/>
          <w:numId w:val="5"/>
        </w:numPr>
        <w:spacing w:line="240" w:lineRule="auto"/>
      </w:pPr>
      <w:r>
        <w:rPr>
          <w:b/>
          <w:bCs/>
        </w:rPr>
        <w:t xml:space="preserve">Nov 29 </w:t>
      </w:r>
      <w:r>
        <w:t xml:space="preserve">– </w:t>
      </w:r>
      <w:r>
        <w:rPr>
          <w:b/>
          <w:bCs/>
        </w:rPr>
        <w:t>Dec 3</w:t>
      </w:r>
      <w:r>
        <w:t xml:space="preserve">: Preparing Final </w:t>
      </w:r>
      <w:proofErr w:type="gramStart"/>
      <w:r>
        <w:t>report</w:t>
      </w:r>
      <w:proofErr w:type="gramEnd"/>
    </w:p>
    <w:p w14:paraId="3B3A1C98" w14:textId="08FE09C4" w:rsidR="00CB04E4" w:rsidRDefault="00CB04E4" w:rsidP="00CA547B">
      <w:pPr>
        <w:pStyle w:val="Text"/>
        <w:numPr>
          <w:ilvl w:val="0"/>
          <w:numId w:val="5"/>
        </w:numPr>
        <w:spacing w:line="240" w:lineRule="auto"/>
      </w:pPr>
      <w:r>
        <w:rPr>
          <w:b/>
          <w:bCs/>
        </w:rPr>
        <w:t>Dec 4 – Dec 11</w:t>
      </w:r>
      <w:r w:rsidR="00D83B79">
        <w:t>: Presentation period</w:t>
      </w:r>
    </w:p>
    <w:p w14:paraId="0BDF1842" w14:textId="1C19186C" w:rsidR="00D83B79" w:rsidRPr="00A70A27" w:rsidRDefault="00D83B79" w:rsidP="00CA547B">
      <w:pPr>
        <w:pStyle w:val="Text"/>
        <w:numPr>
          <w:ilvl w:val="0"/>
          <w:numId w:val="5"/>
        </w:numPr>
        <w:spacing w:line="240" w:lineRule="auto"/>
      </w:pPr>
      <w:r>
        <w:rPr>
          <w:b/>
          <w:bCs/>
        </w:rPr>
        <w:t>Dec 11</w:t>
      </w:r>
      <w:r w:rsidRPr="00D83B79">
        <w:t>:</w:t>
      </w:r>
      <w:r>
        <w:t xml:space="preserve"> Submitting Final Report</w:t>
      </w:r>
    </w:p>
    <w:p w14:paraId="54EEF88E" w14:textId="6EC22FC2" w:rsidR="00EE23EC" w:rsidRDefault="00C80CCD" w:rsidP="00324593">
      <w:pPr>
        <w:pStyle w:val="SectionHeading"/>
        <w:keepNext w:val="0"/>
        <w:spacing w:line="240" w:lineRule="auto"/>
      </w:pPr>
      <w:r>
        <w:t>References</w:t>
      </w:r>
    </w:p>
    <w:p w14:paraId="2163D322" w14:textId="42C5916D" w:rsidR="00754BB1" w:rsidRDefault="00754BB1" w:rsidP="00D90A2C">
      <w:pPr>
        <w:pStyle w:val="Subsubsection"/>
        <w:keepNext w:val="0"/>
        <w:spacing w:line="240" w:lineRule="auto"/>
        <w:rPr>
          <w:b w:val="0"/>
          <w:szCs w:val="21"/>
        </w:rPr>
      </w:pPr>
      <w:r>
        <w:rPr>
          <w:b w:val="0"/>
          <w:szCs w:val="21"/>
        </w:rPr>
        <w:t>Qi, P.</w:t>
      </w:r>
      <w:r>
        <w:rPr>
          <w:b w:val="0"/>
          <w:szCs w:val="21"/>
        </w:rPr>
        <w:t xml:space="preserve">, </w:t>
      </w:r>
      <w:r>
        <w:rPr>
          <w:b w:val="0"/>
          <w:szCs w:val="21"/>
        </w:rPr>
        <w:t>Zhang, Y., Zhang, Y.,</w:t>
      </w:r>
      <w:r>
        <w:rPr>
          <w:b w:val="0"/>
          <w:szCs w:val="21"/>
        </w:rPr>
        <w:t xml:space="preserve"> Bolton, J.</w:t>
      </w:r>
      <w:r>
        <w:rPr>
          <w:b w:val="0"/>
          <w:szCs w:val="21"/>
        </w:rPr>
        <w:t>,</w:t>
      </w:r>
      <w:r>
        <w:rPr>
          <w:b w:val="0"/>
          <w:szCs w:val="21"/>
        </w:rPr>
        <w:t xml:space="preserve"> &amp;</w:t>
      </w:r>
      <w:r>
        <w:rPr>
          <w:b w:val="0"/>
          <w:szCs w:val="21"/>
        </w:rPr>
        <w:t xml:space="preserve"> Manning, D.C.</w:t>
      </w:r>
      <w:r>
        <w:rPr>
          <w:b w:val="0"/>
          <w:szCs w:val="21"/>
        </w:rPr>
        <w:t xml:space="preserve"> 2020. A Python Natural Language Processing Toolkit for Many Human Languages. The 58</w:t>
      </w:r>
      <w:r w:rsidRPr="00754BB1">
        <w:rPr>
          <w:b w:val="0"/>
          <w:szCs w:val="21"/>
          <w:vertAlign w:val="superscript"/>
        </w:rPr>
        <w:t>th</w:t>
      </w:r>
      <w:r>
        <w:rPr>
          <w:b w:val="0"/>
          <w:szCs w:val="21"/>
        </w:rPr>
        <w:t xml:space="preserve"> Annual Meeting of the Association for Computational Linguistics. (pp. 101-108)</w:t>
      </w:r>
    </w:p>
    <w:p w14:paraId="6A7A0C8E" w14:textId="6453BE73" w:rsidR="00423B51" w:rsidRPr="00423B51" w:rsidRDefault="000352ED" w:rsidP="00D90A2C">
      <w:pPr>
        <w:pStyle w:val="Subsubsection"/>
        <w:keepNext w:val="0"/>
        <w:spacing w:line="240" w:lineRule="auto"/>
        <w:rPr>
          <w:b w:val="0"/>
          <w:bCs/>
          <w:szCs w:val="21"/>
          <w:lang w:val="en-TH"/>
        </w:rPr>
      </w:pPr>
      <w:r>
        <w:rPr>
          <w:b w:val="0"/>
          <w:szCs w:val="21"/>
        </w:rPr>
        <w:t>Zhang</w:t>
      </w:r>
      <w:r w:rsidR="00812B2A">
        <w:rPr>
          <w:b w:val="0"/>
          <w:szCs w:val="21"/>
        </w:rPr>
        <w:t xml:space="preserve">, </w:t>
      </w:r>
      <w:r>
        <w:rPr>
          <w:b w:val="0"/>
          <w:szCs w:val="21"/>
        </w:rPr>
        <w:t>Y</w:t>
      </w:r>
      <w:r w:rsidR="00812B2A">
        <w:rPr>
          <w:b w:val="0"/>
          <w:szCs w:val="21"/>
        </w:rPr>
        <w:t xml:space="preserve">., </w:t>
      </w:r>
      <w:r>
        <w:rPr>
          <w:b w:val="0"/>
          <w:szCs w:val="21"/>
        </w:rPr>
        <w:t>Zhang</w:t>
      </w:r>
      <w:r w:rsidR="00812B2A">
        <w:rPr>
          <w:b w:val="0"/>
          <w:szCs w:val="21"/>
        </w:rPr>
        <w:t xml:space="preserve">, </w:t>
      </w:r>
      <w:r>
        <w:rPr>
          <w:b w:val="0"/>
          <w:szCs w:val="21"/>
        </w:rPr>
        <w:t>Y</w:t>
      </w:r>
      <w:r w:rsidR="00812B2A">
        <w:rPr>
          <w:b w:val="0"/>
          <w:szCs w:val="21"/>
        </w:rPr>
        <w:t xml:space="preserve">., </w:t>
      </w:r>
      <w:r>
        <w:rPr>
          <w:b w:val="0"/>
          <w:szCs w:val="21"/>
        </w:rPr>
        <w:t>Qi</w:t>
      </w:r>
      <w:r w:rsidR="00812B2A">
        <w:rPr>
          <w:b w:val="0"/>
          <w:szCs w:val="21"/>
        </w:rPr>
        <w:t xml:space="preserve">, </w:t>
      </w:r>
      <w:r>
        <w:rPr>
          <w:b w:val="0"/>
          <w:szCs w:val="21"/>
        </w:rPr>
        <w:t>P</w:t>
      </w:r>
      <w:r w:rsidR="00812B2A">
        <w:rPr>
          <w:b w:val="0"/>
          <w:szCs w:val="21"/>
        </w:rPr>
        <w:t xml:space="preserve">., </w:t>
      </w:r>
      <w:r>
        <w:rPr>
          <w:b w:val="0"/>
          <w:szCs w:val="21"/>
        </w:rPr>
        <w:t>Manning</w:t>
      </w:r>
      <w:r w:rsidR="00812B2A">
        <w:rPr>
          <w:b w:val="0"/>
          <w:szCs w:val="21"/>
        </w:rPr>
        <w:t>, D.</w:t>
      </w:r>
      <w:r>
        <w:rPr>
          <w:b w:val="0"/>
          <w:szCs w:val="21"/>
        </w:rPr>
        <w:t>C</w:t>
      </w:r>
      <w:r w:rsidR="00812B2A">
        <w:rPr>
          <w:b w:val="0"/>
          <w:szCs w:val="21"/>
        </w:rPr>
        <w:t xml:space="preserve">., </w:t>
      </w:r>
      <w:r w:rsidR="00C5421A">
        <w:rPr>
          <w:b w:val="0"/>
          <w:szCs w:val="21"/>
        </w:rPr>
        <w:t xml:space="preserve">&amp; </w:t>
      </w:r>
      <w:proofErr w:type="spellStart"/>
      <w:r>
        <w:rPr>
          <w:b w:val="0"/>
          <w:szCs w:val="21"/>
        </w:rPr>
        <w:t>Langlotz</w:t>
      </w:r>
      <w:proofErr w:type="spellEnd"/>
      <w:r w:rsidR="00C5421A">
        <w:rPr>
          <w:b w:val="0"/>
          <w:szCs w:val="21"/>
        </w:rPr>
        <w:t>, P.</w:t>
      </w:r>
      <w:r>
        <w:rPr>
          <w:b w:val="0"/>
          <w:szCs w:val="21"/>
        </w:rPr>
        <w:t>C</w:t>
      </w:r>
      <w:r w:rsidR="00C5421A">
        <w:rPr>
          <w:b w:val="0"/>
          <w:szCs w:val="21"/>
        </w:rPr>
        <w:t>. 2021. Biomedical and clinical English model packages for the Stanza Python NLP library. Journal of the American Medical Informatics Association (Vol. 28, Issue 9).</w:t>
      </w:r>
      <w:r w:rsidR="00A21695">
        <w:rPr>
          <w:b w:val="0"/>
          <w:szCs w:val="21"/>
        </w:rPr>
        <w:t xml:space="preserve"> </w:t>
      </w:r>
      <w:r w:rsidR="00754BB1">
        <w:rPr>
          <w:b w:val="0"/>
          <w:szCs w:val="21"/>
        </w:rPr>
        <w:t>(</w:t>
      </w:r>
      <w:r w:rsidR="00A21695">
        <w:rPr>
          <w:b w:val="0"/>
          <w:szCs w:val="21"/>
        </w:rPr>
        <w:t>pp.</w:t>
      </w:r>
      <w:r w:rsidR="00C5421A">
        <w:rPr>
          <w:b w:val="0"/>
          <w:szCs w:val="21"/>
        </w:rPr>
        <w:t xml:space="preserve"> 1892-1899</w:t>
      </w:r>
      <w:r w:rsidR="00754BB1">
        <w:rPr>
          <w:b w:val="0"/>
          <w:szCs w:val="21"/>
        </w:rPr>
        <w:t>)</w:t>
      </w:r>
      <w:r w:rsidR="00A21695">
        <w:rPr>
          <w:b w:val="0"/>
          <w:szCs w:val="21"/>
        </w:rPr>
        <w:t xml:space="preserve">. </w:t>
      </w:r>
      <w:r w:rsidR="00A21695" w:rsidRPr="00A21695">
        <w:rPr>
          <w:b w:val="0"/>
          <w:bCs/>
          <w:szCs w:val="21"/>
          <w:lang w:val="en-TH"/>
        </w:rPr>
        <w:t>https://doi.org/10.1093/jamia/ocab090</w:t>
      </w:r>
    </w:p>
    <w:sectPr w:rsidR="00423B51" w:rsidRPr="00423B51"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C15E0" w14:textId="77777777" w:rsidR="00951C32" w:rsidRDefault="00951C32">
      <w:r>
        <w:separator/>
      </w:r>
    </w:p>
  </w:endnote>
  <w:endnote w:type="continuationSeparator" w:id="0">
    <w:p w14:paraId="5E671CBE" w14:textId="77777777" w:rsidR="00951C32" w:rsidRDefault="00951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F8E96" w14:textId="77777777" w:rsidR="00951C32" w:rsidRDefault="00951C32">
      <w:r>
        <w:separator/>
      </w:r>
    </w:p>
  </w:footnote>
  <w:footnote w:type="continuationSeparator" w:id="0">
    <w:p w14:paraId="5D9EEF00" w14:textId="77777777" w:rsidR="00951C32" w:rsidRDefault="00951C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5CF1"/>
    <w:multiLevelType w:val="hybridMultilevel"/>
    <w:tmpl w:val="723CF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96757"/>
    <w:multiLevelType w:val="hybridMultilevel"/>
    <w:tmpl w:val="666A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14E03"/>
    <w:multiLevelType w:val="hybridMultilevel"/>
    <w:tmpl w:val="8C74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6F11E5"/>
    <w:multiLevelType w:val="hybridMultilevel"/>
    <w:tmpl w:val="7BE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2523796">
    <w:abstractNumId w:val="3"/>
  </w:num>
  <w:num w:numId="2" w16cid:durableId="660426207">
    <w:abstractNumId w:val="0"/>
  </w:num>
  <w:num w:numId="3" w16cid:durableId="1608732414">
    <w:abstractNumId w:val="1"/>
  </w:num>
  <w:num w:numId="4" w16cid:durableId="1816556967">
    <w:abstractNumId w:val="2"/>
  </w:num>
  <w:num w:numId="5" w16cid:durableId="1310133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352ED"/>
    <w:rsid w:val="00042C8F"/>
    <w:rsid w:val="0004417C"/>
    <w:rsid w:val="000A15B9"/>
    <w:rsid w:val="000B28E0"/>
    <w:rsid w:val="000C7D58"/>
    <w:rsid w:val="000F2AB6"/>
    <w:rsid w:val="000F5366"/>
    <w:rsid w:val="000F7304"/>
    <w:rsid w:val="000F74C5"/>
    <w:rsid w:val="00107CD1"/>
    <w:rsid w:val="0012252E"/>
    <w:rsid w:val="00123351"/>
    <w:rsid w:val="00125765"/>
    <w:rsid w:val="00134ECD"/>
    <w:rsid w:val="00140A35"/>
    <w:rsid w:val="00195717"/>
    <w:rsid w:val="001A21DA"/>
    <w:rsid w:val="001B1AD8"/>
    <w:rsid w:val="001B6296"/>
    <w:rsid w:val="001C1D36"/>
    <w:rsid w:val="001D264F"/>
    <w:rsid w:val="001E109E"/>
    <w:rsid w:val="00204D5A"/>
    <w:rsid w:val="00217C10"/>
    <w:rsid w:val="00233CD5"/>
    <w:rsid w:val="0025233E"/>
    <w:rsid w:val="00275B23"/>
    <w:rsid w:val="0028791D"/>
    <w:rsid w:val="0029011A"/>
    <w:rsid w:val="002933DB"/>
    <w:rsid w:val="002A2503"/>
    <w:rsid w:val="002A6C1B"/>
    <w:rsid w:val="002B49D8"/>
    <w:rsid w:val="002C29F7"/>
    <w:rsid w:val="002C46E9"/>
    <w:rsid w:val="002F072E"/>
    <w:rsid w:val="002F2596"/>
    <w:rsid w:val="00304E83"/>
    <w:rsid w:val="00312EB5"/>
    <w:rsid w:val="0031405E"/>
    <w:rsid w:val="00316485"/>
    <w:rsid w:val="003244E8"/>
    <w:rsid w:val="00324593"/>
    <w:rsid w:val="003336C8"/>
    <w:rsid w:val="00343E49"/>
    <w:rsid w:val="00346534"/>
    <w:rsid w:val="00391EBD"/>
    <w:rsid w:val="0039237E"/>
    <w:rsid w:val="003A2234"/>
    <w:rsid w:val="003A45BD"/>
    <w:rsid w:val="003F6E15"/>
    <w:rsid w:val="00406F01"/>
    <w:rsid w:val="00423B51"/>
    <w:rsid w:val="0044415D"/>
    <w:rsid w:val="00447E63"/>
    <w:rsid w:val="004634C6"/>
    <w:rsid w:val="00467891"/>
    <w:rsid w:val="004859FF"/>
    <w:rsid w:val="004860BB"/>
    <w:rsid w:val="004E00C7"/>
    <w:rsid w:val="00511200"/>
    <w:rsid w:val="00532F0B"/>
    <w:rsid w:val="0055276C"/>
    <w:rsid w:val="0055305A"/>
    <w:rsid w:val="0055397B"/>
    <w:rsid w:val="00560F5B"/>
    <w:rsid w:val="0057656A"/>
    <w:rsid w:val="00581093"/>
    <w:rsid w:val="00583749"/>
    <w:rsid w:val="00596DB8"/>
    <w:rsid w:val="005A11E1"/>
    <w:rsid w:val="005C324A"/>
    <w:rsid w:val="005D4C5E"/>
    <w:rsid w:val="005E5CB0"/>
    <w:rsid w:val="005F2CFE"/>
    <w:rsid w:val="00606C5B"/>
    <w:rsid w:val="006318BF"/>
    <w:rsid w:val="00641FD6"/>
    <w:rsid w:val="00660818"/>
    <w:rsid w:val="00677D63"/>
    <w:rsid w:val="0068654E"/>
    <w:rsid w:val="00691794"/>
    <w:rsid w:val="006A75D1"/>
    <w:rsid w:val="006B0C35"/>
    <w:rsid w:val="006C052C"/>
    <w:rsid w:val="006C2B73"/>
    <w:rsid w:val="006C402F"/>
    <w:rsid w:val="006E091D"/>
    <w:rsid w:val="00715869"/>
    <w:rsid w:val="00724C1D"/>
    <w:rsid w:val="007310CC"/>
    <w:rsid w:val="00754BB1"/>
    <w:rsid w:val="007611F8"/>
    <w:rsid w:val="00764694"/>
    <w:rsid w:val="00783D5A"/>
    <w:rsid w:val="007C2E80"/>
    <w:rsid w:val="007D7DCD"/>
    <w:rsid w:val="007F7B6C"/>
    <w:rsid w:val="00804543"/>
    <w:rsid w:val="0081202E"/>
    <w:rsid w:val="008123B3"/>
    <w:rsid w:val="00812B2A"/>
    <w:rsid w:val="00820E68"/>
    <w:rsid w:val="00893A67"/>
    <w:rsid w:val="008B1047"/>
    <w:rsid w:val="008D3C1E"/>
    <w:rsid w:val="008D50EE"/>
    <w:rsid w:val="008E1722"/>
    <w:rsid w:val="008E59C6"/>
    <w:rsid w:val="00901C6D"/>
    <w:rsid w:val="00910357"/>
    <w:rsid w:val="00917B75"/>
    <w:rsid w:val="00943BDD"/>
    <w:rsid w:val="00951C32"/>
    <w:rsid w:val="00963C4C"/>
    <w:rsid w:val="009651E8"/>
    <w:rsid w:val="009748A2"/>
    <w:rsid w:val="00991938"/>
    <w:rsid w:val="009919D0"/>
    <w:rsid w:val="009A7241"/>
    <w:rsid w:val="009B0B40"/>
    <w:rsid w:val="009F1ADE"/>
    <w:rsid w:val="009F5A1F"/>
    <w:rsid w:val="00A07277"/>
    <w:rsid w:val="00A168B0"/>
    <w:rsid w:val="00A21695"/>
    <w:rsid w:val="00A47E08"/>
    <w:rsid w:val="00A55642"/>
    <w:rsid w:val="00A61DF9"/>
    <w:rsid w:val="00A70A27"/>
    <w:rsid w:val="00A96DC6"/>
    <w:rsid w:val="00AA60FC"/>
    <w:rsid w:val="00AC0B58"/>
    <w:rsid w:val="00AC310A"/>
    <w:rsid w:val="00AE01AA"/>
    <w:rsid w:val="00AE2C02"/>
    <w:rsid w:val="00AE3462"/>
    <w:rsid w:val="00B17F6B"/>
    <w:rsid w:val="00B21045"/>
    <w:rsid w:val="00B24E45"/>
    <w:rsid w:val="00B27264"/>
    <w:rsid w:val="00B5476C"/>
    <w:rsid w:val="00B772CC"/>
    <w:rsid w:val="00B810BB"/>
    <w:rsid w:val="00B97840"/>
    <w:rsid w:val="00BB057A"/>
    <w:rsid w:val="00BB4ECA"/>
    <w:rsid w:val="00BC4E12"/>
    <w:rsid w:val="00BE0788"/>
    <w:rsid w:val="00C05CEF"/>
    <w:rsid w:val="00C222D1"/>
    <w:rsid w:val="00C25819"/>
    <w:rsid w:val="00C36E0E"/>
    <w:rsid w:val="00C42993"/>
    <w:rsid w:val="00C5421A"/>
    <w:rsid w:val="00C570C2"/>
    <w:rsid w:val="00C67502"/>
    <w:rsid w:val="00C80CCD"/>
    <w:rsid w:val="00CA547B"/>
    <w:rsid w:val="00CB04E4"/>
    <w:rsid w:val="00CB2C0E"/>
    <w:rsid w:val="00CD4BAB"/>
    <w:rsid w:val="00CE4037"/>
    <w:rsid w:val="00D1487C"/>
    <w:rsid w:val="00D20F18"/>
    <w:rsid w:val="00D40218"/>
    <w:rsid w:val="00D404D9"/>
    <w:rsid w:val="00D72488"/>
    <w:rsid w:val="00D823D3"/>
    <w:rsid w:val="00D83B79"/>
    <w:rsid w:val="00D90A2C"/>
    <w:rsid w:val="00DC0CDE"/>
    <w:rsid w:val="00DC209B"/>
    <w:rsid w:val="00DD6974"/>
    <w:rsid w:val="00E27A97"/>
    <w:rsid w:val="00E63746"/>
    <w:rsid w:val="00E76079"/>
    <w:rsid w:val="00E839A5"/>
    <w:rsid w:val="00E85A92"/>
    <w:rsid w:val="00EB5090"/>
    <w:rsid w:val="00EC0D6E"/>
    <w:rsid w:val="00EC6320"/>
    <w:rsid w:val="00ED1AD2"/>
    <w:rsid w:val="00EE23EC"/>
    <w:rsid w:val="00EF19E8"/>
    <w:rsid w:val="00EF4599"/>
    <w:rsid w:val="00F33491"/>
    <w:rsid w:val="00F60368"/>
    <w:rsid w:val="00F6558B"/>
    <w:rsid w:val="00F710FE"/>
    <w:rsid w:val="00F751F2"/>
    <w:rsid w:val="00F907BA"/>
    <w:rsid w:val="00F91520"/>
    <w:rsid w:val="00FA2253"/>
    <w:rsid w:val="00FB295A"/>
    <w:rsid w:val="00FC1F44"/>
    <w:rsid w:val="00FD3A64"/>
    <w:rsid w:val="00FD55E0"/>
  </w:rsids>
  <m:mathPr>
    <m:mathFont m:val="Cambria Math"/>
    <m:brkBin m:val="before"/>
    <m:brkBinSub m:val="--"/>
    <m:smallFrac m:val="0"/>
    <m:dispDef m:val="0"/>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D5"/>
    <w:rPr>
      <w:rFonts w:ascii="Times New Roman" w:eastAsia="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 w:type="character" w:styleId="Hyperlink">
    <w:name w:val="Hyperlink"/>
    <w:basedOn w:val="DefaultParagraphFont"/>
    <w:uiPriority w:val="99"/>
    <w:unhideWhenUsed/>
    <w:rsid w:val="00EE23EC"/>
    <w:rPr>
      <w:color w:val="0000FF" w:themeColor="hyperlink"/>
      <w:u w:val="single"/>
    </w:rPr>
  </w:style>
  <w:style w:type="character" w:styleId="UnresolvedMention">
    <w:name w:val="Unresolved Mention"/>
    <w:basedOn w:val="DefaultParagraphFont"/>
    <w:uiPriority w:val="99"/>
    <w:semiHidden/>
    <w:unhideWhenUsed/>
    <w:rsid w:val="00EE2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48992">
      <w:bodyDiv w:val="1"/>
      <w:marLeft w:val="0"/>
      <w:marRight w:val="0"/>
      <w:marTop w:val="0"/>
      <w:marBottom w:val="0"/>
      <w:divBdr>
        <w:top w:val="none" w:sz="0" w:space="0" w:color="auto"/>
        <w:left w:val="none" w:sz="0" w:space="0" w:color="auto"/>
        <w:bottom w:val="none" w:sz="0" w:space="0" w:color="auto"/>
        <w:right w:val="none" w:sz="0" w:space="0" w:color="auto"/>
      </w:divBdr>
      <w:divsChild>
        <w:div w:id="1343045234">
          <w:marLeft w:val="0"/>
          <w:marRight w:val="0"/>
          <w:marTop w:val="0"/>
          <w:marBottom w:val="0"/>
          <w:divBdr>
            <w:top w:val="none" w:sz="0" w:space="0" w:color="auto"/>
            <w:left w:val="none" w:sz="0" w:space="0" w:color="auto"/>
            <w:bottom w:val="none" w:sz="0" w:space="0" w:color="auto"/>
            <w:right w:val="none" w:sz="0" w:space="0" w:color="auto"/>
          </w:divBdr>
          <w:divsChild>
            <w:div w:id="816843635">
              <w:marLeft w:val="0"/>
              <w:marRight w:val="0"/>
              <w:marTop w:val="0"/>
              <w:marBottom w:val="0"/>
              <w:divBdr>
                <w:top w:val="none" w:sz="0" w:space="0" w:color="auto"/>
                <w:left w:val="none" w:sz="0" w:space="0" w:color="auto"/>
                <w:bottom w:val="none" w:sz="0" w:space="0" w:color="auto"/>
                <w:right w:val="none" w:sz="0" w:space="0" w:color="auto"/>
              </w:divBdr>
              <w:divsChild>
                <w:div w:id="1244485533">
                  <w:marLeft w:val="0"/>
                  <w:marRight w:val="0"/>
                  <w:marTop w:val="0"/>
                  <w:marBottom w:val="0"/>
                  <w:divBdr>
                    <w:top w:val="none" w:sz="0" w:space="0" w:color="auto"/>
                    <w:left w:val="none" w:sz="0" w:space="0" w:color="auto"/>
                    <w:bottom w:val="none" w:sz="0" w:space="0" w:color="auto"/>
                    <w:right w:val="none" w:sz="0" w:space="0" w:color="auto"/>
                  </w:divBdr>
                  <w:divsChild>
                    <w:div w:id="520168169">
                      <w:marLeft w:val="0"/>
                      <w:marRight w:val="0"/>
                      <w:marTop w:val="0"/>
                      <w:marBottom w:val="0"/>
                      <w:divBdr>
                        <w:top w:val="none" w:sz="0" w:space="0" w:color="auto"/>
                        <w:left w:val="none" w:sz="0" w:space="0" w:color="auto"/>
                        <w:bottom w:val="none" w:sz="0" w:space="0" w:color="auto"/>
                        <w:right w:val="none" w:sz="0" w:space="0" w:color="auto"/>
                      </w:divBdr>
                    </w:div>
                  </w:divsChild>
                </w:div>
                <w:div w:id="637691057">
                  <w:marLeft w:val="0"/>
                  <w:marRight w:val="0"/>
                  <w:marTop w:val="0"/>
                  <w:marBottom w:val="0"/>
                  <w:divBdr>
                    <w:top w:val="none" w:sz="0" w:space="0" w:color="auto"/>
                    <w:left w:val="none" w:sz="0" w:space="0" w:color="auto"/>
                    <w:bottom w:val="none" w:sz="0" w:space="0" w:color="auto"/>
                    <w:right w:val="none" w:sz="0" w:space="0" w:color="auto"/>
                  </w:divBdr>
                  <w:divsChild>
                    <w:div w:id="1331592739">
                      <w:marLeft w:val="0"/>
                      <w:marRight w:val="0"/>
                      <w:marTop w:val="0"/>
                      <w:marBottom w:val="0"/>
                      <w:divBdr>
                        <w:top w:val="none" w:sz="0" w:space="0" w:color="auto"/>
                        <w:left w:val="none" w:sz="0" w:space="0" w:color="auto"/>
                        <w:bottom w:val="none" w:sz="0" w:space="0" w:color="auto"/>
                        <w:right w:val="none" w:sz="0" w:space="0" w:color="auto"/>
                      </w:divBdr>
                    </w:div>
                  </w:divsChild>
                </w:div>
                <w:div w:id="1697189714">
                  <w:marLeft w:val="0"/>
                  <w:marRight w:val="0"/>
                  <w:marTop w:val="0"/>
                  <w:marBottom w:val="0"/>
                  <w:divBdr>
                    <w:top w:val="none" w:sz="0" w:space="0" w:color="auto"/>
                    <w:left w:val="none" w:sz="0" w:space="0" w:color="auto"/>
                    <w:bottom w:val="none" w:sz="0" w:space="0" w:color="auto"/>
                    <w:right w:val="none" w:sz="0" w:space="0" w:color="auto"/>
                  </w:divBdr>
                  <w:divsChild>
                    <w:div w:id="134495215">
                      <w:marLeft w:val="0"/>
                      <w:marRight w:val="0"/>
                      <w:marTop w:val="0"/>
                      <w:marBottom w:val="0"/>
                      <w:divBdr>
                        <w:top w:val="none" w:sz="0" w:space="0" w:color="auto"/>
                        <w:left w:val="none" w:sz="0" w:space="0" w:color="auto"/>
                        <w:bottom w:val="none" w:sz="0" w:space="0" w:color="auto"/>
                        <w:right w:val="none" w:sz="0" w:space="0" w:color="auto"/>
                      </w:divBdr>
                    </w:div>
                  </w:divsChild>
                </w:div>
                <w:div w:id="730233108">
                  <w:marLeft w:val="0"/>
                  <w:marRight w:val="0"/>
                  <w:marTop w:val="0"/>
                  <w:marBottom w:val="0"/>
                  <w:divBdr>
                    <w:top w:val="none" w:sz="0" w:space="0" w:color="auto"/>
                    <w:left w:val="none" w:sz="0" w:space="0" w:color="auto"/>
                    <w:bottom w:val="none" w:sz="0" w:space="0" w:color="auto"/>
                    <w:right w:val="none" w:sz="0" w:space="0" w:color="auto"/>
                  </w:divBdr>
                  <w:divsChild>
                    <w:div w:id="10396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962815">
      <w:bodyDiv w:val="1"/>
      <w:marLeft w:val="0"/>
      <w:marRight w:val="0"/>
      <w:marTop w:val="0"/>
      <w:marBottom w:val="0"/>
      <w:divBdr>
        <w:top w:val="none" w:sz="0" w:space="0" w:color="auto"/>
        <w:left w:val="none" w:sz="0" w:space="0" w:color="auto"/>
        <w:bottom w:val="none" w:sz="0" w:space="0" w:color="auto"/>
        <w:right w:val="none" w:sz="0" w:space="0" w:color="auto"/>
      </w:divBdr>
      <w:divsChild>
        <w:div w:id="1423649015">
          <w:marLeft w:val="0"/>
          <w:marRight w:val="0"/>
          <w:marTop w:val="0"/>
          <w:marBottom w:val="0"/>
          <w:divBdr>
            <w:top w:val="none" w:sz="0" w:space="0" w:color="auto"/>
            <w:left w:val="none" w:sz="0" w:space="0" w:color="auto"/>
            <w:bottom w:val="none" w:sz="0" w:space="0" w:color="auto"/>
            <w:right w:val="none" w:sz="0" w:space="0" w:color="auto"/>
          </w:divBdr>
          <w:divsChild>
            <w:div w:id="619410282">
              <w:marLeft w:val="0"/>
              <w:marRight w:val="0"/>
              <w:marTop w:val="0"/>
              <w:marBottom w:val="0"/>
              <w:divBdr>
                <w:top w:val="none" w:sz="0" w:space="0" w:color="auto"/>
                <w:left w:val="none" w:sz="0" w:space="0" w:color="auto"/>
                <w:bottom w:val="none" w:sz="0" w:space="0" w:color="auto"/>
                <w:right w:val="none" w:sz="0" w:space="0" w:color="auto"/>
              </w:divBdr>
              <w:divsChild>
                <w:div w:id="1591229445">
                  <w:marLeft w:val="0"/>
                  <w:marRight w:val="0"/>
                  <w:marTop w:val="0"/>
                  <w:marBottom w:val="0"/>
                  <w:divBdr>
                    <w:top w:val="none" w:sz="0" w:space="0" w:color="auto"/>
                    <w:left w:val="none" w:sz="0" w:space="0" w:color="auto"/>
                    <w:bottom w:val="none" w:sz="0" w:space="0" w:color="auto"/>
                    <w:right w:val="none" w:sz="0" w:space="0" w:color="auto"/>
                  </w:divBdr>
                  <w:divsChild>
                    <w:div w:id="431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505780042">
      <w:bodyDiv w:val="1"/>
      <w:marLeft w:val="0"/>
      <w:marRight w:val="0"/>
      <w:marTop w:val="0"/>
      <w:marBottom w:val="0"/>
      <w:divBdr>
        <w:top w:val="none" w:sz="0" w:space="0" w:color="auto"/>
        <w:left w:val="none" w:sz="0" w:space="0" w:color="auto"/>
        <w:bottom w:val="none" w:sz="0" w:space="0" w:color="auto"/>
        <w:right w:val="none" w:sz="0" w:space="0" w:color="auto"/>
      </w:divBdr>
    </w:div>
    <w:div w:id="1529831296">
      <w:bodyDiv w:val="1"/>
      <w:marLeft w:val="0"/>
      <w:marRight w:val="0"/>
      <w:marTop w:val="0"/>
      <w:marBottom w:val="0"/>
      <w:divBdr>
        <w:top w:val="none" w:sz="0" w:space="0" w:color="auto"/>
        <w:left w:val="none" w:sz="0" w:space="0" w:color="auto"/>
        <w:bottom w:val="none" w:sz="0" w:space="0" w:color="auto"/>
        <w:right w:val="none" w:sz="0" w:space="0" w:color="auto"/>
      </w:divBdr>
      <w:divsChild>
        <w:div w:id="692343392">
          <w:marLeft w:val="0"/>
          <w:marRight w:val="0"/>
          <w:marTop w:val="0"/>
          <w:marBottom w:val="0"/>
          <w:divBdr>
            <w:top w:val="none" w:sz="0" w:space="0" w:color="auto"/>
            <w:left w:val="none" w:sz="0" w:space="0" w:color="auto"/>
            <w:bottom w:val="none" w:sz="0" w:space="0" w:color="auto"/>
            <w:right w:val="none" w:sz="0" w:space="0" w:color="auto"/>
          </w:divBdr>
          <w:divsChild>
            <w:div w:id="1780446701">
              <w:marLeft w:val="0"/>
              <w:marRight w:val="0"/>
              <w:marTop w:val="0"/>
              <w:marBottom w:val="0"/>
              <w:divBdr>
                <w:top w:val="none" w:sz="0" w:space="0" w:color="auto"/>
                <w:left w:val="none" w:sz="0" w:space="0" w:color="auto"/>
                <w:bottom w:val="none" w:sz="0" w:space="0" w:color="auto"/>
                <w:right w:val="none" w:sz="0" w:space="0" w:color="auto"/>
              </w:divBdr>
              <w:divsChild>
                <w:div w:id="1310356772">
                  <w:marLeft w:val="0"/>
                  <w:marRight w:val="0"/>
                  <w:marTop w:val="0"/>
                  <w:marBottom w:val="0"/>
                  <w:divBdr>
                    <w:top w:val="none" w:sz="0" w:space="0" w:color="auto"/>
                    <w:left w:val="none" w:sz="0" w:space="0" w:color="auto"/>
                    <w:bottom w:val="none" w:sz="0" w:space="0" w:color="auto"/>
                    <w:right w:val="none" w:sz="0" w:space="0" w:color="auto"/>
                  </w:divBdr>
                  <w:divsChild>
                    <w:div w:id="300035507">
                      <w:marLeft w:val="0"/>
                      <w:marRight w:val="0"/>
                      <w:marTop w:val="0"/>
                      <w:marBottom w:val="0"/>
                      <w:divBdr>
                        <w:top w:val="none" w:sz="0" w:space="0" w:color="auto"/>
                        <w:left w:val="none" w:sz="0" w:space="0" w:color="auto"/>
                        <w:bottom w:val="none" w:sz="0" w:space="0" w:color="auto"/>
                        <w:right w:val="none" w:sz="0" w:space="0" w:color="auto"/>
                      </w:divBdr>
                    </w:div>
                  </w:divsChild>
                </w:div>
                <w:div w:id="28071363">
                  <w:marLeft w:val="0"/>
                  <w:marRight w:val="0"/>
                  <w:marTop w:val="0"/>
                  <w:marBottom w:val="0"/>
                  <w:divBdr>
                    <w:top w:val="none" w:sz="0" w:space="0" w:color="auto"/>
                    <w:left w:val="none" w:sz="0" w:space="0" w:color="auto"/>
                    <w:bottom w:val="none" w:sz="0" w:space="0" w:color="auto"/>
                    <w:right w:val="none" w:sz="0" w:space="0" w:color="auto"/>
                  </w:divBdr>
                  <w:divsChild>
                    <w:div w:id="111947372">
                      <w:marLeft w:val="0"/>
                      <w:marRight w:val="0"/>
                      <w:marTop w:val="0"/>
                      <w:marBottom w:val="0"/>
                      <w:divBdr>
                        <w:top w:val="none" w:sz="0" w:space="0" w:color="auto"/>
                        <w:left w:val="none" w:sz="0" w:space="0" w:color="auto"/>
                        <w:bottom w:val="none" w:sz="0" w:space="0" w:color="auto"/>
                        <w:right w:val="none" w:sz="0" w:space="0" w:color="auto"/>
                      </w:divBdr>
                    </w:div>
                  </w:divsChild>
                </w:div>
                <w:div w:id="654530680">
                  <w:marLeft w:val="0"/>
                  <w:marRight w:val="0"/>
                  <w:marTop w:val="0"/>
                  <w:marBottom w:val="0"/>
                  <w:divBdr>
                    <w:top w:val="none" w:sz="0" w:space="0" w:color="auto"/>
                    <w:left w:val="none" w:sz="0" w:space="0" w:color="auto"/>
                    <w:bottom w:val="none" w:sz="0" w:space="0" w:color="auto"/>
                    <w:right w:val="none" w:sz="0" w:space="0" w:color="auto"/>
                  </w:divBdr>
                  <w:divsChild>
                    <w:div w:id="864487792">
                      <w:marLeft w:val="0"/>
                      <w:marRight w:val="0"/>
                      <w:marTop w:val="0"/>
                      <w:marBottom w:val="0"/>
                      <w:divBdr>
                        <w:top w:val="none" w:sz="0" w:space="0" w:color="auto"/>
                        <w:left w:val="none" w:sz="0" w:space="0" w:color="auto"/>
                        <w:bottom w:val="none" w:sz="0" w:space="0" w:color="auto"/>
                        <w:right w:val="none" w:sz="0" w:space="0" w:color="auto"/>
                      </w:divBdr>
                    </w:div>
                  </w:divsChild>
                </w:div>
                <w:div w:id="48725040">
                  <w:marLeft w:val="0"/>
                  <w:marRight w:val="0"/>
                  <w:marTop w:val="0"/>
                  <w:marBottom w:val="0"/>
                  <w:divBdr>
                    <w:top w:val="none" w:sz="0" w:space="0" w:color="auto"/>
                    <w:left w:val="none" w:sz="0" w:space="0" w:color="auto"/>
                    <w:bottom w:val="none" w:sz="0" w:space="0" w:color="auto"/>
                    <w:right w:val="none" w:sz="0" w:space="0" w:color="auto"/>
                  </w:divBdr>
                  <w:divsChild>
                    <w:div w:id="1448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 w:id="1962102888">
      <w:bodyDiv w:val="1"/>
      <w:marLeft w:val="0"/>
      <w:marRight w:val="0"/>
      <w:marTop w:val="0"/>
      <w:marBottom w:val="0"/>
      <w:divBdr>
        <w:top w:val="none" w:sz="0" w:space="0" w:color="auto"/>
        <w:left w:val="none" w:sz="0" w:space="0" w:color="auto"/>
        <w:bottom w:val="none" w:sz="0" w:space="0" w:color="auto"/>
        <w:right w:val="none" w:sz="0" w:space="0" w:color="auto"/>
      </w:divBdr>
      <w:divsChild>
        <w:div w:id="524446127">
          <w:marLeft w:val="0"/>
          <w:marRight w:val="0"/>
          <w:marTop w:val="0"/>
          <w:marBottom w:val="0"/>
          <w:divBdr>
            <w:top w:val="none" w:sz="0" w:space="0" w:color="auto"/>
            <w:left w:val="none" w:sz="0" w:space="0" w:color="auto"/>
            <w:bottom w:val="none" w:sz="0" w:space="0" w:color="auto"/>
            <w:right w:val="none" w:sz="0" w:space="0" w:color="auto"/>
          </w:divBdr>
          <w:divsChild>
            <w:div w:id="73868638">
              <w:marLeft w:val="0"/>
              <w:marRight w:val="0"/>
              <w:marTop w:val="0"/>
              <w:marBottom w:val="0"/>
              <w:divBdr>
                <w:top w:val="none" w:sz="0" w:space="0" w:color="auto"/>
                <w:left w:val="none" w:sz="0" w:space="0" w:color="auto"/>
                <w:bottom w:val="none" w:sz="0" w:space="0" w:color="auto"/>
                <w:right w:val="none" w:sz="0" w:space="0" w:color="auto"/>
              </w:divBdr>
              <w:divsChild>
                <w:div w:id="1596092027">
                  <w:marLeft w:val="0"/>
                  <w:marRight w:val="0"/>
                  <w:marTop w:val="0"/>
                  <w:marBottom w:val="0"/>
                  <w:divBdr>
                    <w:top w:val="none" w:sz="0" w:space="0" w:color="auto"/>
                    <w:left w:val="none" w:sz="0" w:space="0" w:color="auto"/>
                    <w:bottom w:val="none" w:sz="0" w:space="0" w:color="auto"/>
                    <w:right w:val="none" w:sz="0" w:space="0" w:color="auto"/>
                  </w:divBdr>
                  <w:divsChild>
                    <w:div w:id="14122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6790">
      <w:bodyDiv w:val="1"/>
      <w:marLeft w:val="0"/>
      <w:marRight w:val="0"/>
      <w:marTop w:val="0"/>
      <w:marBottom w:val="0"/>
      <w:divBdr>
        <w:top w:val="none" w:sz="0" w:space="0" w:color="auto"/>
        <w:left w:val="none" w:sz="0" w:space="0" w:color="auto"/>
        <w:bottom w:val="none" w:sz="0" w:space="0" w:color="auto"/>
        <w:right w:val="none" w:sz="0" w:space="0" w:color="auto"/>
      </w:divBdr>
      <w:divsChild>
        <w:div w:id="368066020">
          <w:marLeft w:val="0"/>
          <w:marRight w:val="0"/>
          <w:marTop w:val="0"/>
          <w:marBottom w:val="0"/>
          <w:divBdr>
            <w:top w:val="none" w:sz="0" w:space="0" w:color="auto"/>
            <w:left w:val="none" w:sz="0" w:space="0" w:color="auto"/>
            <w:bottom w:val="none" w:sz="0" w:space="0" w:color="auto"/>
            <w:right w:val="none" w:sz="0" w:space="0" w:color="auto"/>
          </w:divBdr>
          <w:divsChild>
            <w:div w:id="1649017219">
              <w:marLeft w:val="0"/>
              <w:marRight w:val="0"/>
              <w:marTop w:val="0"/>
              <w:marBottom w:val="0"/>
              <w:divBdr>
                <w:top w:val="none" w:sz="0" w:space="0" w:color="auto"/>
                <w:left w:val="none" w:sz="0" w:space="0" w:color="auto"/>
                <w:bottom w:val="none" w:sz="0" w:space="0" w:color="auto"/>
                <w:right w:val="none" w:sz="0" w:space="0" w:color="auto"/>
              </w:divBdr>
              <w:divsChild>
                <w:div w:id="1861552965">
                  <w:marLeft w:val="0"/>
                  <w:marRight w:val="0"/>
                  <w:marTop w:val="0"/>
                  <w:marBottom w:val="0"/>
                  <w:divBdr>
                    <w:top w:val="none" w:sz="0" w:space="0" w:color="auto"/>
                    <w:left w:val="none" w:sz="0" w:space="0" w:color="auto"/>
                    <w:bottom w:val="none" w:sz="0" w:space="0" w:color="auto"/>
                    <w:right w:val="none" w:sz="0" w:space="0" w:color="auto"/>
                  </w:divBdr>
                  <w:divsChild>
                    <w:div w:id="1054233902">
                      <w:marLeft w:val="0"/>
                      <w:marRight w:val="0"/>
                      <w:marTop w:val="0"/>
                      <w:marBottom w:val="0"/>
                      <w:divBdr>
                        <w:top w:val="none" w:sz="0" w:space="0" w:color="auto"/>
                        <w:left w:val="none" w:sz="0" w:space="0" w:color="auto"/>
                        <w:bottom w:val="none" w:sz="0" w:space="0" w:color="auto"/>
                        <w:right w:val="none" w:sz="0" w:space="0" w:color="auto"/>
                      </w:divBdr>
                    </w:div>
                  </w:divsChild>
                </w:div>
                <w:div w:id="1682005174">
                  <w:marLeft w:val="0"/>
                  <w:marRight w:val="0"/>
                  <w:marTop w:val="0"/>
                  <w:marBottom w:val="0"/>
                  <w:divBdr>
                    <w:top w:val="none" w:sz="0" w:space="0" w:color="auto"/>
                    <w:left w:val="none" w:sz="0" w:space="0" w:color="auto"/>
                    <w:bottom w:val="none" w:sz="0" w:space="0" w:color="auto"/>
                    <w:right w:val="none" w:sz="0" w:space="0" w:color="auto"/>
                  </w:divBdr>
                  <w:divsChild>
                    <w:div w:id="1702631461">
                      <w:marLeft w:val="0"/>
                      <w:marRight w:val="0"/>
                      <w:marTop w:val="0"/>
                      <w:marBottom w:val="0"/>
                      <w:divBdr>
                        <w:top w:val="none" w:sz="0" w:space="0" w:color="auto"/>
                        <w:left w:val="none" w:sz="0" w:space="0" w:color="auto"/>
                        <w:bottom w:val="none" w:sz="0" w:space="0" w:color="auto"/>
                        <w:right w:val="none" w:sz="0" w:space="0" w:color="auto"/>
                      </w:divBdr>
                    </w:div>
                  </w:divsChild>
                </w:div>
                <w:div w:id="1110473896">
                  <w:marLeft w:val="0"/>
                  <w:marRight w:val="0"/>
                  <w:marTop w:val="0"/>
                  <w:marBottom w:val="0"/>
                  <w:divBdr>
                    <w:top w:val="none" w:sz="0" w:space="0" w:color="auto"/>
                    <w:left w:val="none" w:sz="0" w:space="0" w:color="auto"/>
                    <w:bottom w:val="none" w:sz="0" w:space="0" w:color="auto"/>
                    <w:right w:val="none" w:sz="0" w:space="0" w:color="auto"/>
                  </w:divBdr>
                  <w:divsChild>
                    <w:div w:id="1525023499">
                      <w:marLeft w:val="0"/>
                      <w:marRight w:val="0"/>
                      <w:marTop w:val="0"/>
                      <w:marBottom w:val="0"/>
                      <w:divBdr>
                        <w:top w:val="none" w:sz="0" w:space="0" w:color="auto"/>
                        <w:left w:val="none" w:sz="0" w:space="0" w:color="auto"/>
                        <w:bottom w:val="none" w:sz="0" w:space="0" w:color="auto"/>
                        <w:right w:val="none" w:sz="0" w:space="0" w:color="auto"/>
                      </w:divBdr>
                    </w:div>
                  </w:divsChild>
                </w:div>
                <w:div w:id="127090448">
                  <w:marLeft w:val="0"/>
                  <w:marRight w:val="0"/>
                  <w:marTop w:val="0"/>
                  <w:marBottom w:val="0"/>
                  <w:divBdr>
                    <w:top w:val="none" w:sz="0" w:space="0" w:color="auto"/>
                    <w:left w:val="none" w:sz="0" w:space="0" w:color="auto"/>
                    <w:bottom w:val="none" w:sz="0" w:space="0" w:color="auto"/>
                    <w:right w:val="none" w:sz="0" w:space="0" w:color="auto"/>
                  </w:divBdr>
                  <w:divsChild>
                    <w:div w:id="14721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9F098-EF60-447F-91A7-934071699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7770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Thanapoom Phatthanaphan</cp:lastModifiedBy>
  <cp:revision>36</cp:revision>
  <cp:lastPrinted>2022-06-28T13:25:00Z</cp:lastPrinted>
  <dcterms:created xsi:type="dcterms:W3CDTF">2023-03-28T17:02:00Z</dcterms:created>
  <dcterms:modified xsi:type="dcterms:W3CDTF">2023-10-07T23:47:00Z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2023-10-07T15:28:31Z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944ac0fa-4e11-4360-b0cf-4166cda6f0ca</vt:lpwstr>
  </property>
  <property fmtid="{D5CDD505-2E9C-101B-9397-08002B2CF9AE}" pid="8" name="MSIP_Label_a73fd474-4f3c-44ed-88fb-5cc4bd2471bf_ContentBits">
    <vt:lpwstr>0</vt:lpwstr>
  </property>
</Properties>
</file>