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главных проблем социальной философии и философии культуры ― проблема постмодерна. Существует несколько его категорий: течение философии, течение в рамках социальной теории, историческое состояние, течение в искусстве и культуре. Большинство российских философов и культурологов считают, что постмодерн размывает науку и отходит от истины. Другие понимают в постмодерне что-то непонятное, популярное и заразное.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мнение, что постмодернисты ― французские философы второй половины 20 века ― Мишель Фуко, Жан Бодрийяр, Жак Деррид. Но сами они этого не признавали, кроме Жана-Франсуа Лиотара, который писал о состоянии постмодерна. Постмодернистами всех этих деятелей сделали их американские друзья, потому что связывали с этим свои карьерные и интеллектуальные надежды.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книге историка Перри Андерсона «Истоки постмодерна» приведена история появления слова, и то, как  определение из сферы искусства и литературы перешло к философии. Изначально постмодерн должен был радикализовать модернизм, и употреблялся историками Тойнби и Шилзом.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на него обратил внимание искусствовед Ихаб Хассан, обращавший внимание на искусство и литературу, а не на всю культуру. Постмодерн ― исчезновение метанарративов, то есть больших рассказов.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Вторым философом, который описал постмодернизм, стал Юрген Хабермас. По его мнению, главная цель интеллектуала ― увидеть важное, описать проблему.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конца 1970-х годов термин “постмодернизм” начинают использовать везде: в теории культуры и философии.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