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Текущая стоимость дачного участка (в тыс. руб.), который через 2 года может быть продан за 120 тыс. руб., если доходность по альтернативным проектам составляет 10 % годовых равна …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PV = 120000 * (1+0.1)^-2 = 99173 руб.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Текущая стоимость пакета акций (в тыс. руб.), по которому не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выплачиваются дивиденды, но который через полгода может быть продан за 60 тыс. руб., если доходность по альтернативным проектам составляет 40 % годовых равна …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PV = 60000 * (1+0.4)^-0.5 = 50709 руб.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Текущая стоимость гаража (в тыс. руб.), который через 2 года может быть продан за 650 тыс. руб., если доходность по альтернативным проектам составляет 15 % годовых равна …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PV = 650000 * (1+0.15)^-2 = 491493 руб.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Текущая стоимость пакета акций (в тыс. руб.), по которому не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выплачиваются дивиденды, но который через 3 месяца может быть продан за 31,5 тыс. руб., если доходность по альтернативным проектам составляет 20 % годовых равна …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PV = 31500 * (1+0.2)^-0.25 = 30096 руб.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Если участок земли площадью 10 га продается по цене 8 тыс. рублей за один гектар, а годовая процентная ставка составляет 5%, то участок приносит в течение года ренту, равную ___ тыс. ден. ед.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80000*5% = 100% * x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 = 4000 руб.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Если участок земли площадью 12 га продается по цене 50 тыс. рублей за один гектар, а годовая процентная ставка составляет 6%, то участок приносит в течение года ренту, равную ___ тыс. ден. ед.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12*50000*6% = 100% * x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 = 36000 руб.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