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2490" w:rsidRDefault="00C82490" w:rsidP="00C82490">
      <w:pPr>
        <w:pStyle w:val="a3"/>
      </w:pPr>
      <w:r>
        <w:t>Mastering the game of Go with deep neural networks and tree search summery</w:t>
      </w:r>
    </w:p>
    <w:p w:rsidR="00AA0056" w:rsidRDefault="00AA0056" w:rsidP="00AA0056">
      <w:pPr>
        <w:pStyle w:val="2"/>
      </w:pPr>
      <w:r>
        <w:t>Structure summery</w:t>
      </w:r>
    </w:p>
    <w:p w:rsidR="009920AB" w:rsidRDefault="00C82490" w:rsidP="00C82490">
      <w:r>
        <w:t>The paper mainly introduced a new approach to conquer the most challenge classic game for artificial intelligence, Go. In the past, Monte Carlo tree search was the most popular strategy for building game ag</w:t>
      </w:r>
      <w:r w:rsidR="00EE3869">
        <w:t>ent. Due to its linear combination of input feature and limited evaluation function, the most powerful Go play agent can only achieve strong amateur level</w:t>
      </w:r>
      <w:r w:rsidR="009920AB">
        <w:t>. A new search algorithm is introduced in this paper which combines new algorithm with Monte Carlo tree search to build a policy neural network, the following content briefly explains how it works.</w:t>
      </w:r>
    </w:p>
    <w:p w:rsidR="00425CC6" w:rsidRDefault="00425CC6" w:rsidP="00C82490">
      <w:r>
        <w:t>Researchers in this project, basically borrowed the principle of Monte Carlo tree search and modified evaluation stage using deep neural network.</w:t>
      </w:r>
    </w:p>
    <w:p w:rsidR="00584173" w:rsidRDefault="00425CC6" w:rsidP="00C82490">
      <w:r>
        <w:t>During rollout stage, firstly, a</w:t>
      </w:r>
      <w:r w:rsidR="00A92828">
        <w:t xml:space="preserve"> supervised learning policy network</w:t>
      </w:r>
      <w:r w:rsidR="00C06F32">
        <w:t xml:space="preserve"> (SL)</w:t>
      </w:r>
      <w:r w:rsidR="00A92828">
        <w:t xml:space="preserve"> has been trained first which processes input directly from expert players and provide fast update and high-quality gradient.</w:t>
      </w:r>
      <w:r w:rsidR="00584173">
        <w:t xml:space="preserve"> Such network mainly switches between convolutional layer and rectifier nonlinearities, and the soft-max function at last provide a probability distribution. To maximize the prediction, stochastic gradient ascent has been utilized as well. In the meantime, a fast rollout policy has been built to predict human player’s moves as well.</w:t>
      </w:r>
    </w:p>
    <w:p w:rsidR="00584173" w:rsidRDefault="00C06F32" w:rsidP="00C82490">
      <w:r>
        <w:t xml:space="preserve">To further improve the performance, a reinforcement learning policy network (RL) has been implemented which inherit the weight from SL and play against random </w:t>
      </w:r>
      <w:r w:rsidR="0002174A">
        <w:t>selected nodes from previous level, then use reward function to find the best next move.</w:t>
      </w:r>
    </w:p>
    <w:p w:rsidR="00425CC6" w:rsidRDefault="0002174A" w:rsidP="00425CC6">
      <w:r>
        <w:t xml:space="preserve">In the last stage, </w:t>
      </w:r>
      <w:r w:rsidR="00AA0056">
        <w:t>the value network is to provide a value according to the position state of the game. The utilization of reinforcement learning network is result from the strong correlation of successive positions.</w:t>
      </w:r>
    </w:p>
    <w:p w:rsidR="00AA0056" w:rsidRDefault="00AA0056" w:rsidP="00AA0056">
      <w:pPr>
        <w:pStyle w:val="3"/>
      </w:pPr>
      <w:r>
        <w:t>Result</w:t>
      </w:r>
    </w:p>
    <w:p w:rsidR="00AA0056" w:rsidRPr="00AA0056" w:rsidRDefault="00425CC6" w:rsidP="00AA0056">
      <w:r>
        <w:t xml:space="preserve">The result from tournament of AlphaGo is outstanding. With 494 wins out of 495 games against other agents. With handicap, AlphaGo can win </w:t>
      </w:r>
      <w:r w:rsidR="00771F81">
        <w:t xml:space="preserve">77%, 86%, 99% against Crazy Stone, Zen and </w:t>
      </w:r>
      <w:proofErr w:type="spellStart"/>
      <w:r w:rsidR="00771F81">
        <w:t>Pachi</w:t>
      </w:r>
      <w:proofErr w:type="spellEnd"/>
      <w:r w:rsidR="00771F81">
        <w:t>. All those results reveals the power of combination of deep neural networks and Monte Carlo tree search.</w:t>
      </w:r>
      <w:bookmarkStart w:id="0" w:name="_GoBack"/>
      <w:bookmarkEnd w:id="0"/>
    </w:p>
    <w:sectPr w:rsidR="00AA0056" w:rsidRPr="00AA0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icrosoft YaHei Light">
    <w:altName w:val="微软雅黑 Light"/>
    <w:panose1 w:val="020B0502040204020203"/>
    <w:charset w:val="86"/>
    <w:family w:val="swiss"/>
    <w:pitch w:val="variable"/>
    <w:sig w:usb0="00000000" w:usb1="28CF0010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U0MzWwNDeysLAwtTRS0lEKTi0uzszPAykwrAUAYalg1SwAAAA="/>
  </w:docVars>
  <w:rsids>
    <w:rsidRoot w:val="00C82490"/>
    <w:rsid w:val="0002174A"/>
    <w:rsid w:val="001A178A"/>
    <w:rsid w:val="00425CC6"/>
    <w:rsid w:val="00486AA8"/>
    <w:rsid w:val="00584173"/>
    <w:rsid w:val="005A6161"/>
    <w:rsid w:val="00661247"/>
    <w:rsid w:val="00771F81"/>
    <w:rsid w:val="008B008F"/>
    <w:rsid w:val="009920AB"/>
    <w:rsid w:val="009A5990"/>
    <w:rsid w:val="00A92828"/>
    <w:rsid w:val="00A938F5"/>
    <w:rsid w:val="00AA0056"/>
    <w:rsid w:val="00B56E64"/>
    <w:rsid w:val="00C06F32"/>
    <w:rsid w:val="00C2464A"/>
    <w:rsid w:val="00C82490"/>
    <w:rsid w:val="00CF66F6"/>
    <w:rsid w:val="00D54B10"/>
    <w:rsid w:val="00DD173A"/>
    <w:rsid w:val="00EE3869"/>
    <w:rsid w:val="00FB6B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513BF"/>
  <w15:chartTrackingRefBased/>
  <w15:docId w15:val="{BF7528E9-36B3-4DF2-B995-C38E5655A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A6161"/>
    <w:pPr>
      <w:spacing w:line="256" w:lineRule="auto"/>
    </w:pPr>
    <w:rPr>
      <w:rFonts w:ascii="Segoe UI Light" w:eastAsiaTheme="minorHAnsi" w:hAnsi="Segoe UI Light"/>
      <w:sz w:val="24"/>
      <w:lang w:val="en-GB" w:eastAsia="en-US"/>
    </w:rPr>
  </w:style>
  <w:style w:type="paragraph" w:styleId="1">
    <w:name w:val="heading 1"/>
    <w:basedOn w:val="a"/>
    <w:next w:val="a"/>
    <w:link w:val="10"/>
    <w:autoRedefine/>
    <w:uiPriority w:val="9"/>
    <w:qFormat/>
    <w:rsid w:val="009A5990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40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9A5990"/>
    <w:pPr>
      <w:keepNext/>
      <w:keepLines/>
      <w:spacing w:before="40" w:after="0"/>
      <w:outlineLvl w:val="1"/>
    </w:pPr>
    <w:rPr>
      <w:rFonts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9A5990"/>
    <w:pPr>
      <w:keepNext/>
      <w:keepLines/>
      <w:spacing w:before="40" w:after="0"/>
      <w:outlineLvl w:val="2"/>
    </w:pPr>
    <w:rPr>
      <w:rFonts w:eastAsia="Microsoft YaHei Light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9A5990"/>
    <w:rPr>
      <w:rFonts w:ascii="Segoe UI Light" w:hAnsi="Segoe UI Light" w:cstheme="majorBidi"/>
      <w:color w:val="2E74B5" w:themeColor="accent1" w:themeShade="BF"/>
      <w:sz w:val="26"/>
      <w:szCs w:val="26"/>
    </w:rPr>
  </w:style>
  <w:style w:type="paragraph" w:styleId="a3">
    <w:name w:val="Title"/>
    <w:basedOn w:val="a"/>
    <w:next w:val="a"/>
    <w:link w:val="a4"/>
    <w:autoRedefine/>
    <w:uiPriority w:val="10"/>
    <w:qFormat/>
    <w:rsid w:val="00FB6B34"/>
    <w:pPr>
      <w:spacing w:after="0" w:line="360" w:lineRule="auto"/>
      <w:contextualSpacing/>
      <w:jc w:val="center"/>
    </w:pPr>
    <w:rPr>
      <w:rFonts w:cstheme="majorBidi"/>
      <w:spacing w:val="-10"/>
      <w:kern w:val="28"/>
      <w:sz w:val="40"/>
      <w:szCs w:val="56"/>
    </w:rPr>
  </w:style>
  <w:style w:type="character" w:customStyle="1" w:styleId="a4">
    <w:name w:val="标题 字符"/>
    <w:basedOn w:val="a0"/>
    <w:link w:val="a3"/>
    <w:uiPriority w:val="10"/>
    <w:rsid w:val="00FB6B34"/>
    <w:rPr>
      <w:rFonts w:ascii="Segoe UI Light" w:eastAsiaTheme="minorHAnsi" w:hAnsi="Segoe UI Light" w:cstheme="majorBidi"/>
      <w:spacing w:val="-10"/>
      <w:kern w:val="28"/>
      <w:sz w:val="40"/>
      <w:szCs w:val="56"/>
      <w:lang w:val="en-GB" w:eastAsia="en-US"/>
    </w:rPr>
  </w:style>
  <w:style w:type="paragraph" w:styleId="a5">
    <w:name w:val="Subtitle"/>
    <w:basedOn w:val="a"/>
    <w:next w:val="a"/>
    <w:link w:val="a6"/>
    <w:autoRedefine/>
    <w:uiPriority w:val="11"/>
    <w:qFormat/>
    <w:rsid w:val="009A5990"/>
    <w:pPr>
      <w:numPr>
        <w:ilvl w:val="1"/>
      </w:numPr>
    </w:pPr>
    <w:rPr>
      <w:color w:val="5A5A5A" w:themeColor="text1" w:themeTint="A5"/>
      <w:spacing w:val="15"/>
      <w:sz w:val="22"/>
    </w:rPr>
  </w:style>
  <w:style w:type="character" w:customStyle="1" w:styleId="a6">
    <w:name w:val="副标题 字符"/>
    <w:basedOn w:val="a0"/>
    <w:link w:val="a5"/>
    <w:uiPriority w:val="11"/>
    <w:rsid w:val="009A5990"/>
    <w:rPr>
      <w:rFonts w:ascii="Segoe UI Light" w:hAnsi="Segoe UI Light"/>
      <w:color w:val="5A5A5A" w:themeColor="text1" w:themeTint="A5"/>
      <w:spacing w:val="15"/>
    </w:rPr>
  </w:style>
  <w:style w:type="paragraph" w:styleId="a7">
    <w:name w:val="Quote"/>
    <w:basedOn w:val="a"/>
    <w:next w:val="a"/>
    <w:link w:val="a8"/>
    <w:autoRedefine/>
    <w:uiPriority w:val="29"/>
    <w:qFormat/>
    <w:rsid w:val="009A5990"/>
    <w:pPr>
      <w:spacing w:before="200"/>
      <w:ind w:left="864" w:right="864"/>
      <w:jc w:val="center"/>
    </w:pPr>
    <w:rPr>
      <w:i/>
      <w:iCs/>
      <w:color w:val="404040" w:themeColor="text1" w:themeTint="BF"/>
      <w:sz w:val="22"/>
    </w:rPr>
  </w:style>
  <w:style w:type="character" w:customStyle="1" w:styleId="a8">
    <w:name w:val="引用 字符"/>
    <w:basedOn w:val="a0"/>
    <w:link w:val="a7"/>
    <w:uiPriority w:val="29"/>
    <w:rsid w:val="009A5990"/>
    <w:rPr>
      <w:rFonts w:ascii="Segoe UI Light" w:hAnsi="Segoe UI Light"/>
      <w:i/>
      <w:iCs/>
      <w:color w:val="404040" w:themeColor="text1" w:themeTint="BF"/>
    </w:rPr>
  </w:style>
  <w:style w:type="character" w:customStyle="1" w:styleId="30">
    <w:name w:val="标题 3 字符"/>
    <w:basedOn w:val="a0"/>
    <w:link w:val="3"/>
    <w:uiPriority w:val="9"/>
    <w:rsid w:val="009A5990"/>
    <w:rPr>
      <w:rFonts w:ascii="Segoe UI Light" w:eastAsia="Microsoft YaHei Light" w:hAnsi="Segoe UI Light" w:cstheme="majorBidi"/>
      <w:color w:val="1F4D78" w:themeColor="accent1" w:themeShade="7F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9A5990"/>
    <w:rPr>
      <w:rFonts w:ascii="Segoe UI Light" w:eastAsiaTheme="majorEastAsia" w:hAnsi="Segoe UI Light" w:cstheme="majorBidi"/>
      <w:color w:val="2E74B5" w:themeColor="accent1" w:themeShade="BF"/>
      <w:sz w:val="40"/>
      <w:szCs w:val="32"/>
    </w:rPr>
  </w:style>
  <w:style w:type="paragraph" w:styleId="a9">
    <w:name w:val="List Paragraph"/>
    <w:basedOn w:val="a"/>
    <w:uiPriority w:val="34"/>
    <w:qFormat/>
    <w:rsid w:val="009A59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runkun Miao</dc:creator>
  <cp:keywords/>
  <dc:description/>
  <cp:lastModifiedBy>runkun Miao</cp:lastModifiedBy>
  <cp:revision>1</cp:revision>
  <cp:lastPrinted>2017-11-14T22:40:00Z</cp:lastPrinted>
  <dcterms:created xsi:type="dcterms:W3CDTF">2017-11-14T20:31:00Z</dcterms:created>
  <dcterms:modified xsi:type="dcterms:W3CDTF">2017-11-14T22:41:00Z</dcterms:modified>
</cp:coreProperties>
</file>