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7777777" w:rsidR="00E0610E" w:rsidRDefault="00E0610E">
            <w:bookmarkStart w:id="0" w:name="Forfatter2"/>
            <w:bookmarkEnd w:id="0"/>
          </w:p>
        </w:tc>
      </w:tr>
      <w:tr w:rsidR="00660189" w14:paraId="534B2260" w14:textId="77777777" w:rsidTr="00660189">
        <w:trPr>
          <w:trHeight w:val="320"/>
        </w:trPr>
        <w:tc>
          <w:tcPr>
            <w:tcW w:w="993" w:type="dxa"/>
          </w:tcPr>
          <w:p w14:paraId="1DA0A32E" w14:textId="77777777" w:rsidR="00660189" w:rsidRDefault="00660189">
            <w:pPr>
              <w:pStyle w:val="Tabellovsk"/>
            </w:pPr>
            <w:bookmarkStart w:id="1" w:name="Veileder"/>
            <w:bookmarkEnd w:id="1"/>
            <w:r>
              <w:t>Dato:</w:t>
            </w:r>
          </w:p>
        </w:tc>
        <w:tc>
          <w:tcPr>
            <w:tcW w:w="1559" w:type="dxa"/>
          </w:tcPr>
          <w:p w14:paraId="36A0F0C1" w14:textId="77777777" w:rsidR="00660189" w:rsidRDefault="00660189">
            <w:pPr>
              <w:pStyle w:val="Tabellovsk"/>
            </w:pPr>
            <w:r>
              <w:t>Fagkode:</w:t>
            </w:r>
          </w:p>
        </w:tc>
        <w:tc>
          <w:tcPr>
            <w:tcW w:w="4599"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660189">
        <w:trPr>
          <w:trHeight w:val="320"/>
        </w:trPr>
        <w:tc>
          <w:tcPr>
            <w:tcW w:w="993" w:type="dxa"/>
          </w:tcPr>
          <w:p w14:paraId="0472AA33" w14:textId="785A6BF5" w:rsidR="00660189" w:rsidRDefault="00CF56F2">
            <w:bookmarkStart w:id="2" w:name="Oppgavenr2"/>
            <w:bookmarkEnd w:id="2"/>
            <w:r>
              <w:t>23.11.2022</w:t>
            </w:r>
          </w:p>
        </w:tc>
        <w:tc>
          <w:tcPr>
            <w:tcW w:w="1559" w:type="dxa"/>
          </w:tcPr>
          <w:p w14:paraId="3DF81A87" w14:textId="77777777" w:rsidR="00660189" w:rsidRDefault="00660189">
            <w:r>
              <w:t>IDAT</w:t>
            </w:r>
          </w:p>
        </w:tc>
        <w:tc>
          <w:tcPr>
            <w:tcW w:w="4599" w:type="dxa"/>
          </w:tcPr>
          <w:p w14:paraId="721E8921" w14:textId="4BFBB455" w:rsidR="00660189" w:rsidRDefault="00CF56F2">
            <w:pPr>
              <w:jc w:val="center"/>
            </w:pPr>
            <w:bookmarkStart w:id="3" w:name="Versjonsnr"/>
            <w:bookmarkStart w:id="4" w:name="Studie"/>
            <w:bookmarkEnd w:id="3"/>
            <w:bookmarkEnd w:id="4"/>
            <w:r>
              <w:t>IDATG</w:t>
            </w:r>
          </w:p>
        </w:tc>
        <w:bookmarkStart w:id="5" w:name="Sider"/>
        <w:bookmarkEnd w:id="5"/>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6" w:name="Bilag"/>
            <w:bookmarkStart w:id="7" w:name="Bibiloteknr"/>
            <w:bookmarkEnd w:id="6"/>
            <w:bookmarkEnd w:id="7"/>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8" w:name="Tittel2"/>
            <w:bookmarkEnd w:id="8"/>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9" w:name="Sammendrag"/>
            <w:bookmarkEnd w:id="9"/>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7576AC74" w14:textId="77777777" w:rsidR="00E0610E" w:rsidRDefault="001D6F9B" w:rsidP="00FA69EA">
      <w:pPr>
        <w:pStyle w:val="Title"/>
      </w:pPr>
      <w:r>
        <w:br w:type="page"/>
      </w:r>
      <w:r w:rsidR="00FA69EA">
        <w:lastRenderedPageBreak/>
        <w:t>INNHOLD</w:t>
      </w:r>
    </w:p>
    <w:p w14:paraId="64C2DA12" w14:textId="77777777" w:rsidR="00FA69EA" w:rsidRDefault="00FA69EA" w:rsidP="00FA69EA">
      <w:pPr>
        <w:pStyle w:val="Title"/>
      </w:pPr>
    </w:p>
    <w:p w14:paraId="2234CF2A" w14:textId="77777777" w:rsidR="00882395" w:rsidRDefault="00FA69EA">
      <w:pPr>
        <w:pStyle w:val="TOC1"/>
        <w:tabs>
          <w:tab w:val="left" w:pos="400"/>
          <w:tab w:val="right" w:leader="dot" w:pos="906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6650246" w:history="1">
        <w:r w:rsidR="00882395" w:rsidRPr="00881454">
          <w:rPr>
            <w:rStyle w:val="Hyperlink"/>
            <w:noProof/>
          </w:rPr>
          <w:t>1</w:t>
        </w:r>
        <w:r w:rsidR="00882395">
          <w:rPr>
            <w:rFonts w:asciiTheme="minorHAnsi" w:eastAsiaTheme="minorEastAsia" w:hAnsiTheme="minorHAnsi" w:cstheme="minorBidi"/>
            <w:noProof/>
            <w:sz w:val="24"/>
            <w:szCs w:val="24"/>
          </w:rPr>
          <w:tab/>
        </w:r>
        <w:r w:rsidR="00882395" w:rsidRPr="00881454">
          <w:rPr>
            <w:rStyle w:val="Hyperlink"/>
            <w:noProof/>
          </w:rPr>
          <w:t>SAMMENDRAG</w:t>
        </w:r>
        <w:r w:rsidR="00882395">
          <w:rPr>
            <w:noProof/>
            <w:webHidden/>
          </w:rPr>
          <w:tab/>
        </w:r>
        <w:r w:rsidR="00882395">
          <w:rPr>
            <w:noProof/>
            <w:webHidden/>
          </w:rPr>
          <w:fldChar w:fldCharType="begin"/>
        </w:r>
        <w:r w:rsidR="00882395">
          <w:rPr>
            <w:noProof/>
            <w:webHidden/>
          </w:rPr>
          <w:instrText xml:space="preserve"> PAGEREF _Toc116650246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EFC43F1"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7" w:history="1">
        <w:r w:rsidR="00882395" w:rsidRPr="00881454">
          <w:rPr>
            <w:rStyle w:val="Hyperlink"/>
            <w:noProof/>
          </w:rPr>
          <w:t>2</w:t>
        </w:r>
        <w:r w:rsidR="00882395">
          <w:rPr>
            <w:rFonts w:asciiTheme="minorHAnsi" w:eastAsiaTheme="minorEastAsia" w:hAnsiTheme="minorHAnsi" w:cstheme="minorBidi"/>
            <w:noProof/>
            <w:sz w:val="24"/>
            <w:szCs w:val="24"/>
          </w:rPr>
          <w:tab/>
        </w:r>
        <w:r w:rsidR="00882395" w:rsidRPr="00881454">
          <w:rPr>
            <w:rStyle w:val="Hyperlink"/>
            <w:noProof/>
          </w:rPr>
          <w:t>TERMINOLOGI</w:t>
        </w:r>
        <w:r w:rsidR="00882395">
          <w:rPr>
            <w:noProof/>
            <w:webHidden/>
          </w:rPr>
          <w:tab/>
        </w:r>
        <w:r w:rsidR="00882395">
          <w:rPr>
            <w:noProof/>
            <w:webHidden/>
          </w:rPr>
          <w:fldChar w:fldCharType="begin"/>
        </w:r>
        <w:r w:rsidR="00882395">
          <w:rPr>
            <w:noProof/>
            <w:webHidden/>
          </w:rPr>
          <w:instrText xml:space="preserve"> PAGEREF _Toc116650247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C74B8C"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48" w:history="1">
        <w:r w:rsidR="00882395" w:rsidRPr="00881454">
          <w:rPr>
            <w:rStyle w:val="Hyperlink"/>
            <w:noProof/>
          </w:rPr>
          <w:t>3</w:t>
        </w:r>
        <w:r w:rsidR="00882395">
          <w:rPr>
            <w:rFonts w:asciiTheme="minorHAnsi" w:eastAsiaTheme="minorEastAsia" w:hAnsiTheme="minorHAnsi" w:cstheme="minorBidi"/>
            <w:noProof/>
            <w:sz w:val="24"/>
            <w:szCs w:val="24"/>
          </w:rPr>
          <w:tab/>
        </w:r>
        <w:r w:rsidR="00882395" w:rsidRPr="00881454">
          <w:rPr>
            <w:rStyle w:val="Hyperlink"/>
            <w:noProof/>
          </w:rPr>
          <w:t>INNLEDNING – PROBLEMSTILLING</w:t>
        </w:r>
        <w:r w:rsidR="00882395">
          <w:rPr>
            <w:noProof/>
            <w:webHidden/>
          </w:rPr>
          <w:tab/>
        </w:r>
        <w:r w:rsidR="00882395">
          <w:rPr>
            <w:noProof/>
            <w:webHidden/>
          </w:rPr>
          <w:fldChar w:fldCharType="begin"/>
        </w:r>
        <w:r w:rsidR="00882395">
          <w:rPr>
            <w:noProof/>
            <w:webHidden/>
          </w:rPr>
          <w:instrText xml:space="preserve"> PAGEREF _Toc116650248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0EA9E8EB"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49" w:history="1">
        <w:r w:rsidR="00882395" w:rsidRPr="00881454">
          <w:rPr>
            <w:rStyle w:val="Hyperlink"/>
            <w:noProof/>
          </w:rPr>
          <w:t>3.1</w:t>
        </w:r>
        <w:r w:rsidR="00882395">
          <w:rPr>
            <w:rFonts w:asciiTheme="minorHAnsi" w:eastAsiaTheme="minorEastAsia" w:hAnsiTheme="minorHAnsi" w:cstheme="minorBidi"/>
            <w:noProof/>
            <w:sz w:val="24"/>
            <w:szCs w:val="24"/>
          </w:rPr>
          <w:tab/>
        </w:r>
        <w:r w:rsidR="00882395" w:rsidRPr="00881454">
          <w:rPr>
            <w:rStyle w:val="Hyperlink"/>
            <w:noProof/>
          </w:rPr>
          <w:t>Bakgrunn</w:t>
        </w:r>
        <w:r w:rsidR="00882395">
          <w:rPr>
            <w:noProof/>
            <w:webHidden/>
          </w:rPr>
          <w:tab/>
        </w:r>
        <w:r w:rsidR="00882395">
          <w:rPr>
            <w:noProof/>
            <w:webHidden/>
          </w:rPr>
          <w:fldChar w:fldCharType="begin"/>
        </w:r>
        <w:r w:rsidR="00882395">
          <w:rPr>
            <w:noProof/>
            <w:webHidden/>
          </w:rPr>
          <w:instrText xml:space="preserve"> PAGEREF _Toc116650249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759358C"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0" w:history="1">
        <w:r w:rsidR="00882395" w:rsidRPr="00881454">
          <w:rPr>
            <w:rStyle w:val="Hyperlink"/>
            <w:noProof/>
          </w:rPr>
          <w:t>3.2</w:t>
        </w:r>
        <w:r w:rsidR="00882395">
          <w:rPr>
            <w:rFonts w:asciiTheme="minorHAnsi" w:eastAsiaTheme="minorEastAsia" w:hAnsiTheme="minorHAnsi" w:cstheme="minorBidi"/>
            <w:noProof/>
            <w:sz w:val="24"/>
            <w:szCs w:val="24"/>
          </w:rPr>
          <w:tab/>
        </w:r>
        <w:r w:rsidR="00882395" w:rsidRPr="00881454">
          <w:rPr>
            <w:rStyle w:val="Hyperlink"/>
            <w:noProof/>
          </w:rPr>
          <w:t>Formål og problemstilling</w:t>
        </w:r>
        <w:r w:rsidR="00882395">
          <w:rPr>
            <w:noProof/>
            <w:webHidden/>
          </w:rPr>
          <w:tab/>
        </w:r>
        <w:r w:rsidR="00882395">
          <w:rPr>
            <w:noProof/>
            <w:webHidden/>
          </w:rPr>
          <w:fldChar w:fldCharType="begin"/>
        </w:r>
        <w:r w:rsidR="00882395">
          <w:rPr>
            <w:noProof/>
            <w:webHidden/>
          </w:rPr>
          <w:instrText xml:space="preserve"> PAGEREF _Toc116650250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2467FBDA"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1" w:history="1">
        <w:r w:rsidR="00882395" w:rsidRPr="00881454">
          <w:rPr>
            <w:rStyle w:val="Hyperlink"/>
            <w:noProof/>
          </w:rPr>
          <w:t>3.3</w:t>
        </w:r>
        <w:r w:rsidR="00882395">
          <w:rPr>
            <w:rFonts w:asciiTheme="minorHAnsi" w:eastAsiaTheme="minorEastAsia" w:hAnsiTheme="minorHAnsi" w:cstheme="minorBidi"/>
            <w:noProof/>
            <w:sz w:val="24"/>
            <w:szCs w:val="24"/>
          </w:rPr>
          <w:tab/>
        </w:r>
        <w:r w:rsidR="00882395" w:rsidRPr="00881454">
          <w:rPr>
            <w:rStyle w:val="Hyperlink"/>
            <w:noProof/>
          </w:rPr>
          <w:t>Avgrensninger</w:t>
        </w:r>
        <w:r w:rsidR="00882395">
          <w:rPr>
            <w:noProof/>
            <w:webHidden/>
          </w:rPr>
          <w:tab/>
        </w:r>
        <w:r w:rsidR="00882395">
          <w:rPr>
            <w:noProof/>
            <w:webHidden/>
          </w:rPr>
          <w:fldChar w:fldCharType="begin"/>
        </w:r>
        <w:r w:rsidR="00882395">
          <w:rPr>
            <w:noProof/>
            <w:webHidden/>
          </w:rPr>
          <w:instrText xml:space="preserve"> PAGEREF _Toc116650251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44359251"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2" w:history="1">
        <w:r w:rsidR="00882395" w:rsidRPr="00881454">
          <w:rPr>
            <w:rStyle w:val="Hyperlink"/>
            <w:noProof/>
          </w:rPr>
          <w:t>3.4</w:t>
        </w:r>
        <w:r w:rsidR="00882395">
          <w:rPr>
            <w:rFonts w:asciiTheme="minorHAnsi" w:eastAsiaTheme="minorEastAsia" w:hAnsiTheme="minorHAnsi" w:cstheme="minorBidi"/>
            <w:noProof/>
            <w:sz w:val="24"/>
            <w:szCs w:val="24"/>
          </w:rPr>
          <w:tab/>
        </w:r>
        <w:r w:rsidR="00882395" w:rsidRPr="00881454">
          <w:rPr>
            <w:rStyle w:val="Hyperlink"/>
            <w:noProof/>
          </w:rPr>
          <w:t>Begreper/Ordliste</w:t>
        </w:r>
        <w:r w:rsidR="00882395">
          <w:rPr>
            <w:noProof/>
            <w:webHidden/>
          </w:rPr>
          <w:tab/>
        </w:r>
        <w:r w:rsidR="00882395">
          <w:rPr>
            <w:noProof/>
            <w:webHidden/>
          </w:rPr>
          <w:fldChar w:fldCharType="begin"/>
        </w:r>
        <w:r w:rsidR="00882395">
          <w:rPr>
            <w:noProof/>
            <w:webHidden/>
          </w:rPr>
          <w:instrText xml:space="preserve"> PAGEREF _Toc116650252 \h </w:instrText>
        </w:r>
        <w:r w:rsidR="00882395">
          <w:rPr>
            <w:noProof/>
            <w:webHidden/>
          </w:rPr>
        </w:r>
        <w:r w:rsidR="00882395">
          <w:rPr>
            <w:noProof/>
            <w:webHidden/>
          </w:rPr>
          <w:fldChar w:fldCharType="separate"/>
        </w:r>
        <w:r w:rsidR="00882395">
          <w:rPr>
            <w:noProof/>
            <w:webHidden/>
          </w:rPr>
          <w:t>1</w:t>
        </w:r>
        <w:r w:rsidR="00882395">
          <w:rPr>
            <w:noProof/>
            <w:webHidden/>
          </w:rPr>
          <w:fldChar w:fldCharType="end"/>
        </w:r>
      </w:hyperlink>
    </w:p>
    <w:p w14:paraId="563B0923" w14:textId="77777777" w:rsidR="00882395" w:rsidRDefault="00000000">
      <w:pPr>
        <w:pStyle w:val="TOC2"/>
        <w:tabs>
          <w:tab w:val="left" w:pos="960"/>
          <w:tab w:val="right" w:leader="dot" w:pos="9060"/>
        </w:tabs>
        <w:rPr>
          <w:rFonts w:asciiTheme="minorHAnsi" w:eastAsiaTheme="minorEastAsia" w:hAnsiTheme="minorHAnsi" w:cstheme="minorBidi"/>
          <w:noProof/>
          <w:sz w:val="24"/>
          <w:szCs w:val="24"/>
        </w:rPr>
      </w:pPr>
      <w:hyperlink w:anchor="_Toc116650253" w:history="1">
        <w:r w:rsidR="00882395" w:rsidRPr="00881454">
          <w:rPr>
            <w:rStyle w:val="Hyperlink"/>
            <w:noProof/>
          </w:rPr>
          <w:t>3.5</w:t>
        </w:r>
        <w:r w:rsidR="00882395">
          <w:rPr>
            <w:rFonts w:asciiTheme="minorHAnsi" w:eastAsiaTheme="minorEastAsia" w:hAnsiTheme="minorHAnsi" w:cstheme="minorBidi"/>
            <w:noProof/>
            <w:sz w:val="24"/>
            <w:szCs w:val="24"/>
          </w:rPr>
          <w:tab/>
        </w:r>
        <w:r w:rsidR="00882395" w:rsidRPr="00881454">
          <w:rPr>
            <w:rStyle w:val="Hyperlink"/>
            <w:noProof/>
          </w:rPr>
          <w:t>Rapportens oppbyggning</w:t>
        </w:r>
        <w:r w:rsidR="00882395">
          <w:rPr>
            <w:noProof/>
            <w:webHidden/>
          </w:rPr>
          <w:tab/>
        </w:r>
        <w:r w:rsidR="00882395">
          <w:rPr>
            <w:noProof/>
            <w:webHidden/>
          </w:rPr>
          <w:fldChar w:fldCharType="begin"/>
        </w:r>
        <w:r w:rsidR="00882395">
          <w:rPr>
            <w:noProof/>
            <w:webHidden/>
          </w:rPr>
          <w:instrText xml:space="preserve"> PAGEREF _Toc116650253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31DA6A25"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4" w:history="1">
        <w:r w:rsidR="00882395" w:rsidRPr="00881454">
          <w:rPr>
            <w:rStyle w:val="Hyperlink"/>
            <w:noProof/>
          </w:rPr>
          <w:t>4</w:t>
        </w:r>
        <w:r w:rsidR="00882395">
          <w:rPr>
            <w:rFonts w:asciiTheme="minorHAnsi" w:eastAsiaTheme="minorEastAsia" w:hAnsiTheme="minorHAnsi" w:cstheme="minorBidi"/>
            <w:noProof/>
            <w:sz w:val="24"/>
            <w:szCs w:val="24"/>
          </w:rPr>
          <w:tab/>
        </w:r>
        <w:r w:rsidR="00882395" w:rsidRPr="00881454">
          <w:rPr>
            <w:rStyle w:val="Hyperlink"/>
            <w:noProof/>
          </w:rPr>
          <w:t>BAKGRUNN - TEORETISK GRUNNLAG</w:t>
        </w:r>
        <w:r w:rsidR="00882395">
          <w:rPr>
            <w:noProof/>
            <w:webHidden/>
          </w:rPr>
          <w:tab/>
        </w:r>
        <w:r w:rsidR="00882395">
          <w:rPr>
            <w:noProof/>
            <w:webHidden/>
          </w:rPr>
          <w:fldChar w:fldCharType="begin"/>
        </w:r>
        <w:r w:rsidR="00882395">
          <w:rPr>
            <w:noProof/>
            <w:webHidden/>
          </w:rPr>
          <w:instrText xml:space="preserve"> PAGEREF _Toc116650254 \h </w:instrText>
        </w:r>
        <w:r w:rsidR="00882395">
          <w:rPr>
            <w:noProof/>
            <w:webHidden/>
          </w:rPr>
        </w:r>
        <w:r w:rsidR="00882395">
          <w:rPr>
            <w:noProof/>
            <w:webHidden/>
          </w:rPr>
          <w:fldChar w:fldCharType="separate"/>
        </w:r>
        <w:r w:rsidR="00882395">
          <w:rPr>
            <w:noProof/>
            <w:webHidden/>
          </w:rPr>
          <w:t>2</w:t>
        </w:r>
        <w:r w:rsidR="00882395">
          <w:rPr>
            <w:noProof/>
            <w:webHidden/>
          </w:rPr>
          <w:fldChar w:fldCharType="end"/>
        </w:r>
      </w:hyperlink>
    </w:p>
    <w:p w14:paraId="2326CC88"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5" w:history="1">
        <w:r w:rsidR="00882395" w:rsidRPr="00881454">
          <w:rPr>
            <w:rStyle w:val="Hyperlink"/>
            <w:noProof/>
          </w:rPr>
          <w:t>5</w:t>
        </w:r>
        <w:r w:rsidR="00882395">
          <w:rPr>
            <w:rFonts w:asciiTheme="minorHAnsi" w:eastAsiaTheme="minorEastAsia" w:hAnsiTheme="minorHAnsi" w:cstheme="minorBidi"/>
            <w:noProof/>
            <w:sz w:val="24"/>
            <w:szCs w:val="24"/>
          </w:rPr>
          <w:tab/>
        </w:r>
        <w:r w:rsidR="00882395" w:rsidRPr="00881454">
          <w:rPr>
            <w:rStyle w:val="Hyperlink"/>
            <w:noProof/>
          </w:rPr>
          <w:t>METODE – DESIGN</w:t>
        </w:r>
        <w:r w:rsidR="00882395">
          <w:rPr>
            <w:noProof/>
            <w:webHidden/>
          </w:rPr>
          <w:tab/>
        </w:r>
        <w:r w:rsidR="00882395">
          <w:rPr>
            <w:noProof/>
            <w:webHidden/>
          </w:rPr>
          <w:fldChar w:fldCharType="begin"/>
        </w:r>
        <w:r w:rsidR="00882395">
          <w:rPr>
            <w:noProof/>
            <w:webHidden/>
          </w:rPr>
          <w:instrText xml:space="preserve"> PAGEREF _Toc116650255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2281550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6" w:history="1">
        <w:r w:rsidR="00882395" w:rsidRPr="00881454">
          <w:rPr>
            <w:rStyle w:val="Hyperlink"/>
            <w:noProof/>
          </w:rPr>
          <w:t>6</w:t>
        </w:r>
        <w:r w:rsidR="00882395">
          <w:rPr>
            <w:rFonts w:asciiTheme="minorHAnsi" w:eastAsiaTheme="minorEastAsia" w:hAnsiTheme="minorHAnsi" w:cstheme="minorBidi"/>
            <w:noProof/>
            <w:sz w:val="24"/>
            <w:szCs w:val="24"/>
          </w:rPr>
          <w:tab/>
        </w:r>
        <w:r w:rsidR="00882395" w:rsidRPr="00881454">
          <w:rPr>
            <w:rStyle w:val="Hyperlink"/>
            <w:noProof/>
          </w:rPr>
          <w:t>RESULTATER</w:t>
        </w:r>
        <w:r w:rsidR="00882395">
          <w:rPr>
            <w:noProof/>
            <w:webHidden/>
          </w:rPr>
          <w:tab/>
        </w:r>
        <w:r w:rsidR="00882395">
          <w:rPr>
            <w:noProof/>
            <w:webHidden/>
          </w:rPr>
          <w:fldChar w:fldCharType="begin"/>
        </w:r>
        <w:r w:rsidR="00882395">
          <w:rPr>
            <w:noProof/>
            <w:webHidden/>
          </w:rPr>
          <w:instrText xml:space="preserve"> PAGEREF _Toc116650256 \h </w:instrText>
        </w:r>
        <w:r w:rsidR="00882395">
          <w:rPr>
            <w:noProof/>
            <w:webHidden/>
          </w:rPr>
        </w:r>
        <w:r w:rsidR="00882395">
          <w:rPr>
            <w:noProof/>
            <w:webHidden/>
          </w:rPr>
          <w:fldChar w:fldCharType="separate"/>
        </w:r>
        <w:r w:rsidR="00882395">
          <w:rPr>
            <w:noProof/>
            <w:webHidden/>
          </w:rPr>
          <w:t>3</w:t>
        </w:r>
        <w:r w:rsidR="00882395">
          <w:rPr>
            <w:noProof/>
            <w:webHidden/>
          </w:rPr>
          <w:fldChar w:fldCharType="end"/>
        </w:r>
      </w:hyperlink>
    </w:p>
    <w:p w14:paraId="56A6A17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7" w:history="1">
        <w:r w:rsidR="00882395" w:rsidRPr="00881454">
          <w:rPr>
            <w:rStyle w:val="Hyperlink"/>
            <w:noProof/>
          </w:rPr>
          <w:t>7</w:t>
        </w:r>
        <w:r w:rsidR="00882395">
          <w:rPr>
            <w:rFonts w:asciiTheme="minorHAnsi" w:eastAsiaTheme="minorEastAsia" w:hAnsiTheme="minorHAnsi" w:cstheme="minorBidi"/>
            <w:noProof/>
            <w:sz w:val="24"/>
            <w:szCs w:val="24"/>
          </w:rPr>
          <w:tab/>
        </w:r>
        <w:r w:rsidR="00882395" w:rsidRPr="00881454">
          <w:rPr>
            <w:rStyle w:val="Hyperlink"/>
            <w:noProof/>
          </w:rPr>
          <w:t>DRØFTING</w:t>
        </w:r>
        <w:r w:rsidR="00882395">
          <w:rPr>
            <w:noProof/>
            <w:webHidden/>
          </w:rPr>
          <w:tab/>
        </w:r>
        <w:r w:rsidR="00882395">
          <w:rPr>
            <w:noProof/>
            <w:webHidden/>
          </w:rPr>
          <w:fldChar w:fldCharType="begin"/>
        </w:r>
        <w:r w:rsidR="00882395">
          <w:rPr>
            <w:noProof/>
            <w:webHidden/>
          </w:rPr>
          <w:instrText xml:space="preserve"> PAGEREF _Toc116650257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518C279E"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8" w:history="1">
        <w:r w:rsidR="00882395" w:rsidRPr="00881454">
          <w:rPr>
            <w:rStyle w:val="Hyperlink"/>
            <w:noProof/>
          </w:rPr>
          <w:t>8</w:t>
        </w:r>
        <w:r w:rsidR="00882395">
          <w:rPr>
            <w:rFonts w:asciiTheme="minorHAnsi" w:eastAsiaTheme="minorEastAsia" w:hAnsiTheme="minorHAnsi" w:cstheme="minorBidi"/>
            <w:noProof/>
            <w:sz w:val="24"/>
            <w:szCs w:val="24"/>
          </w:rPr>
          <w:tab/>
        </w:r>
        <w:r w:rsidR="00882395" w:rsidRPr="00881454">
          <w:rPr>
            <w:rStyle w:val="Hyperlink"/>
            <w:noProof/>
          </w:rPr>
          <w:t>KONKLUSJON - ERFARING</w:t>
        </w:r>
        <w:r w:rsidR="00882395">
          <w:rPr>
            <w:noProof/>
            <w:webHidden/>
          </w:rPr>
          <w:tab/>
        </w:r>
        <w:r w:rsidR="00882395">
          <w:rPr>
            <w:noProof/>
            <w:webHidden/>
          </w:rPr>
          <w:fldChar w:fldCharType="begin"/>
        </w:r>
        <w:r w:rsidR="00882395">
          <w:rPr>
            <w:noProof/>
            <w:webHidden/>
          </w:rPr>
          <w:instrText xml:space="preserve"> PAGEREF _Toc116650258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08D8C1C0" w14:textId="77777777" w:rsidR="00882395" w:rsidRDefault="00000000">
      <w:pPr>
        <w:pStyle w:val="TOC1"/>
        <w:tabs>
          <w:tab w:val="left" w:pos="400"/>
          <w:tab w:val="right" w:leader="dot" w:pos="9060"/>
        </w:tabs>
        <w:rPr>
          <w:rFonts w:asciiTheme="minorHAnsi" w:eastAsiaTheme="minorEastAsia" w:hAnsiTheme="minorHAnsi" w:cstheme="minorBidi"/>
          <w:noProof/>
          <w:sz w:val="24"/>
          <w:szCs w:val="24"/>
        </w:rPr>
      </w:pPr>
      <w:hyperlink w:anchor="_Toc116650259" w:history="1">
        <w:r w:rsidR="00882395" w:rsidRPr="00881454">
          <w:rPr>
            <w:rStyle w:val="Hyperlink"/>
            <w:noProof/>
          </w:rPr>
          <w:t>9</w:t>
        </w:r>
        <w:r w:rsidR="00882395">
          <w:rPr>
            <w:rFonts w:asciiTheme="minorHAnsi" w:eastAsiaTheme="minorEastAsia" w:hAnsiTheme="minorHAnsi" w:cstheme="minorBidi"/>
            <w:noProof/>
            <w:sz w:val="24"/>
            <w:szCs w:val="24"/>
          </w:rPr>
          <w:tab/>
        </w:r>
        <w:r w:rsidR="00882395" w:rsidRPr="00881454">
          <w:rPr>
            <w:rStyle w:val="Hyperlink"/>
            <w:noProof/>
          </w:rPr>
          <w:t>REFERANSER</w:t>
        </w:r>
        <w:r w:rsidR="00882395">
          <w:rPr>
            <w:noProof/>
            <w:webHidden/>
          </w:rPr>
          <w:tab/>
        </w:r>
        <w:r w:rsidR="00882395">
          <w:rPr>
            <w:noProof/>
            <w:webHidden/>
          </w:rPr>
          <w:fldChar w:fldCharType="begin"/>
        </w:r>
        <w:r w:rsidR="00882395">
          <w:rPr>
            <w:noProof/>
            <w:webHidden/>
          </w:rPr>
          <w:instrText xml:space="preserve"> PAGEREF _Toc116650259 \h </w:instrText>
        </w:r>
        <w:r w:rsidR="00882395">
          <w:rPr>
            <w:noProof/>
            <w:webHidden/>
          </w:rPr>
        </w:r>
        <w:r w:rsidR="00882395">
          <w:rPr>
            <w:noProof/>
            <w:webHidden/>
          </w:rPr>
          <w:fldChar w:fldCharType="separate"/>
        </w:r>
        <w:r w:rsidR="00882395">
          <w:rPr>
            <w:noProof/>
            <w:webHidden/>
          </w:rPr>
          <w:t>4</w:t>
        </w:r>
        <w:r w:rsidR="00882395">
          <w:rPr>
            <w:noProof/>
            <w:webHidden/>
          </w:rPr>
          <w:fldChar w:fldCharType="end"/>
        </w:r>
      </w:hyperlink>
    </w:p>
    <w:p w14:paraId="7E8DA50F" w14:textId="77777777" w:rsidR="00882395" w:rsidRDefault="00000000">
      <w:pPr>
        <w:pStyle w:val="TOC1"/>
        <w:tabs>
          <w:tab w:val="left" w:pos="720"/>
          <w:tab w:val="right" w:leader="dot" w:pos="9060"/>
        </w:tabs>
        <w:rPr>
          <w:rFonts w:asciiTheme="minorHAnsi" w:eastAsiaTheme="minorEastAsia" w:hAnsiTheme="minorHAnsi" w:cstheme="minorBidi"/>
          <w:noProof/>
          <w:sz w:val="24"/>
          <w:szCs w:val="24"/>
        </w:rPr>
      </w:pPr>
      <w:hyperlink w:anchor="_Toc116650260" w:history="1">
        <w:r w:rsidR="00882395" w:rsidRPr="00881454">
          <w:rPr>
            <w:rStyle w:val="Hyperlink"/>
            <w:noProof/>
          </w:rPr>
          <w:t>10</w:t>
        </w:r>
        <w:r w:rsidR="00882395">
          <w:rPr>
            <w:rFonts w:asciiTheme="minorHAnsi" w:eastAsiaTheme="minorEastAsia" w:hAnsiTheme="minorHAnsi" w:cstheme="minorBidi"/>
            <w:noProof/>
            <w:sz w:val="24"/>
            <w:szCs w:val="24"/>
          </w:rPr>
          <w:tab/>
        </w:r>
        <w:r w:rsidR="00882395" w:rsidRPr="00881454">
          <w:rPr>
            <w:rStyle w:val="Hyperlink"/>
            <w:noProof/>
          </w:rPr>
          <w:t>VEDLEGG</w:t>
        </w:r>
        <w:r w:rsidR="00882395">
          <w:rPr>
            <w:noProof/>
            <w:webHidden/>
          </w:rPr>
          <w:tab/>
        </w:r>
        <w:r w:rsidR="00882395">
          <w:rPr>
            <w:noProof/>
            <w:webHidden/>
          </w:rPr>
          <w:fldChar w:fldCharType="begin"/>
        </w:r>
        <w:r w:rsidR="00882395">
          <w:rPr>
            <w:noProof/>
            <w:webHidden/>
          </w:rPr>
          <w:instrText xml:space="preserve"> PAGEREF _Toc116650260 \h </w:instrText>
        </w:r>
        <w:r w:rsidR="00882395">
          <w:rPr>
            <w:noProof/>
            <w:webHidden/>
          </w:rPr>
        </w:r>
        <w:r w:rsidR="00882395">
          <w:rPr>
            <w:noProof/>
            <w:webHidden/>
          </w:rPr>
          <w:fldChar w:fldCharType="separate"/>
        </w:r>
        <w:r w:rsidR="00882395">
          <w:rPr>
            <w:noProof/>
            <w:webHidden/>
          </w:rPr>
          <w:t>5</w:t>
        </w:r>
        <w:r w:rsidR="00882395">
          <w:rPr>
            <w:noProof/>
            <w:webHidden/>
          </w:rPr>
          <w:fldChar w:fldCharType="end"/>
        </w:r>
      </w:hyperlink>
    </w:p>
    <w:p w14:paraId="1B022723" w14:textId="77777777" w:rsidR="00FA69EA" w:rsidRDefault="00FA69EA" w:rsidP="00FA69EA">
      <w:pPr>
        <w:pStyle w:val="Title"/>
      </w:pPr>
      <w:r>
        <w:fldChar w:fldCharType="end"/>
      </w:r>
    </w:p>
    <w:p w14:paraId="3CA438C4"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2282E2" w14:textId="77777777" w:rsidR="000551FF" w:rsidRDefault="000551FF" w:rsidP="000551FF">
      <w:pPr>
        <w:pStyle w:val="Comment"/>
      </w:pPr>
      <w:r>
        <w:t>Heading 1</w:t>
      </w:r>
      <w:r>
        <w:tab/>
        <w:t>Overskrift på nivå 1</w:t>
      </w:r>
    </w:p>
    <w:p w14:paraId="5E03DD1C" w14:textId="77777777" w:rsidR="000551FF" w:rsidRDefault="000551FF" w:rsidP="000551FF">
      <w:pPr>
        <w:pStyle w:val="Comment"/>
      </w:pPr>
      <w:r>
        <w:t>Heading 2</w:t>
      </w:r>
      <w:r>
        <w:tab/>
        <w:t>Overskrift på nivå 2</w:t>
      </w:r>
    </w:p>
    <w:p w14:paraId="5546602D" w14:textId="77777777" w:rsidR="000551FF" w:rsidRDefault="000551FF" w:rsidP="000551FF">
      <w:pPr>
        <w:pStyle w:val="Comment"/>
      </w:pPr>
      <w:r>
        <w:t>Heading 3</w:t>
      </w:r>
      <w:r>
        <w:tab/>
        <w:t>Overskrift på nivå 3</w:t>
      </w:r>
    </w:p>
    <w:p w14:paraId="07E48980" w14:textId="77777777" w:rsidR="000551FF" w:rsidRDefault="00703F69" w:rsidP="000551FF">
      <w:pPr>
        <w:pStyle w:val="Comment"/>
      </w:pPr>
      <w:r>
        <w:t>Brødtekst</w:t>
      </w:r>
      <w:r w:rsidR="000551FF">
        <w:tab/>
        <w:t>Standard tekst i et avsnitt. Benytt denne for all ”vanlig” tekst</w:t>
      </w:r>
    </w:p>
    <w:p w14:paraId="657B9D3C" w14:textId="77777777" w:rsidR="000551FF" w:rsidRDefault="000551FF" w:rsidP="000551FF">
      <w:pPr>
        <w:pStyle w:val="Comment"/>
      </w:pPr>
      <w:r>
        <w:t>Definition</w:t>
      </w:r>
      <w:r>
        <w:tab/>
        <w:t>Benyttes hovedsakelig i avsnittet ”TERMINOLOGI”</w:t>
      </w:r>
    </w:p>
    <w:p w14:paraId="524BE74E" w14:textId="77777777" w:rsidR="00E372F5" w:rsidRDefault="00E372F5" w:rsidP="000551FF">
      <w:pPr>
        <w:pStyle w:val="Comment"/>
      </w:pPr>
      <w:r>
        <w:t>References</w:t>
      </w:r>
      <w:r>
        <w:tab/>
        <w:t>Benyttes i REFERANSER-avsnittet.</w:t>
      </w:r>
    </w:p>
    <w:p w14:paraId="44F57360" w14:textId="77777777" w:rsidR="00ED58B6" w:rsidRDefault="000551FF" w:rsidP="000551FF">
      <w:pPr>
        <w:pStyle w:val="Comment"/>
      </w:pPr>
      <w:r>
        <w:t>Comment</w:t>
      </w:r>
      <w:r>
        <w:tab/>
        <w:t>Denne grønne teksten. Fjern all tekst av denne typen i rapporten.</w:t>
      </w:r>
      <w:r w:rsidR="000674E9">
        <w:t>]</w:t>
      </w:r>
    </w:p>
    <w:p w14:paraId="17581420" w14:textId="77777777" w:rsidR="007E13C7" w:rsidRDefault="007E13C7" w:rsidP="007E13C7">
      <w:pPr>
        <w:pStyle w:val="BodyText"/>
      </w:pPr>
    </w:p>
    <w:p w14:paraId="2908D8D5" w14:textId="77777777" w:rsidR="007E13C7" w:rsidRDefault="007E13C7" w:rsidP="007E13C7">
      <w:pPr>
        <w:pStyle w:val="BodyText"/>
      </w:pPr>
    </w:p>
    <w:p w14:paraId="5373289D" w14:textId="77777777" w:rsidR="007E13C7" w:rsidRDefault="007E13C7" w:rsidP="007E13C7">
      <w:pPr>
        <w:pStyle w:val="BodyText"/>
      </w:pPr>
    </w:p>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r>
        <w:lastRenderedPageBreak/>
        <w:t>SAMMENDRAG</w:t>
      </w:r>
      <w:bookmarkEnd w:id="10"/>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2A9F183E" w14:textId="77777777" w:rsidR="00FA69EA" w:rsidRDefault="00FA69EA" w:rsidP="00FA69EA">
      <w:pPr>
        <w:pStyle w:val="Heading1"/>
      </w:pPr>
      <w:bookmarkStart w:id="11" w:name="_Toc116650247"/>
      <w:r>
        <w:t>TERMINOLOGI</w:t>
      </w:r>
      <w:bookmarkEnd w:id="11"/>
    </w:p>
    <w:p w14:paraId="3471D026" w14:textId="77777777" w:rsidR="000551FF" w:rsidRDefault="000551FF" w:rsidP="000551FF">
      <w:pPr>
        <w:pStyle w:val="BodyText"/>
      </w:pPr>
    </w:p>
    <w:p w14:paraId="0D4B228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1678CEB8"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339F205E" w14:textId="77777777" w:rsidR="000551FF" w:rsidRPr="00B70CE9" w:rsidRDefault="000551FF" w:rsidP="000551FF">
      <w:pPr>
        <w:pStyle w:val="Definition"/>
        <w:rPr>
          <w:lang w:val="en-US"/>
        </w:rPr>
      </w:pPr>
      <w:r w:rsidRPr="00B70CE9">
        <w:rPr>
          <w:lang w:val="en-US"/>
        </w:rPr>
        <w:t>UP</w:t>
      </w:r>
      <w:r w:rsidRPr="00B70CE9">
        <w:rPr>
          <w:lang w:val="en-US"/>
        </w:rPr>
        <w:tab/>
        <w:t>Unified Process</w:t>
      </w:r>
    </w:p>
    <w:p w14:paraId="7AA98079" w14:textId="77777777" w:rsidR="00FA69EA" w:rsidRDefault="00FA69EA" w:rsidP="00FA69EA">
      <w:pPr>
        <w:pStyle w:val="Heading1"/>
      </w:pPr>
      <w:bookmarkStart w:id="12" w:name="_Toc116650248"/>
      <w:r>
        <w:t xml:space="preserve">INNLEDNING </w:t>
      </w:r>
      <w:r w:rsidR="000551FF">
        <w:t>–</w:t>
      </w:r>
      <w:r>
        <w:t xml:space="preserve"> PROBLEMSTILLING</w:t>
      </w:r>
      <w:bookmarkEnd w:id="12"/>
    </w:p>
    <w:p w14:paraId="53B2A95A" w14:textId="77777777" w:rsidR="00933D51" w:rsidRDefault="00933D51" w:rsidP="00933D51">
      <w:pPr>
        <w:pStyle w:val="Heading2"/>
      </w:pPr>
      <w:bookmarkStart w:id="13" w:name="_Toc116650249"/>
      <w:r>
        <w:t>Bakgrunn</w:t>
      </w:r>
      <w:bookmarkEnd w:id="13"/>
      <w:r>
        <w:t>/</w:t>
      </w:r>
      <w:bookmarkStart w:id="14" w:name="_Toc116650250"/>
      <w:r>
        <w:t>Formål og problemstilling</w:t>
      </w:r>
      <w:bookmarkEnd w:id="14"/>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w:t>
      </w:r>
      <w:r w:rsidR="00DF5D96">
        <w:lastRenderedPageBreak/>
        <w:t xml:space="preserve">endre varebeholdningen for en vare, slette en vare fra varelageret, endre rabatt/pris/varebeskrivelse for en vare.  </w:t>
      </w:r>
    </w:p>
    <w:p w14:paraId="05A644CD" w14:textId="77777777" w:rsidR="00D10861" w:rsidRDefault="00D10861" w:rsidP="00D10861">
      <w:pPr>
        <w:pStyle w:val="Heading2"/>
      </w:pPr>
      <w:bookmarkStart w:id="15" w:name="_Toc116650251"/>
      <w:r>
        <w:t>Avgrensninger</w:t>
      </w:r>
      <w:bookmarkEnd w:id="15"/>
    </w:p>
    <w:p w14:paraId="56AA1F59" w14:textId="03393A1F" w:rsidR="005C3B91" w:rsidRDefault="005C3B91" w:rsidP="005C3B91">
      <w:pPr>
        <w:pStyle w:val="Comment"/>
      </w:pPr>
      <w:r>
        <w:t>[Er det gi</w:t>
      </w:r>
      <w:r w:rsidR="00A258DB">
        <w:t>tt noen avgrensninger/begrensninger i oppgaven? Beskriv i så fall disse her.]</w:t>
      </w:r>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16" w:name="_Toc116650252"/>
      <w:r>
        <w:t>Begreper/Ordliste</w:t>
      </w:r>
      <w:bookmarkEnd w:id="16"/>
    </w:p>
    <w:p w14:paraId="1E17BA8B"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1980"/>
        <w:gridCol w:w="2126"/>
        <w:gridCol w:w="4954"/>
      </w:tblGrid>
      <w:tr w:rsidR="00552AAF" w14:paraId="40FE95BE" w14:textId="77777777" w:rsidTr="00552AAF">
        <w:trPr>
          <w:cantSplit/>
          <w:tblHeader/>
        </w:trPr>
        <w:tc>
          <w:tcPr>
            <w:tcW w:w="1980" w:type="dxa"/>
          </w:tcPr>
          <w:p w14:paraId="0F5C31BA" w14:textId="77777777" w:rsidR="00552AAF" w:rsidRPr="00C83BB9" w:rsidRDefault="00552AAF" w:rsidP="00C83BB9">
            <w:pPr>
              <w:rPr>
                <w:b/>
                <w:bCs/>
              </w:rPr>
            </w:pPr>
            <w:r w:rsidRPr="00C83BB9">
              <w:rPr>
                <w:b/>
                <w:bCs/>
              </w:rPr>
              <w:t>Begrep</w:t>
            </w:r>
            <w:r w:rsidRPr="00C83BB9">
              <w:rPr>
                <w:b/>
                <w:bCs/>
              </w:rPr>
              <w:br/>
              <w:t>(Norsk)</w:t>
            </w:r>
          </w:p>
        </w:tc>
        <w:tc>
          <w:tcPr>
            <w:tcW w:w="212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954"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552AAF">
        <w:trPr>
          <w:cantSplit/>
        </w:trPr>
        <w:tc>
          <w:tcPr>
            <w:tcW w:w="1980" w:type="dxa"/>
          </w:tcPr>
          <w:p w14:paraId="01C361F5" w14:textId="77777777" w:rsidR="00552AAF" w:rsidRDefault="00552AAF" w:rsidP="00C83BB9">
            <w:r>
              <w:t>Produkt</w:t>
            </w:r>
          </w:p>
        </w:tc>
        <w:tc>
          <w:tcPr>
            <w:tcW w:w="2126" w:type="dxa"/>
          </w:tcPr>
          <w:p w14:paraId="3F91B5DE" w14:textId="77777777" w:rsidR="00552AAF" w:rsidRDefault="00552AAF" w:rsidP="00C83BB9">
            <w:r>
              <w:t>Product</w:t>
            </w:r>
          </w:p>
        </w:tc>
        <w:tc>
          <w:tcPr>
            <w:tcW w:w="4954" w:type="dxa"/>
          </w:tcPr>
          <w:p w14:paraId="53FAD287" w14:textId="77777777" w:rsidR="00552AAF" w:rsidRDefault="00552AAF" w:rsidP="00C83BB9">
            <w:r>
              <w:t>Varehuset skal håndtere produkter inn og ut av et lager</w:t>
            </w:r>
          </w:p>
        </w:tc>
      </w:tr>
      <w:tr w:rsidR="00552AAF" w14:paraId="0279B733" w14:textId="77777777" w:rsidTr="00552AAF">
        <w:trPr>
          <w:cantSplit/>
        </w:trPr>
        <w:tc>
          <w:tcPr>
            <w:tcW w:w="1980" w:type="dxa"/>
          </w:tcPr>
          <w:p w14:paraId="29ED383B" w14:textId="77777777" w:rsidR="00552AAF" w:rsidRDefault="00552AAF" w:rsidP="00C83BB9">
            <w:r>
              <w:t>Lager</w:t>
            </w:r>
          </w:p>
        </w:tc>
        <w:tc>
          <w:tcPr>
            <w:tcW w:w="2126" w:type="dxa"/>
          </w:tcPr>
          <w:p w14:paraId="0C930A66" w14:textId="77777777" w:rsidR="00552AAF" w:rsidRDefault="00552AAF" w:rsidP="00C83BB9">
            <w:r>
              <w:t>Storage</w:t>
            </w:r>
          </w:p>
        </w:tc>
        <w:tc>
          <w:tcPr>
            <w:tcW w:w="4954" w:type="dxa"/>
          </w:tcPr>
          <w:p w14:paraId="0002B22A" w14:textId="77777777" w:rsidR="00552AAF" w:rsidRDefault="00552AAF" w:rsidP="00C83BB9">
            <w:r>
              <w:t>....</w:t>
            </w:r>
          </w:p>
        </w:tc>
      </w:tr>
      <w:tr w:rsidR="00552AAF" w14:paraId="38474CC7" w14:textId="77777777" w:rsidTr="00552AAF">
        <w:trPr>
          <w:cantSplit/>
        </w:trPr>
        <w:tc>
          <w:tcPr>
            <w:tcW w:w="1980" w:type="dxa"/>
          </w:tcPr>
          <w:p w14:paraId="1275CD03" w14:textId="6B639AC3" w:rsidR="00552AAF" w:rsidRDefault="00552AAF" w:rsidP="00C83BB9"/>
        </w:tc>
        <w:tc>
          <w:tcPr>
            <w:tcW w:w="2126" w:type="dxa"/>
          </w:tcPr>
          <w:p w14:paraId="4C46B737" w14:textId="67352379" w:rsidR="00552AAF" w:rsidRDefault="00D86869" w:rsidP="00C83BB9">
            <w:r>
              <w:t>Accessor</w:t>
            </w:r>
          </w:p>
        </w:tc>
        <w:tc>
          <w:tcPr>
            <w:tcW w:w="4954" w:type="dxa"/>
          </w:tcPr>
          <w:p w14:paraId="4FEFA986" w14:textId="66812C64" w:rsidR="00552AAF" w:rsidRDefault="002B6C98" w:rsidP="002B6C98">
            <w:r>
              <w:t xml:space="preserve">En type metode som har til hensikt å hente et privat felt tilhørende objektet og returnere det. Gjør at en kan beskytte feltene ved å bruke private. </w:t>
            </w:r>
          </w:p>
        </w:tc>
      </w:tr>
      <w:tr w:rsidR="00552AAF" w14:paraId="1BBE4A13" w14:textId="77777777" w:rsidTr="00552AAF">
        <w:trPr>
          <w:cantSplit/>
        </w:trPr>
        <w:tc>
          <w:tcPr>
            <w:tcW w:w="1980" w:type="dxa"/>
          </w:tcPr>
          <w:p w14:paraId="225932A1" w14:textId="08371D73" w:rsidR="00552AAF" w:rsidRDefault="00552AAF" w:rsidP="00C83BB9"/>
        </w:tc>
        <w:tc>
          <w:tcPr>
            <w:tcW w:w="2126" w:type="dxa"/>
          </w:tcPr>
          <w:p w14:paraId="52F81724" w14:textId="7060EF7B" w:rsidR="00C83BB9" w:rsidRDefault="00D86869" w:rsidP="00C83BB9">
            <w:r>
              <w:t>Mutator</w:t>
            </w:r>
          </w:p>
        </w:tc>
        <w:tc>
          <w:tcPr>
            <w:tcW w:w="4954" w:type="dxa"/>
          </w:tcPr>
          <w:p w14:paraId="129C92F4" w14:textId="20961C39" w:rsidR="00552AAF" w:rsidRDefault="002B6C98" w:rsidP="00C83BB9">
            <w:r>
              <w:t xml:space="preserve">En type metode som har til hensikt å endre et privat felt tilhørende objektet. </w:t>
            </w:r>
          </w:p>
        </w:tc>
      </w:tr>
      <w:tr w:rsidR="00C83BB9" w14:paraId="44A17630" w14:textId="77777777" w:rsidTr="00552AAF">
        <w:trPr>
          <w:cantSplit/>
        </w:trPr>
        <w:tc>
          <w:tcPr>
            <w:tcW w:w="1980" w:type="dxa"/>
          </w:tcPr>
          <w:p w14:paraId="28556264" w14:textId="381A94FB" w:rsidR="00C83BB9" w:rsidRDefault="00C83BB9" w:rsidP="00C83BB9">
            <w:r>
              <w:t>Pris</w:t>
            </w:r>
          </w:p>
        </w:tc>
        <w:tc>
          <w:tcPr>
            <w:tcW w:w="2126" w:type="dxa"/>
          </w:tcPr>
          <w:p w14:paraId="6EAC6380" w14:textId="2F970D26" w:rsidR="00C83BB9" w:rsidRDefault="00C83BB9" w:rsidP="00C83BB9">
            <w:r>
              <w:t>Price</w:t>
            </w:r>
          </w:p>
        </w:tc>
        <w:tc>
          <w:tcPr>
            <w:tcW w:w="4954" w:type="dxa"/>
          </w:tcPr>
          <w:p w14:paraId="66722926" w14:textId="152826FA" w:rsidR="00C83BB9" w:rsidRDefault="002B6C98" w:rsidP="00C83BB9">
            <w:r>
              <w:t>Prisen til produktet. Produktet har et felt som heter Price.</w:t>
            </w:r>
          </w:p>
        </w:tc>
      </w:tr>
      <w:tr w:rsidR="00C83BB9" w14:paraId="305E9E52" w14:textId="77777777" w:rsidTr="00552AAF">
        <w:trPr>
          <w:cantSplit/>
        </w:trPr>
        <w:tc>
          <w:tcPr>
            <w:tcW w:w="1980" w:type="dxa"/>
          </w:tcPr>
          <w:p w14:paraId="6611F536" w14:textId="2080D826" w:rsidR="00C83BB9" w:rsidRDefault="00C83BB9" w:rsidP="00C83BB9">
            <w:r>
              <w:t>Beskrivelse</w:t>
            </w:r>
          </w:p>
        </w:tc>
        <w:tc>
          <w:tcPr>
            <w:tcW w:w="2126" w:type="dxa"/>
          </w:tcPr>
          <w:p w14:paraId="59F8FD05" w14:textId="689127AE" w:rsidR="00C83BB9" w:rsidRDefault="00C83BB9" w:rsidP="00C83BB9">
            <w:r>
              <w:t>Description</w:t>
            </w:r>
          </w:p>
        </w:tc>
        <w:tc>
          <w:tcPr>
            <w:tcW w:w="4954" w:type="dxa"/>
          </w:tcPr>
          <w:p w14:paraId="400F91F1" w14:textId="2B53D24A" w:rsidR="00C83BB9" w:rsidRDefault="002B6C98" w:rsidP="00C83BB9">
            <w:r>
              <w:t>Beskrivelse av produktet. Produktet har et felt som heter Description</w:t>
            </w:r>
          </w:p>
        </w:tc>
      </w:tr>
      <w:tr w:rsidR="00C83BB9" w14:paraId="7C78CED6" w14:textId="77777777" w:rsidTr="00552AAF">
        <w:trPr>
          <w:cantSplit/>
        </w:trPr>
        <w:tc>
          <w:tcPr>
            <w:tcW w:w="1980" w:type="dxa"/>
          </w:tcPr>
          <w:p w14:paraId="37589B73" w14:textId="57445FE5" w:rsidR="00C83BB9" w:rsidRDefault="002B6C98" w:rsidP="00C83BB9">
            <w:r>
              <w:t>Produkt nummer</w:t>
            </w:r>
          </w:p>
        </w:tc>
        <w:tc>
          <w:tcPr>
            <w:tcW w:w="2126" w:type="dxa"/>
          </w:tcPr>
          <w:p w14:paraId="5D506A29" w14:textId="6E740B0A" w:rsidR="00C83BB9" w:rsidRDefault="002B6C98" w:rsidP="00C83BB9">
            <w:r>
              <w:t>Product number</w:t>
            </w:r>
          </w:p>
        </w:tc>
        <w:tc>
          <w:tcPr>
            <w:tcW w:w="4954" w:type="dxa"/>
          </w:tcPr>
          <w:p w14:paraId="7105897F" w14:textId="56031CA0" w:rsidR="00C83BB9" w:rsidRDefault="002B6C98" w:rsidP="00C83BB9">
            <w:r>
              <w:t>Produkt nummeret til produktet</w:t>
            </w:r>
          </w:p>
        </w:tc>
      </w:tr>
      <w:tr w:rsidR="00C83BB9" w14:paraId="126B6412" w14:textId="77777777" w:rsidTr="00552AAF">
        <w:trPr>
          <w:cantSplit/>
        </w:trPr>
        <w:tc>
          <w:tcPr>
            <w:tcW w:w="1980" w:type="dxa"/>
          </w:tcPr>
          <w:p w14:paraId="4E158133" w14:textId="0DB6A4A1" w:rsidR="00C83BB9" w:rsidRDefault="002B6C98" w:rsidP="00C83BB9">
            <w:r>
              <w:t>Produkt spesifikasjoner</w:t>
            </w:r>
          </w:p>
        </w:tc>
        <w:tc>
          <w:tcPr>
            <w:tcW w:w="2126" w:type="dxa"/>
          </w:tcPr>
          <w:p w14:paraId="2A0A5440" w14:textId="069367B6" w:rsidR="00C83BB9" w:rsidRDefault="002B6C98" w:rsidP="00C83BB9">
            <w:r>
              <w:t>Product Specifications</w:t>
            </w:r>
          </w:p>
        </w:tc>
        <w:tc>
          <w:tcPr>
            <w:tcW w:w="4954" w:type="dxa"/>
          </w:tcPr>
          <w:p w14:paraId="694EE31B" w14:textId="62EBBD20" w:rsidR="00C83BB9" w:rsidRDefault="002B6C98" w:rsidP="00C83BB9">
            <w:r>
              <w:t>De fysiske dimensjonene til et produkt + fargen. ProductSpecifications klassen holder på dimensjonene til et produkt.</w:t>
            </w:r>
          </w:p>
        </w:tc>
      </w:tr>
    </w:tbl>
    <w:p w14:paraId="6E2C6D8D" w14:textId="77777777" w:rsidR="00552AAF" w:rsidRPr="00552AAF" w:rsidRDefault="00552AAF" w:rsidP="00703F69">
      <w:pPr>
        <w:pStyle w:val="Comment"/>
      </w:pPr>
    </w:p>
    <w:p w14:paraId="3973B255" w14:textId="77777777" w:rsidR="00D10861" w:rsidRDefault="00D10861" w:rsidP="00D10861">
      <w:pPr>
        <w:pStyle w:val="Heading2"/>
      </w:pPr>
      <w:bookmarkStart w:id="17" w:name="_Toc116650253"/>
      <w:r>
        <w:t xml:space="preserve">Rapportens </w:t>
      </w:r>
      <w:bookmarkEnd w:id="17"/>
      <w:r w:rsidR="00933D51">
        <w:t>oppbygning</w:t>
      </w:r>
    </w:p>
    <w:p w14:paraId="268D4750" w14:textId="77777777" w:rsidR="00D10861" w:rsidRDefault="00552AAF" w:rsidP="00552AAF">
      <w:pPr>
        <w:pStyle w:val="Comment"/>
      </w:pPr>
      <w:r>
        <w:t>[I vitenskapelige rapporter er det svært vanlig å gi et sammendrag her om hvordan rapporten er bygget opp. Typisk "</w:t>
      </w:r>
      <w:r w:rsidR="00A258DB">
        <w:t>]</w:t>
      </w: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18" w:name="_Toc116650254"/>
      <w:r>
        <w:t>BAKGRUNN - TEORETISK GRUNNLAG</w:t>
      </w:r>
      <w:bookmarkEnd w:id="18"/>
    </w:p>
    <w:p w14:paraId="0B62D10A"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68FA3563"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w:t>
      </w:r>
      <w:r>
        <w:lastRenderedPageBreak/>
        <w:t xml:space="preserve">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61DEFF1D"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2EDE7CF" w14:textId="77777777" w:rsidR="00FA69EA" w:rsidRPr="00381F01" w:rsidRDefault="00FA69EA" w:rsidP="00381F01">
      <w:pPr>
        <w:pStyle w:val="Comment"/>
        <w:rPr>
          <w:b/>
        </w:rPr>
      </w:pPr>
      <w:r w:rsidRPr="00381F01">
        <w:rPr>
          <w:b/>
        </w:rPr>
        <w:t>Eksempel:</w:t>
      </w:r>
    </w:p>
    <w:p w14:paraId="3BE2B5BC"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0362B65B"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7CFA785A" w14:textId="77777777" w:rsidR="00355D69" w:rsidRDefault="00355D69" w:rsidP="00381F01">
      <w:pPr>
        <w:pStyle w:val="Comment"/>
      </w:pPr>
      <w:r>
        <w:t>Typiske teorier i programmering:</w:t>
      </w:r>
    </w:p>
    <w:p w14:paraId="2FE816D9" w14:textId="77777777" w:rsidR="00355D69" w:rsidRDefault="00355D69" w:rsidP="00355D69">
      <w:pPr>
        <w:pStyle w:val="Comment"/>
        <w:numPr>
          <w:ilvl w:val="0"/>
          <w:numId w:val="13"/>
        </w:numPr>
      </w:pPr>
      <w:r>
        <w:t xml:space="preserve">Hver klasse, </w:t>
      </w:r>
      <w:r>
        <w:rPr>
          <w:b/>
        </w:rPr>
        <w:t>et</w:t>
      </w:r>
      <w:r>
        <w:t xml:space="preserve"> ansvar/en rolle</w:t>
      </w:r>
    </w:p>
    <w:p w14:paraId="75C149F0" w14:textId="77777777" w:rsidR="00355D69" w:rsidRDefault="00355D69" w:rsidP="00355D69">
      <w:pPr>
        <w:pStyle w:val="Comment"/>
        <w:numPr>
          <w:ilvl w:val="0"/>
          <w:numId w:val="13"/>
        </w:numPr>
      </w:pPr>
      <w:r>
        <w:t xml:space="preserve">Hver metode kun </w:t>
      </w:r>
      <w:r>
        <w:rPr>
          <w:b/>
        </w:rPr>
        <w:t>en</w:t>
      </w:r>
      <w:r>
        <w:t xml:space="preserve"> oppgave</w:t>
      </w:r>
    </w:p>
    <w:p w14:paraId="133E647E" w14:textId="77777777" w:rsidR="00355D69" w:rsidRDefault="00355D69" w:rsidP="00355D69">
      <w:pPr>
        <w:pStyle w:val="Comment"/>
        <w:numPr>
          <w:ilvl w:val="0"/>
          <w:numId w:val="13"/>
        </w:numPr>
      </w:pPr>
      <w:r>
        <w:t xml:space="preserve">Felt i klasser </w:t>
      </w:r>
      <w:r>
        <w:rPr>
          <w:b/>
        </w:rPr>
        <w:t>skal</w:t>
      </w:r>
      <w:r>
        <w:t xml:space="preserve"> være private</w:t>
      </w:r>
    </w:p>
    <w:p w14:paraId="5BA1E341" w14:textId="77777777" w:rsidR="00355D69" w:rsidRDefault="00355D69" w:rsidP="00355D69">
      <w:pPr>
        <w:pStyle w:val="Comment"/>
        <w:numPr>
          <w:ilvl w:val="0"/>
          <w:numId w:val="13"/>
        </w:numPr>
      </w:pPr>
      <w:r>
        <w:t>Modularisering og abstrahering</w:t>
      </w:r>
    </w:p>
    <w:p w14:paraId="6C981844" w14:textId="77777777" w:rsidR="00355D69" w:rsidRDefault="00355D69" w:rsidP="00355D69">
      <w:pPr>
        <w:pStyle w:val="Comment"/>
        <w:numPr>
          <w:ilvl w:val="0"/>
          <w:numId w:val="13"/>
        </w:numPr>
      </w:pPr>
      <w:r>
        <w:t>Osv.</w:t>
      </w:r>
    </w:p>
    <w:p w14:paraId="21E7D8DF" w14:textId="77777777" w:rsidR="00FA69EA" w:rsidRDefault="00FA69EA" w:rsidP="00FA69EA">
      <w:pPr>
        <w:pStyle w:val="Heading1"/>
      </w:pPr>
      <w:bookmarkStart w:id="19" w:name="_Toc116650255"/>
      <w:r>
        <w:t xml:space="preserve">METODE </w:t>
      </w:r>
      <w:r w:rsidR="000551FF">
        <w:t>–</w:t>
      </w:r>
      <w:r>
        <w:t xml:space="preserve"> </w:t>
      </w:r>
      <w:r w:rsidR="00381F01">
        <w:t>DESIGN</w:t>
      </w:r>
      <w:bookmarkEnd w:id="19"/>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73C56020" w14:textId="033D24AB" w:rsidR="00F05A6A" w:rsidRDefault="00F05A6A" w:rsidP="00A56BD7"/>
    <w:p w14:paraId="446F7736" w14:textId="77777777" w:rsidR="00F05A6A" w:rsidRDefault="00F05A6A" w:rsidP="00A56BD7"/>
    <w:p w14:paraId="12C40C9A" w14:textId="7A323919" w:rsidR="00A56BD7" w:rsidRDefault="00A56BD7" w:rsidP="00A56BD7">
      <w:r>
        <w:t xml:space="preserve">Valgte å bruke IntelliJ </w:t>
      </w:r>
      <w:r w:rsidR="00E677C6">
        <w:t>og java versjon 15?</w:t>
      </w:r>
    </w:p>
    <w:p w14:paraId="315D66A2" w14:textId="77777777" w:rsidR="000551FF" w:rsidRDefault="000551FF" w:rsidP="000551FF">
      <w:pPr>
        <w:pStyle w:val="Heading1"/>
      </w:pPr>
      <w:bookmarkStart w:id="20" w:name="_Toc116650256"/>
      <w:r>
        <w:t>RESULTATER</w:t>
      </w:r>
      <w:bookmarkEnd w:id="20"/>
    </w:p>
    <w:p w14:paraId="6737135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46EDDD2D"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4AE8C1" w14:textId="77777777" w:rsidR="009778BA" w:rsidRDefault="00381F01" w:rsidP="00381F01">
      <w:pPr>
        <w:pStyle w:val="Comment"/>
      </w:pPr>
      <w:r>
        <w:lastRenderedPageBreak/>
        <w:t>Det er også her vik</w:t>
      </w:r>
      <w:r w:rsidR="00B7081D">
        <w:t>t</w:t>
      </w:r>
      <w:r>
        <w:t>ig å få frem ulike løsninger man har vurdert i prosessen for å komme frem til endelig valgt løsning. Begrunnelse skal gis for hvorfor den ene løsningene ble valgt fremfor den andre.</w:t>
      </w:r>
    </w:p>
    <w:p w14:paraId="0AD0130D"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6B779284"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653CC604" w14:textId="77777777" w:rsidR="005C3B91" w:rsidRDefault="005C3B91" w:rsidP="005C3B91">
      <w:pPr>
        <w:pStyle w:val="Comment"/>
      </w:pPr>
      <w:r>
        <w:t xml:space="preserve">Hva som ble gjort for å </w:t>
      </w:r>
      <w:r w:rsidR="00933D51">
        <w:t>opp</w:t>
      </w:r>
      <w:r>
        <w:t xml:space="preserve">nå </w:t>
      </w:r>
    </w:p>
    <w:p w14:paraId="67856F3A" w14:textId="77777777" w:rsidR="005C3B91" w:rsidRDefault="005C3B91" w:rsidP="005C3B91">
      <w:pPr>
        <w:pStyle w:val="Comment"/>
        <w:numPr>
          <w:ilvl w:val="0"/>
          <w:numId w:val="14"/>
        </w:numPr>
      </w:pPr>
      <w:r>
        <w:t>robust programvare (bruk av testing, debugging osv</w:t>
      </w:r>
      <w:r w:rsidR="00A258DB">
        <w:t>, SonarLint</w:t>
      </w:r>
      <w:r>
        <w:t>)</w:t>
      </w:r>
    </w:p>
    <w:p w14:paraId="0508F3DE" w14:textId="77777777" w:rsidR="00A258DB" w:rsidRDefault="00A258DB" w:rsidP="005C3B91">
      <w:pPr>
        <w:pStyle w:val="Comment"/>
        <w:numPr>
          <w:ilvl w:val="0"/>
          <w:numId w:val="14"/>
        </w:numPr>
      </w:pPr>
      <w:r>
        <w:t>godt dokumentert kode (CheckStyle)</w:t>
      </w:r>
    </w:p>
    <w:p w14:paraId="43803F6D" w14:textId="77777777" w:rsidR="005C3B91" w:rsidRDefault="00933D51" w:rsidP="005C3B91">
      <w:pPr>
        <w:pStyle w:val="Comment"/>
        <w:numPr>
          <w:ilvl w:val="0"/>
          <w:numId w:val="14"/>
        </w:numPr>
      </w:pPr>
      <w:r>
        <w:t>«</w:t>
      </w:r>
      <w:r w:rsidR="005C3B91">
        <w:t>idiot-sikker</w:t>
      </w:r>
      <w:r>
        <w:t>»</w:t>
      </w:r>
      <w:r w:rsidR="005C3B91">
        <w:t xml:space="preserve"> programvare (fail-safe)</w:t>
      </w:r>
    </w:p>
    <w:p w14:paraId="2A0DFFC8" w14:textId="77777777" w:rsidR="005C3B91" w:rsidRDefault="005C3B91" w:rsidP="005C3B91">
      <w:pPr>
        <w:pStyle w:val="Comment"/>
        <w:numPr>
          <w:ilvl w:val="0"/>
          <w:numId w:val="14"/>
        </w:numPr>
      </w:pPr>
      <w:r>
        <w:t>bruker-vennlig design og graceful termination for å ikke krasje program tilfeldig</w:t>
      </w:r>
    </w:p>
    <w:p w14:paraId="761A648F"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6D90B80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63F1154C" w14:textId="4527630D"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048F63DC" w14:textId="2D766650" w:rsidR="00D20840" w:rsidRDefault="00D20840" w:rsidP="00D20840">
      <w:pPr>
        <w:pStyle w:val="Heading2"/>
      </w:pPr>
      <w:r>
        <w:t>Beskrivelse av programmet</w:t>
      </w:r>
    </w:p>
    <w:p w14:paraId="7CED21B4" w14:textId="1E8585A0" w:rsidR="00D20840" w:rsidRPr="00D20840" w:rsidRDefault="00D20840" w:rsidP="00D20840">
      <w:pPr>
        <w:pStyle w:val="Heading3"/>
      </w:pPr>
      <w:r>
        <w:t xml:space="preserve">Oversikt </w:t>
      </w:r>
    </w:p>
    <w:p w14:paraId="130FD313" w14:textId="55478E93" w:rsidR="00206FDB" w:rsidRDefault="00206FDB" w:rsidP="00206FDB">
      <w:r>
        <w:t>Programmet har hovedsakelig tre klasser: Product, Register og ProductRegisterUI. 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6172366D" w14:textId="213E8117" w:rsidR="00B26D8A" w:rsidRDefault="00B26D8A" w:rsidP="00206FDB"/>
    <w:p w14:paraId="75EB0F1E" w14:textId="3AE108D3" w:rsidR="00D20840" w:rsidRDefault="00D20840" w:rsidP="00D20840">
      <w:pPr>
        <w:pStyle w:val="Heading3"/>
      </w:pPr>
      <w:r>
        <w:t>Product klassen</w:t>
      </w:r>
    </w:p>
    <w:p w14:paraId="6935D8E0" w14:textId="4F5511B2" w:rsidR="00D20840" w:rsidRDefault="00847D5C" w:rsidP="00206FDB">
      <w:r>
        <w:t>Product klassen</w:t>
      </w:r>
      <w:r w:rsidR="00B26D8A">
        <w:t xml:space="preserve"> inneholder informasjon om: produkt nummer (productNumber), beskrivelse (description), pris (price), merke (brand), vekt (weight), lengde (length), </w:t>
      </w:r>
      <w:r w:rsidR="00B26D8A">
        <w:lastRenderedPageBreak/>
        <w:t>høyde (height), farge (color), antall varer (stock), og kategori (category).</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r>
        <w:t>Register klassen</w:t>
      </w:r>
    </w:p>
    <w:p w14:paraId="31B985E5" w14:textId="7D48015E" w:rsidR="00D20840" w:rsidRDefault="00D20840" w:rsidP="00D20840">
      <w:pPr>
        <w:pStyle w:val="BodyT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 xml:space="preserve">Manipulering av data i registeret skjer i denne klassen. Klassen har metoder for å legge et product i HashMappen, finne et produkt gjennom beskrivelsen/produktnummer, skrive ut registeret, fjerne et produkt og sjekke om et produktnummer er i registeret. I tillegg har klassen accessor metoder for å returnere en liste med kategorier, finne kategori og en iterator for gjenbruk. </w:t>
      </w:r>
    </w:p>
    <w:p w14:paraId="38EB8AE3" w14:textId="5DCAABC1" w:rsidR="00D20840" w:rsidRDefault="00D20840" w:rsidP="00D20840">
      <w:pPr>
        <w:pStyle w:val="Heading3"/>
      </w:pPr>
      <w:r>
        <w:t>ProductRegisterUI klassen</w:t>
      </w:r>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AC2E27A" w14:textId="5E9143C4" w:rsidR="002B6C98" w:rsidRDefault="002B6C98" w:rsidP="002B6C98">
      <w:pPr>
        <w:pStyle w:val="Heading2"/>
      </w:pPr>
      <w:r>
        <w:t>Begrunnelser</w:t>
      </w:r>
    </w:p>
    <w:p w14:paraId="05E18E06" w14:textId="43BD0C12" w:rsidR="002B6C98" w:rsidRPr="002B6C98" w:rsidRDefault="002B6C98" w:rsidP="002B6C98">
      <w:pPr>
        <w:pStyle w:val="BodyText"/>
      </w:pPr>
      <w:r>
        <w:t xml:space="preserve">Når jeg lagde klassene gjorde jeg enkelte valg </w:t>
      </w:r>
    </w:p>
    <w:p w14:paraId="66EB6428" w14:textId="77777777" w:rsidR="002B6C98" w:rsidRPr="002B6C98" w:rsidRDefault="002B6C98" w:rsidP="002B6C98">
      <w:pPr>
        <w:pStyle w:val="Heading3"/>
      </w:pPr>
    </w:p>
    <w:p w14:paraId="32CAF155" w14:textId="77777777" w:rsidR="000551FF" w:rsidRDefault="00FA69EA" w:rsidP="000551FF">
      <w:pPr>
        <w:pStyle w:val="Heading1"/>
      </w:pPr>
      <w:bookmarkStart w:id="21" w:name="_Toc116650257"/>
      <w:r>
        <w:t>DRØFTING</w:t>
      </w:r>
      <w:bookmarkEnd w:id="21"/>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0DA83093"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085C35E5" w14:textId="77777777" w:rsidR="00FA69EA" w:rsidRDefault="00FA69EA" w:rsidP="00FA69EA">
      <w:pPr>
        <w:pStyle w:val="Heading1"/>
      </w:pPr>
      <w:bookmarkStart w:id="22" w:name="_Toc116650258"/>
      <w:r>
        <w:lastRenderedPageBreak/>
        <w:t>KONKLUSJON - ERFARING</w:t>
      </w:r>
      <w:bookmarkEnd w:id="22"/>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E3B6C90" w14:textId="77777777" w:rsidR="00FA69EA" w:rsidRDefault="00FA69EA" w:rsidP="00FA69EA">
      <w:pPr>
        <w:pStyle w:val="Heading1"/>
      </w:pPr>
      <w:bookmarkStart w:id="23" w:name="_Toc116650259"/>
      <w:r>
        <w:t>REFERANSER</w:t>
      </w:r>
      <w:bookmarkEnd w:id="23"/>
    </w:p>
    <w:p w14:paraId="18C08836"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2D36466D" w14:textId="77777777" w:rsidR="00FA69EA" w:rsidRDefault="00FA69EA" w:rsidP="00753D26">
      <w:pPr>
        <w:pStyle w:val="Comment"/>
      </w:pPr>
      <w:r w:rsidRPr="00E372F5">
        <w:rPr>
          <w:b/>
          <w:i w:val="0"/>
        </w:rPr>
        <w:t>Kommentar</w:t>
      </w:r>
      <w:r>
        <w:t>: se eksempel under</w:t>
      </w:r>
      <w:r w:rsidR="00753D26">
        <w:t>]</w:t>
      </w:r>
    </w:p>
    <w:p w14:paraId="16389007"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12FA1A83" w14:textId="77777777" w:rsidR="00FA69EA" w:rsidRDefault="00FA69EA" w:rsidP="00FA69EA">
      <w:pPr>
        <w:pStyle w:val="BodyText"/>
      </w:pPr>
    </w:p>
    <w:p w14:paraId="1FD7CF63"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353BBA7E" w14:textId="77777777" w:rsidR="00626AB5" w:rsidRDefault="00626AB5" w:rsidP="00753D26">
      <w:pPr>
        <w:pStyle w:val="References"/>
      </w:pPr>
      <w:r>
        <w:t>http://.....</w:t>
      </w:r>
    </w:p>
    <w:p w14:paraId="4F6E5016" w14:textId="77777777" w:rsidR="00626AB5" w:rsidRDefault="00626AB5" w:rsidP="00753D26">
      <w:pPr>
        <w:pStyle w:val="References"/>
      </w:pPr>
      <w:r>
        <w:t>Osv.</w:t>
      </w:r>
    </w:p>
    <w:p w14:paraId="56032D70" w14:textId="77777777" w:rsidR="00FA69EA" w:rsidRDefault="00FA69EA" w:rsidP="00FA69EA">
      <w:pPr>
        <w:pStyle w:val="BodyText"/>
      </w:pPr>
    </w:p>
    <w:p w14:paraId="52F30C89" w14:textId="77777777" w:rsidR="00FA69EA" w:rsidRDefault="00FA69EA" w:rsidP="00FA69EA">
      <w:pPr>
        <w:pStyle w:val="Heading1"/>
      </w:pPr>
      <w:bookmarkStart w:id="24" w:name="_Toc116650260"/>
      <w:r>
        <w:t>VEDLEGG</w:t>
      </w:r>
      <w:bookmarkEnd w:id="24"/>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77777777" w:rsidR="00FA69EA" w:rsidRDefault="00392EB8" w:rsidP="00FA46CE">
      <w:pPr>
        <w:pStyle w:val="Comment"/>
      </w:pPr>
      <w:r>
        <w:t>Har du/dere ingen vedlegg, så droppes dette kapittelet.</w:t>
      </w:r>
      <w:r w:rsidR="00FA46CE">
        <w:t>]</w:t>
      </w:r>
    </w:p>
    <w:sectPr w:rsidR="00FA69EA" w:rsidSect="00ED58B6">
      <w:footerReference w:type="default" r:id="rId12"/>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C349" w14:textId="77777777" w:rsidR="005E3988" w:rsidRDefault="005E3988">
      <w:r>
        <w:separator/>
      </w:r>
    </w:p>
  </w:endnote>
  <w:endnote w:type="continuationSeparator" w:id="0">
    <w:p w14:paraId="7D9DD4BA" w14:textId="77777777" w:rsidR="005E3988" w:rsidRDefault="005E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A4AB" w14:textId="77777777" w:rsidR="005E3988" w:rsidRDefault="005E3988">
      <w:r>
        <w:separator/>
      </w:r>
    </w:p>
  </w:footnote>
  <w:footnote w:type="continuationSeparator" w:id="0">
    <w:p w14:paraId="03A3883B" w14:textId="77777777" w:rsidR="005E3988" w:rsidRDefault="005E3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51FF"/>
    <w:rsid w:val="000674E9"/>
    <w:rsid w:val="000B4F9E"/>
    <w:rsid w:val="000D4C5F"/>
    <w:rsid w:val="001C4BF1"/>
    <w:rsid w:val="001D519E"/>
    <w:rsid w:val="001D6F9B"/>
    <w:rsid w:val="001E2EBC"/>
    <w:rsid w:val="00206FDB"/>
    <w:rsid w:val="0024357D"/>
    <w:rsid w:val="00245163"/>
    <w:rsid w:val="00291D73"/>
    <w:rsid w:val="00295468"/>
    <w:rsid w:val="002B6C98"/>
    <w:rsid w:val="00334812"/>
    <w:rsid w:val="00355D69"/>
    <w:rsid w:val="00361ABE"/>
    <w:rsid w:val="00381F01"/>
    <w:rsid w:val="00392EB8"/>
    <w:rsid w:val="003D0CF4"/>
    <w:rsid w:val="00453BD5"/>
    <w:rsid w:val="004A3E0C"/>
    <w:rsid w:val="00552AAF"/>
    <w:rsid w:val="0057537A"/>
    <w:rsid w:val="005C3B91"/>
    <w:rsid w:val="005C435B"/>
    <w:rsid w:val="005E3988"/>
    <w:rsid w:val="00600232"/>
    <w:rsid w:val="00626AB5"/>
    <w:rsid w:val="00660189"/>
    <w:rsid w:val="0068569A"/>
    <w:rsid w:val="006C0479"/>
    <w:rsid w:val="006E6E1D"/>
    <w:rsid w:val="00703F69"/>
    <w:rsid w:val="00753D26"/>
    <w:rsid w:val="007773AE"/>
    <w:rsid w:val="007E13C7"/>
    <w:rsid w:val="00847D5C"/>
    <w:rsid w:val="00882395"/>
    <w:rsid w:val="008C7391"/>
    <w:rsid w:val="0091311A"/>
    <w:rsid w:val="00933D51"/>
    <w:rsid w:val="00956FF5"/>
    <w:rsid w:val="00964342"/>
    <w:rsid w:val="009649C5"/>
    <w:rsid w:val="009778BA"/>
    <w:rsid w:val="00A06221"/>
    <w:rsid w:val="00A258DB"/>
    <w:rsid w:val="00A56BD7"/>
    <w:rsid w:val="00A84DC5"/>
    <w:rsid w:val="00AE4428"/>
    <w:rsid w:val="00B030FC"/>
    <w:rsid w:val="00B26D8A"/>
    <w:rsid w:val="00B27309"/>
    <w:rsid w:val="00B35FC1"/>
    <w:rsid w:val="00B65659"/>
    <w:rsid w:val="00B7081D"/>
    <w:rsid w:val="00B70CE9"/>
    <w:rsid w:val="00BA4B94"/>
    <w:rsid w:val="00BF4CDE"/>
    <w:rsid w:val="00BF720F"/>
    <w:rsid w:val="00C40CDE"/>
    <w:rsid w:val="00C66E76"/>
    <w:rsid w:val="00C83BB9"/>
    <w:rsid w:val="00CD37F7"/>
    <w:rsid w:val="00CF2EB6"/>
    <w:rsid w:val="00CF56F2"/>
    <w:rsid w:val="00D00A60"/>
    <w:rsid w:val="00D10861"/>
    <w:rsid w:val="00D17F46"/>
    <w:rsid w:val="00D20840"/>
    <w:rsid w:val="00D6348A"/>
    <w:rsid w:val="00D86869"/>
    <w:rsid w:val="00DF5D96"/>
    <w:rsid w:val="00E0610E"/>
    <w:rsid w:val="00E11D63"/>
    <w:rsid w:val="00E372F5"/>
    <w:rsid w:val="00E677C6"/>
    <w:rsid w:val="00EA13F5"/>
    <w:rsid w:val="00EB0B76"/>
    <w:rsid w:val="00ED58B6"/>
    <w:rsid w:val="00EE00C6"/>
    <w:rsid w:val="00F05A6A"/>
    <w:rsid w:val="00F91693"/>
    <w:rsid w:val="00FA46CE"/>
    <w:rsid w:val="00FA69EA"/>
    <w:rsid w:val="00FF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2609</Words>
  <Characters>14875</Characters>
  <Application>Microsoft Office Word</Application>
  <DocSecurity>0</DocSecurity>
  <Lines>123</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17450</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9</cp:revision>
  <cp:lastPrinted>2016-01-27T06:04:00Z</cp:lastPrinted>
  <dcterms:created xsi:type="dcterms:W3CDTF">2022-11-23T08:09:00Z</dcterms:created>
  <dcterms:modified xsi:type="dcterms:W3CDTF">2022-12-01T09:42:00Z</dcterms:modified>
</cp:coreProperties>
</file>