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ProjectTitleCVHP"/>
      </w:pPr>
      <w:r>
        <w:t>Sample Project Proposal</w:t>
      </w:r>
    </w:p>
    <w:p>
      <w:pPr>
        <w:pStyle w:val="Sub-bullet2CVHP"/>
      </w:pPr>
      <w:r>
        <w:t>This is a sample document created using the docxlang codec. It uses the same styles as the template but with completely different content.</w:t>
      </w:r>
    </w:p>
    <w:p>
      <w:pPr>
        <w:pStyle w:val="Sub-bullet2CVHP"/>
      </w:pPr>
      <w:r>
        <w:t xml:space="preserve">This paragraph demonstrates </w:t>
      </w:r>
      <w:r>
        <w:rPr>
          <w:b/>
        </w:rPr>
        <w:t>bold text</w:t>
      </w:r>
      <w:r>
        <w:t xml:space="preserve"> and </w:t>
      </w:r>
      <w:r>
        <w:rPr>
          <w:i/>
        </w:rPr>
        <w:t>italic text</w:t>
      </w:r>
      <w:r>
        <w:t xml:space="preserve"> mixed with regular text.</w:t>
      </w:r>
    </w:p>
    <w:p>
      <w:pPr>
        <w:pStyle w:val="ProjectTitleCVHP"/>
      </w:pPr>
      <w:r>
        <w:t>Project Objectives</w:t>
      </w:r>
    </w:p>
    <w:p>
      <w:pPr>
        <w:pStyle w:val="Sub-bullet2CVHP"/>
      </w:pPr>
      <w:r>
        <w:t>1. First objective - demonstrate round-trip conversion</w:t>
      </w:r>
    </w:p>
    <w:p>
      <w:pPr>
        <w:pStyle w:val="Sub-bullet2CVHP"/>
      </w:pPr>
      <w:r>
        <w:t>2. Second objective - preserve template styling</w:t>
      </w:r>
    </w:p>
    <w:p>
      <w:pPr>
        <w:pStyle w:val="Sub-bullet2CVHP"/>
      </w:pPr>
      <w:r>
        <w:t>3. Third objective - support LLM document generation</w:t>
      </w:r>
    </w:p>
    <w:p>
      <w:pPr>
        <w:pStyle w:val="ProjectTitleCVHP"/>
      </w:pPr>
      <w:r>
        <w:t>Conclusion</w:t>
      </w:r>
    </w:p>
    <w:p>
      <w:pPr>
        <w:pStyle w:val="Sub-bullet2CVHP"/>
      </w:pPr>
      <w:r>
        <w:t>The docxlang codec successfully demonstrates the ability to generate Word documents with consistent styling from a template.</w:t>
      </w:r>
    </w:p>
    <w:sectPr w:rsidR="00406278" w:rsidRPr="00CB7EEE" w:rsidSect="0019436F">
      <w:headerReference w:type="default" r:id="rId17"/>
      <w:footerReference w:type="even" r:id="rId18"/>
      <w:footerReference w:type="default" r:id="rId19"/>
      <w:footerReference w:type="first" r:id="rId20"/>
      <w:pgSz w:w="12240" w:h="15840"/>
      <w:pgMar w:top="1872" w:right="1440" w:bottom="1440" w:left="1440" w:header="44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2D4CC7" w14:textId="77777777" w:rsidR="00672EFC" w:rsidRDefault="00672EFC" w:rsidP="00B61B21">
      <w:pPr>
        <w:spacing w:after="0" w:line="240" w:lineRule="auto"/>
      </w:pPr>
      <w:r>
        <w:separator/>
      </w:r>
    </w:p>
  </w:endnote>
  <w:endnote w:type="continuationSeparator" w:id="0">
    <w:p w14:paraId="5745B7D8" w14:textId="77777777" w:rsidR="00672EFC" w:rsidRDefault="00672EFC" w:rsidP="00B61B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">
    <w:altName w:val="Times New Roman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518312" w14:textId="7F8299D4" w:rsidR="00582C5E" w:rsidRDefault="00582C5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8" behindDoc="0" locked="0" layoutInCell="1" allowOverlap="1" wp14:anchorId="50545C3E" wp14:editId="67CF580F">
              <wp:simplePos x="635" y="635"/>
              <wp:positionH relativeFrom="rightMargin">
                <wp:align>right</wp:align>
              </wp:positionH>
              <wp:positionV relativeFrom="paragraph">
                <wp:posOffset>635</wp:posOffset>
              </wp:positionV>
              <wp:extent cx="443865" cy="443865"/>
              <wp:effectExtent l="0" t="0" r="0" b="18415"/>
              <wp:wrapSquare wrapText="bothSides"/>
              <wp:docPr id="9" name="Text Box 9" descr="Meridian Strategy - Confidential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1007F4" w14:textId="020DD5CA" w:rsidR="00582C5E" w:rsidRPr="00582C5E" w:rsidRDefault="00582C5E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82C5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 xml:space="preserve">Meridian Strategy - Confidential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635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545C3E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7" type="#_x0000_t202" alt="Meridian Strategy - Confidential " style="position:absolute;margin-left:-16.25pt;margin-top:.05pt;width:34.95pt;height:34.95pt;z-index:251658248;visibility:visible;mso-wrap-style:none;mso-wrap-distance-left:0;mso-wrap-distance-top:0;mso-wrap-distance-right:0;mso-wrap-distance-bottom:0;mso-position-horizontal:right;mso-position-horizontal-relative:righ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L7aCAIAABsEAAAOAAAAZHJzL2Uyb0RvYy54bWysU01v2zAMvQ/YfxB0X5z0IyiMOEXWIsOA&#10;oC2QDj0rshQbsESBUmJnv36UbCddt9Owi0yT1CP5+LS470zDjgp9Dbbgs8mUM2UllLXdF/zH6/rL&#10;HWc+CFuKBqwq+El5fr/8/GnRulxdQQVNqZARiPV56wpeheDyLPOyUkb4CThlKagBjQj0i/usRNES&#10;ummyq+l0nrWApUOQynvyPvZBvkz4WisZnrX2KrCm4NRbSCemcxfPbLkQ+R6Fq2o5tCH+oQsjaktF&#10;z1CPIgh2wPoPKFNLBA86TCSYDLSupUoz0DSz6YdptpVwKs1C5Hh3psn/P1j5dNy6F2Sh+wodLTAS&#10;0jqfe3LGeTqNJn6pU0ZxovB0pk11gUly3txc381vOZMUGmxCyS6XHfrwTYFh0Sg40lYSWeK48aFP&#10;HVNiLQvrumnSZhr7m4Mwoye7dBit0O06Vpfvut9BeaKhEPp9eyfXNZXeCB9eBNKCaQ4SbXimQzfQ&#10;FhwGi7MK8Off/DGfeKcoZy0JpuCWFM1Z893SPqK2RgOTMb++nZJ3N3rtwTwAqXBGD8LJZFIYQzOa&#10;GsG8kZpXsQ6FhJVUreBhNB9CL1x6DVKtVimJVORE2NitkxE6shWpfO3eBLqB70CLeoJRTCL/QHuf&#10;G296tzoEIj/tJDLb8zgQTgpMWx1eS5T4+/+UdXnTy18AAAD//wMAUEsDBBQABgAIAAAAIQDhmCLT&#10;2gAAAAMBAAAPAAAAZHJzL2Rvd25yZXYueG1sTI/BTsMwEETvSPyDtUjcqN0SBRriVC0SUg9IiMCB&#10;oxMvcVR7HcVOE/4e9wTHnRnNvC13i7PsjGPoPUlYrwQwpNbrnjoJnx8vd4/AQlSklfWEEn4wwK66&#10;vipVof1M73iuY8dSCYVCSTAxDgXnoTXoVFj5ASl53350KqZz7Lge1ZzKneUbIXLuVE9pwagBnw22&#10;p3pyEu5rf5wym+Vvbm4OeWaO/HX/JeXtzbJ/AhZxiX9huOAndKgSU+Mn0oFZCemReFFZ8vLtFlgj&#10;4UEI4FXJ/7NXvwAAAP//AwBQSwECLQAUAAYACAAAACEAtoM4kv4AAADhAQAAEwAAAAAAAAAAAAAA&#10;AAAAAAAAW0NvbnRlbnRfVHlwZXNdLnhtbFBLAQItABQABgAIAAAAIQA4/SH/1gAAAJQBAAALAAAA&#10;AAAAAAAAAAAAAC8BAABfcmVscy8ucmVsc1BLAQItABQABgAIAAAAIQARiL7aCAIAABsEAAAOAAAA&#10;AAAAAAAAAAAAAC4CAABkcnMvZTJvRG9jLnhtbFBLAQItABQABgAIAAAAIQDhmCLT2gAAAAMBAAAP&#10;AAAAAAAAAAAAAAAAAGIEAABkcnMvZG93bnJldi54bWxQSwUGAAAAAAQABADzAAAAaQUAAAAA&#10;" filled="f" stroked="f">
              <v:textbox style="mso-fit-shape-to-text:t" inset="0,0,5pt,0">
                <w:txbxContent>
                  <w:p w14:paraId="001007F4" w14:textId="020DD5CA" w:rsidR="00582C5E" w:rsidRPr="00582C5E" w:rsidRDefault="00582C5E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582C5E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 xml:space="preserve">Meridian Strategy - Confidential 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5590C" w14:textId="5943147E" w:rsidR="006A2B63" w:rsidRPr="00035E86" w:rsidRDefault="00582C5E" w:rsidP="006A2B63">
    <w:pPr>
      <w:pStyle w:val="Footer"/>
      <w:ind w:left="-360"/>
      <w:rPr>
        <w:rFonts w:ascii="Arial" w:hAnsi="Arial" w:cs="Arial"/>
        <w:color w:val="005C42" w:themeColor="accent1"/>
      </w:rPr>
    </w:pPr>
    <w:r>
      <w:rPr>
        <w:rFonts w:ascii="Arial" w:hAnsi="Arial" w:cs="Arial"/>
        <w:b/>
        <w:noProof/>
        <w:color w:val="005C42" w:themeColor="accent1"/>
      </w:rPr>
      <mc:AlternateContent>
        <mc:Choice Requires="wps">
          <w:drawing>
            <wp:anchor distT="0" distB="0" distL="0" distR="0" simplePos="0" relativeHeight="251658249" behindDoc="0" locked="0" layoutInCell="1" allowOverlap="1" wp14:anchorId="6E3A82A2" wp14:editId="0B049AAD">
              <wp:simplePos x="0" y="0"/>
              <wp:positionH relativeFrom="rightMargin">
                <wp:posOffset>-977265</wp:posOffset>
              </wp:positionH>
              <wp:positionV relativeFrom="paragraph">
                <wp:posOffset>286385</wp:posOffset>
              </wp:positionV>
              <wp:extent cx="443865" cy="443865"/>
              <wp:effectExtent l="0" t="0" r="0" b="18415"/>
              <wp:wrapSquare wrapText="bothSides"/>
              <wp:docPr id="14" name="Text Box 14" descr="Meridian Strategy - Confidential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DDC0A4" w14:textId="3A342FD1" w:rsidR="00582C5E" w:rsidRPr="00582C5E" w:rsidRDefault="00582C5E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82C5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 xml:space="preserve">Meridian Strategy - Confidential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635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3A82A2" id="_x0000_t202" coordsize="21600,21600" o:spt="202" path="m,l,21600r21600,l21600,xe">
              <v:stroke joinstyle="miter"/>
              <v:path gradientshapeok="t" o:connecttype="rect"/>
            </v:shapetype>
            <v:shape id="Text Box 14" o:spid="_x0000_s1027" type="#_x0000_t202" alt="Meridian Strategy - Confidential " style="position:absolute;left:0;text-align:left;margin-left:-76.95pt;margin-top:22.55pt;width:34.95pt;height:34.95pt;z-index:251658249;visibility:visible;mso-wrap-style:none;mso-wrap-distance-left:0;mso-wrap-distance-top:0;mso-wrap-distance-right:0;mso-wrap-distance-bottom:0;mso-position-horizontal:absolute;mso-position-horizontal-relative:righ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L7aCAIAABsEAAAOAAAAZHJzL2Uyb0RvYy54bWysU01v2zAMvQ/YfxB0X5z0IyiMOEXWIsOA&#10;oC2QDj0rshQbsESBUmJnv36UbCddt9Owi0yT1CP5+LS470zDjgp9Dbbgs8mUM2UllLXdF/zH6/rL&#10;HWc+CFuKBqwq+El5fr/8/GnRulxdQQVNqZARiPV56wpeheDyLPOyUkb4CThlKagBjQj0i/usRNES&#10;ummyq+l0nrWApUOQynvyPvZBvkz4WisZnrX2KrCm4NRbSCemcxfPbLkQ+R6Fq2o5tCH+oQsjaktF&#10;z1CPIgh2wPoPKFNLBA86TCSYDLSupUoz0DSz6YdptpVwKs1C5Hh3psn/P1j5dNy6F2Sh+wodLTAS&#10;0jqfe3LGeTqNJn6pU0ZxovB0pk11gUly3txc381vOZMUGmxCyS6XHfrwTYFh0Sg40lYSWeK48aFP&#10;HVNiLQvrumnSZhr7m4Mwoye7dBit0O06Vpfvut9BeaKhEPp9eyfXNZXeCB9eBNKCaQ4SbXimQzfQ&#10;FhwGi7MK8Off/DGfeKcoZy0JpuCWFM1Z893SPqK2RgOTMb++nZJ3N3rtwTwAqXBGD8LJZFIYQzOa&#10;GsG8kZpXsQ6FhJVUreBhNB9CL1x6DVKtVimJVORE2NitkxE6shWpfO3eBLqB70CLeoJRTCL/QHuf&#10;G296tzoEIj/tJDLb8zgQTgpMWx1eS5T4+/+UdXnTy18AAAD//wMAUEsDBBQABgAIAAAAIQBx4ifH&#10;4AAAAAsBAAAPAAAAZHJzL2Rvd25yZXYueG1sTI9NT4QwFEX3Jv6H5pm4YwpOITMMZTKamMzCxIgu&#10;XBZaKbEfhJYB/73PlbN8eSf3nlsdV2vIRU1h8I5DtkmBKNd5Obiew8f7c7IDEqJwUhjvFIcfFeBY&#10;395UopR+cW/q0sSeYIgLpeCgYxxLSkOnlRVh40fl8PflJysinlNP5SQWDLeGPqRpQa0YHDZoMaon&#10;rbrvZrYcto0/z8yw4tUu7WPB9Jm+nD45v79bTwcgUa3xH4Y/fVSHGp1aPzsZiOGQZPl2jywHlmdA&#10;kEh2DNe1iGZ5CrSu6PWG+hcAAP//AwBQSwECLQAUAAYACAAAACEAtoM4kv4AAADhAQAAEwAAAAAA&#10;AAAAAAAAAAAAAAAAW0NvbnRlbnRfVHlwZXNdLnhtbFBLAQItABQABgAIAAAAIQA4/SH/1gAAAJQB&#10;AAALAAAAAAAAAAAAAAAAAC8BAABfcmVscy8ucmVsc1BLAQItABQABgAIAAAAIQARiL7aCAIAABsE&#10;AAAOAAAAAAAAAAAAAAAAAC4CAABkcnMvZTJvRG9jLnhtbFBLAQItABQABgAIAAAAIQBx4ifH4AAA&#10;AAsBAAAPAAAAAAAAAAAAAAAAAGIEAABkcnMvZG93bnJldi54bWxQSwUGAAAAAAQABADzAAAAbwUA&#10;AAAA&#10;" filled="f" stroked="f">
              <v:textbox style="mso-fit-shape-to-text:t" inset="0,0,5pt,0">
                <w:txbxContent>
                  <w:p w14:paraId="34DDC0A4" w14:textId="3A342FD1" w:rsidR="00582C5E" w:rsidRPr="00582C5E" w:rsidRDefault="00582C5E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582C5E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 xml:space="preserve">Meridian Strategy - Confidential 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6A2B63" w:rsidRPr="00B8070C">
      <w:rPr>
        <w:rFonts w:ascii="Arial" w:hAnsi="Arial" w:cs="Arial"/>
        <w:b/>
        <w:noProof/>
        <w:color w:val="005C42" w:themeColor="accent1"/>
      </w:rPr>
      <mc:AlternateContent>
        <mc:Choice Requires="wps">
          <w:drawing>
            <wp:anchor distT="0" distB="0" distL="114300" distR="114300" simplePos="0" relativeHeight="251658241" behindDoc="1" locked="0" layoutInCell="1" allowOverlap="1" wp14:anchorId="184B7F91" wp14:editId="236990A1">
              <wp:simplePos x="0" y="0"/>
              <wp:positionH relativeFrom="column">
                <wp:posOffset>-982980</wp:posOffset>
              </wp:positionH>
              <wp:positionV relativeFrom="paragraph">
                <wp:posOffset>-115570</wp:posOffset>
              </wp:positionV>
              <wp:extent cx="5715635" cy="0"/>
              <wp:effectExtent l="0" t="0" r="18415" b="19050"/>
              <wp:wrapNone/>
              <wp:docPr id="8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15635" cy="0"/>
                      </a:xfrm>
                      <a:prstGeom prst="line">
                        <a:avLst/>
                      </a:prstGeom>
                      <a:ln>
                        <a:solidFill>
                          <a:schemeClr val="accent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B1EEB43" id="Straight Connector 8" o:spid="_x0000_s1026" style="position:absolute;z-index:-251658239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7.4pt,-9.1pt" to="372.65pt,-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o9usQEAANgDAAAOAAAAZHJzL2Uyb0RvYy54bWysU9uO2yAQfa/Uf0C8N9i7yray4uzDrrYv&#10;Vbvq5QNYPMRIwCCgsfP3HUjirHpR1WpfxgzMOZw5jDe3s7NsDzEZ9D1vVw1n4BUOxu96/u3rw5t3&#10;nKUs/SAteuj5ARK/3b5+tZlCB1c4oh0gMiLxqZtCz8ecQydEUiM4mVYYwNOhxuhkpjTuxBDlROzO&#10;iqumuRETxiFEVJAS7d4fD/m28msNKn/SOkFmtuekLdcYa3wqUWw3sttFGUajTjLkf6hw0ni6dKG6&#10;l1my79H8QuWMiphQ55VCJ1Bro6D2QN20zU/dfBllgNoLmZPCYlN6OVr1cX/nHyPZMIXUpfAYSxez&#10;jq58SR+bq1mHxSyYM1O0uX7brm+u15yp85m4AENM+T2gY2XRc2t86UN2cv8hZbqMSs8lZdv6EhNa&#10;MzwYa2tSJgDubGR7SW8nlQKf2/JehH1WSVlBi4v8usoHC0fmz6CZGUhwWxXUyfoTr/VUXWCaVCzA&#10;5u/AU32BQp26fwEviHoz+ryAnfEYf3d7ns9W6GP92YFj38WCJxwO9WGrNTQ+1bnTqJf5fJ5X+OWH&#10;3P4AAAD//wMAUEsDBBQABgAIAAAAIQDkZw8q3wAAAAwBAAAPAAAAZHJzL2Rvd25yZXYueG1sTI/B&#10;TsMwEETvSPyDtUjcWqdtGqoQp4oqIcSRwKFHx97EEfE6xG4b/h5XQqK33dnRzNtiP9uBnXHyvSMB&#10;q2UCDEk53VMn4PPjZbED5oMkLQdHKOAHPezL+7tC5tpd6B3PdehYDCGfSwEmhDHn3CuDVvqlG5Hi&#10;rXWTlSGuU8f1JC8x3A58nSQZt7Kn2GDkiAeD6qs+WQGt6rJgapVmTfNatW/fx2pzOArx+DBXz8AC&#10;zuHfDFf8iA5lZGrcibRng4DFaptG9nCddmtg0fKUbjfAmj+FlwW/faL8BQAA//8DAFBLAQItABQA&#10;BgAIAAAAIQC2gziS/gAAAOEBAAATAAAAAAAAAAAAAAAAAAAAAABbQ29udGVudF9UeXBlc10ueG1s&#10;UEsBAi0AFAAGAAgAAAAhADj9If/WAAAAlAEAAAsAAAAAAAAAAAAAAAAALwEAAF9yZWxzLy5yZWxz&#10;UEsBAi0AFAAGAAgAAAAhAJFGj26xAQAA2AMAAA4AAAAAAAAAAAAAAAAALgIAAGRycy9lMm9Eb2Mu&#10;eG1sUEsBAi0AFAAGAAgAAAAhAORnDyrfAAAADAEAAA8AAAAAAAAAAAAAAAAACwQAAGRycy9kb3du&#10;cmV2LnhtbFBLBQYAAAAABAAEAPMAAAAXBQAAAAA=&#10;" strokecolor="#005c42 [3204]"/>
          </w:pict>
        </mc:Fallback>
      </mc:AlternateContent>
    </w:r>
    <w:r w:rsidR="006A2B63" w:rsidRPr="00B8070C">
      <w:rPr>
        <w:rFonts w:ascii="Arial" w:hAnsi="Arial" w:cs="Arial"/>
        <w:b/>
        <w:noProof/>
        <w:color w:val="005C42" w:themeColor="accent1"/>
      </w:rPr>
      <mc:AlternateContent>
        <mc:Choice Requires="wps">
          <w:drawing>
            <wp:anchor distT="0" distB="0" distL="114300" distR="114300" simplePos="0" relativeHeight="251658243" behindDoc="1" locked="0" layoutInCell="1" allowOverlap="1" wp14:anchorId="23DE37BF" wp14:editId="1F0D6A43">
              <wp:simplePos x="0" y="0"/>
              <wp:positionH relativeFrom="column">
                <wp:posOffset>5922645</wp:posOffset>
              </wp:positionH>
              <wp:positionV relativeFrom="paragraph">
                <wp:posOffset>-19050</wp:posOffset>
              </wp:positionV>
              <wp:extent cx="274320" cy="274320"/>
              <wp:effectExtent l="0" t="0" r="11430" b="11430"/>
              <wp:wrapNone/>
              <wp:docPr id="12" name="Oval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4320" cy="274320"/>
                      </a:xfrm>
                      <a:prstGeom prst="ellipse">
                        <a:avLst/>
                      </a:prstGeom>
                      <a:solidFill>
                        <a:schemeClr val="bg1"/>
                      </a:solidFill>
                      <a:ln w="9525">
                        <a:solidFill>
                          <a:schemeClr val="accent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D3D22A9" w14:textId="77777777" w:rsidR="006A2B63" w:rsidRPr="00B0510C" w:rsidRDefault="006A2B63" w:rsidP="006A2B63">
                          <w:pPr>
                            <w:spacing w:after="0" w:line="240" w:lineRule="auto"/>
                            <w:jc w:val="center"/>
                            <w:rPr>
                              <w:color w:val="005C42" w:themeColor="accent1"/>
                            </w:rPr>
                          </w:pPr>
                          <w:r w:rsidRPr="00B0510C">
                            <w:rPr>
                              <w:rFonts w:ascii="Arial" w:hAnsi="Arial" w:cs="Arial"/>
                              <w:b/>
                              <w:color w:val="005C42" w:themeColor="accent1"/>
                            </w:rPr>
                            <w:fldChar w:fldCharType="begin"/>
                          </w:r>
                          <w:r w:rsidRPr="00B0510C">
                            <w:rPr>
                              <w:rFonts w:ascii="Arial" w:hAnsi="Arial" w:cs="Arial"/>
                              <w:b/>
                              <w:color w:val="005C42" w:themeColor="accent1"/>
                            </w:rPr>
                            <w:instrText xml:space="preserve"> PAGE   \* MERGEFORMAT </w:instrText>
                          </w:r>
                          <w:r w:rsidRPr="00B0510C">
                            <w:rPr>
                              <w:rFonts w:ascii="Arial" w:hAnsi="Arial" w:cs="Arial"/>
                              <w:b/>
                              <w:color w:val="005C42" w:themeColor="accent1"/>
                            </w:rPr>
                            <w:fldChar w:fldCharType="separate"/>
                          </w:r>
                          <w:r w:rsidR="00857653">
                            <w:rPr>
                              <w:rFonts w:ascii="Arial" w:hAnsi="Arial" w:cs="Arial"/>
                              <w:b/>
                              <w:noProof/>
                              <w:color w:val="005C42" w:themeColor="accent1"/>
                            </w:rPr>
                            <w:t>1</w:t>
                          </w:r>
                          <w:r w:rsidRPr="00B0510C">
                            <w:rPr>
                              <w:rFonts w:ascii="Arial" w:hAnsi="Arial" w:cs="Arial"/>
                              <w:b/>
                              <w:noProof/>
                              <w:color w:val="005C42" w:themeColor="accent1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23DE37BF" id="Oval 12" o:spid="_x0000_s1029" style="position:absolute;left:0;text-align:left;margin-left:466.35pt;margin-top:-1.5pt;width:21.6pt;height:21.6pt;z-index:-25165823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806fwIAAJcFAAAOAAAAZHJzL2Uyb0RvYy54bWysVNtu2zAMfR+wfxD0vjpJ112COkXQosOA&#10;oivWDn1WZCkWIIsapcTOvn6UfMm6FhswzA8yJZJH5BHJ84uusWyvMBhwJZ+fzDhTTkJl3Lbk3x6u&#10;33zgLEThKmHBqZIfVOAXq9evzlu/VAuowVYKGYG4sGx9yesY/bIogqxVI8IJeOVIqQEbEWmL26JC&#10;0RJ6Y4vFbPauaAErjyBVCHR61Sv5KuNrrWT8onVQkdmSU2wxr5jXTVqL1blYblH42sghDPEPUTTC&#10;OLp0groSUbAdmmdQjZEIAXQ8kdAUoLWRKudA2cxnv2VzXwuvci5ETvATTeH/wcrb/b2/Q6Kh9WEZ&#10;SExZdBqb9Kf4WJfJOkxkqS4ySYeL929PF0SpJNUgE0pxdPYY4icFDUtCyZW1xoeUjliK/U2IvfVo&#10;lY4DWFNdG2vzJpWAurTI9oIeb7Odp8ci/CdW1rG25B/PFmcZ+IkuF9ERQUipXHwBhTCtI+gjA1mK&#10;B6tSINZ9VZqZKuXcX/I0shE3B12LSvUBn83oG0MePXICGTBZa0p1wp7/CbvPfLBPrirX9uQ8+7vz&#10;5JFvBhcn58Y4wJcA7MSW7u1HknpqEkux23TETclPU6rpZAPV4Q4ZQt9rwctrQwVwI0K8E0jNRTVD&#10;AyN+oUVboNeDQeKsBvzx0nmyp5onLWctNWvJw/edQMWZ/eyoG1JnjwKOwmYU3K65BCqhOY0iL7NI&#10;DhjtKGqE5pHmyDrdQirhJN1Vchlx3FzGfmjQJJJqvc5m1MFexBt372UCT7yman7oHgX6oeojtcst&#10;jI38rPJ72+TpYL2LoE1uiyOPA+PU/bl0hkmVxsuv+2x1nKernwAAAP//AwBQSwMEFAAGAAgAAAAh&#10;AOtsh9ffAAAACQEAAA8AAABkcnMvZG93bnJldi54bWxMj0FPg0AQhe8m/ofNmHhrl1JtCzI01cST&#10;7aFo9DplVyBlZwm7LfDvXU96nMyX976XbUfTiqvuXWMZYTGPQGgurWq4Qvh4f51tQDhPrKi1rBEm&#10;7WCb395klCo78FFfC1+JEMIuJYTa+y6V0pW1NuTmttMcft+2N+TD2VdS9TSEcNPKOIpW0lDDoaGm&#10;Tr/UujwXF4Ow/1RF7L72tJjeDsPGPjecdBPi/d24ewLh9ej/YPjVD+qQB6eTvbByokVIlvE6oAiz&#10;ZdgUgGT9mIA4ITxEMcg8k/8X5D8AAAD//wMAUEsBAi0AFAAGAAgAAAAhALaDOJL+AAAA4QEAABMA&#10;AAAAAAAAAAAAAAAAAAAAAFtDb250ZW50X1R5cGVzXS54bWxQSwECLQAUAAYACAAAACEAOP0h/9YA&#10;AACUAQAACwAAAAAAAAAAAAAAAAAvAQAAX3JlbHMvLnJlbHNQSwECLQAUAAYACAAAACEAjaPNOn8C&#10;AACXBQAADgAAAAAAAAAAAAAAAAAuAgAAZHJzL2Uyb0RvYy54bWxQSwECLQAUAAYACAAAACEA62yH&#10;198AAAAJAQAADwAAAAAAAAAAAAAAAADZBAAAZHJzL2Rvd25yZXYueG1sUEsFBgAAAAAEAAQA8wAA&#10;AOUFAAAAAA==&#10;" fillcolor="white [3212]" strokecolor="#005c42 [3204]">
              <v:textbox inset="0,0,0,0">
                <w:txbxContent>
                  <w:p w14:paraId="3D3D22A9" w14:textId="77777777" w:rsidR="006A2B63" w:rsidRPr="00B0510C" w:rsidRDefault="006A2B63" w:rsidP="006A2B63">
                    <w:pPr>
                      <w:spacing w:after="0" w:line="240" w:lineRule="auto"/>
                      <w:jc w:val="center"/>
                      <w:rPr>
                        <w:color w:val="005C42" w:themeColor="accent1"/>
                      </w:rPr>
                    </w:pPr>
                    <w:r w:rsidRPr="00B0510C">
                      <w:rPr>
                        <w:rFonts w:ascii="Arial" w:hAnsi="Arial" w:cs="Arial"/>
                        <w:b/>
                        <w:color w:val="005C42" w:themeColor="accent1"/>
                      </w:rPr>
                      <w:fldChar w:fldCharType="begin"/>
                    </w:r>
                    <w:r w:rsidRPr="00B0510C">
                      <w:rPr>
                        <w:rFonts w:ascii="Arial" w:hAnsi="Arial" w:cs="Arial"/>
                        <w:b/>
                        <w:color w:val="005C42" w:themeColor="accent1"/>
                      </w:rPr>
                      <w:instrText xml:space="preserve"> PAGE   \* MERGEFORMAT </w:instrText>
                    </w:r>
                    <w:r w:rsidRPr="00B0510C">
                      <w:rPr>
                        <w:rFonts w:ascii="Arial" w:hAnsi="Arial" w:cs="Arial"/>
                        <w:b/>
                        <w:color w:val="005C42" w:themeColor="accent1"/>
                      </w:rPr>
                      <w:fldChar w:fldCharType="separate"/>
                    </w:r>
                    <w:r w:rsidR="00857653">
                      <w:rPr>
                        <w:rFonts w:ascii="Arial" w:hAnsi="Arial" w:cs="Arial"/>
                        <w:b/>
                        <w:noProof/>
                        <w:color w:val="005C42" w:themeColor="accent1"/>
                      </w:rPr>
                      <w:t>1</w:t>
                    </w:r>
                    <w:r w:rsidRPr="00B0510C">
                      <w:rPr>
                        <w:rFonts w:ascii="Arial" w:hAnsi="Arial" w:cs="Arial"/>
                        <w:b/>
                        <w:noProof/>
                        <w:color w:val="005C42" w:themeColor="accent1"/>
                      </w:rPr>
                      <w:fldChar w:fldCharType="end"/>
                    </w:r>
                  </w:p>
                </w:txbxContent>
              </v:textbox>
            </v:oval>
          </w:pict>
        </mc:Fallback>
      </mc:AlternateContent>
    </w:r>
    <w:r w:rsidR="006A2B63" w:rsidRPr="00B8070C">
      <w:rPr>
        <w:rFonts w:ascii="Arial" w:hAnsi="Arial" w:cs="Arial"/>
        <w:b/>
        <w:noProof/>
        <w:color w:val="005C42" w:themeColor="accent1"/>
      </w:rPr>
      <mc:AlternateContent>
        <mc:Choice Requires="wps">
          <w:drawing>
            <wp:anchor distT="0" distB="0" distL="114300" distR="114300" simplePos="0" relativeHeight="251658242" behindDoc="1" locked="0" layoutInCell="1" allowOverlap="1" wp14:anchorId="60B257F1" wp14:editId="34E49CF5">
              <wp:simplePos x="0" y="0"/>
              <wp:positionH relativeFrom="column">
                <wp:posOffset>4729480</wp:posOffset>
              </wp:positionH>
              <wp:positionV relativeFrom="paragraph">
                <wp:posOffset>-114935</wp:posOffset>
              </wp:positionV>
              <wp:extent cx="228600" cy="228600"/>
              <wp:effectExtent l="0" t="0" r="19050" b="19050"/>
              <wp:wrapNone/>
              <wp:docPr id="10" name="Straight Connector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28600" cy="228600"/>
                      </a:xfrm>
                      <a:prstGeom prst="line">
                        <a:avLst/>
                      </a:prstGeom>
                      <a:ln>
                        <a:solidFill>
                          <a:schemeClr val="accent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8C6FFDB" id="Straight Connector 10" o:spid="_x0000_s1026" style="position:absolute;z-index:-25165823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2.4pt,-9.05pt" to="390.4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KE50sAEAANwDAAAOAAAAZHJzL2Uyb0RvYy54bWysU01v3CAQvVfKf0Dcu3j3EEXWenNIlF6q&#10;JurHDyB4WCMBg4Cuvf++A971Rm2jKFUvYwbmPeY9xtvbyVl2gJgM+o6vVw1n4BX2xu87/uP7w8cb&#10;zlKWvpcWPXT8CInf7q4+bMfQwgYHtD1ERiQ+tWPo+JBzaIVIagAn0woDeDrUGJ3MlMa96KMcid1Z&#10;sWmaazFi7ENEBSnR7v18yHeVX2tQ+VHrBJnZjlNvucZY43OJYreV7T7KMBh1akP+QxdOGk+XLlT3&#10;Mkv2M5o/qJxRERPqvFLoBGptFFQNpGbd/Kbm2yADVC1kTgqLTen/0aovhzv/FMmGMaQ2hadYVEw6&#10;uvKl/thUzTouZsGUmaLNzebmuiFLFR2d1sQiLuAQU/4E6FhZdNwaX7TIVh4+pzyXnkvKtvUlJrSm&#10;fzDW1qRMAdzZyA6S3k8qBT6vy5vRNS8qKStocZFQV/loYWb+CpqZnppe1w7qdL3Gaz1VF5imLhZg&#10;8zbwVF+gUCfvPeAFUW9GnxewMx7j327P09kKPdefHZh1FwuesT/Wx63W0AhV507jXmb0ZV7hl59y&#10;9wsAAP//AwBQSwMEFAAGAAgAAAAhALBQkvPfAAAACgEAAA8AAABkcnMvZG93bnJldi54bWxMj8tO&#10;wzAQRfdI/IM1SOxaJxAlIcSpokoIsSRl0aVjOw8Rj0Pstunfd1jBcmaO7pxb7lY7sbNZ/OhQQLyN&#10;gBlUTo/YC/g6vG1yYD5I1HJyaARcjYdddX9XykK7C36acxN6RiHoCylgCGEuOPdqMFb6rZsN0q1z&#10;i5WBxqXnepEXCrcTf4qilFs5In0Y5Gz2g1HfzckK6FSfhqFRSdq273X38XOsn/dHIR4f1voVWDBr&#10;+IPhV5/UoSKn1p1QezYJyJKE1IOATZzHwIjI8og2LaHZC/Cq5P8rVDcAAAD//wMAUEsBAi0AFAAG&#10;AAgAAAAhALaDOJL+AAAA4QEAABMAAAAAAAAAAAAAAAAAAAAAAFtDb250ZW50X1R5cGVzXS54bWxQ&#10;SwECLQAUAAYACAAAACEAOP0h/9YAAACUAQAACwAAAAAAAAAAAAAAAAAvAQAAX3JlbHMvLnJlbHNQ&#10;SwECLQAUAAYACAAAACEAvihOdLABAADcAwAADgAAAAAAAAAAAAAAAAAuAgAAZHJzL2Uyb0RvYy54&#10;bWxQSwECLQAUAAYACAAAACEAsFCS898AAAAKAQAADwAAAAAAAAAAAAAAAAAKBAAAZHJzL2Rvd25y&#10;ZXYueG1sUEsFBgAAAAAEAAQA8wAAABYFAAAAAA==&#10;" strokecolor="#005c42 [3204]"/>
          </w:pict>
        </mc:Fallback>
      </mc:AlternateContent>
    </w:r>
    <w:r w:rsidR="006A2B63" w:rsidRPr="00B8070C">
      <w:rPr>
        <w:rFonts w:ascii="Arial" w:hAnsi="Arial" w:cs="Arial"/>
        <w:b/>
        <w:noProof/>
        <w:color w:val="005C42" w:themeColor="accent1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416625C4" wp14:editId="06C3A3FA">
              <wp:simplePos x="0" y="0"/>
              <wp:positionH relativeFrom="column">
                <wp:posOffset>4955540</wp:posOffset>
              </wp:positionH>
              <wp:positionV relativeFrom="paragraph">
                <wp:posOffset>112024</wp:posOffset>
              </wp:positionV>
              <wp:extent cx="2286000" cy="0"/>
              <wp:effectExtent l="0" t="0" r="19050" b="19050"/>
              <wp:wrapNone/>
              <wp:docPr id="7" name="Straight Connector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286000" cy="0"/>
                      </a:xfrm>
                      <a:prstGeom prst="line">
                        <a:avLst/>
                      </a:prstGeom>
                      <a:ln>
                        <a:solidFill>
                          <a:schemeClr val="accent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130005D" id="Straight Connector 7" o:spid="_x0000_s1026" style="position:absolute;z-index:-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0.2pt,8.8pt" to="570.2pt,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ZF6rwEAANgDAAAOAAAAZHJzL2Uyb0RvYy54bWysU01vGyEQvUfqf0Dca9Y+RNHK6xwSpZeq&#10;jfLxAwg7eJGAQUC963+fAdvrKGlUteplloF5jzeP2fX15CzbQUwGfceXi4Yz8Ap747cdf366+3rF&#10;WcrS99Kih47vIfHrzZeL9RhaWOGAtofIiMSndgwdH3IOrRBJDeBkWmAAT4cao5OZ0rgVfZQjsTsr&#10;Vk1zKUaMfYioICXavT0c8k3l1xpU/ql1gsxsx0lbrjHW+FKi2Kxlu40yDEYdZch/UOGk8XTpTHUr&#10;s2S/ovlA5YyKmFDnhUInUGujoPZA3Sybd908DjJA7YXMSWG2Kf0/WvVjd+PvI9kwhtSmcB9LF5OO&#10;rnxJH5uqWfvZLJgyU7S5Wl1dNg15qk5n4gwMMeVvgI6VRcet8aUP2crd95TpMio9lZRt60tMaE1/&#10;Z6ytSZkAuLGR7SS9nVQKfF6W9yLsm0rKClqc5ddV3ls4MD+AZqYnwcuqoE7WZ7zWU3WBaVIxA5s/&#10;A4/1BQp16v4GPCPqzejzDHbGY/zd7Xk6WaEP9ScHDn0XC16w39eHrdbQ+FTnjqNe5vNtXuHnH3Lz&#10;CgAA//8DAFBLAwQUAAYACAAAACEA7RuJvtwAAAAKAQAADwAAAGRycy9kb3ducmV2LnhtbEyPwU7D&#10;MBBE70j9B2srcaNOIUqrEKeKKiHEkdBDj469iSPidYjdNvw9jjjAcWeeZmeKw2wHdsXJ944EbDcJ&#10;MCTldE+dgNPHy8MemA+StBwcoYBv9HAoV3eFzLW70Tte69CxGEI+lwJMCGPOuVcGrfQbNyJFr3WT&#10;lSGeU8f1JG8x3A78MUkybmVP8YORIx4Nqs/6YgW0qsuCqVWaNc1r1b59naun41mI+/VcPQMLOIc/&#10;GJb6sTqUsVPjLqQ9GwTs9kka0WjsMmALsE0XpflVeFnw/xPKHwAAAP//AwBQSwECLQAUAAYACAAA&#10;ACEAtoM4kv4AAADhAQAAEwAAAAAAAAAAAAAAAAAAAAAAW0NvbnRlbnRfVHlwZXNdLnhtbFBLAQIt&#10;ABQABgAIAAAAIQA4/SH/1gAAAJQBAAALAAAAAAAAAAAAAAAAAC8BAABfcmVscy8ucmVsc1BLAQIt&#10;ABQABgAIAAAAIQDYhZF6rwEAANgDAAAOAAAAAAAAAAAAAAAAAC4CAABkcnMvZTJvRG9jLnhtbFBL&#10;AQItABQABgAIAAAAIQDtG4m+3AAAAAoBAAAPAAAAAAAAAAAAAAAAAAkEAABkcnMvZG93bnJldi54&#10;bWxQSwUGAAAAAAQABADzAAAAEgUAAAAA&#10;" strokecolor="#005c42 [3204]"/>
          </w:pict>
        </mc:Fallback>
      </mc:AlternateContent>
    </w:r>
    <w:r w:rsidR="006D7D0E">
      <w:rPr>
        <w:rFonts w:ascii="Arial" w:hAnsi="Arial" w:cs="Arial"/>
        <w:b/>
        <w:noProof/>
        <w:color w:val="005C42" w:themeColor="accent1"/>
      </w:rPr>
      <w:t>December 4, 2025</w:t>
    </w:r>
    <w:r w:rsidR="005861ED" w:rsidRPr="00035E86">
      <w:rPr>
        <w:rFonts w:ascii="Arial" w:hAnsi="Arial" w:cs="Arial"/>
        <w:color w:val="005C42" w:themeColor="accent1"/>
      </w:rPr>
      <w:t xml:space="preserve"> | </w:t>
    </w:r>
    <w:r w:rsidR="006D7D0E">
      <w:rPr>
        <w:rFonts w:ascii="Arial" w:hAnsi="Arial" w:cs="Arial"/>
        <w:color w:val="005C42" w:themeColor="accent1"/>
      </w:rPr>
      <w:t xml:space="preserve">Helix </w:t>
    </w:r>
    <w:r w:rsidR="005861ED" w:rsidRPr="00035E86">
      <w:rPr>
        <w:rFonts w:ascii="Arial" w:hAnsi="Arial" w:cs="Arial"/>
        <w:color w:val="005C42" w:themeColor="accent1"/>
      </w:rPr>
      <w:t xml:space="preserve">| </w:t>
    </w:r>
    <w:r w:rsidR="006D7D0E">
      <w:rPr>
        <w:rFonts w:ascii="Arial" w:hAnsi="Arial" w:cs="Arial"/>
        <w:color w:val="005C42" w:themeColor="accent1"/>
      </w:rPr>
      <w:t>Portfolio Positioning Strategy Support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D8CA9" w14:textId="31177C1A" w:rsidR="00582C5E" w:rsidRDefault="00582C5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7" behindDoc="0" locked="0" layoutInCell="1" allowOverlap="1" wp14:anchorId="6D00B16F" wp14:editId="027BE912">
              <wp:simplePos x="635" y="635"/>
              <wp:positionH relativeFrom="rightMargin">
                <wp:align>right</wp:align>
              </wp:positionH>
              <wp:positionV relativeFrom="paragraph">
                <wp:posOffset>635</wp:posOffset>
              </wp:positionV>
              <wp:extent cx="443865" cy="443865"/>
              <wp:effectExtent l="0" t="0" r="0" b="18415"/>
              <wp:wrapSquare wrapText="bothSides"/>
              <wp:docPr id="3" name="Text Box 3" descr="Meridian Strategy - Confidential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5805F2" w14:textId="54E8CFE2" w:rsidR="00582C5E" w:rsidRPr="00582C5E" w:rsidRDefault="00582C5E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82C5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 xml:space="preserve">Meridian Strategy - Confidential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635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00B16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0" type="#_x0000_t202" alt="Meridian Strategy - Confidential " style="position:absolute;margin-left:-16.25pt;margin-top:.05pt;width:34.95pt;height:34.95pt;z-index:251658247;visibility:visible;mso-wrap-style:none;mso-wrap-distance-left:0;mso-wrap-distance-top:0;mso-wrap-distance-right:0;mso-wrap-distance-bottom:0;mso-position-horizontal:right;mso-position-horizontal-relative:righ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3U/DCQIAABsEAAAOAAAAZHJzL2Uyb0RvYy54bWysU01v2zAMvQ/YfxB0X5z0IyiMOEXWIsOA&#10;oC2QDj0rshQbsERBYmJnv36UbCddt9Owi0yT1CP5+LS470zDjsqHGmzBZ5MpZ8pKKGu7L/iP1/WX&#10;O84CCluKBqwq+EkFfr/8/GnRulxdQQVNqTwjEBvy1hW8QnR5lgVZKSPCBJyyFNTgjUD69fus9KIl&#10;dNNkV9PpPGvBl86DVCGQ97EP8mXC11pJfNY6KGRNwak3TKdP5y6e2XIh8r0Xrqrl0Ib4hy6MqC0V&#10;PUM9ChTs4Os/oEwtPQTQOJFgMtC6lirNQNPMph+m2VbCqTQLkRPcmabw/2Dl03HrXjzD7it0tMBI&#10;SOtCHsgZ5+m0N/FLnTKKE4WnM22qQybJeXNzfTe/5UxSaLAJJbtcdj7gNwWGRaPgnraSyBLHTcA+&#10;dUyJtSys66ZJm2nsbw7CjJ7s0mG0sNt1rC6p+Nj9DsoTDeWh33dwcl1T6Y0I+CI8LZjmINHiMx26&#10;gbbgMFicVeB//s0f84l3inLWkmAKbknRnDXfLe0jams0fDLm17dT8u5Grz2YByAVzuhBOJlMCnts&#10;RlN7MG+k5lWsQyFhJVUrOI7mA/bCpdcg1WqVkkhFTuDGbp2M0JGtSOVr9ya8G/hGWtQTjGIS+Qfa&#10;+9x4M7jVAYn8tJPIbM/jQDgpMG11eC1R4u//U9blTS9/AQAA//8DAFBLAwQUAAYACAAAACEA4Zgi&#10;09oAAAADAQAADwAAAGRycy9kb3ducmV2LnhtbEyPwU7DMBBE70j8g7VI3KjdEgUa4lQtElIPSIjA&#10;gaMTL3FUex3FThP+HvcEx50Zzbwtd4uz7Ixj6D1JWK8EMKTW6546CZ8fL3ePwEJUpJX1hBJ+MMCu&#10;ur4qVaH9TO94rmPHUgmFQkkwMQ4F56E16FRY+QEped9+dCqmc+y4HtWcyp3lGyFy7lRPacGoAZ8N&#10;tqd6chLua3+cMpvlb25uDnlmjvx1/yXl7c2yfwIWcYl/YbjgJ3SoElPjJ9KBWQnpkXhRWfLy7RZY&#10;I+FBCOBVyf+zV78AAAD//wMAUEsBAi0AFAAGAAgAAAAhALaDOJL+AAAA4QEAABMAAAAAAAAAAAAA&#10;AAAAAAAAAFtDb250ZW50X1R5cGVzXS54bWxQSwECLQAUAAYACAAAACEAOP0h/9YAAACUAQAACwAA&#10;AAAAAAAAAAAAAAAvAQAAX3JlbHMvLnJlbHNQSwECLQAUAAYACAAAACEAod1PwwkCAAAbBAAADgAA&#10;AAAAAAAAAAAAAAAuAgAAZHJzL2Uyb0RvYy54bWxQSwECLQAUAAYACAAAACEA4Zgi09oAAAADAQAA&#10;DwAAAAAAAAAAAAAAAABjBAAAZHJzL2Rvd25yZXYueG1sUEsFBgAAAAAEAAQA8wAAAGoFAAAAAA==&#10;" filled="f" stroked="f">
              <v:textbox style="mso-fit-shape-to-text:t" inset="0,0,5pt,0">
                <w:txbxContent>
                  <w:p w14:paraId="1D5805F2" w14:textId="54E8CFE2" w:rsidR="00582C5E" w:rsidRPr="00582C5E" w:rsidRDefault="00582C5E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582C5E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 xml:space="preserve">Meridian Strategy - Confidential 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6FDE08" w14:textId="77777777" w:rsidR="00672EFC" w:rsidRDefault="00672EFC" w:rsidP="00B61B21">
      <w:pPr>
        <w:spacing w:after="0" w:line="240" w:lineRule="auto"/>
      </w:pPr>
      <w:r>
        <w:separator/>
      </w:r>
    </w:p>
  </w:footnote>
  <w:footnote w:type="continuationSeparator" w:id="0">
    <w:p w14:paraId="1E1870FD" w14:textId="77777777" w:rsidR="00672EFC" w:rsidRDefault="00672EFC" w:rsidP="00B61B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2BC43" w14:textId="0DAE62D0" w:rsidR="0019436F" w:rsidRPr="001029F1" w:rsidRDefault="0019436F" w:rsidP="0019436F">
    <w:pPr>
      <w:pStyle w:val="Header"/>
      <w:ind w:left="-540" w:right="-540"/>
      <w:jc w:val="right"/>
      <w:rPr>
        <w:rFonts w:ascii="Arial" w:hAnsi="Arial" w:cs="Arial"/>
        <w:color w:val="005C42" w:themeColor="accent1"/>
      </w:rPr>
    </w:pPr>
    <w:r w:rsidRPr="001029F1">
      <w:rPr>
        <w:rFonts w:ascii="Arial" w:hAnsi="Arial" w:cs="Arial"/>
        <w:b/>
        <w:noProof/>
        <w:color w:val="005C42" w:themeColor="accent1"/>
        <w:sz w:val="28"/>
        <w:szCs w:val="32"/>
      </w:rPr>
      <w:drawing>
        <wp:anchor distT="0" distB="0" distL="114300" distR="114300" simplePos="0" relativeHeight="251658245" behindDoc="0" locked="0" layoutInCell="1" allowOverlap="1" wp14:anchorId="299E1E65" wp14:editId="3200D0D9">
          <wp:simplePos x="0" y="0"/>
          <wp:positionH relativeFrom="margin">
            <wp:posOffset>-204470</wp:posOffset>
          </wp:positionH>
          <wp:positionV relativeFrom="paragraph">
            <wp:posOffset>22860</wp:posOffset>
          </wp:positionV>
          <wp:extent cx="1402715" cy="390525"/>
          <wp:effectExtent l="0" t="0" r="6985" b="9525"/>
          <wp:wrapSquare wrapText="bothSides"/>
          <wp:docPr id="5" name="Picture 41" descr="MeridianStrategy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1" descr="MeridianStrategyLogo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02715" cy="3905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1029F1">
      <w:rPr>
        <w:rFonts w:ascii="Arial" w:hAnsi="Arial" w:cs="Arial"/>
        <w:color w:val="005C42" w:themeColor="accent1"/>
      </w:rPr>
      <w:t>Confidential</w:t>
    </w:r>
  </w:p>
  <w:p w14:paraId="049F31CB" w14:textId="77777777" w:rsidR="0019436F" w:rsidRDefault="0019436F" w:rsidP="0019436F">
    <w:pPr>
      <w:pStyle w:val="Header"/>
      <w:tabs>
        <w:tab w:val="clear" w:pos="4680"/>
        <w:tab w:val="clear" w:pos="9360"/>
        <w:tab w:val="left" w:pos="7200"/>
      </w:tabs>
      <w:ind w:left="-540" w:right="-540"/>
    </w:pPr>
    <w:r>
      <w:tab/>
    </w:r>
  </w:p>
  <w:p w14:paraId="6BC1E02F" w14:textId="77777777" w:rsidR="0019436F" w:rsidRDefault="0019436F" w:rsidP="0019436F">
    <w:pPr>
      <w:pStyle w:val="Header"/>
      <w:tabs>
        <w:tab w:val="clear" w:pos="9360"/>
      </w:tabs>
      <w:ind w:left="-540" w:right="-540"/>
    </w:pPr>
    <w:r w:rsidRPr="001029F1">
      <w:rPr>
        <w:rFonts w:ascii="Arial" w:hAnsi="Arial" w:cs="Arial"/>
        <w:b/>
        <w:noProof/>
        <w:color w:val="005C42" w:themeColor="accent1"/>
      </w:rPr>
      <mc:AlternateContent>
        <mc:Choice Requires="wpg">
          <w:drawing>
            <wp:anchor distT="0" distB="0" distL="114300" distR="114300" simplePos="0" relativeHeight="251658244" behindDoc="1" locked="0" layoutInCell="1" allowOverlap="1" wp14:anchorId="002CBC24" wp14:editId="4F3A5711">
              <wp:simplePos x="0" y="0"/>
              <wp:positionH relativeFrom="column">
                <wp:posOffset>-981075</wp:posOffset>
              </wp:positionH>
              <wp:positionV relativeFrom="margin">
                <wp:posOffset>-561958</wp:posOffset>
              </wp:positionV>
              <wp:extent cx="7905750" cy="228600"/>
              <wp:effectExtent l="0" t="0" r="19050" b="19050"/>
              <wp:wrapNone/>
              <wp:docPr id="16" name="Group 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flipH="1">
                        <a:off x="0" y="0"/>
                        <a:ext cx="7905750" cy="228600"/>
                        <a:chOff x="152400" y="0"/>
                        <a:chExt cx="7905750" cy="228600"/>
                      </a:xfrm>
                    </wpg:grpSpPr>
                    <wps:wsp>
                      <wps:cNvPr id="13" name="Straight Connector 13"/>
                      <wps:cNvCnPr/>
                      <wps:spPr>
                        <a:xfrm>
                          <a:off x="5772150" y="228600"/>
                          <a:ext cx="22860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" name="Straight Connector 14"/>
                      <wps:cNvCnPr/>
                      <wps:spPr>
                        <a:xfrm>
                          <a:off x="152400" y="0"/>
                          <a:ext cx="53949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6" name="Straight Connector 15"/>
                      <wps:cNvCnPr/>
                      <wps:spPr>
                        <a:xfrm>
                          <a:off x="5545455" y="0"/>
                          <a:ext cx="228600" cy="2286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404A934A" id="Group 16" o:spid="_x0000_s1026" style="position:absolute;margin-left:-77.25pt;margin-top:-44.25pt;width:622.5pt;height:18pt;flip:x;z-index:-251658236;mso-position-vertical-relative:margin;mso-width-relative:margin" coordorigin="1524" coordsize="79057,2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u5ydwIAAC4KAAAOAAAAZHJzL2Uyb0RvYy54bWzsls2O2jAQx++V+g5W7iUhS2CJgD2wXXqo&#10;2tXSPoDXsRNLjm3ZXgJv37FJAmVbKrZS1QNCMvHHTGZ+/o/j2d22FmhDjeVKzqPhIIkQlUQVXJbz&#10;6Pu3hw+3EbIOywILJek82lEb3S3ev5s1OqepqpQoqEHgRNq80fOock7ncWxJRWtsB0pTCZNMmRo7&#10;6JoyLgxuwHst4jRJxnGjTKGNItRaGL3fT0aL4J8xStxXxix1SMwjiM2F1oT22bfxYobz0mBdcdKG&#10;gd8QRY25hJf2ru6xw+jF8Feuak6Msoq5AVF1rBjjhIYcIJthcpLNyqgXHXIp86bUPSZAe8LpzW7J&#10;l83K6LV+NECi0SWwCD2fy5aZGjHB9SfY2ZAdxIu2Ad6uh0e3DhEYnEyTbJIBYwJzaXo7Tlq6pIIt&#10;8GbDLB3BIDrYkurjeet4H8ViFv8UW6NBLfYAxP4dkHWFNQ2cbQ5AHg3iBYR7EyGJaxDt2hnMy8qh&#10;pZISJKUMgskALBgsZYvP5hZIduz8f0ssm0zSoYdzwqaDt+fVwgvc+sxxro11K6pq5B/mkeDSB4tz&#10;vPlsHUQBS7slflhI31olePHAhQgdX050KQzaYCgETAiVbugzANujldDz1gC7yyQ8uZ2ge89PlAEb&#10;v5chglCmv/MrJKz2Zgyi6A2TPxu2670pDSV8iXFvEd6spOuNay6V+dXb3bZDwfbrOwL7vD2CZ1Xs&#10;wh4HNCA9Xyz/QIPpOQmOLpLg6+rrxJfdTEfT8VV8oRqu4usPwPE58WUXiS/LRvDLjs/+Tn3tp+Lk&#10;s3E9/v7z4y98kOFSEoqmvUD5W89xP5yjh2ve4gcAAAD//wMAUEsDBBQABgAIAAAAIQB5MQ/04AAA&#10;AA0BAAAPAAAAZHJzL2Rvd25yZXYueG1sTI/NTsMwEITvSLyDtUjcWrtVgkKIU1VIIIS4EH7Uoxsv&#10;iUW8jmK3DW/P9gS32Z3R7LfVZvaDOOIUXSANq6UCgdQG66jT8P72sChAxGTImiEQavjBCJv68qIy&#10;pQ0nesVjkzrBJRRLo6FPaSyljG2P3sRlGJHY+wqTN4nHqZN2Micu94NcK3UjvXHEF3oz4n2P7Xdz&#10;8Bo+ti7D7HP3/KJaxCcrd4+Ny7S+vpq3dyASzukvDGd8RoeamfbhQDaKQcNilWc5Z1kVBYtzRN0q&#10;Vnte5escZF3J/1/UvwAAAP//AwBQSwECLQAUAAYACAAAACEAtoM4kv4AAADhAQAAEwAAAAAAAAAA&#10;AAAAAAAAAAAAW0NvbnRlbnRfVHlwZXNdLnhtbFBLAQItABQABgAIAAAAIQA4/SH/1gAAAJQBAAAL&#10;AAAAAAAAAAAAAAAAAC8BAABfcmVscy8ucmVsc1BLAQItABQABgAIAAAAIQCQlu5ydwIAAC4KAAAO&#10;AAAAAAAAAAAAAAAAAC4CAABkcnMvZTJvRG9jLnhtbFBLAQItABQABgAIAAAAIQB5MQ/04AAAAA0B&#10;AAAPAAAAAAAAAAAAAAAAANEEAABkcnMvZG93bnJldi54bWxQSwUGAAAAAAQABADzAAAA3gUAAAAA&#10;">
              <v:line id="Straight Connector 13" o:spid="_x0000_s1027" style="position:absolute;visibility:visible;mso-wrap-style:square" from="57721,2286" to="80581,22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TtOlwQAAANsAAAAPAAAAZHJzL2Rvd25yZXYueG1sRI/disIw&#10;EIXvF3yHMIJ3a+qKItUoIoo/N2L1AYZm+qPNpDRZrW9vBMG7Gc75zpyZLVpTiTs1rrSsYNCPQBCn&#10;VpecK7icN78TEM4ja6wsk4InOVjMOz8zjLV98Inuic9FCGEXo4LC+zqW0qUFGXR9WxMHLbONQR/W&#10;Jpe6wUcIN5X8i6KxNFhyuFBgTauC0lvyb0KN7ZqP5eiy11hnJjlsrstsfVaq122XUxCeWv81f+id&#10;DtwQ3r+EAeT8BQAA//8DAFBLAQItABQABgAIAAAAIQDb4fbL7gAAAIUBAAATAAAAAAAAAAAAAAAA&#10;AAAAAABbQ29udGVudF9UeXBlc10ueG1sUEsBAi0AFAAGAAgAAAAhAFr0LFu/AAAAFQEAAAsAAAAA&#10;AAAAAAAAAAAAHwEAAF9yZWxzLy5yZWxzUEsBAi0AFAAGAAgAAAAhAPhO06XBAAAA2wAAAA8AAAAA&#10;AAAAAAAAAAAABwIAAGRycy9kb3ducmV2LnhtbFBLBQYAAAAAAwADALcAAAD1AgAAAAA=&#10;" strokecolor="#005c42 [3204]"/>
              <v:line id="Straight Connector 14" o:spid="_x0000_s1028" style="position:absolute;visibility:visible;mso-wrap-style:square" from="1524,0" to="55473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esEvQAAANoAAAAPAAAAZHJzL2Rvd25yZXYueG1sRE/LisIw&#10;FN0P+A/hCu7GVGFEalMRUZxxI1Y/4NLcPrS5KU3U+vcTQXB5OO9k2ZtG3KlztWUFk3EEgji3uuZS&#10;wfm0/Z6DcB5ZY2OZFDzJwTIdfCUYa/vgI90zX4oQwi5GBZX3bSylyysy6Ma2JQ5cYTuDPsCulLrD&#10;Rwg3jZxG0UwarDk0VNjSuqL8mt1MmLHb8KH+Of9pbAuT7beXVbE5KTUa9qsFCE+9/4jf7l+tYAqv&#10;K8EPMv0HAAD//wMAUEsBAi0AFAAGAAgAAAAhANvh9svuAAAAhQEAABMAAAAAAAAAAAAAAAAAAAAA&#10;AFtDb250ZW50X1R5cGVzXS54bWxQSwECLQAUAAYACAAAACEAWvQsW78AAAAVAQAACwAAAAAAAAAA&#10;AAAAAAAfAQAAX3JlbHMvLnJlbHNQSwECLQAUAAYACAAAACEAgFXrBL0AAADaAAAADwAAAAAAAAAA&#10;AAAAAAAHAgAAZHJzL2Rvd25yZXYueG1sUEsFBgAAAAADAAMAtwAAAPECAAAAAA==&#10;" strokecolor="#005c42 [3204]"/>
              <v:line id="Straight Connector 15" o:spid="_x0000_s1029" style="position:absolute;visibility:visible;mso-wrap-style:square" from="55454,0" to="57740,22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bu0HvQAAANoAAAAPAAAAZHJzL2Rvd25yZXYueG1sRE/LisIw&#10;FN0L/kO4wuw0VRiR2lREFHU2g9UPuDS3D21uShO1/v1EEGZ5OO9k1ZtGPKhztWUF00kEgji3uuZS&#10;weW8Gy9AOI+ssbFMCl7kYJUOBwnG2j75RI/MlyKEsItRQeV9G0vp8ooMuoltiQNX2M6gD7Arpe7w&#10;GcJNI2dRNJcGaw4NFba0qSi/ZXcTZuy3/Ft/X44a28JkP7vrutielfoa9eslCE+9/xd/3AetYA7v&#10;K8EPMv0DAAD//wMAUEsBAi0AFAAGAAgAAAAhANvh9svuAAAAhQEAABMAAAAAAAAAAAAAAAAAAAAA&#10;AFtDb250ZW50X1R5cGVzXS54bWxQSwECLQAUAAYACAAAACEAWvQsW78AAAAVAQAACwAAAAAAAAAA&#10;AAAAAAAfAQAAX3JlbHMvLnJlbHNQSwECLQAUAAYACAAAACEA/27tB70AAADaAAAADwAAAAAAAAAA&#10;AAAAAAAHAgAAZHJzL2Rvd25yZXYueG1sUEsFBgAAAAADAAMAtwAAAPECAAAAAA==&#10;" strokecolor="#005c42 [3204]"/>
              <w10:wrap anchory="margin"/>
            </v:group>
          </w:pict>
        </mc:Fallback>
      </mc:AlternateContent>
    </w:r>
  </w:p>
  <w:p w14:paraId="53128261" w14:textId="77777777" w:rsidR="0019436F" w:rsidRDefault="0019436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E4F14"/>
    <w:multiLevelType w:val="multilevel"/>
    <w:tmpl w:val="71CC1BA6"/>
    <w:numStyleLink w:val="CVHCPOutline2"/>
  </w:abstractNum>
  <w:abstractNum w:abstractNumId="1" w15:restartNumberingAfterBreak="0">
    <w:nsid w:val="036F568A"/>
    <w:multiLevelType w:val="multilevel"/>
    <w:tmpl w:val="71CC1BA6"/>
    <w:styleLink w:val="CVHCPOutline2"/>
    <w:lvl w:ilvl="0">
      <w:start w:val="1"/>
      <w:numFmt w:val="none"/>
      <w:suff w:val="nothing"/>
      <w:lvlText w:val="%1"/>
      <w:lvlJc w:val="left"/>
      <w:pPr>
        <w:ind w:left="0" w:firstLine="0"/>
      </w:pPr>
      <w:rPr>
        <w:rFonts w:ascii="Book Antiqua" w:hAnsi="Book Antiqua" w:hint="default"/>
        <w:b/>
        <w:i w:val="0"/>
        <w:color w:val="003F2D"/>
        <w:sz w:val="22"/>
      </w:rPr>
    </w:lvl>
    <w:lvl w:ilvl="1">
      <w:start w:val="1"/>
      <w:numFmt w:val="bullet"/>
      <w:lvlRestart w:val="0"/>
      <w:lvlText w:val=""/>
      <w:lvlJc w:val="left"/>
      <w:pPr>
        <w:ind w:left="2347" w:hanging="187"/>
      </w:pPr>
      <w:rPr>
        <w:rFonts w:ascii="Symbol" w:hAnsi="Symbol" w:hint="default"/>
        <w:sz w:val="22"/>
      </w:rPr>
    </w:lvl>
    <w:lvl w:ilvl="2">
      <w:start w:val="1"/>
      <w:numFmt w:val="bullet"/>
      <w:lvlRestart w:val="0"/>
      <w:lvlText w:val="‒"/>
      <w:lvlJc w:val="left"/>
      <w:pPr>
        <w:ind w:left="972" w:hanging="252"/>
      </w:pPr>
      <w:rPr>
        <w:rFonts w:ascii="Arial" w:hAnsi="Arial" w:hint="default"/>
      </w:rPr>
    </w:lvl>
    <w:lvl w:ilvl="3">
      <w:start w:val="1"/>
      <w:numFmt w:val="bullet"/>
      <w:lvlRestart w:val="0"/>
      <w:lvlText w:val=""/>
      <w:lvlJc w:val="left"/>
      <w:pPr>
        <w:ind w:left="1267" w:hanging="187"/>
      </w:pPr>
      <w:rPr>
        <w:rFonts w:ascii="Wingdings" w:hAnsi="Wingdings"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05D73552"/>
    <w:multiLevelType w:val="multilevel"/>
    <w:tmpl w:val="4CA85468"/>
    <w:lvl w:ilvl="0">
      <w:start w:val="1"/>
      <w:numFmt w:val="none"/>
      <w:suff w:val="nothing"/>
      <w:lvlText w:val="%1"/>
      <w:lvlJc w:val="left"/>
      <w:pPr>
        <w:ind w:left="0" w:firstLine="0"/>
      </w:pPr>
      <w:rPr>
        <w:rFonts w:ascii="Book Antiqua" w:hAnsi="Book Antiqua" w:hint="default"/>
        <w:b/>
        <w:i w:val="0"/>
        <w:color w:val="003F2D"/>
        <w:sz w:val="22"/>
      </w:rPr>
    </w:lvl>
    <w:lvl w:ilvl="1">
      <w:start w:val="1"/>
      <w:numFmt w:val="none"/>
      <w:lvlRestart w:val="0"/>
      <w:suff w:val="nothing"/>
      <w:lvlText w:val="%2"/>
      <w:lvlJc w:val="left"/>
      <w:pPr>
        <w:ind w:left="0" w:firstLine="0"/>
      </w:pPr>
      <w:rPr>
        <w:rFonts w:ascii="Book Antiqua" w:hAnsi="Book Antiqua" w:hint="default"/>
        <w:sz w:val="20"/>
      </w:rPr>
    </w:lvl>
    <w:lvl w:ilvl="2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ascii="Cambria" w:hAnsi="Cambria" w:hint="default"/>
      </w:rPr>
    </w:lvl>
    <w:lvl w:ilvl="3">
      <w:start w:val="1"/>
      <w:numFmt w:val="bullet"/>
      <w:lvlRestart w:val="0"/>
      <w:lvlText w:val=""/>
      <w:lvlJc w:val="left"/>
      <w:pPr>
        <w:ind w:left="360" w:hanging="187"/>
      </w:pPr>
      <w:rPr>
        <w:rFonts w:ascii="Wingdings" w:hAnsi="Wingdings" w:hint="default"/>
        <w:b w:val="0"/>
        <w:i w:val="0"/>
        <w:caps w:val="0"/>
        <w:strike w:val="0"/>
        <w:dstrike w:val="0"/>
        <w:vanish w:val="0"/>
        <w:webHidden w:val="0"/>
        <w:sz w:val="22"/>
        <w:u w:val="none"/>
        <w:effect w:val="none"/>
        <w:vertAlign w:val="baseline"/>
        <w:specVanish w:val="0"/>
      </w:rPr>
    </w:lvl>
    <w:lvl w:ilvl="4">
      <w:start w:val="1"/>
      <w:numFmt w:val="bullet"/>
      <w:lvlText w:val="–"/>
      <w:lvlJc w:val="left"/>
      <w:pPr>
        <w:ind w:left="648" w:hanging="187"/>
      </w:pPr>
      <w:rPr>
        <w:rFonts w:ascii="Cambria" w:hAnsi="Cambria" w:hint="default"/>
        <w:b w:val="0"/>
        <w:i w:val="0"/>
        <w:sz w:val="22"/>
      </w:rPr>
    </w:lvl>
    <w:lvl w:ilvl="5">
      <w:start w:val="1"/>
      <w:numFmt w:val="bullet"/>
      <w:lvlText w:val=""/>
      <w:lvlJc w:val="left"/>
      <w:pPr>
        <w:ind w:left="893" w:hanging="173"/>
      </w:pPr>
      <w:rPr>
        <w:rFonts w:ascii="Wingdings" w:hAnsi="Wingdings" w:hint="default"/>
        <w:b w:val="0"/>
        <w:i w:val="0"/>
        <w:color w:val="auto"/>
        <w:sz w:val="22"/>
      </w:rPr>
    </w:lvl>
    <w:lvl w:ilvl="6">
      <w:start w:val="1"/>
      <w:numFmt w:val="none"/>
      <w:suff w:val="nothing"/>
      <w:lvlText w:val="%7"/>
      <w:lvlJc w:val="left"/>
      <w:pPr>
        <w:ind w:left="0" w:firstLine="0"/>
      </w:pPr>
      <w:rPr>
        <w:rFonts w:ascii="Cambria" w:hAnsi="Cambria" w:hint="default"/>
        <w:b w:val="0"/>
        <w:i w:val="0"/>
        <w:caps w:val="0"/>
        <w:strike w:val="0"/>
        <w:dstrike w:val="0"/>
        <w:vanish w:val="0"/>
        <w:webHidden w:val="0"/>
        <w:sz w:val="22"/>
        <w:u w:val="none"/>
        <w:effect w:val="none"/>
        <w:vertAlign w:val="baseline"/>
        <w:specVanish w:val="0"/>
      </w:rPr>
    </w:lvl>
    <w:lvl w:ilvl="7">
      <w:start w:val="1"/>
      <w:numFmt w:val="none"/>
      <w:suff w:val="nothing"/>
      <w:lvlText w:val="%8"/>
      <w:lvlJc w:val="left"/>
      <w:pPr>
        <w:ind w:left="0" w:firstLine="0"/>
      </w:pPr>
    </w:lvl>
    <w:lvl w:ilvl="8">
      <w:start w:val="1"/>
      <w:numFmt w:val="none"/>
      <w:suff w:val="nothing"/>
      <w:lvlText w:val="%9"/>
      <w:lvlJc w:val="left"/>
      <w:pPr>
        <w:ind w:left="0" w:firstLine="0"/>
      </w:pPr>
    </w:lvl>
  </w:abstractNum>
  <w:abstractNum w:abstractNumId="3" w15:restartNumberingAfterBreak="0">
    <w:nsid w:val="124939C6"/>
    <w:multiLevelType w:val="multilevel"/>
    <w:tmpl w:val="B0EE1004"/>
    <w:styleLink w:val="MeridianBullets"/>
    <w:lvl w:ilvl="0">
      <w:start w:val="1"/>
      <w:numFmt w:val="bullet"/>
      <w:lvlText w:val=""/>
      <w:lvlJc w:val="left"/>
      <w:pPr>
        <w:ind w:left="216" w:hanging="216"/>
      </w:pPr>
      <w:rPr>
        <w:rFonts w:ascii="Symbol" w:hAnsi="Symbol"/>
        <w:b w:val="0"/>
        <w:i w:val="0"/>
        <w:sz w:val="22"/>
      </w:rPr>
    </w:lvl>
    <w:lvl w:ilvl="1">
      <w:start w:val="1"/>
      <w:numFmt w:val="bullet"/>
      <w:lvlText w:val="–"/>
      <w:lvlJc w:val="left"/>
      <w:pPr>
        <w:ind w:left="648" w:hanging="216"/>
      </w:pPr>
      <w:rPr>
        <w:rFonts w:ascii="Book Antiqua" w:hAnsi="Book Antiqua" w:hint="default"/>
        <w:b w:val="0"/>
      </w:rPr>
    </w:lvl>
    <w:lvl w:ilvl="2">
      <w:start w:val="1"/>
      <w:numFmt w:val="bullet"/>
      <w:lvlText w:val=""/>
      <w:lvlJc w:val="left"/>
      <w:pPr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944" w:hanging="216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3240" w:hanging="216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3672" w:hanging="216"/>
      </w:pPr>
      <w:rPr>
        <w:rFonts w:ascii="Wingdings" w:hAnsi="Wingdings" w:hint="default"/>
      </w:rPr>
    </w:lvl>
  </w:abstractNum>
  <w:abstractNum w:abstractNumId="4" w15:restartNumberingAfterBreak="0">
    <w:nsid w:val="140240E0"/>
    <w:multiLevelType w:val="multilevel"/>
    <w:tmpl w:val="A0D45FEA"/>
    <w:lvl w:ilvl="0">
      <w:start w:val="1"/>
      <w:numFmt w:val="bullet"/>
      <w:lvlText w:val=""/>
      <w:lvlJc w:val="left"/>
      <w:pPr>
        <w:ind w:left="806" w:hanging="144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8470DA"/>
    <w:multiLevelType w:val="multilevel"/>
    <w:tmpl w:val="D05E2D70"/>
    <w:numStyleLink w:val="Style1"/>
  </w:abstractNum>
  <w:abstractNum w:abstractNumId="6" w15:restartNumberingAfterBreak="0">
    <w:nsid w:val="27052B00"/>
    <w:multiLevelType w:val="multilevel"/>
    <w:tmpl w:val="99942F6E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  <w:b w:val="0"/>
        <w:i w:val="0"/>
        <w:sz w:val="22"/>
      </w:rPr>
    </w:lvl>
    <w:lvl w:ilvl="1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  <w:b w:val="0"/>
      </w:rPr>
    </w:lvl>
    <w:lvl w:ilvl="2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Restart w:val="0"/>
      <w:lvlText w:val="%4."/>
      <w:lvlJc w:val="left"/>
      <w:pPr>
        <w:ind w:left="432" w:hanging="216"/>
      </w:pPr>
      <w:rPr>
        <w:rFonts w:ascii="Cambria" w:hAnsi="Cambria" w:hint="default"/>
        <w:b w:val="0"/>
        <w:i w:val="0"/>
        <w:sz w:val="22"/>
      </w:rPr>
    </w:lvl>
    <w:lvl w:ilvl="4">
      <w:start w:val="1"/>
      <w:numFmt w:val="lowerLetter"/>
      <w:lvlText w:val="%5."/>
      <w:lvlJc w:val="left"/>
      <w:pPr>
        <w:ind w:left="792" w:hanging="216"/>
      </w:pPr>
      <w:rPr>
        <w:rFonts w:ascii="Cambria" w:hAnsi="Cambria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  <w:lvl w:ilvl="5">
      <w:start w:val="1"/>
      <w:numFmt w:val="lowerRoman"/>
      <w:lvlText w:val="%6."/>
      <w:lvlJc w:val="left"/>
      <w:pPr>
        <w:tabs>
          <w:tab w:val="num" w:pos="864"/>
        </w:tabs>
        <w:ind w:left="1080" w:hanging="216"/>
      </w:pPr>
      <w:rPr>
        <w:rFonts w:ascii="Cambria" w:hAnsi="Cambria" w:hint="default"/>
        <w:b w:val="0"/>
        <w:i w:val="0"/>
        <w:caps w:val="0"/>
        <w:strike w:val="0"/>
        <w:dstrike w:val="0"/>
        <w:vanish w:val="0"/>
        <w:color w:val="auto"/>
        <w:sz w:val="22"/>
        <w:vertAlign w:val="baseline"/>
      </w:rPr>
    </w:lvl>
    <w:lvl w:ilvl="6">
      <w:start w:val="1"/>
      <w:numFmt w:val="bullet"/>
      <w:lvlText w:val=""/>
      <w:lvlJc w:val="left"/>
      <w:pPr>
        <w:ind w:left="1512" w:hanging="216"/>
      </w:pPr>
      <w:rPr>
        <w:rFonts w:ascii="Wingdings" w:hAnsi="Wingdings" w:hint="default"/>
        <w:color w:val="auto"/>
      </w:rPr>
    </w:lvl>
    <w:lvl w:ilvl="7">
      <w:start w:val="1"/>
      <w:numFmt w:val="decimal"/>
      <w:lvlText w:val="%8."/>
      <w:lvlJc w:val="left"/>
      <w:pPr>
        <w:ind w:left="504" w:hanging="288"/>
      </w:pPr>
      <w:rPr>
        <w:rFonts w:ascii="Cambria" w:hAnsi="Cambria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  <w:lvl w:ilvl="8">
      <w:start w:val="1"/>
      <w:numFmt w:val="lowerLetter"/>
      <w:lvlText w:val="%9."/>
      <w:lvlJc w:val="left"/>
      <w:pPr>
        <w:ind w:left="936" w:hanging="216"/>
      </w:pPr>
      <w:rPr>
        <w:rFonts w:hint="default"/>
        <w:b w:val="0"/>
        <w:i w:val="0"/>
        <w:caps w:val="0"/>
        <w:strike w:val="0"/>
        <w:dstrike w:val="0"/>
        <w:vanish w:val="0"/>
        <w:sz w:val="22"/>
        <w:u w:val="none"/>
        <w:vertAlign w:val="baseline"/>
      </w:rPr>
    </w:lvl>
  </w:abstractNum>
  <w:abstractNum w:abstractNumId="7" w15:restartNumberingAfterBreak="0">
    <w:nsid w:val="29100EEA"/>
    <w:multiLevelType w:val="multilevel"/>
    <w:tmpl w:val="D05E2D70"/>
    <w:styleLink w:val="Style1"/>
    <w:lvl w:ilvl="0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  <w:b w:val="0"/>
        <w:i w:val="0"/>
        <w:sz w:val="22"/>
      </w:rPr>
    </w:lvl>
    <w:lvl w:ilvl="1">
      <w:start w:val="1"/>
      <w:numFmt w:val="bullet"/>
      <w:lvlText w:val="–"/>
      <w:lvlJc w:val="left"/>
      <w:pPr>
        <w:ind w:left="648" w:hanging="216"/>
      </w:pPr>
      <w:rPr>
        <w:rFonts w:ascii="aria" w:hAnsi="aria" w:hint="default"/>
        <w:b w:val="0"/>
      </w:rPr>
    </w:lvl>
    <w:lvl w:ilvl="2">
      <w:start w:val="1"/>
      <w:numFmt w:val="bullet"/>
      <w:lvlText w:val=""/>
      <w:lvlJc w:val="left"/>
      <w:pPr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944" w:hanging="216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3240" w:hanging="216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3672" w:hanging="216"/>
      </w:pPr>
      <w:rPr>
        <w:rFonts w:ascii="Wingdings" w:hAnsi="Wingdings" w:hint="default"/>
      </w:rPr>
    </w:lvl>
  </w:abstractNum>
  <w:abstractNum w:abstractNumId="8" w15:restartNumberingAfterBreak="0">
    <w:nsid w:val="2B603E97"/>
    <w:multiLevelType w:val="hybridMultilevel"/>
    <w:tmpl w:val="7AA8FC82"/>
    <w:lvl w:ilvl="0" w:tplc="DA6E33A4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57A473F"/>
    <w:multiLevelType w:val="multilevel"/>
    <w:tmpl w:val="012A1E8A"/>
    <w:lvl w:ilvl="0">
      <w:start w:val="1"/>
      <w:numFmt w:val="none"/>
      <w:suff w:val="nothing"/>
      <w:lvlText w:val="%1"/>
      <w:lvlJc w:val="left"/>
      <w:pPr>
        <w:ind w:left="0" w:firstLine="0"/>
      </w:pPr>
      <w:rPr>
        <w:rFonts w:ascii="Book Antiqua" w:hAnsi="Book Antiqua" w:hint="default"/>
        <w:b/>
        <w:i w:val="0"/>
        <w:color w:val="003F2D"/>
        <w:sz w:val="22"/>
      </w:rPr>
    </w:lvl>
    <w:lvl w:ilvl="1">
      <w:start w:val="1"/>
      <w:numFmt w:val="none"/>
      <w:lvlRestart w:val="0"/>
      <w:suff w:val="nothing"/>
      <w:lvlText w:val="%2"/>
      <w:lvlJc w:val="left"/>
      <w:pPr>
        <w:ind w:left="0" w:firstLine="0"/>
      </w:pPr>
      <w:rPr>
        <w:rFonts w:ascii="Book Antiqua" w:hAnsi="Book Antiqua" w:hint="default"/>
        <w:sz w:val="20"/>
      </w:rPr>
    </w:lvl>
    <w:lvl w:ilvl="2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bullet"/>
      <w:lvlRestart w:val="0"/>
      <w:lvlText w:val=""/>
      <w:lvlJc w:val="left"/>
      <w:pPr>
        <w:ind w:left="360" w:hanging="187"/>
      </w:pPr>
      <w:rPr>
        <w:rFonts w:ascii="Wingdings" w:hAnsi="Wingdings" w:hint="default"/>
        <w:b w:val="0"/>
        <w:i w:val="0"/>
        <w:caps w:val="0"/>
        <w:strike w:val="0"/>
        <w:dstrike w:val="0"/>
        <w:vanish w:val="0"/>
        <w:sz w:val="22"/>
        <w:vertAlign w:val="baseline"/>
      </w:rPr>
    </w:lvl>
    <w:lvl w:ilvl="4">
      <w:start w:val="1"/>
      <w:numFmt w:val="bullet"/>
      <w:lvlText w:val="–"/>
      <w:lvlJc w:val="left"/>
      <w:pPr>
        <w:ind w:left="648" w:hanging="187"/>
      </w:pPr>
      <w:rPr>
        <w:rFonts w:ascii="Cambria" w:hAnsi="Cambria" w:hint="default"/>
        <w:b w:val="0"/>
        <w:i w:val="0"/>
        <w:sz w:val="22"/>
      </w:rPr>
    </w:lvl>
    <w:lvl w:ilvl="5">
      <w:start w:val="1"/>
      <w:numFmt w:val="bullet"/>
      <w:lvlText w:val=""/>
      <w:lvlJc w:val="left"/>
      <w:pPr>
        <w:ind w:left="893" w:hanging="173"/>
      </w:pPr>
      <w:rPr>
        <w:rFonts w:ascii="Wingdings" w:hAnsi="Wingdings" w:hint="default"/>
        <w:b w:val="0"/>
        <w:i w:val="0"/>
        <w:color w:val="auto"/>
        <w:sz w:val="22"/>
      </w:rPr>
    </w:lvl>
    <w:lvl w:ilvl="6">
      <w:start w:val="1"/>
      <w:numFmt w:val="none"/>
      <w:suff w:val="nothing"/>
      <w:lvlText w:val="%7"/>
      <w:lvlJc w:val="left"/>
      <w:pPr>
        <w:ind w:left="0" w:firstLine="0"/>
      </w:pPr>
      <w:rPr>
        <w:rFonts w:ascii="Cambria" w:hAnsi="Cambria" w:hint="default"/>
        <w:b w:val="0"/>
        <w:i w:val="0"/>
        <w:caps w:val="0"/>
        <w:strike w:val="0"/>
        <w:dstrike w:val="0"/>
        <w:vanish w:val="0"/>
        <w:sz w:val="22"/>
        <w:vertAlign w:val="baseline"/>
      </w:rPr>
    </w:lvl>
    <w:lvl w:ilvl="7">
      <w:start w:val="1"/>
      <w:numFmt w:val="none"/>
      <w:suff w:val="nothing"/>
      <w:lvlText w:val="%8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%9"/>
      <w:lvlJc w:val="left"/>
      <w:pPr>
        <w:ind w:left="0" w:firstLine="0"/>
      </w:pPr>
      <w:rPr>
        <w:rFonts w:hint="default"/>
      </w:rPr>
    </w:lvl>
  </w:abstractNum>
  <w:abstractNum w:abstractNumId="10" w15:restartNumberingAfterBreak="0">
    <w:nsid w:val="51742072"/>
    <w:multiLevelType w:val="multilevel"/>
    <w:tmpl w:val="49EAFDF2"/>
    <w:lvl w:ilvl="0">
      <w:start w:val="1"/>
      <w:numFmt w:val="none"/>
      <w:suff w:val="nothing"/>
      <w:lvlText w:val="%1"/>
      <w:lvlJc w:val="left"/>
      <w:pPr>
        <w:ind w:left="0" w:firstLine="0"/>
      </w:pPr>
      <w:rPr>
        <w:rFonts w:ascii="Book Antiqua" w:hAnsi="Book Antiqua" w:hint="default"/>
        <w:b/>
        <w:i w:val="0"/>
        <w:color w:val="003F2D"/>
        <w:sz w:val="22"/>
      </w:rPr>
    </w:lvl>
    <w:lvl w:ilvl="1">
      <w:start w:val="1"/>
      <w:numFmt w:val="bullet"/>
      <w:lvlText w:val=""/>
      <w:lvlJc w:val="left"/>
      <w:pPr>
        <w:ind w:left="0" w:firstLine="0"/>
      </w:pPr>
      <w:rPr>
        <w:rFonts w:ascii="Wingdings" w:hAnsi="Wingdings" w:hint="default"/>
        <w:sz w:val="20"/>
      </w:rPr>
    </w:lvl>
    <w:lvl w:ilvl="2">
      <w:start w:val="1"/>
      <w:numFmt w:val="none"/>
      <w:lvlRestart w:val="0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bullet"/>
      <w:lvlRestart w:val="0"/>
      <w:lvlText w:val="‒"/>
      <w:lvlJc w:val="left"/>
      <w:pPr>
        <w:ind w:left="792" w:hanging="216"/>
      </w:pPr>
      <w:rPr>
        <w:rFonts w:ascii="Arial" w:hAnsi="Arial" w:hint="default"/>
      </w:rPr>
    </w:lvl>
    <w:lvl w:ilvl="4">
      <w:start w:val="1"/>
      <w:numFmt w:val="bullet"/>
      <w:lvlText w:val=""/>
      <w:lvlJc w:val="left"/>
      <w:pPr>
        <w:ind w:left="1080" w:hanging="216"/>
      </w:pPr>
      <w:rPr>
        <w:rFonts w:ascii="Wingdings" w:hAnsi="Wingdings"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" w:hanging="288"/>
      </w:pPr>
      <w:rPr>
        <w:rFonts w:ascii="Cambria" w:hAnsi="Cambria" w:hint="default"/>
        <w:b w:val="0"/>
        <w:i w:val="0"/>
        <w:caps w:val="0"/>
        <w:strike w:val="0"/>
        <w:dstrike w:val="0"/>
        <w:vanish w:val="0"/>
        <w:sz w:val="22"/>
        <w:vertAlign w:val="baseli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612E69D7"/>
    <w:multiLevelType w:val="hybridMultilevel"/>
    <w:tmpl w:val="71BE12B8"/>
    <w:lvl w:ilvl="0" w:tplc="5EA09CA6">
      <w:start w:val="1"/>
      <w:numFmt w:val="bullet"/>
      <w:lvlText w:val="−"/>
      <w:lvlJc w:val="left"/>
      <w:pPr>
        <w:ind w:left="720" w:hanging="360"/>
      </w:pPr>
      <w:rPr>
        <w:rFonts w:ascii="Book Antiqua" w:hAnsi="Book Antiqu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FF2BF1"/>
    <w:multiLevelType w:val="multilevel"/>
    <w:tmpl w:val="012A1E8A"/>
    <w:lvl w:ilvl="0">
      <w:start w:val="1"/>
      <w:numFmt w:val="none"/>
      <w:pStyle w:val="HeaderCVHP"/>
      <w:suff w:val="nothing"/>
      <w:lvlText w:val="%1"/>
      <w:lvlJc w:val="left"/>
      <w:pPr>
        <w:ind w:left="0" w:firstLine="0"/>
      </w:pPr>
      <w:rPr>
        <w:rFonts w:ascii="Book Antiqua" w:hAnsi="Book Antiqua" w:hint="default"/>
        <w:b/>
        <w:i w:val="0"/>
        <w:color w:val="003F2D"/>
        <w:sz w:val="22"/>
      </w:rPr>
    </w:lvl>
    <w:lvl w:ilvl="1">
      <w:start w:val="1"/>
      <w:numFmt w:val="none"/>
      <w:lvlRestart w:val="0"/>
      <w:pStyle w:val="Sub-headerCVHP"/>
      <w:suff w:val="nothing"/>
      <w:lvlText w:val="%2"/>
      <w:lvlJc w:val="left"/>
      <w:pPr>
        <w:ind w:left="0" w:firstLine="0"/>
      </w:pPr>
      <w:rPr>
        <w:rFonts w:ascii="Book Antiqua" w:hAnsi="Book Antiqua" w:hint="default"/>
        <w:sz w:val="20"/>
      </w:rPr>
    </w:lvl>
    <w:lvl w:ilvl="2">
      <w:start w:val="1"/>
      <w:numFmt w:val="none"/>
      <w:lvlRestart w:val="0"/>
      <w:pStyle w:val="ProseCVHP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bullet"/>
      <w:lvlRestart w:val="0"/>
      <w:pStyle w:val="MainBulletCVHP"/>
      <w:lvlText w:val=""/>
      <w:lvlJc w:val="left"/>
      <w:pPr>
        <w:ind w:left="360" w:hanging="187"/>
      </w:pPr>
      <w:rPr>
        <w:rFonts w:ascii="Wingdings" w:hAnsi="Wingdings" w:hint="default"/>
        <w:b w:val="0"/>
        <w:i w:val="0"/>
        <w:caps w:val="0"/>
        <w:strike w:val="0"/>
        <w:dstrike w:val="0"/>
        <w:vanish w:val="0"/>
        <w:sz w:val="22"/>
        <w:vertAlign w:val="baseline"/>
      </w:rPr>
    </w:lvl>
    <w:lvl w:ilvl="4">
      <w:start w:val="1"/>
      <w:numFmt w:val="bullet"/>
      <w:pStyle w:val="Sub-bullet1CVHP"/>
      <w:lvlText w:val="–"/>
      <w:lvlJc w:val="left"/>
      <w:pPr>
        <w:ind w:left="648" w:hanging="187"/>
      </w:pPr>
      <w:rPr>
        <w:rFonts w:ascii="Cambria" w:hAnsi="Cambria" w:hint="default"/>
        <w:b w:val="0"/>
        <w:i w:val="0"/>
        <w:sz w:val="22"/>
      </w:rPr>
    </w:lvl>
    <w:lvl w:ilvl="5">
      <w:start w:val="1"/>
      <w:numFmt w:val="bullet"/>
      <w:pStyle w:val="Sub-bullet2CVHP"/>
      <w:lvlText w:val=""/>
      <w:lvlJc w:val="left"/>
      <w:pPr>
        <w:ind w:left="893" w:hanging="173"/>
      </w:pPr>
      <w:rPr>
        <w:rFonts w:ascii="Wingdings" w:hAnsi="Wingdings" w:hint="default"/>
        <w:b w:val="0"/>
        <w:i w:val="0"/>
        <w:color w:val="auto"/>
        <w:sz w:val="22"/>
      </w:rPr>
    </w:lvl>
    <w:lvl w:ilvl="6">
      <w:start w:val="1"/>
      <w:numFmt w:val="none"/>
      <w:pStyle w:val="LabelCVHP"/>
      <w:suff w:val="nothing"/>
      <w:lvlText w:val="%7"/>
      <w:lvlJc w:val="left"/>
      <w:pPr>
        <w:ind w:left="0" w:firstLine="0"/>
      </w:pPr>
      <w:rPr>
        <w:rFonts w:ascii="Cambria" w:hAnsi="Cambria" w:hint="default"/>
        <w:b w:val="0"/>
        <w:i w:val="0"/>
        <w:caps w:val="0"/>
        <w:strike w:val="0"/>
        <w:dstrike w:val="0"/>
        <w:vanish w:val="0"/>
        <w:sz w:val="22"/>
        <w:vertAlign w:val="baseline"/>
      </w:rPr>
    </w:lvl>
    <w:lvl w:ilvl="7">
      <w:start w:val="1"/>
      <w:numFmt w:val="none"/>
      <w:pStyle w:val="ProjectTitleCVHP"/>
      <w:suff w:val="nothing"/>
      <w:lvlText w:val="%8"/>
      <w:lvlJc w:val="left"/>
      <w:pPr>
        <w:ind w:left="0" w:firstLine="0"/>
      </w:pPr>
      <w:rPr>
        <w:rFonts w:hint="default"/>
      </w:rPr>
    </w:lvl>
    <w:lvl w:ilvl="8">
      <w:start w:val="1"/>
      <w:numFmt w:val="none"/>
      <w:pStyle w:val="DocumentTitleCVHP"/>
      <w:suff w:val="nothing"/>
      <w:lvlText w:val="%9"/>
      <w:lvlJc w:val="left"/>
      <w:pPr>
        <w:ind w:left="0" w:firstLine="0"/>
      </w:pPr>
      <w:rPr>
        <w:rFonts w:hint="default"/>
      </w:rPr>
    </w:lvl>
  </w:abstractNum>
  <w:num w:numId="1" w16cid:durableId="1905987136">
    <w:abstractNumId w:val="3"/>
  </w:num>
  <w:num w:numId="2" w16cid:durableId="1529760159">
    <w:abstractNumId w:val="7"/>
  </w:num>
  <w:num w:numId="3" w16cid:durableId="1621034326">
    <w:abstractNumId w:val="0"/>
  </w:num>
  <w:num w:numId="4" w16cid:durableId="178929119">
    <w:abstractNumId w:val="0"/>
  </w:num>
  <w:num w:numId="5" w16cid:durableId="1223633737">
    <w:abstractNumId w:val="1"/>
  </w:num>
  <w:num w:numId="6" w16cid:durableId="615332117">
    <w:abstractNumId w:val="0"/>
  </w:num>
  <w:num w:numId="7" w16cid:durableId="1951013848">
    <w:abstractNumId w:val="5"/>
  </w:num>
  <w:num w:numId="8" w16cid:durableId="1896768539">
    <w:abstractNumId w:val="5"/>
  </w:num>
  <w:num w:numId="9" w16cid:durableId="1605992312">
    <w:abstractNumId w:val="5"/>
  </w:num>
  <w:num w:numId="10" w16cid:durableId="32925570">
    <w:abstractNumId w:val="0"/>
  </w:num>
  <w:num w:numId="11" w16cid:durableId="841941836">
    <w:abstractNumId w:val="0"/>
  </w:num>
  <w:num w:numId="12" w16cid:durableId="1799178702">
    <w:abstractNumId w:val="1"/>
  </w:num>
  <w:num w:numId="13" w16cid:durableId="413818508">
    <w:abstractNumId w:val="0"/>
  </w:num>
  <w:num w:numId="14" w16cid:durableId="452601695">
    <w:abstractNumId w:val="3"/>
  </w:num>
  <w:num w:numId="15" w16cid:durableId="501820448">
    <w:abstractNumId w:val="7"/>
  </w:num>
  <w:num w:numId="16" w16cid:durableId="1036658044">
    <w:abstractNumId w:val="5"/>
  </w:num>
  <w:num w:numId="17" w16cid:durableId="1751459923">
    <w:abstractNumId w:val="5"/>
  </w:num>
  <w:num w:numId="18" w16cid:durableId="317348385">
    <w:abstractNumId w:val="5"/>
  </w:num>
  <w:num w:numId="19" w16cid:durableId="934703328">
    <w:abstractNumId w:val="6"/>
  </w:num>
  <w:num w:numId="20" w16cid:durableId="1939604533">
    <w:abstractNumId w:val="6"/>
  </w:num>
  <w:num w:numId="21" w16cid:durableId="1582326466">
    <w:abstractNumId w:val="6"/>
  </w:num>
  <w:num w:numId="22" w16cid:durableId="1696878680">
    <w:abstractNumId w:val="6"/>
  </w:num>
  <w:num w:numId="23" w16cid:durableId="1695300687">
    <w:abstractNumId w:val="6"/>
  </w:num>
  <w:num w:numId="24" w16cid:durableId="2053579458">
    <w:abstractNumId w:val="6"/>
  </w:num>
  <w:num w:numId="25" w16cid:durableId="802312197">
    <w:abstractNumId w:val="6"/>
  </w:num>
  <w:num w:numId="26" w16cid:durableId="768504714">
    <w:abstractNumId w:val="6"/>
  </w:num>
  <w:num w:numId="27" w16cid:durableId="1520656170">
    <w:abstractNumId w:val="6"/>
    <w:lvlOverride w:ilvl="0">
      <w:lvl w:ilvl="0">
        <w:start w:val="1"/>
        <w:numFmt w:val="none"/>
        <w:suff w:val="nothing"/>
        <w:lvlText w:val=""/>
        <w:lvlJc w:val="left"/>
        <w:pPr>
          <w:ind w:left="0" w:firstLine="0"/>
        </w:pPr>
        <w:rPr>
          <w:rFonts w:hint="default"/>
          <w:b w:val="0"/>
          <w:i w:val="0"/>
          <w:sz w:val="22"/>
        </w:rPr>
      </w:lvl>
    </w:lvlOverride>
    <w:lvlOverride w:ilvl="1">
      <w:lvl w:ilvl="1">
        <w:start w:val="1"/>
        <w:numFmt w:val="none"/>
        <w:lvlRestart w:val="0"/>
        <w:suff w:val="nothing"/>
        <w:lvlText w:val=""/>
        <w:lvlJc w:val="left"/>
        <w:pPr>
          <w:ind w:left="0" w:firstLine="0"/>
        </w:pPr>
        <w:rPr>
          <w:rFonts w:hint="default"/>
          <w:b w:val="0"/>
        </w:rPr>
      </w:lvl>
    </w:lvlOverride>
    <w:lvlOverride w:ilvl="2">
      <w:lvl w:ilvl="2">
        <w:start w:val="1"/>
        <w:numFmt w:val="none"/>
        <w:lvlRestart w:val="0"/>
        <w:suff w:val="nothing"/>
        <w:lvlText w:val="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decimal"/>
        <w:lvlRestart w:val="0"/>
        <w:lvlText w:val="%4."/>
        <w:lvlJc w:val="left"/>
        <w:pPr>
          <w:ind w:left="432" w:hanging="216"/>
        </w:pPr>
        <w:rPr>
          <w:rFonts w:ascii="Cambria" w:hAnsi="Cambria" w:hint="default"/>
          <w:b w:val="0"/>
          <w:i w:val="0"/>
          <w:sz w:val="22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792" w:hanging="216"/>
        </w:pPr>
        <w:rPr>
          <w:rFonts w:ascii="Cambria" w:hAnsi="Cambria" w:hint="default"/>
          <w:b w:val="0"/>
          <w:i w:val="0"/>
          <w:caps w:val="0"/>
          <w:strike w:val="0"/>
          <w:dstrike w:val="0"/>
          <w:vanish w:val="0"/>
          <w:sz w:val="22"/>
          <w:u w:val="none"/>
          <w:vertAlign w:val="baseline"/>
        </w:rPr>
      </w:lvl>
    </w:lvlOverride>
    <w:lvlOverride w:ilvl="5">
      <w:lvl w:ilvl="5">
        <w:start w:val="1"/>
        <w:numFmt w:val="lowerRoman"/>
        <w:lvlText w:val="%6."/>
        <w:lvlJc w:val="left"/>
        <w:pPr>
          <w:tabs>
            <w:tab w:val="num" w:pos="864"/>
          </w:tabs>
          <w:ind w:left="1080" w:hanging="216"/>
        </w:pPr>
        <w:rPr>
          <w:rFonts w:ascii="Cambria" w:hAnsi="Cambria" w:hint="default"/>
          <w:b w:val="0"/>
          <w:i w:val="0"/>
          <w:caps w:val="0"/>
          <w:strike w:val="0"/>
          <w:dstrike w:val="0"/>
          <w:vanish w:val="0"/>
          <w:sz w:val="22"/>
          <w:vertAlign w:val="baseline"/>
        </w:rPr>
      </w:lvl>
    </w:lvlOverride>
    <w:lvlOverride w:ilvl="6">
      <w:lvl w:ilvl="6">
        <w:start w:val="1"/>
        <w:numFmt w:val="bullet"/>
        <w:lvlText w:val=""/>
        <w:lvlJc w:val="left"/>
        <w:pPr>
          <w:ind w:left="1512" w:hanging="216"/>
        </w:pPr>
        <w:rPr>
          <w:rFonts w:ascii="Wingdings" w:hAnsi="Wingdings" w:hint="default"/>
          <w:color w:val="auto"/>
        </w:rPr>
      </w:lvl>
    </w:lvlOverride>
    <w:lvlOverride w:ilvl="7">
      <w:lvl w:ilvl="7">
        <w:start w:val="1"/>
        <w:numFmt w:val="decimal"/>
        <w:lvlText w:val="%8."/>
        <w:lvlJc w:val="left"/>
        <w:pPr>
          <w:ind w:left="504" w:hanging="288"/>
        </w:pPr>
        <w:rPr>
          <w:rFonts w:ascii="Cambria" w:hAnsi="Cambria" w:hint="default"/>
          <w:b w:val="0"/>
          <w:i w:val="0"/>
          <w:caps w:val="0"/>
          <w:strike w:val="0"/>
          <w:dstrike w:val="0"/>
          <w:vanish w:val="0"/>
          <w:color w:val="auto"/>
          <w:sz w:val="22"/>
          <w:u w:val="none"/>
          <w:vertAlign w:val="baseline"/>
        </w:rPr>
      </w:lvl>
    </w:lvlOverride>
    <w:lvlOverride w:ilvl="8">
      <w:lvl w:ilvl="8">
        <w:start w:val="1"/>
        <w:numFmt w:val="lowerLetter"/>
        <w:lvlText w:val="%9."/>
        <w:lvlJc w:val="left"/>
        <w:pPr>
          <w:ind w:left="936" w:hanging="216"/>
        </w:pPr>
        <w:rPr>
          <w:rFonts w:hint="default"/>
          <w:b w:val="0"/>
          <w:i w:val="0"/>
          <w:caps w:val="0"/>
          <w:strike w:val="0"/>
          <w:dstrike w:val="0"/>
          <w:vanish w:val="0"/>
          <w:sz w:val="22"/>
          <w:u w:val="none"/>
          <w:vertAlign w:val="baseline"/>
        </w:rPr>
      </w:lvl>
    </w:lvlOverride>
  </w:num>
  <w:num w:numId="28" w16cid:durableId="773718101">
    <w:abstractNumId w:val="12"/>
  </w:num>
  <w:num w:numId="29" w16cid:durableId="77679623">
    <w:abstractNumId w:val="10"/>
  </w:num>
  <w:num w:numId="30" w16cid:durableId="1110130590">
    <w:abstractNumId w:val="11"/>
  </w:num>
  <w:num w:numId="31" w16cid:durableId="1174300090">
    <w:abstractNumId w:val="4"/>
  </w:num>
  <w:num w:numId="32" w16cid:durableId="59251715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286354924">
    <w:abstractNumId w:val="12"/>
  </w:num>
  <w:num w:numId="34" w16cid:durableId="134435980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477140186">
    <w:abstractNumId w:val="12"/>
  </w:num>
  <w:num w:numId="36" w16cid:durableId="789739134">
    <w:abstractNumId w:val="12"/>
  </w:num>
  <w:num w:numId="37" w16cid:durableId="1886983929">
    <w:abstractNumId w:val="12"/>
  </w:num>
  <w:num w:numId="38" w16cid:durableId="365525989">
    <w:abstractNumId w:val="12"/>
  </w:num>
  <w:num w:numId="39" w16cid:durableId="1292441097">
    <w:abstractNumId w:val="12"/>
  </w:num>
  <w:num w:numId="40" w16cid:durableId="211817159">
    <w:abstractNumId w:val="12"/>
  </w:num>
  <w:num w:numId="41" w16cid:durableId="1245070931">
    <w:abstractNumId w:val="9"/>
  </w:num>
  <w:num w:numId="42" w16cid:durableId="207862915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709917926">
    <w:abstractNumId w:val="12"/>
  </w:num>
  <w:num w:numId="44" w16cid:durableId="791553769">
    <w:abstractNumId w:val="12"/>
  </w:num>
  <w:num w:numId="45" w16cid:durableId="1734502458">
    <w:abstractNumId w:val="8"/>
  </w:num>
  <w:num w:numId="46" w16cid:durableId="1805540229">
    <w:abstractNumId w:val="12"/>
  </w:num>
  <w:num w:numId="47" w16cid:durableId="924992904">
    <w:abstractNumId w:val="12"/>
  </w:num>
  <w:num w:numId="48" w16cid:durableId="881095566">
    <w:abstractNumId w:val="12"/>
  </w:num>
  <w:num w:numId="49" w16cid:durableId="2134640406">
    <w:abstractNumId w:val="12"/>
  </w:num>
  <w:num w:numId="50" w16cid:durableId="1643922161">
    <w:abstractNumId w:val="1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29C"/>
    <w:rsid w:val="000165D6"/>
    <w:rsid w:val="0001767B"/>
    <w:rsid w:val="000256BE"/>
    <w:rsid w:val="000801B3"/>
    <w:rsid w:val="00086AF1"/>
    <w:rsid w:val="00092C69"/>
    <w:rsid w:val="000A696E"/>
    <w:rsid w:val="000B0C7C"/>
    <w:rsid w:val="000B12FE"/>
    <w:rsid w:val="000E55B5"/>
    <w:rsid w:val="000E580F"/>
    <w:rsid w:val="00121D80"/>
    <w:rsid w:val="001300DD"/>
    <w:rsid w:val="0013723D"/>
    <w:rsid w:val="00153420"/>
    <w:rsid w:val="00154622"/>
    <w:rsid w:val="00165099"/>
    <w:rsid w:val="00166F4D"/>
    <w:rsid w:val="00183124"/>
    <w:rsid w:val="001936E9"/>
    <w:rsid w:val="0019436F"/>
    <w:rsid w:val="001A11D1"/>
    <w:rsid w:val="001D4196"/>
    <w:rsid w:val="002138EC"/>
    <w:rsid w:val="00216834"/>
    <w:rsid w:val="002213E2"/>
    <w:rsid w:val="0022273C"/>
    <w:rsid w:val="00285E1D"/>
    <w:rsid w:val="002A438F"/>
    <w:rsid w:val="002A4DD8"/>
    <w:rsid w:val="002C162D"/>
    <w:rsid w:val="002C1F55"/>
    <w:rsid w:val="002C5577"/>
    <w:rsid w:val="002D3FCB"/>
    <w:rsid w:val="002E7F36"/>
    <w:rsid w:val="002F153A"/>
    <w:rsid w:val="00326904"/>
    <w:rsid w:val="003633EF"/>
    <w:rsid w:val="00390689"/>
    <w:rsid w:val="003C0C7B"/>
    <w:rsid w:val="003E42F9"/>
    <w:rsid w:val="003F2ECA"/>
    <w:rsid w:val="00406278"/>
    <w:rsid w:val="00437BCF"/>
    <w:rsid w:val="004406E4"/>
    <w:rsid w:val="004569CE"/>
    <w:rsid w:val="00462676"/>
    <w:rsid w:val="004647D0"/>
    <w:rsid w:val="0046747F"/>
    <w:rsid w:val="0048123B"/>
    <w:rsid w:val="00493343"/>
    <w:rsid w:val="004B774F"/>
    <w:rsid w:val="004C5E99"/>
    <w:rsid w:val="004C67F0"/>
    <w:rsid w:val="004E20BB"/>
    <w:rsid w:val="004E2CCD"/>
    <w:rsid w:val="00512D5B"/>
    <w:rsid w:val="00582C5E"/>
    <w:rsid w:val="005856F5"/>
    <w:rsid w:val="005861ED"/>
    <w:rsid w:val="005A1351"/>
    <w:rsid w:val="005A7D95"/>
    <w:rsid w:val="005B2309"/>
    <w:rsid w:val="005D4E6C"/>
    <w:rsid w:val="005F288F"/>
    <w:rsid w:val="00606243"/>
    <w:rsid w:val="00621BDB"/>
    <w:rsid w:val="006360F8"/>
    <w:rsid w:val="1E3A8AF2"/>
    <w:rsid w:val="00641318"/>
    <w:rsid w:val="0065329C"/>
    <w:rsid w:val="00672EFC"/>
    <w:rsid w:val="00686FC3"/>
    <w:rsid w:val="00692258"/>
    <w:rsid w:val="006A2B63"/>
    <w:rsid w:val="006B62A0"/>
    <w:rsid w:val="006D7D0E"/>
    <w:rsid w:val="006E6604"/>
    <w:rsid w:val="00736EC3"/>
    <w:rsid w:val="00773D31"/>
    <w:rsid w:val="00791881"/>
    <w:rsid w:val="007B5C80"/>
    <w:rsid w:val="007C4E86"/>
    <w:rsid w:val="007D2436"/>
    <w:rsid w:val="007E266D"/>
    <w:rsid w:val="007F61FB"/>
    <w:rsid w:val="00806AC0"/>
    <w:rsid w:val="00827B7B"/>
    <w:rsid w:val="00857653"/>
    <w:rsid w:val="00870DDA"/>
    <w:rsid w:val="008B1B27"/>
    <w:rsid w:val="00902C7B"/>
    <w:rsid w:val="00903DFF"/>
    <w:rsid w:val="00934F29"/>
    <w:rsid w:val="00A41605"/>
    <w:rsid w:val="00A575DC"/>
    <w:rsid w:val="00A74221"/>
    <w:rsid w:val="00A75DC1"/>
    <w:rsid w:val="00A84CEB"/>
    <w:rsid w:val="00AD27FB"/>
    <w:rsid w:val="00AF1126"/>
    <w:rsid w:val="00AF3D75"/>
    <w:rsid w:val="00AF60D3"/>
    <w:rsid w:val="00B05D59"/>
    <w:rsid w:val="00B30A98"/>
    <w:rsid w:val="00B36304"/>
    <w:rsid w:val="00B61B21"/>
    <w:rsid w:val="00B67440"/>
    <w:rsid w:val="00B86FE8"/>
    <w:rsid w:val="00C02D4B"/>
    <w:rsid w:val="00C545A4"/>
    <w:rsid w:val="00C608E4"/>
    <w:rsid w:val="00C63E0C"/>
    <w:rsid w:val="00CB509C"/>
    <w:rsid w:val="00CB7EEE"/>
    <w:rsid w:val="00D03FAE"/>
    <w:rsid w:val="00D32194"/>
    <w:rsid w:val="00D42087"/>
    <w:rsid w:val="00D54D42"/>
    <w:rsid w:val="00D568BE"/>
    <w:rsid w:val="00D8107E"/>
    <w:rsid w:val="00D81F54"/>
    <w:rsid w:val="00DE3D07"/>
    <w:rsid w:val="00E109EA"/>
    <w:rsid w:val="00E15597"/>
    <w:rsid w:val="00E2346F"/>
    <w:rsid w:val="00E23B56"/>
    <w:rsid w:val="00E26DCF"/>
    <w:rsid w:val="00E4483D"/>
    <w:rsid w:val="00E56877"/>
    <w:rsid w:val="00E5766C"/>
    <w:rsid w:val="00E70E3B"/>
    <w:rsid w:val="00E80F48"/>
    <w:rsid w:val="00EA3B88"/>
    <w:rsid w:val="00EB133E"/>
    <w:rsid w:val="00EE08FC"/>
    <w:rsid w:val="00EF0A3C"/>
    <w:rsid w:val="00EF19CB"/>
    <w:rsid w:val="00F1350D"/>
    <w:rsid w:val="00F55872"/>
    <w:rsid w:val="00F83EE2"/>
    <w:rsid w:val="00F97DC1"/>
    <w:rsid w:val="00FC70E5"/>
    <w:rsid w:val="00FE728C"/>
    <w:rsid w:val="00FF382F"/>
    <w:rsid w:val="00FF4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D417F7"/>
  <w15:docId w15:val="{7D8F5964-36FB-4E3A-8088-BC8058490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semiHidden="1" w:uiPriority="9" w:unhideWhenUsed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unhideWhenUsed/>
    <w:qFormat/>
    <w:rsid w:val="006A2B63"/>
  </w:style>
  <w:style w:type="paragraph" w:styleId="Heading1">
    <w:name w:val="heading 1"/>
    <w:aliases w:val="Meridian Figure and Table"/>
    <w:basedOn w:val="Normal"/>
    <w:next w:val="Normal"/>
    <w:link w:val="Heading1Char"/>
    <w:uiPriority w:val="9"/>
    <w:semiHidden/>
    <w:qFormat/>
    <w:rsid w:val="003F2ECA"/>
    <w:pPr>
      <w:spacing w:before="200" w:line="240" w:lineRule="auto"/>
      <w:outlineLvl w:val="0"/>
    </w:pPr>
    <w:rPr>
      <w:rFonts w:ascii="Arial" w:hAnsi="Arial" w:cs="Arial"/>
      <w:b/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MeridianBullets">
    <w:name w:val="Meridian Bullets"/>
    <w:uiPriority w:val="99"/>
    <w:rsid w:val="00154622"/>
    <w:pPr>
      <w:numPr>
        <w:numId w:val="1"/>
      </w:numPr>
    </w:pPr>
  </w:style>
  <w:style w:type="numbering" w:customStyle="1" w:styleId="Style1">
    <w:name w:val="Style1"/>
    <w:uiPriority w:val="99"/>
    <w:rsid w:val="00154622"/>
    <w:pPr>
      <w:numPr>
        <w:numId w:val="2"/>
      </w:numPr>
    </w:pPr>
  </w:style>
  <w:style w:type="paragraph" w:customStyle="1" w:styleId="DocumentTitleCVHP">
    <w:name w:val="Document Title (CVHP)"/>
    <w:basedOn w:val="ProjectTitleCVHP"/>
    <w:uiPriority w:val="1"/>
    <w:qFormat/>
    <w:rsid w:val="0065329C"/>
    <w:pPr>
      <w:numPr>
        <w:ilvl w:val="8"/>
      </w:numPr>
      <w:spacing w:before="60"/>
    </w:pPr>
    <w:rPr>
      <w:caps w:val="0"/>
      <w:sz w:val="24"/>
    </w:rPr>
  </w:style>
  <w:style w:type="paragraph" w:customStyle="1" w:styleId="HeaderCVHP">
    <w:name w:val="Header (CVHP)"/>
    <w:uiPriority w:val="2"/>
    <w:qFormat/>
    <w:rsid w:val="006A2B63"/>
    <w:pPr>
      <w:numPr>
        <w:numId w:val="28"/>
      </w:numPr>
      <w:spacing w:before="240" w:after="120"/>
    </w:pPr>
    <w:rPr>
      <w:rFonts w:ascii="Arial" w:hAnsi="Arial"/>
      <w:b/>
      <w:color w:val="1D4ED8" w:themeColor="accent1"/>
    </w:rPr>
  </w:style>
  <w:style w:type="paragraph" w:customStyle="1" w:styleId="Sub-headerCVHP">
    <w:name w:val="Sub-header (CVHP)"/>
    <w:uiPriority w:val="3"/>
    <w:qFormat/>
    <w:rsid w:val="002A438F"/>
    <w:pPr>
      <w:numPr>
        <w:ilvl w:val="1"/>
        <w:numId w:val="28"/>
      </w:numPr>
      <w:spacing w:before="120" w:after="120"/>
    </w:pPr>
    <w:rPr>
      <w:rFonts w:ascii="Arial" w:hAnsi="Arial"/>
      <w:i/>
    </w:rPr>
  </w:style>
  <w:style w:type="numbering" w:customStyle="1" w:styleId="CVHCPOutline2">
    <w:name w:val="CVHCP Outline2"/>
    <w:basedOn w:val="NoList"/>
    <w:uiPriority w:val="99"/>
    <w:rsid w:val="00154622"/>
    <w:pPr>
      <w:numPr>
        <w:numId w:val="5"/>
      </w:numPr>
    </w:pPr>
  </w:style>
  <w:style w:type="paragraph" w:customStyle="1" w:styleId="ProseCVHP">
    <w:name w:val="Prose (CVHP)"/>
    <w:uiPriority w:val="4"/>
    <w:qFormat/>
    <w:rsid w:val="005861ED"/>
    <w:pPr>
      <w:numPr>
        <w:ilvl w:val="2"/>
        <w:numId w:val="28"/>
      </w:numPr>
      <w:spacing w:after="0"/>
    </w:pPr>
    <w:rPr>
      <w:rFonts w:ascii="Cambria" w:hAnsi="Cambria"/>
    </w:rPr>
  </w:style>
  <w:style w:type="paragraph" w:customStyle="1" w:styleId="LabelCVHP">
    <w:name w:val="Label (CVHP)"/>
    <w:uiPriority w:val="8"/>
    <w:qFormat/>
    <w:rsid w:val="00CB7EEE"/>
    <w:pPr>
      <w:numPr>
        <w:ilvl w:val="6"/>
        <w:numId w:val="28"/>
      </w:numPr>
      <w:spacing w:before="240" w:after="120"/>
    </w:pPr>
    <w:rPr>
      <w:rFonts w:ascii="Arial" w:hAnsi="Arial"/>
      <w:b/>
      <w:sz w:val="20"/>
    </w:rPr>
  </w:style>
  <w:style w:type="paragraph" w:customStyle="1" w:styleId="Sub-bullet1CVHP">
    <w:name w:val="Sub-bullet 1 (CVHP)"/>
    <w:uiPriority w:val="6"/>
    <w:qFormat/>
    <w:rsid w:val="00903DFF"/>
    <w:pPr>
      <w:numPr>
        <w:ilvl w:val="4"/>
        <w:numId w:val="28"/>
      </w:numPr>
      <w:spacing w:after="0"/>
    </w:pPr>
    <w:rPr>
      <w:rFonts w:ascii="Cambria" w:hAnsi="Cambria"/>
    </w:rPr>
  </w:style>
  <w:style w:type="paragraph" w:customStyle="1" w:styleId="MainBulletCVHP">
    <w:name w:val="Main Bullet (CVHP)"/>
    <w:uiPriority w:val="5"/>
    <w:qFormat/>
    <w:rsid w:val="0019436F"/>
    <w:pPr>
      <w:numPr>
        <w:ilvl w:val="3"/>
        <w:numId w:val="28"/>
      </w:numPr>
      <w:spacing w:before="120" w:after="0"/>
    </w:pPr>
    <w:rPr>
      <w:rFonts w:asciiTheme="majorHAnsi" w:hAnsiTheme="majorHAnsi"/>
    </w:rPr>
  </w:style>
  <w:style w:type="character" w:styleId="Hyperlink">
    <w:name w:val="Hyperlink"/>
    <w:basedOn w:val="DefaultParagraphFont"/>
    <w:rsid w:val="005861ED"/>
    <w:rPr>
      <w:color w:val="0000FF"/>
      <w:u w:val="single"/>
    </w:rPr>
  </w:style>
  <w:style w:type="paragraph" w:styleId="ListParagraph">
    <w:name w:val="List Paragraph"/>
    <w:basedOn w:val="Normal"/>
    <w:link w:val="ListParagraphChar"/>
    <w:uiPriority w:val="34"/>
    <w:unhideWhenUsed/>
    <w:qFormat/>
    <w:rsid w:val="00154622"/>
    <w:pPr>
      <w:ind w:left="720"/>
      <w:contextualSpacing/>
    </w:pPr>
    <w:rPr>
      <w:rFonts w:eastAsiaTheme="minorEastAsia"/>
    </w:rPr>
  </w:style>
  <w:style w:type="paragraph" w:customStyle="1" w:styleId="Sub-bullet2CVHP">
    <w:name w:val="Sub-bullet 2 (CVHP)"/>
    <w:uiPriority w:val="7"/>
    <w:qFormat/>
    <w:rsid w:val="00903DFF"/>
    <w:pPr>
      <w:numPr>
        <w:ilvl w:val="5"/>
        <w:numId w:val="28"/>
      </w:numPr>
      <w:spacing w:after="0"/>
    </w:pPr>
    <w:rPr>
      <w:rFonts w:ascii="Cambria" w:hAnsi="Cambria"/>
    </w:rPr>
  </w:style>
  <w:style w:type="character" w:customStyle="1" w:styleId="Heading1Char">
    <w:name w:val="Heading 1 Char"/>
    <w:aliases w:val="Meridian Figure and Table Char"/>
    <w:basedOn w:val="DefaultParagraphFont"/>
    <w:link w:val="Heading1"/>
    <w:uiPriority w:val="9"/>
    <w:semiHidden/>
    <w:rsid w:val="003F2ECA"/>
    <w:rPr>
      <w:rFonts w:ascii="Arial" w:hAnsi="Arial" w:cs="Arial"/>
      <w:b/>
      <w:noProof/>
    </w:rPr>
  </w:style>
  <w:style w:type="paragraph" w:customStyle="1" w:styleId="CVHCPList-1">
    <w:name w:val="CVHCP List-1"/>
    <w:uiPriority w:val="99"/>
    <w:semiHidden/>
    <w:rsid w:val="003F2ECA"/>
    <w:pPr>
      <w:spacing w:before="120" w:after="0" w:line="240" w:lineRule="auto"/>
      <w:ind w:left="2347" w:hanging="187"/>
    </w:pPr>
    <w:rPr>
      <w:rFonts w:ascii="Book Antiqua" w:hAnsi="Book Antiqua"/>
    </w:rPr>
  </w:style>
  <w:style w:type="paragraph" w:customStyle="1" w:styleId="CVHCPList-2">
    <w:name w:val="CVHCP List-2"/>
    <w:uiPriority w:val="99"/>
    <w:semiHidden/>
    <w:rsid w:val="003F2ECA"/>
    <w:pPr>
      <w:spacing w:after="0" w:line="240" w:lineRule="auto"/>
      <w:ind w:left="972" w:hanging="252"/>
    </w:pPr>
    <w:rPr>
      <w:rFonts w:ascii="Book Antiqua" w:hAnsi="Book Antiqua"/>
    </w:rPr>
  </w:style>
  <w:style w:type="paragraph" w:customStyle="1" w:styleId="ProjectTitleCVHP">
    <w:name w:val="Project Title (CVHP)"/>
    <w:qFormat/>
    <w:rsid w:val="0065329C"/>
    <w:pPr>
      <w:numPr>
        <w:ilvl w:val="7"/>
        <w:numId w:val="28"/>
      </w:numPr>
      <w:spacing w:before="200" w:after="60"/>
      <w:jc w:val="center"/>
    </w:pPr>
    <w:rPr>
      <w:rFonts w:ascii="Arial" w:hAnsi="Arial"/>
      <w:b/>
      <w:caps/>
      <w:color w:val="1D4ED8" w:themeColor="accent1"/>
      <w:sz w:val="28"/>
    </w:rPr>
  </w:style>
  <w:style w:type="paragraph" w:customStyle="1" w:styleId="CVHCPList-3">
    <w:name w:val="CVHCP List-3"/>
    <w:uiPriority w:val="99"/>
    <w:semiHidden/>
    <w:rsid w:val="003F2ECA"/>
    <w:pPr>
      <w:spacing w:after="0" w:line="240" w:lineRule="auto"/>
      <w:ind w:left="1267" w:hanging="187"/>
    </w:pPr>
    <w:rPr>
      <w:rFonts w:ascii="Book Antiqua" w:hAnsi="Book Antiqua"/>
      <w:noProof/>
    </w:rPr>
  </w:style>
  <w:style w:type="table" w:customStyle="1" w:styleId="MeridianTableBlue">
    <w:name w:val="Meridian Table Blue"/>
    <w:basedOn w:val="TableNormal"/>
    <w:uiPriority w:val="99"/>
    <w:rsid w:val="003F2ECA"/>
    <w:pPr>
      <w:spacing w:after="0" w:line="240" w:lineRule="auto"/>
    </w:pPr>
    <w:rPr>
      <w:rFonts w:ascii="Arial" w:hAnsi="Arial"/>
      <w:sz w:val="20"/>
    </w:rPr>
    <w:tblPr>
      <w:tblStyleRowBandSize w:val="1"/>
    </w:tblPr>
    <w:tblStylePr w:type="firstRow">
      <w:pPr>
        <w:jc w:val="center"/>
      </w:pPr>
      <w:rPr>
        <w:b/>
        <w:color w:val="FFFFFF" w:themeColor="background1"/>
      </w:rPr>
      <w:tblPr/>
      <w:tcPr>
        <w:shd w:val="clear" w:color="auto" w:fill="1D4ED8" w:themeFill="accent1"/>
        <w:vAlign w:val="center"/>
      </w:tcPr>
    </w:tblStylePr>
    <w:tblStylePr w:type="firstCol">
      <w:pPr>
        <w:jc w:val="left"/>
      </w:pPr>
      <w:rPr>
        <w:b/>
      </w:rPr>
      <w:tblPr>
        <w:jc w:val="center"/>
        <w:tblCellMar>
          <w:top w:w="29" w:type="dxa"/>
          <w:left w:w="72" w:type="dxa"/>
          <w:bottom w:w="29" w:type="dxa"/>
          <w:right w:w="72" w:type="dxa"/>
        </w:tblCellMar>
      </w:tblPr>
      <w:trPr>
        <w:jc w:val="center"/>
      </w:trPr>
      <w:tcPr>
        <w:vAlign w:val="center"/>
      </w:tcPr>
    </w:tblStylePr>
    <w:tblStylePr w:type="band1Horz">
      <w:pPr>
        <w:jc w:val="center"/>
      </w:pPr>
      <w:tblPr/>
      <w:tcPr>
        <w:shd w:val="clear" w:color="auto" w:fill="FFFFFF" w:themeFill="background1"/>
        <w:vAlign w:val="center"/>
      </w:tcPr>
    </w:tblStylePr>
    <w:tblStylePr w:type="band2Horz">
      <w:pPr>
        <w:jc w:val="center"/>
      </w:pPr>
      <w:tblPr/>
      <w:tcPr>
        <w:shd w:val="clear" w:color="auto" w:fill="F2F2F2" w:themeFill="background1" w:themeFillShade="F2"/>
        <w:vAlign w:val="center"/>
      </w:tcPr>
    </w:tblStylePr>
  </w:style>
  <w:style w:type="paragraph" w:styleId="CommentText">
    <w:name w:val="annotation text"/>
    <w:basedOn w:val="Normal"/>
    <w:link w:val="CommentTextChar"/>
    <w:uiPriority w:val="99"/>
    <w:unhideWhenUsed/>
    <w:rsid w:val="0015462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5329C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546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329C"/>
  </w:style>
  <w:style w:type="paragraph" w:styleId="Footer">
    <w:name w:val="footer"/>
    <w:basedOn w:val="Normal"/>
    <w:link w:val="FooterChar"/>
    <w:uiPriority w:val="99"/>
    <w:unhideWhenUsed/>
    <w:rsid w:val="001546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329C"/>
  </w:style>
  <w:style w:type="character" w:styleId="CommentReference">
    <w:name w:val="annotation reference"/>
    <w:basedOn w:val="DefaultParagraphFont"/>
    <w:uiPriority w:val="99"/>
    <w:semiHidden/>
    <w:unhideWhenUsed/>
    <w:rsid w:val="00154622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5462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5329C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46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329C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546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rsid w:val="0065329C"/>
    <w:rPr>
      <w:rFonts w:eastAsiaTheme="minorEastAsia"/>
    </w:rPr>
  </w:style>
  <w:style w:type="table" w:customStyle="1" w:styleId="MeridianTableGraphicBlue">
    <w:name w:val="Meridian Table Graphic Blue"/>
    <w:basedOn w:val="TableNormal"/>
    <w:uiPriority w:val="99"/>
    <w:rsid w:val="00AF1126"/>
    <w:pPr>
      <w:spacing w:after="0" w:line="240" w:lineRule="auto"/>
    </w:pPr>
    <w:rPr>
      <w:rFonts w:ascii="Arial" w:hAnsi="Arial"/>
      <w:sz w:val="20"/>
    </w:rPr>
    <w:tblPr>
      <w:tblStyleRowBandSize w:val="1"/>
      <w:jc w:val="center"/>
      <w:tblCellMar>
        <w:top w:w="29" w:type="dxa"/>
        <w:left w:w="72" w:type="dxa"/>
        <w:bottom w:w="29" w:type="dxa"/>
        <w:right w:w="72" w:type="dxa"/>
      </w:tblCellMar>
    </w:tblPr>
    <w:trPr>
      <w:jc w:val="center"/>
    </w:trPr>
    <w:tblStylePr w:type="firstRow">
      <w:pPr>
        <w:jc w:val="center"/>
      </w:pPr>
      <w:rPr>
        <w:rFonts w:ascii="Arial" w:hAnsi="Arial"/>
        <w:b/>
        <w:color w:val="FFFFFF" w:themeColor="background1"/>
      </w:rPr>
      <w:tblPr/>
      <w:tcPr>
        <w:shd w:val="clear" w:color="auto" w:fill="336699" w:themeFill="accent6"/>
        <w:vAlign w:val="center"/>
      </w:tcPr>
    </w:tblStylePr>
    <w:tblStylePr w:type="firstCol">
      <w:pPr>
        <w:jc w:val="left"/>
      </w:pPr>
      <w:rPr>
        <w:b/>
      </w:rPr>
      <w:tblPr/>
      <w:tcPr>
        <w:vAlign w:val="center"/>
      </w:tcPr>
    </w:tblStylePr>
    <w:tblStylePr w:type="band1Horz">
      <w:pPr>
        <w:jc w:val="center"/>
      </w:pPr>
      <w:tblPr/>
      <w:tcPr>
        <w:vAlign w:val="center"/>
      </w:tcPr>
    </w:tblStylePr>
    <w:tblStylePr w:type="band2Horz">
      <w:pPr>
        <w:jc w:val="center"/>
      </w:pPr>
      <w:tblPr/>
      <w:tcPr>
        <w:shd w:val="clear" w:color="auto" w:fill="F2F2F2" w:themeFill="background1" w:themeFillShade="F2"/>
        <w:vAlign w:val="center"/>
      </w:tcPr>
    </w:tblStylePr>
  </w:style>
  <w:style w:type="table" w:customStyle="1" w:styleId="MeridianTableGraphic">
    <w:name w:val="Meridian Table Graphic"/>
    <w:basedOn w:val="TableNormal"/>
    <w:uiPriority w:val="99"/>
    <w:rsid w:val="003F2ECA"/>
    <w:pPr>
      <w:spacing w:after="0" w:line="240" w:lineRule="auto"/>
    </w:pPr>
    <w:rPr>
      <w:rFonts w:ascii="Arial" w:hAnsi="Arial"/>
      <w:sz w:val="20"/>
    </w:rPr>
    <w:tblPr>
      <w:tblStyleRowBandSize w:val="1"/>
    </w:tblPr>
    <w:tblStylePr w:type="firstRow">
      <w:pPr>
        <w:jc w:val="center"/>
      </w:pPr>
      <w:rPr>
        <w:b/>
        <w:color w:val="FFFFFF" w:themeColor="background1"/>
      </w:rPr>
      <w:tblPr/>
      <w:tcPr>
        <w:shd w:val="clear" w:color="auto" w:fill="339966"/>
      </w:tcPr>
    </w:tblStylePr>
    <w:tblStylePr w:type="firstCol">
      <w:pPr>
        <w:jc w:val="left"/>
      </w:pPr>
      <w:rPr>
        <w:b/>
      </w:rPr>
      <w:tblPr>
        <w:jc w:val="center"/>
        <w:tblCellMar>
          <w:top w:w="29" w:type="dxa"/>
          <w:left w:w="72" w:type="dxa"/>
          <w:bottom w:w="29" w:type="dxa"/>
          <w:right w:w="72" w:type="dxa"/>
        </w:tblCellMar>
      </w:tblPr>
      <w:trPr>
        <w:jc w:val="center"/>
      </w:trPr>
      <w:tcPr>
        <w:vAlign w:val="center"/>
      </w:tcPr>
    </w:tblStylePr>
    <w:tblStylePr w:type="band1Horz">
      <w:pPr>
        <w:jc w:val="center"/>
      </w:pPr>
      <w:tblPr/>
      <w:tcPr>
        <w:shd w:val="clear" w:color="auto" w:fill="FFFFFF" w:themeFill="background1"/>
        <w:vAlign w:val="center"/>
      </w:tcPr>
    </w:tblStylePr>
    <w:tblStylePr w:type="band2Horz">
      <w:pPr>
        <w:jc w:val="center"/>
      </w:pPr>
      <w:tblPr/>
      <w:tcPr>
        <w:shd w:val="clear" w:color="auto" w:fill="F2F2F2" w:themeFill="background1" w:themeFillShade="F2"/>
        <w:vAlign w:val="center"/>
      </w:tcPr>
    </w:tblStylePr>
  </w:style>
  <w:style w:type="table" w:customStyle="1" w:styleId="MeridianTableBlue-withborders">
    <w:name w:val="Meridian Table Blue - with borders"/>
    <w:basedOn w:val="MeridianTableBlue"/>
    <w:uiPriority w:val="99"/>
    <w:rsid w:val="00934F29"/>
    <w:tblPr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</w:tblPr>
    <w:tblStylePr w:type="firstRow">
      <w:pPr>
        <w:jc w:val="center"/>
      </w:pPr>
      <w:rPr>
        <w:b/>
        <w:color w:val="FFFFFF" w:themeColor="background1"/>
      </w:rPr>
      <w:tblPr/>
      <w:tcPr>
        <w:shd w:val="clear" w:color="auto" w:fill="1D4ED8" w:themeFill="accent1"/>
        <w:vAlign w:val="center"/>
      </w:tcPr>
    </w:tblStylePr>
    <w:tblStylePr w:type="firstCol">
      <w:pPr>
        <w:jc w:val="left"/>
      </w:pPr>
      <w:rPr>
        <w:b/>
      </w:rPr>
      <w:tblPr>
        <w:jc w:val="center"/>
        <w:tblCellMar>
          <w:top w:w="29" w:type="dxa"/>
          <w:left w:w="72" w:type="dxa"/>
          <w:bottom w:w="29" w:type="dxa"/>
          <w:right w:w="72" w:type="dxa"/>
        </w:tblCellMar>
      </w:tblPr>
      <w:trPr>
        <w:jc w:val="center"/>
      </w:trPr>
      <w:tcPr>
        <w:shd w:val="clear" w:color="auto" w:fill="F2F2F2" w:themeFill="background1" w:themeFillShade="F2"/>
        <w:vAlign w:val="center"/>
      </w:tcPr>
    </w:tblStylePr>
    <w:tblStylePr w:type="band1Horz">
      <w:pPr>
        <w:jc w:val="center"/>
      </w:pPr>
      <w:tblPr/>
      <w:tcPr>
        <w:shd w:val="clear" w:color="auto" w:fill="FFFFFF" w:themeFill="background1"/>
        <w:vAlign w:val="center"/>
      </w:tcPr>
    </w:tblStylePr>
    <w:tblStylePr w:type="band2Horz">
      <w:pPr>
        <w:jc w:val="center"/>
      </w:pPr>
      <w:tblPr/>
      <w:tcPr>
        <w:shd w:val="clear" w:color="auto" w:fill="FFFFFF" w:themeFill="background1"/>
        <w:vAlign w:val="center"/>
      </w:tcPr>
    </w:tblStylePr>
  </w:style>
  <w:style w:type="table" w:customStyle="1" w:styleId="MeridianTableGraphicBlue-withborders">
    <w:name w:val="Meridian Table Graphic Blue - with borders"/>
    <w:basedOn w:val="MeridianTableBlue-withborders"/>
    <w:uiPriority w:val="99"/>
    <w:rsid w:val="00934F29"/>
    <w:tblPr/>
    <w:tblStylePr w:type="firstRow">
      <w:pPr>
        <w:jc w:val="center"/>
      </w:pPr>
      <w:rPr>
        <w:b/>
        <w:color w:val="FFFFFF" w:themeColor="background1"/>
      </w:rPr>
      <w:tblPr/>
      <w:tcPr>
        <w:shd w:val="clear" w:color="auto" w:fill="336699" w:themeFill="accent6"/>
        <w:vAlign w:val="center"/>
      </w:tcPr>
    </w:tblStylePr>
    <w:tblStylePr w:type="firstCol">
      <w:pPr>
        <w:jc w:val="left"/>
      </w:pPr>
      <w:rPr>
        <w:b/>
      </w:rPr>
      <w:tblPr>
        <w:jc w:val="center"/>
        <w:tblCellMar>
          <w:top w:w="29" w:type="dxa"/>
          <w:left w:w="72" w:type="dxa"/>
          <w:bottom w:w="29" w:type="dxa"/>
          <w:right w:w="72" w:type="dxa"/>
        </w:tblCellMar>
      </w:tblPr>
      <w:trPr>
        <w:jc w:val="center"/>
      </w:trPr>
      <w:tcPr>
        <w:shd w:val="clear" w:color="auto" w:fill="F2F2F2" w:themeFill="background1" w:themeFillShade="F2"/>
        <w:vAlign w:val="center"/>
      </w:tcPr>
    </w:tblStylePr>
    <w:tblStylePr w:type="band1Horz">
      <w:pPr>
        <w:jc w:val="center"/>
      </w:pPr>
      <w:tblPr/>
      <w:tcPr>
        <w:shd w:val="clear" w:color="auto" w:fill="FFFFFF" w:themeFill="background1"/>
        <w:vAlign w:val="center"/>
      </w:tcPr>
    </w:tblStylePr>
    <w:tblStylePr w:type="band2Horz">
      <w:pPr>
        <w:jc w:val="center"/>
      </w:pPr>
      <w:tblPr/>
      <w:tcPr>
        <w:shd w:val="clear" w:color="auto" w:fill="FFFFFF" w:themeFill="background1"/>
        <w:vAlign w:val="center"/>
      </w:tcPr>
    </w:tblStylePr>
  </w:style>
  <w:style w:type="table" w:customStyle="1" w:styleId="MeridianTableGraphic-withborders">
    <w:name w:val="Meridian Table Graphic - with borders"/>
    <w:basedOn w:val="MeridianTableBlue-withborders"/>
    <w:uiPriority w:val="99"/>
    <w:rsid w:val="00934F29"/>
    <w:tblPr/>
    <w:tcPr>
      <w:shd w:val="clear" w:color="auto" w:fill="339966"/>
    </w:tcPr>
    <w:tblStylePr w:type="firstRow">
      <w:pPr>
        <w:jc w:val="center"/>
      </w:pPr>
      <w:rPr>
        <w:b/>
        <w:color w:val="FFFFFF" w:themeColor="background1"/>
      </w:rPr>
      <w:tblPr/>
      <w:tcPr>
        <w:shd w:val="clear" w:color="auto" w:fill="339966"/>
        <w:vAlign w:val="center"/>
      </w:tcPr>
    </w:tblStylePr>
    <w:tblStylePr w:type="firstCol">
      <w:pPr>
        <w:jc w:val="left"/>
      </w:pPr>
      <w:rPr>
        <w:b/>
      </w:rPr>
      <w:tblPr>
        <w:jc w:val="center"/>
        <w:tblCellMar>
          <w:top w:w="29" w:type="dxa"/>
          <w:left w:w="72" w:type="dxa"/>
          <w:bottom w:w="29" w:type="dxa"/>
          <w:right w:w="72" w:type="dxa"/>
        </w:tblCellMar>
      </w:tblPr>
      <w:trPr>
        <w:jc w:val="center"/>
      </w:trPr>
      <w:tcPr>
        <w:shd w:val="clear" w:color="auto" w:fill="F2F2F2" w:themeFill="background1" w:themeFillShade="F2"/>
        <w:vAlign w:val="center"/>
      </w:tcPr>
    </w:tblStylePr>
    <w:tblStylePr w:type="band1Horz">
      <w:pPr>
        <w:jc w:val="center"/>
      </w:pPr>
      <w:tblPr/>
      <w:tcPr>
        <w:shd w:val="clear" w:color="auto" w:fill="FFFFFF" w:themeFill="background1"/>
        <w:vAlign w:val="center"/>
      </w:tcPr>
    </w:tblStylePr>
    <w:tblStylePr w:type="band2Horz">
      <w:pPr>
        <w:jc w:val="center"/>
      </w:pPr>
      <w:tblPr/>
      <w:tcPr>
        <w:shd w:val="clear" w:color="auto" w:fill="FFFFFF" w:themeFill="background1"/>
        <w:vAlign w:val="center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6D7D0E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D03FA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378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yperlink" Target="https://consultatiiladomiciliu.ro/vaccinurile-covid-19-la-zi-actualizare-saptamanala/" TargetMode="Externa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Meridian Blue">
      <a:dk1>
        <a:srgbClr val="000000"/>
      </a:dk1>
      <a:lt1>
        <a:srgbClr val="FFFFFF"/>
      </a:lt1>
      <a:dk2>
        <a:srgbClr val="1E3A8A"/>
      </a:dk2>
      <a:lt2>
        <a:srgbClr val="DDDDDD"/>
      </a:lt2>
      <a:accent1>
        <a:srgbClr val="1D4ED8"/>
      </a:accent1>
      <a:accent2>
        <a:srgbClr val="DBEAFE"/>
      </a:accent2>
      <a:accent3>
        <a:srgbClr val="99CCFF"/>
      </a:accent3>
      <a:accent4>
        <a:srgbClr val="FFFFCC"/>
      </a:accent4>
      <a:accent5>
        <a:srgbClr val="EFF6FF"/>
      </a:accent5>
      <a:accent6>
        <a:srgbClr val="336699"/>
      </a:accent6>
      <a:hlink>
        <a:srgbClr val="336699"/>
      </a:hlink>
      <a:folHlink>
        <a:srgbClr val="EFF6FF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_HighlightedDocument" ma:contentTypeID="0x010100598FD13A346E5A4AAEF7AA29BF7BB68800188C2C20075F634DA7ABBA43EA1BA345" ma:contentTypeVersion="3" ma:contentTypeDescription="Create a new document." ma:contentTypeScope="" ma:versionID="67e3a2a6f56a63554c6e38a221c4b47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967b7be50301903c78f9c39c6fd9af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1668A6-20C9-48CD-9379-F0663DEE1D2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50BAA09-9122-4B14-8217-72A2443F794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B6CAE17-5B24-4859-9414-74AC258F552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A3444A92-2ADE-49EA-9FC6-69B316FE95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546</Words>
  <Characters>3117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Meridian Strategy Word Template - Memo Example 27Sept2022 - DO NOT SAVE OVER</vt:lpstr>
    </vt:vector>
  </TitlesOfParts>
  <Company/>
  <LinksUpToDate>false</LinksUpToDate>
  <CharactersWithSpaces>3656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Meridian Strategy Word Template - Memo Example 27Sept2022 - DO NOT SAVE OVER</dc:title>
  <dc:subject/>
  <dc:creator>Debbie Zhuang</dc:creator>
  <cp:keywords/>
  <cp:lastModifiedBy>n o</cp:lastModifiedBy>
  <cp:revision>3</cp:revision>
  <dcterms:created xsi:type="dcterms:W3CDTF">2025-12-13T20:03:00Z</dcterms:created>
  <dcterms:modified xsi:type="dcterms:W3CDTF">2025-12-13T20:05:00Z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0x010100598FD13A346E5A4AAEF7AA29BF7BB68800188C2C20075F634DA7ABBA43EA1BA345</vt:lpwstr>
  </property>
  <property fmtid="{D5CDD505-2E9C-101B-9397-08002B2CF9AE}" pid="3" name="Order">
    <vt:r8>1100</vt:r8>
  </property>
  <property fmtid="{D5CDD505-2E9C-101B-9397-08002B2CF9AE}" pid="4" name="_ExtendedDescription">
    <vt:lpwstr/>
  </property>
  <property fmtid="{D5CDD505-2E9C-101B-9397-08002B2CF9AE}" pid="5" name="SharedWithUsers">
    <vt:lpwstr>354;#Justin Chang</vt:lpwstr>
  </property>
  <property fmtid="{D5CDD505-2E9C-101B-9397-08002B2CF9AE}" pid="6" name="ClassificationContentMarkingFooterShapeIds">
    <vt:lpwstr>3,9,e</vt:lpwstr>
  </property>
  <property fmtid="{D5CDD505-2E9C-101B-9397-08002B2CF9AE}" pid="7" name="ClassificationContentMarkingFooterFontProps">
    <vt:lpwstr>#000000,10,Calibri</vt:lpwstr>
  </property>
  <property fmtid="{D5CDD505-2E9C-101B-9397-08002B2CF9AE}" pid="8" name="ClassificationContentMarkingFooterText">
    <vt:lpwstr>Meridian Strategy - Confidential </vt:lpwstr>
  </property>
  <property fmtid="{D5CDD505-2E9C-101B-9397-08002B2CF9AE}" pid="9" name="MSIP_Label_49d53bf9-1c9d-4f88-8698-365db4392b1a_Enabled">
    <vt:lpwstr>true</vt:lpwstr>
  </property>
  <property fmtid="{D5CDD505-2E9C-101B-9397-08002B2CF9AE}" pid="10" name="MSIP_Label_49d53bf9-1c9d-4f88-8698-365db4392b1a_SetDate">
    <vt:lpwstr>2022-09-27T16:34:43Z</vt:lpwstr>
  </property>
  <property fmtid="{D5CDD505-2E9C-101B-9397-08002B2CF9AE}" pid="11" name="MSIP_Label_49d53bf9-1c9d-4f88-8698-365db4392b1a_Method">
    <vt:lpwstr>Standard</vt:lpwstr>
  </property>
  <property fmtid="{D5CDD505-2E9C-101B-9397-08002B2CF9AE}" pid="12" name="MSIP_Label_49d53bf9-1c9d-4f88-8698-365db4392b1a_Name">
    <vt:lpwstr>Company Confidential</vt:lpwstr>
  </property>
  <property fmtid="{D5CDD505-2E9C-101B-9397-08002B2CF9AE}" pid="13" name="MSIP_Label_49d53bf9-1c9d-4f88-8698-365db4392b1a_SiteId">
    <vt:lpwstr>a88e2a41-3834-4bad-bf86-21e9d0cdeef9</vt:lpwstr>
  </property>
  <property fmtid="{D5CDD505-2E9C-101B-9397-08002B2CF9AE}" pid="14" name="MSIP_Label_49d53bf9-1c9d-4f88-8698-365db4392b1a_ActionId">
    <vt:lpwstr>581ef567-47b3-4e03-ae11-52faedd722a7</vt:lpwstr>
  </property>
  <property fmtid="{D5CDD505-2E9C-101B-9397-08002B2CF9AE}" pid="15" name="MSIP_Label_49d53bf9-1c9d-4f88-8698-365db4392b1a_ContentBits">
    <vt:lpwstr>2</vt:lpwstr>
  </property>
</Properties>
</file>