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DOCX</w:t>
      </w:r>
    </w:p>
    <w:p/>
    <w:p>
      <w:r>
        <w:t xml:space="preserve">DOCX content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2026-07-14T17:04:03.047Z</dcterms:created>
  <dcterms:modified xsi:type="dcterms:W3CDTF">2026-07-14T17:04:03.047Z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