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BCC5C" w14:textId="435CCB3A" w:rsidR="009A2687" w:rsidRPr="009A2687" w:rsidRDefault="009A2687" w:rsidP="009A2687">
      <w:pPr>
        <w:ind w:left="720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9A2687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Ідея проєкту: "</w:t>
      </w:r>
      <w:r w:rsidR="007F7C56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Zemlya</w:t>
      </w:r>
      <w:r w:rsidRPr="009A2687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" — Платформа прогнозування врожайності та мінімізації хімічного екологічного сліду.</w:t>
      </w:r>
    </w:p>
    <w:p w14:paraId="3BEB8E1C" w14:textId="77777777" w:rsidR="009A2687" w:rsidRPr="009A2687" w:rsidRDefault="009A2687" w:rsidP="009A268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9A2687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Сенс:</w:t>
      </w:r>
      <w:r w:rsidRPr="009A2687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Вебсервіс для невеликих фермерських господарств, який допомагає розрахувати точну потребу в добривах та воді на основі аналізу історичних даних, типу ґрунту та погодних умов, щоб не перенасичувати землю хімікатами.</w:t>
      </w:r>
    </w:p>
    <w:p w14:paraId="37478C97" w14:textId="617C2A7B" w:rsidR="004B5954" w:rsidRDefault="009A2687" w:rsidP="009A268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  <w:r w:rsidRPr="009A2687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Як реалізувати на вашому стеку:</w:t>
      </w:r>
      <w:r w:rsidRPr="009A2687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br/>
        <w:t xml:space="preserve">• </w:t>
      </w:r>
      <w:r w:rsidRPr="009A2687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React (Фронтенд):</w:t>
      </w:r>
      <w:r w:rsidRPr="009A2687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Особистий кабінет фермера. Красива інтерактивна таблиця або "таймлайн" догляду за культурами (коли поливати, коли підживлювати). Графіки динаміки вологості та температури ґрунту.</w:t>
      </w:r>
      <w:r w:rsidRPr="009A2687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br/>
        <w:t xml:space="preserve">• </w:t>
      </w:r>
      <w:r w:rsidRPr="009A2687">
        <w:rPr>
          <w:rFonts w:ascii="Arial" w:eastAsia="Times New Roman" w:hAnsi="Arial" w:cs="Arial"/>
          <w:b/>
          <w:bCs/>
          <w:kern w:val="0"/>
          <w:sz w:val="21"/>
          <w:szCs w:val="21"/>
          <w:lang w:eastAsia="en-GB"/>
          <w14:ligatures w14:val="none"/>
        </w:rPr>
        <w:t>.NET (Бекенд):</w:t>
      </w:r>
      <w:r w:rsidRPr="009A2687"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  <w:t xml:space="preserve"> Серце проєкту. Ви можете інтегрувати безкоштовні API погоди (наприклад, OpenWeatherMap) та створити алгоритм, який на основі типу культури (наприклад, пшениця чи соняшник) розраховує графік робіт та надсилає сповіщення.</w:t>
      </w:r>
    </w:p>
    <w:p w14:paraId="7E0E4EC3" w14:textId="77777777" w:rsidR="007F7C56" w:rsidRDefault="007F7C56" w:rsidP="007F7C56">
      <w:pPr>
        <w:spacing w:before="100" w:beforeAutospacing="1" w:after="100" w:afterAutospacing="1"/>
        <w:rPr>
          <w:rFonts w:ascii="Arial" w:eastAsia="Times New Roman" w:hAnsi="Arial" w:cs="Arial"/>
          <w:sz w:val="21"/>
          <w:szCs w:val="21"/>
          <w:lang w:eastAsia="en-GB"/>
        </w:rPr>
      </w:pPr>
    </w:p>
    <w:p w14:paraId="58108D58" w14:textId="0862756E" w:rsidR="007F7C56" w:rsidRPr="007F7C56" w:rsidRDefault="007F7C56" w:rsidP="007F7C56">
      <w:pPr>
        <w:spacing w:before="100" w:beforeAutospacing="1" w:after="100" w:afterAutospacing="1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:lang w:val="uk-UA"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:lang w:val="uk-UA" w:eastAsia="en-GB"/>
          <w14:ligatures w14:val="none"/>
        </w:rPr>
        <w:t>Технічна специфікація</w:t>
      </w:r>
    </w:p>
    <w:p w14:paraId="0E0B48F5" w14:textId="77777777" w:rsidR="007F7C56" w:rsidRPr="007F7C56" w:rsidRDefault="007F7C56" w:rsidP="007F7C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Загальний опис проєкту</w:t>
      </w:r>
    </w:p>
    <w:p w14:paraId="61FA8644" w14:textId="595AF620" w:rsidR="007F7C56" w:rsidRPr="007F7C56" w:rsidRDefault="007F7C56" w:rsidP="007F7C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Назва: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Zemlya (платформа екологічного моніторингу та оптимізації врожайності).</w:t>
      </w:r>
    </w:p>
    <w:p w14:paraId="62FDBF6F" w14:textId="443FA99E" w:rsidR="007F7C56" w:rsidRPr="007F7C56" w:rsidRDefault="007F7C56" w:rsidP="007F7C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Трек хакатону: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AgroTech (Наземний рівень / Прикладні рішення)Трек хакатону: AgroTech (Наземний рівень / Прикладні рішення).</w:t>
      </w:r>
    </w:p>
    <w:p w14:paraId="3BA5F245" w14:textId="479DA2C8" w:rsidR="007F7C56" w:rsidRPr="007F7C56" w:rsidRDefault="007F7C56" w:rsidP="007F7C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Ціль MVP: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Надати фермеру вебсервіс для розрахунку оптимального графіку поливу та підживлення культур на основі типу ґрунту та погодних API, запобігаючи хімічному перенасиченню землі</w:t>
      </w:r>
      <w:r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  <w:t>.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84C1EF3" w14:textId="45418009" w:rsidR="007F7C56" w:rsidRPr="007F7C56" w:rsidRDefault="007F7C56" w:rsidP="007F7C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Технологічний стек</w:t>
      </w:r>
    </w:p>
    <w:p w14:paraId="4B4C40F8" w14:textId="77777777" w:rsidR="007F7C56" w:rsidRPr="007F7C56" w:rsidRDefault="007F7C56" w:rsidP="007F7C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(SPA), TailwindCSS, Axios, Chart.js/Recharts.</w:t>
      </w:r>
    </w:p>
    <w:p w14:paraId="47654B20" w14:textId="77777777" w:rsidR="007F7C56" w:rsidRPr="007F7C56" w:rsidRDefault="007F7C56" w:rsidP="007F7C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.NET 10 Web API (Minimal APIs).</w:t>
      </w:r>
    </w:p>
    <w:p w14:paraId="13FFED15" w14:textId="77777777" w:rsidR="007F7C56" w:rsidRPr="007F7C56" w:rsidRDefault="007F7C56" w:rsidP="007F7C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Архітектура: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Vertical Slice Architecture (VSA) — кожна фіча (вертикальний зріз) містить свій ендпоінт, бізнес-логіку (за допомогою MediatR) та роботу з БД.</w:t>
      </w:r>
    </w:p>
    <w:p w14:paraId="5C370C07" w14:textId="77777777" w:rsidR="007F7C56" w:rsidRPr="007F7C56" w:rsidRDefault="007F7C56" w:rsidP="007F7C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 + Entity Framework Core (Fluent API конфігурації, автоматичні міграції).</w:t>
      </w:r>
    </w:p>
    <w:p w14:paraId="46D55ABC" w14:textId="77777777" w:rsidR="007F7C56" w:rsidRPr="007F7C56" w:rsidRDefault="007F7C56" w:rsidP="007F7C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Інтеграції: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OpenWeatherMap API (або аналоги для отримання поточної погоди та прогнозів).</w:t>
      </w:r>
    </w:p>
    <w:p w14:paraId="0206B13F" w14:textId="77777777" w:rsidR="007F7C56" w:rsidRPr="007F7C56" w:rsidRDefault="007F7C56" w:rsidP="007F7C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Функціональні межі MVP (Scoped Features)</w:t>
      </w:r>
    </w:p>
    <w:p w14:paraId="55CA7449" w14:textId="77777777" w:rsidR="007F7C56" w:rsidRPr="007F7C56" w:rsidRDefault="007F7C56" w:rsidP="007F7C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Щоб встигнути за 6 днів удвох, ми реалізуємо лише два зрізи (Slices):</w:t>
      </w:r>
    </w:p>
    <w:p w14:paraId="52DBE96A" w14:textId="77777777" w:rsidR="007F7C56" w:rsidRPr="007F7C56" w:rsidRDefault="007F7C56" w:rsidP="007F7C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Реєстрація ділянки поля: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Фермер вказує площу, тип культури (пшениця/соняшник) та тип ґрунту.</w:t>
      </w:r>
    </w:p>
    <w:p w14:paraId="599670A2" w14:textId="77777777" w:rsidR="007F7C56" w:rsidRPr="007F7C56" w:rsidRDefault="007F7C56" w:rsidP="007F7C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Дашборд рекомендацій: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Отримання актуальної погоди, розрахунок індексу потреби у воді/азоті за формулою та вивід інтерактивного таймлайну робіт.</w:t>
      </w:r>
    </w:p>
    <w:p w14:paraId="7B6BCA9E" w14:textId="77777777" w:rsidR="007F7C56" w:rsidRPr="007F7C56" w:rsidRDefault="007F7C56" w:rsidP="007F7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7C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🗄️</w:t>
      </w:r>
      <w:r w:rsidRPr="007F7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Схема Бази Даних (PostgreSQL)</w:t>
      </w:r>
    </w:p>
    <w:p w14:paraId="71491272" w14:textId="77777777" w:rsidR="007F7C56" w:rsidRPr="007F7C56" w:rsidRDefault="007F7C56" w:rsidP="007F7C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Оскільки ви використовуєте </w:t>
      </w: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Vertical Slice Architecture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та </w:t>
      </w: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 Core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сутності мають бути максимально незалежними, а зв'язки чіткими. Ось реляційна структура для вашого MVP:</w:t>
      </w:r>
    </w:p>
    <w:p w14:paraId="1B5593C8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+-------------------+</w:t>
      </w:r>
    </w:p>
    <w:p w14:paraId="3D131694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  Farmers      |</w:t>
      </w:r>
    </w:p>
    <w:p w14:paraId="20560B14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+-------------------+</w:t>
      </w:r>
    </w:p>
    <w:p w14:paraId="1FF3B38B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PK | Id (Guid)    |</w:t>
      </w:r>
    </w:p>
    <w:p w14:paraId="633B9497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Name         |</w:t>
      </w:r>
    </w:p>
    <w:p w14:paraId="7FC04E6D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Email        |</w:t>
      </w:r>
    </w:p>
    <w:p w14:paraId="0F8DA92E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+-------------------+</w:t>
      </w:r>
    </w:p>
    <w:p w14:paraId="48A00DAC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|</w:t>
      </w:r>
    </w:p>
    <w:p w14:paraId="3F394FA8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| 1</w:t>
      </w:r>
    </w:p>
    <w:p w14:paraId="14B1C783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|</w:t>
      </w:r>
    </w:p>
    <w:p w14:paraId="033F9A26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| M</w:t>
      </w:r>
    </w:p>
    <w:p w14:paraId="3A096811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+-------------------+</w:t>
      </w:r>
    </w:p>
    <w:p w14:paraId="15EA19DD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AgroFields     |</w:t>
      </w:r>
    </w:p>
    <w:p w14:paraId="50EEFAEA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+-------------------+</w:t>
      </w:r>
    </w:p>
    <w:p w14:paraId="7B1CD5B8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PK | Id (Guid)    |</w:t>
      </w:r>
    </w:p>
    <w:p w14:paraId="1C3FF792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FK | FarmerId     |</w:t>
      </w:r>
    </w:p>
    <w:p w14:paraId="5D095BF4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Name         |</w:t>
      </w:r>
    </w:p>
    <w:p w14:paraId="4B197728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CropType     | (e.g., Wheat, Sunflower)</w:t>
      </w:r>
    </w:p>
    <w:p w14:paraId="2AFD195E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SoilType     | (e.g., Chernozem, Clay)</w:t>
      </w:r>
    </w:p>
    <w:p w14:paraId="4AC2EAD6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SizeHectares |</w:t>
      </w:r>
    </w:p>
    <w:p w14:paraId="32B7FCB8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Latitude     |</w:t>
      </w:r>
    </w:p>
    <w:p w14:paraId="5766E4AD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Longitude    |</w:t>
      </w:r>
    </w:p>
    <w:p w14:paraId="215FA5C7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+-------------------+</w:t>
      </w:r>
    </w:p>
    <w:p w14:paraId="6D679077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|</w:t>
      </w:r>
    </w:p>
    <w:p w14:paraId="391E28E1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| 1</w:t>
      </w:r>
    </w:p>
    <w:p w14:paraId="55131F1F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|</w:t>
      </w:r>
    </w:p>
    <w:p w14:paraId="599DCADE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| M</w:t>
      </w:r>
    </w:p>
    <w:p w14:paraId="157C81FD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+-------------------+</w:t>
      </w:r>
    </w:p>
    <w:p w14:paraId="64938A7E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Recommendations  |</w:t>
      </w:r>
    </w:p>
    <w:p w14:paraId="0B34FDD6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+-------------------+</w:t>
      </w:r>
    </w:p>
    <w:p w14:paraId="0AFAAA1A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PK | Id (Guid)    |</w:t>
      </w:r>
    </w:p>
    <w:p w14:paraId="4D5C5321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FK | FieldId      |</w:t>
      </w:r>
    </w:p>
    <w:p w14:paraId="69EDEEDB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ActionType   | (e.g., Irrigation, Fertilization)</w:t>
      </w:r>
    </w:p>
    <w:p w14:paraId="67F1278A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ScheduledFor | (DateTime)</w:t>
      </w:r>
    </w:p>
    <w:p w14:paraId="2986CD20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Amount       | (Liters/Kg per Hectare)</w:t>
      </w:r>
    </w:p>
    <w:p w14:paraId="3377FEFF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IsCompleted  | (Boolean)</w:t>
      </w:r>
    </w:p>
    <w:p w14:paraId="1D7E4339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    | Description  |</w:t>
      </w:r>
    </w:p>
    <w:p w14:paraId="0FE5993B" w14:textId="77777777" w:rsidR="007F7C56" w:rsidRPr="007F7C56" w:rsidRDefault="007F7C56" w:rsidP="007F7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+-------------------+</w:t>
      </w:r>
    </w:p>
    <w:p w14:paraId="763436C2" w14:textId="77777777" w:rsidR="007F7C56" w:rsidRPr="007F7C56" w:rsidRDefault="007F7C56" w:rsidP="007F7C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Опис таблиць та інженерна логіка:</w:t>
      </w:r>
    </w:p>
    <w:p w14:paraId="4C25B7DF" w14:textId="77777777" w:rsidR="007F7C56" w:rsidRPr="007F7C56" w:rsidRDefault="007F7C56" w:rsidP="007F7C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Farmers: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Зберігає дані користувача (для MVP можна зробити спрощену авторизацію або просто fixed </w:t>
      </w: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FarmerId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 фронтенді, щоб зекономити час).</w:t>
      </w:r>
    </w:p>
    <w:p w14:paraId="5E0BC88A" w14:textId="77777777" w:rsidR="007F7C56" w:rsidRPr="007F7C56" w:rsidRDefault="007F7C56" w:rsidP="007F7C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AgroFields: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Ділянки фермера. Координати (Latitude, Longitude) критично важливі для запитів до API погоди</w:t>
      </w:r>
      <w:r w:rsidRPr="007F7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LatitudeLongitude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1950DF" w14:textId="77777777" w:rsidR="007F7C56" w:rsidRPr="007F7C56" w:rsidRDefault="007F7C56" w:rsidP="007F7C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Recommendations: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Графік догляду. Розраховується алгоритмом на бекенді .NET на основі поєднання статичних коефіцієнтів культури/ґрунту та динамічних погодних умов (температура, опади).</w:t>
      </w:r>
    </w:p>
    <w:p w14:paraId="37401C5B" w14:textId="77777777" w:rsidR="007F7C56" w:rsidRPr="007F7C56" w:rsidRDefault="007F7C56" w:rsidP="007F7C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7C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🎯</w:t>
      </w:r>
      <w:r w:rsidRPr="007F7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План розробки на 6 днів (Спринт команди)</w:t>
      </w:r>
    </w:p>
    <w:p w14:paraId="318CA261" w14:textId="77777777" w:rsidR="007F7C56" w:rsidRPr="007F7C56" w:rsidRDefault="007F7C56" w:rsidP="007F7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День 1-2 (Ідеація та Скелет):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Налаштування архітектури .NET 10 (VSA, EF Core контекст для PostgreSQL). Створення базового React-додатку. Написання міграцій для БД.</w:t>
      </w:r>
    </w:p>
    <w:p w14:paraId="7B3E3C79" w14:textId="77777777" w:rsidR="007F7C56" w:rsidRPr="007F7C56" w:rsidRDefault="007F7C56" w:rsidP="007F7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День 3-4 (Розробка логіки):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Інтеграція Weather API на бекенді. Створення алгоритму рекомендацій. Реалізація ендпоінтів для полів та рекомендацій.</w:t>
      </w:r>
    </w:p>
    <w:p w14:paraId="1DA2FAF9" w14:textId="77777777" w:rsidR="007F7C56" w:rsidRPr="007F7C56" w:rsidRDefault="007F7C56" w:rsidP="007F7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День 5 (Фронтенд та Інтеграція):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Верстка особистого кабінету фермера на React, виведення графіків динаміки погоди та таймлайну рекомендацій через Axios.</w:t>
      </w:r>
    </w:p>
    <w:p w14:paraId="1082F674" w14:textId="77777777" w:rsidR="007F7C56" w:rsidRPr="007F7C56" w:rsidRDefault="007F7C56" w:rsidP="007F7C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День 6 (Тестування та Фіналізація):</w:t>
      </w: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День 6 (Тестування та Фіналізація): Виправлення багів, запис 6-хвилинного пітч-відео та підготовка фінального проєкту до здачі (до 05.07 23:59)День 6 (Тестування та Фіналізація): Виправлення багів, запис 6-хвилинного пітч-відео та підготовка фінального проєкту до здачі (до 05.07 23:59)День 6 (Тестування та Фіналізація): Виправлення багів, запис 6-хвилинного пітч-відео та підготовка фінального проєкту до здачі (до 05.07 23:59).</w:t>
      </w:r>
    </w:p>
    <w:p w14:paraId="0B358B5F" w14:textId="77777777" w:rsidR="007F7C56" w:rsidRPr="007F7C56" w:rsidRDefault="007F7C56" w:rsidP="007F7C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7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Чи затверджуємо цей технічний план та структуру бази даних? Якщо так, я готовий згенерувати та автоматично створити для вас офіційний документ у Google Docs, щоб ви мали готову специфікацію для трекерів хакатону.</w:t>
      </w:r>
    </w:p>
    <w:p w14:paraId="36CB518D" w14:textId="77777777" w:rsidR="007F7C56" w:rsidRPr="009A2687" w:rsidRDefault="007F7C56" w:rsidP="007F7C56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1"/>
          <w:szCs w:val="21"/>
          <w:lang w:eastAsia="en-GB"/>
          <w14:ligatures w14:val="none"/>
        </w:rPr>
      </w:pPr>
    </w:p>
    <w:sectPr w:rsidR="007F7C56" w:rsidRPr="009A2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462515"/>
    <w:multiLevelType w:val="multilevel"/>
    <w:tmpl w:val="8BB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C2D73"/>
    <w:multiLevelType w:val="multilevel"/>
    <w:tmpl w:val="827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C18C4"/>
    <w:multiLevelType w:val="multilevel"/>
    <w:tmpl w:val="B3C6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8226B1"/>
    <w:multiLevelType w:val="multilevel"/>
    <w:tmpl w:val="1836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04D6A"/>
    <w:multiLevelType w:val="multilevel"/>
    <w:tmpl w:val="2C00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3470E"/>
    <w:multiLevelType w:val="multilevel"/>
    <w:tmpl w:val="5DA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782090">
    <w:abstractNumId w:val="3"/>
  </w:num>
  <w:num w:numId="2" w16cid:durableId="143393985">
    <w:abstractNumId w:val="5"/>
  </w:num>
  <w:num w:numId="3" w16cid:durableId="44331584">
    <w:abstractNumId w:val="0"/>
  </w:num>
  <w:num w:numId="4" w16cid:durableId="1349680054">
    <w:abstractNumId w:val="2"/>
  </w:num>
  <w:num w:numId="5" w16cid:durableId="2140999275">
    <w:abstractNumId w:val="4"/>
  </w:num>
  <w:num w:numId="6" w16cid:durableId="21445443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87"/>
    <w:rsid w:val="00021475"/>
    <w:rsid w:val="004B5954"/>
    <w:rsid w:val="007272C9"/>
    <w:rsid w:val="007F7C56"/>
    <w:rsid w:val="009A2687"/>
    <w:rsid w:val="00AD3BE5"/>
    <w:rsid w:val="00E7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D4CC7C"/>
  <w15:chartTrackingRefBased/>
  <w15:docId w15:val="{E09F72A6-C0BF-0249-8D3E-9CD8CAED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8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26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7C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5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7C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Ohorodnichuk</dc:creator>
  <cp:keywords/>
  <dc:description/>
  <cp:lastModifiedBy>Yuliia Ohorodnichuk</cp:lastModifiedBy>
  <cp:revision>1</cp:revision>
  <dcterms:created xsi:type="dcterms:W3CDTF">2026-06-28T15:56:00Z</dcterms:created>
  <dcterms:modified xsi:type="dcterms:W3CDTF">2026-06-28T17:23:00Z</dcterms:modified>
</cp:coreProperties>
</file>