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7247BE2D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</w:t>
      </w:r>
      <w:r w:rsidR="004800FD"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</w:rPr>
        <w:t>выше переданные данные</w:t>
      </w:r>
      <w:r w:rsidR="004800FD">
        <w:rPr>
          <w:rFonts w:ascii="Times New Roman" w:hAnsi="Times New Roman" w:cs="Times New Roman"/>
          <w:sz w:val="28"/>
          <w:szCs w:val="28"/>
        </w:rPr>
        <w:t>, указанного формата</w:t>
      </w:r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1D75F9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6E9E7151" w:rsidR="008338A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5EA93783" w14:textId="524CA054" w:rsidR="00E025B6" w:rsidRDefault="00445C55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025B6">
        <w:rPr>
          <w:rFonts w:ascii="Times New Roman" w:hAnsi="Times New Roman" w:cs="Times New Roman"/>
          <w:sz w:val="28"/>
          <w:szCs w:val="28"/>
        </w:rPr>
        <w:t xml:space="preserve"> указан формат данных который должен быть передан, для отправки, при стандартных настройках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025B6">
        <w:rPr>
          <w:rFonts w:ascii="Times New Roman" w:hAnsi="Times New Roman" w:cs="Times New Roman"/>
          <w:sz w:val="28"/>
          <w:szCs w:val="28"/>
        </w:rPr>
        <w:t xml:space="preserve"> от генератора (рис 3). Данные не содержат поле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="00E025B6" w:rsidRPr="00E025B6">
        <w:rPr>
          <w:rFonts w:ascii="Times New Roman" w:hAnsi="Times New Roman" w:cs="Times New Roman"/>
          <w:sz w:val="28"/>
          <w:szCs w:val="28"/>
        </w:rPr>
        <w:t>.</w:t>
      </w:r>
      <w:r w:rsidR="00E025B6">
        <w:rPr>
          <w:rFonts w:ascii="Times New Roman" w:hAnsi="Times New Roman" w:cs="Times New Roman"/>
          <w:sz w:val="28"/>
          <w:szCs w:val="28"/>
        </w:rPr>
        <w:t xml:space="preserve"> </w:t>
      </w:r>
      <w:r w:rsidR="00E43A7E">
        <w:rPr>
          <w:rFonts w:ascii="Times New Roman" w:hAnsi="Times New Roman" w:cs="Times New Roman"/>
          <w:sz w:val="28"/>
          <w:szCs w:val="28"/>
        </w:rPr>
        <w:t>Еще необходимо учитывать, что перед пакетом должны быть два нулевых байта.</w:t>
      </w:r>
    </w:p>
    <w:p w14:paraId="4F6E2CCE" w14:textId="5DD7970A" w:rsidR="00E025B6" w:rsidRPr="00E025B6" w:rsidRDefault="00E025B6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имеет возможность конфигурировать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0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 их считывать.</w:t>
      </w:r>
      <w:r w:rsidR="00607DB3">
        <w:rPr>
          <w:rFonts w:ascii="Times New Roman" w:hAnsi="Times New Roman" w:cs="Times New Roman"/>
          <w:sz w:val="28"/>
          <w:szCs w:val="28"/>
        </w:rPr>
        <w:t xml:space="preserve"> В таком случае формат передаваемых данных может отличаться. Их  содержание целиком лежит на пользователе.</w:t>
      </w:r>
    </w:p>
    <w:p w14:paraId="74142CBC" w14:textId="31AD6975" w:rsid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EB9" w14:textId="7353253D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</w:t>
      </w: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Кадр Gigabit Ethernet</w:t>
      </w:r>
    </w:p>
    <w:p w14:paraId="57C89AAE" w14:textId="77777777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C9C2" w14:textId="506682C1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8E4B9" wp14:editId="22F5F28B">
            <wp:extent cx="266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E0" w14:textId="2D522684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Формат данных для передачи.</w:t>
      </w:r>
    </w:p>
    <w:p w14:paraId="16F67C09" w14:textId="77777777" w:rsidR="00F233F7" w:rsidRPr="003E10C2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4570B" w14:textId="77777777" w:rsidR="003E06E5" w:rsidRDefault="003E06E5" w:rsidP="003E10C2">
      <w:pPr>
        <w:rPr>
          <w:rFonts w:ascii="Times New Roman" w:hAnsi="Times New Roman" w:cs="Times New Roman"/>
          <w:sz w:val="28"/>
          <w:szCs w:val="28"/>
        </w:rPr>
      </w:pPr>
    </w:p>
    <w:p w14:paraId="00E68767" w14:textId="5B2C1B0F" w:rsidR="00D67563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6E5">
        <w:rPr>
          <w:rFonts w:ascii="Times New Roman" w:hAnsi="Times New Roman" w:cs="Times New Roman"/>
          <w:sz w:val="28"/>
          <w:szCs w:val="28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643D2" w14:textId="28AB5630" w:rsidR="0021570A" w:rsidRPr="003720AC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777"/>
        <w:gridCol w:w="1683"/>
        <w:gridCol w:w="2278"/>
      </w:tblGrid>
      <w:tr w:rsidR="00E54C1D" w14:paraId="43E116B1" w14:textId="77777777" w:rsidTr="0021570A">
        <w:tc>
          <w:tcPr>
            <w:tcW w:w="3607" w:type="dxa"/>
          </w:tcPr>
          <w:p w14:paraId="76EC547B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1777" w:type="dxa"/>
          </w:tcPr>
          <w:p w14:paraId="6371FCC6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683" w:type="dxa"/>
          </w:tcPr>
          <w:p w14:paraId="26FB2F24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278" w:type="dxa"/>
          </w:tcPr>
          <w:p w14:paraId="0D4C518C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21570A">
        <w:tc>
          <w:tcPr>
            <w:tcW w:w="3607" w:type="dxa"/>
          </w:tcPr>
          <w:p w14:paraId="2D304BEF" w14:textId="109BC0DE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clk_i</w:t>
            </w:r>
          </w:p>
        </w:tc>
        <w:tc>
          <w:tcPr>
            <w:tcW w:w="1777" w:type="dxa"/>
          </w:tcPr>
          <w:p w14:paraId="30DDDC2D" w14:textId="62A8DB0D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A5487B5" w14:textId="69F03613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27E71108" w14:textId="4337116A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E54C1D" w14:paraId="178A94BB" w14:textId="77777777" w:rsidTr="0021570A">
        <w:tc>
          <w:tcPr>
            <w:tcW w:w="3607" w:type="dxa"/>
          </w:tcPr>
          <w:p w14:paraId="1FAC0A12" w14:textId="5F95ED01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clk_tx_i</w:t>
            </w:r>
          </w:p>
        </w:tc>
        <w:tc>
          <w:tcPr>
            <w:tcW w:w="1777" w:type="dxa"/>
          </w:tcPr>
          <w:p w14:paraId="260B143B" w14:textId="50026D21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213DE0C" w14:textId="3F5775C2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1F3A3832" w14:textId="31CBB5A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 передачи (125Мгц)</w:t>
            </w:r>
          </w:p>
        </w:tc>
      </w:tr>
      <w:tr w:rsidR="00E54C1D" w14:paraId="72487FFC" w14:textId="77777777" w:rsidTr="0021570A">
        <w:trPr>
          <w:trHeight w:val="215"/>
        </w:trPr>
        <w:tc>
          <w:tcPr>
            <w:tcW w:w="3607" w:type="dxa"/>
          </w:tcPr>
          <w:p w14:paraId="3A78971C" w14:textId="7B93A364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srst_i</w:t>
            </w:r>
          </w:p>
        </w:tc>
        <w:tc>
          <w:tcPr>
            <w:tcW w:w="1777" w:type="dxa"/>
          </w:tcPr>
          <w:p w14:paraId="3F49EA75" w14:textId="472BAFA5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1B469D1" w14:textId="194D5AD0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514C2C33" w14:textId="0B1A03E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5075BF" w:rsidRPr="005075BF" w14:paraId="0C6DF945" w14:textId="77777777" w:rsidTr="00D90EB5">
        <w:trPr>
          <w:trHeight w:val="447"/>
        </w:trPr>
        <w:tc>
          <w:tcPr>
            <w:tcW w:w="9345" w:type="dxa"/>
            <w:gridSpan w:val="4"/>
          </w:tcPr>
          <w:p w14:paraId="79D21B4B" w14:textId="10F46B61" w:rsidR="005075BF" w:rsidRPr="00D90EB5" w:rsidRDefault="005075BF" w:rsidP="00D90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Slave</w:t>
            </w:r>
          </w:p>
        </w:tc>
      </w:tr>
      <w:tr w:rsidR="005075BF" w:rsidRPr="002A32F1" w14:paraId="4775ED82" w14:textId="77777777" w:rsidTr="0021570A">
        <w:tc>
          <w:tcPr>
            <w:tcW w:w="3607" w:type="dxa"/>
          </w:tcPr>
          <w:p w14:paraId="5676B292" w14:textId="46182BB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gen_address_AvMM_S_i</w:t>
            </w:r>
          </w:p>
        </w:tc>
        <w:tc>
          <w:tcPr>
            <w:tcW w:w="1777" w:type="dxa"/>
          </w:tcPr>
          <w:p w14:paraId="22AD6B53" w14:textId="7FD61BC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71FB1249" w14:textId="08502504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</w:tcPr>
          <w:p w14:paraId="47F97122" w14:textId="72206F99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2A32F1" w:rsidRPr="002A32F1" w14:paraId="2B151A46" w14:textId="77777777" w:rsidTr="0021570A">
        <w:tc>
          <w:tcPr>
            <w:tcW w:w="3607" w:type="dxa"/>
          </w:tcPr>
          <w:p w14:paraId="4920A2CF" w14:textId="3695A0D6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gen_write_AvMM_S_i</w:t>
            </w:r>
          </w:p>
        </w:tc>
        <w:tc>
          <w:tcPr>
            <w:tcW w:w="1777" w:type="dxa"/>
          </w:tcPr>
          <w:p w14:paraId="0412CB53" w14:textId="2003FE4D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00EE6BF" w14:textId="543F9CB3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36B7250C" w14:textId="1D9541AE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2A32F1" w:rsidRPr="002A32F1" w14:paraId="3BD88FF1" w14:textId="77777777" w:rsidTr="0021570A">
        <w:tc>
          <w:tcPr>
            <w:tcW w:w="3607" w:type="dxa"/>
          </w:tcPr>
          <w:p w14:paraId="0CF69A63" w14:textId="33CD7E60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gen_writedata_AvMM_S_i</w:t>
            </w:r>
          </w:p>
        </w:tc>
        <w:tc>
          <w:tcPr>
            <w:tcW w:w="1777" w:type="dxa"/>
          </w:tcPr>
          <w:p w14:paraId="6B8D828E" w14:textId="7B190A84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ED68370" w14:textId="6BB67DDC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767D3148" w14:textId="584BF838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2A32F1" w:rsidRPr="002A32F1" w14:paraId="75D7BDD2" w14:textId="77777777" w:rsidTr="0021570A">
        <w:tc>
          <w:tcPr>
            <w:tcW w:w="3607" w:type="dxa"/>
          </w:tcPr>
          <w:p w14:paraId="67A743F3" w14:textId="42946F61" w:rsidR="002A32F1" w:rsidRPr="005075BF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gen_read_AvMM_S_i</w:t>
            </w:r>
          </w:p>
        </w:tc>
        <w:tc>
          <w:tcPr>
            <w:tcW w:w="1777" w:type="dxa"/>
          </w:tcPr>
          <w:p w14:paraId="16E6BC9D" w14:textId="730A307E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CDE85C3" w14:textId="68F343E3" w:rsidR="002A32F1" w:rsidRPr="00D90EB5" w:rsidRDefault="00D90EB5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FBE628D" w14:textId="3978B1BF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2A32F1" w:rsidRPr="002A32F1" w14:paraId="79CA7361" w14:textId="77777777" w:rsidTr="0021570A">
        <w:tc>
          <w:tcPr>
            <w:tcW w:w="3607" w:type="dxa"/>
          </w:tcPr>
          <w:p w14:paraId="709A1234" w14:textId="5B29D03A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gen_readdata_AvMM_S_o</w:t>
            </w:r>
          </w:p>
        </w:tc>
        <w:tc>
          <w:tcPr>
            <w:tcW w:w="1777" w:type="dxa"/>
          </w:tcPr>
          <w:p w14:paraId="61B94AE7" w14:textId="21A5D23C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C7B5D0E" w14:textId="2F551FC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43ADB375" w14:textId="662321F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2A32F1" w:rsidRPr="002A32F1" w14:paraId="4B219229" w14:textId="77777777" w:rsidTr="0021570A">
        <w:tc>
          <w:tcPr>
            <w:tcW w:w="3607" w:type="dxa"/>
          </w:tcPr>
          <w:p w14:paraId="1A78E0AE" w14:textId="50272E4F" w:rsidR="002A32F1" w:rsidRPr="0041076C" w:rsidRDefault="0041076C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gen_readdatavalid_AvMM_S_o</w:t>
            </w:r>
          </w:p>
        </w:tc>
        <w:tc>
          <w:tcPr>
            <w:tcW w:w="1777" w:type="dxa"/>
          </w:tcPr>
          <w:p w14:paraId="2A503A52" w14:textId="1DE5D251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62DA1DB9" w14:textId="14C23848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4B33C6A" w14:textId="01C53B67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 ответа</w:t>
            </w:r>
          </w:p>
        </w:tc>
      </w:tr>
      <w:tr w:rsidR="002A32F1" w:rsidRPr="002A32F1" w14:paraId="5D5DA803" w14:textId="77777777" w:rsidTr="0021570A">
        <w:tc>
          <w:tcPr>
            <w:tcW w:w="3607" w:type="dxa"/>
          </w:tcPr>
          <w:p w14:paraId="61F11F0F" w14:textId="5F131773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gen_waitrequest_AvMM_S_o</w:t>
            </w:r>
          </w:p>
        </w:tc>
        <w:tc>
          <w:tcPr>
            <w:tcW w:w="1777" w:type="dxa"/>
          </w:tcPr>
          <w:p w14:paraId="7A417F6D" w14:textId="67AFE5B6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3DC277E7" w14:textId="620C5F6A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87EA3C5" w14:textId="23850FA5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21570A" w:rsidRPr="002A32F1" w14:paraId="767C8BF3" w14:textId="77777777" w:rsidTr="00907D26">
        <w:tc>
          <w:tcPr>
            <w:tcW w:w="9345" w:type="dxa"/>
            <w:gridSpan w:val="4"/>
          </w:tcPr>
          <w:p w14:paraId="3F568D6E" w14:textId="162A4574" w:rsidR="0021570A" w:rsidRPr="0021570A" w:rsidRDefault="0021570A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7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Avalon-MM Master</w:t>
            </w:r>
          </w:p>
        </w:tc>
      </w:tr>
      <w:tr w:rsidR="0041076C" w:rsidRPr="002A32F1" w14:paraId="7FBD3D13" w14:textId="77777777" w:rsidTr="0021570A">
        <w:tc>
          <w:tcPr>
            <w:tcW w:w="3607" w:type="dxa"/>
          </w:tcPr>
          <w:p w14:paraId="3A7CCCE1" w14:textId="02FC72B5" w:rsidR="0041076C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gen_readdata_AvMM_M_i</w:t>
            </w:r>
          </w:p>
        </w:tc>
        <w:tc>
          <w:tcPr>
            <w:tcW w:w="1777" w:type="dxa"/>
          </w:tcPr>
          <w:p w14:paraId="60CCB299" w14:textId="5A07A226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7EC6FC6" w14:textId="63F01E8C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3488D0C1" w14:textId="1375A277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41076C" w:rsidRPr="002A32F1" w14:paraId="2C95935D" w14:textId="77777777" w:rsidTr="0021570A">
        <w:tc>
          <w:tcPr>
            <w:tcW w:w="3607" w:type="dxa"/>
          </w:tcPr>
          <w:p w14:paraId="19DCEE40" w14:textId="4865CB1B" w:rsidR="0041076C" w:rsidRPr="00C514F3" w:rsidRDefault="00C514F3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gen_waitrequest_AvMM_M_i</w:t>
            </w:r>
          </w:p>
        </w:tc>
        <w:tc>
          <w:tcPr>
            <w:tcW w:w="1777" w:type="dxa"/>
          </w:tcPr>
          <w:p w14:paraId="4BACD9E7" w14:textId="71E47B98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13045CA" w14:textId="0DD0C9FD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3F22C2C" w14:textId="546ED33C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8C6ED6" w:rsidRPr="005324F4" w14:paraId="0D65A76B" w14:textId="77777777" w:rsidTr="0021570A">
        <w:tc>
          <w:tcPr>
            <w:tcW w:w="3607" w:type="dxa"/>
          </w:tcPr>
          <w:p w14:paraId="44DFA2B5" w14:textId="444220F4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gen_address_AvMM_M_o</w:t>
            </w:r>
          </w:p>
        </w:tc>
        <w:tc>
          <w:tcPr>
            <w:tcW w:w="1777" w:type="dxa"/>
          </w:tcPr>
          <w:p w14:paraId="5271E307" w14:textId="583012B2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61F653F" w14:textId="61C85706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2D7C1CB2" w14:textId="53143093" w:rsidR="008C6ED6" w:rsidRPr="005324F4" w:rsidRDefault="005324F4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8C6ED6" w:rsidRPr="002A32F1" w14:paraId="2D284447" w14:textId="77777777" w:rsidTr="0021570A">
        <w:tc>
          <w:tcPr>
            <w:tcW w:w="3607" w:type="dxa"/>
          </w:tcPr>
          <w:p w14:paraId="0FD463AE" w14:textId="371FBCDE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gen_write_AvMM_M_o</w:t>
            </w:r>
          </w:p>
        </w:tc>
        <w:tc>
          <w:tcPr>
            <w:tcW w:w="1777" w:type="dxa"/>
          </w:tcPr>
          <w:p w14:paraId="6200B957" w14:textId="474A2E66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0D3221C" w14:textId="5DBF5B3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4ED06E67" w14:textId="61A890ED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8C6ED6" w:rsidRPr="002A32F1" w14:paraId="5E33CBA0" w14:textId="77777777" w:rsidTr="0021570A">
        <w:tc>
          <w:tcPr>
            <w:tcW w:w="3607" w:type="dxa"/>
          </w:tcPr>
          <w:p w14:paraId="6DB27FD6" w14:textId="2C9ADD15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gen_writedata_AvMM_M_o</w:t>
            </w:r>
          </w:p>
        </w:tc>
        <w:tc>
          <w:tcPr>
            <w:tcW w:w="1777" w:type="dxa"/>
          </w:tcPr>
          <w:p w14:paraId="73DF2009" w14:textId="03E2E2F0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1DCFDAB" w14:textId="03D3F27A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25FC6177" w14:textId="14323F26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8C6ED6" w:rsidRPr="002A32F1" w14:paraId="460F8F2E" w14:textId="77777777" w:rsidTr="0021570A">
        <w:tc>
          <w:tcPr>
            <w:tcW w:w="3607" w:type="dxa"/>
          </w:tcPr>
          <w:p w14:paraId="04179837" w14:textId="47120559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gen_read_AvMM_M_o</w:t>
            </w:r>
          </w:p>
        </w:tc>
        <w:tc>
          <w:tcPr>
            <w:tcW w:w="1777" w:type="dxa"/>
          </w:tcPr>
          <w:p w14:paraId="1837165A" w14:textId="3228C989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4614028" w14:textId="7509DB4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1E7009E" w14:textId="0C6C4482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EE2671" w:rsidRPr="002A32F1" w14:paraId="0A7B8015" w14:textId="77777777" w:rsidTr="002D47C2">
        <w:tc>
          <w:tcPr>
            <w:tcW w:w="9345" w:type="dxa"/>
            <w:gridSpan w:val="4"/>
          </w:tcPr>
          <w:p w14:paraId="1270BFD1" w14:textId="6548879A" w:rsidR="00EE2671" w:rsidRPr="00EE2671" w:rsidRDefault="00EE2671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Avalon-ST Source</w:t>
            </w:r>
          </w:p>
        </w:tc>
      </w:tr>
      <w:tr w:rsidR="008C6ED6" w:rsidRPr="002A32F1" w14:paraId="2D83D6CC" w14:textId="77777777" w:rsidTr="0021570A">
        <w:tc>
          <w:tcPr>
            <w:tcW w:w="3607" w:type="dxa"/>
          </w:tcPr>
          <w:p w14:paraId="3EED6039" w14:textId="0143F876" w:rsidR="008C6ED6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gen_ready_i</w:t>
            </w:r>
          </w:p>
        </w:tc>
        <w:tc>
          <w:tcPr>
            <w:tcW w:w="1777" w:type="dxa"/>
          </w:tcPr>
          <w:p w14:paraId="33914632" w14:textId="49FD6A2A" w:rsidR="008C6ED6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73EBDAF" w14:textId="3F924FDE" w:rsidR="008C6ED6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CFFD463" w14:textId="7F9B17A5" w:rsidR="008C6ED6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</w:tr>
      <w:tr w:rsidR="00EE2671" w:rsidRPr="002A32F1" w14:paraId="3BB5C5AF" w14:textId="77777777" w:rsidTr="0021570A">
        <w:tc>
          <w:tcPr>
            <w:tcW w:w="3607" w:type="dxa"/>
          </w:tcPr>
          <w:p w14:paraId="2530F091" w14:textId="6C14C5DF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gen_data_o</w:t>
            </w:r>
          </w:p>
        </w:tc>
        <w:tc>
          <w:tcPr>
            <w:tcW w:w="1777" w:type="dxa"/>
          </w:tcPr>
          <w:p w14:paraId="6189BFDE" w14:textId="6AC9DD3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C9295A4" w14:textId="6B0EC65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1E83A74C" w14:textId="2B606FC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334956E2" w14:textId="77777777" w:rsidTr="0021570A">
        <w:tc>
          <w:tcPr>
            <w:tcW w:w="3607" w:type="dxa"/>
          </w:tcPr>
          <w:p w14:paraId="476D9175" w14:textId="74690C0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gen_valid_o</w:t>
            </w:r>
          </w:p>
        </w:tc>
        <w:tc>
          <w:tcPr>
            <w:tcW w:w="1777" w:type="dxa"/>
          </w:tcPr>
          <w:p w14:paraId="517208E6" w14:textId="5D393205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ECC3FC4" w14:textId="30DB2D5A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CB6FE5F" w14:textId="70EFAE37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05A2C91F" w14:textId="77777777" w:rsidTr="0021570A">
        <w:tc>
          <w:tcPr>
            <w:tcW w:w="3607" w:type="dxa"/>
          </w:tcPr>
          <w:p w14:paraId="5CF4E9E4" w14:textId="32461A5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gen_startofpacket_o</w:t>
            </w:r>
          </w:p>
        </w:tc>
        <w:tc>
          <w:tcPr>
            <w:tcW w:w="1777" w:type="dxa"/>
          </w:tcPr>
          <w:p w14:paraId="3ABDB29F" w14:textId="7640C0F4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A7A5761" w14:textId="6367AF6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276E101" w14:textId="4D62C364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пакета</w:t>
            </w:r>
          </w:p>
        </w:tc>
      </w:tr>
      <w:tr w:rsidR="00EE2671" w:rsidRPr="002A32F1" w14:paraId="5CD2DC45" w14:textId="77777777" w:rsidTr="0021570A">
        <w:tc>
          <w:tcPr>
            <w:tcW w:w="3607" w:type="dxa"/>
          </w:tcPr>
          <w:p w14:paraId="510A5100" w14:textId="628A7977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gen_endofpacket_o</w:t>
            </w:r>
          </w:p>
        </w:tc>
        <w:tc>
          <w:tcPr>
            <w:tcW w:w="1777" w:type="dxa"/>
          </w:tcPr>
          <w:p w14:paraId="13D24352" w14:textId="2D375A5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046D5DDC" w14:textId="1BC02CB4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2B675D2" w14:textId="2F145C5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пакета</w:t>
            </w:r>
          </w:p>
        </w:tc>
      </w:tr>
    </w:tbl>
    <w:p w14:paraId="6262D01E" w14:textId="77777777" w:rsidR="00E54C1D" w:rsidRPr="002A32F1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37C4">
        <w:rPr>
          <w:rFonts w:ascii="Times New Roman" w:hAnsi="Times New Roman" w:cs="Times New Roman"/>
          <w:sz w:val="28"/>
          <w:szCs w:val="28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285"/>
        <w:gridCol w:w="1100"/>
        <w:gridCol w:w="3260"/>
        <w:gridCol w:w="1412"/>
      </w:tblGrid>
      <w:tr w:rsidR="00B14242" w14:paraId="48E15E40" w14:textId="53F5BCF5" w:rsidTr="00B36C6C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2285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00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260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412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36C6C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285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1100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DC95086" w14:textId="0AEB7090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</w:t>
            </w:r>
            <w:r w:rsidR="007C19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Размер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Адрес считываемого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[21…14].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Считать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записанному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адресу </w:t>
            </w:r>
            <w:r w:rsidR="00EB16C6" w:rsidRPr="004F4758">
              <w:rPr>
                <w:rFonts w:ascii="Times New Roman" w:hAnsi="Times New Roman" w:cs="Times New Roman"/>
                <w:sz w:val="28"/>
                <w:szCs w:val="28"/>
              </w:rPr>
              <w:t>[22]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Записать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по записанному адресу 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>[23]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. 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 xml:space="preserve"> [24].</w:t>
            </w:r>
          </w:p>
        </w:tc>
        <w:tc>
          <w:tcPr>
            <w:tcW w:w="1412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36C6C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2285" w:type="dxa"/>
          </w:tcPr>
          <w:p w14:paraId="69D2E351" w14:textId="72F0C21E" w:rsidR="004F4758" w:rsidRP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Data_word</w:t>
            </w:r>
          </w:p>
        </w:tc>
        <w:tc>
          <w:tcPr>
            <w:tcW w:w="1100" w:type="dxa"/>
          </w:tcPr>
          <w:p w14:paraId="5A677AC8" w14:textId="4600E6C3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EDE3B1F" w14:textId="598B6690" w:rsidR="004F4758" w:rsidRPr="00AB4ED6" w:rsidRDefault="00AB4ED6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слова считываемого/ записываемого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команде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[22,2</w:t>
            </w:r>
            <w:r w:rsidRPr="004800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12" w:type="dxa"/>
          </w:tcPr>
          <w:p w14:paraId="3E8F06C1" w14:textId="77777777" w:rsidR="004F4758" w:rsidRPr="00AB4ED6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242" w14:paraId="45403FB1" w14:textId="0020C31B" w:rsidTr="00B36C6C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06301CF0" w14:textId="6D8F0F3C" w:rsidR="00C921F1" w:rsidRPr="00093A0A" w:rsidRDefault="00BC1A26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1100" w:type="dxa"/>
          </w:tcPr>
          <w:p w14:paraId="3A4E7D83" w14:textId="670BD4A2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031E58D" w14:textId="23580E3E" w:rsidR="00C921F1" w:rsidRDefault="00BC1A26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412" w:type="dxa"/>
          </w:tcPr>
          <w:p w14:paraId="03E9A101" w14:textId="4E9EBACC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36C6C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14:paraId="2B5BE6B6" w14:textId="24485F65" w:rsidR="00B14242" w:rsidRPr="00093A0A" w:rsidRDefault="00BC1A26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1100" w:type="dxa"/>
          </w:tcPr>
          <w:p w14:paraId="7FAE8DD0" w14:textId="75796EDB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6835028" w14:textId="281ECF21" w:rsidR="00B14242" w:rsidRPr="00950BA7" w:rsidRDefault="00BC1A26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  <w:r w:rsidR="00950BA7" w:rsidRPr="003D2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1/1000</w:t>
            </w:r>
            <w:r w:rsidR="00733F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сек. (При 125 Мгц)</w:t>
            </w:r>
            <w:r w:rsidR="00733F5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412" w:type="dxa"/>
          </w:tcPr>
          <w:p w14:paraId="56A70870" w14:textId="3A710C09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5E6F3EB6" w14:textId="77777777" w:rsidTr="00B36C6C">
        <w:tc>
          <w:tcPr>
            <w:tcW w:w="1288" w:type="dxa"/>
          </w:tcPr>
          <w:p w14:paraId="77478137" w14:textId="11C65431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</w:tcPr>
          <w:p w14:paraId="0D350D40" w14:textId="02FDB20E" w:rsidR="00B14242" w:rsidRPr="00641CFC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</w:t>
            </w:r>
            <w:r w:rsidR="00641C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4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100" w:type="dxa"/>
          </w:tcPr>
          <w:p w14:paraId="474A03E0" w14:textId="0544AED1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FFA356B" w14:textId="77777777" w:rsidR="00641CFC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максмимального 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D8387FB" w14:textId="71EDBB2A" w:rsidR="00B14242" w:rsidRPr="00641CFC" w:rsidRDefault="00641CF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работы модуля в Мб/с, с градацией в 1 единица 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1000 и более мах скорость, без задержек.</w:t>
            </w:r>
          </w:p>
        </w:tc>
        <w:tc>
          <w:tcPr>
            <w:tcW w:w="1412" w:type="dxa"/>
          </w:tcPr>
          <w:p w14:paraId="3A049FB2" w14:textId="50CEDAAF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1667665" w14:textId="77777777" w:rsidTr="00B36C6C">
        <w:tc>
          <w:tcPr>
            <w:tcW w:w="1288" w:type="dxa"/>
          </w:tcPr>
          <w:p w14:paraId="409F47CE" w14:textId="06C4C94B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-0x38</w:t>
            </w:r>
            <w:r w:rsidR="004F2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5" w:type="dxa"/>
          </w:tcPr>
          <w:p w14:paraId="399288D9" w14:textId="3095A048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Data_pack</w:t>
            </w:r>
          </w:p>
        </w:tc>
        <w:tc>
          <w:tcPr>
            <w:tcW w:w="1100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0D22332A" w14:textId="3AF2BE5F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пакета</w:t>
            </w:r>
          </w:p>
        </w:tc>
        <w:tc>
          <w:tcPr>
            <w:tcW w:w="1412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C30B284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41A23180" w14:textId="18A2E4D0" w:rsidR="004737C4" w:rsidRDefault="004737C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70DBB">
        <w:rPr>
          <w:rFonts w:ascii="Times New Roman" w:hAnsi="Times New Roman" w:cs="Times New Roman"/>
          <w:sz w:val="28"/>
          <w:szCs w:val="28"/>
        </w:rPr>
        <w:t>регистра 0х00.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2528"/>
        <w:gridCol w:w="5901"/>
      </w:tblGrid>
      <w:tr w:rsidR="00170DBB" w14:paraId="79894E76" w14:textId="77777777" w:rsidTr="00E81CDF">
        <w:tc>
          <w:tcPr>
            <w:tcW w:w="704" w:type="dxa"/>
          </w:tcPr>
          <w:p w14:paraId="0A2EC7A6" w14:textId="647A46EC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552" w:type="dxa"/>
          </w:tcPr>
          <w:p w14:paraId="3FADDA49" w14:textId="0CB8E83B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89" w:type="dxa"/>
          </w:tcPr>
          <w:p w14:paraId="0B9BF817" w14:textId="76CDCE70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0DBB" w14:paraId="6DDB4082" w14:textId="77777777" w:rsidTr="00E81CDF">
        <w:tc>
          <w:tcPr>
            <w:tcW w:w="704" w:type="dxa"/>
          </w:tcPr>
          <w:p w14:paraId="23940958" w14:textId="739D0384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01372DD8" w14:textId="6A23ABF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</w:p>
        </w:tc>
        <w:tc>
          <w:tcPr>
            <w:tcW w:w="6089" w:type="dxa"/>
          </w:tcPr>
          <w:p w14:paraId="593462F2" w14:textId="7777777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передачу. Необходимо сначала инициализировать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задать данные кадра и параметры его передачи. Окончание передачи можно отслеживать опрашивая состояние этого бита.</w:t>
            </w:r>
          </w:p>
          <w:p w14:paraId="3CE665C6" w14:textId="526AD5C4" w:rsidR="00901D61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 передачи необходимо сначала инициализировать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См бит 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7B04FF69" w14:textId="77777777" w:rsidTr="00E81CDF">
        <w:tc>
          <w:tcPr>
            <w:tcW w:w="704" w:type="dxa"/>
          </w:tcPr>
          <w:p w14:paraId="0F46AFE5" w14:textId="3E4163D6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25D690A0" w14:textId="02C55DB0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размера кадра</w:t>
            </w:r>
          </w:p>
        </w:tc>
        <w:tc>
          <w:tcPr>
            <w:tcW w:w="6089" w:type="dxa"/>
          </w:tcPr>
          <w:p w14:paraId="331ABFDE" w14:textId="77777777" w:rsidR="00170DBB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кадр определенной длинны с размером указанным в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[13..3]</w:t>
            </w:r>
          </w:p>
          <w:p w14:paraId="337718F3" w14:textId="49F93D69" w:rsidR="00A54B39" w:rsidRPr="00D06618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кадр случайно</w:t>
            </w:r>
            <w:r w:rsidR="00D0661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длинны в </w:t>
            </w:r>
            <w:r w:rsidR="00734305">
              <w:rPr>
                <w:rFonts w:ascii="Times New Roman" w:hAnsi="Times New Roman" w:cs="Times New Roman"/>
                <w:sz w:val="28"/>
                <w:szCs w:val="28"/>
              </w:rPr>
              <w:t>диапазонах указанных в регистре 0х04</w:t>
            </w:r>
          </w:p>
        </w:tc>
      </w:tr>
      <w:tr w:rsidR="00170DBB" w14:paraId="73C80D34" w14:textId="77777777" w:rsidTr="00E81CDF">
        <w:tc>
          <w:tcPr>
            <w:tcW w:w="704" w:type="dxa"/>
          </w:tcPr>
          <w:p w14:paraId="09C756E2" w14:textId="6DD52808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F5CD9C5" w14:textId="1B2E4681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E81CDF">
              <w:rPr>
                <w:rFonts w:ascii="Times New Roman" w:hAnsi="Times New Roman" w:cs="Times New Roman"/>
                <w:sz w:val="28"/>
                <w:szCs w:val="28"/>
              </w:rPr>
              <w:t>варианта работы в пакетах или секундах</w:t>
            </w:r>
          </w:p>
        </w:tc>
        <w:tc>
          <w:tcPr>
            <w:tcW w:w="6089" w:type="dxa"/>
          </w:tcPr>
          <w:p w14:paraId="4D9AA675" w14:textId="77777777" w:rsidR="00170DBB" w:rsidRDefault="00E81CD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в количестве пакетах указанных в 0х03</w:t>
            </w:r>
          </w:p>
          <w:p w14:paraId="681B20D9" w14:textId="5C2065BE" w:rsidR="00E81CDF" w:rsidRPr="00E81CDF" w:rsidRDefault="00E81CDF" w:rsidP="00E81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за указанное время, 0х02.</w:t>
            </w:r>
          </w:p>
        </w:tc>
      </w:tr>
      <w:tr w:rsidR="00170DBB" w14:paraId="6F75A2B4" w14:textId="77777777" w:rsidTr="00E81CDF">
        <w:tc>
          <w:tcPr>
            <w:tcW w:w="704" w:type="dxa"/>
          </w:tcPr>
          <w:p w14:paraId="5CAF8511" w14:textId="026B94EC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13..3</w:t>
            </w:r>
          </w:p>
        </w:tc>
        <w:tc>
          <w:tcPr>
            <w:tcW w:w="2552" w:type="dxa"/>
          </w:tcPr>
          <w:p w14:paraId="5490BCB5" w14:textId="45261864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</w:p>
        </w:tc>
        <w:tc>
          <w:tcPr>
            <w:tcW w:w="6089" w:type="dxa"/>
          </w:tcPr>
          <w:p w14:paraId="4FA45C4C" w14:textId="643979D5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кадра, для постоянной длинны кадра.</w:t>
            </w:r>
          </w:p>
        </w:tc>
      </w:tr>
      <w:tr w:rsidR="00170DBB" w14:paraId="51E53360" w14:textId="77777777" w:rsidTr="00E81CDF">
        <w:tc>
          <w:tcPr>
            <w:tcW w:w="704" w:type="dxa"/>
          </w:tcPr>
          <w:p w14:paraId="0EEFBE18" w14:textId="45559D33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21..14</w:t>
            </w:r>
          </w:p>
        </w:tc>
        <w:tc>
          <w:tcPr>
            <w:tcW w:w="2552" w:type="dxa"/>
          </w:tcPr>
          <w:p w14:paraId="1E5C4502" w14:textId="34FCFF22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считываемого байта</w:t>
            </w:r>
          </w:p>
        </w:tc>
        <w:tc>
          <w:tcPr>
            <w:tcW w:w="6089" w:type="dxa"/>
          </w:tcPr>
          <w:p w14:paraId="54D03099" w14:textId="5F6555CC" w:rsidR="00170DBB" w:rsidRPr="009C3A5A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указан адрес для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считать/записать с карты регистров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Pr="009C3A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команде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135593F2" w14:textId="77777777" w:rsidTr="00E81CDF">
        <w:tc>
          <w:tcPr>
            <w:tcW w:w="704" w:type="dxa"/>
          </w:tcPr>
          <w:p w14:paraId="60F0C2E3" w14:textId="0AFFC012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</w:p>
        </w:tc>
        <w:tc>
          <w:tcPr>
            <w:tcW w:w="2552" w:type="dxa"/>
          </w:tcPr>
          <w:p w14:paraId="0F717694" w14:textId="601E9A05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Считать слово </w:t>
            </w:r>
            <w:r w:rsidR="00901D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473B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записанному адресу</w:t>
            </w:r>
          </w:p>
        </w:tc>
        <w:tc>
          <w:tcPr>
            <w:tcW w:w="6089" w:type="dxa"/>
          </w:tcPr>
          <w:p w14:paraId="25692D93" w14:textId="77777777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бит устанавливается в 1 начинается процесс считывания указанного слова по адресу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36C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0х01.</w:t>
            </w:r>
          </w:p>
          <w:p w14:paraId="0EDEC5C3" w14:textId="5EB39E8B" w:rsidR="00B36C6C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бит устанавливается в 0. Во избежание конфликтов с записью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отслеживать состояние бита и только потом давать команду на повторное чтение или запись.</w:t>
            </w:r>
          </w:p>
        </w:tc>
      </w:tr>
      <w:tr w:rsidR="00170DBB" w14:paraId="0AE94644" w14:textId="77777777" w:rsidTr="00E81CDF">
        <w:tc>
          <w:tcPr>
            <w:tcW w:w="704" w:type="dxa"/>
          </w:tcPr>
          <w:p w14:paraId="5519770A" w14:textId="6F6AA36D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552" w:type="dxa"/>
          </w:tcPr>
          <w:p w14:paraId="4CF8A974" w14:textId="6BE203A1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слово по записанному адресу</w:t>
            </w:r>
          </w:p>
        </w:tc>
        <w:tc>
          <w:tcPr>
            <w:tcW w:w="6089" w:type="dxa"/>
          </w:tcPr>
          <w:p w14:paraId="18071624" w14:textId="707B447F" w:rsidR="00901D61" w:rsidRDefault="00901D61" w:rsidP="00901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бит устанавливается в 1 начинается процесс записи указанного слова по адресу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36C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0х01.</w:t>
            </w:r>
          </w:p>
          <w:p w14:paraId="7A89936A" w14:textId="39BAC52A" w:rsidR="00170DBB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бит устанавливается в 0. Во избежание конфликтов с чтением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отслеживать состояние бита и только потом давать команду на повторное чтение или запись.</w:t>
            </w:r>
          </w:p>
        </w:tc>
      </w:tr>
      <w:tr w:rsidR="00B36C6C" w14:paraId="2968D916" w14:textId="77777777" w:rsidTr="00E81CDF">
        <w:tc>
          <w:tcPr>
            <w:tcW w:w="704" w:type="dxa"/>
          </w:tcPr>
          <w:p w14:paraId="3B25E1D9" w14:textId="77FAECE2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14:paraId="37560B1D" w14:textId="6EB30334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  <w:tc>
          <w:tcPr>
            <w:tcW w:w="6089" w:type="dxa"/>
          </w:tcPr>
          <w:p w14:paraId="0EFDC664" w14:textId="77777777" w:rsid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начала передачи кадров. </w:t>
            </w:r>
          </w:p>
          <w:p w14:paraId="7AF523BC" w14:textId="5CACEB54" w:rsidR="003A51B7" w:rsidRPr="0023395C" w:rsidRDefault="0023395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окончанию инициализации бит перейдет в состояние 0.</w:t>
            </w:r>
          </w:p>
        </w:tc>
      </w:tr>
    </w:tbl>
    <w:p w14:paraId="4DE21E57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20E2148F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B023A2">
        <w:rPr>
          <w:rFonts w:ascii="Times New Roman" w:hAnsi="Times New Roman" w:cs="Times New Roman"/>
          <w:sz w:val="28"/>
          <w:szCs w:val="28"/>
        </w:rPr>
        <w:t>определенного количества пакетов</w:t>
      </w:r>
      <w:r w:rsidR="00732DE6">
        <w:rPr>
          <w:rFonts w:ascii="Times New Roman" w:hAnsi="Times New Roman" w:cs="Times New Roman"/>
          <w:sz w:val="28"/>
          <w:szCs w:val="28"/>
        </w:rPr>
        <w:t xml:space="preserve">. </w:t>
      </w:r>
      <w:r w:rsidR="00710168">
        <w:rPr>
          <w:rFonts w:ascii="Times New Roman" w:hAnsi="Times New Roman" w:cs="Times New Roman"/>
          <w:sz w:val="28"/>
          <w:szCs w:val="28"/>
        </w:rPr>
        <w:t xml:space="preserve">Время работы и задержки определяется количеством тактов. Интервал выбран в 1000 единиц. </w:t>
      </w:r>
    </w:p>
    <w:p w14:paraId="1C3B7C81" w14:textId="3BBB78C2" w:rsidR="00710168" w:rsidRDefault="00710168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пример работы. Условно у нас есть пакет длинной 1514 байт. Определена скорость работы 999 Мб/с. Те 999 тактов будет работа и 1 ожидание.</w:t>
      </w:r>
      <w:r w:rsidR="00FE306A">
        <w:rPr>
          <w:rFonts w:ascii="Times New Roman" w:hAnsi="Times New Roman" w:cs="Times New Roman"/>
          <w:sz w:val="28"/>
          <w:szCs w:val="28"/>
        </w:rPr>
        <w:t xml:space="preserve"> Пример работы приведен на рис 1.</w:t>
      </w:r>
      <w:r w:rsidR="00A07EAF">
        <w:rPr>
          <w:rFonts w:ascii="Times New Roman" w:hAnsi="Times New Roman" w:cs="Times New Roman"/>
          <w:sz w:val="28"/>
          <w:szCs w:val="28"/>
        </w:rPr>
        <w:t xml:space="preserve"> </w:t>
      </w:r>
      <w:r w:rsidR="00FE306A">
        <w:rPr>
          <w:rFonts w:ascii="Times New Roman" w:hAnsi="Times New Roman" w:cs="Times New Roman"/>
          <w:sz w:val="28"/>
          <w:szCs w:val="28"/>
        </w:rPr>
        <w:t>Сама скорость реализована без разрыва пакетов, с отложенным счетчиком. Что позволяет за длительный промежуток времени, интегрировав, получить заданную скорость.</w:t>
      </w:r>
      <w:r w:rsidR="00A07EAF">
        <w:rPr>
          <w:rFonts w:ascii="Times New Roman" w:hAnsi="Times New Roman" w:cs="Times New Roman"/>
          <w:sz w:val="28"/>
          <w:szCs w:val="28"/>
        </w:rPr>
        <w:t xml:space="preserve"> Те для </w:t>
      </w:r>
      <w:r w:rsidR="00A07EAF">
        <w:rPr>
          <w:rFonts w:ascii="Times New Roman" w:hAnsi="Times New Roman" w:cs="Times New Roman"/>
          <w:sz w:val="28"/>
          <w:szCs w:val="28"/>
        </w:rPr>
        <w:lastRenderedPageBreak/>
        <w:t>нашего примера за 2 пакета будет примерно 3*999 тактов работы и 3*1 тактов ожидания.</w:t>
      </w:r>
    </w:p>
    <w:p w14:paraId="0AA88748" w14:textId="0A1AD6A5" w:rsidR="00157790" w:rsidRDefault="00FE306A" w:rsidP="00FE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377C0" wp14:editId="793E2264">
            <wp:extent cx="59340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1DC535D9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работы.</w:t>
      </w:r>
      <w:r w:rsidR="00FE306A">
        <w:rPr>
          <w:rFonts w:ascii="Times New Roman" w:hAnsi="Times New Roman" w:cs="Times New Roman"/>
          <w:sz w:val="28"/>
          <w:szCs w:val="28"/>
        </w:rPr>
        <w:t xml:space="preserve"> Передача двух пакетов.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7F6A205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>Генератор</w:t>
      </w:r>
      <w:r w:rsidR="003720AC">
        <w:rPr>
          <w:rFonts w:ascii="Times New Roman" w:hAnsi="Times New Roman" w:cs="Times New Roman"/>
          <w:sz w:val="28"/>
          <w:szCs w:val="28"/>
        </w:rPr>
        <w:t>, по команде,</w:t>
      </w:r>
      <w:r w:rsidR="00E60F6B">
        <w:rPr>
          <w:rFonts w:ascii="Times New Roman" w:hAnsi="Times New Roman" w:cs="Times New Roman"/>
          <w:sz w:val="28"/>
          <w:szCs w:val="28"/>
        </w:rPr>
        <w:t xml:space="preserve">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B9457" w14:textId="7B680C0F" w:rsidR="00E23D7A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2A5CD61A" w:rsidR="003E19C1" w:rsidRPr="00FA789E" w:rsidRDefault="003E19C1" w:rsidP="00313245">
      <w:pPr>
        <w:rPr>
          <w:rFonts w:ascii="Times New Roman" w:hAnsi="Times New Roman" w:cs="Times New Roman"/>
          <w:sz w:val="28"/>
          <w:szCs w:val="28"/>
        </w:rPr>
      </w:pPr>
      <w:r w:rsidRPr="00641C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13245">
        <w:rPr>
          <w:rFonts w:ascii="Times New Roman" w:hAnsi="Times New Roman" w:cs="Times New Roman"/>
          <w:sz w:val="28"/>
          <w:szCs w:val="28"/>
        </w:rPr>
        <w:t xml:space="preserve"> и «</w:t>
      </w:r>
      <w:r w:rsidR="00313245" w:rsidRPr="00313245">
        <w:rPr>
          <w:rFonts w:ascii="Times New Roman" w:hAnsi="Times New Roman" w:cs="Times New Roman"/>
          <w:sz w:val="28"/>
          <w:szCs w:val="28"/>
        </w:rPr>
        <w:t>RX_ENA</w:t>
      </w:r>
      <w:r w:rsidR="00313245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</w:t>
      </w:r>
      <w:r w:rsidR="00313245">
        <w:rPr>
          <w:rFonts w:ascii="Times New Roman" w:hAnsi="Times New Roman" w:cs="Times New Roman"/>
          <w:sz w:val="28"/>
          <w:szCs w:val="28"/>
        </w:rPr>
        <w:t>ются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  <w:r w:rsidR="00313245">
        <w:rPr>
          <w:rFonts w:ascii="Times New Roman" w:hAnsi="Times New Roman" w:cs="Times New Roman"/>
          <w:sz w:val="28"/>
          <w:szCs w:val="28"/>
        </w:rPr>
        <w:t xml:space="preserve"> 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4) </w:t>
      </w:r>
      <w:r w:rsidR="00313245">
        <w:rPr>
          <w:rFonts w:ascii="Times New Roman" w:hAnsi="Times New Roman" w:cs="Times New Roman"/>
          <w:sz w:val="28"/>
          <w:szCs w:val="28"/>
        </w:rPr>
        <w:t>Так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же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по</w:t>
      </w:r>
      <w:r w:rsidR="00FA789E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команде инициализация устанавливаются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в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«</w:t>
      </w:r>
      <w:r w:rsidR="00313245" w:rsidRPr="00FA789E">
        <w:rPr>
          <w:rFonts w:ascii="Times New Roman" w:hAnsi="Times New Roman" w:cs="Times New Roman"/>
          <w:sz w:val="28"/>
          <w:szCs w:val="28"/>
        </w:rPr>
        <w:t>1</w:t>
      </w:r>
      <w:r w:rsidR="00FA789E">
        <w:rPr>
          <w:rFonts w:ascii="Times New Roman" w:hAnsi="Times New Roman" w:cs="Times New Roman"/>
          <w:sz w:val="28"/>
          <w:szCs w:val="28"/>
        </w:rPr>
        <w:t>»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биты</w:t>
      </w:r>
      <w:r w:rsidR="00313245" w:rsidRPr="00FA789E">
        <w:rPr>
          <w:rFonts w:ascii="Times New Roman" w:hAnsi="Times New Roman" w:cs="Times New Roman"/>
          <w:sz w:val="28"/>
          <w:szCs w:val="28"/>
        </w:rPr>
        <w:t>: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PROMIS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FA789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313245" w:rsidRPr="00FA789E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FA789E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69EA799A" w:rsidR="00A43028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="00B146E9">
        <w:rPr>
          <w:rFonts w:ascii="Times New Roman" w:hAnsi="Times New Roman" w:cs="Times New Roman"/>
          <w:sz w:val="28"/>
          <w:szCs w:val="28"/>
        </w:rPr>
        <w:t xml:space="preserve">Описание работы </w:t>
      </w:r>
      <w:r w:rsidR="00B146E9" w:rsidRPr="00B146E9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B146E9" w:rsidRPr="00B146E9">
        <w:rPr>
          <w:rFonts w:ascii="Times New Roman" w:hAnsi="Times New Roman" w:cs="Times New Roman"/>
          <w:sz w:val="28"/>
          <w:szCs w:val="28"/>
        </w:rPr>
        <w:t xml:space="preserve">, </w:t>
      </w:r>
      <w:r w:rsidR="00B146E9">
        <w:rPr>
          <w:rFonts w:ascii="Times New Roman" w:hAnsi="Times New Roman" w:cs="Times New Roman"/>
          <w:sz w:val="28"/>
          <w:szCs w:val="28"/>
        </w:rPr>
        <w:t>как прибор работы с модулем.</w:t>
      </w:r>
    </w:p>
    <w:p w14:paraId="63480AA5" w14:textId="029964E8" w:rsidR="00B146E9" w:rsidRDefault="001D75F9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генератотра ( </w:t>
      </w:r>
      <w:r w:rsidRPr="001D75F9">
        <w:rPr>
          <w:rFonts w:ascii="Times New Roman" w:hAnsi="Times New Roman" w:cs="Times New Roman"/>
          <w:sz w:val="28"/>
          <w:szCs w:val="28"/>
        </w:rPr>
        <w:t xml:space="preserve">gen_pack_TSE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D75F9">
        <w:rPr>
          <w:rFonts w:ascii="Times New Roman" w:hAnsi="Times New Roman" w:cs="Times New Roman"/>
          <w:sz w:val="28"/>
          <w:szCs w:val="28"/>
        </w:rPr>
        <w:t>dut_gen</w:t>
      </w:r>
      <w:r>
        <w:rPr>
          <w:rFonts w:ascii="Times New Roman" w:hAnsi="Times New Roman" w:cs="Times New Roman"/>
          <w:sz w:val="28"/>
          <w:szCs w:val="28"/>
        </w:rPr>
        <w:t xml:space="preserve">» ) подключен к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TSE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D75F9">
        <w:rPr>
          <w:rFonts w:ascii="Times New Roman" w:hAnsi="Times New Roman" w:cs="Times New Roman"/>
          <w:sz w:val="28"/>
          <w:szCs w:val="28"/>
        </w:rPr>
        <w:t xml:space="preserve">Tse_1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75F9">
        <w:rPr>
          <w:rFonts w:ascii="Times New Roman" w:hAnsi="Times New Roman" w:cs="Times New Roman"/>
          <w:sz w:val="28"/>
          <w:szCs w:val="28"/>
        </w:rPr>
        <w:t>dut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F361BB">
        <w:rPr>
          <w:rFonts w:ascii="Times New Roman" w:hAnsi="Times New Roman" w:cs="Times New Roman"/>
          <w:sz w:val="28"/>
          <w:szCs w:val="28"/>
        </w:rPr>
        <w:t xml:space="preserve"> и управляет им. Модуль 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1BB" w:rsidRPr="00B146E9">
        <w:rPr>
          <w:rFonts w:ascii="Times New Roman" w:hAnsi="Times New Roman" w:cs="Times New Roman"/>
          <w:sz w:val="28"/>
          <w:szCs w:val="28"/>
          <w:lang w:val="en-US"/>
        </w:rPr>
        <w:t>estbench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1BB">
        <w:rPr>
          <w:rFonts w:ascii="Times New Roman" w:hAnsi="Times New Roman" w:cs="Times New Roman"/>
          <w:sz w:val="28"/>
          <w:szCs w:val="28"/>
        </w:rPr>
        <w:t>«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F361BB">
        <w:rPr>
          <w:rFonts w:ascii="Times New Roman" w:hAnsi="Times New Roman" w:cs="Times New Roman"/>
          <w:sz w:val="28"/>
          <w:szCs w:val="28"/>
        </w:rPr>
        <w:t>» управляет генератором через интерфейс «</w:t>
      </w:r>
      <w:r w:rsidR="00F361BB" w:rsidRPr="00F361BB">
        <w:rPr>
          <w:rFonts w:ascii="Times New Roman" w:hAnsi="Times New Roman" w:cs="Times New Roman"/>
          <w:sz w:val="28"/>
          <w:szCs w:val="28"/>
        </w:rPr>
        <w:t>Avalon-MM</w:t>
      </w:r>
      <w:r w:rsidR="00F361BB">
        <w:rPr>
          <w:rFonts w:ascii="Times New Roman" w:hAnsi="Times New Roman" w:cs="Times New Roman"/>
          <w:sz w:val="28"/>
          <w:szCs w:val="28"/>
        </w:rPr>
        <w:t xml:space="preserve">» и посылает данные в соответствии с спецификацией по карте регистров. </w:t>
      </w:r>
    </w:p>
    <w:p w14:paraId="51C0C610" w14:textId="5E45AFE2" w:rsidR="009F5F05" w:rsidRDefault="009F5F05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тактирования «</w:t>
      </w:r>
      <w:r w:rsidRPr="009F5F05">
        <w:rPr>
          <w:rFonts w:ascii="Times New Roman" w:hAnsi="Times New Roman" w:cs="Times New Roman"/>
          <w:sz w:val="28"/>
          <w:szCs w:val="28"/>
        </w:rPr>
        <w:t>reg_clk</w:t>
      </w:r>
      <w:r>
        <w:rPr>
          <w:rFonts w:ascii="Times New Roman" w:hAnsi="Times New Roman" w:cs="Times New Roman"/>
          <w:sz w:val="28"/>
          <w:szCs w:val="28"/>
        </w:rPr>
        <w:t>» 50 Мгц, «</w:t>
      </w:r>
      <w:r w:rsidRPr="009F5F05">
        <w:rPr>
          <w:rFonts w:ascii="Times New Roman" w:hAnsi="Times New Roman" w:cs="Times New Roman"/>
          <w:sz w:val="28"/>
          <w:szCs w:val="28"/>
        </w:rPr>
        <w:t>tx_clk</w:t>
      </w:r>
      <w:r>
        <w:rPr>
          <w:rFonts w:ascii="Times New Roman" w:hAnsi="Times New Roman" w:cs="Times New Roman"/>
          <w:sz w:val="28"/>
          <w:szCs w:val="28"/>
        </w:rPr>
        <w:t>» 125 Мгц.</w:t>
      </w:r>
    </w:p>
    <w:p w14:paraId="32795D99" w14:textId="27B77000" w:rsidR="000D437D" w:rsidRDefault="000D43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проверяется работа интерфейса </w:t>
      </w:r>
      <w:r w:rsidRPr="00F361BB">
        <w:rPr>
          <w:rFonts w:ascii="Times New Roman" w:hAnsi="Times New Roman" w:cs="Times New Roman"/>
          <w:sz w:val="28"/>
          <w:szCs w:val="28"/>
        </w:rPr>
        <w:t>Avalon-MM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взаимодействие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TSE. </w:t>
      </w:r>
    </w:p>
    <w:p w14:paraId="43506B02" w14:textId="0235E16C" w:rsidR="000D43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0D437D">
        <w:rPr>
          <w:rFonts w:ascii="Times New Roman" w:hAnsi="Times New Roman" w:cs="Times New Roman"/>
          <w:sz w:val="28"/>
          <w:szCs w:val="28"/>
        </w:rPr>
        <w:t>аписываем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Data_word</w:t>
      </w:r>
      <w:r>
        <w:rPr>
          <w:rFonts w:ascii="Times New Roman" w:hAnsi="Times New Roman" w:cs="Times New Roman"/>
          <w:sz w:val="28"/>
          <w:szCs w:val="28"/>
        </w:rPr>
        <w:t xml:space="preserve"> значение слова для дальнейшего сравнения. </w:t>
      </w:r>
      <w:r>
        <w:rPr>
          <w:rFonts w:ascii="Times New Roman" w:hAnsi="Times New Roman" w:cs="Times New Roman"/>
          <w:sz w:val="28"/>
          <w:szCs w:val="28"/>
          <w:lang w:val="en-US"/>
        </w:rPr>
        <w:t>Data_word</w:t>
      </w:r>
      <w:r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68159225" w14:textId="71A2A5C9" w:rsidR="000D43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Посылаем команду «записать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Data_word</w:t>
      </w:r>
      <w:r>
        <w:rPr>
          <w:rFonts w:ascii="Times New Roman" w:hAnsi="Times New Roman" w:cs="Times New Roman"/>
          <w:sz w:val="28"/>
          <w:szCs w:val="28"/>
        </w:rPr>
        <w:t>» по адресу 0х01.</w:t>
      </w:r>
    </w:p>
    <w:p w14:paraId="07BF03CA" w14:textId="46E29247" w:rsidR="000D43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3)Перезаписываем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Data_word</w:t>
      </w:r>
      <w:r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7D12877B" w14:textId="452079FC" w:rsidR="000D43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Посылаем команду «считать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Data_word</w:t>
      </w:r>
      <w:r>
        <w:rPr>
          <w:rFonts w:ascii="Times New Roman" w:hAnsi="Times New Roman" w:cs="Times New Roman"/>
          <w:sz w:val="28"/>
          <w:szCs w:val="28"/>
        </w:rPr>
        <w:t>» по адресу 0х01.</w:t>
      </w:r>
    </w:p>
    <w:p w14:paraId="09F48B32" w14:textId="26344ED4" w:rsidR="000D437D" w:rsidRDefault="004C7174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Считываем из </w:t>
      </w:r>
      <w:r>
        <w:rPr>
          <w:rFonts w:ascii="Times New Roman" w:hAnsi="Times New Roman" w:cs="Times New Roman"/>
          <w:sz w:val="28"/>
          <w:szCs w:val="28"/>
          <w:lang w:val="en-US"/>
        </w:rPr>
        <w:t>Data_word</w:t>
      </w:r>
      <w:r>
        <w:rPr>
          <w:rFonts w:ascii="Times New Roman" w:hAnsi="Times New Roman" w:cs="Times New Roman"/>
          <w:sz w:val="28"/>
          <w:szCs w:val="28"/>
        </w:rPr>
        <w:t xml:space="preserve"> значение слова и сравниваем с первым посланым. И смотрим результат сравнения.</w:t>
      </w:r>
    </w:p>
    <w:p w14:paraId="3FC0D11D" w14:textId="12BC3ECA" w:rsidR="009E09D3" w:rsidRDefault="008C068E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запускаем инициализацию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1539C0">
        <w:rPr>
          <w:rFonts w:ascii="Times New Roman" w:hAnsi="Times New Roman" w:cs="Times New Roman"/>
          <w:sz w:val="28"/>
          <w:szCs w:val="28"/>
          <w:lang w:val="en-US"/>
        </w:rPr>
        <w:t xml:space="preserve"> a[0]=</w:t>
      </w:r>
      <w:r w:rsidR="001539C0" w:rsidRPr="001539C0">
        <w:t xml:space="preserve"> </w:t>
      </w:r>
      <w:r w:rsidR="001539C0" w:rsidRPr="001539C0">
        <w:rPr>
          <w:rFonts w:ascii="Times New Roman" w:hAnsi="Times New Roman" w:cs="Times New Roman"/>
          <w:sz w:val="28"/>
          <w:szCs w:val="28"/>
          <w:lang w:val="en-US"/>
        </w:rPr>
        <w:t>32'h 1000000</w:t>
      </w:r>
      <w:r w:rsidR="001539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539C0">
        <w:rPr>
          <w:rFonts w:ascii="Times New Roman" w:hAnsi="Times New Roman" w:cs="Times New Roman"/>
          <w:sz w:val="28"/>
          <w:szCs w:val="28"/>
        </w:rPr>
        <w:t>условно). И ожидаем конец иницциализации. Затем записываем кадр в область данных. Так же записываем скорость работы (500Мб), длинну кадра при постоянном размере и длинну кадра при переменном размере</w:t>
      </w:r>
      <w:r w:rsidR="00F5007D">
        <w:rPr>
          <w:rFonts w:ascii="Times New Roman" w:hAnsi="Times New Roman" w:cs="Times New Roman"/>
          <w:sz w:val="28"/>
          <w:szCs w:val="28"/>
        </w:rPr>
        <w:t xml:space="preserve"> (диапазон)</w:t>
      </w:r>
      <w:r w:rsidR="001539C0">
        <w:rPr>
          <w:rFonts w:ascii="Times New Roman" w:hAnsi="Times New Roman" w:cs="Times New Roman"/>
          <w:sz w:val="28"/>
          <w:szCs w:val="28"/>
        </w:rPr>
        <w:t>.</w:t>
      </w:r>
      <w:r w:rsidR="00F5007D">
        <w:rPr>
          <w:rFonts w:ascii="Times New Roman" w:hAnsi="Times New Roman" w:cs="Times New Roman"/>
          <w:sz w:val="28"/>
          <w:szCs w:val="28"/>
        </w:rPr>
        <w:t xml:space="preserve"> Колличество пакетов при режиме работы</w:t>
      </w:r>
      <w:r w:rsidR="00CF358E">
        <w:rPr>
          <w:rFonts w:ascii="Times New Roman" w:hAnsi="Times New Roman" w:cs="Times New Roman"/>
          <w:sz w:val="28"/>
          <w:szCs w:val="28"/>
        </w:rPr>
        <w:t xml:space="preserve"> (10 шт)</w:t>
      </w:r>
      <w:r w:rsidR="00F5007D">
        <w:rPr>
          <w:rFonts w:ascii="Times New Roman" w:hAnsi="Times New Roman" w:cs="Times New Roman"/>
          <w:sz w:val="28"/>
          <w:szCs w:val="28"/>
        </w:rPr>
        <w:t xml:space="preserve"> от колличества пакетов</w:t>
      </w:r>
      <w:r w:rsidR="00CF358E">
        <w:rPr>
          <w:rFonts w:ascii="Times New Roman" w:hAnsi="Times New Roman" w:cs="Times New Roman"/>
          <w:sz w:val="28"/>
          <w:szCs w:val="28"/>
        </w:rPr>
        <w:t xml:space="preserve"> и время работы (200 мкс) .</w:t>
      </w:r>
    </w:p>
    <w:p w14:paraId="126A92F0" w14:textId="74C10197" w:rsidR="00F5007D" w:rsidRPr="001539C0" w:rsidRDefault="00F500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полной инициализации </w:t>
      </w:r>
      <w:r w:rsidR="00CF358E">
        <w:rPr>
          <w:rFonts w:ascii="Times New Roman" w:hAnsi="Times New Roman" w:cs="Times New Roman"/>
          <w:sz w:val="28"/>
          <w:szCs w:val="28"/>
        </w:rPr>
        <w:t>запускаем постоянный размер пакетов 10 шт. По окончании передачи запускаем случайный диапазон в течении 200 мкс.</w:t>
      </w:r>
      <w:bookmarkStart w:id="0" w:name="_GoBack"/>
      <w:bookmarkEnd w:id="0"/>
    </w:p>
    <w:sectPr w:rsidR="00F5007D" w:rsidRPr="0015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5F60FA"/>
    <w:multiLevelType w:val="hybridMultilevel"/>
    <w:tmpl w:val="59709272"/>
    <w:lvl w:ilvl="0" w:tplc="5DB8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40A"/>
    <w:multiLevelType w:val="hybridMultilevel"/>
    <w:tmpl w:val="994EADF6"/>
    <w:lvl w:ilvl="0" w:tplc="A28AFB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C3FB6"/>
    <w:multiLevelType w:val="hybridMultilevel"/>
    <w:tmpl w:val="961C1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5C9"/>
    <w:multiLevelType w:val="hybridMultilevel"/>
    <w:tmpl w:val="5D805852"/>
    <w:lvl w:ilvl="0" w:tplc="6AB62C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A7"/>
    <w:rsid w:val="00002099"/>
    <w:rsid w:val="00021DAB"/>
    <w:rsid w:val="00026468"/>
    <w:rsid w:val="00037621"/>
    <w:rsid w:val="00093A0A"/>
    <w:rsid w:val="000A0359"/>
    <w:rsid w:val="000D437D"/>
    <w:rsid w:val="00123ECC"/>
    <w:rsid w:val="00130B46"/>
    <w:rsid w:val="001539C0"/>
    <w:rsid w:val="00157790"/>
    <w:rsid w:val="00170DBB"/>
    <w:rsid w:val="001B5E91"/>
    <w:rsid w:val="001C4829"/>
    <w:rsid w:val="001D75F9"/>
    <w:rsid w:val="001F3DAF"/>
    <w:rsid w:val="0021570A"/>
    <w:rsid w:val="0023395C"/>
    <w:rsid w:val="00234F61"/>
    <w:rsid w:val="0023683A"/>
    <w:rsid w:val="002473CB"/>
    <w:rsid w:val="00247AA7"/>
    <w:rsid w:val="00267EAA"/>
    <w:rsid w:val="002803F9"/>
    <w:rsid w:val="002A32F1"/>
    <w:rsid w:val="002A646A"/>
    <w:rsid w:val="002C0788"/>
    <w:rsid w:val="002D336B"/>
    <w:rsid w:val="002E2EDA"/>
    <w:rsid w:val="00313245"/>
    <w:rsid w:val="00351312"/>
    <w:rsid w:val="003572EB"/>
    <w:rsid w:val="003720AC"/>
    <w:rsid w:val="00377662"/>
    <w:rsid w:val="003A51B7"/>
    <w:rsid w:val="003C36FA"/>
    <w:rsid w:val="003D2329"/>
    <w:rsid w:val="003D5985"/>
    <w:rsid w:val="003E06E5"/>
    <w:rsid w:val="003E10C2"/>
    <w:rsid w:val="003E19C1"/>
    <w:rsid w:val="0041076C"/>
    <w:rsid w:val="0041705B"/>
    <w:rsid w:val="00445C55"/>
    <w:rsid w:val="00460CA1"/>
    <w:rsid w:val="004737C4"/>
    <w:rsid w:val="00477E09"/>
    <w:rsid w:val="004800FD"/>
    <w:rsid w:val="004B71B5"/>
    <w:rsid w:val="004C7174"/>
    <w:rsid w:val="004F293A"/>
    <w:rsid w:val="004F4758"/>
    <w:rsid w:val="005007A4"/>
    <w:rsid w:val="00506BBC"/>
    <w:rsid w:val="005075BF"/>
    <w:rsid w:val="005324F4"/>
    <w:rsid w:val="0055195A"/>
    <w:rsid w:val="00607DB3"/>
    <w:rsid w:val="00641CFC"/>
    <w:rsid w:val="00656AA0"/>
    <w:rsid w:val="006637E2"/>
    <w:rsid w:val="00674FA1"/>
    <w:rsid w:val="006759E9"/>
    <w:rsid w:val="006B7FA1"/>
    <w:rsid w:val="006C52BF"/>
    <w:rsid w:val="006D0A44"/>
    <w:rsid w:val="006D3780"/>
    <w:rsid w:val="00710168"/>
    <w:rsid w:val="00723057"/>
    <w:rsid w:val="00732DE2"/>
    <w:rsid w:val="00732DE6"/>
    <w:rsid w:val="0073335C"/>
    <w:rsid w:val="00733F5B"/>
    <w:rsid w:val="00734305"/>
    <w:rsid w:val="007661B4"/>
    <w:rsid w:val="007B5078"/>
    <w:rsid w:val="007C194E"/>
    <w:rsid w:val="007C367D"/>
    <w:rsid w:val="007F5424"/>
    <w:rsid w:val="007F7C33"/>
    <w:rsid w:val="008212A5"/>
    <w:rsid w:val="008338A3"/>
    <w:rsid w:val="00886732"/>
    <w:rsid w:val="00896F69"/>
    <w:rsid w:val="008A0653"/>
    <w:rsid w:val="008C068E"/>
    <w:rsid w:val="008C6ED6"/>
    <w:rsid w:val="008D0295"/>
    <w:rsid w:val="008E5A3A"/>
    <w:rsid w:val="00901D61"/>
    <w:rsid w:val="00950BA7"/>
    <w:rsid w:val="00984CEC"/>
    <w:rsid w:val="009C17AC"/>
    <w:rsid w:val="009C3A5A"/>
    <w:rsid w:val="009C5645"/>
    <w:rsid w:val="009E0655"/>
    <w:rsid w:val="009E09D3"/>
    <w:rsid w:val="009E2187"/>
    <w:rsid w:val="009F5F05"/>
    <w:rsid w:val="00A07EAF"/>
    <w:rsid w:val="00A36F13"/>
    <w:rsid w:val="00A43028"/>
    <w:rsid w:val="00A54B39"/>
    <w:rsid w:val="00AA3266"/>
    <w:rsid w:val="00AA550E"/>
    <w:rsid w:val="00AB4ED6"/>
    <w:rsid w:val="00AF690A"/>
    <w:rsid w:val="00B023A2"/>
    <w:rsid w:val="00B14242"/>
    <w:rsid w:val="00B146E9"/>
    <w:rsid w:val="00B16436"/>
    <w:rsid w:val="00B26E32"/>
    <w:rsid w:val="00B36C6C"/>
    <w:rsid w:val="00B44533"/>
    <w:rsid w:val="00B74545"/>
    <w:rsid w:val="00BC1A26"/>
    <w:rsid w:val="00BE5922"/>
    <w:rsid w:val="00C1588D"/>
    <w:rsid w:val="00C514F3"/>
    <w:rsid w:val="00C61165"/>
    <w:rsid w:val="00C921F1"/>
    <w:rsid w:val="00C954DA"/>
    <w:rsid w:val="00CC5AF3"/>
    <w:rsid w:val="00CF358E"/>
    <w:rsid w:val="00D06618"/>
    <w:rsid w:val="00D44F60"/>
    <w:rsid w:val="00D64DC9"/>
    <w:rsid w:val="00D67563"/>
    <w:rsid w:val="00D76CAA"/>
    <w:rsid w:val="00D90EB5"/>
    <w:rsid w:val="00DE173A"/>
    <w:rsid w:val="00E025B6"/>
    <w:rsid w:val="00E0610B"/>
    <w:rsid w:val="00E23D7A"/>
    <w:rsid w:val="00E43A7E"/>
    <w:rsid w:val="00E473B4"/>
    <w:rsid w:val="00E54C1D"/>
    <w:rsid w:val="00E60F6B"/>
    <w:rsid w:val="00E646F7"/>
    <w:rsid w:val="00E73D9B"/>
    <w:rsid w:val="00E74C0A"/>
    <w:rsid w:val="00E76779"/>
    <w:rsid w:val="00E81CDF"/>
    <w:rsid w:val="00EB16C6"/>
    <w:rsid w:val="00EE2671"/>
    <w:rsid w:val="00F01C71"/>
    <w:rsid w:val="00F16456"/>
    <w:rsid w:val="00F17EE6"/>
    <w:rsid w:val="00F233F7"/>
    <w:rsid w:val="00F24981"/>
    <w:rsid w:val="00F361BB"/>
    <w:rsid w:val="00F5007D"/>
    <w:rsid w:val="00F53936"/>
    <w:rsid w:val="00F71462"/>
    <w:rsid w:val="00F81093"/>
    <w:rsid w:val="00F947F6"/>
    <w:rsid w:val="00FA789E"/>
    <w:rsid w:val="00FB3F7E"/>
    <w:rsid w:val="00FE306A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8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131</cp:revision>
  <dcterms:created xsi:type="dcterms:W3CDTF">2021-07-21T17:22:00Z</dcterms:created>
  <dcterms:modified xsi:type="dcterms:W3CDTF">2022-01-20T13:50:00Z</dcterms:modified>
</cp:coreProperties>
</file>