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rFonts w:ascii="Malgun Gothic" w:cs="Malgun Gothic" w:eastAsia="Malgun Gothic" w:hAnsi="Malgun Gothic"/>
          <w:b/>
          <w:bCs/>
          <w:sz w:val="44"/>
          <w:szCs w:val="44"/>
        </w:rPr>
        <w:t xml:space="preserve">네이버 브랜드블로그 마케팅</w:t>
      </w:r>
    </w:p>
    <w:p>
      <w:pPr>
        <w:spacing w:after="400"/>
        <w:jc w:val="center"/>
      </w:pPr>
      <w:r>
        <w:rPr>
          <w:rFonts w:ascii="Malgun Gothic" w:cs="Malgun Gothic" w:eastAsia="Malgun Gothic" w:hAnsi="Malgun Gothic"/>
          <w:b/>
          <w:bCs/>
          <w:color w:val="2E75B6"/>
          <w:sz w:val="36"/>
          <w:szCs w:val="36"/>
        </w:rPr>
        <w:t xml:space="preserve">실전 완전정리 노트</w:t>
      </w:r>
    </w:p>
    <w:p>
      <w:pPr>
        <w:spacing w:after="120"/>
        <w:jc w:val="center"/>
      </w:pPr>
      <w:r>
        <w:rPr>
          <w:rFonts w:ascii="Malgun Gothic" w:cs="Malgun Gothic" w:eastAsia="Malgun Gothic" w:hAnsi="Malgun Gothic"/>
          <w:sz w:val="20"/>
          <w:szCs w:val="20"/>
        </w:rPr>
        <w:t xml:space="preserve">마인드셋 · 퍼널 마케팅 · 브랜드 세팅 · 콘텐츠 설계 · 네이버 마케팅 구조 · 블로그 지수 · 영업 · 사업자 절세</w:t>
      </w:r>
    </w:p>
    <w:p>
      <w:pPr>
        <w:spacing w:after="120"/>
        <w:jc w:val="center"/>
      </w:pPr>
      <w:r>
        <w:rPr>
          <w:rFonts w:ascii="Malgun Gothic" w:cs="Malgun Gothic" w:eastAsia="Malgun Gothic" w:hAnsi="Malgun Gothic"/>
          <w:sz w:val="20"/>
          <w:szCs w:val="20"/>
        </w:rPr>
        <w:t xml:space="preserve">OT 강의 + 1주차 강의 전체 · 원문 디테일 100% + 바로 쓰는 멘트</w:t>
      </w:r>
    </w:p>
    <w:p>
      <w:pPr>
        <w:spacing w:after="120"/>
        <w:jc w:val="center"/>
      </w:pPr>
      <w:r>
        <w:rPr>
          <w:rFonts w:ascii="Malgun Gothic" w:cs="Malgun Gothic" w:eastAsia="Malgun Gothic" w:hAnsi="Malgun Gothic"/>
          <w:sz w:val="20"/>
          <w:szCs w:val="20"/>
        </w:rPr>
        <w:t xml:space="preserve">강사: 노마드윤 (노마디윤은) · 브랜드블로그 마스터클래스 1기</w:t>
      </w:r>
    </w:p>
    <w:p>
      <w:pPr>
        <w:spacing w:after="120"/>
        <w:jc w:val="center"/>
      </w:pPr>
      <w:r>
        <w:rPr>
          <w:rFonts w:ascii="Malgun Gothic" w:cs="Malgun Gothic" w:eastAsia="Malgun Gothic" w:hAnsi="Malgun Gothic"/>
          <w:i/>
          <w:iCs/>
          <w:sz w:val="20"/>
          <w:szCs w:val="20"/>
        </w:rPr>
        <w:t xml:space="preserve">내 공부용 + 사장님 설명용</w:t>
      </w:r>
    </w:p>
    <w:p>
      <w:r>
        <w:br w:type="page"/>
      </w:r>
    </w:p>
    <w:p>
      <w:pPr>
        <w:pStyle w:val="Heading1"/>
      </w:pPr>
      <w:r>
        <w:rPr>
          <w:rFonts w:ascii="Malgun Gothic" w:cs="Malgun Gothic" w:eastAsia="Malgun Gothic" w:hAnsi="Malgun Gothic"/>
        </w:rPr>
        <w:t xml:space="preserve">목차</w:t>
      </w:r>
    </w:p>
    <w:p>
      <w:pPr>
        <w:tabs>
          <w:tab w:val="right" w:pos="9360" w:leader="dot"/>
        </w:tabs>
        <w:spacing w:after="60"/>
      </w:pPr>
      <w:r>
        <w:rPr>
          <w:rFonts w:ascii="Malgun Gothic" w:cs="Malgun Gothic" w:eastAsia="Malgun Gothic" w:hAnsi="Malgun Gothic"/>
          <w:b w:val="false"/>
          <w:bCs w:val="false"/>
          <w:sz w:val="20"/>
          <w:szCs w:val="20"/>
        </w:rPr>
        <w:t xml:space="preserve">이 자료 보는 법</w:t>
      </w:r>
      <w:r>
        <w:rPr>
          <w:rFonts w:ascii="Malgun Gothic" w:cs="Malgun Gothic" w:eastAsia="Malgun Gothic" w:hAnsi="Malgun Gothic"/>
          <w:b w:val="false"/>
          <w:bCs w:val="false"/>
          <w:sz w:val="20"/>
          <w:szCs w:val="20"/>
        </w:rPr>
        <w:t xml:space="preserve">	3</w:t>
      </w:r>
    </w:p>
    <w:p>
      <w:pPr>
        <w:tabs>
          <w:tab w:val="right" w:pos="9360" w:leader="dot"/>
        </w:tabs>
        <w:spacing w:after="60"/>
      </w:pPr>
      <w:r>
        <w:rPr>
          <w:rFonts w:ascii="Malgun Gothic" w:cs="Malgun Gothic" w:eastAsia="Malgun Gothic" w:hAnsi="Malgun Gothic"/>
          <w:b/>
          <w:bCs/>
          <w:sz w:val="20"/>
          <w:szCs w:val="20"/>
        </w:rPr>
        <w:t xml:space="preserve">PART 1. 시작 — 마인드셋과 큰 그림 (OT)</w:t>
      </w:r>
      <w:r>
        <w:rPr>
          <w:rFonts w:ascii="Malgun Gothic" w:cs="Malgun Gothic" w:eastAsia="Malgun Gothic" w:hAnsi="Malgun Gothic"/>
          <w:b/>
          <w:bCs/>
          <w:sz w:val="20"/>
          <w:szCs w:val="20"/>
        </w:rPr>
        <w:t xml:space="preserve">	4</w:t>
      </w:r>
    </w:p>
    <w:p>
      <w:pPr>
        <w:tabs>
          <w:tab w:val="right" w:pos="9360" w:leader="dot"/>
        </w:tabs>
        <w:spacing w:after="60"/>
        <w:ind w:left="280"/>
      </w:pPr>
      <w:r>
        <w:rPr>
          <w:rFonts w:ascii="Malgun Gothic" w:cs="Malgun Gothic" w:eastAsia="Malgun Gothic" w:hAnsi="Malgun Gothic"/>
          <w:b w:val="false"/>
          <w:bCs w:val="false"/>
          <w:sz w:val="20"/>
          <w:szCs w:val="20"/>
        </w:rPr>
        <w:t xml:space="preserve">PART 1-보충. 회사 밖에서 돈 버는 3단계 · 무기 만들기</w:t>
      </w:r>
      <w:r>
        <w:rPr>
          <w:rFonts w:ascii="Malgun Gothic" w:cs="Malgun Gothic" w:eastAsia="Malgun Gothic" w:hAnsi="Malgun Gothic"/>
          <w:b w:val="false"/>
          <w:bCs w:val="false"/>
          <w:sz w:val="20"/>
          <w:szCs w:val="20"/>
        </w:rPr>
        <w:t xml:space="preserve">	—</w:t>
      </w:r>
    </w:p>
    <w:p>
      <w:pPr>
        <w:tabs>
          <w:tab w:val="right" w:pos="9360" w:leader="dot"/>
        </w:tabs>
        <w:spacing w:after="60"/>
      </w:pPr>
      <w:r>
        <w:rPr>
          <w:rFonts w:ascii="Malgun Gothic" w:cs="Malgun Gothic" w:eastAsia="Malgun Gothic" w:hAnsi="Malgun Gothic"/>
          <w:b/>
          <w:bCs/>
          <w:sz w:val="20"/>
          <w:szCs w:val="20"/>
        </w:rPr>
        <w:t xml:space="preserve">PART 2. 고객은 왜 돈을 못 버는가 — 문제의 3가지</w:t>
      </w:r>
      <w:r>
        <w:rPr>
          <w:rFonts w:ascii="Malgun Gothic" w:cs="Malgun Gothic" w:eastAsia="Malgun Gothic" w:hAnsi="Malgun Gothic"/>
          <w:b/>
          <w:bCs/>
          <w:sz w:val="20"/>
          <w:szCs w:val="20"/>
        </w:rPr>
        <w:t xml:space="preserve">	—</w:t>
      </w:r>
    </w:p>
    <w:p>
      <w:pPr>
        <w:tabs>
          <w:tab w:val="right" w:pos="9360" w:leader="dot"/>
        </w:tabs>
        <w:spacing w:after="60"/>
        <w:ind w:left="280"/>
      </w:pPr>
      <w:r>
        <w:rPr>
          <w:rFonts w:ascii="Malgun Gothic" w:cs="Malgun Gothic" w:eastAsia="Malgun Gothic" w:hAnsi="Malgun Gothic"/>
          <w:b w:val="false"/>
          <w:bCs w:val="false"/>
          <w:sz w:val="20"/>
          <w:szCs w:val="20"/>
        </w:rPr>
        <w:t xml:space="preserve">PART 2-보충. 브랜드블로그가 '종합 생존 스킬'인 이유</w:t>
      </w:r>
      <w:r>
        <w:rPr>
          <w:rFonts w:ascii="Malgun Gothic" w:cs="Malgun Gothic" w:eastAsia="Malgun Gothic" w:hAnsi="Malgun Gothic"/>
          <w:b w:val="false"/>
          <w:bCs w:val="false"/>
          <w:sz w:val="20"/>
          <w:szCs w:val="20"/>
        </w:rPr>
        <w:t xml:space="preserve">	—</w:t>
      </w:r>
    </w:p>
    <w:p>
      <w:pPr>
        <w:tabs>
          <w:tab w:val="right" w:pos="9360" w:leader="dot"/>
        </w:tabs>
        <w:spacing w:after="60"/>
      </w:pPr>
      <w:r>
        <w:rPr>
          <w:rFonts w:ascii="Malgun Gothic" w:cs="Malgun Gothic" w:eastAsia="Malgun Gothic" w:hAnsi="Malgun Gothic"/>
          <w:b/>
          <w:bCs/>
          <w:sz w:val="20"/>
          <w:szCs w:val="20"/>
        </w:rPr>
        <w:t xml:space="preserve">PART 3. 일정 · 과제 · 우수 수강생 혜택 (OT)</w:t>
      </w:r>
      <w:r>
        <w:rPr>
          <w:rFonts w:ascii="Malgun Gothic" w:cs="Malgun Gothic" w:eastAsia="Malgun Gothic" w:hAnsi="Malgun Gothic"/>
          <w:b/>
          <w:bCs/>
          <w:sz w:val="20"/>
          <w:szCs w:val="20"/>
        </w:rPr>
        <w:t xml:space="preserve">	—</w:t>
      </w:r>
    </w:p>
    <w:p>
      <w:pPr>
        <w:tabs>
          <w:tab w:val="right" w:pos="9360" w:leader="dot"/>
        </w:tabs>
        <w:spacing w:after="60"/>
      </w:pPr>
      <w:r>
        <w:rPr>
          <w:rFonts w:ascii="Malgun Gothic" w:cs="Malgun Gothic" w:eastAsia="Malgun Gothic" w:hAnsi="Malgun Gothic"/>
          <w:b/>
          <w:bCs/>
          <w:sz w:val="20"/>
          <w:szCs w:val="20"/>
        </w:rPr>
        <w:t xml:space="preserve">PART 4. 돈 버는 블로그의 비밀 — 퍼널 마케팅 (1주차)</w:t>
      </w:r>
      <w:r>
        <w:rPr>
          <w:rFonts w:ascii="Malgun Gothic" w:cs="Malgun Gothic" w:eastAsia="Malgun Gothic" w:hAnsi="Malgun Gothic"/>
          <w:b/>
          <w:bCs/>
          <w:sz w:val="20"/>
          <w:szCs w:val="20"/>
        </w:rPr>
        <w:t xml:space="preserve">	—</w:t>
      </w:r>
    </w:p>
    <w:p>
      <w:pPr>
        <w:tabs>
          <w:tab w:val="right" w:pos="9360" w:leader="dot"/>
        </w:tabs>
        <w:spacing w:after="60"/>
        <w:ind w:left="280"/>
      </w:pPr>
      <w:r>
        <w:rPr>
          <w:rFonts w:ascii="Malgun Gothic" w:cs="Malgun Gothic" w:eastAsia="Malgun Gothic" w:hAnsi="Malgun Gothic"/>
          <w:b w:val="false"/>
          <w:bCs w:val="false"/>
          <w:sz w:val="20"/>
          <w:szCs w:val="20"/>
        </w:rPr>
        <w:t xml:space="preserve">PART 4-보충. 브랜드블로그 매출 공식 — 전환율을 먼저 올려라</w:t>
      </w:r>
      <w:r>
        <w:rPr>
          <w:rFonts w:ascii="Malgun Gothic" w:cs="Malgun Gothic" w:eastAsia="Malgun Gothic" w:hAnsi="Malgun Gothic"/>
          <w:b w:val="false"/>
          <w:bCs w:val="false"/>
          <w:sz w:val="20"/>
          <w:szCs w:val="20"/>
        </w:rPr>
        <w:t xml:space="preserve">	—</w:t>
      </w:r>
    </w:p>
    <w:p>
      <w:pPr>
        <w:tabs>
          <w:tab w:val="right" w:pos="9360" w:leader="dot"/>
        </w:tabs>
        <w:spacing w:after="60"/>
      </w:pPr>
      <w:r>
        <w:rPr>
          <w:rFonts w:ascii="Malgun Gothic" w:cs="Malgun Gothic" w:eastAsia="Malgun Gothic" w:hAnsi="Malgun Gothic"/>
          <w:b/>
          <w:bCs/>
          <w:sz w:val="20"/>
          <w:szCs w:val="20"/>
        </w:rPr>
        <w:t xml:space="preserve">PART 5. 전환율 높이는 브랜드 세팅 — 4대 영역</w:t>
      </w:r>
      <w:r>
        <w:rPr>
          <w:rFonts w:ascii="Malgun Gothic" w:cs="Malgun Gothic" w:eastAsia="Malgun Gothic" w:hAnsi="Malgun Gothic"/>
          <w:b/>
          <w:bCs/>
          <w:sz w:val="20"/>
          <w:szCs w:val="20"/>
        </w:rPr>
        <w:t xml:space="preserve">	—</w:t>
      </w:r>
    </w:p>
    <w:p>
      <w:pPr>
        <w:tabs>
          <w:tab w:val="right" w:pos="9360" w:leader="dot"/>
        </w:tabs>
        <w:spacing w:after="60"/>
        <w:ind w:left="280"/>
      </w:pPr>
      <w:r>
        <w:rPr>
          <w:rFonts w:ascii="Malgun Gothic" w:cs="Malgun Gothic" w:eastAsia="Malgun Gothic" w:hAnsi="Malgun Gothic"/>
          <w:b w:val="false"/>
          <w:bCs w:val="false"/>
          <w:sz w:val="20"/>
          <w:szCs w:val="20"/>
        </w:rPr>
        <w:t xml:space="preserve">PART 5-보충. 실제 브랜드 사례 분석 · 매력 포인트 TOP5</w:t>
      </w:r>
      <w:r>
        <w:rPr>
          <w:rFonts w:ascii="Malgun Gothic" w:cs="Malgun Gothic" w:eastAsia="Malgun Gothic" w:hAnsi="Malgun Gothic"/>
          <w:b w:val="false"/>
          <w:bCs w:val="false"/>
          <w:sz w:val="20"/>
          <w:szCs w:val="20"/>
        </w:rPr>
        <w:t xml:space="preserve">	—</w:t>
      </w:r>
    </w:p>
    <w:p>
      <w:pPr>
        <w:tabs>
          <w:tab w:val="right" w:pos="9360" w:leader="dot"/>
        </w:tabs>
        <w:spacing w:after="60"/>
      </w:pPr>
      <w:r>
        <w:rPr>
          <w:rFonts w:ascii="Malgun Gothic" w:cs="Malgun Gothic" w:eastAsia="Malgun Gothic" w:hAnsi="Malgun Gothic"/>
          <w:b/>
          <w:bCs/>
          <w:sz w:val="20"/>
          <w:szCs w:val="20"/>
        </w:rPr>
        <w:t xml:space="preserve">PART 6. 퍼널 콘텐츠 설계 — 토프 / 모프 / 보프</w:t>
      </w:r>
      <w:r>
        <w:rPr>
          <w:rFonts w:ascii="Malgun Gothic" w:cs="Malgun Gothic" w:eastAsia="Malgun Gothic" w:hAnsi="Malgun Gothic"/>
          <w:b/>
          <w:bCs/>
          <w:sz w:val="20"/>
          <w:szCs w:val="20"/>
        </w:rPr>
        <w:t xml:space="preserve">	—</w:t>
      </w:r>
    </w:p>
    <w:p>
      <w:pPr>
        <w:tabs>
          <w:tab w:val="right" w:pos="9360" w:leader="dot"/>
        </w:tabs>
        <w:spacing w:after="60"/>
        <w:ind w:left="280"/>
      </w:pPr>
      <w:r>
        <w:rPr>
          <w:rFonts w:ascii="Malgun Gothic" w:cs="Malgun Gothic" w:eastAsia="Malgun Gothic" w:hAnsi="Malgun Gothic"/>
          <w:b w:val="false"/>
          <w:bCs w:val="false"/>
          <w:sz w:val="20"/>
          <w:szCs w:val="20"/>
        </w:rPr>
        <w:t xml:space="preserve">PART 6-보충. 고수 꿀팁 3 · GPTs 글 작성기</w:t>
      </w:r>
      <w:r>
        <w:rPr>
          <w:rFonts w:ascii="Malgun Gothic" w:cs="Malgun Gothic" w:eastAsia="Malgun Gothic" w:hAnsi="Malgun Gothic"/>
          <w:b w:val="false"/>
          <w:bCs w:val="false"/>
          <w:sz w:val="20"/>
          <w:szCs w:val="20"/>
        </w:rPr>
        <w:t xml:space="preserve">	—</w:t>
      </w:r>
    </w:p>
    <w:p>
      <w:pPr>
        <w:tabs>
          <w:tab w:val="right" w:pos="9360" w:leader="dot"/>
        </w:tabs>
        <w:spacing w:after="60"/>
      </w:pPr>
      <w:r>
        <w:rPr>
          <w:rFonts w:ascii="Malgun Gothic" w:cs="Malgun Gothic" w:eastAsia="Malgun Gothic" w:hAnsi="Malgun Gothic"/>
          <w:b/>
          <w:bCs/>
          <w:sz w:val="20"/>
          <w:szCs w:val="20"/>
        </w:rPr>
        <w:t xml:space="preserve">PART 7. 네이버 마케팅 대해부 — 네이버는 광고판이다</w:t>
      </w:r>
      <w:r>
        <w:rPr>
          <w:rFonts w:ascii="Malgun Gothic" w:cs="Malgun Gothic" w:eastAsia="Malgun Gothic" w:hAnsi="Malgun Gothic"/>
          <w:b/>
          <w:bCs/>
          <w:sz w:val="20"/>
          <w:szCs w:val="20"/>
        </w:rPr>
        <w:t xml:space="preserve">	—</w:t>
      </w:r>
    </w:p>
    <w:p>
      <w:pPr>
        <w:tabs>
          <w:tab w:val="right" w:pos="9360" w:leader="dot"/>
        </w:tabs>
        <w:spacing w:after="60"/>
      </w:pPr>
      <w:r>
        <w:rPr>
          <w:rFonts w:ascii="Malgun Gothic" w:cs="Malgun Gothic" w:eastAsia="Malgun Gothic" w:hAnsi="Malgun Gothic"/>
          <w:b/>
          <w:bCs/>
          <w:sz w:val="20"/>
          <w:szCs w:val="20"/>
        </w:rPr>
        <w:t xml:space="preserve">PART 8. 블로그 지수 · C랭크 · 상위노출의 답</w:t>
      </w:r>
      <w:r>
        <w:rPr>
          <w:rFonts w:ascii="Malgun Gothic" w:cs="Malgun Gothic" w:eastAsia="Malgun Gothic" w:hAnsi="Malgun Gothic"/>
          <w:b/>
          <w:bCs/>
          <w:sz w:val="20"/>
          <w:szCs w:val="20"/>
        </w:rPr>
        <w:t xml:space="preserve">	—</w:t>
      </w:r>
    </w:p>
    <w:p>
      <w:pPr>
        <w:tabs>
          <w:tab w:val="right" w:pos="9360" w:leader="dot"/>
        </w:tabs>
        <w:spacing w:after="60"/>
      </w:pPr>
      <w:r>
        <w:rPr>
          <w:rFonts w:ascii="Malgun Gothic" w:cs="Malgun Gothic" w:eastAsia="Malgun Gothic" w:hAnsi="Malgun Gothic"/>
          <w:b/>
          <w:bCs/>
          <w:sz w:val="20"/>
          <w:szCs w:val="20"/>
        </w:rPr>
        <w:t xml:space="preserve">PART 9. 실전 블로그 개설 — 프로필 · 카테고리 · 글쓰기</w:t>
      </w:r>
      <w:r>
        <w:rPr>
          <w:rFonts w:ascii="Malgun Gothic" w:cs="Malgun Gothic" w:eastAsia="Malgun Gothic" w:hAnsi="Malgun Gothic"/>
          <w:b/>
          <w:bCs/>
          <w:sz w:val="20"/>
          <w:szCs w:val="20"/>
        </w:rPr>
        <w:t xml:space="preserve">	—</w:t>
      </w:r>
    </w:p>
    <w:p>
      <w:pPr>
        <w:tabs>
          <w:tab w:val="right" w:pos="9360" w:leader="dot"/>
        </w:tabs>
        <w:spacing w:after="60"/>
      </w:pPr>
      <w:r>
        <w:rPr>
          <w:rFonts w:ascii="Malgun Gothic" w:cs="Malgun Gothic" w:eastAsia="Malgun Gothic" w:hAnsi="Malgun Gothic"/>
          <w:b/>
          <w:bCs/>
          <w:sz w:val="20"/>
          <w:szCs w:val="20"/>
        </w:rPr>
        <w:t xml:space="preserve">PART 10. 사업자 등록 &amp; 광고대행업 절세 (보너스)</w:t>
      </w:r>
      <w:r>
        <w:rPr>
          <w:rFonts w:ascii="Malgun Gothic" w:cs="Malgun Gothic" w:eastAsia="Malgun Gothic" w:hAnsi="Malgun Gothic"/>
          <w:b/>
          <w:bCs/>
          <w:sz w:val="20"/>
          <w:szCs w:val="20"/>
        </w:rPr>
        <w:t xml:space="preserve">	—</w:t>
      </w:r>
    </w:p>
    <w:p>
      <w:pPr>
        <w:tabs>
          <w:tab w:val="right" w:pos="9360" w:leader="dot"/>
        </w:tabs>
        <w:spacing w:after="60"/>
      </w:pPr>
      <w:r>
        <w:rPr>
          <w:rFonts w:ascii="Malgun Gothic" w:cs="Malgun Gothic" w:eastAsia="Malgun Gothic" w:hAnsi="Malgun Gothic"/>
          <w:b/>
          <w:bCs/>
          <w:sz w:val="20"/>
          <w:szCs w:val="20"/>
        </w:rPr>
        <w:t xml:space="preserve">PART 11. 1주차 과제 총정리</w:t>
      </w:r>
      <w:r>
        <w:rPr>
          <w:rFonts w:ascii="Malgun Gothic" w:cs="Malgun Gothic" w:eastAsia="Malgun Gothic" w:hAnsi="Malgun Gothic"/>
          <w:b/>
          <w:bCs/>
          <w:sz w:val="20"/>
          <w:szCs w:val="20"/>
        </w:rPr>
        <w:t xml:space="preserve">	—</w:t>
      </w:r>
    </w:p>
    <w:p>
      <w:pPr>
        <w:spacing w:before="120"/>
      </w:pPr>
      <w:r>
        <w:rPr>
          <w:rFonts w:ascii="Malgun Gothic" w:cs="Malgun Gothic" w:eastAsia="Malgun Gothic" w:hAnsi="Malgun Gothic"/>
          <w:i/>
          <w:iCs/>
          <w:color w:val="808080"/>
          <w:sz w:val="18"/>
          <w:szCs w:val="18"/>
        </w:rPr>
        <w:t xml:space="preserve">※ 페이지 번호는 워드에서 자동 갱신됩니다. (목차 우클릭 → 필드 업데이트)</w:t>
      </w:r>
    </w:p>
    <w:p>
      <w:r>
        <w:br w:type="page"/>
      </w:r>
    </w:p>
    <w:p>
      <w:pPr>
        <w:pStyle w:val="Heading1"/>
      </w:pPr>
      <w:r>
        <w:rPr>
          <w:rFonts w:ascii="Malgun Gothic" w:cs="Malgun Gothic" w:eastAsia="Malgun Gothic" w:hAnsi="Malgun Gothic"/>
        </w:rPr>
        <w:t xml:space="preserve">이 자료 보는 법</w:t>
      </w:r>
    </w:p>
    <w:p>
      <w:pPr>
        <w:spacing w:after="120" w:before="0"/>
        <w:jc w:val="left"/>
      </w:pPr>
      <w:r>
        <w:rPr>
          <w:rFonts w:ascii="Malgun Gothic" w:cs="Malgun Gothic" w:eastAsia="Malgun Gothic" w:hAnsi="Malgun Gothic"/>
          <w:b w:val="false"/>
          <w:bCs w:val="false"/>
          <w:i w:val="false"/>
          <w:iCs w:val="false"/>
          <w:color w:val="000000"/>
          <w:sz w:val="20"/>
          <w:szCs w:val="20"/>
        </w:rPr>
        <w:t xml:space="preserve">OT 강의와 1주차 강의에서 나온 내용을 처음부터 끝까지 강의 진행 순서(타임라인)대로, 하나도 빼지 않고 정리했습니다. 강사의 설명·사례·멘트를 최대한 원문 그대로 살렸습니다. 다섯 가지 박스 색을 구분해서 보세요.</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0AD47" w:sz="4"/>
              <w:left w:val="single" w:color="70AD47" w:sz="18"/>
              <w:bottom w:val="single" w:color="70AD47" w:sz="4"/>
              <w:right w:val="single" w:color="70AD47" w:sz="4"/>
            </w:tcBorders>
            <w:shd w:fill="E2F0D9" w:val="clear"/>
            <w:tcMar>
              <w:top w:type="dxa" w:w="100"/>
              <w:left w:type="dxa" w:w="160"/>
              <w:bottom w:type="dxa" w:w="100"/>
              <w:right w:type="dxa" w:w="160"/>
            </w:tcMar>
          </w:tcPr>
          <w:p>
            <w:pPr>
              <w:spacing w:after="60"/>
            </w:pPr>
            <w:r>
              <w:rPr>
                <w:rFonts w:ascii="Malgun Gothic" w:cs="Malgun Gothic" w:eastAsia="Malgun Gothic" w:hAnsi="Malgun Gothic"/>
                <w:b/>
                <w:bCs/>
                <w:color w:val="70AD47"/>
                <w:sz w:val="20"/>
                <w:szCs w:val="20"/>
              </w:rPr>
              <w:t xml:space="preserve">[용어]</w:t>
            </w:r>
          </w:p>
          <w:p>
            <w:pPr>
              <w:spacing w:after="40"/>
            </w:pPr>
            <w:r>
              <w:rPr>
                <w:rFonts w:ascii="Malgun Gothic" w:cs="Malgun Gothic" w:eastAsia="Malgun Gothic" w:hAnsi="Malgun Gothic"/>
                <w:b w:val="false"/>
                <w:bCs w:val="false"/>
                <w:i w:val="false"/>
                <w:iCs w:val="false"/>
                <w:color w:val="000000"/>
                <w:sz w:val="20"/>
                <w:szCs w:val="20"/>
              </w:rPr>
              <w:t xml:space="preserve">초록 박스 — 마케팅 용어를 쉽게 풀어 설명합니다. 헷갈리는 단어는 여기서 확인하세요.</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C000" w:sz="4"/>
              <w:left w:val="single" w:color="FFC000" w:sz="18"/>
              <w:bottom w:val="single" w:color="FFC000" w:sz="4"/>
              <w:right w:val="single" w:color="FFC000" w:sz="4"/>
            </w:tcBorders>
            <w:shd w:fill="FFF2CC" w:val="clear"/>
            <w:tcMar>
              <w:top w:type="dxa" w:w="100"/>
              <w:left w:type="dxa" w:w="160"/>
              <w:bottom w:type="dxa" w:w="100"/>
              <w:right w:type="dxa" w:w="160"/>
            </w:tcMar>
          </w:tcPr>
          <w:p>
            <w:pPr>
              <w:spacing w:after="60"/>
            </w:pPr>
            <w:r>
              <w:rPr>
                <w:rFonts w:ascii="Malgun Gothic" w:cs="Malgun Gothic" w:eastAsia="Malgun Gothic" w:hAnsi="Malgun Gothic"/>
                <w:b/>
                <w:bCs/>
                <w:color w:val="FFC000"/>
                <w:sz w:val="20"/>
                <w:szCs w:val="20"/>
              </w:rPr>
              <w:t xml:space="preserve">[사장님께 이렇게 말하세요]</w:t>
            </w:r>
          </w:p>
          <w:p>
            <w:pPr>
              <w:spacing w:after="40"/>
            </w:pPr>
            <w:r>
              <w:rPr>
                <w:rFonts w:ascii="Malgun Gothic" w:cs="Malgun Gothic" w:eastAsia="Malgun Gothic" w:hAnsi="Malgun Gothic"/>
                <w:b w:val="false"/>
                <w:bCs w:val="false"/>
                <w:i/>
                <w:iCs/>
                <w:color w:val="000000"/>
                <w:sz w:val="20"/>
                <w:szCs w:val="20"/>
              </w:rPr>
              <w:t xml:space="preserve">노란 박스 — 사장님(광고주/대표님)에게 그대로 말로 풀어서 설명할 때 쓰는 멘트 예시입니다.</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91E8C" w:sz="4"/>
              <w:left w:val="single" w:color="E91E8C" w:sz="18"/>
              <w:bottom w:val="single" w:color="E91E8C" w:sz="4"/>
              <w:right w:val="single" w:color="E91E8C" w:sz="4"/>
            </w:tcBorders>
            <w:shd w:fill="FCE4EC" w:val="clear"/>
            <w:tcMar>
              <w:top w:type="dxa" w:w="100"/>
              <w:left w:type="dxa" w:w="160"/>
              <w:bottom w:type="dxa" w:w="100"/>
              <w:right w:type="dxa" w:w="160"/>
            </w:tcMar>
          </w:tcPr>
          <w:p>
            <w:pPr>
              <w:spacing w:after="60"/>
            </w:pPr>
            <w:r>
              <w:rPr>
                <w:rFonts w:ascii="Malgun Gothic" w:cs="Malgun Gothic" w:eastAsia="Malgun Gothic" w:hAnsi="Malgun Gothic"/>
                <w:b/>
                <w:bCs/>
                <w:color w:val="E91E8C"/>
                <w:sz w:val="20"/>
                <w:szCs w:val="20"/>
              </w:rPr>
              <w:t xml:space="preserve">[바로 쓰는 실전 멘트]</w:t>
            </w:r>
          </w:p>
          <w:p>
            <w:pPr>
              <w:spacing w:after="40"/>
            </w:pPr>
            <w:r>
              <w:rPr>
                <w:rFonts w:ascii="Malgun Gothic" w:cs="Malgun Gothic" w:eastAsia="Malgun Gothic" w:hAnsi="Malgun Gothic"/>
                <w:b w:val="false"/>
                <w:bCs w:val="false"/>
                <w:i w:val="false"/>
                <w:iCs w:val="false"/>
                <w:color w:val="000000"/>
                <w:sz w:val="20"/>
                <w:szCs w:val="20"/>
              </w:rPr>
              <w:t xml:space="preserve">분홍 박스 — 카톡·문의·블로그에 바로 복붙해서 쓸 수 있는 실전 멘트·스크립트, 그리고 사례 글의 원문 문장입니다.</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8"/>
              <w:bottom w:val="single" w:color="2E75B6" w:sz="4"/>
              <w:right w:val="single" w:color="2E75B6" w:sz="4"/>
            </w:tcBorders>
            <w:shd w:fill="DEEBF7" w:val="clear"/>
            <w:tcMar>
              <w:top w:type="dxa" w:w="100"/>
              <w:left w:type="dxa" w:w="160"/>
              <w:bottom w:type="dxa" w:w="100"/>
              <w:right w:type="dxa" w:w="160"/>
            </w:tcMar>
          </w:tcPr>
          <w:p>
            <w:pPr>
              <w:spacing w:after="60"/>
            </w:pPr>
            <w:r>
              <w:rPr>
                <w:rFonts w:ascii="Malgun Gothic" w:cs="Malgun Gothic" w:eastAsia="Malgun Gothic" w:hAnsi="Malgun Gothic"/>
                <w:b/>
                <w:bCs/>
                <w:color w:val="2E75B6"/>
                <w:sz w:val="20"/>
                <w:szCs w:val="20"/>
              </w:rPr>
              <w:t xml:space="preserve">[핵심]</w:t>
            </w:r>
          </w:p>
          <w:p>
            <w:pPr>
              <w:spacing w:after="40"/>
            </w:pPr>
            <w:r>
              <w:rPr>
                <w:rFonts w:ascii="Malgun Gothic" w:cs="Malgun Gothic" w:eastAsia="Malgun Gothic" w:hAnsi="Malgun Gothic"/>
                <w:b w:val="false"/>
                <w:bCs w:val="false"/>
                <w:i w:val="false"/>
                <w:iCs w:val="false"/>
                <w:color w:val="000000"/>
                <w:sz w:val="20"/>
                <w:szCs w:val="20"/>
              </w:rPr>
              <w:t xml:space="preserve">파란 박스 — 절대 잊으면 안 되는 핵심 포인트입니다.</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D7D31" w:sz="4"/>
              <w:left w:val="single" w:color="ED7D31" w:sz="18"/>
              <w:bottom w:val="single" w:color="ED7D31" w:sz="4"/>
              <w:right w:val="single" w:color="ED7D31" w:sz="4"/>
            </w:tcBorders>
            <w:shd w:fill="FCE4D6" w:val="clear"/>
            <w:tcMar>
              <w:top w:type="dxa" w:w="100"/>
              <w:left w:type="dxa" w:w="160"/>
              <w:bottom w:type="dxa" w:w="100"/>
              <w:right w:type="dxa" w:w="160"/>
            </w:tcMar>
          </w:tcPr>
          <w:p>
            <w:pPr>
              <w:spacing w:after="60"/>
            </w:pPr>
            <w:r>
              <w:rPr>
                <w:rFonts w:ascii="Malgun Gothic" w:cs="Malgun Gothic" w:eastAsia="Malgun Gothic" w:hAnsi="Malgun Gothic"/>
                <w:b/>
                <w:bCs/>
                <w:color w:val="ED7D31"/>
                <w:sz w:val="20"/>
                <w:szCs w:val="20"/>
              </w:rPr>
              <w:t xml:space="preserve">[주의]</w:t>
            </w:r>
          </w:p>
          <w:p>
            <w:pPr>
              <w:spacing w:after="40"/>
            </w:pPr>
            <w:r>
              <w:rPr>
                <w:rFonts w:ascii="Malgun Gothic" w:cs="Malgun Gothic" w:eastAsia="Malgun Gothic" w:hAnsi="Malgun Gothic"/>
                <w:b w:val="false"/>
                <w:bCs w:val="false"/>
                <w:i w:val="false"/>
                <w:iCs w:val="false"/>
                <w:color w:val="000000"/>
                <w:sz w:val="20"/>
                <w:szCs w:val="20"/>
              </w:rPr>
              <w:t xml:space="preserve">주황 박스 — 실수하기 쉬운 부분, 꼭 조심해야 할 내용입니다.</w:t>
            </w:r>
          </w:p>
        </w:tc>
      </w:tr>
    </w:tbl>
    <w:p>
      <w:r>
        <w:br w:type="page"/>
      </w:r>
    </w:p>
    <w:p>
      <w:pPr>
        <w:pStyle w:val="Heading1"/>
      </w:pPr>
      <w:r>
        <w:rPr>
          <w:rFonts w:ascii="Malgun Gothic" w:cs="Malgun Gothic" w:eastAsia="Malgun Gothic" w:hAnsi="Malgun Gothic"/>
        </w:rPr>
        <w:t xml:space="preserve">PART 1. 시작 — 마인드셋과 큰 그림 (OT)</w:t>
      </w:r>
    </w:p>
    <w:p>
      <w:pPr>
        <w:spacing w:after="120" w:before="0"/>
        <w:jc w:val="left"/>
      </w:pPr>
      <w:r>
        <w:rPr>
          <w:rFonts w:ascii="Malgun Gothic" w:cs="Malgun Gothic" w:eastAsia="Malgun Gothic" w:hAnsi="Malgun Gothic"/>
          <w:b w:val="false"/>
          <w:bCs w:val="false"/>
          <w:i w:val="false"/>
          <w:iCs w:val="false"/>
          <w:color w:val="000000"/>
          <w:sz w:val="20"/>
          <w:szCs w:val="20"/>
        </w:rPr>
        <w:t xml:space="preserve">브랜드블로그 마스터클래스 1기 OT. 본격적인 실무 전에, 앞으로 배워나갈 때 수월하도록 '큰 그림'을 먼저 잡는 강의. 강의를 듣기 전인 지금과 4주 후는 엄청난 차이가 날 수 있다. 강사가 겪은 것·알게 된 정보·경험을 다 쏟아낼 예정.</w:t>
      </w:r>
    </w:p>
    <w:p>
      <w:pPr>
        <w:pStyle w:val="Heading2"/>
      </w:pPr>
      <w:r>
        <w:rPr>
          <w:rFonts w:ascii="Malgun Gothic" w:cs="Malgun Gothic" w:eastAsia="Malgun Gothic" w:hAnsi="Malgun Gothic"/>
        </w:rPr>
        <w:t xml:space="preserve">1) 여기까지 온 것만으로 이미 상위 10%</w:t>
      </w:r>
    </w:p>
    <w:p>
      <w:pPr>
        <w:pStyle w:val="ListParagraph"/>
        <w:numPr>
          <w:ilvl w:val="0"/>
          <w:numId w:val="2"/>
        </w:numPr>
        <w:spacing w:after="80"/>
      </w:pPr>
      <w:r>
        <w:rPr>
          <w:rFonts w:ascii="Malgun Gothic" w:cs="Malgun Gothic" w:eastAsia="Malgun Gothic" w:hAnsi="Malgun Gothic"/>
          <w:b w:val="false"/>
          <w:bCs w:val="false"/>
          <w:i w:val="false"/>
          <w:iCs w:val="false"/>
          <w:color w:val="000000"/>
          <w:sz w:val="20"/>
          <w:szCs w:val="20"/>
        </w:rPr>
        <w:t xml:space="preserve">무료 특강을 듣고 '이걸 내 인생의 무기로 만들어 봐야겠다' 결심하고 신청까지 한 사람은 소수다.</w:t>
      </w:r>
    </w:p>
    <w:p>
      <w:pPr>
        <w:pStyle w:val="ListParagraph"/>
        <w:numPr>
          <w:ilvl w:val="0"/>
          <w:numId w:val="2"/>
        </w:numPr>
        <w:spacing w:after="80"/>
      </w:pPr>
      <w:r>
        <w:rPr>
          <w:rFonts w:ascii="Malgun Gothic" w:cs="Malgun Gothic" w:eastAsia="Malgun Gothic" w:hAnsi="Malgun Gothic"/>
          <w:b w:val="false"/>
          <w:bCs w:val="false"/>
          <w:i w:val="false"/>
          <w:iCs w:val="false"/>
          <w:color w:val="000000"/>
          <w:sz w:val="20"/>
          <w:szCs w:val="20"/>
        </w:rPr>
        <w:t xml:space="preserve">아직 시작도 안 한 사람이 훨씬 많다. 지금의 '뭐든 해낼 수 있을 것 같다'는 마음을 강사가 끝까지 도와준다.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8"/>
              <w:bottom w:val="single" w:color="2E75B6" w:sz="4"/>
              <w:right w:val="single" w:color="2E75B6" w:sz="4"/>
            </w:tcBorders>
            <w:shd w:fill="DEEBF7" w:val="clear"/>
            <w:tcMar>
              <w:top w:type="dxa" w:w="100"/>
              <w:left w:type="dxa" w:w="160"/>
              <w:bottom w:type="dxa" w:w="100"/>
              <w:right w:type="dxa" w:w="160"/>
            </w:tcMar>
          </w:tcPr>
          <w:p>
            <w:pPr>
              <w:spacing w:after="60"/>
            </w:pPr>
            <w:r>
              <w:rPr>
                <w:rFonts w:ascii="Malgun Gothic" w:cs="Malgun Gothic" w:eastAsia="Malgun Gothic" w:hAnsi="Malgun Gothic"/>
                <w:b/>
                <w:bCs/>
                <w:color w:val="2E75B6"/>
                <w:sz w:val="20"/>
                <w:szCs w:val="20"/>
              </w:rPr>
              <w:t xml:space="preserve">[핵심]</w:t>
            </w:r>
          </w:p>
          <w:p>
            <w:pPr>
              <w:spacing w:after="40"/>
            </w:pPr>
            <w:r>
              <w:rPr>
                <w:rFonts w:ascii="Malgun Gothic" w:cs="Malgun Gothic" w:eastAsia="Malgun Gothic" w:hAnsi="Malgun Gothic"/>
                <w:b w:val="false"/>
                <w:bCs w:val="false"/>
                <w:i w:val="false"/>
                <w:iCs w:val="false"/>
                <w:color w:val="000000"/>
                <w:sz w:val="20"/>
                <w:szCs w:val="20"/>
              </w:rPr>
              <w:t xml:space="preserve">강의를 함께 하기로 한 것만으로 이미 상위 10%. 지금의 마음을 절대 잊지 말 것.</w:t>
            </w:r>
          </w:p>
        </w:tc>
      </w:tr>
    </w:tbl>
    <w:p>
      <w:pPr>
        <w:pStyle w:val="Heading2"/>
      </w:pPr>
      <w:r>
        <w:rPr>
          <w:rFonts w:ascii="Malgun Gothic" w:cs="Malgun Gothic" w:eastAsia="Malgun Gothic" w:hAnsi="Malgun Gothic"/>
        </w:rPr>
        <w:t xml:space="preserve">2) 쉽지 않은 상황을 마주한다 — 흔들리지 마라</w:t>
      </w:r>
    </w:p>
    <w:p>
      <w:pPr>
        <w:spacing w:after="120" w:before="0"/>
        <w:jc w:val="left"/>
      </w:pPr>
      <w:r>
        <w:rPr>
          <w:rFonts w:ascii="Malgun Gothic" w:cs="Malgun Gothic" w:eastAsia="Malgun Gothic" w:hAnsi="Malgun Gothic"/>
          <w:b w:val="false"/>
          <w:bCs w:val="false"/>
          <w:i w:val="false"/>
          <w:iCs w:val="false"/>
          <w:color w:val="000000"/>
          <w:sz w:val="20"/>
          <w:szCs w:val="20"/>
        </w:rPr>
        <w:t xml:space="preserve">개개인 상황에 맞춰 진행하면 당연히 걸리는 부분이 생긴다.</w:t>
      </w:r>
    </w:p>
    <w:p>
      <w:pPr>
        <w:pStyle w:val="ListParagraph"/>
        <w:numPr>
          <w:ilvl w:val="0"/>
          <w:numId w:val="2"/>
        </w:numPr>
        <w:spacing w:after="80"/>
      </w:pPr>
      <w:r>
        <w:rPr>
          <w:rFonts w:ascii="Malgun Gothic" w:cs="Malgun Gothic" w:eastAsia="Malgun Gothic" w:hAnsi="Malgun Gothic"/>
          <w:b w:val="false"/>
          <w:bCs w:val="false"/>
          <w:i w:val="false"/>
          <w:iCs w:val="false"/>
          <w:color w:val="000000"/>
          <w:sz w:val="20"/>
          <w:szCs w:val="20"/>
        </w:rPr>
        <w:t xml:space="preserve">첫 글을 썼는데 조회수 0 → '내가 글을 정말 못 쓰는구나'.</w:t>
      </w:r>
    </w:p>
    <w:p>
      <w:pPr>
        <w:pStyle w:val="ListParagraph"/>
        <w:numPr>
          <w:ilvl w:val="0"/>
          <w:numId w:val="2"/>
        </w:numPr>
        <w:spacing w:after="80"/>
      </w:pPr>
      <w:r>
        <w:rPr>
          <w:rFonts w:ascii="Malgun Gothic" w:cs="Malgun Gothic" w:eastAsia="Malgun Gothic" w:hAnsi="Malgun Gothic"/>
          <w:b w:val="false"/>
          <w:bCs w:val="false"/>
          <w:i w:val="false"/>
          <w:iCs w:val="false"/>
          <w:color w:val="000000"/>
          <w:sz w:val="20"/>
          <w:szCs w:val="20"/>
        </w:rPr>
        <w:t xml:space="preserve">'글도 못 쓰고 상위노출도 못 시키는데 브랜드블로그로 돈을 벌 수 있는 게 맞나?'라는 의심.</w:t>
      </w:r>
    </w:p>
    <w:p>
      <w:pPr>
        <w:pStyle w:val="ListParagraph"/>
        <w:numPr>
          <w:ilvl w:val="0"/>
          <w:numId w:val="2"/>
        </w:numPr>
        <w:spacing w:after="80"/>
      </w:pPr>
      <w:r>
        <w:rPr>
          <w:rFonts w:ascii="Malgun Gothic" w:cs="Malgun Gothic" w:eastAsia="Malgun Gothic" w:hAnsi="Malgun Gothic"/>
          <w:b w:val="false"/>
          <w:bCs w:val="false"/>
          <w:i w:val="false"/>
          <w:iCs w:val="false"/>
          <w:color w:val="000000"/>
          <w:sz w:val="20"/>
          <w:szCs w:val="20"/>
        </w:rPr>
        <w:t xml:space="preserve">'블로그 마케팅 할 거야' 하면 주변에서 '그게 되겠냐?'는 말을 듣게 된다.</w:t>
      </w:r>
    </w:p>
    <w:p>
      <w:pPr>
        <w:spacing w:after="120" w:before="0"/>
        <w:jc w:val="left"/>
      </w:pPr>
      <w:r>
        <w:rPr>
          <w:rFonts w:ascii="Malgun Gothic" w:cs="Malgun Gothic" w:eastAsia="Malgun Gothic" w:hAnsi="Malgun Gothic"/>
          <w:b w:val="false"/>
          <w:bCs w:val="false"/>
          <w:i w:val="false"/>
          <w:iCs w:val="false"/>
          <w:color w:val="000000"/>
          <w:sz w:val="20"/>
          <w:szCs w:val="20"/>
        </w:rPr>
        <w:t xml:space="preserve">강사 사례: 병원(간호사)을 나올 때 주변 열이면 열 다 말렸다. '지금까지 배운 게 있고 돈 쓴 게 있는데 다른 걸 할 수 있겠냐, 그 사이 남들은 전문가가 됐을 텐데.' 20대에도 들었고 나이가 들수록 더 듣는다.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8"/>
              <w:bottom w:val="single" w:color="2E75B6" w:sz="4"/>
              <w:right w:val="single" w:color="2E75B6" w:sz="4"/>
            </w:tcBorders>
            <w:shd w:fill="DEEBF7" w:val="clear"/>
            <w:tcMar>
              <w:top w:type="dxa" w:w="100"/>
              <w:left w:type="dxa" w:w="160"/>
              <w:bottom w:type="dxa" w:w="100"/>
              <w:right w:type="dxa" w:w="160"/>
            </w:tcMar>
          </w:tcPr>
          <w:p>
            <w:pPr>
              <w:spacing w:after="60"/>
            </w:pPr>
            <w:r>
              <w:rPr>
                <w:rFonts w:ascii="Malgun Gothic" w:cs="Malgun Gothic" w:eastAsia="Malgun Gothic" w:hAnsi="Malgun Gothic"/>
                <w:b/>
                <w:bCs/>
                <w:color w:val="2E75B6"/>
                <w:sz w:val="20"/>
                <w:szCs w:val="20"/>
              </w:rPr>
              <w:t xml:space="preserve">[핵심]</w:t>
            </w:r>
          </w:p>
          <w:p>
            <w:pPr>
              <w:spacing w:after="40"/>
            </w:pPr>
            <w:r>
              <w:rPr>
                <w:rFonts w:ascii="Malgun Gothic" w:cs="Malgun Gothic" w:eastAsia="Malgun Gothic" w:hAnsi="Malgun Gothic"/>
                <w:b w:val="false"/>
                <w:bCs w:val="false"/>
                <w:i w:val="false"/>
                <w:iCs w:val="false"/>
                <w:color w:val="000000"/>
                <w:sz w:val="20"/>
                <w:szCs w:val="20"/>
              </w:rPr>
              <w:t xml:space="preserve">주변 피드백은 좋지만 '최소한 그 분야에서 어디까지 해 본 사람'의 말을 들어라. 참견은 쉽다. 거기에 마음이 흔들리는 게 가장 안타까운 상황이다.</w:t>
            </w:r>
          </w:p>
        </w:tc>
      </w:tr>
    </w:tbl>
    <w:p>
      <w:pPr>
        <w:pStyle w:val="Heading2"/>
      </w:pPr>
      <w:r>
        <w:rPr>
          <w:rFonts w:ascii="Malgun Gothic" w:cs="Malgun Gothic" w:eastAsia="Malgun Gothic" w:hAnsi="Malgun Gothic"/>
        </w:rPr>
        <w:t xml:space="preserve">3) 스스로도 확신이 없을 때 — 계속 설득하라</w:t>
      </w:r>
    </w:p>
    <w:p>
      <w:pPr>
        <w:pStyle w:val="ListParagraph"/>
        <w:numPr>
          <w:ilvl w:val="0"/>
          <w:numId w:val="2"/>
        </w:numPr>
        <w:spacing w:after="80"/>
      </w:pPr>
      <w:r>
        <w:rPr>
          <w:rFonts w:ascii="Malgun Gothic" w:cs="Malgun Gothic" w:eastAsia="Malgun Gothic" w:hAnsi="Malgun Gothic"/>
          <w:b w:val="false"/>
          <w:bCs w:val="false"/>
          <w:i w:val="false"/>
          <w:iCs w:val="false"/>
          <w:color w:val="000000"/>
          <w:sz w:val="20"/>
          <w:szCs w:val="20"/>
        </w:rPr>
        <w:t xml:space="preserve">주변의 '안 될 거야'를 넘겨도, 이뤄낸 게 없으면 스스로 확신이 안 선다. 강사가 '왜 돈이 되는지'를 계속 설명하지만, 스스로도 계속 설득해야 한다.</w:t>
      </w:r>
    </w:p>
    <w:p>
      <w:pPr>
        <w:pStyle w:val="ListParagraph"/>
        <w:numPr>
          <w:ilvl w:val="0"/>
          <w:numId w:val="2"/>
        </w:numPr>
        <w:spacing w:after="80"/>
      </w:pPr>
      <w:r>
        <w:rPr>
          <w:rFonts w:ascii="Malgun Gothic" w:cs="Malgun Gothic" w:eastAsia="Malgun Gothic" w:hAnsi="Malgun Gothic"/>
          <w:b w:val="false"/>
          <w:bCs w:val="false"/>
          <w:i w:val="false"/>
          <w:iCs w:val="false"/>
          <w:color w:val="000000"/>
          <w:sz w:val="20"/>
          <w:szCs w:val="20"/>
        </w:rPr>
        <w:t xml:space="preserve">강사가 알려주는 내용은 결국 그대로 영업에 들어간다. 미팅이든, 블로그 글로 '브랜드가 필요하다'를 설득하는 인바운드든 마찬가지다.</w:t>
      </w:r>
    </w:p>
    <w:p>
      <w:pPr>
        <w:pStyle w:val="Heading2"/>
      </w:pPr>
      <w:r>
        <w:rPr>
          <w:rFonts w:ascii="Malgun Gothic" w:cs="Malgun Gothic" w:eastAsia="Malgun Gothic" w:hAnsi="Malgun Gothic"/>
        </w:rPr>
        <w:t xml:space="preserve">4) 거절·무시·계약 실패 = 실패가 아니라 '과정'</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0AD47" w:sz="4"/>
              <w:left w:val="single" w:color="70AD47" w:sz="18"/>
              <w:bottom w:val="single" w:color="70AD47" w:sz="4"/>
              <w:right w:val="single" w:color="70AD47" w:sz="4"/>
            </w:tcBorders>
            <w:shd w:fill="E2F0D9" w:val="clear"/>
            <w:tcMar>
              <w:top w:type="dxa" w:w="100"/>
              <w:left w:type="dxa" w:w="160"/>
              <w:bottom w:type="dxa" w:w="100"/>
              <w:right w:type="dxa" w:w="160"/>
            </w:tcMar>
          </w:tcPr>
          <w:p>
            <w:pPr>
              <w:spacing w:after="60"/>
            </w:pPr>
            <w:r>
              <w:rPr>
                <w:rFonts w:ascii="Malgun Gothic" w:cs="Malgun Gothic" w:eastAsia="Malgun Gothic" w:hAnsi="Malgun Gothic"/>
                <w:b/>
                <w:bCs/>
                <w:color w:val="70AD47"/>
                <w:sz w:val="20"/>
                <w:szCs w:val="20"/>
              </w:rPr>
              <w:t xml:space="preserve">[용어]</w:t>
            </w:r>
          </w:p>
          <w:p>
            <w:pPr>
              <w:spacing w:after="20" w:before="0"/>
            </w:pPr>
            <w:r>
              <w:rPr>
                <w:rFonts w:ascii="Malgun Gothic" w:cs="Malgun Gothic" w:eastAsia="Malgun Gothic" w:hAnsi="Malgun Gothic"/>
                <w:b/>
                <w:bCs/>
                <w:sz w:val="20"/>
                <w:szCs w:val="20"/>
              </w:rPr>
              <w:t xml:space="preserve">읽씹 / 안읽씹</w:t>
            </w:r>
          </w:p>
          <w:p>
            <w:pPr>
              <w:spacing w:after="20"/>
            </w:pPr>
            <w:r>
              <w:rPr>
                <w:rFonts w:ascii="Malgun Gothic" w:cs="Malgun Gothic" w:eastAsia="Malgun Gothic" w:hAnsi="Malgun Gothic"/>
                <w:b w:val="false"/>
                <w:bCs w:val="false"/>
                <w:i w:val="false"/>
                <w:iCs w:val="false"/>
                <w:color w:val="000000"/>
                <w:sz w:val="20"/>
                <w:szCs w:val="20"/>
              </w:rPr>
              <w:t xml:space="preserve">읽씹 = 읽고 답을 안 하는 것. 안읽씹 = 아예 읽지도 않는 것. 제안서를 보내면 흔히 겪는다.</w:t>
            </w:r>
          </w:p>
        </w:tc>
      </w:tr>
    </w:tbl>
    <w:p>
      <w:pPr>
        <w:pStyle w:val="ListParagraph"/>
        <w:numPr>
          <w:ilvl w:val="0"/>
          <w:numId w:val="2"/>
        </w:numPr>
        <w:spacing w:after="80"/>
      </w:pPr>
      <w:r>
        <w:rPr>
          <w:rFonts w:ascii="Malgun Gothic" w:cs="Malgun Gothic" w:eastAsia="Malgun Gothic" w:hAnsi="Malgun Gothic"/>
          <w:b w:val="false"/>
          <w:bCs w:val="false"/>
          <w:i w:val="false"/>
          <w:iCs w:val="false"/>
          <w:color w:val="000000"/>
          <w:sz w:val="20"/>
          <w:szCs w:val="20"/>
        </w:rPr>
        <w:t xml:space="preserve">정성껏 제안서를 보내도 읽씹·안읽씹당할 수 있다. 회사 다닐 땐 거절이 익숙하지 않지만, 회사 밖에서 돈을 벌려면 거절은 일상이 된다. 허들을 깨는 기간으로 삼을 것.</w:t>
      </w:r>
    </w:p>
    <w:p>
      <w:pPr>
        <w:pStyle w:val="ListParagraph"/>
        <w:numPr>
          <w:ilvl w:val="0"/>
          <w:numId w:val="2"/>
        </w:numPr>
        <w:spacing w:after="80"/>
      </w:pPr>
      <w:r>
        <w:rPr>
          <w:rFonts w:ascii="Malgun Gothic" w:cs="Malgun Gothic" w:eastAsia="Malgun Gothic" w:hAnsi="Malgun Gothic"/>
          <w:b w:val="false"/>
          <w:bCs w:val="false"/>
          <w:i w:val="false"/>
          <w:iCs w:val="false"/>
          <w:color w:val="000000"/>
          <w:sz w:val="20"/>
          <w:szCs w:val="20"/>
        </w:rPr>
        <w:t xml:space="preserve">미팅까지 했는데 계약이 안 되면 '난 재능이 없나' 하며 포기하는 사람도 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8"/>
              <w:bottom w:val="single" w:color="2E75B6" w:sz="4"/>
              <w:right w:val="single" w:color="2E75B6" w:sz="4"/>
            </w:tcBorders>
            <w:shd w:fill="DEEBF7" w:val="clear"/>
            <w:tcMar>
              <w:top w:type="dxa" w:w="100"/>
              <w:left w:type="dxa" w:w="160"/>
              <w:bottom w:type="dxa" w:w="100"/>
              <w:right w:type="dxa" w:w="160"/>
            </w:tcMar>
          </w:tcPr>
          <w:p>
            <w:pPr>
              <w:spacing w:after="60"/>
            </w:pPr>
            <w:r>
              <w:rPr>
                <w:rFonts w:ascii="Malgun Gothic" w:cs="Malgun Gothic" w:eastAsia="Malgun Gothic" w:hAnsi="Malgun Gothic"/>
                <w:b/>
                <w:bCs/>
                <w:color w:val="2E75B6"/>
                <w:sz w:val="20"/>
                <w:szCs w:val="20"/>
              </w:rPr>
              <w:t xml:space="preserve">[핵심]</w:t>
            </w:r>
          </w:p>
          <w:p>
            <w:pPr>
              <w:spacing w:after="40"/>
            </w:pPr>
            <w:r>
              <w:rPr>
                <w:rFonts w:ascii="Malgun Gothic" w:cs="Malgun Gothic" w:eastAsia="Malgun Gothic" w:hAnsi="Malgun Gothic"/>
                <w:b w:val="false"/>
                <w:bCs w:val="false"/>
                <w:i w:val="false"/>
                <w:iCs w:val="false"/>
                <w:color w:val="000000"/>
                <w:sz w:val="20"/>
                <w:szCs w:val="20"/>
              </w:rPr>
              <w:t xml:space="preserve">지금 시작한 건 '블로그'가 아니라 '사업'이다. 개인 블로그는 꾸준히 하면 돈은 벌리지만 들인 시간만큼 가치를 못 얻는다. 우리가 원하는 건 '시간은 적게, 큰 가치, 많은 돈'이고 그러려면 큰 그림을 봐야 한다.</w:t>
            </w:r>
          </w:p>
        </w:tc>
      </w:tr>
    </w:tbl>
    <w:p>
      <w:pPr>
        <w:pStyle w:val="Heading2"/>
      </w:pPr>
      <w:r>
        <w:rPr>
          <w:rFonts w:ascii="Malgun Gothic" w:cs="Malgun Gothic" w:eastAsia="Malgun Gothic" w:hAnsi="Malgun Gothic"/>
        </w:rPr>
        <w:t xml:space="preserve">5) '글만 써주는 것'은 단가가 낮다</w:t>
      </w:r>
    </w:p>
    <w:p>
      <w:pPr>
        <w:pStyle w:val="ListParagraph"/>
        <w:numPr>
          <w:ilvl w:val="0"/>
          <w:numId w:val="2"/>
        </w:numPr>
        <w:spacing w:after="80"/>
      </w:pPr>
      <w:r>
        <w:rPr>
          <w:rFonts w:ascii="Malgun Gothic" w:cs="Malgun Gothic" w:eastAsia="Malgun Gothic" w:hAnsi="Malgun Gothic"/>
          <w:b w:val="false"/>
          <w:bCs w:val="false"/>
          <w:i w:val="false"/>
          <w:iCs w:val="false"/>
          <w:color w:val="000000"/>
          <w:sz w:val="20"/>
          <w:szCs w:val="20"/>
        </w:rPr>
        <w:t xml:space="preserve">'브랜드에 글만 써주면 돼'는 작가·프리랜서·부업에서 그친다. 누구나 할 수 있는 부업은 단가가 낮다 — 글을 써도 자당 4~5원, 천 자를 써도 5,000원.</w:t>
      </w:r>
    </w:p>
    <w:p>
      <w:pPr>
        <w:pStyle w:val="ListParagraph"/>
        <w:numPr>
          <w:ilvl w:val="0"/>
          <w:numId w:val="2"/>
        </w:numPr>
        <w:spacing w:after="80"/>
      </w:pPr>
      <w:r>
        <w:rPr>
          <w:rFonts w:ascii="Malgun Gothic" w:cs="Malgun Gothic" w:eastAsia="Malgun Gothic" w:hAnsi="Malgun Gothic"/>
          <w:b w:val="false"/>
          <w:bCs w:val="false"/>
          <w:i w:val="false"/>
          <w:iCs w:val="false"/>
          <w:color w:val="000000"/>
          <w:sz w:val="20"/>
          <w:szCs w:val="20"/>
        </w:rPr>
        <w:t xml:space="preserve">단순히 글만 쓰는 게 아니라 '이 사업체 매출을 올리려면 어떤 글을 써야 하나, 어떤 방법으로 마케팅해야 하나'를 알아야 한다. 4주간 배우는 건 '단순 블로그 쓰는 법'이 아니다.</w:t>
      </w:r>
    </w:p>
    <w:p>
      <w:pPr>
        <w:pStyle w:val="Heading2"/>
      </w:pPr>
      <w:r>
        <w:rPr>
          <w:rFonts w:ascii="Malgun Gothic" w:cs="Malgun Gothic" w:eastAsia="Malgun Gothic" w:hAnsi="Malgun Gothic"/>
        </w:rPr>
        <w:t xml:space="preserve">6) 100만 원 계약 실패 = 손해가 아니다</w:t>
      </w:r>
    </w:p>
    <w:p>
      <w:pPr>
        <w:spacing w:after="120" w:before="0"/>
        <w:jc w:val="left"/>
      </w:pPr>
      <w:r>
        <w:rPr>
          <w:rFonts w:ascii="Malgun Gothic" w:cs="Malgun Gothic" w:eastAsia="Malgun Gothic" w:hAnsi="Malgun Gothic"/>
          <w:b w:val="false"/>
          <w:bCs w:val="false"/>
          <w:i w:val="false"/>
          <w:iCs w:val="false"/>
          <w:color w:val="000000"/>
          <w:sz w:val="20"/>
          <w:szCs w:val="20"/>
        </w:rPr>
        <w:t xml:space="preserve">아무 기반 없이 미팅까지 가서 100만 원 계약을 노렸는데 실패 → '100만 원 손해 본 느낌'이 든다.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D7D31" w:sz="4"/>
              <w:left w:val="single" w:color="ED7D31" w:sz="18"/>
              <w:bottom w:val="single" w:color="ED7D31" w:sz="4"/>
              <w:right w:val="single" w:color="ED7D31" w:sz="4"/>
            </w:tcBorders>
            <w:shd w:fill="FCE4D6" w:val="clear"/>
            <w:tcMar>
              <w:top w:type="dxa" w:w="100"/>
              <w:left w:type="dxa" w:w="160"/>
              <w:bottom w:type="dxa" w:w="100"/>
              <w:right w:type="dxa" w:w="160"/>
            </w:tcMar>
          </w:tcPr>
          <w:p>
            <w:pPr>
              <w:spacing w:after="60"/>
            </w:pPr>
            <w:r>
              <w:rPr>
                <w:rFonts w:ascii="Malgun Gothic" w:cs="Malgun Gothic" w:eastAsia="Malgun Gothic" w:hAnsi="Malgun Gothic"/>
                <w:b/>
                <w:bCs/>
                <w:color w:val="ED7D31"/>
                <w:sz w:val="20"/>
                <w:szCs w:val="20"/>
              </w:rPr>
              <w:t xml:space="preserve">[주의]</w:t>
            </w:r>
          </w:p>
          <w:p>
            <w:pPr>
              <w:spacing w:after="40"/>
            </w:pPr>
            <w:r>
              <w:rPr>
                <w:rFonts w:ascii="Malgun Gothic" w:cs="Malgun Gothic" w:eastAsia="Malgun Gothic" w:hAnsi="Malgun Gothic"/>
                <w:b w:val="false"/>
                <w:bCs w:val="false"/>
                <w:i w:val="false"/>
                <w:iCs w:val="false"/>
                <w:color w:val="000000"/>
                <w:sz w:val="20"/>
                <w:szCs w:val="20"/>
              </w:rPr>
              <w:t xml:space="preserve">이건 함정이다. 100만 원을 손해 본 게 아니다. 들인 건 '시간'뿐이고, 돈을 벌려면 당연히 시간·노력이 든다. 계약 실패는 실패가 아니라 '안 된 과정 중 하나'일 뿐. 주눅들 필요 없다.</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8"/>
              <w:bottom w:val="single" w:color="2E75B6" w:sz="4"/>
              <w:right w:val="single" w:color="2E75B6" w:sz="4"/>
            </w:tcBorders>
            <w:shd w:fill="DEEBF7" w:val="clear"/>
            <w:tcMar>
              <w:top w:type="dxa" w:w="100"/>
              <w:left w:type="dxa" w:w="160"/>
              <w:bottom w:type="dxa" w:w="100"/>
              <w:right w:type="dxa" w:w="160"/>
            </w:tcMar>
          </w:tcPr>
          <w:p>
            <w:pPr>
              <w:spacing w:after="60"/>
            </w:pPr>
            <w:r>
              <w:rPr>
                <w:rFonts w:ascii="Malgun Gothic" w:cs="Malgun Gothic" w:eastAsia="Malgun Gothic" w:hAnsi="Malgun Gothic"/>
                <w:b/>
                <w:bCs/>
                <w:color w:val="2E75B6"/>
                <w:sz w:val="20"/>
                <w:szCs w:val="20"/>
              </w:rPr>
              <w:t xml:space="preserve">[핵심]</w:t>
            </w:r>
          </w:p>
          <w:p>
            <w:pPr>
              <w:spacing w:after="40"/>
            </w:pPr>
            <w:r>
              <w:rPr>
                <w:rFonts w:ascii="Malgun Gothic" w:cs="Malgun Gothic" w:eastAsia="Malgun Gothic" w:hAnsi="Malgun Gothic"/>
                <w:b w:val="false"/>
                <w:bCs w:val="false"/>
                <w:i w:val="false"/>
                <w:iCs w:val="false"/>
                <w:color w:val="000000"/>
                <w:sz w:val="20"/>
                <w:szCs w:val="20"/>
              </w:rPr>
              <w:t xml:space="preserve">돈 버는 일은 '감정'이 아니라 '확률'이다. 감정이 개입하면 좋을 게 없다. 눈에 보이는 숫자 + 앞서간 사람의 이야기 + 함께하는 동료, 이것만 믿으면 끝까지 가서 성공할 확률이 높아진다.</w:t>
            </w:r>
          </w:p>
        </w:tc>
      </w:tr>
    </w:tbl>
    <w:p>
      <w:pPr>
        <w:pStyle w:val="ListParagraph"/>
        <w:numPr>
          <w:ilvl w:val="0"/>
          <w:numId w:val="2"/>
        </w:numPr>
        <w:spacing w:after="80"/>
      </w:pPr>
      <w:r>
        <w:rPr>
          <w:rFonts w:ascii="Malgun Gothic" w:cs="Malgun Gothic" w:eastAsia="Malgun Gothic" w:hAnsi="Malgun Gothic"/>
          <w:b w:val="false"/>
          <w:bCs w:val="false"/>
          <w:i w:val="false"/>
          <w:iCs w:val="false"/>
          <w:color w:val="000000"/>
          <w:sz w:val="20"/>
          <w:szCs w:val="20"/>
        </w:rPr>
        <w:t xml:space="preserve">고객 만나는 일은 늘 불편하다(가족·지인보다, 경험 없으면 더). 그 과정을 불편해하면 이용당하기 쉽다. (사전 설문 결과 자영업 경험자가 약 20% — 고객 응대가 익숙한 분도 있다.)</w:t>
      </w:r>
    </w:p>
    <w:p>
      <w:pPr>
        <w:pStyle w:val="ListParagraph"/>
        <w:numPr>
          <w:ilvl w:val="0"/>
          <w:numId w:val="2"/>
        </w:numPr>
        <w:spacing w:after="80"/>
      </w:pPr>
      <w:r>
        <w:rPr>
          <w:rFonts w:ascii="Malgun Gothic" w:cs="Malgun Gothic" w:eastAsia="Malgun Gothic" w:hAnsi="Malgun Gothic"/>
          <w:b w:val="false"/>
          <w:bCs w:val="false"/>
          <w:i w:val="false"/>
          <w:iCs w:val="false"/>
          <w:color w:val="000000"/>
          <w:sz w:val="20"/>
          <w:szCs w:val="20"/>
        </w:rPr>
        <w:t xml:space="preserve">(강사) 대행을 다섯 개로 잘라서 하고 미팅을 많이 안 한다. 1인 마케팅 대행의 장점 = 한번 계약돼 약속이 이행되면 계속 진행돼, 매달 새 고객을 설득할 필요가 없어 미팅 스트레스가 없다.</w:t>
      </w:r>
    </w:p>
    <w:p>
      <w:pPr>
        <w:pStyle w:val="Heading2"/>
      </w:pPr>
      <w:r>
        <w:rPr>
          <w:rFonts w:ascii="Malgun Gothic" w:cs="Malgun Gothic" w:eastAsia="Malgun Gothic" w:hAnsi="Malgun Gothic"/>
        </w:rPr>
        <w:t xml:space="preserve">7) '아무것도 몰라도 복붙만 하면 돈 번다'는 거짓말/사기</w:t>
      </w:r>
    </w:p>
    <w:p>
      <w:pPr>
        <w:pStyle w:val="ListParagraph"/>
        <w:numPr>
          <w:ilvl w:val="0"/>
          <w:numId w:val="2"/>
        </w:numPr>
        <w:spacing w:after="80"/>
      </w:pPr>
      <w:r>
        <w:rPr>
          <w:rFonts w:ascii="Malgun Gothic" w:cs="Malgun Gothic" w:eastAsia="Malgun Gothic" w:hAnsi="Malgun Gothic"/>
          <w:b w:val="false"/>
          <w:bCs w:val="false"/>
          <w:i w:val="false"/>
          <w:iCs w:val="false"/>
          <w:color w:val="000000"/>
          <w:sz w:val="20"/>
          <w:szCs w:val="20"/>
        </w:rPr>
        <w:t xml:space="preserve">'4주간 아무것도 안 알려줘도 복사 붙여넣기만 하면 쉽게 돈 번다'는 부업은 거짓말 아니면 사기. 돈 버는 곳에서는 순간순간 이성적 판단이 잘 안 되니 조심.</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D7D31" w:sz="4"/>
              <w:left w:val="single" w:color="ED7D31" w:sz="18"/>
              <w:bottom w:val="single" w:color="ED7D31" w:sz="4"/>
              <w:right w:val="single" w:color="ED7D31" w:sz="4"/>
            </w:tcBorders>
            <w:shd w:fill="FCE4D6" w:val="clear"/>
            <w:tcMar>
              <w:top w:type="dxa" w:w="100"/>
              <w:left w:type="dxa" w:w="160"/>
              <w:bottom w:type="dxa" w:w="100"/>
              <w:right w:type="dxa" w:w="160"/>
            </w:tcMar>
          </w:tcPr>
          <w:p>
            <w:pPr>
              <w:spacing w:after="60"/>
            </w:pPr>
            <w:r>
              <w:rPr>
                <w:rFonts w:ascii="Malgun Gothic" w:cs="Malgun Gothic" w:eastAsia="Malgun Gothic" w:hAnsi="Malgun Gothic"/>
                <w:b/>
                <w:bCs/>
                <w:color w:val="ED7D31"/>
                <w:sz w:val="20"/>
                <w:szCs w:val="20"/>
              </w:rPr>
              <w:t xml:space="preserve">[주의]</w:t>
            </w:r>
          </w:p>
          <w:p>
            <w:pPr>
              <w:spacing w:after="40"/>
            </w:pPr>
            <w:r>
              <w:rPr>
                <w:rFonts w:ascii="Malgun Gothic" w:cs="Malgun Gothic" w:eastAsia="Malgun Gothic" w:hAnsi="Malgun Gothic"/>
                <w:b w:val="false"/>
                <w:bCs w:val="false"/>
                <w:i w:val="false"/>
                <w:iCs w:val="false"/>
                <w:color w:val="000000"/>
                <w:sz w:val="20"/>
                <w:szCs w:val="20"/>
              </w:rPr>
              <w:t xml:space="preserve">'노력 조금만, 가만히 누워 있어도 누가 퍼다 옮겨줬으면' 하는 마음가짐은 완전히 고쳐야 한다.</w:t>
            </w:r>
          </w:p>
        </w:tc>
      </w:tr>
    </w:tbl>
    <w:p>
      <w:r>
        <w:br w:type="page"/>
      </w:r>
    </w:p>
    <w:p>
      <w:pPr>
        <w:pStyle w:val="Heading1"/>
      </w:pPr>
      <w:r>
        <w:rPr>
          <w:rFonts w:ascii="Malgun Gothic" w:cs="Malgun Gothic" w:eastAsia="Malgun Gothic" w:hAnsi="Malgun Gothic"/>
        </w:rPr>
        <w:t xml:space="preserve">PART 1-보충. 회사 밖에서 돈 버는 3단계 · 무기 만들기</w:t>
      </w:r>
    </w:p>
    <w:p>
      <w:pPr>
        <w:spacing w:after="120" w:before="0"/>
        <w:jc w:val="left"/>
      </w:pPr>
      <w:r>
        <w:rPr>
          <w:rFonts w:ascii="Malgun Gothic" w:cs="Malgun Gothic" w:eastAsia="Malgun Gothic" w:hAnsi="Malgun Gothic"/>
          <w:b w:val="false"/>
          <w:bCs w:val="false"/>
          <w:i w:val="false"/>
          <w:iCs w:val="false"/>
          <w:color w:val="000000"/>
          <w:sz w:val="20"/>
          <w:szCs w:val="20"/>
        </w:rPr>
        <w:t xml:space="preserve">브랜드뿐 아니라 모든 영역에 적용되는 3단계.</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BBBBB" w:sz="2"/>
              <w:left w:val="single" w:color="BBBBBB" w:sz="2"/>
              <w:bottom w:val="single" w:color="BBBBBB" w:sz="2"/>
              <w:right w:val="single" w:color="BBBBBB" w:sz="2"/>
            </w:tcBorders>
            <w:shd w:fill="D9D9D9" w:val="clear"/>
            <w:tcMar>
              <w:top w:type="dxa" w:w="80"/>
              <w:left w:type="dxa" w:w="120"/>
              <w:bottom w:type="dxa" w:w="80"/>
              <w:right w:type="dxa" w:w="120"/>
            </w:tcMar>
          </w:tcPr>
          <w:p>
            <w:r>
              <w:rPr>
                <w:rFonts w:ascii="Malgun Gothic" w:cs="Malgun Gothic" w:eastAsia="Malgun Gothic" w:hAnsi="Malgun Gothic"/>
                <w:b/>
                <w:bCs/>
                <w:sz w:val="20"/>
                <w:szCs w:val="20"/>
              </w:rPr>
              <w:t xml:space="preserve">단계</w:t>
            </w:r>
          </w:p>
        </w:tc>
        <w:tc>
          <w:tcPr>
            <w:tcW w:type="dxa" w:w="6360"/>
            <w:tcBorders>
              <w:top w:val="single" w:color="BBBBBB" w:sz="2"/>
              <w:left w:val="single" w:color="BBBBBB" w:sz="2"/>
              <w:bottom w:val="single" w:color="BBBBBB" w:sz="2"/>
              <w:right w:val="single" w:color="BBBBBB" w:sz="2"/>
            </w:tcBorders>
            <w:shd w:fill="D9D9D9" w:val="clear"/>
            <w:tcMar>
              <w:top w:type="dxa" w:w="80"/>
              <w:left w:type="dxa" w:w="120"/>
              <w:bottom w:type="dxa" w:w="80"/>
              <w:right w:type="dxa" w:w="120"/>
            </w:tcMar>
          </w:tcPr>
          <w:p>
            <w:r>
              <w:rPr>
                <w:rFonts w:ascii="Malgun Gothic" w:cs="Malgun Gothic" w:eastAsia="Malgun Gothic" w:hAnsi="Malgun Gothic"/>
                <w:b/>
                <w:bCs/>
                <w:sz w:val="20"/>
                <w:szCs w:val="20"/>
              </w:rPr>
              <w:t xml:space="preserve">내용</w:t>
            </w:r>
          </w:p>
        </w:tc>
      </w:tr>
      <w:tr>
        <w:tc>
          <w:tcPr>
            <w:tcW w:type="dxa" w:w="3000"/>
            <w:tcBorders>
              <w:top w:val="single" w:color="BBBBBB" w:sz="2"/>
              <w:left w:val="single" w:color="BBBBBB" w:sz="2"/>
              <w:bottom w:val="single" w:color="BBBBBB" w:sz="2"/>
              <w:right w:val="single" w:color="BBBBBB" w:sz="2"/>
            </w:tcBorders>
            <w:tcMar>
              <w:top w:type="dxa" w:w="80"/>
              <w:left w:type="dxa" w:w="120"/>
              <w:bottom w:type="dxa" w:w="80"/>
              <w:right w:type="dxa" w:w="120"/>
            </w:tcMar>
          </w:tcPr>
          <w:p>
            <w:r>
              <w:rPr>
                <w:rFonts w:ascii="Malgun Gothic" w:cs="Malgun Gothic" w:eastAsia="Malgun Gothic" w:hAnsi="Malgun Gothic"/>
                <w:b w:val="false"/>
                <w:bCs w:val="false"/>
                <w:i w:val="false"/>
                <w:iCs w:val="false"/>
                <w:color w:val="000000"/>
                <w:sz w:val="20"/>
                <w:szCs w:val="20"/>
              </w:rPr>
              <w:t xml:space="preserve">1단계 — 나만의 무기 장착</w:t>
            </w:r>
          </w:p>
        </w:tc>
        <w:tc>
          <w:tcPr>
            <w:tcW w:type="dxa" w:w="6360"/>
            <w:tcBorders>
              <w:top w:val="single" w:color="BBBBBB" w:sz="2"/>
              <w:left w:val="single" w:color="BBBBBB" w:sz="2"/>
              <w:bottom w:val="single" w:color="BBBBBB" w:sz="2"/>
              <w:right w:val="single" w:color="BBBBBB" w:sz="2"/>
            </w:tcBorders>
            <w:tcMar>
              <w:top w:type="dxa" w:w="80"/>
              <w:left w:type="dxa" w:w="120"/>
              <w:bottom w:type="dxa" w:w="80"/>
              <w:right w:type="dxa" w:w="120"/>
            </w:tcMar>
          </w:tcPr>
          <w:p>
            <w:r>
              <w:rPr>
                <w:rFonts w:ascii="Malgun Gothic" w:cs="Malgun Gothic" w:eastAsia="Malgun Gothic" w:hAnsi="Malgun Gothic"/>
                <w:b w:val="false"/>
                <w:bCs w:val="false"/>
                <w:i w:val="false"/>
                <w:iCs w:val="false"/>
                <w:color w:val="000000"/>
                <w:sz w:val="20"/>
                <w:szCs w:val="20"/>
              </w:rPr>
              <w:t xml:space="preserve">내가 할 수 있는 것을 갖춘다.</w:t>
            </w:r>
          </w:p>
        </w:tc>
      </w:tr>
      <w:tr>
        <w:tc>
          <w:tcPr>
            <w:tcW w:type="dxa" w:w="3000"/>
            <w:tcBorders>
              <w:top w:val="single" w:color="BBBBBB" w:sz="2"/>
              <w:left w:val="single" w:color="BBBBBB" w:sz="2"/>
              <w:bottom w:val="single" w:color="BBBBBB" w:sz="2"/>
              <w:right w:val="single" w:color="BBBBBB" w:sz="2"/>
            </w:tcBorders>
            <w:tcMar>
              <w:top w:type="dxa" w:w="80"/>
              <w:left w:type="dxa" w:w="120"/>
              <w:bottom w:type="dxa" w:w="80"/>
              <w:right w:type="dxa" w:w="120"/>
            </w:tcMar>
          </w:tcPr>
          <w:p>
            <w:r>
              <w:rPr>
                <w:rFonts w:ascii="Malgun Gothic" w:cs="Malgun Gothic" w:eastAsia="Malgun Gothic" w:hAnsi="Malgun Gothic"/>
                <w:b w:val="false"/>
                <w:bCs w:val="false"/>
                <w:i w:val="false"/>
                <w:iCs w:val="false"/>
                <w:color w:val="000000"/>
                <w:sz w:val="20"/>
                <w:szCs w:val="20"/>
              </w:rPr>
              <w:t xml:space="preserve">2단계 — 무기가 필요한 곳에서 눈에 띈다</w:t>
            </w:r>
          </w:p>
        </w:tc>
        <w:tc>
          <w:tcPr>
            <w:tcW w:type="dxa" w:w="6360"/>
            <w:tcBorders>
              <w:top w:val="single" w:color="BBBBBB" w:sz="2"/>
              <w:left w:val="single" w:color="BBBBBB" w:sz="2"/>
              <w:bottom w:val="single" w:color="BBBBBB" w:sz="2"/>
              <w:right w:val="single" w:color="BBBBBB" w:sz="2"/>
            </w:tcBorders>
            <w:tcMar>
              <w:top w:type="dxa" w:w="80"/>
              <w:left w:type="dxa" w:w="120"/>
              <w:bottom w:type="dxa" w:w="80"/>
              <w:right w:type="dxa" w:w="120"/>
            </w:tcMar>
          </w:tcPr>
          <w:p>
            <w:r>
              <w:rPr>
                <w:rFonts w:ascii="Malgun Gothic" w:cs="Malgun Gothic" w:eastAsia="Malgun Gothic" w:hAnsi="Malgun Gothic"/>
                <w:b w:val="false"/>
                <w:bCs w:val="false"/>
                <w:i w:val="false"/>
                <w:iCs w:val="false"/>
                <w:color w:val="000000"/>
                <w:sz w:val="20"/>
                <w:szCs w:val="20"/>
              </w:rPr>
              <w:t xml:space="preserve">'저 있어요'로 노출되거나 먼저 제안. 무기가 있어 가능.</w:t>
            </w:r>
          </w:p>
        </w:tc>
      </w:tr>
      <w:tr>
        <w:tc>
          <w:tcPr>
            <w:tcW w:type="dxa" w:w="3000"/>
            <w:tcBorders>
              <w:top w:val="single" w:color="BBBBBB" w:sz="2"/>
              <w:left w:val="single" w:color="BBBBBB" w:sz="2"/>
              <w:bottom w:val="single" w:color="BBBBBB" w:sz="2"/>
              <w:right w:val="single" w:color="BBBBBB" w:sz="2"/>
            </w:tcBorders>
            <w:tcMar>
              <w:top w:type="dxa" w:w="80"/>
              <w:left w:type="dxa" w:w="120"/>
              <w:bottom w:type="dxa" w:w="80"/>
              <w:right w:type="dxa" w:w="120"/>
            </w:tcMar>
          </w:tcPr>
          <w:p>
            <w:r>
              <w:rPr>
                <w:rFonts w:ascii="Malgun Gothic" w:cs="Malgun Gothic" w:eastAsia="Malgun Gothic" w:hAnsi="Malgun Gothic"/>
                <w:b w:val="false"/>
                <w:bCs w:val="false"/>
                <w:i w:val="false"/>
                <w:iCs w:val="false"/>
                <w:color w:val="000000"/>
                <w:sz w:val="20"/>
                <w:szCs w:val="20"/>
              </w:rPr>
              <w:t xml:space="preserve">3단계 — 무기를 쓸 기회를 얻는다</w:t>
            </w:r>
          </w:p>
        </w:tc>
        <w:tc>
          <w:tcPr>
            <w:tcW w:type="dxa" w:w="6360"/>
            <w:tcBorders>
              <w:top w:val="single" w:color="BBBBBB" w:sz="2"/>
              <w:left w:val="single" w:color="BBBBBB" w:sz="2"/>
              <w:bottom w:val="single" w:color="BBBBBB" w:sz="2"/>
              <w:right w:val="single" w:color="BBBBBB" w:sz="2"/>
            </w:tcBorders>
            <w:tcMar>
              <w:top w:type="dxa" w:w="80"/>
              <w:left w:type="dxa" w:w="120"/>
              <w:bottom w:type="dxa" w:w="80"/>
              <w:right w:type="dxa" w:w="120"/>
            </w:tcMar>
          </w:tcPr>
          <w:p>
            <w:r>
              <w:rPr>
                <w:rFonts w:ascii="Malgun Gothic" w:cs="Malgun Gothic" w:eastAsia="Malgun Gothic" w:hAnsi="Malgun Gothic"/>
                <w:b w:val="false"/>
                <w:bCs w:val="false"/>
                <w:i w:val="false"/>
                <w:iCs w:val="false"/>
                <w:color w:val="000000"/>
                <w:sz w:val="20"/>
                <w:szCs w:val="20"/>
              </w:rPr>
              <w:t xml:space="preserve">한 번만 되면 바로 계약·성과로 연결. 여기서 경험이 쌓인다.</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8"/>
              <w:bottom w:val="single" w:color="2E75B6" w:sz="4"/>
              <w:right w:val="single" w:color="2E75B6" w:sz="4"/>
            </w:tcBorders>
            <w:shd w:fill="DEEBF7" w:val="clear"/>
            <w:tcMar>
              <w:top w:type="dxa" w:w="100"/>
              <w:left w:type="dxa" w:w="160"/>
              <w:bottom w:type="dxa" w:w="100"/>
              <w:right w:type="dxa" w:w="160"/>
            </w:tcMar>
          </w:tcPr>
          <w:p>
            <w:pPr>
              <w:spacing w:after="60"/>
            </w:pPr>
            <w:r>
              <w:rPr>
                <w:rFonts w:ascii="Malgun Gothic" w:cs="Malgun Gothic" w:eastAsia="Malgun Gothic" w:hAnsi="Malgun Gothic"/>
                <w:b/>
                <w:bCs/>
                <w:color w:val="2E75B6"/>
                <w:sz w:val="20"/>
                <w:szCs w:val="20"/>
              </w:rPr>
              <w:t xml:space="preserve">[핵심]</w:t>
            </w:r>
          </w:p>
          <w:p>
            <w:pPr>
              <w:spacing w:after="40"/>
            </w:pPr>
            <w:r>
              <w:rPr>
                <w:rFonts w:ascii="Malgun Gothic" w:cs="Malgun Gothic" w:eastAsia="Malgun Gothic" w:hAnsi="Malgun Gothic"/>
                <w:b w:val="false"/>
                <w:bCs w:val="false"/>
                <w:i w:val="false"/>
                <w:iCs w:val="false"/>
                <w:color w:val="000000"/>
                <w:sz w:val="20"/>
                <w:szCs w:val="20"/>
              </w:rPr>
              <w:t xml:space="preserve">제일 어려운 건 2·3번이 아니라 1번이다. 2·3번이 어려운 이유는 1번(무기)이 탄탄하지 않아서다. 남들 다 하는 게 아니라 '나만 할 수 있고 메리트 있는 무언가'가 있으면 2·3번은 어렵지 않다.</w:t>
            </w:r>
          </w:p>
        </w:tc>
      </w:tr>
    </w:tbl>
    <w:p>
      <w:pPr>
        <w:pStyle w:val="Heading3"/>
      </w:pPr>
      <w:r>
        <w:rPr>
          <w:rFonts w:ascii="Malgun Gothic" w:cs="Malgun Gothic" w:eastAsia="Malgun Gothic" w:hAnsi="Malgun Gothic"/>
        </w:rPr>
        <w:t xml:space="preserve">까만 봉지 vs 에코백 vs 명품백 — 무기의 차이</w:t>
      </w:r>
    </w:p>
    <w:p>
      <w:pPr>
        <w:pStyle w:val="ListParagraph"/>
        <w:numPr>
          <w:ilvl w:val="0"/>
          <w:numId w:val="2"/>
        </w:numPr>
        <w:spacing w:after="80"/>
      </w:pPr>
      <w:r>
        <w:rPr>
          <w:rFonts w:ascii="Malgun Gothic" w:cs="Malgun Gothic" w:eastAsia="Malgun Gothic" w:hAnsi="Malgun Gothic"/>
          <w:b w:val="false"/>
          <w:bCs w:val="false"/>
          <w:i w:val="false"/>
          <w:iCs w:val="false"/>
          <w:color w:val="000000"/>
          <w:sz w:val="20"/>
          <w:szCs w:val="20"/>
        </w:rPr>
        <w:t xml:space="preserve">까만 봉지를 '50만 원에 팔아와라' → 처분에 오히려 돈이 드는 비주얼. 불가능.</w:t>
      </w:r>
    </w:p>
    <w:p>
      <w:pPr>
        <w:pStyle w:val="ListParagraph"/>
        <w:numPr>
          <w:ilvl w:val="0"/>
          <w:numId w:val="2"/>
        </w:numPr>
        <w:spacing w:after="80"/>
      </w:pPr>
      <w:r>
        <w:rPr>
          <w:rFonts w:ascii="Malgun Gothic" w:cs="Malgun Gothic" w:eastAsia="Malgun Gothic" w:hAnsi="Malgun Gothic"/>
          <w:b w:val="false"/>
          <w:bCs w:val="false"/>
          <w:i w:val="false"/>
          <w:iCs w:val="false"/>
          <w:color w:val="000000"/>
          <w:sz w:val="20"/>
          <w:szCs w:val="20"/>
        </w:rPr>
        <w:t xml:space="preserve">에코백 '50만 원' → 5,000원·만 원은 몰라도 그 이상은 어렵다.</w:t>
      </w:r>
    </w:p>
    <w:p>
      <w:pPr>
        <w:pStyle w:val="ListParagraph"/>
        <w:numPr>
          <w:ilvl w:val="0"/>
          <w:numId w:val="2"/>
        </w:numPr>
        <w:spacing w:after="80"/>
      </w:pPr>
      <w:r>
        <w:rPr>
          <w:rFonts w:ascii="Malgun Gothic" w:cs="Malgun Gothic" w:eastAsia="Malgun Gothic" w:hAnsi="Malgun Gothic"/>
          <w:b w:val="false"/>
          <w:bCs w:val="false"/>
          <w:i w:val="false"/>
          <w:iCs w:val="false"/>
          <w:color w:val="000000"/>
          <w:sz w:val="20"/>
          <w:szCs w:val="20"/>
        </w:rPr>
        <w:t xml:space="preserve">명품백 '50만 원' → '50만 원, 정품입니다' 하면 우르르 산다. 1분 컷.</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8"/>
              <w:bottom w:val="single" w:color="2E75B6" w:sz="4"/>
              <w:right w:val="single" w:color="2E75B6" w:sz="4"/>
            </w:tcBorders>
            <w:shd w:fill="DEEBF7" w:val="clear"/>
            <w:tcMar>
              <w:top w:type="dxa" w:w="100"/>
              <w:left w:type="dxa" w:w="160"/>
              <w:bottom w:type="dxa" w:w="100"/>
              <w:right w:type="dxa" w:w="160"/>
            </w:tcMar>
          </w:tcPr>
          <w:p>
            <w:pPr>
              <w:spacing w:after="60"/>
            </w:pPr>
            <w:r>
              <w:rPr>
                <w:rFonts w:ascii="Malgun Gothic" w:cs="Malgun Gothic" w:eastAsia="Malgun Gothic" w:hAnsi="Malgun Gothic"/>
                <w:b/>
                <w:bCs/>
                <w:color w:val="2E75B6"/>
                <w:sz w:val="20"/>
                <w:szCs w:val="20"/>
              </w:rPr>
              <w:t xml:space="preserve">[핵심]</w:t>
            </w:r>
          </w:p>
          <w:p>
            <w:pPr>
              <w:spacing w:after="40"/>
            </w:pPr>
            <w:r>
              <w:rPr>
                <w:rFonts w:ascii="Malgun Gothic" w:cs="Malgun Gothic" w:eastAsia="Malgun Gothic" w:hAnsi="Malgun Gothic"/>
                <w:b w:val="false"/>
                <w:bCs w:val="false"/>
                <w:i w:val="false"/>
                <w:iCs w:val="false"/>
                <w:color w:val="000000"/>
                <w:sz w:val="20"/>
                <w:szCs w:val="20"/>
              </w:rPr>
              <w:t xml:space="preserve">핵심은 '내가 할 수 있는 것 = 나만의 무기'. 브랜드에서 그 무기는 '팔리는 글쓰기 + 전체 구조를 짜는 능력'이다. 아무것도 몰라도 하나씩 따라오면 배울 수 있게 커리큘럼을 짰다.</w:t>
            </w:r>
          </w:p>
        </w:tc>
      </w:tr>
    </w:tbl>
    <w:p>
      <w:pPr>
        <w:pStyle w:val="ListParagraph"/>
        <w:numPr>
          <w:ilvl w:val="0"/>
          <w:numId w:val="2"/>
        </w:numPr>
        <w:spacing w:after="80"/>
      </w:pPr>
      <w:r>
        <w:rPr>
          <w:rFonts w:ascii="Malgun Gothic" w:cs="Malgun Gothic" w:eastAsia="Malgun Gothic" w:hAnsi="Malgun Gothic"/>
          <w:b w:val="false"/>
          <w:bCs w:val="false"/>
          <w:i w:val="false"/>
          <w:iCs w:val="false"/>
          <w:color w:val="000000"/>
          <w:sz w:val="20"/>
          <w:szCs w:val="20"/>
        </w:rPr>
        <w:t xml:space="preserve">강의 후 적용 시 10주간 1:1 코칭 진행. 피드백 횟수는 일부러 안 정함(막히는 게 한두 개가 아니므로).</w:t>
      </w:r>
    </w:p>
    <w:p>
      <w:r>
        <w:br w:type="page"/>
      </w:r>
    </w:p>
    <w:p>
      <w:pPr>
        <w:pStyle w:val="Heading1"/>
      </w:pPr>
      <w:r>
        <w:rPr>
          <w:rFonts w:ascii="Malgun Gothic" w:cs="Malgun Gothic" w:eastAsia="Malgun Gothic" w:hAnsi="Malgun Gothic"/>
        </w:rPr>
        <w:t xml:space="preserve">PART 2. 고객은 왜 돈을 못 버는가 — 문제의 3가지</w:t>
      </w:r>
    </w:p>
    <w:p>
      <w:pPr>
        <w:spacing w:after="120" w:before="0"/>
        <w:jc w:val="left"/>
      </w:pPr>
      <w:r>
        <w:rPr>
          <w:rFonts w:ascii="Malgun Gothic" w:cs="Malgun Gothic" w:eastAsia="Malgun Gothic" w:hAnsi="Malgun Gothic"/>
          <w:b w:val="false"/>
          <w:bCs w:val="false"/>
          <w:i w:val="false"/>
          <w:iCs w:val="false"/>
          <w:color w:val="000000"/>
          <w:sz w:val="20"/>
          <w:szCs w:val="20"/>
        </w:rPr>
        <w:t xml:space="preserve">우리 일 = 어떤 사업체의 매출을 올려주는 일. 제일 먼저 '대표님이 왜 돈을 못 버는지'를 찾아야 한다. 문제는 크게 세 가지.</w:t>
      </w:r>
    </w:p>
    <w:p>
      <w:pPr>
        <w:pStyle w:val="Heading2"/>
      </w:pPr>
      <w:r>
        <w:rPr>
          <w:rFonts w:ascii="Malgun Gothic" w:cs="Malgun Gothic" w:eastAsia="Malgun Gothic" w:hAnsi="Malgun Gothic"/>
        </w:rPr>
        <w:t xml:space="preserve">문제 ① 제품·서비스 자체에 문제가 있을 때</w:t>
      </w:r>
    </w:p>
    <w:p>
      <w:pPr>
        <w:pStyle w:val="ListParagraph"/>
        <w:numPr>
          <w:ilvl w:val="0"/>
          <w:numId w:val="2"/>
        </w:numPr>
        <w:spacing w:after="80"/>
      </w:pPr>
      <w:r>
        <w:rPr>
          <w:rFonts w:ascii="Malgun Gothic" w:cs="Malgun Gothic" w:eastAsia="Malgun Gothic" w:hAnsi="Malgun Gothic"/>
          <w:b w:val="false"/>
          <w:bCs w:val="false"/>
          <w:i w:val="false"/>
          <w:iCs w:val="false"/>
          <w:color w:val="000000"/>
          <w:sz w:val="20"/>
          <w:szCs w:val="20"/>
        </w:rPr>
        <w:t xml:space="preserve">아무리 노출·마케팅을 해줘도 제품·서비스에 문제가 있으면 안 오고, 와도 다시 안 온다.</w:t>
      </w:r>
    </w:p>
    <w:p>
      <w:pPr>
        <w:pStyle w:val="ListParagraph"/>
        <w:numPr>
          <w:ilvl w:val="0"/>
          <w:numId w:val="2"/>
        </w:numPr>
        <w:spacing w:after="80"/>
      </w:pPr>
      <w:r>
        <w:rPr>
          <w:rFonts w:ascii="Malgun Gothic" w:cs="Malgun Gothic" w:eastAsia="Malgun Gothic" w:hAnsi="Malgun Gothic"/>
          <w:b w:val="false"/>
          <w:bCs w:val="false"/>
          <w:i w:val="false"/>
          <w:iCs w:val="false"/>
          <w:color w:val="000000"/>
          <w:sz w:val="20"/>
          <w:szCs w:val="20"/>
        </w:rPr>
        <w:t xml:space="preserve">예: 평점 2점대인데 관리도 안 하는 맛집. 강사는 이런 곳은 애초에 안 맡았고 지금도 거의 안 한다(좋은 결과가 어렵고 대표 마인드도 중요).</w:t>
      </w:r>
    </w:p>
    <w:p>
      <w:pPr>
        <w:pStyle w:val="ListParagraph"/>
        <w:numPr>
          <w:ilvl w:val="0"/>
          <w:numId w:val="2"/>
        </w:numPr>
        <w:spacing w:after="80"/>
      </w:pPr>
      <w:r>
        <w:rPr>
          <w:rFonts w:ascii="Malgun Gothic" w:cs="Malgun Gothic" w:eastAsia="Malgun Gothic" w:hAnsi="Malgun Gothic"/>
          <w:b w:val="false"/>
          <w:bCs w:val="false"/>
          <w:i w:val="false"/>
          <w:iCs w:val="false"/>
          <w:color w:val="000000"/>
          <w:sz w:val="20"/>
          <w:szCs w:val="20"/>
        </w:rPr>
        <w:t xml:space="preserve">처음엔 신경 쓰기 어려운 영역. 강사는 이제 코칭이 필요하면 브랜딩부터 개입하기도. 공부·운영하다 보면 눈에 보이고 거기서 확장 가능.</w:t>
      </w:r>
    </w:p>
    <w:p>
      <w:pPr>
        <w:spacing w:after="120" w:before="0"/>
        <w:jc w:val="left"/>
      </w:pPr>
      <w:r>
        <w:rPr>
          <w:rFonts w:ascii="Malgun Gothic" w:cs="Malgun Gothic" w:eastAsia="Malgun Gothic" w:hAnsi="Malgun Gothic"/>
          <w:b w:val="false"/>
          <w:bCs w:val="false"/>
          <w:i w:val="false"/>
          <w:iCs w:val="false"/>
          <w:color w:val="000000"/>
          <w:sz w:val="20"/>
          <w:szCs w:val="20"/>
        </w:rPr>
        <w:t xml:space="preserve">→ 우리가 해결해 줄 수 있는 건 ②·③번.</w:t>
      </w:r>
    </w:p>
    <w:p>
      <w:pPr>
        <w:pStyle w:val="Heading2"/>
      </w:pPr>
      <w:r>
        <w:rPr>
          <w:rFonts w:ascii="Malgun Gothic" w:cs="Malgun Gothic" w:eastAsia="Malgun Gothic" w:hAnsi="Malgun Gothic"/>
        </w:rPr>
        <w:t xml:space="preserve">문제 ② 사람들이 '있는 줄 몰라서' 매출이 안 오른다</w:t>
      </w:r>
    </w:p>
    <w:p>
      <w:pPr>
        <w:pStyle w:val="ListParagraph"/>
        <w:numPr>
          <w:ilvl w:val="0"/>
          <w:numId w:val="2"/>
        </w:numPr>
        <w:spacing w:after="80"/>
      </w:pPr>
      <w:r>
        <w:rPr>
          <w:rFonts w:ascii="Malgun Gothic" w:cs="Malgun Gothic" w:eastAsia="Malgun Gothic" w:hAnsi="Malgun Gothic"/>
          <w:b w:val="false"/>
          <w:bCs w:val="false"/>
          <w:i w:val="false"/>
          <w:iCs w:val="false"/>
          <w:color w:val="000000"/>
          <w:sz w:val="20"/>
          <w:szCs w:val="20"/>
        </w:rPr>
        <w:t xml:space="preserve">과거엔 길거리·전단지·추천(오프라인)으로 매장을 알았지만 지금은 온라인. 일부 업종 빼고 인터넷에 검색하고 방문한다.</w:t>
      </w:r>
    </w:p>
    <w:p>
      <w:pPr>
        <w:pStyle w:val="ListParagraph"/>
        <w:numPr>
          <w:ilvl w:val="0"/>
          <w:numId w:val="2"/>
        </w:numPr>
        <w:spacing w:after="80"/>
      </w:pPr>
      <w:r>
        <w:rPr>
          <w:rFonts w:ascii="Malgun Gothic" w:cs="Malgun Gothic" w:eastAsia="Malgun Gothic" w:hAnsi="Malgun Gothic"/>
          <w:b w:val="false"/>
          <w:bCs w:val="false"/>
          <w:i w:val="false"/>
          <w:iCs w:val="false"/>
          <w:color w:val="000000"/>
          <w:sz w:val="20"/>
          <w:szCs w:val="20"/>
        </w:rPr>
        <w:t xml:space="preserve">온라인에 흔적이 없으면 기회를 스스로 걷어차는 꼴. 그런데도 '본질은 좋은데 왜 모를까' 고민하는 대표가 많다.</w:t>
      </w:r>
    </w:p>
    <w:p>
      <w:pPr>
        <w:pStyle w:val="ListParagraph"/>
        <w:numPr>
          <w:ilvl w:val="0"/>
          <w:numId w:val="2"/>
        </w:numPr>
        <w:spacing w:after="80"/>
      </w:pPr>
      <w:r>
        <w:rPr>
          <w:rFonts w:ascii="Malgun Gothic" w:cs="Malgun Gothic" w:eastAsia="Malgun Gothic" w:hAnsi="Malgun Gothic"/>
          <w:b w:val="false"/>
          <w:bCs w:val="false"/>
          <w:i w:val="false"/>
          <w:iCs w:val="false"/>
          <w:color w:val="000000"/>
          <w:sz w:val="20"/>
          <w:szCs w:val="20"/>
        </w:rPr>
        <w:t xml:space="preserve">예: 역삼역 필라테스 등록하려면 '역삼역 필라테스'를 검색 → 어딘가 노출돼 있어야 한다. 이걸 신경 안 쓰는 곳이 아직 많다.</w:t>
      </w:r>
    </w:p>
    <w:p>
      <w:pPr>
        <w:pStyle w:val="ListParagraph"/>
        <w:numPr>
          <w:ilvl w:val="0"/>
          <w:numId w:val="2"/>
        </w:numPr>
        <w:spacing w:after="80"/>
      </w:pPr>
      <w:r>
        <w:rPr>
          <w:rFonts w:ascii="Malgun Gothic" w:cs="Malgun Gothic" w:eastAsia="Malgun Gothic" w:hAnsi="Malgun Gothic"/>
          <w:b w:val="false"/>
          <w:bCs w:val="false"/>
          <w:i w:val="false"/>
          <w:iCs w:val="false"/>
          <w:color w:val="000000"/>
          <w:sz w:val="20"/>
          <w:szCs w:val="20"/>
        </w:rPr>
        <w:t xml:space="preserve">'있는 줄 알게 하는 능력'을 우리가 갖춘다. 브랜드블로그로도, 플레이스(지도) 관리로도 가능.</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8"/>
              <w:bottom w:val="single" w:color="2E75B6" w:sz="4"/>
              <w:right w:val="single" w:color="2E75B6" w:sz="4"/>
            </w:tcBorders>
            <w:shd w:fill="DEEBF7" w:val="clear"/>
            <w:tcMar>
              <w:top w:type="dxa" w:w="100"/>
              <w:left w:type="dxa" w:w="160"/>
              <w:bottom w:type="dxa" w:w="100"/>
              <w:right w:type="dxa" w:w="160"/>
            </w:tcMar>
          </w:tcPr>
          <w:p>
            <w:pPr>
              <w:spacing w:after="60"/>
            </w:pPr>
            <w:r>
              <w:rPr>
                <w:rFonts w:ascii="Malgun Gothic" w:cs="Malgun Gothic" w:eastAsia="Malgun Gothic" w:hAnsi="Malgun Gothic"/>
                <w:b/>
                <w:bCs/>
                <w:color w:val="2E75B6"/>
                <w:sz w:val="20"/>
                <w:szCs w:val="20"/>
              </w:rPr>
              <w:t xml:space="preserve">[핵심]</w:t>
            </w:r>
          </w:p>
          <w:p>
            <w:pPr>
              <w:spacing w:after="40"/>
            </w:pPr>
            <w:r>
              <w:rPr>
                <w:rFonts w:ascii="Malgun Gothic" w:cs="Malgun Gothic" w:eastAsia="Malgun Gothic" w:hAnsi="Malgun Gothic"/>
                <w:b w:val="false"/>
                <w:bCs w:val="false"/>
                <w:i w:val="false"/>
                <w:iCs w:val="false"/>
                <w:color w:val="000000"/>
                <w:sz w:val="20"/>
                <w:szCs w:val="20"/>
              </w:rPr>
              <w:t xml:space="preserve">신경 쓸 것 = '키워드 검색 노출'. '노마드윤 강의 시작합니다' 글 하나만 올려도 사람들이 노마드윤을 모르면 못 찾는다. '블로그 강의·브랜드 강의·블로그 글쓰기' 같은 키워드를 잡아야 노출이 늘고 알게 될 확률이 높아진다.</w:t>
            </w:r>
          </w:p>
        </w:tc>
      </w:tr>
    </w:tbl>
    <w:p>
      <w:pPr>
        <w:pStyle w:val="Heading2"/>
      </w:pPr>
      <w:r>
        <w:rPr>
          <w:rFonts w:ascii="Malgun Gothic" w:cs="Malgun Gothic" w:eastAsia="Malgun Gothic" w:hAnsi="Malgun Gothic"/>
        </w:rPr>
        <w:t xml:space="preserve">문제 ③ 있는 줄은 아는데 '살 마음이 안 든다' — 설득의 영역</w:t>
      </w:r>
    </w:p>
    <w:p>
      <w:pPr>
        <w:pStyle w:val="ListParagraph"/>
        <w:numPr>
          <w:ilvl w:val="0"/>
          <w:numId w:val="2"/>
        </w:numPr>
        <w:spacing w:after="80"/>
      </w:pPr>
      <w:r>
        <w:rPr>
          <w:rFonts w:ascii="Malgun Gothic" w:cs="Malgun Gothic" w:eastAsia="Malgun Gothic" w:hAnsi="Malgun Gothic"/>
          <w:b w:val="false"/>
          <w:bCs w:val="false"/>
          <w:i w:val="false"/>
          <w:iCs w:val="false"/>
          <w:color w:val="000000"/>
          <w:sz w:val="20"/>
          <w:szCs w:val="20"/>
        </w:rPr>
        <w:t xml:space="preserve">노출은 됐는데 '여기 괜찮네, 우리 애도 보내볼까'가 안 들면 설득 실패(예: '목동 영어학원' 검색 결과처럼 별거 없는 경우). 이미 수많은 기회를 놓치는 중.</w:t>
      </w:r>
    </w:p>
    <w:p>
      <w:pPr>
        <w:pStyle w:val="ListParagraph"/>
        <w:numPr>
          <w:ilvl w:val="0"/>
          <w:numId w:val="2"/>
        </w:numPr>
        <w:spacing w:after="80"/>
      </w:pPr>
      <w:r>
        <w:rPr>
          <w:rFonts w:ascii="Malgun Gothic" w:cs="Malgun Gothic" w:eastAsia="Malgun Gothic" w:hAnsi="Malgun Gothic"/>
          <w:b w:val="false"/>
          <w:bCs w:val="false"/>
          <w:i w:val="false"/>
          <w:iCs w:val="false"/>
          <w:color w:val="000000"/>
          <w:sz w:val="20"/>
          <w:szCs w:val="20"/>
        </w:rPr>
        <w:t xml:space="preserve">나쁜 예 1 — 필라테스인데 '오늘은 매트 운동', '등산 다녀왔어요' 식 개인 블로그 운영.</w:t>
      </w:r>
    </w:p>
    <w:p>
      <w:pPr>
        <w:pStyle w:val="ListParagraph"/>
        <w:numPr>
          <w:ilvl w:val="0"/>
          <w:numId w:val="2"/>
        </w:numPr>
        <w:spacing w:after="80"/>
      </w:pPr>
      <w:r>
        <w:rPr>
          <w:rFonts w:ascii="Malgun Gothic" w:cs="Malgun Gothic" w:eastAsia="Malgun Gothic" w:hAnsi="Malgun Gothic"/>
          <w:b w:val="false"/>
          <w:bCs w:val="false"/>
          <w:i w:val="false"/>
          <w:iCs w:val="false"/>
          <w:color w:val="000000"/>
          <w:sz w:val="20"/>
          <w:szCs w:val="20"/>
        </w:rPr>
        <w:t xml:space="preserve">나쁜 예 2 — '역삼역 필라테스'를 도배. 네이버가 싫어하는 방식(상업적·도배성 → 블로그 자체가 노출 안 될 수 있음).</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C000" w:sz="4"/>
              <w:left w:val="single" w:color="FFC000" w:sz="18"/>
              <w:bottom w:val="single" w:color="FFC000" w:sz="4"/>
              <w:right w:val="single" w:color="FFC000" w:sz="4"/>
            </w:tcBorders>
            <w:shd w:fill="FFF2CC" w:val="clear"/>
            <w:tcMar>
              <w:top w:type="dxa" w:w="100"/>
              <w:left w:type="dxa" w:w="160"/>
              <w:bottom w:type="dxa" w:w="100"/>
              <w:right w:type="dxa" w:w="160"/>
            </w:tcMar>
          </w:tcPr>
          <w:p>
            <w:pPr>
              <w:spacing w:after="60"/>
            </w:pPr>
            <w:r>
              <w:rPr>
                <w:rFonts w:ascii="Malgun Gothic" w:cs="Malgun Gothic" w:eastAsia="Malgun Gothic" w:hAnsi="Malgun Gothic"/>
                <w:b/>
                <w:bCs/>
                <w:color w:val="FFC000"/>
                <w:sz w:val="20"/>
                <w:szCs w:val="20"/>
              </w:rPr>
              <w:t xml:space="preserve">[사장님께 이렇게 말하세요]</w:t>
            </w:r>
          </w:p>
          <w:p>
            <w:pPr>
              <w:spacing w:after="40"/>
            </w:pPr>
            <w:r>
              <w:rPr>
                <w:rFonts w:ascii="Malgun Gothic" w:cs="Malgun Gothic" w:eastAsia="Malgun Gothic" w:hAnsi="Malgun Gothic"/>
                <w:b w:val="false"/>
                <w:bCs w:val="false"/>
                <w:i/>
                <w:iCs/>
                <w:color w:val="000000"/>
                <w:sz w:val="20"/>
                <w:szCs w:val="20"/>
              </w:rPr>
              <w:t xml:space="preserve">“혹시 대표님, 이렇게 글 쓰시는 건 좋지 않습니다. 이렇게 해 보시는 건 어떠세요?”</w:t>
            </w:r>
          </w:p>
          <w:p>
            <w:pPr>
              <w:spacing w:after="40"/>
            </w:pPr>
            <w:r>
              <w:rPr>
                <w:rFonts w:ascii="Malgun Gothic" w:cs="Malgun Gothic" w:eastAsia="Malgun Gothic" w:hAnsi="Malgun Gothic"/>
                <w:b w:val="false"/>
                <w:bCs w:val="false"/>
                <w:i/>
                <w:iCs/>
                <w:color w:val="000000"/>
                <w:sz w:val="20"/>
                <w:szCs w:val="20"/>
              </w:rPr>
              <w:t xml:space="preserve">→ 이렇게 친근하게 댓글을 남겨 계약된 케이스가 꽤 있다. 방법을 배우면 해결해 줄 문제가 많아져 매출로 이어진다.</w:t>
            </w:r>
          </w:p>
        </w:tc>
      </w:tr>
    </w:tbl>
    <w:p>
      <w:pPr>
        <w:pStyle w:val="ListParagraph"/>
        <w:numPr>
          <w:ilvl w:val="0"/>
          <w:numId w:val="2"/>
        </w:numPr>
        <w:spacing w:after="80"/>
      </w:pPr>
      <w:r>
        <w:rPr>
          <w:rFonts w:ascii="Malgun Gothic" w:cs="Malgun Gothic" w:eastAsia="Malgun Gothic" w:hAnsi="Malgun Gothic"/>
          <w:b w:val="false"/>
          <w:bCs w:val="false"/>
          <w:i w:val="false"/>
          <w:iCs w:val="false"/>
          <w:color w:val="000000"/>
          <w:sz w:val="20"/>
          <w:szCs w:val="20"/>
        </w:rPr>
        <w:t xml:space="preserve">블로그에 글만 쓴다고 사람이 오지 않는다. 노출(있는지 알리기) + 방문·구매까지 이어지게 하는 것 — 이걸 브랜드블로그로 해낸다.</w:t>
      </w:r>
    </w:p>
    <w:p>
      <w:r>
        <w:br w:type="page"/>
      </w:r>
    </w:p>
    <w:p>
      <w:pPr>
        <w:pStyle w:val="Heading1"/>
      </w:pPr>
      <w:r>
        <w:rPr>
          <w:rFonts w:ascii="Malgun Gothic" w:cs="Malgun Gothic" w:eastAsia="Malgun Gothic" w:hAnsi="Malgun Gothic"/>
        </w:rPr>
        <w:t xml:space="preserve">PART 2-보충. 브랜드블로그가 '종합 생존 스킬'인 이유</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91E8C" w:sz="4"/>
              <w:left w:val="single" w:color="E91E8C" w:sz="18"/>
              <w:bottom w:val="single" w:color="E91E8C" w:sz="4"/>
              <w:right w:val="single" w:color="E91E8C" w:sz="4"/>
            </w:tcBorders>
            <w:shd w:fill="FCE4EC" w:val="clear"/>
            <w:tcMar>
              <w:top w:type="dxa" w:w="100"/>
              <w:left w:type="dxa" w:w="160"/>
              <w:bottom w:type="dxa" w:w="100"/>
              <w:right w:type="dxa" w:w="160"/>
            </w:tcMar>
          </w:tcPr>
          <w:p>
            <w:pPr>
              <w:spacing w:after="60"/>
            </w:pPr>
            <w:r>
              <w:rPr>
                <w:rFonts w:ascii="Malgun Gothic" w:cs="Malgun Gothic" w:eastAsia="Malgun Gothic" w:hAnsi="Malgun Gothic"/>
                <w:b/>
                <w:bCs/>
                <w:color w:val="E91E8C"/>
                <w:sz w:val="20"/>
                <w:szCs w:val="20"/>
              </w:rPr>
              <w:t xml:space="preserve">[바로 쓰는 실전 멘트]</w:t>
            </w:r>
          </w:p>
          <w:p>
            <w:pPr>
              <w:spacing w:after="40"/>
            </w:pPr>
            <w:r>
              <w:rPr>
                <w:rFonts w:ascii="Malgun Gothic" w:cs="Malgun Gothic" w:eastAsia="Malgun Gothic" w:hAnsi="Malgun Gothic"/>
                <w:b w:val="false"/>
                <w:bCs w:val="false"/>
                <w:i w:val="false"/>
                <w:iCs w:val="false"/>
                <w:color w:val="000000"/>
                <w:sz w:val="20"/>
                <w:szCs w:val="20"/>
              </w:rPr>
              <w:t xml:space="preserve">(수강생 사전 설문 답변) “브랜드블로그 생태를 디테일하게 알고 싶습니다. 궁극적 목표는 수익 창출이지만, 생태계 구조를 파악하고 스스로 유지보수하며 어떤 상황이 닥쳐도 대체할 수 있는 틀을 갖추고 싶어요.”</w:t>
            </w:r>
          </w:p>
        </w:tc>
      </w:tr>
    </w:tbl>
    <w:p>
      <w:pPr>
        <w:pStyle w:val="ListParagraph"/>
        <w:numPr>
          <w:ilvl w:val="0"/>
          <w:numId w:val="2"/>
        </w:numPr>
        <w:spacing w:after="80"/>
      </w:pPr>
      <w:r>
        <w:rPr>
          <w:rFonts w:ascii="Malgun Gothic" w:cs="Malgun Gothic" w:eastAsia="Malgun Gothic" w:hAnsi="Malgun Gothic"/>
          <w:b w:val="false"/>
          <w:bCs w:val="false"/>
          <w:i w:val="false"/>
          <w:iCs w:val="false"/>
          <w:color w:val="000000"/>
          <w:sz w:val="20"/>
          <w:szCs w:val="20"/>
        </w:rPr>
        <w:t xml:space="preserve">꼼수만 알면 계속 추가로 돈을 들여 정보를 사야 한다. '물고기 잡는 법'을 알면 어떻게든 낚싯대를 드리울 수 있다.</w:t>
      </w:r>
    </w:p>
    <w:p>
      <w:pPr>
        <w:pStyle w:val="ListParagraph"/>
        <w:numPr>
          <w:ilvl w:val="0"/>
          <w:numId w:val="2"/>
        </w:numPr>
        <w:spacing w:after="80"/>
      </w:pPr>
      <w:r>
        <w:rPr>
          <w:rFonts w:ascii="Malgun Gothic" w:cs="Malgun Gothic" w:eastAsia="Malgun Gothic" w:hAnsi="Malgun Gothic"/>
          <w:b w:val="false"/>
          <w:bCs w:val="false"/>
          <w:i w:val="false"/>
          <w:iCs w:val="false"/>
          <w:color w:val="000000"/>
          <w:sz w:val="20"/>
          <w:szCs w:val="20"/>
        </w:rPr>
        <w:t xml:space="preserve">사업에서는 잠재 고객을 모으는 것부터가 돈. 퍼널(깔때기) 구조가 탄탄하지 않으면 위에서 아무리 데려와도 다 새어 나간다. 이 구조를 탄탄하게 만드는 역할을 브랜드블로그가 한다.</w:t>
      </w:r>
    </w:p>
    <w:p>
      <w:pPr>
        <w:spacing w:after="120" w:before="0"/>
        <w:jc w:val="left"/>
      </w:pPr>
      <w:r>
        <w:rPr>
          <w:rFonts w:ascii="Malgun Gothic" w:cs="Malgun Gothic" w:eastAsia="Malgun Gothic" w:hAnsi="Malgun Gothic"/>
          <w:b w:val="false"/>
          <w:bCs w:val="false"/>
          <w:i w:val="false"/>
          <w:iCs w:val="false"/>
          <w:color w:val="000000"/>
          <w:sz w:val="20"/>
          <w:szCs w:val="20"/>
        </w:rPr>
        <w:t xml:space="preserve">브랜드블로그가 종합 생존 스킬인 이유 = 네 가지를 다 익히기 때문.</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BBBBB" w:sz="2"/>
              <w:left w:val="single" w:color="BBBBBB" w:sz="2"/>
              <w:bottom w:val="single" w:color="BBBBBB" w:sz="2"/>
              <w:right w:val="single" w:color="BBBBBB" w:sz="2"/>
            </w:tcBorders>
            <w:shd w:fill="D9D9D9" w:val="clear"/>
            <w:tcMar>
              <w:top w:type="dxa" w:w="80"/>
              <w:left w:type="dxa" w:w="120"/>
              <w:bottom w:type="dxa" w:w="80"/>
              <w:right w:type="dxa" w:w="120"/>
            </w:tcMar>
          </w:tcPr>
          <w:p>
            <w:r>
              <w:rPr>
                <w:rFonts w:ascii="Malgun Gothic" w:cs="Malgun Gothic" w:eastAsia="Malgun Gothic" w:hAnsi="Malgun Gothic"/>
                <w:b/>
                <w:bCs/>
                <w:sz w:val="20"/>
                <w:szCs w:val="20"/>
              </w:rPr>
              <w:t xml:space="preserve">스킬</w:t>
            </w:r>
          </w:p>
        </w:tc>
        <w:tc>
          <w:tcPr>
            <w:tcW w:type="dxa" w:w="6960"/>
            <w:tcBorders>
              <w:top w:val="single" w:color="BBBBBB" w:sz="2"/>
              <w:left w:val="single" w:color="BBBBBB" w:sz="2"/>
              <w:bottom w:val="single" w:color="BBBBBB" w:sz="2"/>
              <w:right w:val="single" w:color="BBBBBB" w:sz="2"/>
            </w:tcBorders>
            <w:shd w:fill="D9D9D9" w:val="clear"/>
            <w:tcMar>
              <w:top w:type="dxa" w:w="80"/>
              <w:left w:type="dxa" w:w="120"/>
              <w:bottom w:type="dxa" w:w="80"/>
              <w:right w:type="dxa" w:w="120"/>
            </w:tcMar>
          </w:tcPr>
          <w:p>
            <w:r>
              <w:rPr>
                <w:rFonts w:ascii="Malgun Gothic" w:cs="Malgun Gothic" w:eastAsia="Malgun Gothic" w:hAnsi="Malgun Gothic"/>
                <w:b/>
                <w:bCs/>
                <w:sz w:val="20"/>
                <w:szCs w:val="20"/>
              </w:rPr>
              <w:t xml:space="preserve">설명</w:t>
            </w:r>
          </w:p>
        </w:tc>
      </w:tr>
      <w:tr>
        <w:tc>
          <w:tcPr>
            <w:tcW w:type="dxa" w:w="2400"/>
            <w:tcBorders>
              <w:top w:val="single" w:color="BBBBBB" w:sz="2"/>
              <w:left w:val="single" w:color="BBBBBB" w:sz="2"/>
              <w:bottom w:val="single" w:color="BBBBBB" w:sz="2"/>
              <w:right w:val="single" w:color="BBBBBB" w:sz="2"/>
            </w:tcBorders>
            <w:tcMar>
              <w:top w:type="dxa" w:w="80"/>
              <w:left w:type="dxa" w:w="120"/>
              <w:bottom w:type="dxa" w:w="80"/>
              <w:right w:type="dxa" w:w="120"/>
            </w:tcMar>
          </w:tcPr>
          <w:p>
            <w:r>
              <w:rPr>
                <w:rFonts w:ascii="Malgun Gothic" w:cs="Malgun Gothic" w:eastAsia="Malgun Gothic" w:hAnsi="Malgun Gothic"/>
                <w:b w:val="false"/>
                <w:bCs w:val="false"/>
                <w:i w:val="false"/>
                <w:iCs w:val="false"/>
                <w:color w:val="000000"/>
                <w:sz w:val="20"/>
                <w:szCs w:val="20"/>
              </w:rPr>
              <w:t xml:space="preserve">① 팔리는 글쓰기</w:t>
            </w:r>
          </w:p>
        </w:tc>
        <w:tc>
          <w:tcPr>
            <w:tcW w:type="dxa" w:w="6960"/>
            <w:tcBorders>
              <w:top w:val="single" w:color="BBBBBB" w:sz="2"/>
              <w:left w:val="single" w:color="BBBBBB" w:sz="2"/>
              <w:bottom w:val="single" w:color="BBBBBB" w:sz="2"/>
              <w:right w:val="single" w:color="BBBBBB" w:sz="2"/>
            </w:tcBorders>
            <w:tcMar>
              <w:top w:type="dxa" w:w="80"/>
              <w:left w:type="dxa" w:w="120"/>
              <w:bottom w:type="dxa" w:w="80"/>
              <w:right w:type="dxa" w:w="120"/>
            </w:tcMar>
          </w:tcPr>
          <w:p>
            <w:r>
              <w:rPr>
                <w:rFonts w:ascii="Malgun Gothic" w:cs="Malgun Gothic" w:eastAsia="Malgun Gothic" w:hAnsi="Malgun Gothic"/>
                <w:b w:val="false"/>
                <w:bCs w:val="false"/>
                <w:i w:val="false"/>
                <w:iCs w:val="false"/>
                <w:color w:val="000000"/>
                <w:sz w:val="20"/>
                <w:szCs w:val="20"/>
              </w:rPr>
              <w:t xml:space="preserve">문학적 글이 아니라 '팔리는' 글. 잠재 고객을 고객으로 만들어 즉각 돈으로 바꾸는 일.</w:t>
            </w:r>
          </w:p>
        </w:tc>
      </w:tr>
      <w:tr>
        <w:tc>
          <w:tcPr>
            <w:tcW w:type="dxa" w:w="2400"/>
            <w:tcBorders>
              <w:top w:val="single" w:color="BBBBBB" w:sz="2"/>
              <w:left w:val="single" w:color="BBBBBB" w:sz="2"/>
              <w:bottom w:val="single" w:color="BBBBBB" w:sz="2"/>
              <w:right w:val="single" w:color="BBBBBB" w:sz="2"/>
            </w:tcBorders>
            <w:tcMar>
              <w:top w:type="dxa" w:w="80"/>
              <w:left w:type="dxa" w:w="120"/>
              <w:bottom w:type="dxa" w:w="80"/>
              <w:right w:type="dxa" w:w="120"/>
            </w:tcMar>
          </w:tcPr>
          <w:p>
            <w:r>
              <w:rPr>
                <w:rFonts w:ascii="Malgun Gothic" w:cs="Malgun Gothic" w:eastAsia="Malgun Gothic" w:hAnsi="Malgun Gothic"/>
                <w:b w:val="false"/>
                <w:bCs w:val="false"/>
                <w:i w:val="false"/>
                <w:iCs w:val="false"/>
                <w:color w:val="000000"/>
                <w:sz w:val="20"/>
                <w:szCs w:val="20"/>
              </w:rPr>
              <w:t xml:space="preserve">② AI 활용 능력</w:t>
            </w:r>
          </w:p>
        </w:tc>
        <w:tc>
          <w:tcPr>
            <w:tcW w:type="dxa" w:w="6960"/>
            <w:tcBorders>
              <w:top w:val="single" w:color="BBBBBB" w:sz="2"/>
              <w:left w:val="single" w:color="BBBBBB" w:sz="2"/>
              <w:bottom w:val="single" w:color="BBBBBB" w:sz="2"/>
              <w:right w:val="single" w:color="BBBBBB" w:sz="2"/>
            </w:tcBorders>
            <w:tcMar>
              <w:top w:type="dxa" w:w="80"/>
              <w:left w:type="dxa" w:w="120"/>
              <w:bottom w:type="dxa" w:w="80"/>
              <w:right w:type="dxa" w:w="120"/>
            </w:tcMar>
          </w:tcPr>
          <w:p>
            <w:r>
              <w:rPr>
                <w:rFonts w:ascii="Malgun Gothic" w:cs="Malgun Gothic" w:eastAsia="Malgun Gothic" w:hAnsi="Malgun Gothic"/>
                <w:b w:val="false"/>
                <w:bCs w:val="false"/>
                <w:i w:val="false"/>
                <w:iCs w:val="false"/>
                <w:color w:val="000000"/>
                <w:sz w:val="20"/>
                <w:szCs w:val="20"/>
              </w:rPr>
              <w:t xml:space="preserve">AI 글쓰기가 메인이지만 그 외 다양한 방식으로 AI 도움을 받는 예시도 제공. 실무 즉시 적용.</w:t>
            </w:r>
          </w:p>
        </w:tc>
      </w:tr>
      <w:tr>
        <w:tc>
          <w:tcPr>
            <w:tcW w:type="dxa" w:w="2400"/>
            <w:tcBorders>
              <w:top w:val="single" w:color="BBBBBB" w:sz="2"/>
              <w:left w:val="single" w:color="BBBBBB" w:sz="2"/>
              <w:bottom w:val="single" w:color="BBBBBB" w:sz="2"/>
              <w:right w:val="single" w:color="BBBBBB" w:sz="2"/>
            </w:tcBorders>
            <w:tcMar>
              <w:top w:type="dxa" w:w="80"/>
              <w:left w:type="dxa" w:w="120"/>
              <w:bottom w:type="dxa" w:w="80"/>
              <w:right w:type="dxa" w:w="120"/>
            </w:tcMar>
          </w:tcPr>
          <w:p>
            <w:r>
              <w:rPr>
                <w:rFonts w:ascii="Malgun Gothic" w:cs="Malgun Gothic" w:eastAsia="Malgun Gothic" w:hAnsi="Malgun Gothic"/>
                <w:b w:val="false"/>
                <w:bCs w:val="false"/>
                <w:i w:val="false"/>
                <w:iCs w:val="false"/>
                <w:color w:val="000000"/>
                <w:sz w:val="20"/>
                <w:szCs w:val="20"/>
              </w:rPr>
              <w:t xml:space="preserve">③ 플랫폼 활용 능력</w:t>
            </w:r>
          </w:p>
        </w:tc>
        <w:tc>
          <w:tcPr>
            <w:tcW w:type="dxa" w:w="6960"/>
            <w:tcBorders>
              <w:top w:val="single" w:color="BBBBBB" w:sz="2"/>
              <w:left w:val="single" w:color="BBBBBB" w:sz="2"/>
              <w:bottom w:val="single" w:color="BBBBBB" w:sz="2"/>
              <w:right w:val="single" w:color="BBBBBB" w:sz="2"/>
            </w:tcBorders>
            <w:tcMar>
              <w:top w:type="dxa" w:w="80"/>
              <w:left w:type="dxa" w:w="120"/>
              <w:bottom w:type="dxa" w:w="80"/>
              <w:right w:type="dxa" w:w="120"/>
            </w:tcMar>
          </w:tcPr>
          <w:p>
            <w:r>
              <w:rPr>
                <w:rFonts w:ascii="Malgun Gothic" w:cs="Malgun Gothic" w:eastAsia="Malgun Gothic" w:hAnsi="Malgun Gothic"/>
                <w:b w:val="false"/>
                <w:bCs w:val="false"/>
                <w:i w:val="false"/>
                <w:iCs w:val="false"/>
                <w:color w:val="000000"/>
                <w:sz w:val="20"/>
                <w:szCs w:val="20"/>
              </w:rPr>
              <w:t xml:space="preserve">네이버는 국내 검색 점유율 1위. 네이버 로직을 알면 인스타·유튜브·쓰레드 등 확장에 큰 도움. 강사가 여러 SNS에서 성과 난 이유도 네이버를 깊이 판 덕분.</w:t>
            </w:r>
          </w:p>
        </w:tc>
      </w:tr>
      <w:tr>
        <w:tc>
          <w:tcPr>
            <w:tcW w:type="dxa" w:w="2400"/>
            <w:tcBorders>
              <w:top w:val="single" w:color="BBBBBB" w:sz="2"/>
              <w:left w:val="single" w:color="BBBBBB" w:sz="2"/>
              <w:bottom w:val="single" w:color="BBBBBB" w:sz="2"/>
              <w:right w:val="single" w:color="BBBBBB" w:sz="2"/>
            </w:tcBorders>
            <w:tcMar>
              <w:top w:type="dxa" w:w="80"/>
              <w:left w:type="dxa" w:w="120"/>
              <w:bottom w:type="dxa" w:w="80"/>
              <w:right w:type="dxa" w:w="120"/>
            </w:tcMar>
          </w:tcPr>
          <w:p>
            <w:r>
              <w:rPr>
                <w:rFonts w:ascii="Malgun Gothic" w:cs="Malgun Gothic" w:eastAsia="Malgun Gothic" w:hAnsi="Malgun Gothic"/>
                <w:b w:val="false"/>
                <w:bCs w:val="false"/>
                <w:i w:val="false"/>
                <w:iCs w:val="false"/>
                <w:color w:val="000000"/>
                <w:sz w:val="20"/>
                <w:szCs w:val="20"/>
              </w:rPr>
              <w:t xml:space="preserve">④ 제안 영업</w:t>
            </w:r>
          </w:p>
        </w:tc>
        <w:tc>
          <w:tcPr>
            <w:tcW w:type="dxa" w:w="6960"/>
            <w:tcBorders>
              <w:top w:val="single" w:color="BBBBBB" w:sz="2"/>
              <w:left w:val="single" w:color="BBBBBB" w:sz="2"/>
              <w:bottom w:val="single" w:color="BBBBBB" w:sz="2"/>
              <w:right w:val="single" w:color="BBBBBB" w:sz="2"/>
            </w:tcBorders>
            <w:tcMar>
              <w:top w:type="dxa" w:w="80"/>
              <w:left w:type="dxa" w:w="120"/>
              <w:bottom w:type="dxa" w:w="80"/>
              <w:right w:type="dxa" w:w="120"/>
            </w:tcMar>
          </w:tcPr>
          <w:p>
            <w:r>
              <w:rPr>
                <w:rFonts w:ascii="Malgun Gothic" w:cs="Malgun Gothic" w:eastAsia="Malgun Gothic" w:hAnsi="Malgun Gothic"/>
                <w:b w:val="false"/>
                <w:bCs w:val="false"/>
                <w:i w:val="false"/>
                <w:iCs w:val="false"/>
                <w:color w:val="000000"/>
                <w:sz w:val="20"/>
                <w:szCs w:val="20"/>
              </w:rPr>
              <w:t xml:space="preserve">내 무기를 필요한 사람을 찾아 알려주는 일. 허들 없이 하게 되면 회사 밖에서 못 살아남을 이유가 없다.</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8"/>
              <w:bottom w:val="single" w:color="2E75B6" w:sz="4"/>
              <w:right w:val="single" w:color="2E75B6" w:sz="4"/>
            </w:tcBorders>
            <w:shd w:fill="DEEBF7" w:val="clear"/>
            <w:tcMar>
              <w:top w:type="dxa" w:w="100"/>
              <w:left w:type="dxa" w:w="160"/>
              <w:bottom w:type="dxa" w:w="100"/>
              <w:right w:type="dxa" w:w="160"/>
            </w:tcMar>
          </w:tcPr>
          <w:p>
            <w:pPr>
              <w:spacing w:after="60"/>
            </w:pPr>
            <w:r>
              <w:rPr>
                <w:rFonts w:ascii="Malgun Gothic" w:cs="Malgun Gothic" w:eastAsia="Malgun Gothic" w:hAnsi="Malgun Gothic"/>
                <w:b/>
                <w:bCs/>
                <w:color w:val="2E75B6"/>
                <w:sz w:val="20"/>
                <w:szCs w:val="20"/>
              </w:rPr>
              <w:t xml:space="preserve">[핵심]</w:t>
            </w:r>
          </w:p>
          <w:p>
            <w:pPr>
              <w:spacing w:after="40"/>
            </w:pPr>
            <w:r>
              <w:rPr>
                <w:rFonts w:ascii="Malgun Gothic" w:cs="Malgun Gothic" w:eastAsia="Malgun Gothic" w:hAnsi="Malgun Gothic"/>
                <w:b w:val="false"/>
                <w:bCs w:val="false"/>
                <w:i w:val="false"/>
                <w:iCs w:val="false"/>
                <w:color w:val="000000"/>
                <w:sz w:val="20"/>
                <w:szCs w:val="20"/>
              </w:rPr>
              <w:t xml:space="preserve">이 4가지 중 하나·둘만으로도 먹고 사는 사람이 널렸다. 다 해보며 스스로의 강점을 알게 된다. 회사 밖 돈벌이는 확률의 영역이라, 한쪽 확률이 낮아도 다른 쪽이 높으면 곱하기가 되어 전략을 짤 수 있다.</w:t>
            </w:r>
          </w:p>
        </w:tc>
      </w:tr>
    </w:tbl>
    <w:p>
      <w:pPr>
        <w:pStyle w:val="Heading2"/>
      </w:pPr>
      <w:r>
        <w:rPr>
          <w:rFonts w:ascii="Malgun Gothic" w:cs="Malgun Gothic" w:eastAsia="Malgun Gothic" w:hAnsi="Malgun Gothic"/>
        </w:rPr>
        <w:t xml:space="preserve">브랜드블로그 할 수 있는 업종 (병원 외에도 많다)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BBBBB" w:sz="2"/>
              <w:left w:val="single" w:color="BBBBBB" w:sz="2"/>
              <w:bottom w:val="single" w:color="BBBBBB" w:sz="2"/>
              <w:right w:val="single" w:color="BBBBBB" w:sz="2"/>
            </w:tcBorders>
            <w:shd w:fill="D9D9D9" w:val="clear"/>
            <w:tcMar>
              <w:top w:type="dxa" w:w="80"/>
              <w:left w:type="dxa" w:w="120"/>
              <w:bottom w:type="dxa" w:w="80"/>
              <w:right w:type="dxa" w:w="120"/>
            </w:tcMar>
          </w:tcPr>
          <w:p>
            <w:r>
              <w:rPr>
                <w:rFonts w:ascii="Malgun Gothic" w:cs="Malgun Gothic" w:eastAsia="Malgun Gothic" w:hAnsi="Malgun Gothic"/>
                <w:b/>
                <w:bCs/>
                <w:sz w:val="20"/>
                <w:szCs w:val="20"/>
              </w:rPr>
              <w:t xml:space="preserve">업종</w:t>
            </w:r>
          </w:p>
        </w:tc>
        <w:tc>
          <w:tcPr>
            <w:tcW w:type="dxa" w:w="6960"/>
            <w:tcBorders>
              <w:top w:val="single" w:color="BBBBBB" w:sz="2"/>
              <w:left w:val="single" w:color="BBBBBB" w:sz="2"/>
              <w:bottom w:val="single" w:color="BBBBBB" w:sz="2"/>
              <w:right w:val="single" w:color="BBBBBB" w:sz="2"/>
            </w:tcBorders>
            <w:shd w:fill="D9D9D9" w:val="clear"/>
            <w:tcMar>
              <w:top w:type="dxa" w:w="80"/>
              <w:left w:type="dxa" w:w="120"/>
              <w:bottom w:type="dxa" w:w="80"/>
              <w:right w:type="dxa" w:w="120"/>
            </w:tcMar>
          </w:tcPr>
          <w:p>
            <w:r>
              <w:rPr>
                <w:rFonts w:ascii="Malgun Gothic" w:cs="Malgun Gothic" w:eastAsia="Malgun Gothic" w:hAnsi="Malgun Gothic"/>
                <w:b/>
                <w:bCs/>
                <w:sz w:val="20"/>
                <w:szCs w:val="20"/>
              </w:rPr>
              <w:t xml:space="preserve">포인트</w:t>
            </w:r>
          </w:p>
        </w:tc>
      </w:tr>
      <w:tr>
        <w:tc>
          <w:tcPr>
            <w:tcW w:type="dxa" w:w="2400"/>
            <w:tcBorders>
              <w:top w:val="single" w:color="BBBBBB" w:sz="2"/>
              <w:left w:val="single" w:color="BBBBBB" w:sz="2"/>
              <w:bottom w:val="single" w:color="BBBBBB" w:sz="2"/>
              <w:right w:val="single" w:color="BBBBBB" w:sz="2"/>
            </w:tcBorders>
            <w:tcMar>
              <w:top w:type="dxa" w:w="80"/>
              <w:left w:type="dxa" w:w="120"/>
              <w:bottom w:type="dxa" w:w="80"/>
              <w:right w:type="dxa" w:w="120"/>
            </w:tcMar>
          </w:tcPr>
          <w:p>
            <w:r>
              <w:rPr>
                <w:rFonts w:ascii="Malgun Gothic" w:cs="Malgun Gothic" w:eastAsia="Malgun Gothic" w:hAnsi="Malgun Gothic"/>
                <w:b w:val="false"/>
                <w:bCs w:val="false"/>
                <w:i w:val="false"/>
                <w:iCs w:val="false"/>
                <w:color w:val="000000"/>
                <w:sz w:val="20"/>
                <w:szCs w:val="20"/>
              </w:rPr>
              <w:t xml:space="preserve">플라워 &amp; 웨딩(부케)</w:t>
            </w:r>
          </w:p>
        </w:tc>
        <w:tc>
          <w:tcPr>
            <w:tcW w:type="dxa" w:w="6960"/>
            <w:tcBorders>
              <w:top w:val="single" w:color="BBBBBB" w:sz="2"/>
              <w:left w:val="single" w:color="BBBBBB" w:sz="2"/>
              <w:bottom w:val="single" w:color="BBBBBB" w:sz="2"/>
              <w:right w:val="single" w:color="BBBBBB" w:sz="2"/>
            </w:tcBorders>
            <w:tcMar>
              <w:top w:type="dxa" w:w="80"/>
              <w:left w:type="dxa" w:w="120"/>
              <w:bottom w:type="dxa" w:w="80"/>
              <w:right w:type="dxa" w:w="120"/>
            </w:tcMar>
          </w:tcPr>
          <w:p>
            <w:r>
              <w:rPr>
                <w:rFonts w:ascii="Malgun Gothic" w:cs="Malgun Gothic" w:eastAsia="Malgun Gothic" w:hAnsi="Malgun Gothic"/>
                <w:b w:val="false"/>
                <w:bCs w:val="false"/>
                <w:i w:val="false"/>
                <w:iCs w:val="false"/>
                <w:color w:val="000000"/>
                <w:sz w:val="20"/>
                <w:szCs w:val="20"/>
              </w:rPr>
              <w:t xml:space="preserve">부케는 단가가 높고 일반 꽃과 달리 많이 검색해 찾아봐 브랜드블로그를 많이 운영.</w:t>
            </w:r>
          </w:p>
        </w:tc>
      </w:tr>
      <w:tr>
        <w:tc>
          <w:tcPr>
            <w:tcW w:type="dxa" w:w="2400"/>
            <w:tcBorders>
              <w:top w:val="single" w:color="BBBBBB" w:sz="2"/>
              <w:left w:val="single" w:color="BBBBBB" w:sz="2"/>
              <w:bottom w:val="single" w:color="BBBBBB" w:sz="2"/>
              <w:right w:val="single" w:color="BBBBBB" w:sz="2"/>
            </w:tcBorders>
            <w:tcMar>
              <w:top w:type="dxa" w:w="80"/>
              <w:left w:type="dxa" w:w="120"/>
              <w:bottom w:type="dxa" w:w="80"/>
              <w:right w:type="dxa" w:w="120"/>
            </w:tcMar>
          </w:tcPr>
          <w:p>
            <w:r>
              <w:rPr>
                <w:rFonts w:ascii="Malgun Gothic" w:cs="Malgun Gothic" w:eastAsia="Malgun Gothic" w:hAnsi="Malgun Gothic"/>
                <w:b w:val="false"/>
                <w:bCs w:val="false"/>
                <w:i w:val="false"/>
                <w:iCs w:val="false"/>
                <w:color w:val="000000"/>
                <w:sz w:val="20"/>
                <w:szCs w:val="20"/>
              </w:rPr>
              <w:t xml:space="preserve">중고차</w:t>
            </w:r>
          </w:p>
        </w:tc>
        <w:tc>
          <w:tcPr>
            <w:tcW w:type="dxa" w:w="6960"/>
            <w:tcBorders>
              <w:top w:val="single" w:color="BBBBBB" w:sz="2"/>
              <w:left w:val="single" w:color="BBBBBB" w:sz="2"/>
              <w:bottom w:val="single" w:color="BBBBBB" w:sz="2"/>
              <w:right w:val="single" w:color="BBBBBB" w:sz="2"/>
            </w:tcBorders>
            <w:tcMar>
              <w:top w:type="dxa" w:w="80"/>
              <w:left w:type="dxa" w:w="120"/>
              <w:bottom w:type="dxa" w:w="80"/>
              <w:right w:type="dxa" w:w="120"/>
            </w:tcMar>
          </w:tcPr>
          <w:p>
            <w:r>
              <w:rPr>
                <w:rFonts w:ascii="Malgun Gothic" w:cs="Malgun Gothic" w:eastAsia="Malgun Gothic" w:hAnsi="Malgun Gothic"/>
                <w:b w:val="false"/>
                <w:bCs w:val="false"/>
                <w:i w:val="false"/>
                <w:iCs w:val="false"/>
                <w:color w:val="000000"/>
                <w:sz w:val="20"/>
                <w:szCs w:val="20"/>
              </w:rPr>
              <w:t xml:space="preserve">사기 인식이 있어 '투명하게 운영한다'만 보여줘도 계약률↑.</w:t>
            </w:r>
          </w:p>
        </w:tc>
      </w:tr>
      <w:tr>
        <w:tc>
          <w:tcPr>
            <w:tcW w:type="dxa" w:w="2400"/>
            <w:tcBorders>
              <w:top w:val="single" w:color="BBBBBB" w:sz="2"/>
              <w:left w:val="single" w:color="BBBBBB" w:sz="2"/>
              <w:bottom w:val="single" w:color="BBBBBB" w:sz="2"/>
              <w:right w:val="single" w:color="BBBBBB" w:sz="2"/>
            </w:tcBorders>
            <w:tcMar>
              <w:top w:type="dxa" w:w="80"/>
              <w:left w:type="dxa" w:w="120"/>
              <w:bottom w:type="dxa" w:w="80"/>
              <w:right w:type="dxa" w:w="120"/>
            </w:tcMar>
          </w:tcPr>
          <w:p>
            <w:r>
              <w:rPr>
                <w:rFonts w:ascii="Malgun Gothic" w:cs="Malgun Gothic" w:eastAsia="Malgun Gothic" w:hAnsi="Malgun Gothic"/>
                <w:b w:val="false"/>
                <w:bCs w:val="false"/>
                <w:i w:val="false"/>
                <w:iCs w:val="false"/>
                <w:color w:val="000000"/>
                <w:sz w:val="20"/>
                <w:szCs w:val="20"/>
              </w:rPr>
              <w:t xml:space="preserve">영어학원</w:t>
            </w:r>
          </w:p>
        </w:tc>
        <w:tc>
          <w:tcPr>
            <w:tcW w:type="dxa" w:w="6960"/>
            <w:tcBorders>
              <w:top w:val="single" w:color="BBBBBB" w:sz="2"/>
              <w:left w:val="single" w:color="BBBBBB" w:sz="2"/>
              <w:bottom w:val="single" w:color="BBBBBB" w:sz="2"/>
              <w:right w:val="single" w:color="BBBBBB" w:sz="2"/>
            </w:tcBorders>
            <w:tcMar>
              <w:top w:type="dxa" w:w="80"/>
              <w:left w:type="dxa" w:w="120"/>
              <w:bottom w:type="dxa" w:w="80"/>
              <w:right w:type="dxa" w:w="120"/>
            </w:tcMar>
          </w:tcPr>
          <w:p>
            <w:r>
              <w:rPr>
                <w:rFonts w:ascii="Malgun Gothic" w:cs="Malgun Gothic" w:eastAsia="Malgun Gothic" w:hAnsi="Malgun Gothic"/>
                <w:b w:val="false"/>
                <w:bCs w:val="false"/>
                <w:i w:val="false"/>
                <w:iCs w:val="false"/>
                <w:color w:val="000000"/>
                <w:sz w:val="20"/>
                <w:szCs w:val="20"/>
              </w:rPr>
              <w:t xml:space="preserve">지역+업종 키워드로 수요 많음.</w:t>
            </w:r>
          </w:p>
        </w:tc>
      </w:tr>
      <w:tr>
        <w:tc>
          <w:tcPr>
            <w:tcW w:type="dxa" w:w="2400"/>
            <w:tcBorders>
              <w:top w:val="single" w:color="BBBBBB" w:sz="2"/>
              <w:left w:val="single" w:color="BBBBBB" w:sz="2"/>
              <w:bottom w:val="single" w:color="BBBBBB" w:sz="2"/>
              <w:right w:val="single" w:color="BBBBBB" w:sz="2"/>
            </w:tcBorders>
            <w:tcMar>
              <w:top w:type="dxa" w:w="80"/>
              <w:left w:type="dxa" w:w="120"/>
              <w:bottom w:type="dxa" w:w="80"/>
              <w:right w:type="dxa" w:w="120"/>
            </w:tcMar>
          </w:tcPr>
          <w:p>
            <w:r>
              <w:rPr>
                <w:rFonts w:ascii="Malgun Gothic" w:cs="Malgun Gothic" w:eastAsia="Malgun Gothic" w:hAnsi="Malgun Gothic"/>
                <w:b w:val="false"/>
                <w:bCs w:val="false"/>
                <w:i w:val="false"/>
                <w:iCs w:val="false"/>
                <w:color w:val="000000"/>
                <w:sz w:val="20"/>
                <w:szCs w:val="20"/>
              </w:rPr>
              <w:t xml:space="preserve">요가 / 필라테스</w:t>
            </w:r>
          </w:p>
        </w:tc>
        <w:tc>
          <w:tcPr>
            <w:tcW w:type="dxa" w:w="6960"/>
            <w:tcBorders>
              <w:top w:val="single" w:color="BBBBBB" w:sz="2"/>
              <w:left w:val="single" w:color="BBBBBB" w:sz="2"/>
              <w:bottom w:val="single" w:color="BBBBBB" w:sz="2"/>
              <w:right w:val="single" w:color="BBBBBB" w:sz="2"/>
            </w:tcBorders>
            <w:tcMar>
              <w:top w:type="dxa" w:w="80"/>
              <w:left w:type="dxa" w:w="120"/>
              <w:bottom w:type="dxa" w:w="80"/>
              <w:right w:type="dxa" w:w="120"/>
            </w:tcMar>
          </w:tcPr>
          <w:p>
            <w:r>
              <w:rPr>
                <w:rFonts w:ascii="Malgun Gothic" w:cs="Malgun Gothic" w:eastAsia="Malgun Gothic" w:hAnsi="Malgun Gothic"/>
                <w:b w:val="false"/>
                <w:bCs w:val="false"/>
                <w:i w:val="false"/>
                <w:iCs w:val="false"/>
                <w:color w:val="000000"/>
                <w:sz w:val="20"/>
                <w:szCs w:val="20"/>
              </w:rPr>
              <w:t xml:space="preserve">'공지사항'만 써둔 곳이 많아 아쉬움. 플레이스 연결로 들어오는 사람이 있으니 해결책·만족 사례를 어필하면 예약률↑.</w:t>
            </w:r>
          </w:p>
        </w:tc>
      </w:tr>
      <w:tr>
        <w:tc>
          <w:tcPr>
            <w:tcW w:type="dxa" w:w="2400"/>
            <w:tcBorders>
              <w:top w:val="single" w:color="BBBBBB" w:sz="2"/>
              <w:left w:val="single" w:color="BBBBBB" w:sz="2"/>
              <w:bottom w:val="single" w:color="BBBBBB" w:sz="2"/>
              <w:right w:val="single" w:color="BBBBBB" w:sz="2"/>
            </w:tcBorders>
            <w:tcMar>
              <w:top w:type="dxa" w:w="80"/>
              <w:left w:type="dxa" w:w="120"/>
              <w:bottom w:type="dxa" w:w="80"/>
              <w:right w:type="dxa" w:w="120"/>
            </w:tcMar>
          </w:tcPr>
          <w:p>
            <w:r>
              <w:rPr>
                <w:rFonts w:ascii="Malgun Gothic" w:cs="Malgun Gothic" w:eastAsia="Malgun Gothic" w:hAnsi="Malgun Gothic"/>
                <w:b w:val="false"/>
                <w:bCs w:val="false"/>
                <w:i w:val="false"/>
                <w:iCs w:val="false"/>
                <w:color w:val="000000"/>
                <w:sz w:val="20"/>
                <w:szCs w:val="20"/>
              </w:rPr>
              <w:t xml:space="preserve">애견 분양</w:t>
            </w:r>
          </w:p>
        </w:tc>
        <w:tc>
          <w:tcPr>
            <w:tcW w:type="dxa" w:w="6960"/>
            <w:tcBorders>
              <w:top w:val="single" w:color="BBBBBB" w:sz="2"/>
              <w:left w:val="single" w:color="BBBBBB" w:sz="2"/>
              <w:bottom w:val="single" w:color="BBBBBB" w:sz="2"/>
              <w:right w:val="single" w:color="BBBBBB" w:sz="2"/>
            </w:tcBorders>
            <w:tcMar>
              <w:top w:type="dxa" w:w="80"/>
              <w:left w:type="dxa" w:w="120"/>
              <w:bottom w:type="dxa" w:w="80"/>
              <w:right w:type="dxa" w:w="120"/>
            </w:tcMar>
          </w:tcPr>
          <w:p>
            <w:r>
              <w:rPr>
                <w:rFonts w:ascii="Malgun Gothic" w:cs="Malgun Gothic" w:eastAsia="Malgun Gothic" w:hAnsi="Malgun Gothic"/>
                <w:b w:val="false"/>
                <w:bCs w:val="false"/>
                <w:i w:val="false"/>
                <w:iCs w:val="false"/>
                <w:color w:val="000000"/>
                <w:sz w:val="20"/>
                <w:szCs w:val="20"/>
              </w:rPr>
              <w:t xml:space="preserve">한 마리 분양에 몇십만 원 — 객단가가 세다. 신중히 찾아보는 업종.</w:t>
            </w:r>
          </w:p>
        </w:tc>
      </w:tr>
      <w:tr>
        <w:tc>
          <w:tcPr>
            <w:tcW w:type="dxa" w:w="2400"/>
            <w:tcBorders>
              <w:top w:val="single" w:color="BBBBBB" w:sz="2"/>
              <w:left w:val="single" w:color="BBBBBB" w:sz="2"/>
              <w:bottom w:val="single" w:color="BBBBBB" w:sz="2"/>
              <w:right w:val="single" w:color="BBBBBB" w:sz="2"/>
            </w:tcBorders>
            <w:tcMar>
              <w:top w:type="dxa" w:w="80"/>
              <w:left w:type="dxa" w:w="120"/>
              <w:bottom w:type="dxa" w:w="80"/>
              <w:right w:type="dxa" w:w="120"/>
            </w:tcMar>
          </w:tcPr>
          <w:p>
            <w:r>
              <w:rPr>
                <w:rFonts w:ascii="Malgun Gothic" w:cs="Malgun Gothic" w:eastAsia="Malgun Gothic" w:hAnsi="Malgun Gothic"/>
                <w:b w:val="false"/>
                <w:bCs w:val="false"/>
                <w:i w:val="false"/>
                <w:iCs w:val="false"/>
                <w:color w:val="000000"/>
                <w:sz w:val="20"/>
                <w:szCs w:val="20"/>
              </w:rPr>
              <w:t xml:space="preserve">공인중개사 / 부동산</w:t>
            </w:r>
          </w:p>
        </w:tc>
        <w:tc>
          <w:tcPr>
            <w:tcW w:type="dxa" w:w="6960"/>
            <w:tcBorders>
              <w:top w:val="single" w:color="BBBBBB" w:sz="2"/>
              <w:left w:val="single" w:color="BBBBBB" w:sz="2"/>
              <w:bottom w:val="single" w:color="BBBBBB" w:sz="2"/>
              <w:right w:val="single" w:color="BBBBBB" w:sz="2"/>
            </w:tcBorders>
            <w:tcMar>
              <w:top w:type="dxa" w:w="80"/>
              <w:left w:type="dxa" w:w="120"/>
              <w:bottom w:type="dxa" w:w="80"/>
              <w:right w:type="dxa" w:w="120"/>
            </w:tcMar>
          </w:tcPr>
          <w:p>
            <w:r>
              <w:rPr>
                <w:rFonts w:ascii="Malgun Gothic" w:cs="Malgun Gothic" w:eastAsia="Malgun Gothic" w:hAnsi="Malgun Gothic"/>
                <w:b w:val="false"/>
                <w:bCs w:val="false"/>
                <w:i w:val="false"/>
                <w:iCs w:val="false"/>
                <w:color w:val="000000"/>
                <w:sz w:val="20"/>
                <w:szCs w:val="20"/>
              </w:rPr>
              <w:t xml:space="preserve">객단가가 어마어마. 부동산 블로그 대행이 많다.</w:t>
            </w:r>
          </w:p>
        </w:tc>
      </w:tr>
      <w:tr>
        <w:tc>
          <w:tcPr>
            <w:tcW w:type="dxa" w:w="2400"/>
            <w:tcBorders>
              <w:top w:val="single" w:color="BBBBBB" w:sz="2"/>
              <w:left w:val="single" w:color="BBBBBB" w:sz="2"/>
              <w:bottom w:val="single" w:color="BBBBBB" w:sz="2"/>
              <w:right w:val="single" w:color="BBBBBB" w:sz="2"/>
            </w:tcBorders>
            <w:tcMar>
              <w:top w:type="dxa" w:w="80"/>
              <w:left w:type="dxa" w:w="120"/>
              <w:bottom w:type="dxa" w:w="80"/>
              <w:right w:type="dxa" w:w="120"/>
            </w:tcMar>
          </w:tcPr>
          <w:p>
            <w:r>
              <w:rPr>
                <w:rFonts w:ascii="Malgun Gothic" w:cs="Malgun Gothic" w:eastAsia="Malgun Gothic" w:hAnsi="Malgun Gothic"/>
                <w:b w:val="false"/>
                <w:bCs w:val="false"/>
                <w:i w:val="false"/>
                <w:iCs w:val="false"/>
                <w:color w:val="000000"/>
                <w:sz w:val="20"/>
                <w:szCs w:val="20"/>
              </w:rPr>
              <w:t xml:space="preserve">요양원</w:t>
            </w:r>
          </w:p>
        </w:tc>
        <w:tc>
          <w:tcPr>
            <w:tcW w:type="dxa" w:w="6960"/>
            <w:tcBorders>
              <w:top w:val="single" w:color="BBBBBB" w:sz="2"/>
              <w:left w:val="single" w:color="BBBBBB" w:sz="2"/>
              <w:bottom w:val="single" w:color="BBBBBB" w:sz="2"/>
              <w:right w:val="single" w:color="BBBBBB" w:sz="2"/>
            </w:tcBorders>
            <w:tcMar>
              <w:top w:type="dxa" w:w="80"/>
              <w:left w:type="dxa" w:w="120"/>
              <w:bottom w:type="dxa" w:w="80"/>
              <w:right w:type="dxa" w:w="120"/>
            </w:tcMar>
          </w:tcPr>
          <w:p>
            <w:r>
              <w:rPr>
                <w:rFonts w:ascii="Malgun Gothic" w:cs="Malgun Gothic" w:eastAsia="Malgun Gothic" w:hAnsi="Malgun Gothic"/>
                <w:b w:val="false"/>
                <w:bCs w:val="false"/>
                <w:i w:val="false"/>
                <w:iCs w:val="false"/>
                <w:color w:val="000000"/>
                <w:sz w:val="20"/>
                <w:szCs w:val="20"/>
              </w:rPr>
              <w:t xml:space="preserve">대표·요양보호사가 직접 운영. 간단한 글만 써도 없는 것보다 낫고, 더 좋은 방향으로 제안 가능.</w:t>
            </w:r>
          </w:p>
        </w:tc>
      </w:tr>
    </w:tbl>
    <w:p>
      <w:pPr>
        <w:pStyle w:val="Heading2"/>
      </w:pPr>
      <w:r>
        <w:rPr>
          <w:rFonts w:ascii="Malgun Gothic" w:cs="Malgun Gothic" w:eastAsia="Malgun Gothic" w:hAnsi="Malgun Gothic"/>
        </w:rPr>
        <w:t xml:space="preserve">'그림 못 만드는데요?' — 블로그 세팅은 외주 + 마진</w:t>
      </w:r>
    </w:p>
    <w:p>
      <w:pPr>
        <w:pStyle w:val="ListParagraph"/>
        <w:numPr>
          <w:ilvl w:val="0"/>
          <w:numId w:val="2"/>
        </w:numPr>
        <w:spacing w:after="80"/>
      </w:pPr>
      <w:r>
        <w:rPr>
          <w:rFonts w:ascii="Malgun Gothic" w:cs="Malgun Gothic" w:eastAsia="Malgun Gothic" w:hAnsi="Malgun Gothic"/>
          <w:b w:val="false"/>
          <w:bCs w:val="false"/>
          <w:i w:val="false"/>
          <w:iCs w:val="false"/>
          <w:color w:val="000000"/>
          <w:sz w:val="20"/>
          <w:szCs w:val="20"/>
        </w:rPr>
        <w:t xml:space="preserve">블로그 스킨·세팅은 한 번 하면 안 바꾼다(계속 돈 드는 게 아님). 처음 세팅 비용을 추가로 받는다.</w:t>
      </w:r>
    </w:p>
    <w:p>
      <w:pPr>
        <w:pStyle w:val="ListParagraph"/>
        <w:numPr>
          <w:ilvl w:val="0"/>
          <w:numId w:val="2"/>
        </w:numPr>
        <w:spacing w:after="80"/>
      </w:pPr>
      <w:r>
        <w:rPr>
          <w:rFonts w:ascii="Malgun Gothic" w:cs="Malgun Gothic" w:eastAsia="Malgun Gothic" w:hAnsi="Malgun Gothic"/>
          <w:b w:val="false"/>
          <w:bCs w:val="false"/>
          <w:i w:val="false"/>
          <w:iCs w:val="false"/>
          <w:color w:val="000000"/>
          <w:sz w:val="20"/>
          <w:szCs w:val="20"/>
        </w:rPr>
        <w:t xml:space="preserve">크몽·디자인 업체에 맡겨 실행. 실제 디자인이 5만 원이면, 기획(어디에 뭘 넣을지)은 우리가 하므로 돈을 더 붙임. 보통 대행사는 블로그 첫 세팅 20만 원(병원 등은 30만 원)까지 책정.</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C000" w:sz="4"/>
              <w:left w:val="single" w:color="FFC000" w:sz="18"/>
              <w:bottom w:val="single" w:color="FFC000" w:sz="4"/>
              <w:right w:val="single" w:color="FFC000" w:sz="4"/>
            </w:tcBorders>
            <w:shd w:fill="FFF2CC" w:val="clear"/>
            <w:tcMar>
              <w:top w:type="dxa" w:w="100"/>
              <w:left w:type="dxa" w:w="160"/>
              <w:bottom w:type="dxa" w:w="100"/>
              <w:right w:type="dxa" w:w="160"/>
            </w:tcMar>
          </w:tcPr>
          <w:p>
            <w:pPr>
              <w:spacing w:after="60"/>
            </w:pPr>
            <w:r>
              <w:rPr>
                <w:rFonts w:ascii="Malgun Gothic" w:cs="Malgun Gothic" w:eastAsia="Malgun Gothic" w:hAnsi="Malgun Gothic"/>
                <w:b/>
                <w:bCs/>
                <w:color w:val="FFC000"/>
                <w:sz w:val="20"/>
                <w:szCs w:val="20"/>
              </w:rPr>
              <w:t xml:space="preserve">[사장님께 이렇게 말하세요]</w:t>
            </w:r>
          </w:p>
          <w:p>
            <w:pPr>
              <w:spacing w:after="40"/>
            </w:pPr>
            <w:r>
              <w:rPr>
                <w:rFonts w:ascii="Malgun Gothic" w:cs="Malgun Gothic" w:eastAsia="Malgun Gothic" w:hAnsi="Malgun Gothic"/>
                <w:b w:val="false"/>
                <w:bCs w:val="false"/>
                <w:i/>
                <w:iCs/>
                <w:color w:val="000000"/>
                <w:sz w:val="20"/>
                <w:szCs w:val="20"/>
              </w:rPr>
              <w:t xml:space="preserve">“처음 하니까 어느 정도 실비(실제 디자인 비용)만 받고 진행해 드리겠습니다.” / “몇 개월 이상이면 디자인 무료로 해 드리겠습니다.”</w:t>
            </w:r>
          </w:p>
          <w:p>
            <w:pPr>
              <w:spacing w:after="40"/>
            </w:pPr>
            <w:r>
              <w:rPr>
                <w:rFonts w:ascii="Malgun Gothic" w:cs="Malgun Gothic" w:eastAsia="Malgun Gothic" w:hAnsi="Malgun Gothic"/>
                <w:b w:val="false"/>
                <w:bCs w:val="false"/>
                <w:i/>
                <w:iCs/>
                <w:color w:val="000000"/>
                <w:sz w:val="20"/>
                <w:szCs w:val="20"/>
              </w:rPr>
              <w:t xml:space="preserve">→ 고객이 '얻는 게 많다'고 느끼게 만들면 된다.</w:t>
            </w:r>
          </w:p>
        </w:tc>
      </w:tr>
    </w:tbl>
    <w:p>
      <w:pPr>
        <w:pStyle w:val="Heading2"/>
      </w:pPr>
      <w:r>
        <w:rPr>
          <w:rFonts w:ascii="Malgun Gothic" w:cs="Malgun Gothic" w:eastAsia="Malgun Gothic" w:hAnsi="Malgun Gothic"/>
        </w:rPr>
        <w:t xml:space="preserve">수익 현실 — 월천만 원까지 상방이 뚫린 일</w:t>
      </w:r>
    </w:p>
    <w:p>
      <w:pPr>
        <w:pStyle w:val="ListParagraph"/>
        <w:numPr>
          <w:ilvl w:val="0"/>
          <w:numId w:val="2"/>
        </w:numPr>
        <w:spacing w:after="80"/>
      </w:pPr>
      <w:r>
        <w:rPr>
          <w:rFonts w:ascii="Malgun Gothic" w:cs="Malgun Gothic" w:eastAsia="Malgun Gothic" w:hAnsi="Malgun Gothic"/>
          <w:b w:val="false"/>
          <w:bCs w:val="false"/>
          <w:i w:val="false"/>
          <w:iCs w:val="false"/>
          <w:color w:val="000000"/>
          <w:sz w:val="20"/>
          <w:szCs w:val="20"/>
        </w:rPr>
        <w:t xml:space="preserve">처음부터 월 천만 원은 어렵다(거짓말). 하지만 '된다'는 희망이 있고 해낼 수 있다는 게 중요. 대학병원 간호사로는 꾸준히 월 천만 원이 직종상 불가능한데 이 일은 된다.</w:t>
      </w:r>
    </w:p>
    <w:p>
      <w:pPr>
        <w:pStyle w:val="ListParagraph"/>
        <w:numPr>
          <w:ilvl w:val="0"/>
          <w:numId w:val="2"/>
        </w:numPr>
        <w:spacing w:after="80"/>
      </w:pPr>
      <w:r>
        <w:rPr>
          <w:rFonts w:ascii="Malgun Gothic" w:cs="Malgun Gothic" w:eastAsia="Malgun Gothic" w:hAnsi="Malgun Gothic"/>
          <w:b w:val="false"/>
          <w:bCs w:val="false"/>
          <w:i w:val="false"/>
          <w:iCs w:val="false"/>
          <w:color w:val="000000"/>
          <w:sz w:val="20"/>
          <w:szCs w:val="20"/>
        </w:rPr>
        <w:t xml:space="preserve">특별하지 않은 사람도 월 500만 원씩 매출을 낸다.</w:t>
      </w:r>
    </w:p>
    <w:p>
      <w:pPr>
        <w:pStyle w:val="ListParagraph"/>
        <w:numPr>
          <w:ilvl w:val="0"/>
          <w:numId w:val="2"/>
        </w:numPr>
        <w:spacing w:after="80"/>
      </w:pPr>
      <w:r>
        <w:rPr>
          <w:rFonts w:ascii="Malgun Gothic" w:cs="Malgun Gothic" w:eastAsia="Malgun Gothic" w:hAnsi="Malgun Gothic"/>
          <w:b w:val="false"/>
          <w:bCs w:val="false"/>
          <w:i w:val="false"/>
          <w:iCs w:val="false"/>
          <w:color w:val="000000"/>
          <w:sz w:val="20"/>
          <w:szCs w:val="20"/>
        </w:rPr>
        <w:t xml:space="preserve">처음 50만~200만 원짜리 계약 하나만 따내면 → 고단가 업종, 추가 계약, 서비스 확장으로 이어진다.</w:t>
      </w:r>
    </w:p>
    <w:p>
      <w:pPr>
        <w:pStyle w:val="ListParagraph"/>
        <w:numPr>
          <w:ilvl w:val="0"/>
          <w:numId w:val="2"/>
        </w:numPr>
        <w:spacing w:after="80"/>
      </w:pPr>
      <w:r>
        <w:rPr>
          <w:rFonts w:ascii="Malgun Gothic" w:cs="Malgun Gothic" w:eastAsia="Malgun Gothic" w:hAnsi="Malgun Gothic"/>
          <w:b w:val="false"/>
          <w:bCs w:val="false"/>
          <w:i w:val="false"/>
          <w:iCs w:val="false"/>
          <w:color w:val="000000"/>
          <w:sz w:val="20"/>
          <w:szCs w:val="20"/>
        </w:rPr>
        <w:t xml:space="preserve">대표 추가 요청 많음: 인스타·플레이스 관리·커뮤니티 댓글 등 → 추가금으로 받으면 수익이 올라간다.</w:t>
      </w:r>
    </w:p>
    <w:p>
      <w:pPr>
        <w:pStyle w:val="ListParagraph"/>
        <w:numPr>
          <w:ilvl w:val="0"/>
          <w:numId w:val="2"/>
        </w:numPr>
        <w:spacing w:after="80"/>
      </w:pPr>
      <w:r>
        <w:rPr>
          <w:rFonts w:ascii="Malgun Gothic" w:cs="Malgun Gothic" w:eastAsia="Malgun Gothic" w:hAnsi="Malgun Gothic"/>
          <w:b w:val="false"/>
          <w:bCs w:val="false"/>
          <w:i w:val="false"/>
          <w:iCs w:val="false"/>
          <w:color w:val="000000"/>
          <w:sz w:val="20"/>
          <w:szCs w:val="20"/>
        </w:rPr>
        <w:t xml:space="preserve">더 키우려면 시스템화·자동화 후 직원 고용. 주변 대행사 조언 = 월 700~800만~1,000만 원 이상일 때 고용이 좋다.</w:t>
      </w:r>
    </w:p>
    <w:p>
      <w:pPr>
        <w:pStyle w:val="ListParagraph"/>
        <w:numPr>
          <w:ilvl w:val="0"/>
          <w:numId w:val="2"/>
        </w:numPr>
        <w:spacing w:after="80"/>
      </w:pPr>
      <w:r>
        <w:rPr>
          <w:rFonts w:ascii="Malgun Gothic" w:cs="Malgun Gothic" w:eastAsia="Malgun Gothic" w:hAnsi="Malgun Gothic"/>
          <w:b w:val="false"/>
          <w:bCs w:val="false"/>
          <w:i w:val="false"/>
          <w:iCs w:val="false"/>
          <w:color w:val="000000"/>
          <w:sz w:val="20"/>
          <w:szCs w:val="20"/>
        </w:rPr>
        <w:t xml:space="preserve">교육·창업 등 다양한 확장 가능. 월천만 원까지 상방이 뚫린 일.</w:t>
      </w:r>
    </w:p>
    <w:p>
      <w:r>
        <w:br w:type="page"/>
      </w:r>
    </w:p>
    <w:p>
      <w:pPr>
        <w:pStyle w:val="Heading1"/>
      </w:pPr>
      <w:r>
        <w:rPr>
          <w:rFonts w:ascii="Malgun Gothic" w:cs="Malgun Gothic" w:eastAsia="Malgun Gothic" w:hAnsi="Malgun Gothic"/>
        </w:rPr>
        <w:t xml:space="preserve">PART 3. 일정 · 과제 · 우수 수강생 혜택 (OT)</w:t>
      </w:r>
    </w:p>
    <w:p>
      <w:pPr>
        <w:pStyle w:val="Heading2"/>
      </w:pPr>
      <w:r>
        <w:rPr>
          <w:rFonts w:ascii="Malgun Gothic" w:cs="Malgun Gothic" w:eastAsia="Malgun Gothic" w:hAnsi="Malgun Gothic"/>
        </w:rPr>
        <w:t xml:space="preserve">강의 일정</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BBBBB" w:sz="2"/>
              <w:left w:val="single" w:color="BBBBBB" w:sz="2"/>
              <w:bottom w:val="single" w:color="BBBBBB" w:sz="2"/>
              <w:right w:val="single" w:color="BBBBBB" w:sz="2"/>
            </w:tcBorders>
            <w:shd w:fill="D9D9D9" w:val="clear"/>
            <w:tcMar>
              <w:top w:type="dxa" w:w="80"/>
              <w:left w:type="dxa" w:w="120"/>
              <w:bottom w:type="dxa" w:w="80"/>
              <w:right w:type="dxa" w:w="120"/>
            </w:tcMar>
          </w:tcPr>
          <w:p>
            <w:r>
              <w:rPr>
                <w:rFonts w:ascii="Malgun Gothic" w:cs="Malgun Gothic" w:eastAsia="Malgun Gothic" w:hAnsi="Malgun Gothic"/>
                <w:b/>
                <w:bCs/>
                <w:sz w:val="20"/>
                <w:szCs w:val="20"/>
              </w:rPr>
              <w:t xml:space="preserve">일정</w:t>
            </w:r>
          </w:p>
        </w:tc>
        <w:tc>
          <w:tcPr>
            <w:tcW w:type="dxa" w:w="6760"/>
            <w:tcBorders>
              <w:top w:val="single" w:color="BBBBBB" w:sz="2"/>
              <w:left w:val="single" w:color="BBBBBB" w:sz="2"/>
              <w:bottom w:val="single" w:color="BBBBBB" w:sz="2"/>
              <w:right w:val="single" w:color="BBBBBB" w:sz="2"/>
            </w:tcBorders>
            <w:shd w:fill="D9D9D9" w:val="clear"/>
            <w:tcMar>
              <w:top w:type="dxa" w:w="80"/>
              <w:left w:type="dxa" w:w="120"/>
              <w:bottom w:type="dxa" w:w="80"/>
              <w:right w:type="dxa" w:w="120"/>
            </w:tcMar>
          </w:tcPr>
          <w:p>
            <w:r>
              <w:rPr>
                <w:rFonts w:ascii="Malgun Gothic" w:cs="Malgun Gothic" w:eastAsia="Malgun Gothic" w:hAnsi="Malgun Gothic"/>
                <w:b/>
                <w:bCs/>
                <w:sz w:val="20"/>
                <w:szCs w:val="20"/>
              </w:rPr>
              <w:t xml:space="preserve">내용</w:t>
            </w:r>
          </w:p>
        </w:tc>
      </w:tr>
      <w:tr>
        <w:tc>
          <w:tcPr>
            <w:tcW w:type="dxa" w:w="2600"/>
            <w:tcBorders>
              <w:top w:val="single" w:color="BBBBBB" w:sz="2"/>
              <w:left w:val="single" w:color="BBBBBB" w:sz="2"/>
              <w:bottom w:val="single" w:color="BBBBBB" w:sz="2"/>
              <w:right w:val="single" w:color="BBBBBB" w:sz="2"/>
            </w:tcBorders>
            <w:tcMar>
              <w:top w:type="dxa" w:w="80"/>
              <w:left w:type="dxa" w:w="120"/>
              <w:bottom w:type="dxa" w:w="80"/>
              <w:right w:type="dxa" w:w="120"/>
            </w:tcMar>
          </w:tcPr>
          <w:p>
            <w:r>
              <w:rPr>
                <w:rFonts w:ascii="Malgun Gothic" w:cs="Malgun Gothic" w:eastAsia="Malgun Gothic" w:hAnsi="Malgun Gothic"/>
                <w:b w:val="false"/>
                <w:bCs w:val="false"/>
                <w:i w:val="false"/>
                <w:iCs w:val="false"/>
                <w:color w:val="000000"/>
                <w:sz w:val="20"/>
                <w:szCs w:val="20"/>
              </w:rPr>
              <w:t xml:space="preserve">20일</w:t>
            </w:r>
          </w:p>
        </w:tc>
        <w:tc>
          <w:tcPr>
            <w:tcW w:type="dxa" w:w="6760"/>
            <w:tcBorders>
              <w:top w:val="single" w:color="BBBBBB" w:sz="2"/>
              <w:left w:val="single" w:color="BBBBBB" w:sz="2"/>
              <w:bottom w:val="single" w:color="BBBBBB" w:sz="2"/>
              <w:right w:val="single" w:color="BBBBBB" w:sz="2"/>
            </w:tcBorders>
            <w:tcMar>
              <w:top w:type="dxa" w:w="80"/>
              <w:left w:type="dxa" w:w="120"/>
              <w:bottom w:type="dxa" w:w="80"/>
              <w:right w:type="dxa" w:w="120"/>
            </w:tcMar>
          </w:tcPr>
          <w:p>
            <w:r>
              <w:rPr>
                <w:rFonts w:ascii="Malgun Gothic" w:cs="Malgun Gothic" w:eastAsia="Malgun Gothic" w:hAnsi="Malgun Gothic"/>
                <w:b w:val="false"/>
                <w:bCs w:val="false"/>
                <w:i w:val="false"/>
                <w:iCs w:val="false"/>
                <w:color w:val="000000"/>
                <w:sz w:val="20"/>
                <w:szCs w:val="20"/>
              </w:rPr>
              <w:t xml:space="preserve">단톡방 개설</w:t>
            </w:r>
          </w:p>
        </w:tc>
      </w:tr>
      <w:tr>
        <w:tc>
          <w:tcPr>
            <w:tcW w:type="dxa" w:w="2600"/>
            <w:tcBorders>
              <w:top w:val="single" w:color="BBBBBB" w:sz="2"/>
              <w:left w:val="single" w:color="BBBBBB" w:sz="2"/>
              <w:bottom w:val="single" w:color="BBBBBB" w:sz="2"/>
              <w:right w:val="single" w:color="BBBBBB" w:sz="2"/>
            </w:tcBorders>
            <w:tcMar>
              <w:top w:type="dxa" w:w="80"/>
              <w:left w:type="dxa" w:w="120"/>
              <w:bottom w:type="dxa" w:w="80"/>
              <w:right w:type="dxa" w:w="120"/>
            </w:tcMar>
          </w:tcPr>
          <w:p>
            <w:r>
              <w:rPr>
                <w:rFonts w:ascii="Malgun Gothic" w:cs="Malgun Gothic" w:eastAsia="Malgun Gothic" w:hAnsi="Malgun Gothic"/>
                <w:b w:val="false"/>
                <w:bCs w:val="false"/>
                <w:i w:val="false"/>
                <w:iCs w:val="false"/>
                <w:color w:val="000000"/>
                <w:sz w:val="20"/>
                <w:szCs w:val="20"/>
              </w:rPr>
              <w:t xml:space="preserve">21일 오후 5시</w:t>
            </w:r>
          </w:p>
        </w:tc>
        <w:tc>
          <w:tcPr>
            <w:tcW w:type="dxa" w:w="6760"/>
            <w:tcBorders>
              <w:top w:val="single" w:color="BBBBBB" w:sz="2"/>
              <w:left w:val="single" w:color="BBBBBB" w:sz="2"/>
              <w:bottom w:val="single" w:color="BBBBBB" w:sz="2"/>
              <w:right w:val="single" w:color="BBBBBB" w:sz="2"/>
            </w:tcBorders>
            <w:tcMar>
              <w:top w:type="dxa" w:w="80"/>
              <w:left w:type="dxa" w:w="120"/>
              <w:bottom w:type="dxa" w:w="80"/>
              <w:right w:type="dxa" w:w="120"/>
            </w:tcMar>
          </w:tcPr>
          <w:p>
            <w:r>
              <w:rPr>
                <w:rFonts w:ascii="Malgun Gothic" w:cs="Malgun Gothic" w:eastAsia="Malgun Gothic" w:hAnsi="Malgun Gothic"/>
                <w:b w:val="false"/>
                <w:bCs w:val="false"/>
                <w:i w:val="false"/>
                <w:iCs w:val="false"/>
                <w:color w:val="000000"/>
                <w:sz w:val="20"/>
                <w:szCs w:val="20"/>
              </w:rPr>
              <w:t xml:space="preserve">OT 강의 업로드 (과제 ① 있음)</w:t>
            </w:r>
          </w:p>
        </w:tc>
      </w:tr>
      <w:tr>
        <w:tc>
          <w:tcPr>
            <w:tcW w:type="dxa" w:w="2600"/>
            <w:tcBorders>
              <w:top w:val="single" w:color="BBBBBB" w:sz="2"/>
              <w:left w:val="single" w:color="BBBBBB" w:sz="2"/>
              <w:bottom w:val="single" w:color="BBBBBB" w:sz="2"/>
              <w:right w:val="single" w:color="BBBBBB" w:sz="2"/>
            </w:tcBorders>
            <w:tcMar>
              <w:top w:type="dxa" w:w="80"/>
              <w:left w:type="dxa" w:w="120"/>
              <w:bottom w:type="dxa" w:w="80"/>
              <w:right w:type="dxa" w:w="120"/>
            </w:tcMar>
          </w:tcPr>
          <w:p>
            <w:r>
              <w:rPr>
                <w:rFonts w:ascii="Malgun Gothic" w:cs="Malgun Gothic" w:eastAsia="Malgun Gothic" w:hAnsi="Malgun Gothic"/>
                <w:b w:val="false"/>
                <w:bCs w:val="false"/>
                <w:i w:val="false"/>
                <w:iCs w:val="false"/>
                <w:color w:val="000000"/>
                <w:sz w:val="20"/>
                <w:szCs w:val="20"/>
              </w:rPr>
              <w:t xml:space="preserve">24일(목)</w:t>
            </w:r>
          </w:p>
        </w:tc>
        <w:tc>
          <w:tcPr>
            <w:tcW w:type="dxa" w:w="6760"/>
            <w:tcBorders>
              <w:top w:val="single" w:color="BBBBBB" w:sz="2"/>
              <w:left w:val="single" w:color="BBBBBB" w:sz="2"/>
              <w:bottom w:val="single" w:color="BBBBBB" w:sz="2"/>
              <w:right w:val="single" w:color="BBBBBB" w:sz="2"/>
            </w:tcBorders>
            <w:tcMar>
              <w:top w:type="dxa" w:w="80"/>
              <w:left w:type="dxa" w:w="120"/>
              <w:bottom w:type="dxa" w:w="80"/>
              <w:right w:type="dxa" w:w="120"/>
            </w:tcMar>
          </w:tcPr>
          <w:p>
            <w:r>
              <w:rPr>
                <w:rFonts w:ascii="Malgun Gothic" w:cs="Malgun Gothic" w:eastAsia="Malgun Gothic" w:hAnsi="Malgun Gothic"/>
                <w:b w:val="false"/>
                <w:bCs w:val="false"/>
                <w:i w:val="false"/>
                <w:iCs w:val="false"/>
                <w:color w:val="000000"/>
                <w:sz w:val="20"/>
                <w:szCs w:val="20"/>
              </w:rPr>
              <w:t xml:space="preserve">1주차 강의 시작 — 이때부터 4주간</w:t>
            </w:r>
          </w:p>
        </w:tc>
      </w:tr>
      <w:tr>
        <w:tc>
          <w:tcPr>
            <w:tcW w:type="dxa" w:w="2600"/>
            <w:tcBorders>
              <w:top w:val="single" w:color="BBBBBB" w:sz="2"/>
              <w:left w:val="single" w:color="BBBBBB" w:sz="2"/>
              <w:bottom w:val="single" w:color="BBBBBB" w:sz="2"/>
              <w:right w:val="single" w:color="BBBBBB" w:sz="2"/>
            </w:tcBorders>
            <w:tcMar>
              <w:top w:type="dxa" w:w="80"/>
              <w:left w:type="dxa" w:w="120"/>
              <w:bottom w:type="dxa" w:w="80"/>
              <w:right w:type="dxa" w:w="120"/>
            </w:tcMar>
          </w:tcPr>
          <w:p>
            <w:r>
              <w:rPr>
                <w:rFonts w:ascii="Malgun Gothic" w:cs="Malgun Gothic" w:eastAsia="Malgun Gothic" w:hAnsi="Malgun Gothic"/>
                <w:b w:val="false"/>
                <w:bCs w:val="false"/>
                <w:i w:val="false"/>
                <w:iCs w:val="false"/>
                <w:color w:val="000000"/>
                <w:sz w:val="20"/>
                <w:szCs w:val="20"/>
              </w:rPr>
              <w:t xml:space="preserve">24일~15일</w:t>
            </w:r>
          </w:p>
        </w:tc>
        <w:tc>
          <w:tcPr>
            <w:tcW w:type="dxa" w:w="6760"/>
            <w:tcBorders>
              <w:top w:val="single" w:color="BBBBBB" w:sz="2"/>
              <w:left w:val="single" w:color="BBBBBB" w:sz="2"/>
              <w:bottom w:val="single" w:color="BBBBBB" w:sz="2"/>
              <w:right w:val="single" w:color="BBBBBB" w:sz="2"/>
            </w:tcBorders>
            <w:tcMar>
              <w:top w:type="dxa" w:w="80"/>
              <w:left w:type="dxa" w:w="120"/>
              <w:bottom w:type="dxa" w:w="80"/>
              <w:right w:type="dxa" w:w="120"/>
            </w:tcMar>
          </w:tcPr>
          <w:p>
            <w:r>
              <w:rPr>
                <w:rFonts w:ascii="Malgun Gothic" w:cs="Malgun Gothic" w:eastAsia="Malgun Gothic" w:hAnsi="Malgun Gothic"/>
                <w:b w:val="false"/>
                <w:bCs w:val="false"/>
                <w:i w:val="false"/>
                <w:iCs w:val="false"/>
                <w:color w:val="000000"/>
                <w:sz w:val="20"/>
                <w:szCs w:val="20"/>
              </w:rPr>
              <w:t xml:space="preserve">4주간 강의 VOD 업로드. 직전 촬영이라 거의 실시간</w:t>
            </w:r>
          </w:p>
        </w:tc>
      </w:tr>
      <w:tr>
        <w:tc>
          <w:tcPr>
            <w:tcW w:type="dxa" w:w="2600"/>
            <w:tcBorders>
              <w:top w:val="single" w:color="BBBBBB" w:sz="2"/>
              <w:left w:val="single" w:color="BBBBBB" w:sz="2"/>
              <w:bottom w:val="single" w:color="BBBBBB" w:sz="2"/>
              <w:right w:val="single" w:color="BBBBBB" w:sz="2"/>
            </w:tcBorders>
            <w:tcMar>
              <w:top w:type="dxa" w:w="80"/>
              <w:left w:type="dxa" w:w="120"/>
              <w:bottom w:type="dxa" w:w="80"/>
              <w:right w:type="dxa" w:w="120"/>
            </w:tcMar>
          </w:tcPr>
          <w:p>
            <w:r>
              <w:rPr>
                <w:rFonts w:ascii="Malgun Gothic" w:cs="Malgun Gothic" w:eastAsia="Malgun Gothic" w:hAnsi="Malgun Gothic"/>
                <w:b w:val="false"/>
                <w:bCs w:val="false"/>
                <w:i w:val="false"/>
                <w:iCs w:val="false"/>
                <w:color w:val="000000"/>
                <w:sz w:val="20"/>
                <w:szCs w:val="20"/>
              </w:rPr>
              <w:t xml:space="preserve">15일</w:t>
            </w:r>
          </w:p>
        </w:tc>
        <w:tc>
          <w:tcPr>
            <w:tcW w:type="dxa" w:w="6760"/>
            <w:tcBorders>
              <w:top w:val="single" w:color="BBBBBB" w:sz="2"/>
              <w:left w:val="single" w:color="BBBBBB" w:sz="2"/>
              <w:bottom w:val="single" w:color="BBBBBB" w:sz="2"/>
              <w:right w:val="single" w:color="BBBBBB" w:sz="2"/>
            </w:tcBorders>
            <w:tcMar>
              <w:top w:type="dxa" w:w="80"/>
              <w:left w:type="dxa" w:w="120"/>
              <w:bottom w:type="dxa" w:w="80"/>
              <w:right w:type="dxa" w:w="120"/>
            </w:tcMar>
          </w:tcPr>
          <w:p>
            <w:r>
              <w:rPr>
                <w:rFonts w:ascii="Malgun Gothic" w:cs="Malgun Gothic" w:eastAsia="Malgun Gothic" w:hAnsi="Malgun Gothic"/>
                <w:b w:val="false"/>
                <w:bCs w:val="false"/>
                <w:i w:val="false"/>
                <w:iCs w:val="false"/>
                <w:color w:val="000000"/>
                <w:sz w:val="20"/>
                <w:szCs w:val="20"/>
              </w:rPr>
              <w:t xml:space="preserve">4주차 업로드일 + Q&amp;A 코칭 라이브(꼭 참여)</w:t>
            </w:r>
          </w:p>
        </w:tc>
      </w:tr>
      <w:tr>
        <w:tc>
          <w:tcPr>
            <w:tcW w:type="dxa" w:w="2600"/>
            <w:tcBorders>
              <w:top w:val="single" w:color="BBBBBB" w:sz="2"/>
              <w:left w:val="single" w:color="BBBBBB" w:sz="2"/>
              <w:bottom w:val="single" w:color="BBBBBB" w:sz="2"/>
              <w:right w:val="single" w:color="BBBBBB" w:sz="2"/>
            </w:tcBorders>
            <w:tcMar>
              <w:top w:type="dxa" w:w="80"/>
              <w:left w:type="dxa" w:w="120"/>
              <w:bottom w:type="dxa" w:w="80"/>
              <w:right w:type="dxa" w:w="120"/>
            </w:tcMar>
          </w:tcPr>
          <w:p>
            <w:r>
              <w:rPr>
                <w:rFonts w:ascii="Malgun Gothic" w:cs="Malgun Gothic" w:eastAsia="Malgun Gothic" w:hAnsi="Malgun Gothic"/>
                <w:b w:val="false"/>
                <w:bCs w:val="false"/>
                <w:i w:val="false"/>
                <w:iCs w:val="false"/>
                <w:color w:val="000000"/>
                <w:sz w:val="20"/>
                <w:szCs w:val="20"/>
              </w:rPr>
              <w:t xml:space="preserve">과제 21·24·1·8일</w:t>
            </w:r>
          </w:p>
        </w:tc>
        <w:tc>
          <w:tcPr>
            <w:tcW w:type="dxa" w:w="6760"/>
            <w:tcBorders>
              <w:top w:val="single" w:color="BBBBBB" w:sz="2"/>
              <w:left w:val="single" w:color="BBBBBB" w:sz="2"/>
              <w:bottom w:val="single" w:color="BBBBBB" w:sz="2"/>
              <w:right w:val="single" w:color="BBBBBB" w:sz="2"/>
            </w:tcBorders>
            <w:tcMar>
              <w:top w:type="dxa" w:w="80"/>
              <w:left w:type="dxa" w:w="120"/>
              <w:bottom w:type="dxa" w:w="80"/>
              <w:right w:type="dxa" w:w="120"/>
            </w:tcMar>
          </w:tcPr>
          <w:p>
            <w:r>
              <w:rPr>
                <w:rFonts w:ascii="Malgun Gothic" w:cs="Malgun Gothic" w:eastAsia="Malgun Gothic" w:hAnsi="Malgun Gothic"/>
                <w:b w:val="false"/>
                <w:bCs w:val="false"/>
                <w:i w:val="false"/>
                <w:iCs w:val="false"/>
                <w:color w:val="000000"/>
                <w:sz w:val="20"/>
                <w:szCs w:val="20"/>
              </w:rPr>
              <w:t xml:space="preserve">오늘 포함 총 4번</w:t>
            </w:r>
          </w:p>
        </w:tc>
      </w:tr>
      <w:tr>
        <w:tc>
          <w:tcPr>
            <w:tcW w:type="dxa" w:w="2600"/>
            <w:tcBorders>
              <w:top w:val="single" w:color="BBBBBB" w:sz="2"/>
              <w:left w:val="single" w:color="BBBBBB" w:sz="2"/>
              <w:bottom w:val="single" w:color="BBBBBB" w:sz="2"/>
              <w:right w:val="single" w:color="BBBBBB" w:sz="2"/>
            </w:tcBorders>
            <w:tcMar>
              <w:top w:type="dxa" w:w="80"/>
              <w:left w:type="dxa" w:w="120"/>
              <w:bottom w:type="dxa" w:w="80"/>
              <w:right w:type="dxa" w:w="120"/>
            </w:tcMar>
          </w:tcPr>
          <w:p>
            <w:r>
              <w:rPr>
                <w:rFonts w:ascii="Malgun Gothic" w:cs="Malgun Gothic" w:eastAsia="Malgun Gothic" w:hAnsi="Malgun Gothic"/>
                <w:b w:val="false"/>
                <w:bCs w:val="false"/>
                <w:i w:val="false"/>
                <w:iCs w:val="false"/>
                <w:color w:val="000000"/>
                <w:sz w:val="20"/>
                <w:szCs w:val="20"/>
              </w:rPr>
              <w:t xml:space="preserve">3주차~7월 17일</w:t>
            </w:r>
          </w:p>
        </w:tc>
        <w:tc>
          <w:tcPr>
            <w:tcW w:type="dxa" w:w="6760"/>
            <w:tcBorders>
              <w:top w:val="single" w:color="BBBBBB" w:sz="2"/>
              <w:left w:val="single" w:color="BBBBBB" w:sz="2"/>
              <w:bottom w:val="single" w:color="BBBBBB" w:sz="2"/>
              <w:right w:val="single" w:color="BBBBBB" w:sz="2"/>
            </w:tcBorders>
            <w:tcMar>
              <w:top w:type="dxa" w:w="80"/>
              <w:left w:type="dxa" w:w="120"/>
              <w:bottom w:type="dxa" w:w="80"/>
              <w:right w:type="dxa" w:w="120"/>
            </w:tcMar>
          </w:tcPr>
          <w:p>
            <w:r>
              <w:rPr>
                <w:rFonts w:ascii="Malgun Gothic" w:cs="Malgun Gothic" w:eastAsia="Malgun Gothic" w:hAnsi="Malgun Gothic"/>
                <w:b w:val="false"/>
                <w:bCs w:val="false"/>
                <w:i w:val="false"/>
                <w:iCs w:val="false"/>
                <w:color w:val="000000"/>
                <w:sz w:val="20"/>
                <w:szCs w:val="20"/>
              </w:rPr>
              <w:t xml:space="preserve">10주간 1:1 코칭(3주차부터 피드백 시작)</w:t>
            </w:r>
          </w:p>
        </w:tc>
      </w:tr>
    </w:tbl>
    <w:p>
      <w:pPr>
        <w:pStyle w:val="Heading2"/>
      </w:pPr>
      <w:r>
        <w:rPr>
          <w:rFonts w:ascii="Malgun Gothic" w:cs="Malgun Gothic" w:eastAsia="Malgun Gothic" w:hAnsi="Malgun Gothic"/>
        </w:rPr>
        <w:t xml:space="preserve">단톡방 운영 &amp; 피드백 규칙</w:t>
      </w:r>
    </w:p>
    <w:p>
      <w:pPr>
        <w:pStyle w:val="ListParagraph"/>
        <w:numPr>
          <w:ilvl w:val="0"/>
          <w:numId w:val="2"/>
        </w:numPr>
        <w:spacing w:after="80"/>
      </w:pPr>
      <w:r>
        <w:rPr>
          <w:rFonts w:ascii="Malgun Gothic" w:cs="Malgun Gothic" w:eastAsia="Malgun Gothic" w:hAnsi="Malgun Gothic"/>
          <w:b w:val="false"/>
          <w:bCs w:val="false"/>
          <w:i w:val="false"/>
          <w:iCs w:val="false"/>
          <w:color w:val="000000"/>
          <w:sz w:val="20"/>
          <w:szCs w:val="20"/>
        </w:rPr>
        <w:t xml:space="preserve">단톡방 운영: 평일 오전 10시~오후 10시. 늦은 밤·새벽·주말은 휴식.</w:t>
      </w:r>
    </w:p>
    <w:p>
      <w:pPr>
        <w:pStyle w:val="ListParagraph"/>
        <w:numPr>
          <w:ilvl w:val="0"/>
          <w:numId w:val="2"/>
        </w:numPr>
        <w:spacing w:after="80"/>
      </w:pPr>
      <w:r>
        <w:rPr>
          <w:rFonts w:ascii="Malgun Gothic" w:cs="Malgun Gothic" w:eastAsia="Malgun Gothic" w:hAnsi="Malgun Gothic"/>
          <w:b w:val="false"/>
          <w:bCs w:val="false"/>
          <w:i w:val="false"/>
          <w:iCs w:val="false"/>
          <w:color w:val="000000"/>
          <w:sz w:val="20"/>
          <w:szCs w:val="20"/>
        </w:rPr>
        <w:t xml:space="preserve">불평·불만·비난·불쾌감 주려는 언행 금지(피드백 자체는 환영). 목적은 '다 같이 돈 버는 것'.</w:t>
      </w:r>
    </w:p>
    <w:p>
      <w:pPr>
        <w:pStyle w:val="ListParagraph"/>
        <w:numPr>
          <w:ilvl w:val="0"/>
          <w:numId w:val="2"/>
        </w:numPr>
        <w:spacing w:after="80"/>
      </w:pPr>
      <w:r>
        <w:rPr>
          <w:rFonts w:ascii="Malgun Gothic" w:cs="Malgun Gothic" w:eastAsia="Malgun Gothic" w:hAnsi="Malgun Gothic"/>
          <w:b w:val="false"/>
          <w:bCs w:val="false"/>
          <w:i w:val="false"/>
          <w:iCs w:val="false"/>
          <w:color w:val="000000"/>
          <w:sz w:val="20"/>
          <w:szCs w:val="20"/>
        </w:rPr>
        <w:t xml:space="preserve">실전 경험 후기는 마음껏 자랑 — 계약뿐 아니라 미팅·제안서 회신·댓글 등 사소한 것도 OK. 많이 나눌수록 좋다.</w:t>
      </w:r>
    </w:p>
    <w:p>
      <w:pPr>
        <w:pStyle w:val="Heading2"/>
      </w:pPr>
      <w:r>
        <w:rPr>
          <w:rFonts w:ascii="Malgun Gothic" w:cs="Malgun Gothic" w:eastAsia="Malgun Gothic" w:hAnsi="Malgun Gothic"/>
        </w:rPr>
        <w:t xml:space="preserve">과제 제출 방법</w:t>
      </w:r>
    </w:p>
    <w:p>
      <w:pPr>
        <w:pStyle w:val="ListParagraph"/>
        <w:numPr>
          <w:ilvl w:val="0"/>
          <w:numId w:val="2"/>
        </w:numPr>
        <w:spacing w:after="80"/>
      </w:pPr>
      <w:r>
        <w:rPr>
          <w:rFonts w:ascii="Malgun Gothic" w:cs="Malgun Gothic" w:eastAsia="Malgun Gothic" w:hAnsi="Malgun Gothic"/>
          <w:b w:val="false"/>
          <w:bCs w:val="false"/>
          <w:i w:val="false"/>
          <w:iCs w:val="false"/>
          <w:color w:val="000000"/>
          <w:sz w:val="20"/>
          <w:szCs w:val="20"/>
        </w:rPr>
        <w:t xml:space="preserve">과제 폼 링크는 단톡방 공지에. 링크는 하나지만 주차별로 내용이 바뀜.</w:t>
      </w:r>
    </w:p>
    <w:p>
      <w:pPr>
        <w:pStyle w:val="ListParagraph"/>
        <w:numPr>
          <w:ilvl w:val="0"/>
          <w:numId w:val="2"/>
        </w:numPr>
        <w:spacing w:after="80"/>
      </w:pPr>
      <w:r>
        <w:rPr>
          <w:rFonts w:ascii="Malgun Gothic" w:cs="Malgun Gothic" w:eastAsia="Malgun Gothic" w:hAnsi="Malgun Gothic"/>
          <w:b w:val="false"/>
          <w:bCs w:val="false"/>
          <w:i w:val="false"/>
          <w:iCs w:val="false"/>
          <w:color w:val="000000"/>
          <w:sz w:val="20"/>
          <w:szCs w:val="20"/>
        </w:rPr>
        <w:t xml:space="preserve">입력: 이메일(회신용)·주차 선택·이름·전화번호 뒷 4자리(공통), 그 아래 해당 주차 과제.</w:t>
      </w:r>
    </w:p>
    <w:p>
      <w:pPr>
        <w:pStyle w:val="ListParagraph"/>
        <w:numPr>
          <w:ilvl w:val="0"/>
          <w:numId w:val="2"/>
        </w:numPr>
        <w:spacing w:after="80"/>
      </w:pPr>
      <w:r>
        <w:rPr>
          <w:rFonts w:ascii="Malgun Gothic" w:cs="Malgun Gothic" w:eastAsia="Malgun Gothic" w:hAnsi="Malgun Gothic"/>
          <w:b w:val="false"/>
          <w:bCs w:val="false"/>
          <w:i w:val="false"/>
          <w:iCs w:val="false"/>
          <w:color w:val="000000"/>
          <w:sz w:val="20"/>
          <w:szCs w:val="20"/>
        </w:rPr>
        <w:t xml:space="preserve">제출하면 입력 이메일로 답변이 옴 → 개인정보 빼고 'W(괄호) 양식' 부분만 복사.</w:t>
      </w:r>
    </w:p>
    <w:p>
      <w:pPr>
        <w:pStyle w:val="ListParagraph"/>
        <w:numPr>
          <w:ilvl w:val="0"/>
          <w:numId w:val="2"/>
        </w:numPr>
        <w:spacing w:after="80"/>
      </w:pPr>
      <w:r>
        <w:rPr>
          <w:rFonts w:ascii="Malgun Gothic" w:cs="Malgun Gothic" w:eastAsia="Malgun Gothic" w:hAnsi="Malgun Gothic"/>
          <w:b w:val="false"/>
          <w:bCs w:val="false"/>
          <w:i w:val="false"/>
          <w:iCs w:val="false"/>
          <w:color w:val="000000"/>
          <w:sz w:val="20"/>
          <w:szCs w:val="20"/>
        </w:rPr>
        <w:t xml:space="preserve">'도약' 네이버 카페 → 'AI 브랜드 게시판'에 붙여넣기 인증. 아래에 강의 후기·질문 간단히(필수 아님).</w:t>
      </w:r>
    </w:p>
    <w:p>
      <w:pPr>
        <w:pStyle w:val="ListParagraph"/>
        <w:numPr>
          <w:ilvl w:val="0"/>
          <w:numId w:val="2"/>
        </w:numPr>
        <w:spacing w:after="80"/>
      </w:pPr>
      <w:r>
        <w:rPr>
          <w:rFonts w:ascii="Malgun Gothic" w:cs="Malgun Gothic" w:eastAsia="Malgun Gothic" w:hAnsi="Malgun Gothic"/>
          <w:b w:val="false"/>
          <w:bCs w:val="false"/>
          <w:i w:val="false"/>
          <w:iCs w:val="false"/>
          <w:color w:val="000000"/>
          <w:sz w:val="20"/>
          <w:szCs w:val="20"/>
        </w:rPr>
        <w:t xml:space="preserve">기한을 놓치면 카페에 각 항목을 직접 적어 제출.</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8"/>
              <w:bottom w:val="single" w:color="2E75B6" w:sz="4"/>
              <w:right w:val="single" w:color="2E75B6" w:sz="4"/>
            </w:tcBorders>
            <w:shd w:fill="DEEBF7" w:val="clear"/>
            <w:tcMar>
              <w:top w:type="dxa" w:w="100"/>
              <w:left w:type="dxa" w:w="160"/>
              <w:bottom w:type="dxa" w:w="100"/>
              <w:right w:type="dxa" w:w="160"/>
            </w:tcMar>
          </w:tcPr>
          <w:p>
            <w:pPr>
              <w:spacing w:after="60"/>
            </w:pPr>
            <w:r>
              <w:rPr>
                <w:rFonts w:ascii="Malgun Gothic" w:cs="Malgun Gothic" w:eastAsia="Malgun Gothic" w:hAnsi="Malgun Gothic"/>
                <w:b/>
                <w:bCs/>
                <w:color w:val="2E75B6"/>
                <w:sz w:val="20"/>
                <w:szCs w:val="20"/>
              </w:rPr>
              <w:t xml:space="preserve">[핵심]</w:t>
            </w:r>
          </w:p>
          <w:p>
            <w:pPr>
              <w:spacing w:after="40"/>
            </w:pPr>
            <w:r>
              <w:rPr>
                <w:rFonts w:ascii="Malgun Gothic" w:cs="Malgun Gothic" w:eastAsia="Malgun Gothic" w:hAnsi="Malgun Gothic"/>
                <w:b w:val="false"/>
                <w:bCs w:val="false"/>
                <w:i w:val="false"/>
                <w:iCs w:val="false"/>
                <w:color w:val="000000"/>
                <w:sz w:val="20"/>
                <w:szCs w:val="20"/>
              </w:rPr>
              <w:t xml:space="preserve">과제 하는 사람과 안 하는 사람의 성공률 차이가 크다. 오늘 포함 총 4번, 오늘은 맛보기라 사실상 3.5번. 꼭 제출.</w:t>
            </w:r>
          </w:p>
        </w:tc>
      </w:tr>
    </w:tbl>
    <w:p>
      <w:pPr>
        <w:pStyle w:val="Heading2"/>
      </w:pPr>
      <w:r>
        <w:rPr>
          <w:rFonts w:ascii="Malgun Gothic" w:cs="Malgun Gothic" w:eastAsia="Malgun Gothic" w:hAnsi="Malgun Gothic"/>
        </w:rPr>
        <w:t xml:space="preserve">우수 수강생 혜택 — 총 10명</w:t>
      </w:r>
    </w:p>
    <w:p>
      <w:pPr>
        <w:spacing w:after="120" w:before="0"/>
        <w:jc w:val="left"/>
      </w:pPr>
      <w:r>
        <w:rPr>
          <w:rFonts w:ascii="Malgun Gothic" w:cs="Malgun Gothic" w:eastAsia="Malgun Gothic" w:hAnsi="Malgun Gothic"/>
          <w:b w:val="false"/>
          <w:bCs w:val="false"/>
          <w:i w:val="false"/>
          <w:iCs w:val="false"/>
          <w:color w:val="000000"/>
          <w:sz w:val="20"/>
          <w:szCs w:val="20"/>
        </w:rPr>
        <w:t xml:space="preserve">3가지 기준으로 선발.</w:t>
      </w:r>
    </w:p>
    <w:p>
      <w:pPr>
        <w:pStyle w:val="ListParagraph"/>
        <w:numPr>
          <w:ilvl w:val="0"/>
          <w:numId w:val="2"/>
        </w:numPr>
        <w:spacing w:after="80"/>
      </w:pPr>
      <w:r>
        <w:rPr>
          <w:rFonts w:ascii="Malgun Gothic" w:cs="Malgun Gothic" w:eastAsia="Malgun Gothic" w:hAnsi="Malgun Gothic"/>
          <w:b w:val="false"/>
          <w:bCs w:val="false"/>
          <w:i w:val="false"/>
          <w:iCs w:val="false"/>
          <w:color w:val="000000"/>
          <w:sz w:val="20"/>
          <w:szCs w:val="20"/>
        </w:rPr>
        <w:t xml:space="preserve">① 성과 — 가장 먼저 계약한 분 + 가장 큰 금액으로 계약한 분(인증 시 무조건 선발).</w:t>
      </w:r>
    </w:p>
    <w:p>
      <w:pPr>
        <w:pStyle w:val="ListParagraph"/>
        <w:numPr>
          <w:ilvl w:val="0"/>
          <w:numId w:val="2"/>
        </w:numPr>
        <w:spacing w:after="80"/>
      </w:pPr>
      <w:r>
        <w:rPr>
          <w:rFonts w:ascii="Malgun Gothic" w:cs="Malgun Gothic" w:eastAsia="Malgun Gothic" w:hAnsi="Malgun Gothic"/>
          <w:b w:val="false"/>
          <w:bCs w:val="false"/>
          <w:i w:val="false"/>
          <w:iCs w:val="false"/>
          <w:color w:val="000000"/>
          <w:sz w:val="20"/>
          <w:szCs w:val="20"/>
        </w:rPr>
        <w:t xml:space="preserve">② 노력 — 기간 내 과제 수행, 소통, 기버 정신(배운 것·정보를 많이 공유).</w:t>
      </w:r>
    </w:p>
    <w:p>
      <w:pPr>
        <w:pStyle w:val="ListParagraph"/>
        <w:numPr>
          <w:ilvl w:val="0"/>
          <w:numId w:val="2"/>
        </w:numPr>
        <w:spacing w:after="80"/>
      </w:pPr>
      <w:r>
        <w:rPr>
          <w:rFonts w:ascii="Malgun Gothic" w:cs="Malgun Gothic" w:eastAsia="Malgun Gothic" w:hAnsi="Malgun Gothic"/>
          <w:b w:val="false"/>
          <w:bCs w:val="false"/>
          <w:i w:val="false"/>
          <w:iCs w:val="false"/>
          <w:color w:val="000000"/>
          <w:sz w:val="20"/>
          <w:szCs w:val="20"/>
        </w:rPr>
        <w:t xml:space="preserve">③ 멘토(코치) 추천.</w:t>
      </w:r>
    </w:p>
    <w:p>
      <w:pPr>
        <w:pStyle w:val="ListParagraph"/>
        <w:numPr>
          <w:ilvl w:val="0"/>
          <w:numId w:val="2"/>
        </w:numPr>
        <w:spacing w:after="80"/>
      </w:pPr>
      <w:r>
        <w:rPr>
          <w:rFonts w:ascii="Malgun Gothic" w:cs="Malgun Gothic" w:eastAsia="Malgun Gothic" w:hAnsi="Malgun Gothic"/>
          <w:b w:val="false"/>
          <w:bCs w:val="false"/>
          <w:i w:val="false"/>
          <w:iCs w:val="false"/>
          <w:color w:val="000000"/>
          <w:sz w:val="20"/>
          <w:szCs w:val="20"/>
        </w:rPr>
        <w:t xml:space="preserve">혜택: 없어지지 않는 단톡방 + 브랜드 강의 '코치' 기회(새 기회·계약 연결, 함께 성장) + 강사에게 들어오는 추가 계약 기회 연결.</w:t>
      </w:r>
    </w:p>
    <w:p>
      <w:pPr>
        <w:pStyle w:val="Heading2"/>
      </w:pPr>
      <w:r>
        <w:rPr>
          <w:rFonts w:ascii="Malgun Gothic" w:cs="Malgun Gothic" w:eastAsia="Malgun Gothic" w:hAnsi="Malgun Gothic"/>
        </w:rPr>
        <w:t xml:space="preserve">수익화 후기 이벤트</w:t>
      </w:r>
    </w:p>
    <w:p>
      <w:pPr>
        <w:pStyle w:val="ListParagraph"/>
        <w:numPr>
          <w:ilvl w:val="0"/>
          <w:numId w:val="2"/>
        </w:numPr>
        <w:spacing w:after="80"/>
      </w:pPr>
      <w:r>
        <w:rPr>
          <w:rFonts w:ascii="Malgun Gothic" w:cs="Malgun Gothic" w:eastAsia="Malgun Gothic" w:hAnsi="Malgun Gothic"/>
          <w:b w:val="false"/>
          <w:bCs w:val="false"/>
          <w:i w:val="false"/>
          <w:iCs w:val="false"/>
          <w:color w:val="000000"/>
          <w:sz w:val="20"/>
          <w:szCs w:val="20"/>
        </w:rPr>
        <w:t xml:space="preserve">1주차 첫날로부터 8주(두 달) 안에 수익화한 분이 후기 남기면 작성자 전원 스타벅스 기프티콘.</w:t>
      </w:r>
    </w:p>
    <w:p>
      <w:pPr>
        <w:pStyle w:val="ListParagraph"/>
        <w:numPr>
          <w:ilvl w:val="0"/>
          <w:numId w:val="2"/>
        </w:numPr>
        <w:spacing w:after="80"/>
      </w:pPr>
      <w:r>
        <w:rPr>
          <w:rFonts w:ascii="Malgun Gothic" w:cs="Malgun Gothic" w:eastAsia="Malgun Gothic" w:hAnsi="Malgun Gothic"/>
          <w:b w:val="false"/>
          <w:bCs w:val="false"/>
          <w:i w:val="false"/>
          <w:iCs w:val="false"/>
          <w:color w:val="000000"/>
          <w:sz w:val="20"/>
          <w:szCs w:val="20"/>
        </w:rPr>
        <w:t xml:space="preserve">우수 후기 1명 백화점 상품권 10만 원.</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8"/>
              <w:bottom w:val="single" w:color="2E75B6" w:sz="4"/>
              <w:right w:val="single" w:color="2E75B6" w:sz="4"/>
            </w:tcBorders>
            <w:shd w:fill="DEEBF7" w:val="clear"/>
            <w:tcMar>
              <w:top w:type="dxa" w:w="100"/>
              <w:left w:type="dxa" w:w="160"/>
              <w:bottom w:type="dxa" w:w="100"/>
              <w:right w:type="dxa" w:w="160"/>
            </w:tcMar>
          </w:tcPr>
          <w:p>
            <w:pPr>
              <w:spacing w:after="60"/>
            </w:pPr>
            <w:r>
              <w:rPr>
                <w:rFonts w:ascii="Malgun Gothic" w:cs="Malgun Gothic" w:eastAsia="Malgun Gothic" w:hAnsi="Malgun Gothic"/>
                <w:b/>
                <w:bCs/>
                <w:color w:val="2E75B6"/>
                <w:sz w:val="20"/>
                <w:szCs w:val="20"/>
              </w:rPr>
              <w:t xml:space="preserve">[핵심]</w:t>
            </w:r>
          </w:p>
          <w:p>
            <w:pPr>
              <w:spacing w:after="40"/>
            </w:pPr>
            <w:r>
              <w:rPr>
                <w:rFonts w:ascii="Malgun Gothic" w:cs="Malgun Gothic" w:eastAsia="Malgun Gothic" w:hAnsi="Malgun Gothic"/>
                <w:b w:val="false"/>
                <w:bCs w:val="false"/>
                <w:i w:val="false"/>
                <w:iCs w:val="false"/>
                <w:color w:val="000000"/>
                <w:sz w:val="20"/>
                <w:szCs w:val="20"/>
              </w:rPr>
              <w:t xml:space="preserve">방법 모르면 단톡방에 물어봐라. 하지만 실행은 결국 본인이 한다. 자본주의는 차갑고 냉정하다. 무조건 '행동하는 사람' 편이고, 행동해야 돈이 따라온다. 브랜드블로그는 누군가를 잘되게 해 줄 수 있는 인생 스킬이다.</w:t>
            </w:r>
          </w:p>
        </w:tc>
      </w:tr>
    </w:tbl>
    <w:p>
      <w:pPr>
        <w:pStyle w:val="Heading2"/>
      </w:pPr>
      <w:r>
        <w:rPr>
          <w:rFonts w:ascii="Malgun Gothic" w:cs="Malgun Gothic" w:eastAsia="Malgun Gothic" w:hAnsi="Malgun Gothic"/>
        </w:rPr>
        <w:t xml:space="preserve">OT 과제 (4월 23일 수요일까지)</w:t>
      </w:r>
    </w:p>
    <w:p>
      <w:pPr>
        <w:pStyle w:val="ListParagraph"/>
        <w:numPr>
          <w:ilvl w:val="0"/>
          <w:numId w:val="2"/>
        </w:numPr>
        <w:spacing w:after="80"/>
      </w:pPr>
      <w:r>
        <w:rPr>
          <w:rFonts w:ascii="Malgun Gothic" w:cs="Malgun Gothic" w:eastAsia="Malgun Gothic" w:hAnsi="Malgun Gothic"/>
          <w:b w:val="false"/>
          <w:bCs w:val="false"/>
          <w:i w:val="false"/>
          <w:iCs w:val="false"/>
          <w:color w:val="000000"/>
          <w:sz w:val="20"/>
          <w:szCs w:val="20"/>
        </w:rPr>
        <w:t xml:space="preserve">과제 ① — '영업용 블로그' 계정 하나 준비. 개인 일상·체험단 글 있는 것보다 깔끔한 게 좋다. 신규 개설 또는 방치 블로그를 글 비공개 처리해 사용. 아이디 제출.(네이버 아이디 없으면 가입·개설 링크 제공) 계정을 만들며 '나만의 브랜드(마케팅 회사) 이름'을 고민 — 'OO 마케팅'도, 뜬금없는 이름도 OK.</w:t>
      </w:r>
    </w:p>
    <w:p>
      <w:pPr>
        <w:pStyle w:val="ListParagraph"/>
        <w:numPr>
          <w:ilvl w:val="0"/>
          <w:numId w:val="2"/>
        </w:numPr>
        <w:spacing w:after="80"/>
      </w:pPr>
      <w:r>
        <w:rPr>
          <w:rFonts w:ascii="Malgun Gothic" w:cs="Malgun Gothic" w:eastAsia="Malgun Gothic" w:hAnsi="Malgun Gothic"/>
          <w:b w:val="false"/>
          <w:bCs w:val="false"/>
          <w:i w:val="false"/>
          <w:iCs w:val="false"/>
          <w:color w:val="000000"/>
          <w:sz w:val="20"/>
          <w:szCs w:val="20"/>
        </w:rPr>
        <w:t xml:space="preserve">과제 ② — 벤치마킹용 브랜드블로그 2개 찾기. 주제 자유. '잘 운영하는 것 같은' 브랜드 2개의 링크(URL) + '왜 골랐는지' 자유 작성. 아직 배우기 전이라 정답 없음.</w:t>
      </w:r>
    </w:p>
    <w:p>
      <w:pPr>
        <w:spacing w:after="120" w:before="0"/>
        <w:jc w:val="left"/>
      </w:pPr>
      <w:r>
        <w:rPr>
          <w:rFonts w:ascii="Malgun Gothic" w:cs="Malgun Gothic" w:eastAsia="Malgun Gothic" w:hAnsi="Malgun Gothic"/>
          <w:b w:val="false"/>
          <w:bCs w:val="false"/>
          <w:i/>
          <w:iCs/>
          <w:color w:val="000000"/>
          <w:sz w:val="20"/>
          <w:szCs w:val="20"/>
        </w:rPr>
        <w:t xml:space="preserve">나만의 속도로 꾸준히. “두려움이 사라질 때까지 기다리지 마라. 용기를 가지면 두려움을 데리고 앞으로 나아갈 수 있고, 그게 가장 빨리 성장하는 방법이다.”</w:t>
      </w:r>
    </w:p>
    <w:p>
      <w:r>
        <w:br w:type="page"/>
      </w:r>
    </w:p>
    <w:p>
      <w:pPr>
        <w:pStyle w:val="Heading1"/>
      </w:pPr>
      <w:r>
        <w:rPr>
          <w:rFonts w:ascii="Malgun Gothic" w:cs="Malgun Gothic" w:eastAsia="Malgun Gothic" w:hAnsi="Malgun Gothic"/>
        </w:rPr>
        <w:t xml:space="preserve">PART 4. 돈 버는 블로그의 비밀 — 퍼널 마케팅 (1주차)</w:t>
      </w:r>
    </w:p>
    <w:p>
      <w:pPr>
        <w:spacing w:after="120" w:before="0"/>
        <w:jc w:val="left"/>
      </w:pPr>
      <w:r>
        <w:rPr>
          <w:rFonts w:ascii="Malgun Gothic" w:cs="Malgun Gothic" w:eastAsia="Malgun Gothic" w:hAnsi="Malgun Gothic"/>
          <w:b w:val="false"/>
          <w:bCs w:val="false"/>
          <w:i w:val="false"/>
          <w:iCs w:val="false"/>
          <w:color w:val="000000"/>
          <w:sz w:val="20"/>
          <w:szCs w:val="20"/>
        </w:rPr>
        <w:t xml:space="preserve">무료 강의에서 큰 그림은 잡았지만 세세하게 알려면 공부가 필요하다. 이해 안 되면 영상을 두세 번 돌려 보고 필기하며 익힐 것. 진도를 따라가려면 모르는 부분에 더 많은 시간을 들일 수밖에 없다.</w:t>
      </w:r>
    </w:p>
    <w:p>
      <w:pPr>
        <w:pStyle w:val="Heading2"/>
      </w:pPr>
      <w:r>
        <w:rPr>
          <w:rFonts w:ascii="Malgun Gothic" w:cs="Malgun Gothic" w:eastAsia="Malgun Gothic" w:hAnsi="Malgun Gothic"/>
        </w:rPr>
        <w:t xml:space="preserve">초보의 가장 빠른 성장법 — 벤치마킹</w:t>
      </w:r>
    </w:p>
    <w:p>
      <w:pPr>
        <w:pStyle w:val="ListParagraph"/>
        <w:numPr>
          <w:ilvl w:val="0"/>
          <w:numId w:val="2"/>
        </w:numPr>
        <w:spacing w:after="80"/>
      </w:pPr>
      <w:r>
        <w:rPr>
          <w:rFonts w:ascii="Malgun Gothic" w:cs="Malgun Gothic" w:eastAsia="Malgun Gothic" w:hAnsi="Malgun Gothic"/>
          <w:b w:val="false"/>
          <w:bCs w:val="false"/>
          <w:i w:val="false"/>
          <w:iCs w:val="false"/>
          <w:color w:val="000000"/>
          <w:sz w:val="20"/>
          <w:szCs w:val="20"/>
        </w:rPr>
        <w:t xml:space="preserve">OT 과제(참고할 만한 브랜드 찾기)를 보니, 공부 전인데도 '잘 운영되는 곳'을 찾기가 쉽지 않더라는 의견이 많았다. 직접 보면서 그걸 느끼는 게 중요하다.</w:t>
      </w:r>
    </w:p>
    <w:p>
      <w:pPr>
        <w:pStyle w:val="ListParagraph"/>
        <w:numPr>
          <w:ilvl w:val="0"/>
          <w:numId w:val="2"/>
        </w:numPr>
        <w:spacing w:after="80"/>
      </w:pPr>
      <w:r>
        <w:rPr>
          <w:rFonts w:ascii="Malgun Gothic" w:cs="Malgun Gothic" w:eastAsia="Malgun Gothic" w:hAnsi="Malgun Gothic"/>
          <w:b w:val="false"/>
          <w:bCs w:val="false"/>
          <w:i w:val="false"/>
          <w:iCs w:val="false"/>
          <w:color w:val="000000"/>
          <w:sz w:val="20"/>
          <w:szCs w:val="20"/>
        </w:rPr>
        <w:t xml:space="preserve">초보가 가장 빠르게 크는 법 = 잘하는 사람 걸 보고 베끼는 것. 통째로 베끼라는 게 아니라, 그들이 해놓은 것을 하나하나 세세하게 뜯어보며 우리한테 적용하는 것이 제일 빠른 길이다.</w:t>
      </w:r>
    </w:p>
    <w:p>
      <w:pPr>
        <w:pStyle w:val="ListParagraph"/>
        <w:numPr>
          <w:ilvl w:val="0"/>
          <w:numId w:val="2"/>
        </w:numPr>
        <w:spacing w:after="80"/>
      </w:pPr>
      <w:r>
        <w:rPr>
          <w:rFonts w:ascii="Malgun Gothic" w:cs="Malgun Gothic" w:eastAsia="Malgun Gothic" w:hAnsi="Malgun Gothic"/>
          <w:b w:val="false"/>
          <w:bCs w:val="false"/>
          <w:i w:val="false"/>
          <w:iCs w:val="false"/>
          <w:color w:val="000000"/>
          <w:sz w:val="20"/>
          <w:szCs w:val="20"/>
        </w:rPr>
        <w:t xml:space="preserve">3주차에 AI 글쓰기 활용법을 배우지만, 그 전에 어느 정도 글의 구조를 잡을 줄 알고 '어떤 글이 잘 쓴 글인지' 파악하는 눈을 가져야 한다. 그래서 이번 주·다음 주차까지는 직접 글을 베껴 써 보는 과제가 있다. (해보면 '왜 해야 하는지'를 느끼게 된다.)</w:t>
      </w:r>
    </w:p>
    <w:p>
      <w:pPr>
        <w:pStyle w:val="Heading2"/>
      </w:pPr>
      <w:r>
        <w:rPr>
          <w:rFonts w:ascii="Malgun Gothic" w:cs="Malgun Gothic" w:eastAsia="Malgun Gothic" w:hAnsi="Malgun Gothic"/>
        </w:rPr>
        <w:t xml:space="preserve">1주차에서 미리 받은 질문</w:t>
      </w:r>
    </w:p>
    <w:p>
      <w:pPr>
        <w:pStyle w:val="ListParagraph"/>
        <w:numPr>
          <w:ilvl w:val="0"/>
          <w:numId w:val="2"/>
        </w:numPr>
        <w:spacing w:after="80"/>
      </w:pPr>
      <w:r>
        <w:rPr>
          <w:rFonts w:ascii="Malgun Gothic" w:cs="Malgun Gothic" w:eastAsia="Malgun Gothic" w:hAnsi="Malgun Gothic"/>
          <w:b w:val="false"/>
          <w:bCs w:val="false"/>
          <w:i w:val="false"/>
          <w:iCs w:val="false"/>
          <w:color w:val="000000"/>
          <w:sz w:val="20"/>
          <w:szCs w:val="20"/>
        </w:rPr>
        <w:t xml:space="preserve">Q. 새로 만든 블로그로 성과를 낼 수 있나? → 브랜드블로그는 '상위노출에만 의존하는 형태'가 아니다. 오래된 블로그의 강점(지수)이 노출에 있지만 그것만 의지하는 게 아니라, 새 블로그로도 충분히 활용 가능. (기존 블로그는 글 하나 쓰고 72시간 지나면 지수 확인됨)</w:t>
      </w:r>
    </w:p>
    <w:p>
      <w:pPr>
        <w:pStyle w:val="ListParagraph"/>
        <w:numPr>
          <w:ilvl w:val="0"/>
          <w:numId w:val="2"/>
        </w:numPr>
        <w:spacing w:after="80"/>
      </w:pPr>
      <w:r>
        <w:rPr>
          <w:rFonts w:ascii="Malgun Gothic" w:cs="Malgun Gothic" w:eastAsia="Malgun Gothic" w:hAnsi="Malgun Gothic"/>
          <w:b w:val="false"/>
          <w:bCs w:val="false"/>
          <w:i w:val="false"/>
          <w:iCs w:val="false"/>
          <w:color w:val="000000"/>
          <w:sz w:val="20"/>
          <w:szCs w:val="20"/>
        </w:rPr>
        <w:t xml:space="preserve">Q. 블로그에 뭐부터 써야 하나? 세팅 하나도 안 했는데? → 오늘 다 알려준다.</w:t>
      </w:r>
    </w:p>
    <w:p>
      <w:pPr>
        <w:pStyle w:val="ListParagraph"/>
        <w:numPr>
          <w:ilvl w:val="0"/>
          <w:numId w:val="2"/>
        </w:numPr>
        <w:spacing w:after="80"/>
      </w:pPr>
      <w:r>
        <w:rPr>
          <w:rFonts w:ascii="Malgun Gothic" w:cs="Malgun Gothic" w:eastAsia="Malgun Gothic" w:hAnsi="Malgun Gothic"/>
          <w:b w:val="false"/>
          <w:bCs w:val="false"/>
          <w:i w:val="false"/>
          <w:iCs w:val="false"/>
          <w:color w:val="000000"/>
          <w:sz w:val="20"/>
          <w:szCs w:val="20"/>
        </w:rPr>
        <w:t xml:space="preserve">수강생 레벨이 다양(블로그 처음 ~ 개인 운영 경험자 ~ 월 50만·100만 원 이상 수익화 중인 분, 인플루언서). 그런 분들도 몰랐을 네이버 마케팅 이야기 → '지금까지 이게 다 마케팅이었어' 하는 배신감이 들 수 있다.</w:t>
      </w:r>
    </w:p>
    <w:p>
      <w:pPr>
        <w:pStyle w:val="Heading2"/>
      </w:pPr>
      <w:r>
        <w:rPr>
          <w:rFonts w:ascii="Malgun Gothic" w:cs="Malgun Gothic" w:eastAsia="Malgun Gothic" w:hAnsi="Malgun Gothic"/>
        </w:rPr>
        <w:t xml:space="preserve">블로그 수익화 두 가지 → 우리가 하는 건 '브랜드'</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BBBBB" w:sz="2"/>
              <w:left w:val="single" w:color="BBBBBB" w:sz="2"/>
              <w:bottom w:val="single" w:color="BBBBBB" w:sz="2"/>
              <w:right w:val="single" w:color="BBBBBB" w:sz="2"/>
            </w:tcBorders>
            <w:shd w:fill="D9D9D9" w:val="clear"/>
            <w:tcMar>
              <w:top w:type="dxa" w:w="80"/>
              <w:left w:type="dxa" w:w="120"/>
              <w:bottom w:type="dxa" w:w="80"/>
              <w:right w:type="dxa" w:w="120"/>
            </w:tcMar>
          </w:tcPr>
          <w:p>
            <w:r>
              <w:rPr>
                <w:rFonts w:ascii="Malgun Gothic" w:cs="Malgun Gothic" w:eastAsia="Malgun Gothic" w:hAnsi="Malgun Gothic"/>
                <w:b/>
                <w:bCs/>
                <w:sz w:val="20"/>
                <w:szCs w:val="20"/>
              </w:rPr>
              <w:t xml:space="preserve">방법</w:t>
            </w:r>
          </w:p>
        </w:tc>
        <w:tc>
          <w:tcPr>
            <w:tcW w:type="dxa" w:w="6360"/>
            <w:tcBorders>
              <w:top w:val="single" w:color="BBBBBB" w:sz="2"/>
              <w:left w:val="single" w:color="BBBBBB" w:sz="2"/>
              <w:bottom w:val="single" w:color="BBBBBB" w:sz="2"/>
              <w:right w:val="single" w:color="BBBBBB" w:sz="2"/>
            </w:tcBorders>
            <w:shd w:fill="D9D9D9" w:val="clear"/>
            <w:tcMar>
              <w:top w:type="dxa" w:w="80"/>
              <w:left w:type="dxa" w:w="120"/>
              <w:bottom w:type="dxa" w:w="80"/>
              <w:right w:type="dxa" w:w="120"/>
            </w:tcMar>
          </w:tcPr>
          <w:p>
            <w:r>
              <w:rPr>
                <w:rFonts w:ascii="Malgun Gothic" w:cs="Malgun Gothic" w:eastAsia="Malgun Gothic" w:hAnsi="Malgun Gothic"/>
                <w:b/>
                <w:bCs/>
                <w:sz w:val="20"/>
                <w:szCs w:val="20"/>
              </w:rPr>
              <w:t xml:space="preserve">설명</w:t>
            </w:r>
          </w:p>
        </w:tc>
      </w:tr>
      <w:tr>
        <w:tc>
          <w:tcPr>
            <w:tcW w:type="dxa" w:w="3000"/>
            <w:tcBorders>
              <w:top w:val="single" w:color="BBBBBB" w:sz="2"/>
              <w:left w:val="single" w:color="BBBBBB" w:sz="2"/>
              <w:bottom w:val="single" w:color="BBBBBB" w:sz="2"/>
              <w:right w:val="single" w:color="BBBBBB" w:sz="2"/>
            </w:tcBorders>
            <w:tcMar>
              <w:top w:type="dxa" w:w="80"/>
              <w:left w:type="dxa" w:w="120"/>
              <w:bottom w:type="dxa" w:w="80"/>
              <w:right w:type="dxa" w:w="120"/>
            </w:tcMar>
          </w:tcPr>
          <w:p>
            <w:r>
              <w:rPr>
                <w:rFonts w:ascii="Malgun Gothic" w:cs="Malgun Gothic" w:eastAsia="Malgun Gothic" w:hAnsi="Malgun Gothic"/>
                <w:b w:val="false"/>
                <w:bCs w:val="false"/>
                <w:i w:val="false"/>
                <w:iCs w:val="false"/>
                <w:color w:val="000000"/>
                <w:sz w:val="20"/>
                <w:szCs w:val="20"/>
              </w:rPr>
              <w:t xml:space="preserve">내 블로그를 키워 돈 벌기</w:t>
            </w:r>
          </w:p>
        </w:tc>
        <w:tc>
          <w:tcPr>
            <w:tcW w:type="dxa" w:w="6360"/>
            <w:tcBorders>
              <w:top w:val="single" w:color="BBBBBB" w:sz="2"/>
              <w:left w:val="single" w:color="BBBBBB" w:sz="2"/>
              <w:bottom w:val="single" w:color="BBBBBB" w:sz="2"/>
              <w:right w:val="single" w:color="BBBBBB" w:sz="2"/>
            </w:tcBorders>
            <w:tcMar>
              <w:top w:type="dxa" w:w="80"/>
              <w:left w:type="dxa" w:w="120"/>
              <w:bottom w:type="dxa" w:w="80"/>
              <w:right w:type="dxa" w:w="120"/>
            </w:tcMar>
          </w:tcPr>
          <w:p>
            <w:r>
              <w:rPr>
                <w:rFonts w:ascii="Malgun Gothic" w:cs="Malgun Gothic" w:eastAsia="Malgun Gothic" w:hAnsi="Malgun Gothic"/>
                <w:b w:val="false"/>
                <w:bCs w:val="false"/>
                <w:i w:val="false"/>
                <w:iCs w:val="false"/>
                <w:color w:val="000000"/>
                <w:sz w:val="20"/>
                <w:szCs w:val="20"/>
              </w:rPr>
              <w:t xml:space="preserve">체험단·협찬·애드포스트·원고료 등. 다 일회성 수익이고 꾸준히 유지가 어렵다.</w:t>
            </w:r>
          </w:p>
        </w:tc>
      </w:tr>
      <w:tr>
        <w:tc>
          <w:tcPr>
            <w:tcW w:type="dxa" w:w="3000"/>
            <w:tcBorders>
              <w:top w:val="single" w:color="BBBBBB" w:sz="2"/>
              <w:left w:val="single" w:color="BBBBBB" w:sz="2"/>
              <w:bottom w:val="single" w:color="BBBBBB" w:sz="2"/>
              <w:right w:val="single" w:color="BBBBBB" w:sz="2"/>
            </w:tcBorders>
            <w:tcMar>
              <w:top w:type="dxa" w:w="80"/>
              <w:left w:type="dxa" w:w="120"/>
              <w:bottom w:type="dxa" w:w="80"/>
              <w:right w:type="dxa" w:w="120"/>
            </w:tcMar>
          </w:tcPr>
          <w:p>
            <w:r>
              <w:rPr>
                <w:rFonts w:ascii="Malgun Gothic" w:cs="Malgun Gothic" w:eastAsia="Malgun Gothic" w:hAnsi="Malgun Gothic"/>
                <w:b w:val="false"/>
                <w:bCs w:val="false"/>
                <w:i w:val="false"/>
                <w:iCs w:val="false"/>
                <w:color w:val="000000"/>
                <w:sz w:val="20"/>
                <w:szCs w:val="20"/>
              </w:rPr>
              <w:t xml:space="preserve">남의 블로그 운영(브랜드/대행)</w:t>
            </w:r>
          </w:p>
        </w:tc>
        <w:tc>
          <w:tcPr>
            <w:tcW w:type="dxa" w:w="6360"/>
            <w:tcBorders>
              <w:top w:val="single" w:color="BBBBBB" w:sz="2"/>
              <w:left w:val="single" w:color="BBBBBB" w:sz="2"/>
              <w:bottom w:val="single" w:color="BBBBBB" w:sz="2"/>
              <w:right w:val="single" w:color="BBBBBB" w:sz="2"/>
            </w:tcBorders>
            <w:tcMar>
              <w:top w:type="dxa" w:w="80"/>
              <w:left w:type="dxa" w:w="120"/>
              <w:bottom w:type="dxa" w:w="80"/>
              <w:right w:type="dxa" w:w="120"/>
            </w:tcMar>
          </w:tcPr>
          <w:p>
            <w:r>
              <w:rPr>
                <w:rFonts w:ascii="Malgun Gothic" w:cs="Malgun Gothic" w:eastAsia="Malgun Gothic" w:hAnsi="Malgun Gothic"/>
                <w:b w:val="false"/>
                <w:bCs w:val="false"/>
                <w:i w:val="false"/>
                <w:iCs w:val="false"/>
                <w:color w:val="000000"/>
                <w:sz w:val="20"/>
                <w:szCs w:val="20"/>
              </w:rPr>
              <w:t xml:space="preserve">그래서 블로그 대행으로 입문. 이게 브랜드 — 월 고정 수익을 얻는다.</w:t>
            </w:r>
          </w:p>
        </w:tc>
      </w:tr>
    </w:tbl>
    <w:p>
      <w:pPr>
        <w:pStyle w:val="Heading2"/>
      </w:pPr>
      <w:r>
        <w:rPr>
          <w:rFonts w:ascii="Malgun Gothic" w:cs="Malgun Gothic" w:eastAsia="Malgun Gothic" w:hAnsi="Malgun Gothic"/>
        </w:rPr>
        <w:t xml:space="preserve">전문 지식이 없는데 매출을 올릴 수 있나?</w:t>
      </w:r>
    </w:p>
    <w:p>
      <w:pPr>
        <w:pStyle w:val="ListParagraph"/>
        <w:numPr>
          <w:ilvl w:val="0"/>
          <w:numId w:val="2"/>
        </w:numPr>
        <w:spacing w:after="80"/>
      </w:pPr>
      <w:r>
        <w:rPr>
          <w:rFonts w:ascii="Malgun Gothic" w:cs="Malgun Gothic" w:eastAsia="Malgun Gothic" w:hAnsi="Malgun Gothic"/>
          <w:b w:val="false"/>
          <w:bCs w:val="false"/>
          <w:i w:val="false"/>
          <w:iCs w:val="false"/>
          <w:color w:val="000000"/>
          <w:sz w:val="20"/>
          <w:szCs w:val="20"/>
        </w:rPr>
        <w:t xml:space="preserve">확신은 오늘 다 공부해도 생기기 쉽지 않다. '이게 진짜 돈이 되네, 이 글을 보고 사람이 지갑을 여네'를 직접 경험해야 안다.</w:t>
      </w:r>
    </w:p>
    <w:p>
      <w:pPr>
        <w:pStyle w:val="ListParagraph"/>
        <w:numPr>
          <w:ilvl w:val="0"/>
          <w:numId w:val="2"/>
        </w:numPr>
        <w:spacing w:after="80"/>
      </w:pPr>
      <w:r>
        <w:rPr>
          <w:rFonts w:ascii="Malgun Gothic" w:cs="Malgun Gothic" w:eastAsia="Malgun Gothic" w:hAnsi="Malgun Gothic"/>
          <w:b w:val="false"/>
          <w:bCs w:val="false"/>
          <w:i w:val="false"/>
          <w:iCs w:val="false"/>
          <w:color w:val="000000"/>
          <w:sz w:val="20"/>
          <w:szCs w:val="20"/>
        </w:rPr>
        <w:t xml:space="preserve">하지만 모든 개념·이유를 익혀두면 광고주(우리 글·블로그가 필요한 사람)에게 똑같이 설명·설득할 수 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8"/>
              <w:bottom w:val="single" w:color="2E75B6" w:sz="4"/>
              <w:right w:val="single" w:color="2E75B6" w:sz="4"/>
            </w:tcBorders>
            <w:shd w:fill="DEEBF7" w:val="clear"/>
            <w:tcMar>
              <w:top w:type="dxa" w:w="100"/>
              <w:left w:type="dxa" w:w="160"/>
              <w:bottom w:type="dxa" w:w="100"/>
              <w:right w:type="dxa" w:w="160"/>
            </w:tcMar>
          </w:tcPr>
          <w:p>
            <w:pPr>
              <w:spacing w:after="60"/>
            </w:pPr>
            <w:r>
              <w:rPr>
                <w:rFonts w:ascii="Malgun Gothic" w:cs="Malgun Gothic" w:eastAsia="Malgun Gothic" w:hAnsi="Malgun Gothic"/>
                <w:b/>
                <w:bCs/>
                <w:color w:val="2E75B6"/>
                <w:sz w:val="20"/>
                <w:szCs w:val="20"/>
              </w:rPr>
              <w:t xml:space="preserve">[핵심]</w:t>
            </w:r>
          </w:p>
          <w:p>
            <w:pPr>
              <w:spacing w:after="40"/>
            </w:pPr>
            <w:r>
              <w:rPr>
                <w:rFonts w:ascii="Malgun Gothic" w:cs="Malgun Gothic" w:eastAsia="Malgun Gothic" w:hAnsi="Malgun Gothic"/>
                <w:b w:val="false"/>
                <w:bCs w:val="false"/>
                <w:i w:val="false"/>
                <w:iCs w:val="false"/>
                <w:color w:val="000000"/>
                <w:sz w:val="20"/>
                <w:szCs w:val="20"/>
              </w:rPr>
              <w:t xml:space="preserve">가장 좋은 학습법: 주변 가족·지인·친구에게 '브랜드블로그가 왜 돈이 되는지'를 직접 말로 설명해 보는 것. 설명 연습의 유무가 습득력·실전 모두에서 큰 차이를 만든다. 남에게 설명할 수 있을 때까지 개념을 머릿속에 넣어둘 것.</w:t>
            </w:r>
          </w:p>
        </w:tc>
      </w:tr>
    </w:tbl>
    <w:p>
      <w:pPr>
        <w:pStyle w:val="Heading2"/>
      </w:pPr>
      <w:r>
        <w:rPr>
          <w:rFonts w:ascii="Malgun Gothic" w:cs="Malgun Gothic" w:eastAsia="Malgun Gothic" w:hAnsi="Malgun Gothic"/>
        </w:rPr>
        <w:t xml:space="preserve">핵심 = 노출 + 설득 (둘 다 블로그 안에서)</w:t>
      </w:r>
    </w:p>
    <w:p>
      <w:pPr>
        <w:pStyle w:val="ListParagraph"/>
        <w:numPr>
          <w:ilvl w:val="0"/>
          <w:numId w:val="2"/>
        </w:numPr>
        <w:spacing w:after="80"/>
      </w:pPr>
      <w:r>
        <w:rPr>
          <w:rFonts w:ascii="Malgun Gothic" w:cs="Malgun Gothic" w:eastAsia="Malgun Gothic" w:hAnsi="Malgun Gothic"/>
          <w:b w:val="false"/>
          <w:bCs w:val="false"/>
          <w:i w:val="false"/>
          <w:iCs w:val="false"/>
          <w:color w:val="000000"/>
          <w:sz w:val="20"/>
          <w:szCs w:val="20"/>
        </w:rPr>
        <w:t xml:space="preserve">'내 일에 대해 쓰면 사람이 오지 않을까?' → 글만 쓴다고 오지 않는다. 요즘은 다들 똑똑하고 콘텐츠가 많아 '오게끔 만드는 것'도 마케팅.</w:t>
      </w:r>
    </w:p>
    <w:p>
      <w:pPr>
        <w:pStyle w:val="ListParagraph"/>
        <w:numPr>
          <w:ilvl w:val="0"/>
          <w:numId w:val="2"/>
        </w:numPr>
        <w:spacing w:after="80"/>
      </w:pPr>
      <w:r>
        <w:rPr>
          <w:rFonts w:ascii="Malgun Gothic" w:cs="Malgun Gothic" w:eastAsia="Malgun Gothic" w:hAnsi="Malgun Gothic"/>
          <w:b w:val="false"/>
          <w:bCs w:val="false"/>
          <w:i w:val="false"/>
          <w:iCs w:val="false"/>
          <w:color w:val="000000"/>
          <w:sz w:val="20"/>
          <w:szCs w:val="20"/>
        </w:rPr>
        <w:t xml:space="preserve">'노출 잘되면 매출 알아서 느는 거 아냐?', '광고비 많이 쓰면 되지 않나?'라 생각하는 대표가 많다. → 브랜드의 핵심은 '노출과 설득이 함께' 이루어지는 것.</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0AD47" w:sz="4"/>
              <w:left w:val="single" w:color="70AD47" w:sz="18"/>
              <w:bottom w:val="single" w:color="70AD47" w:sz="4"/>
              <w:right w:val="single" w:color="70AD47" w:sz="4"/>
            </w:tcBorders>
            <w:shd w:fill="E2F0D9" w:val="clear"/>
            <w:tcMar>
              <w:top w:type="dxa" w:w="100"/>
              <w:left w:type="dxa" w:w="160"/>
              <w:bottom w:type="dxa" w:w="100"/>
              <w:right w:type="dxa" w:w="160"/>
            </w:tcMar>
          </w:tcPr>
          <w:p>
            <w:pPr>
              <w:spacing w:after="60"/>
            </w:pPr>
            <w:r>
              <w:rPr>
                <w:rFonts w:ascii="Malgun Gothic" w:cs="Malgun Gothic" w:eastAsia="Malgun Gothic" w:hAnsi="Malgun Gothic"/>
                <w:b/>
                <w:bCs/>
                <w:color w:val="70AD47"/>
                <w:sz w:val="20"/>
                <w:szCs w:val="20"/>
              </w:rPr>
              <w:t xml:space="preserve">[용어]</w:t>
            </w:r>
          </w:p>
          <w:p>
            <w:pPr>
              <w:spacing w:after="20" w:before="0"/>
            </w:pPr>
            <w:r>
              <w:rPr>
                <w:rFonts w:ascii="Malgun Gothic" w:cs="Malgun Gothic" w:eastAsia="Malgun Gothic" w:hAnsi="Malgun Gothic"/>
                <w:b/>
                <w:bCs/>
                <w:sz w:val="20"/>
                <w:szCs w:val="20"/>
              </w:rPr>
              <w:t xml:space="preserve">퍼널(Funnel) 마케팅</w:t>
            </w:r>
          </w:p>
          <w:p>
            <w:pPr>
              <w:spacing w:after="20"/>
            </w:pPr>
            <w:r>
              <w:rPr>
                <w:rFonts w:ascii="Malgun Gothic" w:cs="Malgun Gothic" w:eastAsia="Malgun Gothic" w:hAnsi="Malgun Gothic"/>
                <w:b w:val="false"/>
                <w:bCs w:val="false"/>
                <w:i w:val="false"/>
                <w:iCs w:val="false"/>
                <w:color w:val="000000"/>
                <w:sz w:val="20"/>
                <w:szCs w:val="20"/>
              </w:rPr>
              <w:t xml:space="preserve">퍼널 = 깔때기. 위에서 쭉 내려오며 걸러져 결국 우리 고객이 되는 과정을 설계하는 것. 브랜드에서 가장 중요. 전문 용어는 소통 시 전문가스러운 느낌을 위해 알아두는 것일 뿐, 다 외우지 않아도 성과는 낼 수 있다.</w:t>
            </w:r>
          </w:p>
        </w:tc>
      </w:tr>
    </w:tbl>
    <w:p>
      <w:pPr>
        <w:pStyle w:val="ListParagraph"/>
        <w:numPr>
          <w:ilvl w:val="0"/>
          <w:numId w:val="2"/>
        </w:numPr>
        <w:spacing w:after="80"/>
      </w:pPr>
      <w:r>
        <w:rPr>
          <w:rFonts w:ascii="Malgun Gothic" w:cs="Malgun Gothic" w:eastAsia="Malgun Gothic" w:hAnsi="Malgun Gothic"/>
          <w:b w:val="false"/>
          <w:bCs w:val="false"/>
          <w:i w:val="false"/>
          <w:iCs w:val="false"/>
          <w:color w:val="000000"/>
          <w:sz w:val="20"/>
          <w:szCs w:val="20"/>
        </w:rPr>
        <w:t xml:space="preserve">백화점 1층 비유: 매장을 열면 지나는 사람에게 '노출'은 된다. 하지만 들어와 둘러보고 '얼마예요?' 묻고 고민하는 과정이 필요한데, 물건이 없거나 직원이 무관심하면 매출이 안 난다. → 브랜드에도 '설득'이 필요하다.</w:t>
      </w:r>
    </w:p>
    <w:p>
      <w:pPr>
        <w:pStyle w:val="ListParagraph"/>
        <w:numPr>
          <w:ilvl w:val="0"/>
          <w:numId w:val="2"/>
        </w:numPr>
        <w:spacing w:after="80"/>
      </w:pPr>
      <w:r>
        <w:rPr>
          <w:rFonts w:ascii="Malgun Gothic" w:cs="Malgun Gothic" w:eastAsia="Malgun Gothic" w:hAnsi="Malgun Gothic"/>
          <w:b w:val="false"/>
          <w:bCs w:val="false"/>
          <w:i w:val="false"/>
          <w:iCs w:val="false"/>
          <w:color w:val="000000"/>
          <w:sz w:val="20"/>
          <w:szCs w:val="20"/>
        </w:rPr>
        <w:t xml:space="preserve">구조: 검색 → 노출 → 설득 → 전환. 이 모든 단계에 브랜드블로그가 들어갈 수 있다. 브랜드를 제대로 운영하면 노출·설득·전환이 다 늘어 매출이 오를 수밖에 없다.</w:t>
      </w:r>
    </w:p>
    <w:p>
      <w:r>
        <w:br w:type="page"/>
      </w:r>
    </w:p>
    <w:p>
      <w:pPr>
        <w:pStyle w:val="Heading1"/>
      </w:pPr>
      <w:r>
        <w:rPr>
          <w:rFonts w:ascii="Malgun Gothic" w:cs="Malgun Gothic" w:eastAsia="Malgun Gothic" w:hAnsi="Malgun Gothic"/>
        </w:rPr>
        <w:t xml:space="preserve">PART 4-보충. 브랜드블로그 매출 공식 — 전환율을 먼저 올려라</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8"/>
              <w:bottom w:val="single" w:color="2E75B6" w:sz="4"/>
              <w:right w:val="single" w:color="2E75B6" w:sz="4"/>
            </w:tcBorders>
            <w:shd w:fill="DEEBF7" w:val="clear"/>
            <w:tcMar>
              <w:top w:type="dxa" w:w="100"/>
              <w:left w:type="dxa" w:w="160"/>
              <w:bottom w:type="dxa" w:w="100"/>
              <w:right w:type="dxa" w:w="160"/>
            </w:tcMar>
          </w:tcPr>
          <w:p>
            <w:pPr>
              <w:spacing w:after="60"/>
            </w:pPr>
            <w:r>
              <w:rPr>
                <w:rFonts w:ascii="Malgun Gothic" w:cs="Malgun Gothic" w:eastAsia="Malgun Gothic" w:hAnsi="Malgun Gothic"/>
                <w:b/>
                <w:bCs/>
                <w:color w:val="2E75B6"/>
                <w:sz w:val="20"/>
                <w:szCs w:val="20"/>
              </w:rPr>
              <w:t xml:space="preserve">[핵심]</w:t>
            </w:r>
          </w:p>
          <w:p>
            <w:pPr>
              <w:spacing w:after="40"/>
            </w:pPr>
            <w:r>
              <w:rPr>
                <w:rFonts w:ascii="Malgun Gothic" w:cs="Malgun Gothic" w:eastAsia="Malgun Gothic" w:hAnsi="Malgun Gothic"/>
                <w:b w:val="false"/>
                <w:bCs w:val="false"/>
                <w:i w:val="false"/>
                <w:iCs w:val="false"/>
                <w:color w:val="000000"/>
                <w:sz w:val="20"/>
                <w:szCs w:val="20"/>
              </w:rPr>
              <w:t xml:space="preserve">매출 = 방문자수 × 전환율 × 객단가. 이 공식만 알면 매출을 올릴 수 있다.</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0AD47" w:sz="4"/>
              <w:left w:val="single" w:color="70AD47" w:sz="18"/>
              <w:bottom w:val="single" w:color="70AD47" w:sz="4"/>
              <w:right w:val="single" w:color="70AD47" w:sz="4"/>
            </w:tcBorders>
            <w:shd w:fill="E2F0D9" w:val="clear"/>
            <w:tcMar>
              <w:top w:type="dxa" w:w="100"/>
              <w:left w:type="dxa" w:w="160"/>
              <w:bottom w:type="dxa" w:w="100"/>
              <w:right w:type="dxa" w:w="160"/>
            </w:tcMar>
          </w:tcPr>
          <w:p>
            <w:pPr>
              <w:spacing w:after="60"/>
            </w:pPr>
            <w:r>
              <w:rPr>
                <w:rFonts w:ascii="Malgun Gothic" w:cs="Malgun Gothic" w:eastAsia="Malgun Gothic" w:hAnsi="Malgun Gothic"/>
                <w:b/>
                <w:bCs/>
                <w:color w:val="70AD47"/>
                <w:sz w:val="20"/>
                <w:szCs w:val="20"/>
              </w:rPr>
              <w:t xml:space="preserve">[용어]</w:t>
            </w:r>
          </w:p>
          <w:p>
            <w:pPr>
              <w:spacing w:after="20" w:before="0"/>
            </w:pPr>
            <w:r>
              <w:rPr>
                <w:rFonts w:ascii="Malgun Gothic" w:cs="Malgun Gothic" w:eastAsia="Malgun Gothic" w:hAnsi="Malgun Gothic"/>
                <w:b/>
                <w:bCs/>
                <w:sz w:val="20"/>
                <w:szCs w:val="20"/>
              </w:rPr>
              <w:t xml:space="preserve">방문자수</w:t>
            </w:r>
          </w:p>
          <w:p>
            <w:pPr>
              <w:spacing w:after="20"/>
            </w:pPr>
            <w:r>
              <w:rPr>
                <w:rFonts w:ascii="Malgun Gothic" w:cs="Malgun Gothic" w:eastAsia="Malgun Gothic" w:hAnsi="Malgun Gothic"/>
                <w:b w:val="false"/>
                <w:bCs w:val="false"/>
                <w:i w:val="false"/>
                <w:iCs w:val="false"/>
                <w:color w:val="000000"/>
                <w:sz w:val="20"/>
                <w:szCs w:val="20"/>
              </w:rPr>
              <w:t xml:space="preserve">블로그에 들어온 사람 수.</w:t>
            </w:r>
          </w:p>
          <w:p>
            <w:pPr>
              <w:spacing w:after="20" w:before="80"/>
            </w:pPr>
            <w:r>
              <w:rPr>
                <w:rFonts w:ascii="Malgun Gothic" w:cs="Malgun Gothic" w:eastAsia="Malgun Gothic" w:hAnsi="Malgun Gothic"/>
                <w:b/>
                <w:bCs/>
                <w:sz w:val="20"/>
                <w:szCs w:val="20"/>
              </w:rPr>
              <w:t xml:space="preserve">전환율</w:t>
            </w:r>
          </w:p>
          <w:p>
            <w:pPr>
              <w:spacing w:after="20"/>
            </w:pPr>
            <w:r>
              <w:rPr>
                <w:rFonts w:ascii="Malgun Gothic" w:cs="Malgun Gothic" w:eastAsia="Malgun Gothic" w:hAnsi="Malgun Gothic"/>
                <w:b w:val="false"/>
                <w:bCs w:val="false"/>
                <w:i w:val="false"/>
                <w:iCs w:val="false"/>
                <w:color w:val="000000"/>
                <w:sz w:val="20"/>
                <w:szCs w:val="20"/>
              </w:rPr>
              <w:t xml:space="preserve">내 글을 본 사람 중 실제로 문의·구매 등 행동에 이르는 비율. 예: 일주일 700명 방문, 그중 7명 문의 → 전환율 1%.</w:t>
            </w:r>
          </w:p>
          <w:p>
            <w:pPr>
              <w:spacing w:after="20" w:before="80"/>
            </w:pPr>
            <w:r>
              <w:rPr>
                <w:rFonts w:ascii="Malgun Gothic" w:cs="Malgun Gothic" w:eastAsia="Malgun Gothic" w:hAnsi="Malgun Gothic"/>
                <w:b/>
                <w:bCs/>
                <w:sz w:val="20"/>
                <w:szCs w:val="20"/>
              </w:rPr>
              <w:t xml:space="preserve">객단가</w:t>
            </w:r>
          </w:p>
          <w:p>
            <w:pPr>
              <w:spacing w:after="20"/>
            </w:pPr>
            <w:r>
              <w:rPr>
                <w:rFonts w:ascii="Malgun Gothic" w:cs="Malgun Gothic" w:eastAsia="Malgun Gothic" w:hAnsi="Malgun Gothic"/>
                <w:b w:val="false"/>
                <w:bCs w:val="false"/>
                <w:i w:val="false"/>
                <w:iCs w:val="false"/>
                <w:color w:val="000000"/>
                <w:sz w:val="20"/>
                <w:szCs w:val="20"/>
              </w:rPr>
              <w:t xml:space="preserve">그 업체의 제품·서비스 가격. 대행하는 우리가 신경 쓸 수 있는 영역이 아님.</w:t>
            </w:r>
          </w:p>
        </w:tc>
      </w:tr>
    </w:tbl>
    <w:p>
      <w:pPr>
        <w:spacing w:after="120" w:before="0"/>
        <w:jc w:val="left"/>
      </w:pPr>
      <w:r>
        <w:rPr>
          <w:rFonts w:ascii="Malgun Gothic" w:cs="Malgun Gothic" w:eastAsia="Malgun Gothic" w:hAnsi="Malgun Gothic"/>
          <w:b w:val="false"/>
          <w:bCs w:val="false"/>
          <w:i w:val="false"/>
          <w:iCs w:val="false"/>
          <w:color w:val="000000"/>
          <w:sz w:val="20"/>
          <w:szCs w:val="20"/>
        </w:rPr>
        <w:t xml:space="preserve">우리가 바꿀 수 있는 건 앞의 둘(방문자수·전환율). 동시에 높이는 게 좋지만, 먼저 신경 쓸 것은 전환율.</w:t>
      </w:r>
    </w:p>
    <w:p>
      <w:pPr>
        <w:pStyle w:val="Heading2"/>
      </w:pPr>
      <w:r>
        <w:rPr>
          <w:rFonts w:ascii="Malgun Gothic" w:cs="Malgun Gothic" w:eastAsia="Malgun Gothic" w:hAnsi="Malgun Gothic"/>
        </w:rPr>
        <w:t xml:space="preserve">숫자로 보는 전환율 &gt; 방문자수</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800"/>
        <w:gridCol w:w="3560"/>
      </w:tblGrid>
      <w:tr>
        <w:trPr>
          <w:tblHeader/>
        </w:trPr>
        <w:tc>
          <w:tcPr>
            <w:tcW w:type="dxa" w:w="5800"/>
            <w:tcBorders>
              <w:top w:val="single" w:color="BBBBBB" w:sz="2"/>
              <w:left w:val="single" w:color="BBBBBB" w:sz="2"/>
              <w:bottom w:val="single" w:color="BBBBBB" w:sz="2"/>
              <w:right w:val="single" w:color="BBBBBB" w:sz="2"/>
            </w:tcBorders>
            <w:shd w:fill="D9D9D9" w:val="clear"/>
            <w:tcMar>
              <w:top w:type="dxa" w:w="80"/>
              <w:left w:type="dxa" w:w="120"/>
              <w:bottom w:type="dxa" w:w="80"/>
              <w:right w:type="dxa" w:w="120"/>
            </w:tcMar>
          </w:tcPr>
          <w:p>
            <w:r>
              <w:rPr>
                <w:rFonts w:ascii="Malgun Gothic" w:cs="Malgun Gothic" w:eastAsia="Malgun Gothic" w:hAnsi="Malgun Gothic"/>
                <w:b/>
                <w:bCs/>
                <w:sz w:val="20"/>
                <w:szCs w:val="20"/>
              </w:rPr>
              <w:t xml:space="preserve">상황</w:t>
            </w:r>
          </w:p>
        </w:tc>
        <w:tc>
          <w:tcPr>
            <w:tcW w:type="dxa" w:w="3560"/>
            <w:tcBorders>
              <w:top w:val="single" w:color="BBBBBB" w:sz="2"/>
              <w:left w:val="single" w:color="BBBBBB" w:sz="2"/>
              <w:bottom w:val="single" w:color="BBBBBB" w:sz="2"/>
              <w:right w:val="single" w:color="BBBBBB" w:sz="2"/>
            </w:tcBorders>
            <w:shd w:fill="D9D9D9" w:val="clear"/>
            <w:tcMar>
              <w:top w:type="dxa" w:w="80"/>
              <w:left w:type="dxa" w:w="120"/>
              <w:bottom w:type="dxa" w:w="80"/>
              <w:right w:type="dxa" w:w="120"/>
            </w:tcMar>
          </w:tcPr>
          <w:p>
            <w:r>
              <w:rPr>
                <w:rFonts w:ascii="Malgun Gothic" w:cs="Malgun Gothic" w:eastAsia="Malgun Gothic" w:hAnsi="Malgun Gothic"/>
                <w:b/>
                <w:bCs/>
                <w:sz w:val="20"/>
                <w:szCs w:val="20"/>
              </w:rPr>
              <w:t xml:space="preserve">월 문의 수</w:t>
            </w:r>
          </w:p>
        </w:tc>
      </w:tr>
      <w:tr>
        <w:tc>
          <w:tcPr>
            <w:tcW w:type="dxa" w:w="5800"/>
            <w:tcBorders>
              <w:top w:val="single" w:color="BBBBBB" w:sz="2"/>
              <w:left w:val="single" w:color="BBBBBB" w:sz="2"/>
              <w:bottom w:val="single" w:color="BBBBBB" w:sz="2"/>
              <w:right w:val="single" w:color="BBBBBB" w:sz="2"/>
            </w:tcBorders>
            <w:tcMar>
              <w:top w:type="dxa" w:w="80"/>
              <w:left w:type="dxa" w:w="120"/>
              <w:bottom w:type="dxa" w:w="80"/>
              <w:right w:type="dxa" w:w="120"/>
            </w:tcMar>
          </w:tcPr>
          <w:p>
            <w:r>
              <w:rPr>
                <w:rFonts w:ascii="Malgun Gothic" w:cs="Malgun Gothic" w:eastAsia="Malgun Gothic" w:hAnsi="Malgun Gothic"/>
                <w:b w:val="false"/>
                <w:bCs w:val="false"/>
                <w:i w:val="false"/>
                <w:iCs w:val="false"/>
                <w:color w:val="000000"/>
                <w:sz w:val="20"/>
                <w:szCs w:val="20"/>
              </w:rPr>
              <w:t xml:space="preserve">방문자 1,000명 × 전환율 1%</w:t>
            </w:r>
          </w:p>
        </w:tc>
        <w:tc>
          <w:tcPr>
            <w:tcW w:type="dxa" w:w="3560"/>
            <w:tcBorders>
              <w:top w:val="single" w:color="BBBBBB" w:sz="2"/>
              <w:left w:val="single" w:color="BBBBBB" w:sz="2"/>
              <w:bottom w:val="single" w:color="BBBBBB" w:sz="2"/>
              <w:right w:val="single" w:color="BBBBBB" w:sz="2"/>
            </w:tcBorders>
            <w:tcMar>
              <w:top w:type="dxa" w:w="80"/>
              <w:left w:type="dxa" w:w="120"/>
              <w:bottom w:type="dxa" w:w="80"/>
              <w:right w:type="dxa" w:w="120"/>
            </w:tcMar>
          </w:tcPr>
          <w:p>
            <w:r>
              <w:rPr>
                <w:rFonts w:ascii="Malgun Gothic" w:cs="Malgun Gothic" w:eastAsia="Malgun Gothic" w:hAnsi="Malgun Gothic"/>
                <w:b w:val="false"/>
                <w:bCs w:val="false"/>
                <w:i w:val="false"/>
                <w:iCs w:val="false"/>
                <w:color w:val="000000"/>
                <w:sz w:val="20"/>
                <w:szCs w:val="20"/>
              </w:rPr>
              <w:t xml:space="preserve">10명</w:t>
            </w:r>
          </w:p>
        </w:tc>
      </w:tr>
      <w:tr>
        <w:tc>
          <w:tcPr>
            <w:tcW w:type="dxa" w:w="5800"/>
            <w:tcBorders>
              <w:top w:val="single" w:color="BBBBBB" w:sz="2"/>
              <w:left w:val="single" w:color="BBBBBB" w:sz="2"/>
              <w:bottom w:val="single" w:color="BBBBBB" w:sz="2"/>
              <w:right w:val="single" w:color="BBBBBB" w:sz="2"/>
            </w:tcBorders>
            <w:tcMar>
              <w:top w:type="dxa" w:w="80"/>
              <w:left w:type="dxa" w:w="120"/>
              <w:bottom w:type="dxa" w:w="80"/>
              <w:right w:type="dxa" w:w="120"/>
            </w:tcMar>
          </w:tcPr>
          <w:p>
            <w:r>
              <w:rPr>
                <w:rFonts w:ascii="Malgun Gothic" w:cs="Malgun Gothic" w:eastAsia="Malgun Gothic" w:hAnsi="Malgun Gothic"/>
                <w:b w:val="false"/>
                <w:bCs w:val="false"/>
                <w:i w:val="false"/>
                <w:iCs w:val="false"/>
                <w:color w:val="000000"/>
                <w:sz w:val="20"/>
                <w:szCs w:val="20"/>
              </w:rPr>
              <w:t xml:space="preserve">방문자 3,000명 × 전환율 1% (2,000명 더 데려와야)</w:t>
            </w:r>
          </w:p>
        </w:tc>
        <w:tc>
          <w:tcPr>
            <w:tcW w:type="dxa" w:w="3560"/>
            <w:tcBorders>
              <w:top w:val="single" w:color="BBBBBB" w:sz="2"/>
              <w:left w:val="single" w:color="BBBBBB" w:sz="2"/>
              <w:bottom w:val="single" w:color="BBBBBB" w:sz="2"/>
              <w:right w:val="single" w:color="BBBBBB" w:sz="2"/>
            </w:tcBorders>
            <w:tcMar>
              <w:top w:type="dxa" w:w="80"/>
              <w:left w:type="dxa" w:w="120"/>
              <w:bottom w:type="dxa" w:w="80"/>
              <w:right w:type="dxa" w:w="120"/>
            </w:tcMar>
          </w:tcPr>
          <w:p>
            <w:r>
              <w:rPr>
                <w:rFonts w:ascii="Malgun Gothic" w:cs="Malgun Gothic" w:eastAsia="Malgun Gothic" w:hAnsi="Malgun Gothic"/>
                <w:b w:val="false"/>
                <w:bCs w:val="false"/>
                <w:i w:val="false"/>
                <w:iCs w:val="false"/>
                <w:color w:val="000000"/>
                <w:sz w:val="20"/>
                <w:szCs w:val="20"/>
              </w:rPr>
              <w:t xml:space="preserve">30명</w:t>
            </w:r>
          </w:p>
        </w:tc>
      </w:tr>
      <w:tr>
        <w:tc>
          <w:tcPr>
            <w:tcW w:type="dxa" w:w="5800"/>
            <w:tcBorders>
              <w:top w:val="single" w:color="BBBBBB" w:sz="2"/>
              <w:left w:val="single" w:color="BBBBBB" w:sz="2"/>
              <w:bottom w:val="single" w:color="BBBBBB" w:sz="2"/>
              <w:right w:val="single" w:color="BBBBBB" w:sz="2"/>
            </w:tcBorders>
            <w:tcMar>
              <w:top w:type="dxa" w:w="80"/>
              <w:left w:type="dxa" w:w="120"/>
              <w:bottom w:type="dxa" w:w="80"/>
              <w:right w:type="dxa" w:w="120"/>
            </w:tcMar>
          </w:tcPr>
          <w:p>
            <w:r>
              <w:rPr>
                <w:rFonts w:ascii="Malgun Gothic" w:cs="Malgun Gothic" w:eastAsia="Malgun Gothic" w:hAnsi="Malgun Gothic"/>
                <w:b w:val="false"/>
                <w:bCs w:val="false"/>
                <w:i w:val="false"/>
                <w:iCs w:val="false"/>
                <w:color w:val="000000"/>
                <w:sz w:val="20"/>
                <w:szCs w:val="20"/>
              </w:rPr>
              <w:t xml:space="preserve">방문자 1,000명(그대로) × 전환율 5%</w:t>
            </w:r>
          </w:p>
        </w:tc>
        <w:tc>
          <w:tcPr>
            <w:tcW w:type="dxa" w:w="3560"/>
            <w:tcBorders>
              <w:top w:val="single" w:color="BBBBBB" w:sz="2"/>
              <w:left w:val="single" w:color="BBBBBB" w:sz="2"/>
              <w:bottom w:val="single" w:color="BBBBBB" w:sz="2"/>
              <w:right w:val="single" w:color="BBBBBB" w:sz="2"/>
            </w:tcBorders>
            <w:tcMar>
              <w:top w:type="dxa" w:w="80"/>
              <w:left w:type="dxa" w:w="120"/>
              <w:bottom w:type="dxa" w:w="80"/>
              <w:right w:type="dxa" w:w="120"/>
            </w:tcMar>
          </w:tcPr>
          <w:p>
            <w:r>
              <w:rPr>
                <w:rFonts w:ascii="Malgun Gothic" w:cs="Malgun Gothic" w:eastAsia="Malgun Gothic" w:hAnsi="Malgun Gothic"/>
                <w:b w:val="false"/>
                <w:bCs w:val="false"/>
                <w:i w:val="false"/>
                <w:iCs w:val="false"/>
                <w:color w:val="000000"/>
                <w:sz w:val="20"/>
                <w:szCs w:val="20"/>
              </w:rPr>
              <w:t xml:space="preserve">50명</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8"/>
              <w:bottom w:val="single" w:color="2E75B6" w:sz="4"/>
              <w:right w:val="single" w:color="2E75B6" w:sz="4"/>
            </w:tcBorders>
            <w:shd w:fill="DEEBF7" w:val="clear"/>
            <w:tcMar>
              <w:top w:type="dxa" w:w="100"/>
              <w:left w:type="dxa" w:w="160"/>
              <w:bottom w:type="dxa" w:w="100"/>
              <w:right w:type="dxa" w:w="160"/>
            </w:tcMar>
          </w:tcPr>
          <w:p>
            <w:pPr>
              <w:spacing w:after="60"/>
            </w:pPr>
            <w:r>
              <w:rPr>
                <w:rFonts w:ascii="Malgun Gothic" w:cs="Malgun Gothic" w:eastAsia="Malgun Gothic" w:hAnsi="Malgun Gothic"/>
                <w:b/>
                <w:bCs/>
                <w:color w:val="2E75B6"/>
                <w:sz w:val="20"/>
                <w:szCs w:val="20"/>
              </w:rPr>
              <w:t xml:space="preserve">[핵심]</w:t>
            </w:r>
          </w:p>
          <w:p>
            <w:pPr>
              <w:spacing w:after="40"/>
            </w:pPr>
            <w:r>
              <w:rPr>
                <w:rFonts w:ascii="Malgun Gothic" w:cs="Malgun Gothic" w:eastAsia="Malgun Gothic" w:hAnsi="Malgun Gothic"/>
                <w:b w:val="false"/>
                <w:bCs w:val="false"/>
                <w:i w:val="false"/>
                <w:iCs w:val="false"/>
                <w:color w:val="000000"/>
                <w:sz w:val="20"/>
                <w:szCs w:val="20"/>
              </w:rPr>
              <w:t xml:space="preserve">방문자 1,000→3,000은 2,000명을 더 데려와야 하는 일. 전환율은 구조만 잘 짜면 1%→5%(5배)도 충분히 올린다. 구조를 신경 안 쓴 블로그라면 전환율(%)을 먼저 올린 뒤 방문자수를 늘리는 전략을 추천. 이게 우리의 무기다.</w:t>
            </w:r>
          </w:p>
        </w:tc>
      </w:tr>
    </w:tbl>
    <w:p>
      <w:pPr>
        <w:pStyle w:val="ListParagraph"/>
        <w:numPr>
          <w:ilvl w:val="0"/>
          <w:numId w:val="2"/>
        </w:numPr>
        <w:spacing w:after="80"/>
      </w:pPr>
      <w:r>
        <w:rPr>
          <w:rFonts w:ascii="Malgun Gothic" w:cs="Malgun Gothic" w:eastAsia="Malgun Gothic" w:hAnsi="Malgun Gothic"/>
          <w:b w:val="false"/>
          <w:bCs w:val="false"/>
          <w:i w:val="false"/>
          <w:iCs w:val="false"/>
          <w:color w:val="000000"/>
          <w:sz w:val="20"/>
          <w:szCs w:val="20"/>
        </w:rPr>
        <w:t xml:space="preserve">방문자수는 대행사가 할 게 별로 없다 — 돈을 많이 쓰면 된다(광고·체험단 살포). 그래서 여기까지만 하는 사람이 많다.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D7D31" w:sz="4"/>
              <w:left w:val="single" w:color="ED7D31" w:sz="18"/>
              <w:bottom w:val="single" w:color="ED7D31" w:sz="4"/>
              <w:right w:val="single" w:color="ED7D31" w:sz="4"/>
            </w:tcBorders>
            <w:shd w:fill="FCE4D6" w:val="clear"/>
            <w:tcMar>
              <w:top w:type="dxa" w:w="100"/>
              <w:left w:type="dxa" w:w="160"/>
              <w:bottom w:type="dxa" w:w="100"/>
              <w:right w:type="dxa" w:w="160"/>
            </w:tcMar>
          </w:tcPr>
          <w:p>
            <w:pPr>
              <w:spacing w:after="60"/>
            </w:pPr>
            <w:r>
              <w:rPr>
                <w:rFonts w:ascii="Malgun Gothic" w:cs="Malgun Gothic" w:eastAsia="Malgun Gothic" w:hAnsi="Malgun Gothic"/>
                <w:b/>
                <w:bCs/>
                <w:color w:val="ED7D31"/>
                <w:sz w:val="20"/>
                <w:szCs w:val="20"/>
              </w:rPr>
              <w:t xml:space="preserve">[주의]</w:t>
            </w:r>
          </w:p>
          <w:p>
            <w:pPr>
              <w:spacing w:after="40"/>
            </w:pPr>
            <w:r>
              <w:rPr>
                <w:rFonts w:ascii="Malgun Gothic" w:cs="Malgun Gothic" w:eastAsia="Malgun Gothic" w:hAnsi="Malgun Gothic"/>
                <w:b w:val="false"/>
                <w:bCs w:val="false"/>
                <w:i w:val="false"/>
                <w:iCs w:val="false"/>
                <w:color w:val="000000"/>
                <w:sz w:val="20"/>
                <w:szCs w:val="20"/>
              </w:rPr>
              <w:t xml:space="preserve">방문자수에는 허수가 많다. 관심 없는 사람을 늘리는 게 더 쉽고, 더 나쁘게는 '트래픽 프로그램'으로 가짜 숫자를 만든다. 이에 당하는 광고주가 많다(→ 광고주에게 직접 말할 무기).</w:t>
            </w:r>
          </w:p>
        </w:tc>
      </w:tr>
    </w:tbl>
    <w:p>
      <w:pPr>
        <w:pStyle w:val="Heading2"/>
      </w:pPr>
      <w:r>
        <w:rPr>
          <w:rFonts w:ascii="Malgun Gothic" w:cs="Malgun Gothic" w:eastAsia="Malgun Gothic" w:hAnsi="Malgun Gothic"/>
        </w:rPr>
        <w:t xml:space="preserve">사례 — '결혼식 축의금' vs '결혼식 부케'</w:t>
      </w:r>
    </w:p>
    <w:p>
      <w:pPr>
        <w:pStyle w:val="ListParagraph"/>
        <w:numPr>
          <w:ilvl w:val="0"/>
          <w:numId w:val="2"/>
        </w:numPr>
        <w:spacing w:after="80"/>
      </w:pPr>
      <w:r>
        <w:rPr>
          <w:rFonts w:ascii="Malgun Gothic" w:cs="Malgun Gothic" w:eastAsia="Malgun Gothic" w:hAnsi="Malgun Gothic"/>
          <w:b w:val="false"/>
          <w:bCs w:val="false"/>
          <w:i w:val="false"/>
          <w:iCs w:val="false"/>
          <w:color w:val="000000"/>
          <w:sz w:val="20"/>
          <w:szCs w:val="20"/>
        </w:rPr>
        <w:t xml:space="preserve">강사 개인 블로그에서 하루 몇백 명씩 들어오는 키워드 '결혼식 축의금 얼마? 2025년 트렌드 총정리'.</w:t>
      </w:r>
    </w:p>
    <w:p>
      <w:pPr>
        <w:pStyle w:val="ListParagraph"/>
        <w:numPr>
          <w:ilvl w:val="0"/>
          <w:numId w:val="2"/>
        </w:numPr>
        <w:spacing w:after="80"/>
      </w:pPr>
      <w:r>
        <w:rPr>
          <w:rFonts w:ascii="Malgun Gothic" w:cs="Malgun Gothic" w:eastAsia="Malgun Gothic" w:hAnsi="Malgun Gothic"/>
          <w:b w:val="false"/>
          <w:bCs w:val="false"/>
          <w:i w:val="false"/>
          <w:iCs w:val="false"/>
          <w:color w:val="000000"/>
          <w:sz w:val="20"/>
          <w:szCs w:val="20"/>
        </w:rPr>
        <w:t xml:space="preserve">부케 브랜드엔 '결혼식 부케 이걸 모르고 정하면 후회합니다'. 둘 다 상위노출됨.</w:t>
      </w:r>
    </w:p>
    <w:p>
      <w:pPr>
        <w:pStyle w:val="ListParagraph"/>
        <w:numPr>
          <w:ilvl w:val="0"/>
          <w:numId w:val="2"/>
        </w:numPr>
        <w:spacing w:after="80"/>
      </w:pPr>
      <w:r>
        <w:rPr>
          <w:rFonts w:ascii="Malgun Gothic" w:cs="Malgun Gothic" w:eastAsia="Malgun Gothic" w:hAnsi="Malgun Gothic"/>
          <w:b w:val="false"/>
          <w:bCs w:val="false"/>
          <w:i w:val="false"/>
          <w:iCs w:val="false"/>
          <w:color w:val="000000"/>
          <w:sz w:val="20"/>
          <w:szCs w:val="20"/>
        </w:rPr>
        <w:t xml:space="preserve">'결혼식 축의금'은 결혼식 가는 모든 사람이 검색 → 모수는 넓지만 '돈 쓰려고'가 아니라 '정보 얻으려고' 검색 → 늘린 방문자가 사실상 고객이 아닐 수 있다.</w:t>
      </w:r>
    </w:p>
    <w:p>
      <w:pPr>
        <w:pStyle w:val="ListParagraph"/>
        <w:numPr>
          <w:ilvl w:val="0"/>
          <w:numId w:val="2"/>
        </w:numPr>
        <w:spacing w:after="80"/>
      </w:pPr>
      <w:r>
        <w:rPr>
          <w:rFonts w:ascii="Malgun Gothic" w:cs="Malgun Gothic" w:eastAsia="Malgun Gothic" w:hAnsi="Malgun Gothic"/>
          <w:b w:val="false"/>
          <w:bCs w:val="false"/>
          <w:i w:val="false"/>
          <w:iCs w:val="false"/>
          <w:color w:val="000000"/>
          <w:sz w:val="20"/>
          <w:szCs w:val="20"/>
        </w:rPr>
        <w:t xml:space="preserve">'결혼식 부케'는 예비 신부가 검색 → 모수는 작아도 실제 고객. 광고 업체는 숫자로 증명하려 광범위·부적합 키워드로 방문자수를 올리기도 한다.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8"/>
              <w:bottom w:val="single" w:color="2E75B6" w:sz="4"/>
              <w:right w:val="single" w:color="2E75B6" w:sz="4"/>
            </w:tcBorders>
            <w:shd w:fill="DEEBF7" w:val="clear"/>
            <w:tcMar>
              <w:top w:type="dxa" w:w="100"/>
              <w:left w:type="dxa" w:w="160"/>
              <w:bottom w:type="dxa" w:w="100"/>
              <w:right w:type="dxa" w:w="160"/>
            </w:tcMar>
          </w:tcPr>
          <w:p>
            <w:pPr>
              <w:spacing w:after="60"/>
            </w:pPr>
            <w:r>
              <w:rPr>
                <w:rFonts w:ascii="Malgun Gothic" w:cs="Malgun Gothic" w:eastAsia="Malgun Gothic" w:hAnsi="Malgun Gothic"/>
                <w:b/>
                <w:bCs/>
                <w:color w:val="2E75B6"/>
                <w:sz w:val="20"/>
                <w:szCs w:val="20"/>
              </w:rPr>
              <w:t xml:space="preserve">[핵심]</w:t>
            </w:r>
          </w:p>
          <w:p>
            <w:pPr>
              <w:spacing w:after="40"/>
            </w:pPr>
            <w:r>
              <w:rPr>
                <w:rFonts w:ascii="Malgun Gothic" w:cs="Malgun Gothic" w:eastAsia="Malgun Gothic" w:hAnsi="Malgun Gothic"/>
                <w:b w:val="false"/>
                <w:bCs w:val="false"/>
                <w:i w:val="false"/>
                <w:iCs w:val="false"/>
                <w:color w:val="000000"/>
                <w:sz w:val="20"/>
                <w:szCs w:val="20"/>
              </w:rPr>
              <w:t xml:space="preserve">전환율을 높이면 효율은 무조건 따라온다. 다른 회사가 광고비를 엄청 태워야 되는 걸, 우리는 '글만 잘 써서' 매출을 낸다. 이 방법 자체가 '돈을 아끼는 방법'이다.</w:t>
            </w:r>
          </w:p>
        </w:tc>
      </w:tr>
    </w:tbl>
    <w:p>
      <w:r>
        <w:br w:type="page"/>
      </w:r>
    </w:p>
    <w:p>
      <w:pPr>
        <w:pStyle w:val="Heading1"/>
      </w:pPr>
      <w:r>
        <w:rPr>
          <w:rFonts w:ascii="Malgun Gothic" w:cs="Malgun Gothic" w:eastAsia="Malgun Gothic" w:hAnsi="Malgun Gothic"/>
        </w:rPr>
        <w:t xml:space="preserve">PART 5. 전환율 높이는 브랜드 세팅 — 4대 영역</w:t>
      </w:r>
    </w:p>
    <w:p>
      <w:pPr>
        <w:spacing w:after="120" w:before="0"/>
        <w:jc w:val="left"/>
      </w:pPr>
      <w:r>
        <w:rPr>
          <w:rFonts w:ascii="Malgun Gothic" w:cs="Malgun Gothic" w:eastAsia="Malgun Gothic" w:hAnsi="Malgun Gothic"/>
          <w:b w:val="false"/>
          <w:bCs w:val="false"/>
          <w:i w:val="false"/>
          <w:iCs w:val="false"/>
          <w:color w:val="000000"/>
          <w:sz w:val="20"/>
          <w:szCs w:val="20"/>
        </w:rPr>
        <w:t xml:space="preserve">목표: 블로그에 들어온 사람을 '블로그 안에서' 고객으로 설득하기. 세팅 기준을 하나씩.</w:t>
      </w:r>
    </w:p>
    <w:p>
      <w:pPr>
        <w:pStyle w:val="Heading2"/>
      </w:pPr>
      <w:r>
        <w:rPr>
          <w:rFonts w:ascii="Malgun Gothic" w:cs="Malgun Gothic" w:eastAsia="Malgun Gothic" w:hAnsi="Malgun Gothic"/>
        </w:rPr>
        <w:t xml:space="preserve">영역 ① 프로필 (사진 + 설명)</w:t>
      </w:r>
    </w:p>
    <w:p>
      <w:pPr>
        <w:pStyle w:val="ListParagraph"/>
        <w:numPr>
          <w:ilvl w:val="0"/>
          <w:numId w:val="2"/>
        </w:numPr>
        <w:spacing w:after="80"/>
      </w:pPr>
      <w:r>
        <w:rPr>
          <w:rFonts w:ascii="Malgun Gothic" w:cs="Malgun Gothic" w:eastAsia="Malgun Gothic" w:hAnsi="Malgun Gothic"/>
          <w:b w:val="false"/>
          <w:bCs w:val="false"/>
          <w:i w:val="false"/>
          <w:iCs w:val="false"/>
          <w:color w:val="000000"/>
          <w:sz w:val="20"/>
          <w:szCs w:val="20"/>
        </w:rPr>
        <w:t xml:space="preserve">들어온 사람이 무의식적으로 가장 먼저 보는 곳. 좋은 첫인상을 심어야 한다.</w:t>
      </w:r>
    </w:p>
    <w:p>
      <w:pPr>
        <w:pStyle w:val="ListParagraph"/>
        <w:numPr>
          <w:ilvl w:val="0"/>
          <w:numId w:val="2"/>
        </w:numPr>
        <w:spacing w:after="80"/>
      </w:pPr>
      <w:r>
        <w:rPr>
          <w:rFonts w:ascii="Malgun Gothic" w:cs="Malgun Gothic" w:eastAsia="Malgun Gothic" w:hAnsi="Malgun Gothic"/>
          <w:b w:val="false"/>
          <w:bCs w:val="false"/>
          <w:i w:val="false"/>
          <w:iCs w:val="false"/>
          <w:color w:val="000000"/>
          <w:sz w:val="20"/>
          <w:szCs w:val="20"/>
        </w:rPr>
        <w:t xml:space="preserve">사진: 대표자 얼굴이 가장 좋다(특히 전문 직종). 영업용 블로그도 사진을 넣으면 인상·연락률↑. 어려우면 브랜드 로고. 단, 너무 일상적인 사진은 곤란 — 차려입은 프로필 사진·증명사진으로 '직접 운영하는 곳'이라는 신뢰를 줌.</w:t>
      </w:r>
    </w:p>
    <w:p>
      <w:pPr>
        <w:pStyle w:val="ListParagraph"/>
        <w:numPr>
          <w:ilvl w:val="0"/>
          <w:numId w:val="2"/>
        </w:numPr>
        <w:spacing w:after="80"/>
      </w:pPr>
      <w:r>
        <w:rPr>
          <w:rFonts w:ascii="Malgun Gothic" w:cs="Malgun Gothic" w:eastAsia="Malgun Gothic" w:hAnsi="Malgun Gothic"/>
          <w:b w:val="false"/>
          <w:bCs w:val="false"/>
          <w:i w:val="false"/>
          <w:iCs w:val="false"/>
          <w:color w:val="000000"/>
          <w:sz w:val="20"/>
          <w:szCs w:val="20"/>
        </w:rPr>
        <w:t xml:space="preserve">문구(타이틀): 전문성이 느껴지는 타이틀 + 차별화되는 핵심 가치 한 마디.</w:t>
      </w:r>
    </w:p>
    <w:p>
      <w:pPr>
        <w:pStyle w:val="ListParagraph"/>
        <w:numPr>
          <w:ilvl w:val="0"/>
          <w:numId w:val="2"/>
        </w:numPr>
        <w:spacing w:after="80"/>
      </w:pPr>
      <w:r>
        <w:rPr>
          <w:rFonts w:ascii="Malgun Gothic" w:cs="Malgun Gothic" w:eastAsia="Malgun Gothic" w:hAnsi="Malgun Gothic"/>
          <w:b w:val="false"/>
          <w:bCs w:val="false"/>
          <w:i w:val="false"/>
          <w:iCs w:val="false"/>
          <w:color w:val="000000"/>
          <w:sz w:val="20"/>
          <w:szCs w:val="20"/>
        </w:rPr>
        <w:t xml:space="preserve">문의처: 번호·카카오톡 아이디를 넣으면 '연락해 볼까' 하는 사람이 분명히 있다(많이 놓치는 부분).</w:t>
      </w:r>
    </w:p>
    <w:p>
      <w:pPr>
        <w:pStyle w:val="ListParagraph"/>
        <w:numPr>
          <w:ilvl w:val="0"/>
          <w:numId w:val="2"/>
        </w:numPr>
        <w:spacing w:after="80"/>
      </w:pPr>
      <w:r>
        <w:rPr>
          <w:rFonts w:ascii="Malgun Gothic" w:cs="Malgun Gothic" w:eastAsia="Malgun Gothic" w:hAnsi="Malgun Gothic"/>
          <w:b w:val="false"/>
          <w:bCs w:val="false"/>
          <w:i w:val="false"/>
          <w:iCs w:val="false"/>
          <w:color w:val="000000"/>
          <w:sz w:val="20"/>
          <w:szCs w:val="20"/>
        </w:rPr>
        <w:t xml:space="preserve">좋은 예 — 세무·회계 계정: '재계약률 97%', '송도 지역 1위 세무사', '매년 OO 이상 계약'처럼 숫자를 박음. 숫자는 절대 기준이 없으니 안에서 최대한 좋은 숫자를 끄집어내면 전문성이 확 입증된다. + '저희는 어떤 특별함이 있을까요'로 블로그를 읽고 싶게 만듦.</w:t>
      </w:r>
    </w:p>
    <w:p>
      <w:pPr>
        <w:pStyle w:val="ListParagraph"/>
        <w:numPr>
          <w:ilvl w:val="0"/>
          <w:numId w:val="2"/>
        </w:numPr>
        <w:spacing w:after="80"/>
      </w:pPr>
      <w:r>
        <w:rPr>
          <w:rFonts w:ascii="Malgun Gothic" w:cs="Malgun Gothic" w:eastAsia="Malgun Gothic" w:hAnsi="Malgun Gothic"/>
          <w:b w:val="false"/>
          <w:bCs w:val="false"/>
          <w:i w:val="false"/>
          <w:iCs w:val="false"/>
          <w:color w:val="000000"/>
          <w:sz w:val="20"/>
          <w:szCs w:val="20"/>
        </w:rPr>
        <w:t xml:space="preserve">나쁜 예: '정성을 다하는 OO'처럼 성의 없음. '어느 날 갑자기 통증이 느껴진다면 여기에서 개선하세요'처럼 추상적 → 전문성·공감 모두 약함.</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8"/>
              <w:bottom w:val="single" w:color="2E75B6" w:sz="4"/>
              <w:right w:val="single" w:color="2E75B6" w:sz="4"/>
            </w:tcBorders>
            <w:shd w:fill="DEEBF7" w:val="clear"/>
            <w:tcMar>
              <w:top w:type="dxa" w:w="100"/>
              <w:left w:type="dxa" w:w="160"/>
              <w:bottom w:type="dxa" w:w="100"/>
              <w:right w:type="dxa" w:w="160"/>
            </w:tcMar>
          </w:tcPr>
          <w:p>
            <w:pPr>
              <w:spacing w:after="60"/>
            </w:pPr>
            <w:r>
              <w:rPr>
                <w:rFonts w:ascii="Malgun Gothic" w:cs="Malgun Gothic" w:eastAsia="Malgun Gothic" w:hAnsi="Malgun Gothic"/>
                <w:b/>
                <w:bCs/>
                <w:color w:val="2E75B6"/>
                <w:sz w:val="20"/>
                <w:szCs w:val="20"/>
              </w:rPr>
              <w:t xml:space="preserve">[핵심]</w:t>
            </w:r>
          </w:p>
          <w:p>
            <w:pPr>
              <w:spacing w:after="40"/>
            </w:pPr>
            <w:r>
              <w:rPr>
                <w:rFonts w:ascii="Malgun Gothic" w:cs="Malgun Gothic" w:eastAsia="Malgun Gothic" w:hAnsi="Malgun Gothic"/>
                <w:b w:val="false"/>
                <w:bCs w:val="false"/>
                <w:i w:val="false"/>
                <w:iCs w:val="false"/>
                <w:color w:val="000000"/>
                <w:sz w:val="20"/>
                <w:szCs w:val="20"/>
              </w:rPr>
              <w:t xml:space="preserve">정답은 없다. 분야·고객에 따라 선호가 다르다. 지금 단계에서 최대한 많이 보고 눈에 익히고 써보는 게 중요하다.</w:t>
            </w:r>
          </w:p>
        </w:tc>
      </w:tr>
    </w:tbl>
    <w:p>
      <w:pPr>
        <w:pStyle w:val="Heading2"/>
      </w:pPr>
      <w:r>
        <w:rPr>
          <w:rFonts w:ascii="Malgun Gothic" w:cs="Malgun Gothic" w:eastAsia="Malgun Gothic" w:hAnsi="Malgun Gothic"/>
        </w:rPr>
        <w:t xml:space="preserve">영역 ② 고정 공지 — 설득력을 높이는 꿀팁</w:t>
      </w:r>
    </w:p>
    <w:p>
      <w:pPr>
        <w:pStyle w:val="ListParagraph"/>
        <w:numPr>
          <w:ilvl w:val="0"/>
          <w:numId w:val="2"/>
        </w:numPr>
        <w:spacing w:after="80"/>
      </w:pPr>
      <w:r>
        <w:rPr>
          <w:rFonts w:ascii="Malgun Gothic" w:cs="Malgun Gothic" w:eastAsia="Malgun Gothic" w:hAnsi="Malgun Gothic"/>
          <w:b w:val="false"/>
          <w:bCs w:val="false"/>
          <w:i w:val="false"/>
          <w:iCs w:val="false"/>
          <w:color w:val="000000"/>
          <w:sz w:val="20"/>
          <w:szCs w:val="20"/>
        </w:rPr>
        <w:t xml:space="preserve">많은 사람이 눌러보기만 하고 '걸어야겠다'는 생각은 안 한다. 고정 공지를 걸면 체류시간이 높아진다.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0AD47" w:sz="4"/>
              <w:left w:val="single" w:color="70AD47" w:sz="18"/>
              <w:bottom w:val="single" w:color="70AD47" w:sz="4"/>
              <w:right w:val="single" w:color="70AD47" w:sz="4"/>
            </w:tcBorders>
            <w:shd w:fill="E2F0D9" w:val="clear"/>
            <w:tcMar>
              <w:top w:type="dxa" w:w="100"/>
              <w:left w:type="dxa" w:w="160"/>
              <w:bottom w:type="dxa" w:w="100"/>
              <w:right w:type="dxa" w:w="160"/>
            </w:tcMar>
          </w:tcPr>
          <w:p>
            <w:pPr>
              <w:spacing w:after="60"/>
            </w:pPr>
            <w:r>
              <w:rPr>
                <w:rFonts w:ascii="Malgun Gothic" w:cs="Malgun Gothic" w:eastAsia="Malgun Gothic" w:hAnsi="Malgun Gothic"/>
                <w:b/>
                <w:bCs/>
                <w:color w:val="70AD47"/>
                <w:sz w:val="20"/>
                <w:szCs w:val="20"/>
              </w:rPr>
              <w:t xml:space="preserve">[용어]</w:t>
            </w:r>
          </w:p>
          <w:p>
            <w:pPr>
              <w:spacing w:after="20" w:before="0"/>
            </w:pPr>
            <w:r>
              <w:rPr>
                <w:rFonts w:ascii="Malgun Gothic" w:cs="Malgun Gothic" w:eastAsia="Malgun Gothic" w:hAnsi="Malgun Gothic"/>
                <w:b/>
                <w:bCs/>
                <w:sz w:val="20"/>
                <w:szCs w:val="20"/>
              </w:rPr>
              <w:t xml:space="preserve">체류시간</w:t>
            </w:r>
          </w:p>
          <w:p>
            <w:pPr>
              <w:spacing w:after="20"/>
            </w:pPr>
            <w:r>
              <w:rPr>
                <w:rFonts w:ascii="Malgun Gothic" w:cs="Malgun Gothic" w:eastAsia="Malgun Gothic" w:hAnsi="Malgun Gothic"/>
                <w:b w:val="false"/>
                <w:bCs w:val="false"/>
                <w:i w:val="false"/>
                <w:iCs w:val="false"/>
                <w:color w:val="000000"/>
                <w:sz w:val="20"/>
                <w:szCs w:val="20"/>
              </w:rPr>
              <w:t xml:space="preserve">블로그 안에 오래 머무는 것. 글을 하나씩 읽으며 나도 모르게 설득당할 수 있어 매우 중요.</w:t>
            </w:r>
          </w:p>
        </w:tc>
      </w:tr>
    </w:tbl>
    <w:p>
      <w:pPr>
        <w:pStyle w:val="ListParagraph"/>
        <w:numPr>
          <w:ilvl w:val="0"/>
          <w:numId w:val="2"/>
        </w:numPr>
        <w:spacing w:after="80"/>
      </w:pPr>
      <w:r>
        <w:rPr>
          <w:rFonts w:ascii="Malgun Gothic" w:cs="Malgun Gothic" w:eastAsia="Malgun Gothic" w:hAnsi="Malgun Gothic"/>
          <w:b w:val="false"/>
          <w:bCs w:val="false"/>
          <w:i w:val="false"/>
          <w:iCs w:val="false"/>
          <w:color w:val="000000"/>
          <w:sz w:val="20"/>
          <w:szCs w:val="20"/>
        </w:rPr>
        <w:t xml:space="preserve">넣으면 좋은 것: ① 사람들이 궁금해하는 것·고민을 해소하는 글, ② 전문성·권위를 드러내는 글, ③ 실제 고객 성과(체형 개선·다이어트 성공 등).</w:t>
      </w:r>
    </w:p>
    <w:p>
      <w:pPr>
        <w:pStyle w:val="ListParagraph"/>
        <w:numPr>
          <w:ilvl w:val="0"/>
          <w:numId w:val="2"/>
        </w:numPr>
        <w:spacing w:after="80"/>
      </w:pPr>
      <w:r>
        <w:rPr>
          <w:rFonts w:ascii="Malgun Gothic" w:cs="Malgun Gothic" w:eastAsia="Malgun Gothic" w:hAnsi="Malgun Gothic"/>
          <w:b w:val="false"/>
          <w:bCs w:val="false"/>
          <w:i w:val="false"/>
          <w:iCs w:val="false"/>
          <w:color w:val="000000"/>
          <w:sz w:val="20"/>
          <w:szCs w:val="20"/>
        </w:rPr>
        <w:t xml:space="preserve">공지는 최대 5개. 목적이 명확하고 권위가 확실하면 최신 글이 아니어도 됨.</w:t>
      </w:r>
    </w:p>
    <w:p>
      <w:pPr>
        <w:pStyle w:val="ListParagraph"/>
        <w:numPr>
          <w:ilvl w:val="0"/>
          <w:numId w:val="2"/>
        </w:numPr>
        <w:spacing w:after="80"/>
      </w:pPr>
      <w:r>
        <w:rPr>
          <w:rFonts w:ascii="Malgun Gothic" w:cs="Malgun Gothic" w:eastAsia="Malgun Gothic" w:hAnsi="Malgun Gothic"/>
          <w:b w:val="false"/>
          <w:bCs w:val="false"/>
          <w:i w:val="false"/>
          <w:iCs w:val="false"/>
          <w:color w:val="000000"/>
          <w:sz w:val="20"/>
          <w:szCs w:val="20"/>
        </w:rPr>
        <w:t xml:space="preserve">예(성형외과 전문의): '성형외과 전문의가 대표 원장인 이유'(권위), '대표적인 부작용 케이스 3가지'(걱정 미리 해소), '한 시간 넘게 상담', '방문 전 두 가지는 확인해주세요 — 대학병원 출신·전문의 작성', '죽기 어려운 환자가 찾아오는 곳의 특징'(명의 어필·치료 사례).</w:t>
      </w:r>
    </w:p>
    <w:p>
      <w:pPr>
        <w:pStyle w:val="Heading2"/>
      </w:pPr>
      <w:r>
        <w:rPr>
          <w:rFonts w:ascii="Malgun Gothic" w:cs="Malgun Gothic" w:eastAsia="Malgun Gothic" w:hAnsi="Malgun Gothic"/>
        </w:rPr>
        <w:t xml:space="preserve">영역 ③ 카테고리 세팅 — '주관식을 객관식으로'</w:t>
      </w:r>
    </w:p>
    <w:p>
      <w:pPr>
        <w:pStyle w:val="ListParagraph"/>
        <w:numPr>
          <w:ilvl w:val="0"/>
          <w:numId w:val="2"/>
        </w:numPr>
        <w:spacing w:after="80"/>
      </w:pPr>
      <w:r>
        <w:rPr>
          <w:rFonts w:ascii="Malgun Gothic" w:cs="Malgun Gothic" w:eastAsia="Malgun Gothic" w:hAnsi="Malgun Gothic"/>
          <w:b w:val="false"/>
          <w:bCs w:val="false"/>
          <w:i w:val="false"/>
          <w:iCs w:val="false"/>
          <w:color w:val="000000"/>
          <w:sz w:val="20"/>
          <w:szCs w:val="20"/>
        </w:rPr>
        <w:t xml:space="preserve">카테고리를 보면 '주관식이 객관식이 된 느낌'. '나랑 관련된 것/궁금한 것/걱정되는 것'이 보이는 순간 들어와 글을 읽게 된다 — 보기를 주는 것.</w:t>
      </w:r>
    </w:p>
    <w:p>
      <w:pPr>
        <w:pStyle w:val="ListParagraph"/>
        <w:numPr>
          <w:ilvl w:val="0"/>
          <w:numId w:val="2"/>
        </w:numPr>
        <w:spacing w:after="80"/>
      </w:pPr>
      <w:r>
        <w:rPr>
          <w:rFonts w:ascii="Malgun Gothic" w:cs="Malgun Gothic" w:eastAsia="Malgun Gothic" w:hAnsi="Malgun Gothic"/>
          <w:b w:val="false"/>
          <w:bCs w:val="false"/>
          <w:i w:val="false"/>
          <w:iCs w:val="false"/>
          <w:color w:val="000000"/>
          <w:sz w:val="20"/>
          <w:szCs w:val="20"/>
        </w:rPr>
        <w:t xml:space="preserve">서비스 종류·관련 정보를 먼저 분류해 '선택지'를 제공.</w:t>
      </w:r>
    </w:p>
    <w:p>
      <w:pPr>
        <w:pStyle w:val="ListParagraph"/>
        <w:numPr>
          <w:ilvl w:val="0"/>
          <w:numId w:val="2"/>
        </w:numPr>
        <w:spacing w:after="80"/>
      </w:pPr>
      <w:r>
        <w:rPr>
          <w:rFonts w:ascii="Malgun Gothic" w:cs="Malgun Gothic" w:eastAsia="Malgun Gothic" w:hAnsi="Malgun Gothic"/>
          <w:b w:val="false"/>
          <w:bCs w:val="false"/>
          <w:i w:val="false"/>
          <w:iCs w:val="false"/>
          <w:color w:val="000000"/>
          <w:sz w:val="20"/>
          <w:szCs w:val="20"/>
        </w:rPr>
        <w:t xml:space="preserve">예(세무): 세무기장, 증여·양도·상속, 재산세, 법인등기, 쇼핑몰 도소매 세무, 유튜버, 카페·커피, 프리랜서 세무 → '여기 커피 전문점도 하네' 하며 믿음이 가고 문의까지.</w:t>
      </w:r>
    </w:p>
    <w:p>
      <w:pPr>
        <w:pStyle w:val="ListParagraph"/>
        <w:numPr>
          <w:ilvl w:val="0"/>
          <w:numId w:val="2"/>
        </w:numPr>
        <w:spacing w:after="80"/>
      </w:pPr>
      <w:r>
        <w:rPr>
          <w:rFonts w:ascii="Malgun Gothic" w:cs="Malgun Gothic" w:eastAsia="Malgun Gothic" w:hAnsi="Malgun Gothic"/>
          <w:b w:val="false"/>
          <w:bCs w:val="false"/>
          <w:i w:val="false"/>
          <w:iCs w:val="false"/>
          <w:color w:val="000000"/>
          <w:sz w:val="20"/>
          <w:szCs w:val="20"/>
        </w:rPr>
        <w:t xml:space="preserve">예(성형외과): 리프팅, 색소 치료, 스킨부스터, 레이저 제모, 보톡스, 눈성형, 코성형, 가슴성형 → 내가 할 수 있는 걸 미리 보여줌.</w:t>
      </w:r>
    </w:p>
    <w:p>
      <w:r>
        <w:br w:type="page"/>
      </w:r>
    </w:p>
    <w:p>
      <w:pPr>
        <w:pStyle w:val="Heading1"/>
      </w:pPr>
      <w:r>
        <w:rPr>
          <w:rFonts w:ascii="Malgun Gothic" w:cs="Malgun Gothic" w:eastAsia="Malgun Gothic" w:hAnsi="Malgun Gothic"/>
        </w:rPr>
        <w:t xml:space="preserve">PART 5-보충. 실제 브랜드 사례 분석 · 매력 포인트 TOP5</w:t>
      </w:r>
    </w:p>
    <w:p>
      <w:pPr>
        <w:spacing w:after="120" w:before="0"/>
        <w:jc w:val="left"/>
      </w:pPr>
      <w:r>
        <w:rPr>
          <w:rFonts w:ascii="Malgun Gothic" w:cs="Malgun Gothic" w:eastAsia="Malgun Gothic" w:hAnsi="Malgun Gothic"/>
          <w:b w:val="false"/>
          <w:bCs w:val="false"/>
          <w:i w:val="false"/>
          <w:iCs w:val="false"/>
          <w:color w:val="000000"/>
          <w:sz w:val="20"/>
          <w:szCs w:val="20"/>
        </w:rPr>
        <w:t xml:space="preserve">수강생들이 과제로 제출한 벤치마킹 블로그 중 핵심 사례를 분석. 함께 보며 '나도 이렇게 생각했는데/이렇게 생각한 분도 있구나'를 느낄 것.</w:t>
      </w:r>
    </w:p>
    <w:p>
      <w:pPr>
        <w:pStyle w:val="Heading2"/>
      </w:pPr>
      <w:r>
        <w:rPr>
          <w:rFonts w:ascii="Malgun Gothic" w:cs="Malgun Gothic" w:eastAsia="Malgun Gothic" w:hAnsi="Malgun Gothic"/>
        </w:rPr>
        <w:t xml:space="preserve">사례 1) 허준의 뷰티 칼럼 — '대표가 직접 쓰는 듯한 정성'</w:t>
      </w:r>
    </w:p>
    <w:p>
      <w:pPr>
        <w:pStyle w:val="ListParagraph"/>
        <w:numPr>
          <w:ilvl w:val="0"/>
          <w:numId w:val="2"/>
        </w:numPr>
        <w:spacing w:after="80"/>
      </w:pPr>
      <w:r>
        <w:rPr>
          <w:rFonts w:ascii="Malgun Gothic" w:cs="Malgun Gothic" w:eastAsia="Malgun Gothic" w:hAnsi="Malgun Gothic"/>
          <w:b w:val="false"/>
          <w:bCs w:val="false"/>
          <w:i w:val="false"/>
          <w:iCs w:val="false"/>
          <w:color w:val="000000"/>
          <w:sz w:val="20"/>
          <w:szCs w:val="20"/>
        </w:rPr>
        <w:t xml:space="preserve">(제출 이유) 진정성 있게 본업에 임하는 모습에서 신뢰가 갔다. 스킨(타이틀)은 필수가 아님(중요하게 여기는 업종·대표면 해주면 됨).</w:t>
      </w:r>
    </w:p>
    <w:p>
      <w:pPr>
        <w:pStyle w:val="ListParagraph"/>
        <w:numPr>
          <w:ilvl w:val="0"/>
          <w:numId w:val="2"/>
        </w:numPr>
        <w:spacing w:after="80"/>
      </w:pPr>
      <w:r>
        <w:rPr>
          <w:rFonts w:ascii="Malgun Gothic" w:cs="Malgun Gothic" w:eastAsia="Malgun Gothic" w:hAnsi="Malgun Gothic"/>
          <w:b w:val="false"/>
          <w:bCs w:val="false"/>
          <w:i w:val="false"/>
          <w:iCs w:val="false"/>
          <w:color w:val="000000"/>
          <w:sz w:val="20"/>
          <w:szCs w:val="20"/>
        </w:rPr>
        <w:t xml:space="preserve">공지: '22년 성형외과 전문', '부족한 부분을 채우고 과한 부분을 줄이는 균형 잡힌 치료', '피부 진료·성형 수술·쁘띠까지 종합 솔루션 케어', '편안한 얼굴을 만드는 데 최선' — 성형외과에서 많이 걱정하는 포인트를 짚어 신뢰를 줌.</w:t>
      </w:r>
    </w:p>
    <w:p>
      <w:pPr>
        <w:pStyle w:val="ListParagraph"/>
        <w:numPr>
          <w:ilvl w:val="0"/>
          <w:numId w:val="2"/>
        </w:numPr>
        <w:spacing w:after="80"/>
      </w:pPr>
      <w:r>
        <w:rPr>
          <w:rFonts w:ascii="Malgun Gothic" w:cs="Malgun Gothic" w:eastAsia="Malgun Gothic" w:hAnsi="Malgun Gothic"/>
          <w:b w:val="false"/>
          <w:bCs w:val="false"/>
          <w:i w:val="false"/>
          <w:iCs w:val="false"/>
          <w:color w:val="000000"/>
          <w:sz w:val="20"/>
          <w:szCs w:val="20"/>
        </w:rPr>
        <w:t xml:space="preserve">'시흥 눈매교정 반드시 OO부터 해야 하는 이유'처럼 키워드를 잡고 뒤에 AI 이미지 사용.</w:t>
      </w:r>
    </w:p>
    <w:p>
      <w:pPr>
        <w:pStyle w:val="ListParagraph"/>
        <w:numPr>
          <w:ilvl w:val="0"/>
          <w:numId w:val="2"/>
        </w:numPr>
        <w:spacing w:after="80"/>
      </w:pPr>
      <w:r>
        <w:rPr>
          <w:rFonts w:ascii="Malgun Gothic" w:cs="Malgun Gothic" w:eastAsia="Malgun Gothic" w:hAnsi="Malgun Gothic"/>
          <w:b w:val="false"/>
          <w:bCs w:val="false"/>
          <w:i w:val="false"/>
          <w:iCs w:val="false"/>
          <w:color w:val="000000"/>
          <w:sz w:val="20"/>
          <w:szCs w:val="20"/>
        </w:rPr>
        <w:t xml:space="preserve">심리: 사람은 이득보다 '손해'를 더 싫어한다. → 손해를 막아주는 척하며 '나는 다르다'를 은연중에 드러내는 템플릿.</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91E8C" w:sz="4"/>
              <w:left w:val="single" w:color="E91E8C" w:sz="18"/>
              <w:bottom w:val="single" w:color="E91E8C" w:sz="4"/>
              <w:right w:val="single" w:color="E91E8C" w:sz="4"/>
            </w:tcBorders>
            <w:shd w:fill="FCE4EC" w:val="clear"/>
            <w:tcMar>
              <w:top w:type="dxa" w:w="100"/>
              <w:left w:type="dxa" w:w="160"/>
              <w:bottom w:type="dxa" w:w="100"/>
              <w:right w:type="dxa" w:w="160"/>
            </w:tcMar>
          </w:tcPr>
          <w:p>
            <w:pPr>
              <w:spacing w:after="60"/>
            </w:pPr>
            <w:r>
              <w:rPr>
                <w:rFonts w:ascii="Malgun Gothic" w:cs="Malgun Gothic" w:eastAsia="Malgun Gothic" w:hAnsi="Malgun Gothic"/>
                <w:b/>
                <w:bCs/>
                <w:color w:val="E91E8C"/>
                <w:sz w:val="20"/>
                <w:szCs w:val="20"/>
              </w:rPr>
              <w:t xml:space="preserve">[바로 쓰는 실전 멘트]</w:t>
            </w:r>
          </w:p>
          <w:p>
            <w:pPr>
              <w:spacing w:after="40"/>
            </w:pPr>
            <w:r>
              <w:rPr>
                <w:rFonts w:ascii="Malgun Gothic" w:cs="Malgun Gothic" w:eastAsia="Malgun Gothic" w:hAnsi="Malgun Gothic"/>
                <w:b w:val="false"/>
                <w:bCs w:val="false"/>
                <w:i w:val="false"/>
                <w:iCs w:val="false"/>
                <w:color w:val="000000"/>
                <w:sz w:val="20"/>
                <w:szCs w:val="20"/>
              </w:rPr>
              <w:t xml:space="preserve">(사례 글 원문 — 손해 회피 템플릿) “직접 상담을 하다 보면 의료진의 실력이나 경험, 사례들을 확인하지 않고 집에서 가까운 곳에서 상담을 하다가 덜컥 수술을 결정해 버리는 케이스도 적지 않았다. 인터넷에서 추천만 보고 가볍게 결정하는 등, 의사의 실력을 정확하게 파악하지 않고 수술을 했다가 피해를 보는 사례들도 있기 때문에, 이 글을 보는 분들만큼은 의사의 실력과 경험을 꼼꼼히 보고 결정하셨으면 바라는 마음입니다.”</w:t>
            </w:r>
          </w:p>
        </w:tc>
      </w:tr>
    </w:tbl>
    <w:p>
      <w:pPr>
        <w:pStyle w:val="ListParagraph"/>
        <w:numPr>
          <w:ilvl w:val="0"/>
          <w:numId w:val="2"/>
        </w:numPr>
        <w:spacing w:after="80"/>
      </w:pPr>
      <w:r>
        <w:rPr>
          <w:rFonts w:ascii="Malgun Gothic" w:cs="Malgun Gothic" w:eastAsia="Malgun Gothic" w:hAnsi="Malgun Gothic"/>
          <w:b w:val="false"/>
          <w:bCs w:val="false"/>
          <w:i w:val="false"/>
          <w:iCs w:val="false"/>
          <w:color w:val="000000"/>
          <w:sz w:val="20"/>
          <w:szCs w:val="20"/>
        </w:rPr>
        <w:t xml:space="preserve">중간에 '나의 원칙 세 가지', '우리 상담 원칙은 이래' 같은 자기 글을 끼워넣음 = 퍼널(정보 주는 척하며 철학·차별점을 스며들게). 글 마지막엔 '연락하기·예약하기'가 있어야 함.</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0AD47" w:sz="4"/>
              <w:left w:val="single" w:color="70AD47" w:sz="18"/>
              <w:bottom w:val="single" w:color="70AD47" w:sz="4"/>
              <w:right w:val="single" w:color="70AD47" w:sz="4"/>
            </w:tcBorders>
            <w:shd w:fill="E2F0D9" w:val="clear"/>
            <w:tcMar>
              <w:top w:type="dxa" w:w="100"/>
              <w:left w:type="dxa" w:w="160"/>
              <w:bottom w:type="dxa" w:w="100"/>
              <w:right w:type="dxa" w:w="160"/>
            </w:tcMar>
          </w:tcPr>
          <w:p>
            <w:pPr>
              <w:spacing w:after="60"/>
            </w:pPr>
            <w:r>
              <w:rPr>
                <w:rFonts w:ascii="Malgun Gothic" w:cs="Malgun Gothic" w:eastAsia="Malgun Gothic" w:hAnsi="Malgun Gothic"/>
                <w:b/>
                <w:bCs/>
                <w:color w:val="70AD47"/>
                <w:sz w:val="20"/>
                <w:szCs w:val="20"/>
              </w:rPr>
              <w:t xml:space="preserve">[용어]</w:t>
            </w:r>
          </w:p>
          <w:p>
            <w:pPr>
              <w:spacing w:after="20" w:before="0"/>
            </w:pPr>
            <w:r>
              <w:rPr>
                <w:rFonts w:ascii="Malgun Gothic" w:cs="Malgun Gothic" w:eastAsia="Malgun Gothic" w:hAnsi="Malgun Gothic"/>
                <w:b/>
                <w:bCs/>
                <w:sz w:val="20"/>
                <w:szCs w:val="20"/>
              </w:rPr>
              <w:t xml:space="preserve">CTA (Call to Action)</w:t>
            </w:r>
          </w:p>
          <w:p>
            <w:pPr>
              <w:spacing w:after="20"/>
            </w:pPr>
            <w:r>
              <w:rPr>
                <w:rFonts w:ascii="Malgun Gothic" w:cs="Malgun Gothic" w:eastAsia="Malgun Gothic" w:hAnsi="Malgun Gothic"/>
                <w:b w:val="false"/>
                <w:bCs w:val="false"/>
                <w:i w:val="false"/>
                <w:iCs w:val="false"/>
                <w:color w:val="000000"/>
                <w:sz w:val="20"/>
                <w:szCs w:val="20"/>
              </w:rPr>
              <w:t xml:space="preserve">행동 유도. 글 마지막에 '연락하기/예약하기/문의' 등 행동 장치를 두는 것. 브랜드와 일반 블로그의 가장 큰 차이. 꼭 기억할 용어.</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8"/>
              <w:bottom w:val="single" w:color="2E75B6" w:sz="4"/>
              <w:right w:val="single" w:color="2E75B6" w:sz="4"/>
            </w:tcBorders>
            <w:shd w:fill="DEEBF7" w:val="clear"/>
            <w:tcMar>
              <w:top w:type="dxa" w:w="100"/>
              <w:left w:type="dxa" w:w="160"/>
              <w:bottom w:type="dxa" w:w="100"/>
              <w:right w:type="dxa" w:w="160"/>
            </w:tcMar>
          </w:tcPr>
          <w:p>
            <w:pPr>
              <w:spacing w:after="60"/>
            </w:pPr>
            <w:r>
              <w:rPr>
                <w:rFonts w:ascii="Malgun Gothic" w:cs="Malgun Gothic" w:eastAsia="Malgun Gothic" w:hAnsi="Malgun Gothic"/>
                <w:b/>
                <w:bCs/>
                <w:color w:val="2E75B6"/>
                <w:sz w:val="20"/>
                <w:szCs w:val="20"/>
              </w:rPr>
              <w:t xml:space="preserve">[핵심]</w:t>
            </w:r>
          </w:p>
          <w:p>
            <w:pPr>
              <w:spacing w:after="40"/>
            </w:pPr>
            <w:r>
              <w:rPr>
                <w:rFonts w:ascii="Malgun Gothic" w:cs="Malgun Gothic" w:eastAsia="Malgun Gothic" w:hAnsi="Malgun Gothic"/>
                <w:b w:val="false"/>
                <w:bCs w:val="false"/>
                <w:i w:val="false"/>
                <w:iCs w:val="false"/>
                <w:color w:val="000000"/>
                <w:sz w:val="20"/>
                <w:szCs w:val="20"/>
              </w:rPr>
              <w:t xml:space="preserve">AI로 글을 써도 사람들은 '이거 사람이 쓴 거 아니야' 하는 포인트를 느낀다. 그래서 강사는 매력적인 문구들을 모아 AI에 넣는다. → 수강생들의 '집단 지성'이 필요하다. 서로 '매력적인 문구가 뭘까, 어디서 설득됐나' 하는 포인트를 같이 짚어 공유할 것.</w:t>
            </w:r>
          </w:p>
        </w:tc>
      </w:tr>
    </w:tbl>
    <w:p>
      <w:pPr>
        <w:pStyle w:val="Heading2"/>
      </w:pPr>
      <w:r>
        <w:rPr>
          <w:rFonts w:ascii="Malgun Gothic" w:cs="Malgun Gothic" w:eastAsia="Malgun Gothic" w:hAnsi="Malgun Gothic"/>
        </w:rPr>
        <w:t xml:space="preserve">사례 2) 지방흡입 성형외과 — '대표가 개입·관리하는 느낌'</w:t>
      </w:r>
    </w:p>
    <w:p>
      <w:pPr>
        <w:pStyle w:val="ListParagraph"/>
        <w:numPr>
          <w:ilvl w:val="0"/>
          <w:numId w:val="2"/>
        </w:numPr>
        <w:spacing w:after="80"/>
      </w:pPr>
      <w:r>
        <w:rPr>
          <w:rFonts w:ascii="Malgun Gothic" w:cs="Malgun Gothic" w:eastAsia="Malgun Gothic" w:hAnsi="Malgun Gothic"/>
          <w:b w:val="false"/>
          <w:bCs w:val="false"/>
          <w:i w:val="false"/>
          <w:iCs w:val="false"/>
          <w:color w:val="000000"/>
          <w:sz w:val="20"/>
          <w:szCs w:val="20"/>
        </w:rPr>
        <w:t xml:space="preserve">(제출 이유) 공장형과 달리 대표가 개입·관리한다는 느낌. 블로그 스킨에 홈페이지 링크 → 홈페이지에서 영업하는 곳. '턱선까지 살리는 지방흡입, 갸름한 얼굴 만들기'로 키워드 잡음.</w:t>
      </w:r>
    </w:p>
    <w:p>
      <w:pPr>
        <w:pStyle w:val="ListParagraph"/>
        <w:numPr>
          <w:ilvl w:val="0"/>
          <w:numId w:val="2"/>
        </w:numPr>
        <w:spacing w:after="80"/>
      </w:pPr>
      <w:r>
        <w:rPr>
          <w:rFonts w:ascii="Malgun Gothic" w:cs="Malgun Gothic" w:eastAsia="Malgun Gothic" w:hAnsi="Malgun Gothic"/>
          <w:b w:val="false"/>
          <w:bCs w:val="false"/>
          <w:i w:val="false"/>
          <w:iCs w:val="false"/>
          <w:color w:val="000000"/>
          <w:sz w:val="20"/>
          <w:szCs w:val="20"/>
        </w:rPr>
        <w:t xml:space="preserve">프로필에 얼굴 + 'OO 대표 원장'. 모든 글에 '원장이 웃으며 인사하는 짤'이 들어가 친근감. 정보 주는 척 + 'S클래스 성형외과' 브랜딩 → 바로 아래 플레이스·예약 정보·전화번호 CTA.</w:t>
      </w:r>
    </w:p>
    <w:p>
      <w:pPr>
        <w:pStyle w:val="Heading2"/>
      </w:pPr>
      <w:r>
        <w:rPr>
          <w:rFonts w:ascii="Malgun Gothic" w:cs="Malgun Gothic" w:eastAsia="Malgun Gothic" w:hAnsi="Malgun Gothic"/>
        </w:rPr>
        <w:t xml:space="preserve">사례 3) 간석동 필라테스·요가 — '브랜드인 걸 알고 나니 헷갈려요'</w:t>
      </w:r>
    </w:p>
    <w:p>
      <w:pPr>
        <w:pStyle w:val="ListParagraph"/>
        <w:numPr>
          <w:ilvl w:val="0"/>
          <w:numId w:val="2"/>
        </w:numPr>
        <w:spacing w:after="80"/>
      </w:pPr>
      <w:r>
        <w:rPr>
          <w:rFonts w:ascii="Malgun Gothic" w:cs="Malgun Gothic" w:eastAsia="Malgun Gothic" w:hAnsi="Malgun Gothic"/>
          <w:b w:val="false"/>
          <w:bCs w:val="false"/>
          <w:i w:val="false"/>
          <w:iCs w:val="false"/>
          <w:color w:val="000000"/>
          <w:sz w:val="20"/>
          <w:szCs w:val="20"/>
        </w:rPr>
        <w:t xml:space="preserve">(제출 이유) 직접 운영하는 듯 보였는데 브랜드라니 헷갈린다(브랜드라고 인식 안 하면 잘 모름). 프로필 로고, '2019년 11월 오픈'. '인천 간석동 플라잉요가' 등 키워드 잡아 글 45개.</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91E8C" w:sz="4"/>
              <w:left w:val="single" w:color="E91E8C" w:sz="18"/>
              <w:bottom w:val="single" w:color="E91E8C" w:sz="4"/>
              <w:right w:val="single" w:color="E91E8C" w:sz="4"/>
            </w:tcBorders>
            <w:shd w:fill="FCE4EC" w:val="clear"/>
            <w:tcMar>
              <w:top w:type="dxa" w:w="100"/>
              <w:left w:type="dxa" w:w="160"/>
              <w:bottom w:type="dxa" w:w="100"/>
              <w:right w:type="dxa" w:w="160"/>
            </w:tcMar>
          </w:tcPr>
          <w:p>
            <w:pPr>
              <w:spacing w:after="60"/>
            </w:pPr>
            <w:r>
              <w:rPr>
                <w:rFonts w:ascii="Malgun Gothic" w:cs="Malgun Gothic" w:eastAsia="Malgun Gothic" w:hAnsi="Malgun Gothic"/>
                <w:b/>
                <w:bCs/>
                <w:color w:val="E91E8C"/>
                <w:sz w:val="20"/>
                <w:szCs w:val="20"/>
              </w:rPr>
              <w:t xml:space="preserve">[바로 쓰는 실전 멘트]</w:t>
            </w:r>
          </w:p>
          <w:p>
            <w:pPr>
              <w:spacing w:after="40"/>
            </w:pPr>
            <w:r>
              <w:rPr>
                <w:rFonts w:ascii="Malgun Gothic" w:cs="Malgun Gothic" w:eastAsia="Malgun Gothic" w:hAnsi="Malgun Gothic"/>
                <w:b w:val="false"/>
                <w:bCs w:val="false"/>
                <w:i w:val="false"/>
                <w:iCs w:val="false"/>
                <w:color w:val="000000"/>
                <w:sz w:val="20"/>
                <w:szCs w:val="20"/>
              </w:rPr>
              <w:t xml:space="preserve">(사례 글 원문 — 브랜딩 의지) “처음 배우던 그 느낌 기억하세요. 매일 회원님들을 만나며 그 처음의 마음을 마주합니다. 강사로만 살아오던 제가 소비자로서 처음이라는 감정을 다시 마주해 봤습니다. 그래서 지금 제 센터에 오시는 모든 회원님들이 얼마나 소중한지 마음깊이 느껴졌습니다.”</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91E8C" w:sz="4"/>
              <w:left w:val="single" w:color="E91E8C" w:sz="18"/>
              <w:bottom w:val="single" w:color="E91E8C" w:sz="4"/>
              <w:right w:val="single" w:color="E91E8C" w:sz="4"/>
            </w:tcBorders>
            <w:shd w:fill="FCE4EC" w:val="clear"/>
            <w:tcMar>
              <w:top w:type="dxa" w:w="100"/>
              <w:left w:type="dxa" w:w="160"/>
              <w:bottom w:type="dxa" w:w="100"/>
              <w:right w:type="dxa" w:w="160"/>
            </w:tcMar>
          </w:tcPr>
          <w:p>
            <w:pPr>
              <w:spacing w:after="60"/>
            </w:pPr>
            <w:r>
              <w:rPr>
                <w:rFonts w:ascii="Malgun Gothic" w:cs="Malgun Gothic" w:eastAsia="Malgun Gothic" w:hAnsi="Malgun Gothic"/>
                <w:b/>
                <w:bCs/>
                <w:color w:val="E91E8C"/>
                <w:sz w:val="20"/>
                <w:szCs w:val="20"/>
              </w:rPr>
              <w:t xml:space="preserve">[바로 쓰는 실전 멘트]</w:t>
            </w:r>
          </w:p>
          <w:p>
            <w:pPr>
              <w:spacing w:after="40"/>
            </w:pPr>
            <w:r>
              <w:rPr>
                <w:rFonts w:ascii="Malgun Gothic" w:cs="Malgun Gothic" w:eastAsia="Malgun Gothic" w:hAnsi="Malgun Gothic"/>
                <w:b w:val="false"/>
                <w:bCs w:val="false"/>
                <w:i w:val="false"/>
                <w:iCs w:val="false"/>
                <w:color w:val="000000"/>
                <w:sz w:val="20"/>
                <w:szCs w:val="20"/>
              </w:rPr>
              <w:t xml:space="preserve">(원문 — 고객의 걱정을 먼저 짚기) “누구나 시작하기 전에 망설입니다. 저 역시 그랬습니다. 이 가격에 이 정도 만족감 괜찮은 걸까? 하지만 운동은 삶 전체에 투자하는 일이라는 것을 확신하게 되었습니다.”</w:t>
            </w:r>
          </w:p>
          <w:p>
            <w:pPr>
              <w:spacing w:after="40"/>
            </w:pPr>
            <w:r>
              <w:rPr>
                <w:rFonts w:ascii="Malgun Gothic" w:cs="Malgun Gothic" w:eastAsia="Malgun Gothic" w:hAnsi="Malgun Gothic"/>
                <w:b w:val="false"/>
                <w:bCs w:val="false"/>
                <w:i w:val="false"/>
                <w:iCs w:val="false"/>
                <w:color w:val="000000"/>
                <w:sz w:val="20"/>
                <w:szCs w:val="20"/>
              </w:rPr>
              <w:t xml:space="preserve">→ 가격을 걱정하는 요소를 먼저 짚고 철학·차별점으로 전환. (아쉬운 점: 예약·무료수강 링크 없이 지도만 있음)</w:t>
            </w:r>
          </w:p>
        </w:tc>
      </w:tr>
    </w:tbl>
    <w:p>
      <w:pPr>
        <w:pStyle w:val="Heading2"/>
      </w:pPr>
      <w:r>
        <w:rPr>
          <w:rFonts w:ascii="Malgun Gothic" w:cs="Malgun Gothic" w:eastAsia="Malgun Gothic" w:hAnsi="Malgun Gothic"/>
        </w:rPr>
        <w:t xml:space="preserve">사례 4) 어린이 주짓수 — '아이들 운동 모습으로 부모 신뢰'</w:t>
      </w:r>
    </w:p>
    <w:p>
      <w:pPr>
        <w:pStyle w:val="ListParagraph"/>
        <w:numPr>
          <w:ilvl w:val="0"/>
          <w:numId w:val="2"/>
        </w:numPr>
        <w:spacing w:after="80"/>
      </w:pPr>
      <w:r>
        <w:rPr>
          <w:rFonts w:ascii="Malgun Gothic" w:cs="Malgun Gothic" w:eastAsia="Malgun Gothic" w:hAnsi="Malgun Gothic"/>
          <w:b w:val="false"/>
          <w:bCs w:val="false"/>
          <w:i w:val="false"/>
          <w:iCs w:val="false"/>
          <w:color w:val="000000"/>
          <w:sz w:val="20"/>
          <w:szCs w:val="20"/>
        </w:rPr>
        <w:t xml:space="preserve">(제출 이유) 아이들이 운동하는 모습으로 부모에게 신뢰를 줌. '우리 아이가 뭘 배우는지'를 직관적으로 보여줘 '보내보고 싶다'가 든다. 엄마들이 걱정하는 부분이 정해져 있어 사례로 고민이 해소됨. 브랜드 운영으로 매출에 큰 도움을 받고 있을 것.</w:t>
      </w:r>
    </w:p>
    <w:p>
      <w:pPr>
        <w:pStyle w:val="Heading2"/>
      </w:pPr>
      <w:r>
        <w:rPr>
          <w:rFonts w:ascii="Malgun Gothic" w:cs="Malgun Gothic" w:eastAsia="Malgun Gothic" w:hAnsi="Malgun Gothic"/>
        </w:rPr>
        <w:t xml:space="preserve">사례 5) 애견 분양샵 (베멍, 시흥) — '아이들을 생각해 주는 느낌'</w:t>
      </w:r>
    </w:p>
    <w:p>
      <w:pPr>
        <w:pStyle w:val="ListParagraph"/>
        <w:numPr>
          <w:ilvl w:val="0"/>
          <w:numId w:val="2"/>
        </w:numPr>
        <w:spacing w:after="80"/>
      </w:pPr>
      <w:r>
        <w:rPr>
          <w:rFonts w:ascii="Malgun Gothic" w:cs="Malgun Gothic" w:eastAsia="Malgun Gothic" w:hAnsi="Malgun Gothic"/>
          <w:b w:val="false"/>
          <w:bCs w:val="false"/>
          <w:i w:val="false"/>
          <w:iCs w:val="false"/>
          <w:color w:val="000000"/>
          <w:sz w:val="20"/>
          <w:szCs w:val="20"/>
        </w:rPr>
        <w:t xml:space="preserve">(제출 이유) 다른 곳은 가격을 앞세우는데 여기는 아이들을 생각해 주는 느낌. '파는 느낌'은 '얘는 얼마, 몇 살'만 나열한 것. 여기는 '이 아이를 어떻게 다루고 생각하는지'를 블로그로 보여줌.</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91E8C" w:sz="4"/>
              <w:left w:val="single" w:color="E91E8C" w:sz="18"/>
              <w:bottom w:val="single" w:color="E91E8C" w:sz="4"/>
              <w:right w:val="single" w:color="E91E8C" w:sz="4"/>
            </w:tcBorders>
            <w:shd w:fill="FCE4EC" w:val="clear"/>
            <w:tcMar>
              <w:top w:type="dxa" w:w="100"/>
              <w:left w:type="dxa" w:w="160"/>
              <w:bottom w:type="dxa" w:w="100"/>
              <w:right w:type="dxa" w:w="160"/>
            </w:tcMar>
          </w:tcPr>
          <w:p>
            <w:pPr>
              <w:spacing w:after="60"/>
            </w:pPr>
            <w:r>
              <w:rPr>
                <w:rFonts w:ascii="Malgun Gothic" w:cs="Malgun Gothic" w:eastAsia="Malgun Gothic" w:hAnsi="Malgun Gothic"/>
                <w:b/>
                <w:bCs/>
                <w:color w:val="E91E8C"/>
                <w:sz w:val="20"/>
                <w:szCs w:val="20"/>
              </w:rPr>
              <w:t xml:space="preserve">[바로 쓰는 실전 멘트]</w:t>
            </w:r>
          </w:p>
          <w:p>
            <w:pPr>
              <w:spacing w:after="40"/>
            </w:pPr>
            <w:r>
              <w:rPr>
                <w:rFonts w:ascii="Malgun Gothic" w:cs="Malgun Gothic" w:eastAsia="Malgun Gothic" w:hAnsi="Malgun Gothic"/>
                <w:b w:val="false"/>
                <w:bCs w:val="false"/>
                <w:i w:val="false"/>
                <w:iCs w:val="false"/>
                <w:color w:val="000000"/>
                <w:sz w:val="20"/>
                <w:szCs w:val="20"/>
              </w:rPr>
              <w:t xml:space="preserve">(사례 글 원문 — 공지) “안녕하세요, 전국 어디든 분양 가능한 베멍입니다. 강아지를 가족으로 맞이하고 싶지만 직접 방문하기 어려우신가요?” / “소중한 생명, 새로운 가족을 찾아 보내 주는 일이기에 항상 신중하게 아이들을 케어하고 체계적으로 아이들을 돌보고 있습니다.”</w:t>
            </w:r>
          </w:p>
        </w:tc>
      </w:tr>
    </w:tbl>
    <w:p>
      <w:pPr>
        <w:pStyle w:val="ListParagraph"/>
        <w:numPr>
          <w:ilvl w:val="0"/>
          <w:numId w:val="2"/>
        </w:numPr>
        <w:spacing w:after="80"/>
      </w:pPr>
      <w:r>
        <w:rPr>
          <w:rFonts w:ascii="Malgun Gothic" w:cs="Malgun Gothic" w:eastAsia="Malgun Gothic" w:hAnsi="Malgun Gothic"/>
          <w:b w:val="false"/>
          <w:bCs w:val="false"/>
          <w:i w:val="false"/>
          <w:iCs w:val="false"/>
          <w:color w:val="000000"/>
          <w:sz w:val="20"/>
          <w:szCs w:val="20"/>
        </w:rPr>
        <w:t xml:space="preserve">'강아지 분양 전 꼭 체크해야 할 체크리스트'(귀엽게 디자인). 내용 자체는 ChatGPT가 쓸 법하지만 구성이 좋음. 마지막에 CTA(카카오톡 상담하기·전화 상담문의). 상업적인 분양을 상업적으로 안 느껴지게 한 게 잘한 포인트.</w:t>
      </w:r>
    </w:p>
    <w:p>
      <w:pPr>
        <w:pStyle w:val="Heading2"/>
      </w:pPr>
      <w:r>
        <w:rPr>
          <w:rFonts w:ascii="Malgun Gothic" w:cs="Malgun Gothic" w:eastAsia="Malgun Gothic" w:hAnsi="Malgun Gothic"/>
        </w:rPr>
        <w:t xml:space="preserve">사례 6) 변호사 (이진 변호사, 대구) — '쉬운 설명 + 성공 사례'</w:t>
      </w:r>
    </w:p>
    <w:p>
      <w:pPr>
        <w:pStyle w:val="ListParagraph"/>
        <w:numPr>
          <w:ilvl w:val="0"/>
          <w:numId w:val="2"/>
        </w:numPr>
        <w:spacing w:after="80"/>
      </w:pPr>
      <w:r>
        <w:rPr>
          <w:rFonts w:ascii="Malgun Gothic" w:cs="Malgun Gothic" w:eastAsia="Malgun Gothic" w:hAnsi="Malgun Gothic"/>
          <w:b w:val="false"/>
          <w:bCs w:val="false"/>
          <w:i w:val="false"/>
          <w:iCs w:val="false"/>
          <w:color w:val="000000"/>
          <w:sz w:val="20"/>
          <w:szCs w:val="20"/>
        </w:rPr>
        <w:t xml:space="preserve">(제출 이유) 어려운 법률을 쉽게 설명 + 중간 성공 사례로 신뢰. 공지 '국선 변호인으로 선정', '다수의 무죄를 받을 수 있었던 이유'(무죄=성공 사례 노출). 직접 안 썼고 대행사가 쓴 것.</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91E8C" w:sz="4"/>
              <w:left w:val="single" w:color="E91E8C" w:sz="18"/>
              <w:bottom w:val="single" w:color="E91E8C" w:sz="4"/>
              <w:right w:val="single" w:color="E91E8C" w:sz="4"/>
            </w:tcBorders>
            <w:shd w:fill="FCE4EC" w:val="clear"/>
            <w:tcMar>
              <w:top w:type="dxa" w:w="100"/>
              <w:left w:type="dxa" w:w="160"/>
              <w:bottom w:type="dxa" w:w="100"/>
              <w:right w:type="dxa" w:w="160"/>
            </w:tcMar>
          </w:tcPr>
          <w:p>
            <w:pPr>
              <w:spacing w:after="60"/>
            </w:pPr>
            <w:r>
              <w:rPr>
                <w:rFonts w:ascii="Malgun Gothic" w:cs="Malgun Gothic" w:eastAsia="Malgun Gothic" w:hAnsi="Malgun Gothic"/>
                <w:b/>
                <w:bCs/>
                <w:color w:val="E91E8C"/>
                <w:sz w:val="20"/>
                <w:szCs w:val="20"/>
              </w:rPr>
              <w:t xml:space="preserve">[바로 쓰는 실전 멘트]</w:t>
            </w:r>
          </w:p>
          <w:p>
            <w:pPr>
              <w:spacing w:after="40"/>
            </w:pPr>
            <w:r>
              <w:rPr>
                <w:rFonts w:ascii="Malgun Gothic" w:cs="Malgun Gothic" w:eastAsia="Malgun Gothic" w:hAnsi="Malgun Gothic"/>
                <w:b w:val="false"/>
                <w:bCs w:val="false"/>
                <w:i w:val="false"/>
                <w:iCs w:val="false"/>
                <w:color w:val="000000"/>
                <w:sz w:val="20"/>
                <w:szCs w:val="20"/>
              </w:rPr>
              <w:t xml:space="preserve">(사례 글 원문 — 소설처럼 몰입시키는 도입부) “그냥 마음을 표현하고 싶었을 뿐인데… 그 순간 머리가 하얘졌습니다. 뭔가 오해가 있었던 거겠지. 그러나 상황은 예상 밖으로 흘러갔습니다.” / “소개드린 사례와 비슷한 상황으로 저에게 연락 주시는 분들이 많습니다. 저의 성공 사례는 아래 링크에서 확인해 보실 수 있으니 참고하세요.”</w:t>
            </w:r>
          </w:p>
          <w:p>
            <w:pPr>
              <w:spacing w:after="40"/>
            </w:pPr>
            <w:r>
              <w:rPr>
                <w:rFonts w:ascii="Malgun Gothic" w:cs="Malgun Gothic" w:eastAsia="Malgun Gothic" w:hAnsi="Malgun Gothic"/>
                <w:b w:val="false"/>
                <w:bCs w:val="false"/>
                <w:i w:val="false"/>
                <w:iCs w:val="false"/>
                <w:color w:val="000000"/>
                <w:sz w:val="20"/>
                <w:szCs w:val="20"/>
              </w:rPr>
              <w:t xml:space="preserve">→ 보는 사람이 '내 얘긴가' 하며 몰입. 성공사례 링크로 연결.</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D7D31" w:sz="4"/>
              <w:left w:val="single" w:color="ED7D31" w:sz="18"/>
              <w:bottom w:val="single" w:color="ED7D31" w:sz="4"/>
              <w:right w:val="single" w:color="ED7D31" w:sz="4"/>
            </w:tcBorders>
            <w:shd w:fill="FCE4D6" w:val="clear"/>
            <w:tcMar>
              <w:top w:type="dxa" w:w="100"/>
              <w:left w:type="dxa" w:w="160"/>
              <w:bottom w:type="dxa" w:w="100"/>
              <w:right w:type="dxa" w:w="160"/>
            </w:tcMar>
          </w:tcPr>
          <w:p>
            <w:pPr>
              <w:spacing w:after="60"/>
            </w:pPr>
            <w:r>
              <w:rPr>
                <w:rFonts w:ascii="Malgun Gothic" w:cs="Malgun Gothic" w:eastAsia="Malgun Gothic" w:hAnsi="Malgun Gothic"/>
                <w:b/>
                <w:bCs/>
                <w:color w:val="ED7D31"/>
                <w:sz w:val="20"/>
                <w:szCs w:val="20"/>
              </w:rPr>
              <w:t xml:space="preserve">[주의]</w:t>
            </w:r>
          </w:p>
          <w:p>
            <w:pPr>
              <w:spacing w:after="40"/>
            </w:pPr>
            <w:r>
              <w:rPr>
                <w:rFonts w:ascii="Malgun Gothic" w:cs="Malgun Gothic" w:eastAsia="Malgun Gothic" w:hAnsi="Malgun Gothic"/>
                <w:b w:val="false"/>
                <w:bCs w:val="false"/>
                <w:i w:val="false"/>
                <w:iCs w:val="false"/>
                <w:color w:val="000000"/>
                <w:sz w:val="20"/>
                <w:szCs w:val="20"/>
              </w:rPr>
              <w:t xml:space="preserve">법무법인(변호사)은 병의원보다 레벨이 훨씬 높다. 처음부터 접근하긴 어렵다. 돈이 많이 오가는 시장이라 비싼 블로그를 사 굴리고 투자금이 많이 들며, ChatGPT로 되는 것도 한계가 있다. 이 정도만 알아두고 내용만 참고할 것.</w:t>
            </w:r>
          </w:p>
        </w:tc>
      </w:tr>
    </w:tbl>
    <w:p>
      <w:pPr>
        <w:pStyle w:val="Heading2"/>
      </w:pPr>
      <w:r>
        <w:rPr>
          <w:rFonts w:ascii="Malgun Gothic" w:cs="Malgun Gothic" w:eastAsia="Malgun Gothic" w:hAnsi="Malgun Gothic"/>
        </w:rPr>
        <w:t xml:space="preserve">ChatGPT 분석 — '매력 포인트 TOP5'</w:t>
      </w:r>
    </w:p>
    <w:p>
      <w:pPr>
        <w:spacing w:after="120" w:before="0"/>
        <w:jc w:val="left"/>
      </w:pPr>
      <w:r>
        <w:rPr>
          <w:rFonts w:ascii="Malgun Gothic" w:cs="Malgun Gothic" w:eastAsia="Malgun Gothic" w:hAnsi="Malgun Gothic"/>
          <w:b w:val="false"/>
          <w:bCs w:val="false"/>
          <w:i w:val="false"/>
          <w:iCs w:val="false"/>
          <w:color w:val="000000"/>
          <w:sz w:val="20"/>
          <w:szCs w:val="20"/>
        </w:rPr>
        <w:t xml:space="preserve">수강생 답변(아직 '고객의 시야'라 더 정확할 수 있음)을 ChatGPT로 분석한 결과.</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rPr>
          <w:tblHeader/>
        </w:trPr>
        <w:tc>
          <w:tcPr>
            <w:tcW w:type="dxa" w:w="1100"/>
            <w:tcBorders>
              <w:top w:val="single" w:color="BBBBBB" w:sz="2"/>
              <w:left w:val="single" w:color="BBBBBB" w:sz="2"/>
              <w:bottom w:val="single" w:color="BBBBBB" w:sz="2"/>
              <w:right w:val="single" w:color="BBBBBB" w:sz="2"/>
            </w:tcBorders>
            <w:shd w:fill="D9D9D9" w:val="clear"/>
            <w:tcMar>
              <w:top w:type="dxa" w:w="80"/>
              <w:left w:type="dxa" w:w="120"/>
              <w:bottom w:type="dxa" w:w="80"/>
              <w:right w:type="dxa" w:w="120"/>
            </w:tcMar>
          </w:tcPr>
          <w:p>
            <w:r>
              <w:rPr>
                <w:rFonts w:ascii="Malgun Gothic" w:cs="Malgun Gothic" w:eastAsia="Malgun Gothic" w:hAnsi="Malgun Gothic"/>
                <w:b/>
                <w:bCs/>
                <w:sz w:val="20"/>
                <w:szCs w:val="20"/>
              </w:rPr>
              <w:t xml:space="preserve">순위</w:t>
            </w:r>
          </w:p>
        </w:tc>
        <w:tc>
          <w:tcPr>
            <w:tcW w:type="dxa" w:w="8260"/>
            <w:tcBorders>
              <w:top w:val="single" w:color="BBBBBB" w:sz="2"/>
              <w:left w:val="single" w:color="BBBBBB" w:sz="2"/>
              <w:bottom w:val="single" w:color="BBBBBB" w:sz="2"/>
              <w:right w:val="single" w:color="BBBBBB" w:sz="2"/>
            </w:tcBorders>
            <w:shd w:fill="D9D9D9" w:val="clear"/>
            <w:tcMar>
              <w:top w:type="dxa" w:w="80"/>
              <w:left w:type="dxa" w:w="120"/>
              <w:bottom w:type="dxa" w:w="80"/>
              <w:right w:type="dxa" w:w="120"/>
            </w:tcMar>
          </w:tcPr>
          <w:p>
            <w:r>
              <w:rPr>
                <w:rFonts w:ascii="Malgun Gothic" w:cs="Malgun Gothic" w:eastAsia="Malgun Gothic" w:hAnsi="Malgun Gothic"/>
                <w:b/>
                <w:bCs/>
                <w:sz w:val="20"/>
                <w:szCs w:val="20"/>
              </w:rPr>
              <w:t xml:space="preserve">매력 포인트</w:t>
            </w:r>
          </w:p>
        </w:tc>
      </w:tr>
      <w:tr>
        <w:tc>
          <w:tcPr>
            <w:tcW w:type="dxa" w:w="1100"/>
            <w:tcBorders>
              <w:top w:val="single" w:color="BBBBBB" w:sz="2"/>
              <w:left w:val="single" w:color="BBBBBB" w:sz="2"/>
              <w:bottom w:val="single" w:color="BBBBBB" w:sz="2"/>
              <w:right w:val="single" w:color="BBBBBB" w:sz="2"/>
            </w:tcBorders>
            <w:tcMar>
              <w:top w:type="dxa" w:w="80"/>
              <w:left w:type="dxa" w:w="120"/>
              <w:bottom w:type="dxa" w:w="80"/>
              <w:right w:type="dxa" w:w="120"/>
            </w:tcMar>
          </w:tcPr>
          <w:p>
            <w:r>
              <w:rPr>
                <w:rFonts w:ascii="Malgun Gothic" w:cs="Malgun Gothic" w:eastAsia="Malgun Gothic" w:hAnsi="Malgun Gothic"/>
                <w:b w:val="false"/>
                <w:bCs w:val="false"/>
                <w:i w:val="false"/>
                <w:iCs w:val="false"/>
                <w:color w:val="000000"/>
                <w:sz w:val="20"/>
                <w:szCs w:val="20"/>
              </w:rPr>
              <w:t xml:space="preserve">1위</w:t>
            </w:r>
          </w:p>
        </w:tc>
        <w:tc>
          <w:tcPr>
            <w:tcW w:type="dxa" w:w="8260"/>
            <w:tcBorders>
              <w:top w:val="single" w:color="BBBBBB" w:sz="2"/>
              <w:left w:val="single" w:color="BBBBBB" w:sz="2"/>
              <w:bottom w:val="single" w:color="BBBBBB" w:sz="2"/>
              <w:right w:val="single" w:color="BBBBBB" w:sz="2"/>
            </w:tcBorders>
            <w:tcMar>
              <w:top w:type="dxa" w:w="80"/>
              <w:left w:type="dxa" w:w="120"/>
              <w:bottom w:type="dxa" w:w="80"/>
              <w:right w:type="dxa" w:w="120"/>
            </w:tcMar>
          </w:tcPr>
          <w:p>
            <w:r>
              <w:rPr>
                <w:rFonts w:ascii="Malgun Gothic" w:cs="Malgun Gothic" w:eastAsia="Malgun Gothic" w:hAnsi="Malgun Gothic"/>
                <w:b w:val="false"/>
                <w:bCs w:val="false"/>
                <w:i w:val="false"/>
                <w:iCs w:val="false"/>
                <w:color w:val="000000"/>
                <w:sz w:val="20"/>
                <w:szCs w:val="20"/>
              </w:rPr>
              <w:t xml:space="preserve">대표가 직접 쓴 것 같아 진정성이 느껴졌다. → 실제론 대표가 쓴 게 아니다. 투박한 글은 매력적이지 않다. '대표가 쓴 것처럼' 대행사가 진정성 있게 쓴 것.</w:t>
            </w:r>
          </w:p>
        </w:tc>
      </w:tr>
      <w:tr>
        <w:tc>
          <w:tcPr>
            <w:tcW w:type="dxa" w:w="1100"/>
            <w:tcBorders>
              <w:top w:val="single" w:color="BBBBBB" w:sz="2"/>
              <w:left w:val="single" w:color="BBBBBB" w:sz="2"/>
              <w:bottom w:val="single" w:color="BBBBBB" w:sz="2"/>
              <w:right w:val="single" w:color="BBBBBB" w:sz="2"/>
            </w:tcBorders>
            <w:tcMar>
              <w:top w:type="dxa" w:w="80"/>
              <w:left w:type="dxa" w:w="120"/>
              <w:bottom w:type="dxa" w:w="80"/>
              <w:right w:type="dxa" w:w="120"/>
            </w:tcMar>
          </w:tcPr>
          <w:p>
            <w:r>
              <w:rPr>
                <w:rFonts w:ascii="Malgun Gothic" w:cs="Malgun Gothic" w:eastAsia="Malgun Gothic" w:hAnsi="Malgun Gothic"/>
                <w:b w:val="false"/>
                <w:bCs w:val="false"/>
                <w:i w:val="false"/>
                <w:iCs w:val="false"/>
                <w:color w:val="000000"/>
                <w:sz w:val="20"/>
                <w:szCs w:val="20"/>
              </w:rPr>
              <w:t xml:space="preserve">2위</w:t>
            </w:r>
          </w:p>
        </w:tc>
        <w:tc>
          <w:tcPr>
            <w:tcW w:type="dxa" w:w="8260"/>
            <w:tcBorders>
              <w:top w:val="single" w:color="BBBBBB" w:sz="2"/>
              <w:left w:val="single" w:color="BBBBBB" w:sz="2"/>
              <w:bottom w:val="single" w:color="BBBBBB" w:sz="2"/>
              <w:right w:val="single" w:color="BBBBBB" w:sz="2"/>
            </w:tcBorders>
            <w:tcMar>
              <w:top w:type="dxa" w:w="80"/>
              <w:left w:type="dxa" w:w="120"/>
              <w:bottom w:type="dxa" w:w="80"/>
              <w:right w:type="dxa" w:w="120"/>
            </w:tcMar>
          </w:tcPr>
          <w:p>
            <w:r>
              <w:rPr>
                <w:rFonts w:ascii="Malgun Gothic" w:cs="Malgun Gothic" w:eastAsia="Malgun Gothic" w:hAnsi="Malgun Gothic"/>
                <w:b w:val="false"/>
                <w:bCs w:val="false"/>
                <w:i w:val="false"/>
                <w:iCs w:val="false"/>
                <w:color w:val="000000"/>
                <w:sz w:val="20"/>
                <w:szCs w:val="20"/>
              </w:rPr>
              <w:t xml:space="preserve">실제 사례·후기가 있어 도움이 됐다. AI 사진보다 실제 사례가 훨씬 와닿는다. (현장 사진을 주기적으로 요청해 받아두면 좋음)</w:t>
            </w:r>
          </w:p>
        </w:tc>
      </w:tr>
      <w:tr>
        <w:tc>
          <w:tcPr>
            <w:tcW w:type="dxa" w:w="1100"/>
            <w:tcBorders>
              <w:top w:val="single" w:color="BBBBBB" w:sz="2"/>
              <w:left w:val="single" w:color="BBBBBB" w:sz="2"/>
              <w:bottom w:val="single" w:color="BBBBBB" w:sz="2"/>
              <w:right w:val="single" w:color="BBBBBB" w:sz="2"/>
            </w:tcBorders>
            <w:tcMar>
              <w:top w:type="dxa" w:w="80"/>
              <w:left w:type="dxa" w:w="120"/>
              <w:bottom w:type="dxa" w:w="80"/>
              <w:right w:type="dxa" w:w="120"/>
            </w:tcMar>
          </w:tcPr>
          <w:p>
            <w:r>
              <w:rPr>
                <w:rFonts w:ascii="Malgun Gothic" w:cs="Malgun Gothic" w:eastAsia="Malgun Gothic" w:hAnsi="Malgun Gothic"/>
                <w:b w:val="false"/>
                <w:bCs w:val="false"/>
                <w:i w:val="false"/>
                <w:iCs w:val="false"/>
                <w:color w:val="000000"/>
                <w:sz w:val="20"/>
                <w:szCs w:val="20"/>
              </w:rPr>
              <w:t xml:space="preserve">3위</w:t>
            </w:r>
          </w:p>
        </w:tc>
        <w:tc>
          <w:tcPr>
            <w:tcW w:type="dxa" w:w="8260"/>
            <w:tcBorders>
              <w:top w:val="single" w:color="BBBBBB" w:sz="2"/>
              <w:left w:val="single" w:color="BBBBBB" w:sz="2"/>
              <w:bottom w:val="single" w:color="BBBBBB" w:sz="2"/>
              <w:right w:val="single" w:color="BBBBBB" w:sz="2"/>
            </w:tcBorders>
            <w:tcMar>
              <w:top w:type="dxa" w:w="80"/>
              <w:left w:type="dxa" w:w="120"/>
              <w:bottom w:type="dxa" w:w="80"/>
              <w:right w:type="dxa" w:w="120"/>
            </w:tcMar>
          </w:tcPr>
          <w:p>
            <w:r>
              <w:rPr>
                <w:rFonts w:ascii="Malgun Gothic" w:cs="Malgun Gothic" w:eastAsia="Malgun Gothic" w:hAnsi="Malgun Gothic"/>
                <w:b w:val="false"/>
                <w:bCs w:val="false"/>
                <w:i w:val="false"/>
                <w:iCs w:val="false"/>
                <w:color w:val="000000"/>
                <w:sz w:val="20"/>
                <w:szCs w:val="20"/>
              </w:rPr>
              <w:t xml:space="preserve">글을 읽으며 공감받는 느낌. '너 이런 어려움 겪고 있지, 나도 알아'라는 공감 — 브랜드의 기본.</w:t>
            </w:r>
          </w:p>
        </w:tc>
      </w:tr>
      <w:tr>
        <w:tc>
          <w:tcPr>
            <w:tcW w:type="dxa" w:w="1100"/>
            <w:tcBorders>
              <w:top w:val="single" w:color="BBBBBB" w:sz="2"/>
              <w:left w:val="single" w:color="BBBBBB" w:sz="2"/>
              <w:bottom w:val="single" w:color="BBBBBB" w:sz="2"/>
              <w:right w:val="single" w:color="BBBBBB" w:sz="2"/>
            </w:tcBorders>
            <w:tcMar>
              <w:top w:type="dxa" w:w="80"/>
              <w:left w:type="dxa" w:w="120"/>
              <w:bottom w:type="dxa" w:w="80"/>
              <w:right w:type="dxa" w:w="120"/>
            </w:tcMar>
          </w:tcPr>
          <w:p>
            <w:r>
              <w:rPr>
                <w:rFonts w:ascii="Malgun Gothic" w:cs="Malgun Gothic" w:eastAsia="Malgun Gothic" w:hAnsi="Malgun Gothic"/>
                <w:b w:val="false"/>
                <w:bCs w:val="false"/>
                <w:i w:val="false"/>
                <w:iCs w:val="false"/>
                <w:color w:val="000000"/>
                <w:sz w:val="20"/>
                <w:szCs w:val="20"/>
              </w:rPr>
              <w:t xml:space="preserve">4위</w:t>
            </w:r>
          </w:p>
        </w:tc>
        <w:tc>
          <w:tcPr>
            <w:tcW w:type="dxa" w:w="8260"/>
            <w:tcBorders>
              <w:top w:val="single" w:color="BBBBBB" w:sz="2"/>
              <w:left w:val="single" w:color="BBBBBB" w:sz="2"/>
              <w:bottom w:val="single" w:color="BBBBBB" w:sz="2"/>
              <w:right w:val="single" w:color="BBBBBB" w:sz="2"/>
            </w:tcBorders>
            <w:tcMar>
              <w:top w:type="dxa" w:w="80"/>
              <w:left w:type="dxa" w:w="120"/>
              <w:bottom w:type="dxa" w:w="80"/>
              <w:right w:type="dxa" w:w="120"/>
            </w:tcMar>
          </w:tcPr>
          <w:p>
            <w:r>
              <w:rPr>
                <w:rFonts w:ascii="Malgun Gothic" w:cs="Malgun Gothic" w:eastAsia="Malgun Gothic" w:hAnsi="Malgun Gothic"/>
                <w:b w:val="false"/>
                <w:bCs w:val="false"/>
                <w:i w:val="false"/>
                <w:iCs w:val="false"/>
                <w:color w:val="000000"/>
                <w:sz w:val="20"/>
                <w:szCs w:val="20"/>
              </w:rPr>
              <w:t xml:space="preserve">스킨·디자인이 깔끔해 보기 좋았다. 화려함이 전부는 아니고, 통일감 있고 깔끔하면 그 다음은 선택의 영역.</w:t>
            </w:r>
          </w:p>
        </w:tc>
      </w:tr>
      <w:tr>
        <w:tc>
          <w:tcPr>
            <w:tcW w:type="dxa" w:w="1100"/>
            <w:tcBorders>
              <w:top w:val="single" w:color="BBBBBB" w:sz="2"/>
              <w:left w:val="single" w:color="BBBBBB" w:sz="2"/>
              <w:bottom w:val="single" w:color="BBBBBB" w:sz="2"/>
              <w:right w:val="single" w:color="BBBBBB" w:sz="2"/>
            </w:tcBorders>
            <w:tcMar>
              <w:top w:type="dxa" w:w="80"/>
              <w:left w:type="dxa" w:w="120"/>
              <w:bottom w:type="dxa" w:w="80"/>
              <w:right w:type="dxa" w:w="120"/>
            </w:tcMar>
          </w:tcPr>
          <w:p>
            <w:r>
              <w:rPr>
                <w:rFonts w:ascii="Malgun Gothic" w:cs="Malgun Gothic" w:eastAsia="Malgun Gothic" w:hAnsi="Malgun Gothic"/>
                <w:b w:val="false"/>
                <w:bCs w:val="false"/>
                <w:i w:val="false"/>
                <w:iCs w:val="false"/>
                <w:color w:val="000000"/>
                <w:sz w:val="20"/>
                <w:szCs w:val="20"/>
              </w:rPr>
              <w:t xml:space="preserve">(상위 다수)</w:t>
            </w:r>
          </w:p>
        </w:tc>
        <w:tc>
          <w:tcPr>
            <w:tcW w:type="dxa" w:w="8260"/>
            <w:tcBorders>
              <w:top w:val="single" w:color="BBBBBB" w:sz="2"/>
              <w:left w:val="single" w:color="BBBBBB" w:sz="2"/>
              <w:bottom w:val="single" w:color="BBBBBB" w:sz="2"/>
              <w:right w:val="single" w:color="BBBBBB" w:sz="2"/>
            </w:tcBorders>
            <w:tcMar>
              <w:top w:type="dxa" w:w="80"/>
              <w:left w:type="dxa" w:w="120"/>
              <w:bottom w:type="dxa" w:w="80"/>
              <w:right w:type="dxa" w:w="120"/>
            </w:tcMar>
          </w:tcPr>
          <w:p>
            <w:r>
              <w:rPr>
                <w:rFonts w:ascii="Malgun Gothic" w:cs="Malgun Gothic" w:eastAsia="Malgun Gothic" w:hAnsi="Malgun Gothic"/>
                <w:b w:val="false"/>
                <w:bCs w:val="false"/>
                <w:i w:val="false"/>
                <w:iCs w:val="false"/>
                <w:color w:val="000000"/>
                <w:sz w:val="20"/>
                <w:szCs w:val="20"/>
              </w:rPr>
              <w:t xml:space="preserve">꾸준히 글이 업로드돼 관리되는 느낌 → '이 매장도 관리되고 있구나'. 꾸준한 업로드가 중요.</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8"/>
              <w:bottom w:val="single" w:color="2E75B6" w:sz="4"/>
              <w:right w:val="single" w:color="2E75B6" w:sz="4"/>
            </w:tcBorders>
            <w:shd w:fill="DEEBF7" w:val="clear"/>
            <w:tcMar>
              <w:top w:type="dxa" w:w="100"/>
              <w:left w:type="dxa" w:w="160"/>
              <w:bottom w:type="dxa" w:w="100"/>
              <w:right w:type="dxa" w:w="160"/>
            </w:tcMar>
          </w:tcPr>
          <w:p>
            <w:pPr>
              <w:spacing w:after="60"/>
            </w:pPr>
            <w:r>
              <w:rPr>
                <w:rFonts w:ascii="Malgun Gothic" w:cs="Malgun Gothic" w:eastAsia="Malgun Gothic" w:hAnsi="Malgun Gothic"/>
                <w:b/>
                <w:bCs/>
                <w:color w:val="2E75B6"/>
                <w:sz w:val="20"/>
                <w:szCs w:val="20"/>
              </w:rPr>
              <w:t xml:space="preserve">[핵심]</w:t>
            </w:r>
          </w:p>
          <w:p>
            <w:pPr>
              <w:spacing w:after="40"/>
            </w:pPr>
            <w:r>
              <w:rPr>
                <w:rFonts w:ascii="Malgun Gothic" w:cs="Malgun Gothic" w:eastAsia="Malgun Gothic" w:hAnsi="Malgun Gothic"/>
                <w:b w:val="false"/>
                <w:bCs w:val="false"/>
                <w:i w:val="false"/>
                <w:iCs w:val="false"/>
                <w:color w:val="000000"/>
                <w:sz w:val="20"/>
                <w:szCs w:val="20"/>
              </w:rPr>
              <w:t xml:space="preserve">우리는 대행이고 AI도 쓴다. 핵심은 '둘 다(대행·AI) 티가 나면 안 된다'는 것. 앞으로 티 안 나게 쓰는 요령을 계속 익힌다.</w:t>
            </w:r>
          </w:p>
        </w:tc>
      </w:tr>
    </w:tbl>
    <w:p>
      <w:r>
        <w:br w:type="page"/>
      </w:r>
    </w:p>
    <w:p>
      <w:pPr>
        <w:pStyle w:val="Heading1"/>
      </w:pPr>
      <w:r>
        <w:rPr>
          <w:rFonts w:ascii="Malgun Gothic" w:cs="Malgun Gothic" w:eastAsia="Malgun Gothic" w:hAnsi="Malgun Gothic"/>
        </w:rPr>
        <w:t xml:space="preserve">PART 6. 퍼널 콘텐츠 설계 — 토프 / 모프 / 보프</w:t>
      </w:r>
    </w:p>
    <w:p>
      <w:pPr>
        <w:spacing w:after="120" w:before="0"/>
        <w:jc w:val="left"/>
      </w:pPr>
      <w:r>
        <w:rPr>
          <w:rFonts w:ascii="Malgun Gothic" w:cs="Malgun Gothic" w:eastAsia="Malgun Gothic" w:hAnsi="Malgun Gothic"/>
          <w:b w:val="false"/>
          <w:bCs w:val="false"/>
          <w:i w:val="false"/>
          <w:iCs w:val="false"/>
          <w:color w:val="000000"/>
          <w:sz w:val="20"/>
          <w:szCs w:val="20"/>
        </w:rPr>
        <w:t xml:space="preserve">어떤 글을 쌓아야 하는가의 핵심 = 퍼널. 퍼널 세팅이 '글만 써서 자당 얼마 받는 원고 작가'와 '브랜드 하는 사람'의 가장 큰 차이. 퍼널 세팅 없이 돈만 받으면 광고주의 돈을 날리는 것 — 사람들이 신뢰를 갖고 돈을 쓰게 만들어야 한다.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0AD47" w:sz="4"/>
              <w:left w:val="single" w:color="70AD47" w:sz="18"/>
              <w:bottom w:val="single" w:color="70AD47" w:sz="4"/>
              <w:right w:val="single" w:color="70AD47" w:sz="4"/>
            </w:tcBorders>
            <w:shd w:fill="E2F0D9" w:val="clear"/>
            <w:tcMar>
              <w:top w:type="dxa" w:w="100"/>
              <w:left w:type="dxa" w:w="160"/>
              <w:bottom w:type="dxa" w:w="100"/>
              <w:right w:type="dxa" w:w="160"/>
            </w:tcMar>
          </w:tcPr>
          <w:p>
            <w:pPr>
              <w:spacing w:after="60"/>
            </w:pPr>
            <w:r>
              <w:rPr>
                <w:rFonts w:ascii="Malgun Gothic" w:cs="Malgun Gothic" w:eastAsia="Malgun Gothic" w:hAnsi="Malgun Gothic"/>
                <w:b/>
                <w:bCs/>
                <w:color w:val="70AD47"/>
                <w:sz w:val="20"/>
                <w:szCs w:val="20"/>
              </w:rPr>
              <w:t xml:space="preserve">[용어]</w:t>
            </w:r>
          </w:p>
          <w:p>
            <w:pPr>
              <w:spacing w:after="20" w:before="0"/>
            </w:pPr>
            <w:r>
              <w:rPr>
                <w:rFonts w:ascii="Malgun Gothic" w:cs="Malgun Gothic" w:eastAsia="Malgun Gothic" w:hAnsi="Malgun Gothic"/>
                <w:b/>
                <w:bCs/>
                <w:sz w:val="20"/>
                <w:szCs w:val="20"/>
              </w:rPr>
              <w:t xml:space="preserve">토프 / 모프 / 보프 (TOFU / MOFU / BOFU)</w:t>
            </w:r>
          </w:p>
          <w:p>
            <w:pPr>
              <w:spacing w:after="20"/>
            </w:pPr>
            <w:r>
              <w:rPr>
                <w:rFonts w:ascii="Malgun Gothic" w:cs="Malgun Gothic" w:eastAsia="Malgun Gothic" w:hAnsi="Malgun Gothic"/>
                <w:b w:val="false"/>
                <w:bCs w:val="false"/>
                <w:i w:val="false"/>
                <w:iCs w:val="false"/>
                <w:color w:val="000000"/>
                <w:sz w:val="20"/>
                <w:szCs w:val="20"/>
              </w:rPr>
              <w:t xml:space="preserve">탑(TOP)·미들(MIDDLE)·바텀(BOTTOM) 퍼널. '인지 / 관심 / 전환'이라고도 함. 위에서 아래로 내려올수록 신뢰가 쌓여 결국 돈을 쓴다는 구조만 이해하면 됨.</w:t>
            </w:r>
          </w:p>
        </w:tc>
      </w:tr>
    </w:tbl>
    <w:p>
      <w:pPr>
        <w:pStyle w:val="Heading2"/>
      </w:pPr>
      <w:r>
        <w:rPr>
          <w:rFonts w:ascii="Malgun Gothic" w:cs="Malgun Gothic" w:eastAsia="Malgun Gothic" w:hAnsi="Malgun Gothic"/>
        </w:rPr>
        <w:t xml:space="preserve">브랜드가 실패하는 두 가지 이유</w:t>
      </w:r>
    </w:p>
    <w:p>
      <w:pPr>
        <w:pStyle w:val="ListParagraph"/>
        <w:numPr>
          <w:ilvl w:val="0"/>
          <w:numId w:val="2"/>
        </w:numPr>
        <w:spacing w:after="80"/>
      </w:pPr>
      <w:r>
        <w:rPr>
          <w:rFonts w:ascii="Malgun Gothic" w:cs="Malgun Gothic" w:eastAsia="Malgun Gothic" w:hAnsi="Malgun Gothic"/>
          <w:b w:val="false"/>
          <w:bCs w:val="false"/>
          <w:i w:val="false"/>
          <w:iCs w:val="false"/>
          <w:color w:val="000000"/>
          <w:sz w:val="20"/>
          <w:szCs w:val="20"/>
        </w:rPr>
        <w:t xml:space="preserve">① 조회수만 생각 — 토프(인지)만 많고 아래로 내려오는 단계가 없다. 정보만 주고 우리 브랜드로 오게 못 만들어 매출이 안 난다.(잘 못하는 대행사 유형)</w:t>
      </w:r>
    </w:p>
    <w:p>
      <w:pPr>
        <w:pStyle w:val="ListParagraph"/>
        <w:numPr>
          <w:ilvl w:val="0"/>
          <w:numId w:val="2"/>
        </w:numPr>
        <w:spacing w:after="80"/>
      </w:pPr>
      <w:r>
        <w:rPr>
          <w:rFonts w:ascii="Malgun Gothic" w:cs="Malgun Gothic" w:eastAsia="Malgun Gothic" w:hAnsi="Malgun Gothic"/>
          <w:b w:val="false"/>
          <w:bCs w:val="false"/>
          <w:i w:val="false"/>
          <w:iCs w:val="false"/>
          <w:color w:val="000000"/>
          <w:sz w:val="20"/>
          <w:szCs w:val="20"/>
        </w:rPr>
        <w:t xml:space="preserve">② 설득만 하려 함 — 처음부터 '우리 거 좋아, 할인해, 행사해'만 올림 = 보프만. (대표가 직접 운영하다 하는 실패)</w:t>
      </w:r>
    </w:p>
    <w:p>
      <w:pPr>
        <w:pStyle w:val="ListParagraph"/>
        <w:numPr>
          <w:ilvl w:val="0"/>
          <w:numId w:val="2"/>
        </w:numPr>
        <w:spacing w:after="80"/>
      </w:pPr>
      <w:r>
        <w:rPr>
          <w:rFonts w:ascii="Malgun Gothic" w:cs="Malgun Gothic" w:eastAsia="Malgun Gothic" w:hAnsi="Malgun Gothic"/>
          <w:b w:val="false"/>
          <w:bCs w:val="false"/>
          <w:i w:val="false"/>
          <w:iCs w:val="false"/>
          <w:color w:val="000000"/>
          <w:sz w:val="20"/>
          <w:szCs w:val="20"/>
        </w:rPr>
        <w:t xml:space="preserve">인지 → 관심 → 설득 순서를 거칠 때 효율이 높다. 인지 단계에서 공감·도움을 주다가 '내 철학 볼래?'로 관심 단계 글을 중간중간 찔러준다.</w:t>
      </w:r>
    </w:p>
    <w:p>
      <w:pPr>
        <w:pStyle w:val="Heading2"/>
      </w:pPr>
      <w:r>
        <w:rPr>
          <w:rFonts w:ascii="Malgun Gothic" w:cs="Malgun Gothic" w:eastAsia="Malgun Gothic" w:hAnsi="Malgun Gothic"/>
        </w:rPr>
        <w:t xml:space="preserve">① 토프(인지) — 문제 인지 + 브랜드 첫인상</w:t>
      </w:r>
    </w:p>
    <w:p>
      <w:pPr>
        <w:spacing w:after="120" w:before="0"/>
        <w:jc w:val="left"/>
      </w:pPr>
      <w:r>
        <w:rPr>
          <w:rFonts w:ascii="Malgun Gothic" w:cs="Malgun Gothic" w:eastAsia="Malgun Gothic" w:hAnsi="Malgun Gothic"/>
          <w:b w:val="false"/>
          <w:bCs w:val="false"/>
          <w:i w:val="false"/>
          <w:iCs w:val="false"/>
          <w:color w:val="000000"/>
          <w:sz w:val="20"/>
          <w:szCs w:val="20"/>
        </w:rPr>
        <w:t xml:space="preserve">'이 글은 내 문제를 잘 아네, 나를 공감해주네' + '근데 누가 썼지?'라는 인상을 주는 단계.</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91E8C" w:sz="4"/>
              <w:left w:val="single" w:color="E91E8C" w:sz="18"/>
              <w:bottom w:val="single" w:color="E91E8C" w:sz="4"/>
              <w:right w:val="single" w:color="E91E8C" w:sz="4"/>
            </w:tcBorders>
            <w:shd w:fill="FCE4EC" w:val="clear"/>
            <w:tcMar>
              <w:top w:type="dxa" w:w="100"/>
              <w:left w:type="dxa" w:w="160"/>
              <w:bottom w:type="dxa" w:w="100"/>
              <w:right w:type="dxa" w:w="160"/>
            </w:tcMar>
          </w:tcPr>
          <w:p>
            <w:pPr>
              <w:spacing w:after="60"/>
            </w:pPr>
            <w:r>
              <w:rPr>
                <w:rFonts w:ascii="Malgun Gothic" w:cs="Malgun Gothic" w:eastAsia="Malgun Gothic" w:hAnsi="Malgun Gothic"/>
                <w:b/>
                <w:bCs/>
                <w:color w:val="E91E8C"/>
                <w:sz w:val="20"/>
                <w:szCs w:val="20"/>
              </w:rPr>
              <w:t xml:space="preserve">[바로 쓰는 실전 멘트]</w:t>
            </w:r>
          </w:p>
          <w:p>
            <w:pPr>
              <w:spacing w:after="40"/>
            </w:pPr>
            <w:r>
              <w:rPr>
                <w:rFonts w:ascii="Malgun Gothic" w:cs="Malgun Gothic" w:eastAsia="Malgun Gothic" w:hAnsi="Malgun Gothic"/>
                <w:b w:val="false"/>
                <w:bCs w:val="false"/>
                <w:i w:val="false"/>
                <w:iCs w:val="false"/>
                <w:color w:val="000000"/>
                <w:sz w:val="20"/>
                <w:szCs w:val="20"/>
              </w:rPr>
              <w:t xml:space="preserve">(토프 글 예시 — 문제 공감) “저를 찾아온 환자분들께서는 이미 병원에 검사를 하고 오는 분들이 90%였습니다. 수많은 병원에 가 봤지만 끝내 원인을 찾지 못하셨죠.”</w:t>
            </w:r>
          </w:p>
        </w:tc>
      </w:tr>
    </w:tbl>
    <w:p>
      <w:pPr>
        <w:pStyle w:val="ListParagraph"/>
        <w:numPr>
          <w:ilvl w:val="0"/>
          <w:numId w:val="2"/>
        </w:numPr>
        <w:spacing w:after="80"/>
      </w:pPr>
      <w:r>
        <w:rPr>
          <w:rFonts w:ascii="Malgun Gothic" w:cs="Malgun Gothic" w:eastAsia="Malgun Gothic" w:hAnsi="Malgun Gothic"/>
          <w:b w:val="false"/>
          <w:bCs w:val="false"/>
          <w:i w:val="false"/>
          <w:iCs w:val="false"/>
          <w:color w:val="000000"/>
          <w:sz w:val="20"/>
          <w:szCs w:val="20"/>
        </w:rPr>
        <w:t xml:space="preserve">브랜드·제품을 직접 꺼내면 거부감을 준다. 정보는 '내 경험과 관련된 정보'만. '우리 거 좋아'라고 대놓고 말하면 나간다.</w:t>
      </w:r>
    </w:p>
    <w:p>
      <w:pPr>
        <w:pStyle w:val="ListParagraph"/>
        <w:numPr>
          <w:ilvl w:val="0"/>
          <w:numId w:val="2"/>
        </w:numPr>
        <w:spacing w:after="80"/>
      </w:pPr>
      <w:r>
        <w:rPr>
          <w:rFonts w:ascii="Malgun Gothic" w:cs="Malgun Gothic" w:eastAsia="Malgun Gothic" w:hAnsi="Malgun Gothic"/>
          <w:b w:val="false"/>
          <w:bCs w:val="false"/>
          <w:i w:val="false"/>
          <w:iCs w:val="false"/>
          <w:color w:val="000000"/>
          <w:sz w:val="20"/>
          <w:szCs w:val="20"/>
        </w:rPr>
        <w:t xml:space="preserve">고객 문제에 최대한 공감. 팔고 싶어도 절대 티 내지 말 것 → '나를 도와주려는 곳이구나, 돈만 밝히는 공장형이 아니네'라고 느끼게.</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8"/>
              <w:bottom w:val="single" w:color="2E75B6" w:sz="4"/>
              <w:right w:val="single" w:color="2E75B6" w:sz="4"/>
            </w:tcBorders>
            <w:shd w:fill="DEEBF7" w:val="clear"/>
            <w:tcMar>
              <w:top w:type="dxa" w:w="100"/>
              <w:left w:type="dxa" w:w="160"/>
              <w:bottom w:type="dxa" w:w="100"/>
              <w:right w:type="dxa" w:w="160"/>
            </w:tcMar>
          </w:tcPr>
          <w:p>
            <w:pPr>
              <w:spacing w:after="60"/>
            </w:pPr>
            <w:r>
              <w:rPr>
                <w:rFonts w:ascii="Malgun Gothic" w:cs="Malgun Gothic" w:eastAsia="Malgun Gothic" w:hAnsi="Malgun Gothic"/>
                <w:b/>
                <w:bCs/>
                <w:color w:val="2E75B6"/>
                <w:sz w:val="20"/>
                <w:szCs w:val="20"/>
              </w:rPr>
              <w:t xml:space="preserve">[핵심]</w:t>
            </w:r>
          </w:p>
          <w:p>
            <w:pPr>
              <w:spacing w:after="40"/>
            </w:pPr>
            <w:r>
              <w:rPr>
                <w:rFonts w:ascii="Malgun Gothic" w:cs="Malgun Gothic" w:eastAsia="Malgun Gothic" w:hAnsi="Malgun Gothic"/>
                <w:b w:val="false"/>
                <w:bCs w:val="false"/>
                <w:i w:val="false"/>
                <w:iCs w:val="false"/>
                <w:color w:val="000000"/>
                <w:sz w:val="20"/>
                <w:szCs w:val="20"/>
              </w:rPr>
              <w:t xml:space="preserve">팔기 위한 글은 거부당하고, 도와주려는 글은 '저장'을 받는다. 인지 단계엔 실제로 도움이 되는, 저장받을 글을 쓴다.</w:t>
            </w:r>
          </w:p>
        </w:tc>
      </w:tr>
    </w:tbl>
    <w:p>
      <w:pPr>
        <w:pStyle w:val="Heading2"/>
      </w:pPr>
      <w:r>
        <w:rPr>
          <w:rFonts w:ascii="Malgun Gothic" w:cs="Malgun Gothic" w:eastAsia="Malgun Gothic" w:hAnsi="Malgun Gothic"/>
        </w:rPr>
        <w:t xml:space="preserve">② 모프(관심) — '왜 나여야 하는가'</w:t>
      </w:r>
    </w:p>
    <w:p>
      <w:pPr>
        <w:spacing w:after="120" w:before="0"/>
        <w:jc w:val="left"/>
      </w:pPr>
      <w:r>
        <w:rPr>
          <w:rFonts w:ascii="Malgun Gothic" w:cs="Malgun Gothic" w:eastAsia="Malgun Gothic" w:hAnsi="Malgun Gothic"/>
          <w:b w:val="false"/>
          <w:bCs w:val="false"/>
          <w:i w:val="false"/>
          <w:iCs w:val="false"/>
          <w:color w:val="000000"/>
          <w:sz w:val="20"/>
          <w:szCs w:val="20"/>
        </w:rPr>
        <w:t xml:space="preserve">'왜 이 브랜드여야 하는지'를 녹임 — 브랜드 스토리, 운영 철학, 스펙 비교, 고객 사례, 전문 경험, FAQ.</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91E8C" w:sz="4"/>
              <w:left w:val="single" w:color="E91E8C" w:sz="18"/>
              <w:bottom w:val="single" w:color="E91E8C" w:sz="4"/>
              <w:right w:val="single" w:color="E91E8C" w:sz="4"/>
            </w:tcBorders>
            <w:shd w:fill="FCE4EC" w:val="clear"/>
            <w:tcMar>
              <w:top w:type="dxa" w:w="100"/>
              <w:left w:type="dxa" w:w="160"/>
              <w:bottom w:type="dxa" w:w="100"/>
              <w:right w:type="dxa" w:w="160"/>
            </w:tcMar>
          </w:tcPr>
          <w:p>
            <w:pPr>
              <w:spacing w:after="60"/>
            </w:pPr>
            <w:r>
              <w:rPr>
                <w:rFonts w:ascii="Malgun Gothic" w:cs="Malgun Gothic" w:eastAsia="Malgun Gothic" w:hAnsi="Malgun Gothic"/>
                <w:b/>
                <w:bCs/>
                <w:color w:val="E91E8C"/>
                <w:sz w:val="20"/>
                <w:szCs w:val="20"/>
              </w:rPr>
              <w:t xml:space="preserve">[바로 쓰는 실전 멘트]</w:t>
            </w:r>
          </w:p>
          <w:p>
            <w:pPr>
              <w:spacing w:after="40"/>
            </w:pPr>
            <w:r>
              <w:rPr>
                <w:rFonts w:ascii="Malgun Gothic" w:cs="Malgun Gothic" w:eastAsia="Malgun Gothic" w:hAnsi="Malgun Gothic"/>
                <w:b w:val="false"/>
                <w:bCs w:val="false"/>
                <w:i w:val="false"/>
                <w:iCs w:val="false"/>
                <w:color w:val="000000"/>
                <w:sz w:val="20"/>
                <w:szCs w:val="20"/>
              </w:rPr>
              <w:t xml:space="preserve">(모프 글 예시 — 운영 철학) “지금까지 우리의 두 가지 신념을 고집스럽게 지키게 된 이유를 설명했다. 우리는 한의사의 시선에서만 치료하지 않겠다. 임신했던 아내를 대한 것처럼 환자분을 대하겠다.”</w:t>
            </w:r>
          </w:p>
        </w:tc>
      </w:tr>
    </w:tbl>
    <w:p>
      <w:pPr>
        <w:pStyle w:val="ListParagraph"/>
        <w:numPr>
          <w:ilvl w:val="0"/>
          <w:numId w:val="2"/>
        </w:numPr>
        <w:spacing w:after="80"/>
      </w:pPr>
      <w:r>
        <w:rPr>
          <w:rFonts w:ascii="Malgun Gothic" w:cs="Malgun Gothic" w:eastAsia="Malgun Gothic" w:hAnsi="Malgun Gothic"/>
          <w:b w:val="false"/>
          <w:bCs w:val="false"/>
          <w:i w:val="false"/>
          <w:iCs w:val="false"/>
          <w:color w:val="000000"/>
          <w:sz w:val="20"/>
          <w:szCs w:val="20"/>
        </w:rPr>
        <w:t xml:space="preserve">실제 경험 기반·실제 사진 위주로 구성. 눈에 띄는 변화가 담기면 좋다. 이 글이 쌓이면 '여기는 뭔가 다르다, 믿음이 생긴다'가 된다.</w:t>
      </w:r>
    </w:p>
    <w:p>
      <w:pPr>
        <w:pStyle w:val="ListParagraph"/>
        <w:numPr>
          <w:ilvl w:val="0"/>
          <w:numId w:val="2"/>
        </w:numPr>
        <w:spacing w:after="80"/>
      </w:pPr>
      <w:r>
        <w:rPr>
          <w:rFonts w:ascii="Malgun Gothic" w:cs="Malgun Gothic" w:eastAsia="Malgun Gothic" w:hAnsi="Malgun Gothic"/>
          <w:b w:val="false"/>
          <w:bCs w:val="false"/>
          <w:i w:val="false"/>
          <w:iCs w:val="false"/>
          <w:color w:val="000000"/>
          <w:sz w:val="20"/>
          <w:szCs w:val="20"/>
        </w:rPr>
        <w:t xml:space="preserve">(예고) 이번 주차 과제 = 이 관심 단계 글(스토리·철학·사례·경험·FAQ) 예시를 찾아 분석.</w:t>
      </w:r>
    </w:p>
    <w:p>
      <w:pPr>
        <w:pStyle w:val="Heading2"/>
      </w:pPr>
      <w:r>
        <w:rPr>
          <w:rFonts w:ascii="Malgun Gothic" w:cs="Malgun Gothic" w:eastAsia="Malgun Gothic" w:hAnsi="Malgun Gothic"/>
        </w:rPr>
        <w:t xml:space="preserve">③ 보프(전환) — '제가 당신을 도울 수 있어요'</w:t>
      </w:r>
    </w:p>
    <w:p>
      <w:pPr>
        <w:pStyle w:val="ListParagraph"/>
        <w:numPr>
          <w:ilvl w:val="0"/>
          <w:numId w:val="2"/>
        </w:numPr>
        <w:spacing w:after="80"/>
      </w:pPr>
      <w:r>
        <w:rPr>
          <w:rFonts w:ascii="Malgun Gothic" w:cs="Malgun Gothic" w:eastAsia="Malgun Gothic" w:hAnsi="Malgun Gothic"/>
          <w:b w:val="false"/>
          <w:bCs w:val="false"/>
          <w:i w:val="false"/>
          <w:iCs w:val="false"/>
          <w:color w:val="000000"/>
          <w:sz w:val="20"/>
          <w:szCs w:val="20"/>
        </w:rPr>
        <w:t xml:space="preserve">무조건 행동 촉구 — '무료 체험, 1:1 상담, 문의'. 강력한 후기, '이번 달만 할인'도 활용.</w:t>
      </w:r>
    </w:p>
    <w:p>
      <w:pPr>
        <w:pStyle w:val="ListParagraph"/>
        <w:numPr>
          <w:ilvl w:val="0"/>
          <w:numId w:val="2"/>
        </w:numPr>
        <w:spacing w:after="80"/>
      </w:pPr>
      <w:r>
        <w:rPr>
          <w:rFonts w:ascii="Malgun Gothic" w:cs="Malgun Gothic" w:eastAsia="Malgun Gothic" w:hAnsi="Malgun Gothic"/>
          <w:b w:val="false"/>
          <w:bCs w:val="false"/>
          <w:i w:val="false"/>
          <w:iCs w:val="false"/>
          <w:color w:val="000000"/>
          <w:sz w:val="20"/>
          <w:szCs w:val="20"/>
        </w:rPr>
        <w:t xml:space="preserve">한정수량·기간 할인('한 달에 다섯 분만'), 강력한 실제 후기로 마지막 망설임을 '해볼까'로 바꾼다.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8"/>
              <w:bottom w:val="single" w:color="2E75B6" w:sz="4"/>
              <w:right w:val="single" w:color="2E75B6" w:sz="4"/>
            </w:tcBorders>
            <w:shd w:fill="DEEBF7" w:val="clear"/>
            <w:tcMar>
              <w:top w:type="dxa" w:w="100"/>
              <w:left w:type="dxa" w:w="160"/>
              <w:bottom w:type="dxa" w:w="100"/>
              <w:right w:type="dxa" w:w="160"/>
            </w:tcMar>
          </w:tcPr>
          <w:p>
            <w:pPr>
              <w:spacing w:after="60"/>
            </w:pPr>
            <w:r>
              <w:rPr>
                <w:rFonts w:ascii="Malgun Gothic" w:cs="Malgun Gothic" w:eastAsia="Malgun Gothic" w:hAnsi="Malgun Gothic"/>
                <w:b/>
                <w:bCs/>
                <w:color w:val="2E75B6"/>
                <w:sz w:val="20"/>
                <w:szCs w:val="20"/>
              </w:rPr>
              <w:t xml:space="preserve">[핵심]</w:t>
            </w:r>
          </w:p>
          <w:p>
            <w:pPr>
              <w:spacing w:after="40"/>
            </w:pPr>
            <w:r>
              <w:rPr>
                <w:rFonts w:ascii="Malgun Gothic" w:cs="Malgun Gothic" w:eastAsia="Malgun Gothic" w:hAnsi="Malgun Gothic"/>
                <w:b w:val="false"/>
                <w:bCs w:val="false"/>
                <w:i w:val="false"/>
                <w:iCs w:val="false"/>
                <w:color w:val="000000"/>
                <w:sz w:val="20"/>
                <w:szCs w:val="20"/>
              </w:rPr>
              <w:t xml:space="preserve">'강의·과제 말고 뭘 해야 하나요?' → 답은 '많은 글을 보고 벤치마킹하는 것'. 강의 전에 미리 찾아보라고 안 한 이유는 '어떤 기준으로 봐야 할지' 몰랐을 것이기 때문. 오늘 잘 운영하는 브랜드의 기준을 배웠으니 이제 제대로 볼 수 있다.</w:t>
            </w:r>
          </w:p>
        </w:tc>
      </w:tr>
    </w:tbl>
    <w:p>
      <w:pPr>
        <w:pStyle w:val="Heading2"/>
      </w:pPr>
      <w:r>
        <w:rPr>
          <w:rFonts w:ascii="Malgun Gothic" w:cs="Malgun Gothic" w:eastAsia="Malgun Gothic" w:hAnsi="Malgun Gothic"/>
        </w:rPr>
        <w:t xml:space="preserve">퍼널 예시 — 광주 영어학원 마케팅 (원장 타깃)</w:t>
      </w:r>
    </w:p>
    <w:p>
      <w:pPr>
        <w:pStyle w:val="ListParagraph"/>
        <w:numPr>
          <w:ilvl w:val="0"/>
          <w:numId w:val="2"/>
        </w:numPr>
        <w:spacing w:after="80"/>
      </w:pPr>
      <w:r>
        <w:rPr>
          <w:rFonts w:ascii="Malgun Gothic" w:cs="Malgun Gothic" w:eastAsia="Malgun Gothic" w:hAnsi="Malgun Gothic"/>
          <w:b w:val="false"/>
          <w:bCs w:val="false"/>
          <w:i w:val="false"/>
          <w:iCs w:val="false"/>
          <w:color w:val="000000"/>
          <w:sz w:val="20"/>
          <w:szCs w:val="20"/>
        </w:rPr>
        <w:t xml:space="preserve">[토프] '광주 영어학원 마케팅, 매출이 고민인 원장님이신가요?' → 인지. '우리랑 하세요'만 하면 설득만 하다 끝. 문제 공감 + '아직 전단지만? 요즘은 온라인 검색, 플레이스·브랜드 세팅이 중요' 식 정보 제공.</w:t>
      </w:r>
    </w:p>
    <w:p>
      <w:pPr>
        <w:pStyle w:val="ListParagraph"/>
        <w:numPr>
          <w:ilvl w:val="0"/>
          <w:numId w:val="2"/>
        </w:numPr>
        <w:spacing w:after="80"/>
      </w:pPr>
      <w:r>
        <w:rPr>
          <w:rFonts w:ascii="Malgun Gothic" w:cs="Malgun Gothic" w:eastAsia="Malgun Gothic" w:hAnsi="Malgun Gothic"/>
          <w:b w:val="false"/>
          <w:bCs w:val="false"/>
          <w:i w:val="false"/>
          <w:iCs w:val="false"/>
          <w:color w:val="000000"/>
          <w:sz w:val="20"/>
          <w:szCs w:val="20"/>
        </w:rPr>
        <w:t xml:space="preserve">[모프] '매출 안 오를 땐 점검하세요 — 영어학원 매출 향상 전략 5가지'로 체크리스트 제공. 그 안에 '블로그 마케팅 잘하고 있는지' 점검을 끼워 '우리 학원 마케팅 진심, 차별점 강조' 글로 설득.</w:t>
      </w:r>
    </w:p>
    <w:p>
      <w:pPr>
        <w:pStyle w:val="ListParagraph"/>
        <w:numPr>
          <w:ilvl w:val="0"/>
          <w:numId w:val="2"/>
        </w:numPr>
        <w:spacing w:after="80"/>
      </w:pPr>
      <w:r>
        <w:rPr>
          <w:rFonts w:ascii="Malgun Gothic" w:cs="Malgun Gothic" w:eastAsia="Malgun Gothic" w:hAnsi="Malgun Gothic"/>
          <w:b w:val="false"/>
          <w:bCs w:val="false"/>
          <w:i w:val="false"/>
          <w:iCs w:val="false"/>
          <w:color w:val="000000"/>
          <w:sz w:val="20"/>
          <w:szCs w:val="20"/>
        </w:rPr>
        <w:t xml:space="preserve">[보프] '학원 마케팅 직접 하기 어렵다면, 저라면 이렇게 합니다' + 무료 상담 CTA. → '월 100만 원' 한 줄보다 훨씬 잘 이해되는 구조.</w:t>
      </w:r>
    </w:p>
    <w:p>
      <w:pPr>
        <w:pStyle w:val="Heading2"/>
      </w:pPr>
      <w:r>
        <w:rPr>
          <w:rFonts w:ascii="Malgun Gothic" w:cs="Malgun Gothic" w:eastAsia="Malgun Gothic" w:hAnsi="Malgun Gothic"/>
        </w:rPr>
        <w:t xml:space="preserve">퍼널 예시 — 성남 필라테스 센터 (고객 타깃)</w:t>
      </w:r>
    </w:p>
    <w:p>
      <w:pPr>
        <w:pStyle w:val="ListParagraph"/>
        <w:numPr>
          <w:ilvl w:val="0"/>
          <w:numId w:val="2"/>
        </w:numPr>
        <w:spacing w:after="80"/>
      </w:pPr>
      <w:r>
        <w:rPr>
          <w:rFonts w:ascii="Malgun Gothic" w:cs="Malgun Gothic" w:eastAsia="Malgun Gothic" w:hAnsi="Malgun Gothic"/>
          <w:b w:val="false"/>
          <w:bCs w:val="false"/>
          <w:i w:val="false"/>
          <w:iCs w:val="false"/>
          <w:color w:val="000000"/>
          <w:sz w:val="20"/>
          <w:szCs w:val="20"/>
        </w:rPr>
        <w:t xml:space="preserve">[토프] '필라테스 센터 선택 전 중요한 포인트 3가지' — 선택 기준 + 생각 못한 포인트.</w:t>
      </w:r>
    </w:p>
    <w:p>
      <w:pPr>
        <w:pStyle w:val="ListParagraph"/>
        <w:numPr>
          <w:ilvl w:val="0"/>
          <w:numId w:val="2"/>
        </w:numPr>
        <w:spacing w:after="80"/>
      </w:pPr>
      <w:r>
        <w:rPr>
          <w:rFonts w:ascii="Malgun Gothic" w:cs="Malgun Gothic" w:eastAsia="Malgun Gothic" w:hAnsi="Malgun Gothic"/>
          <w:b w:val="false"/>
          <w:bCs w:val="false"/>
          <w:i w:val="false"/>
          <w:iCs w:val="false"/>
          <w:color w:val="000000"/>
          <w:sz w:val="20"/>
          <w:szCs w:val="20"/>
        </w:rPr>
        <w:t xml:space="preserve">[모프] '1:1 PT vs 그룹 수업, 너한테 맞는 거 생각해볼래?'로 선택지 제공 → 글을 읽으며 스스로 고르게.</w:t>
      </w:r>
    </w:p>
    <w:p>
      <w:pPr>
        <w:pStyle w:val="ListParagraph"/>
        <w:numPr>
          <w:ilvl w:val="0"/>
          <w:numId w:val="2"/>
        </w:numPr>
        <w:spacing w:after="80"/>
      </w:pPr>
      <w:r>
        <w:rPr>
          <w:rFonts w:ascii="Malgun Gothic" w:cs="Malgun Gothic" w:eastAsia="Malgun Gothic" w:hAnsi="Malgun Gothic"/>
          <w:b w:val="false"/>
          <w:bCs w:val="false"/>
          <w:i w:val="false"/>
          <w:iCs w:val="false"/>
          <w:color w:val="000000"/>
          <w:sz w:val="20"/>
          <w:szCs w:val="20"/>
        </w:rPr>
        <w:t xml:space="preserve">[보프] '첫 체험 만 원, 성남 OO 필라테스, 월 얼마'로 후킹. (퍼널형 콘텐츠에 정답은 없고 직접 해보며 체감)</w:t>
      </w:r>
    </w:p>
    <w:p>
      <w:pPr>
        <w:pStyle w:val="Heading2"/>
      </w:pPr>
      <w:r>
        <w:rPr>
          <w:rFonts w:ascii="Malgun Gothic" w:cs="Malgun Gothic" w:eastAsia="Malgun Gothic" w:hAnsi="Malgun Gothic"/>
        </w:rPr>
        <w:t xml:space="preserve">퍼널 예시 — 제주 가족 펜션</w:t>
      </w:r>
    </w:p>
    <w:p>
      <w:pPr>
        <w:pStyle w:val="ListParagraph"/>
        <w:numPr>
          <w:ilvl w:val="0"/>
          <w:numId w:val="2"/>
        </w:numPr>
        <w:spacing w:after="80"/>
      </w:pPr>
      <w:r>
        <w:rPr>
          <w:rFonts w:ascii="Malgun Gothic" w:cs="Malgun Gothic" w:eastAsia="Malgun Gothic" w:hAnsi="Malgun Gothic"/>
          <w:b w:val="false"/>
          <w:bCs w:val="false"/>
          <w:i w:val="false"/>
          <w:iCs w:val="false"/>
          <w:color w:val="000000"/>
          <w:sz w:val="20"/>
          <w:szCs w:val="20"/>
        </w:rPr>
        <w:t xml:space="preserve">펜션은 브랜드 하기 좋다(대표 직접 운영도 OK). 후기·가격뿐 아니라 '어떤 경험을 할지'가 중요 — 2~3만·5만 원 더 비싸도 '좋은 경험'이 확실하면 돈을 쓴다(여행 개념).</w:t>
      </w:r>
    </w:p>
    <w:p>
      <w:pPr>
        <w:pStyle w:val="ListParagraph"/>
        <w:numPr>
          <w:ilvl w:val="0"/>
          <w:numId w:val="2"/>
        </w:numPr>
        <w:spacing w:after="80"/>
      </w:pPr>
      <w:r>
        <w:rPr>
          <w:rFonts w:ascii="Malgun Gothic" w:cs="Malgun Gothic" w:eastAsia="Malgun Gothic" w:hAnsi="Malgun Gothic"/>
          <w:b w:val="false"/>
          <w:bCs w:val="false"/>
          <w:i w:val="false"/>
          <w:iCs w:val="false"/>
          <w:color w:val="000000"/>
          <w:sz w:val="20"/>
          <w:szCs w:val="20"/>
        </w:rPr>
        <w:t xml:space="preserve">[토프] '아이와 제주 여행, 펜션 선택 전 이거 6가지 체크하세요' — 정보 + 공감('애랑 가면 신경 쓸 게 많지').</w:t>
      </w:r>
    </w:p>
    <w:p>
      <w:pPr>
        <w:pStyle w:val="ListParagraph"/>
        <w:numPr>
          <w:ilvl w:val="0"/>
          <w:numId w:val="2"/>
        </w:numPr>
        <w:spacing w:after="80"/>
      </w:pPr>
      <w:r>
        <w:rPr>
          <w:rFonts w:ascii="Malgun Gothic" w:cs="Malgun Gothic" w:eastAsia="Malgun Gothic" w:hAnsi="Malgun Gothic"/>
          <w:b w:val="false"/>
          <w:bCs w:val="false"/>
          <w:i w:val="false"/>
          <w:iCs w:val="false"/>
          <w:color w:val="000000"/>
          <w:sz w:val="20"/>
          <w:szCs w:val="20"/>
        </w:rPr>
        <w:t xml:space="preserve">[모프] '제주 가족 펜션에서만 누릴 수 있는 5가지 특별한 경험' + 브랜드 스토리('은퇴 후 이런 마음으로 운영, 좋은 추억을 선물하고 싶다') → 지도만 있는 펜션과 차별화.</w:t>
      </w:r>
    </w:p>
    <w:p>
      <w:pPr>
        <w:pStyle w:val="ListParagraph"/>
        <w:numPr>
          <w:ilvl w:val="0"/>
          <w:numId w:val="2"/>
        </w:numPr>
        <w:spacing w:after="80"/>
      </w:pPr>
      <w:r>
        <w:rPr>
          <w:rFonts w:ascii="Malgun Gothic" w:cs="Malgun Gothic" w:eastAsia="Malgun Gothic" w:hAnsi="Malgun Gothic"/>
          <w:b w:val="false"/>
          <w:bCs w:val="false"/>
          <w:i w:val="false"/>
          <w:iCs w:val="false"/>
          <w:color w:val="000000"/>
          <w:sz w:val="20"/>
          <w:szCs w:val="20"/>
        </w:rPr>
        <w:t xml:space="preserve">[보프] '성수기 예약 방법, 항상 만실이니 서두르세요' 또는 블로그 고객 할인·네이버지도 예약.</w:t>
      </w:r>
    </w:p>
    <w:p>
      <w:r>
        <w:br w:type="page"/>
      </w:r>
    </w:p>
    <w:p>
      <w:pPr>
        <w:pStyle w:val="Heading1"/>
      </w:pPr>
      <w:r>
        <w:rPr>
          <w:rFonts w:ascii="Malgun Gothic" w:cs="Malgun Gothic" w:eastAsia="Malgun Gothic" w:hAnsi="Malgun Gothic"/>
        </w:rPr>
        <w:t xml:space="preserve">PART 6-보충. 고수 꿀팁 3 · GPTs 글 작성기</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BBBBB" w:sz="2"/>
              <w:left w:val="single" w:color="BBBBBB" w:sz="2"/>
              <w:bottom w:val="single" w:color="BBBBBB" w:sz="2"/>
              <w:right w:val="single" w:color="BBBBBB" w:sz="2"/>
            </w:tcBorders>
            <w:shd w:fill="D9D9D9" w:val="clear"/>
            <w:tcMar>
              <w:top w:type="dxa" w:w="80"/>
              <w:left w:type="dxa" w:w="120"/>
              <w:bottom w:type="dxa" w:w="80"/>
              <w:right w:type="dxa" w:w="120"/>
            </w:tcMar>
          </w:tcPr>
          <w:p>
            <w:r>
              <w:rPr>
                <w:rFonts w:ascii="Malgun Gothic" w:cs="Malgun Gothic" w:eastAsia="Malgun Gothic" w:hAnsi="Malgun Gothic"/>
                <w:b/>
                <w:bCs/>
                <w:sz w:val="20"/>
                <w:szCs w:val="20"/>
              </w:rPr>
              <w:t xml:space="preserve">꿀팁</w:t>
            </w:r>
          </w:p>
        </w:tc>
        <w:tc>
          <w:tcPr>
            <w:tcW w:type="dxa" w:w="6760"/>
            <w:tcBorders>
              <w:top w:val="single" w:color="BBBBBB" w:sz="2"/>
              <w:left w:val="single" w:color="BBBBBB" w:sz="2"/>
              <w:bottom w:val="single" w:color="BBBBBB" w:sz="2"/>
              <w:right w:val="single" w:color="BBBBBB" w:sz="2"/>
            </w:tcBorders>
            <w:shd w:fill="D9D9D9" w:val="clear"/>
            <w:tcMar>
              <w:top w:type="dxa" w:w="80"/>
              <w:left w:type="dxa" w:w="120"/>
              <w:bottom w:type="dxa" w:w="80"/>
              <w:right w:type="dxa" w:w="120"/>
            </w:tcMar>
          </w:tcPr>
          <w:p>
            <w:r>
              <w:rPr>
                <w:rFonts w:ascii="Malgun Gothic" w:cs="Malgun Gothic" w:eastAsia="Malgun Gothic" w:hAnsi="Malgun Gothic"/>
                <w:b/>
                <w:bCs/>
                <w:sz w:val="20"/>
                <w:szCs w:val="20"/>
              </w:rPr>
              <w:t xml:space="preserve">내용</w:t>
            </w:r>
          </w:p>
        </w:tc>
      </w:tr>
      <w:tr>
        <w:tc>
          <w:tcPr>
            <w:tcW w:type="dxa" w:w="2600"/>
            <w:tcBorders>
              <w:top w:val="single" w:color="BBBBBB" w:sz="2"/>
              <w:left w:val="single" w:color="BBBBBB" w:sz="2"/>
              <w:bottom w:val="single" w:color="BBBBBB" w:sz="2"/>
              <w:right w:val="single" w:color="BBBBBB" w:sz="2"/>
            </w:tcBorders>
            <w:tcMar>
              <w:top w:type="dxa" w:w="80"/>
              <w:left w:type="dxa" w:w="120"/>
              <w:bottom w:type="dxa" w:w="80"/>
              <w:right w:type="dxa" w:w="120"/>
            </w:tcMar>
          </w:tcPr>
          <w:p>
            <w:r>
              <w:rPr>
                <w:rFonts w:ascii="Malgun Gothic" w:cs="Malgun Gothic" w:eastAsia="Malgun Gothic" w:hAnsi="Malgun Gothic"/>
                <w:b w:val="false"/>
                <w:bCs w:val="false"/>
                <w:i w:val="false"/>
                <w:iCs w:val="false"/>
                <w:color w:val="000000"/>
                <w:sz w:val="20"/>
                <w:szCs w:val="20"/>
              </w:rPr>
              <w:t xml:space="preserve">① 토프는 '사진'으로 티 낸다</w:t>
            </w:r>
          </w:p>
        </w:tc>
        <w:tc>
          <w:tcPr>
            <w:tcW w:type="dxa" w:w="6760"/>
            <w:tcBorders>
              <w:top w:val="single" w:color="BBBBBB" w:sz="2"/>
              <w:left w:val="single" w:color="BBBBBB" w:sz="2"/>
              <w:bottom w:val="single" w:color="BBBBBB" w:sz="2"/>
              <w:right w:val="single" w:color="BBBBBB" w:sz="2"/>
            </w:tcBorders>
            <w:tcMar>
              <w:top w:type="dxa" w:w="80"/>
              <w:left w:type="dxa" w:w="120"/>
              <w:bottom w:type="dxa" w:w="80"/>
              <w:right w:type="dxa" w:w="120"/>
            </w:tcMar>
          </w:tcPr>
          <w:p>
            <w:r>
              <w:rPr>
                <w:rFonts w:ascii="Malgun Gothic" w:cs="Malgun Gothic" w:eastAsia="Malgun Gothic" w:hAnsi="Malgun Gothic"/>
                <w:b w:val="false"/>
                <w:bCs w:val="false"/>
                <w:i w:val="false"/>
                <w:iCs w:val="false"/>
                <w:color w:val="000000"/>
                <w:sz w:val="20"/>
                <w:szCs w:val="20"/>
              </w:rPr>
              <w:t xml:space="preserve">내용은 정보를 주되 티를 안 내고, 사진을 우리 제품·서비스 사진으로 채운다. 독자가 내용을 보며 도움받는 사이 사진에서 '이 브랜드 괜찮네, 깔끔하네, 사람들이 행복해하네'를 은연중에 인지.</w:t>
            </w:r>
          </w:p>
        </w:tc>
      </w:tr>
      <w:tr>
        <w:tc>
          <w:tcPr>
            <w:tcW w:type="dxa" w:w="2600"/>
            <w:tcBorders>
              <w:top w:val="single" w:color="BBBBBB" w:sz="2"/>
              <w:left w:val="single" w:color="BBBBBB" w:sz="2"/>
              <w:bottom w:val="single" w:color="BBBBBB" w:sz="2"/>
              <w:right w:val="single" w:color="BBBBBB" w:sz="2"/>
            </w:tcBorders>
            <w:tcMar>
              <w:top w:type="dxa" w:w="80"/>
              <w:left w:type="dxa" w:w="120"/>
              <w:bottom w:type="dxa" w:w="80"/>
              <w:right w:type="dxa" w:w="120"/>
            </w:tcMar>
          </w:tcPr>
          <w:p>
            <w:r>
              <w:rPr>
                <w:rFonts w:ascii="Malgun Gothic" w:cs="Malgun Gothic" w:eastAsia="Malgun Gothic" w:hAnsi="Malgun Gothic"/>
                <w:b w:val="false"/>
                <w:bCs w:val="false"/>
                <w:i w:val="false"/>
                <w:iCs w:val="false"/>
                <w:color w:val="000000"/>
                <w:sz w:val="20"/>
                <w:szCs w:val="20"/>
              </w:rPr>
              <w:t xml:space="preserve">② 모프는 '셀프 진단 기준' 제공</w:t>
            </w:r>
          </w:p>
        </w:tc>
        <w:tc>
          <w:tcPr>
            <w:tcW w:type="dxa" w:w="6760"/>
            <w:tcBorders>
              <w:top w:val="single" w:color="BBBBBB" w:sz="2"/>
              <w:left w:val="single" w:color="BBBBBB" w:sz="2"/>
              <w:bottom w:val="single" w:color="BBBBBB" w:sz="2"/>
              <w:right w:val="single" w:color="BBBBBB" w:sz="2"/>
            </w:tcBorders>
            <w:tcMar>
              <w:top w:type="dxa" w:w="80"/>
              <w:left w:type="dxa" w:w="120"/>
              <w:bottom w:type="dxa" w:w="80"/>
              <w:right w:type="dxa" w:w="120"/>
            </w:tcMar>
          </w:tcPr>
          <w:p>
            <w:r>
              <w:rPr>
                <w:rFonts w:ascii="Malgun Gothic" w:cs="Malgun Gothic" w:eastAsia="Malgun Gothic" w:hAnsi="Malgun Gothic"/>
                <w:b w:val="false"/>
                <w:bCs w:val="false"/>
                <w:i w:val="false"/>
                <w:iCs w:val="false"/>
                <w:color w:val="000000"/>
                <w:sz w:val="20"/>
                <w:szCs w:val="20"/>
              </w:rPr>
              <w:t xml:space="preserve">가이드·체크리스트·계산·추천·견적표를 줘서 '내가 보고 결정한다'는 느낌. 심리적으로 '내가 고른 것'이 되어, 마케팅당했다는 사실을 인지 못 하게 한다.</w:t>
            </w:r>
          </w:p>
        </w:tc>
      </w:tr>
      <w:tr>
        <w:tc>
          <w:tcPr>
            <w:tcW w:type="dxa" w:w="2600"/>
            <w:tcBorders>
              <w:top w:val="single" w:color="BBBBBB" w:sz="2"/>
              <w:left w:val="single" w:color="BBBBBB" w:sz="2"/>
              <w:bottom w:val="single" w:color="BBBBBB" w:sz="2"/>
              <w:right w:val="single" w:color="BBBBBB" w:sz="2"/>
            </w:tcBorders>
            <w:tcMar>
              <w:top w:type="dxa" w:w="80"/>
              <w:left w:type="dxa" w:w="120"/>
              <w:bottom w:type="dxa" w:w="80"/>
              <w:right w:type="dxa" w:w="120"/>
            </w:tcMar>
          </w:tcPr>
          <w:p>
            <w:r>
              <w:rPr>
                <w:rFonts w:ascii="Malgun Gothic" w:cs="Malgun Gothic" w:eastAsia="Malgun Gothic" w:hAnsi="Malgun Gothic"/>
                <w:b w:val="false"/>
                <w:bCs w:val="false"/>
                <w:i w:val="false"/>
                <w:iCs w:val="false"/>
                <w:color w:val="000000"/>
                <w:sz w:val="20"/>
                <w:szCs w:val="20"/>
              </w:rPr>
              <w:t xml:space="preserve">③ 보프는 '구매 허들' 낮추기</w:t>
            </w:r>
          </w:p>
        </w:tc>
        <w:tc>
          <w:tcPr>
            <w:tcW w:type="dxa" w:w="6760"/>
            <w:tcBorders>
              <w:top w:val="single" w:color="BBBBBB" w:sz="2"/>
              <w:left w:val="single" w:color="BBBBBB" w:sz="2"/>
              <w:bottom w:val="single" w:color="BBBBBB" w:sz="2"/>
              <w:right w:val="single" w:color="BBBBBB" w:sz="2"/>
            </w:tcBorders>
            <w:tcMar>
              <w:top w:type="dxa" w:w="80"/>
              <w:left w:type="dxa" w:w="120"/>
              <w:bottom w:type="dxa" w:w="80"/>
              <w:right w:type="dxa" w:w="120"/>
            </w:tcMar>
          </w:tcPr>
          <w:p>
            <w:r>
              <w:rPr>
                <w:rFonts w:ascii="Malgun Gothic" w:cs="Malgun Gothic" w:eastAsia="Malgun Gothic" w:hAnsi="Malgun Gothic"/>
                <w:b w:val="false"/>
                <w:bCs w:val="false"/>
                <w:i w:val="false"/>
                <w:iCs w:val="false"/>
                <w:color w:val="000000"/>
                <w:sz w:val="20"/>
                <w:szCs w:val="20"/>
              </w:rPr>
              <w:t xml:space="preserve">무상 AS·환불 등으로 행동 직전 불안을 해소. 단 데이터 필요(예: 환불률 5% 미만이면 써볼 만). '1:1 상담 무료'도 허들 낮추기.</w:t>
            </w:r>
          </w:p>
        </w:tc>
      </w:tr>
    </w:tbl>
    <w:p>
      <w:pPr>
        <w:pStyle w:val="Heading2"/>
      </w:pPr>
      <w:r>
        <w:rPr>
          <w:rFonts w:ascii="Malgun Gothic" w:cs="Malgun Gothic" w:eastAsia="Malgun Gothic" w:hAnsi="Malgun Gothic"/>
        </w:rPr>
        <w:t xml:space="preserve">강사 제공 자료 — 노션(자료실)</w:t>
      </w:r>
    </w:p>
    <w:p>
      <w:pPr>
        <w:pStyle w:val="ListParagraph"/>
        <w:numPr>
          <w:ilvl w:val="0"/>
          <w:numId w:val="2"/>
        </w:numPr>
        <w:spacing w:after="80"/>
      </w:pPr>
      <w:r>
        <w:rPr>
          <w:rFonts w:ascii="Malgun Gothic" w:cs="Malgun Gothic" w:eastAsia="Malgun Gothic" w:hAnsi="Malgun Gothic"/>
          <w:b w:val="false"/>
          <w:bCs w:val="false"/>
          <w:i w:val="false"/>
          <w:iCs w:val="false"/>
          <w:color w:val="000000"/>
          <w:sz w:val="20"/>
          <w:szCs w:val="20"/>
        </w:rPr>
        <w:t xml:space="preserve">공지사항 → 자료실에 1강·2강 누적. 1강 자료 = '블로그 글 가이드'(퍼널 단계별 글 예시, 컨닝 페이퍼).</w:t>
      </w:r>
    </w:p>
    <w:p>
      <w:pPr>
        <w:pStyle w:val="ListParagraph"/>
        <w:numPr>
          <w:ilvl w:val="0"/>
          <w:numId w:val="2"/>
        </w:numPr>
        <w:spacing w:after="80"/>
      </w:pPr>
      <w:r>
        <w:rPr>
          <w:rFonts w:ascii="Malgun Gothic" w:cs="Malgun Gothic" w:eastAsia="Malgun Gothic" w:hAnsi="Malgun Gothic"/>
          <w:b w:val="false"/>
          <w:bCs w:val="false"/>
          <w:i w:val="false"/>
          <w:iCs w:val="false"/>
          <w:color w:val="000000"/>
          <w:sz w:val="20"/>
          <w:szCs w:val="20"/>
        </w:rPr>
        <w:t xml:space="preserve">인지(토프) = 검색 유입·개념 학습·오해 해소·트렌드 / 관심(모프) = 해결책·공감 스토리·실사용 후기·성과·데이터·권위 / 보프 = 행동 촉구·CTA. 업종별로 '어떤 글을 깔지' 먼저 생각.</w:t>
      </w:r>
    </w:p>
    <w:p>
      <w:pPr>
        <w:pStyle w:val="Heading2"/>
      </w:pPr>
      <w:r>
        <w:rPr>
          <w:rFonts w:ascii="Malgun Gothic" w:cs="Malgun Gothic" w:eastAsia="Malgun Gothic" w:hAnsi="Malgun Gothic"/>
        </w:rPr>
        <w:t xml:space="preserve">브랜드 가이드 GPTs — 키워드만 넣으면 퍼널+글 작성</w:t>
      </w:r>
    </w:p>
    <w:p>
      <w:pPr>
        <w:pStyle w:val="ListParagraph"/>
        <w:numPr>
          <w:ilvl w:val="0"/>
          <w:numId w:val="2"/>
        </w:numPr>
        <w:spacing w:after="80"/>
      </w:pPr>
      <w:r>
        <w:rPr>
          <w:rFonts w:ascii="Malgun Gothic" w:cs="Malgun Gothic" w:eastAsia="Malgun Gothic" w:hAnsi="Malgun Gothic"/>
          <w:b w:val="false"/>
          <w:bCs w:val="false"/>
          <w:i w:val="false"/>
          <w:iCs w:val="false"/>
          <w:color w:val="000000"/>
          <w:sz w:val="20"/>
          <w:szCs w:val="20"/>
        </w:rPr>
        <w:t xml:space="preserve">링크 들어가면 바로 사용(가입 불필요). 입력: '메인 키워드' / '제목'.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0AD47" w:sz="4"/>
              <w:left w:val="single" w:color="70AD47" w:sz="18"/>
              <w:bottom w:val="single" w:color="70AD47" w:sz="4"/>
              <w:right w:val="single" w:color="70AD47" w:sz="4"/>
            </w:tcBorders>
            <w:shd w:fill="E2F0D9" w:val="clear"/>
            <w:tcMar>
              <w:top w:type="dxa" w:w="100"/>
              <w:left w:type="dxa" w:w="160"/>
              <w:bottom w:type="dxa" w:w="100"/>
              <w:right w:type="dxa" w:w="160"/>
            </w:tcMar>
          </w:tcPr>
          <w:p>
            <w:pPr>
              <w:spacing w:after="60"/>
            </w:pPr>
            <w:r>
              <w:rPr>
                <w:rFonts w:ascii="Malgun Gothic" w:cs="Malgun Gothic" w:eastAsia="Malgun Gothic" w:hAnsi="Malgun Gothic"/>
                <w:b/>
                <w:bCs/>
                <w:color w:val="70AD47"/>
                <w:sz w:val="20"/>
                <w:szCs w:val="20"/>
              </w:rPr>
              <w:t xml:space="preserve">[용어]</w:t>
            </w:r>
          </w:p>
          <w:p>
            <w:pPr>
              <w:spacing w:after="20" w:before="0"/>
            </w:pPr>
            <w:r>
              <w:rPr>
                <w:rFonts w:ascii="Malgun Gothic" w:cs="Malgun Gothic" w:eastAsia="Malgun Gothic" w:hAnsi="Malgun Gothic"/>
                <w:b/>
                <w:bCs/>
                <w:sz w:val="20"/>
                <w:szCs w:val="20"/>
              </w:rPr>
              <w:t xml:space="preserve">페인포인트 (Pain Point)</w:t>
            </w:r>
          </w:p>
          <w:p>
            <w:pPr>
              <w:spacing w:after="20"/>
            </w:pPr>
            <w:r>
              <w:rPr>
                <w:rFonts w:ascii="Malgun Gothic" w:cs="Malgun Gothic" w:eastAsia="Malgun Gothic" w:hAnsi="Malgun Gothic"/>
                <w:b w:val="false"/>
                <w:bCs w:val="false"/>
                <w:i w:val="false"/>
                <w:iCs w:val="false"/>
                <w:color w:val="000000"/>
                <w:sz w:val="20"/>
                <w:szCs w:val="20"/>
              </w:rPr>
              <w:t xml:space="preserve">고객이 느끼는 문제점·불안 요소. 이걸 해결해 준다고 해야 공감·신뢰가 생긴다.</w:t>
            </w:r>
          </w:p>
        </w:tc>
      </w:tr>
    </w:tbl>
    <w:p>
      <w:pPr>
        <w:pStyle w:val="ListParagraph"/>
        <w:numPr>
          <w:ilvl w:val="0"/>
          <w:numId w:val="2"/>
        </w:numPr>
        <w:spacing w:after="80"/>
      </w:pPr>
      <w:r>
        <w:rPr>
          <w:rFonts w:ascii="Malgun Gothic" w:cs="Malgun Gothic" w:eastAsia="Malgun Gothic" w:hAnsi="Malgun Gothic"/>
          <w:b w:val="false"/>
          <w:bCs w:val="false"/>
          <w:i w:val="false"/>
          <w:iCs w:val="false"/>
          <w:color w:val="000000"/>
          <w:sz w:val="20"/>
          <w:szCs w:val="20"/>
        </w:rPr>
        <w:t xml:space="preserve">예: 메인 키워드 '강아지 분양' → 파생 키워드·검색 의도·페인포인트(가격 사기 불안, 분양비 부담, 견종 추천, 입양 준비물 등) + 퍼널별 글 아이디어 제공.</w:t>
      </w:r>
    </w:p>
    <w:p>
      <w:pPr>
        <w:pStyle w:val="ListParagraph"/>
        <w:numPr>
          <w:ilvl w:val="0"/>
          <w:numId w:val="2"/>
        </w:numPr>
        <w:spacing w:after="80"/>
      </w:pPr>
      <w:r>
        <w:rPr>
          <w:rFonts w:ascii="Malgun Gothic" w:cs="Malgun Gothic" w:eastAsia="Malgun Gothic" w:hAnsi="Malgun Gothic"/>
          <w:b w:val="false"/>
          <w:bCs w:val="false"/>
          <w:i w:val="false"/>
          <w:iCs w:val="false"/>
          <w:color w:val="000000"/>
          <w:sz w:val="20"/>
          <w:szCs w:val="20"/>
        </w:rPr>
        <w:t xml:space="preserve">글 작성 예: 제목 '강아지 입양 전 준비물 필수 체크리스트 5가지, 모르면 손해 봅니다' → '퍼널 초입, 정보 탐색형, 불안 해소·공감형이 좋다'고 안내 + 업체 정보(운영 업종='입양 기관', 타깃='2030 여성', 특징='직접 반려견 키우는 직원')를 물음 → 소제목 요약 확인 후 본문 작성(네이버 상위노출 로직 반영).</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91E8C" w:sz="4"/>
              <w:left w:val="single" w:color="E91E8C" w:sz="18"/>
              <w:bottom w:val="single" w:color="E91E8C" w:sz="4"/>
              <w:right w:val="single" w:color="E91E8C" w:sz="4"/>
            </w:tcBorders>
            <w:shd w:fill="FCE4EC" w:val="clear"/>
            <w:tcMar>
              <w:top w:type="dxa" w:w="100"/>
              <w:left w:type="dxa" w:w="160"/>
              <w:bottom w:type="dxa" w:w="100"/>
              <w:right w:type="dxa" w:w="160"/>
            </w:tcMar>
          </w:tcPr>
          <w:p>
            <w:pPr>
              <w:spacing w:after="60"/>
            </w:pPr>
            <w:r>
              <w:rPr>
                <w:rFonts w:ascii="Malgun Gothic" w:cs="Malgun Gothic" w:eastAsia="Malgun Gothic" w:hAnsi="Malgun Gothic"/>
                <w:b/>
                <w:bCs/>
                <w:color w:val="E91E8C"/>
                <w:sz w:val="20"/>
                <w:szCs w:val="20"/>
              </w:rPr>
              <w:t xml:space="preserve">[바로 쓰는 실전 멘트]</w:t>
            </w:r>
          </w:p>
          <w:p>
            <w:pPr>
              <w:spacing w:after="40"/>
            </w:pPr>
            <w:r>
              <w:rPr>
                <w:rFonts w:ascii="Malgun Gothic" w:cs="Malgun Gothic" w:eastAsia="Malgun Gothic" w:hAnsi="Malgun Gothic"/>
                <w:b w:val="false"/>
                <w:bCs w:val="false"/>
                <w:i w:val="false"/>
                <w:iCs w:val="false"/>
                <w:color w:val="000000"/>
                <w:sz w:val="20"/>
                <w:szCs w:val="20"/>
              </w:rPr>
              <w:t xml:space="preserve">(GPTs가 작성한 글 — 서론 원문) “강아지를 처음 입양하기로 마음먹은 순간, 설렌 만큼이나 걱정도 함께 찾아옵니다. 뭘 먼저 준비해야 하지? 이거 없으면 곤란할까? 저희 입양 기관에도 하루에 수십 건 이런 질문이 들어옵니다. 그래서 오늘은 실제로 반려견을 키우고 있는 저희 직원들이 직접 겪고 느끼고 추천하는 강아지 입양 전 준비물 다섯 가지를 정리해 봤어요. 이 글을 끝까지 읽으시면 입양 당일을 훨씬 수월하게 맞이하실 수 있을 거예요.”</w:t>
            </w:r>
          </w:p>
          <w:p>
            <w:pPr>
              <w:spacing w:after="40"/>
            </w:pPr>
            <w:r>
              <w:rPr>
                <w:rFonts w:ascii="Malgun Gothic" w:cs="Malgun Gothic" w:eastAsia="Malgun Gothic" w:hAnsi="Malgun Gothic"/>
                <w:b w:val="false"/>
                <w:bCs w:val="false"/>
                <w:i w:val="false"/>
                <w:iCs w:val="false"/>
                <w:color w:val="000000"/>
                <w:sz w:val="20"/>
                <w:szCs w:val="20"/>
              </w:rPr>
              <w:t xml:space="preserve">→ 사람보다 잘 쓴다는 평가. 사료·식기 팁은 물론, 없는 직원 에피소드('입양 첫날 하우스 안에서만 나왔어요, 거기서 신뢰가 시작됐죠')까지 만들어 줌.</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8"/>
              <w:bottom w:val="single" w:color="2E75B6" w:sz="4"/>
              <w:right w:val="single" w:color="2E75B6" w:sz="4"/>
            </w:tcBorders>
            <w:shd w:fill="DEEBF7" w:val="clear"/>
            <w:tcMar>
              <w:top w:type="dxa" w:w="100"/>
              <w:left w:type="dxa" w:w="160"/>
              <w:bottom w:type="dxa" w:w="100"/>
              <w:right w:type="dxa" w:w="160"/>
            </w:tcMar>
          </w:tcPr>
          <w:p>
            <w:pPr>
              <w:spacing w:after="60"/>
            </w:pPr>
            <w:r>
              <w:rPr>
                <w:rFonts w:ascii="Malgun Gothic" w:cs="Malgun Gothic" w:eastAsia="Malgun Gothic" w:hAnsi="Malgun Gothic"/>
                <w:b/>
                <w:bCs/>
                <w:color w:val="2E75B6"/>
                <w:sz w:val="20"/>
                <w:szCs w:val="20"/>
              </w:rPr>
              <w:t xml:space="preserve">[핵심]</w:t>
            </w:r>
          </w:p>
          <w:p>
            <w:pPr>
              <w:spacing w:after="40"/>
            </w:pPr>
            <w:r>
              <w:rPr>
                <w:rFonts w:ascii="Malgun Gothic" w:cs="Malgun Gothic" w:eastAsia="Malgun Gothic" w:hAnsi="Malgun Gothic"/>
                <w:b w:val="false"/>
                <w:bCs w:val="false"/>
                <w:i w:val="false"/>
                <w:iCs w:val="false"/>
                <w:color w:val="000000"/>
                <w:sz w:val="20"/>
                <w:szCs w:val="20"/>
              </w:rPr>
              <w:t xml:space="preserve">처음부터 모든 걸 GPT에 다 시키는 건 비추천. 뭐가 좋은지 기준을 내가 알아야 잘못된 걸 인지할 수 있어 구구절절 설명한 것. 퍼널 개념을 머릿속에 넣으면 앞으로 모든 콘텐츠에서 '이런 의도로 이렇게 했구나'가 보인다.</w:t>
            </w:r>
          </w:p>
        </w:tc>
      </w:tr>
    </w:tbl>
    <w:p>
      <w:r>
        <w:br w:type="page"/>
      </w:r>
    </w:p>
    <w:p>
      <w:pPr>
        <w:pStyle w:val="Heading1"/>
      </w:pPr>
      <w:r>
        <w:rPr>
          <w:rFonts w:ascii="Malgun Gothic" w:cs="Malgun Gothic" w:eastAsia="Malgun Gothic" w:hAnsi="Malgun Gothic"/>
        </w:rPr>
        <w:t xml:space="preserve">PART 7. 네이버 마케팅 대해부 — 네이버는 광고판이다</w:t>
      </w:r>
    </w:p>
    <w:p>
      <w:pPr>
        <w:spacing w:after="120" w:before="0"/>
        <w:jc w:val="left"/>
      </w:pPr>
      <w:r>
        <w:rPr>
          <w:rFonts w:ascii="Malgun Gothic" w:cs="Malgun Gothic" w:eastAsia="Malgun Gothic" w:hAnsi="Malgun Gothic"/>
          <w:b w:val="false"/>
          <w:bCs w:val="false"/>
          <w:i w:val="false"/>
          <w:iCs w:val="false"/>
          <w:color w:val="000000"/>
          <w:sz w:val="20"/>
          <w:szCs w:val="20"/>
        </w:rPr>
        <w:t xml:space="preserve">이런 블로그가 있는 곳 = 네이버. 네이버를 알아야 한다. 이번 주차는 '어디에서 마케팅이 이루어지는가'의 큰 그림, 다음 주는 상위노출 로직(알고리즘).</w:t>
      </w:r>
    </w:p>
    <w:p>
      <w:pPr>
        <w:pStyle w:val="ListParagraph"/>
        <w:numPr>
          <w:ilvl w:val="0"/>
          <w:numId w:val="2"/>
        </w:numPr>
        <w:spacing w:after="80"/>
      </w:pPr>
      <w:r>
        <w:rPr>
          <w:rFonts w:ascii="Malgun Gothic" w:cs="Malgun Gothic" w:eastAsia="Malgun Gothic" w:hAnsi="Malgun Gothic"/>
          <w:b w:val="false"/>
          <w:bCs w:val="false"/>
          <w:i w:val="false"/>
          <w:iCs w:val="false"/>
          <w:color w:val="000000"/>
          <w:sz w:val="20"/>
          <w:szCs w:val="20"/>
        </w:rPr>
        <w:t xml:space="preserve">'키워드 몇 개·글자 수 몇 개'가 로직이 아니다. 큰 그림과 '왜·어떻게 바뀌는지'를 이해해야 한다.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8"/>
              <w:bottom w:val="single" w:color="2E75B6" w:sz="4"/>
              <w:right w:val="single" w:color="2E75B6" w:sz="4"/>
            </w:tcBorders>
            <w:shd w:fill="DEEBF7" w:val="clear"/>
            <w:tcMar>
              <w:top w:type="dxa" w:w="100"/>
              <w:left w:type="dxa" w:w="160"/>
              <w:bottom w:type="dxa" w:w="100"/>
              <w:right w:type="dxa" w:w="160"/>
            </w:tcMar>
          </w:tcPr>
          <w:p>
            <w:pPr>
              <w:spacing w:after="60"/>
            </w:pPr>
            <w:r>
              <w:rPr>
                <w:rFonts w:ascii="Malgun Gothic" w:cs="Malgun Gothic" w:eastAsia="Malgun Gothic" w:hAnsi="Malgun Gothic"/>
                <w:b/>
                <w:bCs/>
                <w:color w:val="2E75B6"/>
                <w:sz w:val="20"/>
                <w:szCs w:val="20"/>
              </w:rPr>
              <w:t xml:space="preserve">[핵심]</w:t>
            </w:r>
          </w:p>
          <w:p>
            <w:pPr>
              <w:spacing w:after="40"/>
            </w:pPr>
            <w:r>
              <w:rPr>
                <w:rFonts w:ascii="Malgun Gothic" w:cs="Malgun Gothic" w:eastAsia="Malgun Gothic" w:hAnsi="Malgun Gothic"/>
                <w:b w:val="false"/>
                <w:bCs w:val="false"/>
                <w:i w:val="false"/>
                <w:iCs w:val="false"/>
                <w:color w:val="000000"/>
                <w:sz w:val="20"/>
                <w:szCs w:val="20"/>
              </w:rPr>
              <w:t xml:space="preserve">네이버는 사실 '광고판'이다. 어떤 키워드를 검색하면 결과로 보이는 모든 게 마케팅 자리다. 영역이 많아 하나·둘만 잡아도 반응이 온다 — 매출이 안 오를 수 없다. 효율적으로 조합하는 게 관건일 뿐.</w:t>
            </w:r>
          </w:p>
        </w:tc>
      </w:tr>
    </w:tbl>
    <w:p>
      <w:pPr>
        <w:pStyle w:val="Heading2"/>
      </w:pPr>
      <w:r>
        <w:rPr>
          <w:rFonts w:ascii="Malgun Gothic" w:cs="Malgun Gothic" w:eastAsia="Malgun Gothic" w:hAnsi="Malgun Gothic"/>
        </w:rPr>
        <w:t xml:space="preserve">네이버 마케팅 영역 — 다 작업할 수 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BBBBB" w:sz="2"/>
              <w:left w:val="single" w:color="BBBBBB" w:sz="2"/>
              <w:bottom w:val="single" w:color="BBBBBB" w:sz="2"/>
              <w:right w:val="single" w:color="BBBBBB" w:sz="2"/>
            </w:tcBorders>
            <w:shd w:fill="D9D9D9" w:val="clear"/>
            <w:tcMar>
              <w:top w:type="dxa" w:w="80"/>
              <w:left w:type="dxa" w:w="120"/>
              <w:bottom w:type="dxa" w:w="80"/>
              <w:right w:type="dxa" w:w="120"/>
            </w:tcMar>
          </w:tcPr>
          <w:p>
            <w:r>
              <w:rPr>
                <w:rFonts w:ascii="Malgun Gothic" w:cs="Malgun Gothic" w:eastAsia="Malgun Gothic" w:hAnsi="Malgun Gothic"/>
                <w:b/>
                <w:bCs/>
                <w:sz w:val="20"/>
                <w:szCs w:val="20"/>
              </w:rPr>
              <w:t xml:space="preserve">영역</w:t>
            </w:r>
          </w:p>
        </w:tc>
        <w:tc>
          <w:tcPr>
            <w:tcW w:type="dxa" w:w="6960"/>
            <w:tcBorders>
              <w:top w:val="single" w:color="BBBBBB" w:sz="2"/>
              <w:left w:val="single" w:color="BBBBBB" w:sz="2"/>
              <w:bottom w:val="single" w:color="BBBBBB" w:sz="2"/>
              <w:right w:val="single" w:color="BBBBBB" w:sz="2"/>
            </w:tcBorders>
            <w:shd w:fill="D9D9D9" w:val="clear"/>
            <w:tcMar>
              <w:top w:type="dxa" w:w="80"/>
              <w:left w:type="dxa" w:w="120"/>
              <w:bottom w:type="dxa" w:w="80"/>
              <w:right w:type="dxa" w:w="120"/>
            </w:tcMar>
          </w:tcPr>
          <w:p>
            <w:r>
              <w:rPr>
                <w:rFonts w:ascii="Malgun Gothic" w:cs="Malgun Gothic" w:eastAsia="Malgun Gothic" w:hAnsi="Malgun Gothic"/>
                <w:b/>
                <w:bCs/>
                <w:sz w:val="20"/>
                <w:szCs w:val="20"/>
              </w:rPr>
              <w:t xml:space="preserve">설명</w:t>
            </w:r>
          </w:p>
        </w:tc>
      </w:tr>
      <w:tr>
        <w:tc>
          <w:tcPr>
            <w:tcW w:type="dxa" w:w="2400"/>
            <w:tcBorders>
              <w:top w:val="single" w:color="BBBBBB" w:sz="2"/>
              <w:left w:val="single" w:color="BBBBBB" w:sz="2"/>
              <w:bottom w:val="single" w:color="BBBBBB" w:sz="2"/>
              <w:right w:val="single" w:color="BBBBBB" w:sz="2"/>
            </w:tcBorders>
            <w:tcMar>
              <w:top w:type="dxa" w:w="80"/>
              <w:left w:type="dxa" w:w="120"/>
              <w:bottom w:type="dxa" w:w="80"/>
              <w:right w:type="dxa" w:w="120"/>
            </w:tcMar>
          </w:tcPr>
          <w:p>
            <w:r>
              <w:rPr>
                <w:rFonts w:ascii="Malgun Gothic" w:cs="Malgun Gothic" w:eastAsia="Malgun Gothic" w:hAnsi="Malgun Gothic"/>
                <w:b w:val="false"/>
                <w:bCs w:val="false"/>
                <w:i w:val="false"/>
                <w:iCs w:val="false"/>
                <w:color w:val="000000"/>
                <w:sz w:val="20"/>
                <w:szCs w:val="20"/>
              </w:rPr>
              <w:t xml:space="preserve">블로그</w:t>
            </w:r>
          </w:p>
        </w:tc>
        <w:tc>
          <w:tcPr>
            <w:tcW w:type="dxa" w:w="6960"/>
            <w:tcBorders>
              <w:top w:val="single" w:color="BBBBBB" w:sz="2"/>
              <w:left w:val="single" w:color="BBBBBB" w:sz="2"/>
              <w:bottom w:val="single" w:color="BBBBBB" w:sz="2"/>
              <w:right w:val="single" w:color="BBBBBB" w:sz="2"/>
            </w:tcBorders>
            <w:tcMar>
              <w:top w:type="dxa" w:w="80"/>
              <w:left w:type="dxa" w:w="120"/>
              <w:bottom w:type="dxa" w:w="80"/>
              <w:right w:type="dxa" w:w="120"/>
            </w:tcMar>
          </w:tcPr>
          <w:p>
            <w:r>
              <w:rPr>
                <w:rFonts w:ascii="Malgun Gothic" w:cs="Malgun Gothic" w:eastAsia="Malgun Gothic" w:hAnsi="Malgun Gothic"/>
                <w:b w:val="false"/>
                <w:bCs w:val="false"/>
                <w:i w:val="false"/>
                <w:iCs w:val="false"/>
                <w:color w:val="000000"/>
                <w:sz w:val="20"/>
                <w:szCs w:val="20"/>
              </w:rPr>
              <w:t xml:space="preserve">개인 경험·정보로 나도 모르게 결제·방문하게 만드는 핵심 마케팅 영역.</w:t>
            </w:r>
          </w:p>
        </w:tc>
      </w:tr>
      <w:tr>
        <w:tc>
          <w:tcPr>
            <w:tcW w:type="dxa" w:w="2400"/>
            <w:tcBorders>
              <w:top w:val="single" w:color="BBBBBB" w:sz="2"/>
              <w:left w:val="single" w:color="BBBBBB" w:sz="2"/>
              <w:bottom w:val="single" w:color="BBBBBB" w:sz="2"/>
              <w:right w:val="single" w:color="BBBBBB" w:sz="2"/>
            </w:tcBorders>
            <w:tcMar>
              <w:top w:type="dxa" w:w="80"/>
              <w:left w:type="dxa" w:w="120"/>
              <w:bottom w:type="dxa" w:w="80"/>
              <w:right w:type="dxa" w:w="120"/>
            </w:tcMar>
          </w:tcPr>
          <w:p>
            <w:r>
              <w:rPr>
                <w:rFonts w:ascii="Malgun Gothic" w:cs="Malgun Gothic" w:eastAsia="Malgun Gothic" w:hAnsi="Malgun Gothic"/>
                <w:b w:val="false"/>
                <w:bCs w:val="false"/>
                <w:i w:val="false"/>
                <w:iCs w:val="false"/>
                <w:color w:val="000000"/>
                <w:sz w:val="20"/>
                <w:szCs w:val="20"/>
              </w:rPr>
              <w:t xml:space="preserve">플레이스(지도)</w:t>
            </w:r>
          </w:p>
        </w:tc>
        <w:tc>
          <w:tcPr>
            <w:tcW w:type="dxa" w:w="6960"/>
            <w:tcBorders>
              <w:top w:val="single" w:color="BBBBBB" w:sz="2"/>
              <w:left w:val="single" w:color="BBBBBB" w:sz="2"/>
              <w:bottom w:val="single" w:color="BBBBBB" w:sz="2"/>
              <w:right w:val="single" w:color="BBBBBB" w:sz="2"/>
            </w:tcBorders>
            <w:tcMar>
              <w:top w:type="dxa" w:w="80"/>
              <w:left w:type="dxa" w:w="120"/>
              <w:bottom w:type="dxa" w:w="80"/>
              <w:right w:type="dxa" w:w="120"/>
            </w:tcMar>
          </w:tcPr>
          <w:p>
            <w:r>
              <w:rPr>
                <w:rFonts w:ascii="Malgun Gothic" w:cs="Malgun Gothic" w:eastAsia="Malgun Gothic" w:hAnsi="Malgun Gothic"/>
                <w:b w:val="false"/>
                <w:bCs w:val="false"/>
                <w:i w:val="false"/>
                <w:iCs w:val="false"/>
                <w:color w:val="000000"/>
                <w:sz w:val="20"/>
                <w:szCs w:val="20"/>
              </w:rPr>
              <w:t xml:space="preserve">지역 기반(맛집 등) 검색 시 보는 지도. 순위에 수백만 원이 들 수도. 광고가 안 붙어 '돈 안 드는 영역'으로 착각하지만 오히려 돈이 더 든다(자기가 선택한 거라 여기게).</w:t>
            </w:r>
          </w:p>
        </w:tc>
      </w:tr>
      <w:tr>
        <w:tc>
          <w:tcPr>
            <w:tcW w:type="dxa" w:w="2400"/>
            <w:tcBorders>
              <w:top w:val="single" w:color="BBBBBB" w:sz="2"/>
              <w:left w:val="single" w:color="BBBBBB" w:sz="2"/>
              <w:bottom w:val="single" w:color="BBBBBB" w:sz="2"/>
              <w:right w:val="single" w:color="BBBBBB" w:sz="2"/>
            </w:tcBorders>
            <w:tcMar>
              <w:top w:type="dxa" w:w="80"/>
              <w:left w:type="dxa" w:w="120"/>
              <w:bottom w:type="dxa" w:w="80"/>
              <w:right w:type="dxa" w:w="120"/>
            </w:tcMar>
          </w:tcPr>
          <w:p>
            <w:r>
              <w:rPr>
                <w:rFonts w:ascii="Malgun Gothic" w:cs="Malgun Gothic" w:eastAsia="Malgun Gothic" w:hAnsi="Malgun Gothic"/>
                <w:b w:val="false"/>
                <w:bCs w:val="false"/>
                <w:i w:val="false"/>
                <w:iCs w:val="false"/>
                <w:color w:val="000000"/>
                <w:sz w:val="20"/>
                <w:szCs w:val="20"/>
              </w:rPr>
              <w:t xml:space="preserve">파워링크</w:t>
            </w:r>
          </w:p>
        </w:tc>
        <w:tc>
          <w:tcPr>
            <w:tcW w:type="dxa" w:w="6960"/>
            <w:tcBorders>
              <w:top w:val="single" w:color="BBBBBB" w:sz="2"/>
              <w:left w:val="single" w:color="BBBBBB" w:sz="2"/>
              <w:bottom w:val="single" w:color="BBBBBB" w:sz="2"/>
              <w:right w:val="single" w:color="BBBBBB" w:sz="2"/>
            </w:tcBorders>
            <w:tcMar>
              <w:top w:type="dxa" w:w="80"/>
              <w:left w:type="dxa" w:w="120"/>
              <w:bottom w:type="dxa" w:w="80"/>
              <w:right w:type="dxa" w:w="120"/>
            </w:tcMar>
          </w:tcPr>
          <w:p>
            <w:r>
              <w:rPr>
                <w:rFonts w:ascii="Malgun Gothic" w:cs="Malgun Gothic" w:eastAsia="Malgun Gothic" w:hAnsi="Malgun Gothic"/>
                <w:b w:val="false"/>
                <w:bCs w:val="false"/>
                <w:i w:val="false"/>
                <w:iCs w:val="false"/>
                <w:color w:val="000000"/>
                <w:sz w:val="20"/>
                <w:szCs w:val="20"/>
              </w:rPr>
              <w:t xml:space="preserve">검색 하단 '파워링크' 광고. 클릭당 과금(300원~만 원). 고단가 키워드는 100명 클릭에 1명만 고객 돼도 남게 단가 조절.</w:t>
            </w:r>
          </w:p>
        </w:tc>
      </w:tr>
      <w:tr>
        <w:tc>
          <w:tcPr>
            <w:tcW w:type="dxa" w:w="2400"/>
            <w:tcBorders>
              <w:top w:val="single" w:color="BBBBBB" w:sz="2"/>
              <w:left w:val="single" w:color="BBBBBB" w:sz="2"/>
              <w:bottom w:val="single" w:color="BBBBBB" w:sz="2"/>
              <w:right w:val="single" w:color="BBBBBB" w:sz="2"/>
            </w:tcBorders>
            <w:tcMar>
              <w:top w:type="dxa" w:w="80"/>
              <w:left w:type="dxa" w:w="120"/>
              <w:bottom w:type="dxa" w:w="80"/>
              <w:right w:type="dxa" w:w="120"/>
            </w:tcMar>
          </w:tcPr>
          <w:p>
            <w:r>
              <w:rPr>
                <w:rFonts w:ascii="Malgun Gothic" w:cs="Malgun Gothic" w:eastAsia="Malgun Gothic" w:hAnsi="Malgun Gothic"/>
                <w:b w:val="false"/>
                <w:bCs w:val="false"/>
                <w:i w:val="false"/>
                <w:iCs w:val="false"/>
                <w:color w:val="000000"/>
                <w:sz w:val="20"/>
                <w:szCs w:val="20"/>
              </w:rPr>
              <w:t xml:space="preserve">파워콘텐츠</w:t>
            </w:r>
          </w:p>
        </w:tc>
        <w:tc>
          <w:tcPr>
            <w:tcW w:type="dxa" w:w="6960"/>
            <w:tcBorders>
              <w:top w:val="single" w:color="BBBBBB" w:sz="2"/>
              <w:left w:val="single" w:color="BBBBBB" w:sz="2"/>
              <w:bottom w:val="single" w:color="BBBBBB" w:sz="2"/>
              <w:right w:val="single" w:color="BBBBBB" w:sz="2"/>
            </w:tcBorders>
            <w:tcMar>
              <w:top w:type="dxa" w:w="80"/>
              <w:left w:type="dxa" w:w="120"/>
              <w:bottom w:type="dxa" w:w="80"/>
              <w:right w:type="dxa" w:w="120"/>
            </w:tcMar>
          </w:tcPr>
          <w:p>
            <w:r>
              <w:rPr>
                <w:rFonts w:ascii="Malgun Gothic" w:cs="Malgun Gothic" w:eastAsia="Malgun Gothic" w:hAnsi="Malgun Gothic"/>
                <w:b w:val="false"/>
                <w:bCs w:val="false"/>
                <w:i w:val="false"/>
                <w:iCs w:val="false"/>
                <w:color w:val="000000"/>
                <w:sz w:val="20"/>
                <w:szCs w:val="20"/>
              </w:rPr>
              <w:t xml:space="preserve">블로그처럼 보이는데 '광고' 표기된 것. 블로그인 줄 아는 사람이 많다.</w:t>
            </w:r>
          </w:p>
        </w:tc>
      </w:tr>
      <w:tr>
        <w:tc>
          <w:tcPr>
            <w:tcW w:type="dxa" w:w="2400"/>
            <w:tcBorders>
              <w:top w:val="single" w:color="BBBBBB" w:sz="2"/>
              <w:left w:val="single" w:color="BBBBBB" w:sz="2"/>
              <w:bottom w:val="single" w:color="BBBBBB" w:sz="2"/>
              <w:right w:val="single" w:color="BBBBBB" w:sz="2"/>
            </w:tcBorders>
            <w:tcMar>
              <w:top w:type="dxa" w:w="80"/>
              <w:left w:type="dxa" w:w="120"/>
              <w:bottom w:type="dxa" w:w="80"/>
              <w:right w:type="dxa" w:w="120"/>
            </w:tcMar>
          </w:tcPr>
          <w:p>
            <w:r>
              <w:rPr>
                <w:rFonts w:ascii="Malgun Gothic" w:cs="Malgun Gothic" w:eastAsia="Malgun Gothic" w:hAnsi="Malgun Gothic"/>
                <w:b w:val="false"/>
                <w:bCs w:val="false"/>
                <w:i w:val="false"/>
                <w:iCs w:val="false"/>
                <w:color w:val="000000"/>
                <w:sz w:val="20"/>
                <w:szCs w:val="20"/>
              </w:rPr>
              <w:t xml:space="preserve">지식인</w:t>
            </w:r>
          </w:p>
        </w:tc>
        <w:tc>
          <w:tcPr>
            <w:tcW w:type="dxa" w:w="6960"/>
            <w:tcBorders>
              <w:top w:val="single" w:color="BBBBBB" w:sz="2"/>
              <w:left w:val="single" w:color="BBBBBB" w:sz="2"/>
              <w:bottom w:val="single" w:color="BBBBBB" w:sz="2"/>
              <w:right w:val="single" w:color="BBBBBB" w:sz="2"/>
            </w:tcBorders>
            <w:tcMar>
              <w:top w:type="dxa" w:w="80"/>
              <w:left w:type="dxa" w:w="120"/>
              <w:bottom w:type="dxa" w:w="80"/>
              <w:right w:type="dxa" w:w="120"/>
            </w:tcMar>
          </w:tcPr>
          <w:p>
            <w:r>
              <w:rPr>
                <w:rFonts w:ascii="Malgun Gothic" w:cs="Malgun Gothic" w:eastAsia="Malgun Gothic" w:hAnsi="Malgun Gothic"/>
                <w:b w:val="false"/>
                <w:bCs w:val="false"/>
                <w:i w:val="false"/>
                <w:iCs w:val="false"/>
                <w:color w:val="000000"/>
                <w:sz w:val="20"/>
                <w:szCs w:val="20"/>
              </w:rPr>
              <w:t xml:space="preserve">마케터가 작업. 효율이 좋다. 예: '강남역 교정 치과 추천해주세요' 질문 → 며칠 뒤 '저희 아이도 여기서 잘 됐어요, OO 치과' 답변까지 다 작업.</w:t>
            </w:r>
          </w:p>
        </w:tc>
      </w:tr>
      <w:tr>
        <w:tc>
          <w:tcPr>
            <w:tcW w:type="dxa" w:w="2400"/>
            <w:tcBorders>
              <w:top w:val="single" w:color="BBBBBB" w:sz="2"/>
              <w:left w:val="single" w:color="BBBBBB" w:sz="2"/>
              <w:bottom w:val="single" w:color="BBBBBB" w:sz="2"/>
              <w:right w:val="single" w:color="BBBBBB" w:sz="2"/>
            </w:tcBorders>
            <w:tcMar>
              <w:top w:type="dxa" w:w="80"/>
              <w:left w:type="dxa" w:w="120"/>
              <w:bottom w:type="dxa" w:w="80"/>
              <w:right w:type="dxa" w:w="120"/>
            </w:tcMar>
          </w:tcPr>
          <w:p>
            <w:r>
              <w:rPr>
                <w:rFonts w:ascii="Malgun Gothic" w:cs="Malgun Gothic" w:eastAsia="Malgun Gothic" w:hAnsi="Malgun Gothic"/>
                <w:b w:val="false"/>
                <w:bCs w:val="false"/>
                <w:i w:val="false"/>
                <w:iCs w:val="false"/>
                <w:color w:val="000000"/>
                <w:sz w:val="20"/>
                <w:szCs w:val="20"/>
              </w:rPr>
              <w:t xml:space="preserve">카페</w:t>
            </w:r>
          </w:p>
        </w:tc>
        <w:tc>
          <w:tcPr>
            <w:tcW w:type="dxa" w:w="6960"/>
            <w:tcBorders>
              <w:top w:val="single" w:color="BBBBBB" w:sz="2"/>
              <w:left w:val="single" w:color="BBBBBB" w:sz="2"/>
              <w:bottom w:val="single" w:color="BBBBBB" w:sz="2"/>
              <w:right w:val="single" w:color="BBBBBB" w:sz="2"/>
            </w:tcBorders>
            <w:tcMar>
              <w:top w:type="dxa" w:w="80"/>
              <w:left w:type="dxa" w:w="120"/>
              <w:bottom w:type="dxa" w:w="80"/>
              <w:right w:type="dxa" w:w="120"/>
            </w:tcMar>
          </w:tcPr>
          <w:p>
            <w:r>
              <w:rPr>
                <w:rFonts w:ascii="Malgun Gothic" w:cs="Malgun Gothic" w:eastAsia="Malgun Gothic" w:hAnsi="Malgun Gothic"/>
                <w:b w:val="false"/>
                <w:bCs w:val="false"/>
                <w:i w:val="false"/>
                <w:iCs w:val="false"/>
                <w:color w:val="000000"/>
                <w:sz w:val="20"/>
                <w:szCs w:val="20"/>
              </w:rPr>
              <w:t xml:space="preserve">네이버에만 있는 영역(구글엔 없음). 진성 소비자 글처럼 보여도 작업일 가능성이 높다. 지식인·카페 다 작업 가능.</w:t>
            </w:r>
          </w:p>
        </w:tc>
      </w:tr>
    </w:tbl>
    <w:p>
      <w:pPr>
        <w:pStyle w:val="ListParagraph"/>
        <w:numPr>
          <w:ilvl w:val="0"/>
          <w:numId w:val="2"/>
        </w:numPr>
        <w:spacing w:after="80"/>
      </w:pPr>
      <w:r>
        <w:rPr>
          <w:rFonts w:ascii="Malgun Gothic" w:cs="Malgun Gothic" w:eastAsia="Malgun Gothic" w:hAnsi="Malgun Gothic"/>
          <w:b w:val="false"/>
          <w:bCs w:val="false"/>
          <w:i w:val="false"/>
          <w:iCs w:val="false"/>
          <w:color w:val="000000"/>
          <w:sz w:val="20"/>
          <w:szCs w:val="20"/>
        </w:rPr>
        <w:t xml:space="preserve">브랜드 하는 사람이 지식인·카페까지 하는 경우는 많지 않다. 다만 매출이 바로 안 날 때 같이 해주기도 했고, 단가를 높여 받을 수도 있는 무기. '된다는 걸 아는 것'과 모르는 것의 차이가 크다.</w:t>
      </w:r>
    </w:p>
    <w:p>
      <w:pPr>
        <w:pStyle w:val="Heading2"/>
      </w:pPr>
      <w:r>
        <w:rPr>
          <w:rFonts w:ascii="Malgun Gothic" w:cs="Malgun Gothic" w:eastAsia="Malgun Gothic" w:hAnsi="Malgun Gothic"/>
        </w:rPr>
        <w:t xml:space="preserve">키워드마다 '노출 순서'가 다르다 — 미리 검색하라</w:t>
      </w:r>
    </w:p>
    <w:p>
      <w:pPr>
        <w:pStyle w:val="ListParagraph"/>
        <w:numPr>
          <w:ilvl w:val="0"/>
          <w:numId w:val="2"/>
        </w:numPr>
        <w:spacing w:after="80"/>
      </w:pPr>
      <w:r>
        <w:rPr>
          <w:rFonts w:ascii="Malgun Gothic" w:cs="Malgun Gothic" w:eastAsia="Malgun Gothic" w:hAnsi="Malgun Gothic"/>
          <w:b w:val="false"/>
          <w:bCs w:val="false"/>
          <w:i w:val="false"/>
          <w:iCs w:val="false"/>
          <w:color w:val="000000"/>
          <w:sz w:val="20"/>
          <w:szCs w:val="20"/>
        </w:rPr>
        <w:t xml:space="preserve">키워드마다 지식인·카페·지도·블로그의 노출 순서가 다르고, 그에 따라 성과도 다르다. 브랜드는 블로그가 위에 오는 키워드를 잡는 게 좋다 → 키워드 잡기 전 직접 검색 필수.</w:t>
      </w:r>
    </w:p>
    <w:p>
      <w:pPr>
        <w:pStyle w:val="ListParagraph"/>
        <w:numPr>
          <w:ilvl w:val="0"/>
          <w:numId w:val="2"/>
        </w:numPr>
        <w:spacing w:after="80"/>
      </w:pPr>
      <w:r>
        <w:rPr>
          <w:rFonts w:ascii="Malgun Gothic" w:cs="Malgun Gothic" w:eastAsia="Malgun Gothic" w:hAnsi="Malgun Gothic"/>
          <w:b w:val="false"/>
          <w:bCs w:val="false"/>
          <w:i w:val="false"/>
          <w:iCs w:val="false"/>
          <w:color w:val="000000"/>
          <w:sz w:val="20"/>
          <w:szCs w:val="20"/>
        </w:rPr>
        <w:t xml:space="preserve">'이갈이 치료' → 파워링크 → 정보 → 지식인(작업 가능성). 단 지식인 작업이 적은 키워드도 있음.</w:t>
      </w:r>
    </w:p>
    <w:p>
      <w:pPr>
        <w:pStyle w:val="ListParagraph"/>
        <w:numPr>
          <w:ilvl w:val="0"/>
          <w:numId w:val="2"/>
        </w:numPr>
        <w:spacing w:after="80"/>
      </w:pPr>
      <w:r>
        <w:rPr>
          <w:rFonts w:ascii="Malgun Gothic" w:cs="Malgun Gothic" w:eastAsia="Malgun Gothic" w:hAnsi="Malgun Gothic"/>
          <w:b w:val="false"/>
          <w:bCs w:val="false"/>
          <w:i w:val="false"/>
          <w:iCs w:val="false"/>
          <w:color w:val="000000"/>
          <w:sz w:val="20"/>
          <w:szCs w:val="20"/>
        </w:rPr>
        <w:t xml:space="preserve">'여드름약 가격' → AI·파워링크 → 지식인 → '의사가 정리한 글'(목적성) → 인기글 블로그. 블로그가 아예 안 뜨는 키워드도 있어 미리 검색이 중요.</w:t>
      </w:r>
    </w:p>
    <w:p>
      <w:pPr>
        <w:pStyle w:val="ListParagraph"/>
        <w:numPr>
          <w:ilvl w:val="0"/>
          <w:numId w:val="2"/>
        </w:numPr>
        <w:spacing w:after="80"/>
      </w:pPr>
      <w:r>
        <w:rPr>
          <w:rFonts w:ascii="Malgun Gothic" w:cs="Malgun Gothic" w:eastAsia="Malgun Gothic" w:hAnsi="Malgun Gothic"/>
          <w:b w:val="false"/>
          <w:bCs w:val="false"/>
          <w:i w:val="false"/>
          <w:iCs w:val="false"/>
          <w:color w:val="000000"/>
          <w:sz w:val="20"/>
          <w:szCs w:val="20"/>
        </w:rPr>
        <w:t xml:space="preserve">'노량진 고시원 가격' → 블로그·지도. 카페 글 '노량진 고시원 가격 후기 추천, 천차만별인가요?'는 정보 주는 척하다 '저는 월 80 주고 살다가 아델라 하우스로 옮겼는데…'로 개인 경험처럼 작성 = 99% 아델라 하우스 의뢰. 500명이 봤다면 전환율 1%만 쳐도 5명 문의.</w:t>
      </w:r>
    </w:p>
    <w:p>
      <w:pPr>
        <w:pStyle w:val="ListParagraph"/>
        <w:numPr>
          <w:ilvl w:val="0"/>
          <w:numId w:val="2"/>
        </w:numPr>
        <w:spacing w:after="80"/>
      </w:pPr>
      <w:r>
        <w:rPr>
          <w:rFonts w:ascii="Malgun Gothic" w:cs="Malgun Gothic" w:eastAsia="Malgun Gothic" w:hAnsi="Malgun Gothic"/>
          <w:b w:val="false"/>
          <w:bCs w:val="false"/>
          <w:i w:val="false"/>
          <w:iCs w:val="false"/>
          <w:color w:val="000000"/>
          <w:sz w:val="20"/>
          <w:szCs w:val="20"/>
        </w:rPr>
        <w:t xml:space="preserve">'홍대 맛집'(메인) → 파워링크 → 플레이스 → 동영상 → 식신 → 오픈톡 → 지식인 → 브랜드 콘텐츠 → 놓치기 아쉬운 콘텐츠 → 그제야 블로그. 예전엔 블로그가 최상단이라 상위권이면 돈을 많이 벌었지만 지금은 한참 내려와야 함. → 브랜드는 블로그가 위에 있는 키워드를 노릴 것.</w:t>
      </w:r>
    </w:p>
    <w:p>
      <w:pPr>
        <w:pStyle w:val="Heading2"/>
      </w:pPr>
      <w:r>
        <w:rPr>
          <w:rFonts w:ascii="Malgun Gothic" w:cs="Malgun Gothic" w:eastAsia="Malgun Gothic" w:hAnsi="Malgun Gothic"/>
        </w:rPr>
        <w:t xml:space="preserve">매출 공식과 연결</w:t>
      </w:r>
    </w:p>
    <w:p>
      <w:pPr>
        <w:pStyle w:val="ListParagraph"/>
        <w:numPr>
          <w:ilvl w:val="0"/>
          <w:numId w:val="2"/>
        </w:numPr>
        <w:spacing w:after="80"/>
      </w:pPr>
      <w:r>
        <w:rPr>
          <w:rFonts w:ascii="Malgun Gothic" w:cs="Malgun Gothic" w:eastAsia="Malgun Gothic" w:hAnsi="Malgun Gothic"/>
          <w:b w:val="false"/>
          <w:bCs w:val="false"/>
          <w:i w:val="false"/>
          <w:iCs w:val="false"/>
          <w:color w:val="000000"/>
          <w:sz w:val="20"/>
          <w:szCs w:val="20"/>
        </w:rPr>
        <w:t xml:space="preserve">매출 = 방문자수 × 전환율 × 객단가. 브랜드 세팅으로 전환율을 100명당 1명→5명으로 올린 뒤, 다른 영역(플레이스·카페·지식인·파워링크)에서 방문자수를 늘려 매출을 더 올리고 돈을 더 받을 수 있다.</w:t>
      </w:r>
    </w:p>
    <w:p>
      <w:pPr>
        <w:pStyle w:val="ListParagraph"/>
        <w:numPr>
          <w:ilvl w:val="0"/>
          <w:numId w:val="2"/>
        </w:numPr>
        <w:spacing w:after="80"/>
      </w:pPr>
      <w:r>
        <w:rPr>
          <w:rFonts w:ascii="Malgun Gothic" w:cs="Malgun Gothic" w:eastAsia="Malgun Gothic" w:hAnsi="Malgun Gothic"/>
          <w:b w:val="false"/>
          <w:bCs w:val="false"/>
          <w:i w:val="false"/>
          <w:iCs w:val="false"/>
          <w:color w:val="000000"/>
          <w:sz w:val="20"/>
          <w:szCs w:val="20"/>
        </w:rPr>
        <w:t xml:space="preserve">유입은 검색뿐 아니라 플레이스·카페·지식인·파워링크·커뮤니티 입소문·메타(인스타)·당근 광고 등 다양. 지도에 블로그를 연결해두면 지도 유입이 블로그도 보게 돼 효과가 커진다.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8"/>
              <w:bottom w:val="single" w:color="2E75B6" w:sz="4"/>
              <w:right w:val="single" w:color="2E75B6" w:sz="4"/>
            </w:tcBorders>
            <w:shd w:fill="DEEBF7" w:val="clear"/>
            <w:tcMar>
              <w:top w:type="dxa" w:w="100"/>
              <w:left w:type="dxa" w:w="160"/>
              <w:bottom w:type="dxa" w:w="100"/>
              <w:right w:type="dxa" w:w="160"/>
            </w:tcMar>
          </w:tcPr>
          <w:p>
            <w:pPr>
              <w:spacing w:after="60"/>
            </w:pPr>
            <w:r>
              <w:rPr>
                <w:rFonts w:ascii="Malgun Gothic" w:cs="Malgun Gothic" w:eastAsia="Malgun Gothic" w:hAnsi="Malgun Gothic"/>
                <w:b/>
                <w:bCs/>
                <w:color w:val="2E75B6"/>
                <w:sz w:val="20"/>
                <w:szCs w:val="20"/>
              </w:rPr>
              <w:t xml:space="preserve">[핵심]</w:t>
            </w:r>
          </w:p>
          <w:p>
            <w:pPr>
              <w:spacing w:after="40"/>
            </w:pPr>
            <w:r>
              <w:rPr>
                <w:rFonts w:ascii="Malgun Gothic" w:cs="Malgun Gothic" w:eastAsia="Malgun Gothic" w:hAnsi="Malgun Gothic"/>
                <w:b w:val="false"/>
                <w:bCs w:val="false"/>
                <w:i w:val="false"/>
                <w:iCs w:val="false"/>
                <w:color w:val="000000"/>
                <w:sz w:val="20"/>
                <w:szCs w:val="20"/>
              </w:rPr>
              <w:t xml:space="preserve">고객을 설득할 블로그가 없으면, 여러 곳에서 유입돼도 '열 명 중 세 명 올 것을 한 명도 못 받는' 상황이 된다. 브랜드블로그가 꼭 필요한데 모르는 사장님이 많다 — 우리가 알려주고 해줄 수 있다.</w:t>
            </w:r>
          </w:p>
        </w:tc>
      </w:tr>
    </w:tbl>
    <w:p>
      <w:pPr>
        <w:pStyle w:val="Heading2"/>
      </w:pPr>
      <w:r>
        <w:rPr>
          <w:rFonts w:ascii="Malgun Gothic" w:cs="Malgun Gothic" w:eastAsia="Malgun Gothic" w:hAnsi="Malgun Gothic"/>
        </w:rPr>
        <w:t xml:space="preserve">이걸 다 내가? — 실행사에 나눠 맡긴다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0AD47" w:sz="4"/>
              <w:left w:val="single" w:color="70AD47" w:sz="18"/>
              <w:bottom w:val="single" w:color="70AD47" w:sz="4"/>
              <w:right w:val="single" w:color="70AD47" w:sz="4"/>
            </w:tcBorders>
            <w:shd w:fill="E2F0D9" w:val="clear"/>
            <w:tcMar>
              <w:top w:type="dxa" w:w="100"/>
              <w:left w:type="dxa" w:w="160"/>
              <w:bottom w:type="dxa" w:w="100"/>
              <w:right w:type="dxa" w:w="160"/>
            </w:tcMar>
          </w:tcPr>
          <w:p>
            <w:pPr>
              <w:spacing w:after="60"/>
            </w:pPr>
            <w:r>
              <w:rPr>
                <w:rFonts w:ascii="Malgun Gothic" w:cs="Malgun Gothic" w:eastAsia="Malgun Gothic" w:hAnsi="Malgun Gothic"/>
                <w:b/>
                <w:bCs/>
                <w:color w:val="70AD47"/>
                <w:sz w:val="20"/>
                <w:szCs w:val="20"/>
              </w:rPr>
              <w:t xml:space="preserve">[용어]</w:t>
            </w:r>
          </w:p>
          <w:p>
            <w:pPr>
              <w:spacing w:after="20" w:before="0"/>
            </w:pPr>
            <w:r>
              <w:rPr>
                <w:rFonts w:ascii="Malgun Gothic" w:cs="Malgun Gothic" w:eastAsia="Malgun Gothic" w:hAnsi="Malgun Gothic"/>
                <w:b/>
                <w:bCs/>
                <w:sz w:val="20"/>
                <w:szCs w:val="20"/>
              </w:rPr>
              <w:t xml:space="preserve">대행사 vs 실행사</w:t>
            </w:r>
          </w:p>
          <w:p>
            <w:pPr>
              <w:spacing w:after="20"/>
            </w:pPr>
            <w:r>
              <w:rPr>
                <w:rFonts w:ascii="Malgun Gothic" w:cs="Malgun Gothic" w:eastAsia="Malgun Gothic" w:hAnsi="Malgun Gothic"/>
                <w:b w:val="false"/>
                <w:bCs w:val="false"/>
                <w:i w:val="false"/>
                <w:iCs w:val="false"/>
                <w:color w:val="000000"/>
                <w:sz w:val="20"/>
                <w:szCs w:val="20"/>
              </w:rPr>
              <w:t xml:space="preserve">대표와 직접 소통하는 게 대행사(우리). 블로그 디자인·지식인·카페 등 각 전문 영역을 돈 주고 맡기는 곳이 실행사. 글까지 실행사에 맡기는 대행사도 많다.</w:t>
            </w:r>
          </w:p>
        </w:tc>
      </w:tr>
    </w:tbl>
    <w:p>
      <w:pPr>
        <w:pStyle w:val="ListParagraph"/>
        <w:numPr>
          <w:ilvl w:val="0"/>
          <w:numId w:val="2"/>
        </w:numPr>
        <w:spacing w:after="80"/>
      </w:pPr>
      <w:r>
        <w:rPr>
          <w:rFonts w:ascii="Malgun Gothic" w:cs="Malgun Gothic" w:eastAsia="Malgun Gothic" w:hAnsi="Malgun Gothic"/>
          <w:b w:val="false"/>
          <w:bCs w:val="false"/>
          <w:i w:val="false"/>
          <w:iCs w:val="false"/>
          <w:color w:val="000000"/>
          <w:sz w:val="20"/>
          <w:szCs w:val="20"/>
        </w:rPr>
        <w:t xml:space="preserve">대행 사업은 시간이 금이라 나눠 하는 경우가 대부분. 단, 브랜드 글만큼은 (AI를 쓰든) 우리가 해내 매출이 오르는 걸 눈으로 봐야 하므로 원고 작가 외주를 메인으로 두진 않는다.</w:t>
      </w:r>
    </w:p>
    <w:p>
      <w:pPr>
        <w:pStyle w:val="ListParagraph"/>
        <w:numPr>
          <w:ilvl w:val="0"/>
          <w:numId w:val="2"/>
        </w:numPr>
        <w:spacing w:after="80"/>
      </w:pPr>
      <w:r>
        <w:rPr>
          <w:rFonts w:ascii="Malgun Gothic" w:cs="Malgun Gothic" w:eastAsia="Malgun Gothic" w:hAnsi="Malgun Gothic"/>
          <w:b w:val="false"/>
          <w:bCs w:val="false"/>
          <w:i w:val="false"/>
          <w:iCs w:val="false"/>
          <w:color w:val="000000"/>
          <w:sz w:val="20"/>
          <w:szCs w:val="20"/>
        </w:rPr>
        <w:t xml:space="preserve">쉬운 계산: 300만 원 계약 → 원고·카페를 건당 3만 원씩 외주 → 200여만 원 남김. 쉬워 보이지만 이 방식은 오래 못 간다. 우리 핵심은 브랜드, 카페·지식인은 필요 시 일부만 맡긴다.</w:t>
      </w:r>
    </w:p>
    <w:p>
      <w:pPr>
        <w:pStyle w:val="ListParagraph"/>
        <w:numPr>
          <w:ilvl w:val="0"/>
          <w:numId w:val="2"/>
        </w:numPr>
        <w:spacing w:after="80"/>
      </w:pPr>
      <w:r>
        <w:rPr>
          <w:rFonts w:ascii="Malgun Gothic" w:cs="Malgun Gothic" w:eastAsia="Malgun Gothic" w:hAnsi="Malgun Gothic"/>
          <w:b w:val="false"/>
          <w:bCs w:val="false"/>
          <w:i w:val="false"/>
          <w:iCs w:val="false"/>
          <w:color w:val="000000"/>
          <w:sz w:val="20"/>
          <w:szCs w:val="20"/>
        </w:rPr>
        <w:t xml:space="preserve">크몽 = 카페 바이럴·지식인 관리 외주 많고 접근성 좋음(1인 대행사 시작에 적합). 아이보스 = 가장 큰 온라인 마케팅 커뮤니티(일 구하고 블로그·카페·지식인 작업 주고받음).</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8"/>
              <w:bottom w:val="single" w:color="2E75B6" w:sz="4"/>
              <w:right w:val="single" w:color="2E75B6" w:sz="4"/>
            </w:tcBorders>
            <w:shd w:fill="DEEBF7" w:val="clear"/>
            <w:tcMar>
              <w:top w:type="dxa" w:w="100"/>
              <w:left w:type="dxa" w:w="160"/>
              <w:bottom w:type="dxa" w:w="100"/>
              <w:right w:type="dxa" w:w="160"/>
            </w:tcMar>
          </w:tcPr>
          <w:p>
            <w:pPr>
              <w:spacing w:after="60"/>
            </w:pPr>
            <w:r>
              <w:rPr>
                <w:rFonts w:ascii="Malgun Gothic" w:cs="Malgun Gothic" w:eastAsia="Malgun Gothic" w:hAnsi="Malgun Gothic"/>
                <w:b/>
                <w:bCs/>
                <w:color w:val="2E75B6"/>
                <w:sz w:val="20"/>
                <w:szCs w:val="20"/>
              </w:rPr>
              <w:t xml:space="preserve">[핵심]</w:t>
            </w:r>
          </w:p>
          <w:p>
            <w:pPr>
              <w:spacing w:after="40"/>
            </w:pPr>
            <w:r>
              <w:rPr>
                <w:rFonts w:ascii="Malgun Gothic" w:cs="Malgun Gothic" w:eastAsia="Malgun Gothic" w:hAnsi="Malgun Gothic"/>
                <w:b w:val="false"/>
                <w:bCs w:val="false"/>
                <w:i w:val="false"/>
                <w:iCs w:val="false"/>
                <w:color w:val="000000"/>
                <w:sz w:val="20"/>
                <w:szCs w:val="20"/>
              </w:rPr>
              <w:t xml:space="preserve">오늘은 네이버 마케팅의 '전체 구조'를 이해한 것만으로도 충분히 많이 얻은 것. 어렵게만 느껴졌던 네이버도 하나하나 따지고 보면 '별거 없다'고 느껴져야 한다. (지금은 어려워도 곧 그렇게 보인다.)</w:t>
            </w:r>
          </w:p>
        </w:tc>
      </w:tr>
    </w:tbl>
    <w:p>
      <w:r>
        <w:br w:type="page"/>
      </w:r>
    </w:p>
    <w:p>
      <w:pPr>
        <w:pStyle w:val="Heading1"/>
      </w:pPr>
      <w:r>
        <w:rPr>
          <w:rFonts w:ascii="Malgun Gothic" w:cs="Malgun Gothic" w:eastAsia="Malgun Gothic" w:hAnsi="Malgun Gothic"/>
        </w:rPr>
        <w:t xml:space="preserve">PART 8. 블로그 지수 · C랭크 · 상위노출의 답</w:t>
      </w:r>
    </w:p>
    <w:p>
      <w:pPr>
        <w:spacing w:after="120" w:before="0"/>
        <w:jc w:val="left"/>
      </w:pPr>
      <w:r>
        <w:rPr>
          <w:rFonts w:ascii="Malgun Gothic" w:cs="Malgun Gothic" w:eastAsia="Malgun Gothic" w:hAnsi="Malgun Gothic"/>
          <w:b w:val="false"/>
          <w:bCs w:val="false"/>
          <w:i w:val="false"/>
          <w:iCs w:val="false"/>
          <w:color w:val="000000"/>
          <w:sz w:val="20"/>
          <w:szCs w:val="20"/>
        </w:rPr>
        <w:t xml:space="preserve">브랜드지만 네이버 블로그이므로 시스템·알고리즘도 최소한 알아야 한다.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0AD47" w:sz="4"/>
              <w:left w:val="single" w:color="70AD47" w:sz="18"/>
              <w:bottom w:val="single" w:color="70AD47" w:sz="4"/>
              <w:right w:val="single" w:color="70AD47" w:sz="4"/>
            </w:tcBorders>
            <w:shd w:fill="E2F0D9" w:val="clear"/>
            <w:tcMar>
              <w:top w:type="dxa" w:w="100"/>
              <w:left w:type="dxa" w:w="160"/>
              <w:bottom w:type="dxa" w:w="100"/>
              <w:right w:type="dxa" w:w="160"/>
            </w:tcMar>
          </w:tcPr>
          <w:p>
            <w:pPr>
              <w:spacing w:after="60"/>
            </w:pPr>
            <w:r>
              <w:rPr>
                <w:rFonts w:ascii="Malgun Gothic" w:cs="Malgun Gothic" w:eastAsia="Malgun Gothic" w:hAnsi="Malgun Gothic"/>
                <w:b/>
                <w:bCs/>
                <w:color w:val="70AD47"/>
                <w:sz w:val="20"/>
                <w:szCs w:val="20"/>
              </w:rPr>
              <w:t xml:space="preserve">[용어]</w:t>
            </w:r>
          </w:p>
          <w:p>
            <w:pPr>
              <w:spacing w:after="20" w:before="0"/>
            </w:pPr>
            <w:r>
              <w:rPr>
                <w:rFonts w:ascii="Malgun Gothic" w:cs="Malgun Gothic" w:eastAsia="Malgun Gothic" w:hAnsi="Malgun Gothic"/>
                <w:b/>
                <w:bCs/>
                <w:sz w:val="20"/>
                <w:szCs w:val="20"/>
              </w:rPr>
              <w:t xml:space="preserve">블로그 지수</w:t>
            </w:r>
          </w:p>
          <w:p>
            <w:pPr>
              <w:spacing w:after="20"/>
            </w:pPr>
            <w:r>
              <w:rPr>
                <w:rFonts w:ascii="Malgun Gothic" w:cs="Malgun Gothic" w:eastAsia="Malgun Gothic" w:hAnsi="Malgun Gothic"/>
                <w:b w:val="false"/>
                <w:bCs w:val="false"/>
                <w:i w:val="false"/>
                <w:iCs w:val="false"/>
                <w:color w:val="000000"/>
                <w:sz w:val="20"/>
                <w:szCs w:val="20"/>
              </w:rPr>
              <w:t xml:space="preserve">네이버 공식 인정 개념은 아니지만 대부분이 안다. 네이버는 사람들이 원하는 글을 보여주려 점수를 매기고, 상위노출은 그 점수가 높으면 위에 뜨는 구조. 다양한 기준·가점으로 순위를 조정.</w:t>
            </w:r>
          </w:p>
          <w:p>
            <w:pPr>
              <w:spacing w:after="20" w:before="80"/>
            </w:pPr>
            <w:r>
              <w:rPr>
                <w:rFonts w:ascii="Malgun Gothic" w:cs="Malgun Gothic" w:eastAsia="Malgun Gothic" w:hAnsi="Malgun Gothic"/>
                <w:b/>
                <w:bCs/>
                <w:sz w:val="20"/>
                <w:szCs w:val="20"/>
              </w:rPr>
              <w:t xml:space="preserve">신뢰도</w:t>
            </w:r>
          </w:p>
          <w:p>
            <w:pPr>
              <w:spacing w:after="20"/>
            </w:pPr>
            <w:r>
              <w:rPr>
                <w:rFonts w:ascii="Malgun Gothic" w:cs="Malgun Gothic" w:eastAsia="Malgun Gothic" w:hAnsi="Malgun Gothic"/>
                <w:b w:val="false"/>
                <w:bCs w:val="false"/>
                <w:i w:val="false"/>
                <w:iCs w:val="false"/>
                <w:color w:val="000000"/>
                <w:sz w:val="20"/>
                <w:szCs w:val="20"/>
              </w:rPr>
              <w:t xml:space="preserve">노출 순위 기준 중 '믿을 수 있는 블로그가 썼는가'. 같은 글도 블로그에 따라 순위가 다른 이유. 그중 가장 잘 알려진 게 블로그 지수.</w:t>
            </w:r>
          </w:p>
        </w:tc>
      </w:tr>
    </w:tbl>
    <w:p>
      <w:pPr>
        <w:pStyle w:val="ListParagraph"/>
        <w:numPr>
          <w:ilvl w:val="0"/>
          <w:numId w:val="2"/>
        </w:numPr>
        <w:spacing w:after="80"/>
      </w:pPr>
      <w:r>
        <w:rPr>
          <w:rFonts w:ascii="Malgun Gothic" w:cs="Malgun Gothic" w:eastAsia="Malgun Gothic" w:hAnsi="Malgun Gothic"/>
          <w:b w:val="false"/>
          <w:bCs w:val="false"/>
          <w:i w:val="false"/>
          <w:iCs w:val="false"/>
          <w:color w:val="000000"/>
          <w:sz w:val="20"/>
          <w:szCs w:val="20"/>
        </w:rPr>
        <w:t xml:space="preserve">사람들이 결과를 역으로 추산해 지수를 알려주는 사이트가 있다. 과거엔 추측만 했지만 지금은 쉽게 본다.</w:t>
      </w:r>
    </w:p>
    <w:p>
      <w:pPr>
        <w:pStyle w:val="Heading2"/>
      </w:pPr>
      <w:r>
        <w:rPr>
          <w:rFonts w:ascii="Malgun Gothic" w:cs="Malgun Gothic" w:eastAsia="Malgun Gothic" w:hAnsi="Malgun Gothic"/>
        </w:rPr>
        <w:t xml:space="preserve">지수 확인 사이트·프로그램</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BBBBB" w:sz="2"/>
              <w:left w:val="single" w:color="BBBBBB" w:sz="2"/>
              <w:bottom w:val="single" w:color="BBBBBB" w:sz="2"/>
              <w:right w:val="single" w:color="BBBBBB" w:sz="2"/>
            </w:tcBorders>
            <w:shd w:fill="D9D9D9" w:val="clear"/>
            <w:tcMar>
              <w:top w:type="dxa" w:w="80"/>
              <w:left w:type="dxa" w:w="120"/>
              <w:bottom w:type="dxa" w:w="80"/>
              <w:right w:type="dxa" w:w="120"/>
            </w:tcMar>
          </w:tcPr>
          <w:p>
            <w:r>
              <w:rPr>
                <w:rFonts w:ascii="Malgun Gothic" w:cs="Malgun Gothic" w:eastAsia="Malgun Gothic" w:hAnsi="Malgun Gothic"/>
                <w:b/>
                <w:bCs/>
                <w:sz w:val="20"/>
                <w:szCs w:val="20"/>
              </w:rPr>
              <w:t xml:space="preserve">사이트/프로그램</w:t>
            </w:r>
          </w:p>
        </w:tc>
        <w:tc>
          <w:tcPr>
            <w:tcW w:type="dxa" w:w="6560"/>
            <w:tcBorders>
              <w:top w:val="single" w:color="BBBBBB" w:sz="2"/>
              <w:left w:val="single" w:color="BBBBBB" w:sz="2"/>
              <w:bottom w:val="single" w:color="BBBBBB" w:sz="2"/>
              <w:right w:val="single" w:color="BBBBBB" w:sz="2"/>
            </w:tcBorders>
            <w:shd w:fill="D9D9D9" w:val="clear"/>
            <w:tcMar>
              <w:top w:type="dxa" w:w="80"/>
              <w:left w:type="dxa" w:w="120"/>
              <w:bottom w:type="dxa" w:w="80"/>
              <w:right w:type="dxa" w:w="120"/>
            </w:tcMar>
          </w:tcPr>
          <w:p>
            <w:r>
              <w:rPr>
                <w:rFonts w:ascii="Malgun Gothic" w:cs="Malgun Gothic" w:eastAsia="Malgun Gothic" w:hAnsi="Malgun Gothic"/>
                <w:b/>
                <w:bCs/>
                <w:sz w:val="20"/>
                <w:szCs w:val="20"/>
              </w:rPr>
              <w:t xml:space="preserve">설명</w:t>
            </w:r>
          </w:p>
        </w:tc>
      </w:tr>
      <w:tr>
        <w:tc>
          <w:tcPr>
            <w:tcW w:type="dxa" w:w="2800"/>
            <w:tcBorders>
              <w:top w:val="single" w:color="BBBBBB" w:sz="2"/>
              <w:left w:val="single" w:color="BBBBBB" w:sz="2"/>
              <w:bottom w:val="single" w:color="BBBBBB" w:sz="2"/>
              <w:right w:val="single" w:color="BBBBBB" w:sz="2"/>
            </w:tcBorders>
            <w:tcMar>
              <w:top w:type="dxa" w:w="80"/>
              <w:left w:type="dxa" w:w="120"/>
              <w:bottom w:type="dxa" w:w="80"/>
              <w:right w:type="dxa" w:w="120"/>
            </w:tcMar>
          </w:tcPr>
          <w:p>
            <w:r>
              <w:rPr>
                <w:rFonts w:ascii="Malgun Gothic" w:cs="Malgun Gothic" w:eastAsia="Malgun Gothic" w:hAnsi="Malgun Gothic"/>
                <w:b w:val="false"/>
                <w:bCs w:val="false"/>
                <w:i w:val="false"/>
                <w:iCs w:val="false"/>
                <w:color w:val="000000"/>
                <w:sz w:val="20"/>
                <w:szCs w:val="20"/>
              </w:rPr>
              <w:t xml:space="preserve">블덱스</w:t>
            </w:r>
          </w:p>
        </w:tc>
        <w:tc>
          <w:tcPr>
            <w:tcW w:type="dxa" w:w="6560"/>
            <w:tcBorders>
              <w:top w:val="single" w:color="BBBBBB" w:sz="2"/>
              <w:left w:val="single" w:color="BBBBBB" w:sz="2"/>
              <w:bottom w:val="single" w:color="BBBBBB" w:sz="2"/>
              <w:right w:val="single" w:color="BBBBBB" w:sz="2"/>
            </w:tcBorders>
            <w:tcMar>
              <w:top w:type="dxa" w:w="80"/>
              <w:left w:type="dxa" w:w="120"/>
              <w:bottom w:type="dxa" w:w="80"/>
              <w:right w:type="dxa" w:w="120"/>
            </w:tcMar>
          </w:tcPr>
          <w:p>
            <w:r>
              <w:rPr>
                <w:rFonts w:ascii="Malgun Gothic" w:cs="Malgun Gothic" w:eastAsia="Malgun Gothic" w:hAnsi="Malgun Gothic"/>
                <w:b w:val="false"/>
                <w:bCs w:val="false"/>
                <w:i w:val="false"/>
                <w:iCs w:val="false"/>
                <w:color w:val="000000"/>
                <w:sz w:val="20"/>
                <w:szCs w:val="20"/>
              </w:rPr>
              <w:t xml:space="preserve">무료, 하루 20회 조회. 무난해 추천. 단 지수를 좀 후하게 쳐주는 경향('뻥튀기')이 있다.</w:t>
            </w:r>
          </w:p>
        </w:tc>
      </w:tr>
      <w:tr>
        <w:tc>
          <w:tcPr>
            <w:tcW w:type="dxa" w:w="2800"/>
            <w:tcBorders>
              <w:top w:val="single" w:color="BBBBBB" w:sz="2"/>
              <w:left w:val="single" w:color="BBBBBB" w:sz="2"/>
              <w:bottom w:val="single" w:color="BBBBBB" w:sz="2"/>
              <w:right w:val="single" w:color="BBBBBB" w:sz="2"/>
            </w:tcBorders>
            <w:tcMar>
              <w:top w:type="dxa" w:w="80"/>
              <w:left w:type="dxa" w:w="120"/>
              <w:bottom w:type="dxa" w:w="80"/>
              <w:right w:type="dxa" w:w="120"/>
            </w:tcMar>
          </w:tcPr>
          <w:p>
            <w:r>
              <w:rPr>
                <w:rFonts w:ascii="Malgun Gothic" w:cs="Malgun Gothic" w:eastAsia="Malgun Gothic" w:hAnsi="Malgun Gothic"/>
                <w:b w:val="false"/>
                <w:bCs w:val="false"/>
                <w:i w:val="false"/>
                <w:iCs w:val="false"/>
                <w:color w:val="000000"/>
                <w:sz w:val="20"/>
                <w:szCs w:val="20"/>
              </w:rPr>
              <w:t xml:space="preserve">블연구소(불련풀)</w:t>
            </w:r>
          </w:p>
        </w:tc>
        <w:tc>
          <w:tcPr>
            <w:tcW w:type="dxa" w:w="6560"/>
            <w:tcBorders>
              <w:top w:val="single" w:color="BBBBBB" w:sz="2"/>
              <w:left w:val="single" w:color="BBBBBB" w:sz="2"/>
              <w:bottom w:val="single" w:color="BBBBBB" w:sz="2"/>
              <w:right w:val="single" w:color="BBBBBB" w:sz="2"/>
            </w:tcBorders>
            <w:tcMar>
              <w:top w:type="dxa" w:w="80"/>
              <w:left w:type="dxa" w:w="120"/>
              <w:bottom w:type="dxa" w:w="80"/>
              <w:right w:type="dxa" w:w="120"/>
            </w:tcMar>
          </w:tcPr>
          <w:p>
            <w:r>
              <w:rPr>
                <w:rFonts w:ascii="Malgun Gothic" w:cs="Malgun Gothic" w:eastAsia="Malgun Gothic" w:hAnsi="Malgun Gothic"/>
                <w:b w:val="false"/>
                <w:bCs w:val="false"/>
                <w:i w:val="false"/>
                <w:iCs w:val="false"/>
                <w:color w:val="000000"/>
                <w:sz w:val="20"/>
                <w:szCs w:val="20"/>
              </w:rPr>
              <w:t xml:space="preserve">유료(본인 지수는 무료, 남의 거 조회는 결제). 업계에서 더 정확하다고 인정. 강사 1년 넘게 사용('연구원 요금제'). 마진의 일부가 이런 툴 비용(시간 절약).</w:t>
            </w:r>
          </w:p>
        </w:tc>
      </w:tr>
      <w:tr>
        <w:tc>
          <w:tcPr>
            <w:tcW w:type="dxa" w:w="2800"/>
            <w:tcBorders>
              <w:top w:val="single" w:color="BBBBBB" w:sz="2"/>
              <w:left w:val="single" w:color="BBBBBB" w:sz="2"/>
              <w:bottom w:val="single" w:color="BBBBBB" w:sz="2"/>
              <w:right w:val="single" w:color="BBBBBB" w:sz="2"/>
            </w:tcBorders>
            <w:tcMar>
              <w:top w:type="dxa" w:w="80"/>
              <w:left w:type="dxa" w:w="120"/>
              <w:bottom w:type="dxa" w:w="80"/>
              <w:right w:type="dxa" w:w="120"/>
            </w:tcMar>
          </w:tcPr>
          <w:p>
            <w:r>
              <w:rPr>
                <w:rFonts w:ascii="Malgun Gothic" w:cs="Malgun Gothic" w:eastAsia="Malgun Gothic" w:hAnsi="Malgun Gothic"/>
                <w:b w:val="false"/>
                <w:bCs w:val="false"/>
                <w:i w:val="false"/>
                <w:iCs w:val="false"/>
                <w:color w:val="000000"/>
                <w:sz w:val="20"/>
                <w:szCs w:val="20"/>
              </w:rPr>
              <w:t xml:space="preserve">엔데브 등</w:t>
            </w:r>
          </w:p>
        </w:tc>
        <w:tc>
          <w:tcPr>
            <w:tcW w:type="dxa" w:w="6560"/>
            <w:tcBorders>
              <w:top w:val="single" w:color="BBBBBB" w:sz="2"/>
              <w:left w:val="single" w:color="BBBBBB" w:sz="2"/>
              <w:bottom w:val="single" w:color="BBBBBB" w:sz="2"/>
              <w:right w:val="single" w:color="BBBBBB" w:sz="2"/>
            </w:tcBorders>
            <w:tcMar>
              <w:top w:type="dxa" w:w="80"/>
              <w:left w:type="dxa" w:w="120"/>
              <w:bottom w:type="dxa" w:w="80"/>
              <w:right w:type="dxa" w:w="120"/>
            </w:tcMar>
          </w:tcPr>
          <w:p>
            <w:r>
              <w:rPr>
                <w:rFonts w:ascii="Malgun Gothic" w:cs="Malgun Gothic" w:eastAsia="Malgun Gothic" w:hAnsi="Malgun Gothic"/>
                <w:b w:val="false"/>
                <w:bCs w:val="false"/>
                <w:i w:val="false"/>
                <w:iCs w:val="false"/>
                <w:color w:val="000000"/>
                <w:sz w:val="20"/>
                <w:szCs w:val="20"/>
              </w:rPr>
              <w:t xml:space="preserve">그 외 다양. 취향의 영역.</w:t>
            </w:r>
          </w:p>
        </w:tc>
      </w:tr>
      <w:tr>
        <w:tc>
          <w:tcPr>
            <w:tcW w:type="dxa" w:w="2800"/>
            <w:tcBorders>
              <w:top w:val="single" w:color="BBBBBB" w:sz="2"/>
              <w:left w:val="single" w:color="BBBBBB" w:sz="2"/>
              <w:bottom w:val="single" w:color="BBBBBB" w:sz="2"/>
              <w:right w:val="single" w:color="BBBBBB" w:sz="2"/>
            </w:tcBorders>
            <w:tcMar>
              <w:top w:type="dxa" w:w="80"/>
              <w:left w:type="dxa" w:w="120"/>
              <w:bottom w:type="dxa" w:w="80"/>
              <w:right w:type="dxa" w:w="120"/>
            </w:tcMar>
          </w:tcPr>
          <w:p>
            <w:r>
              <w:rPr>
                <w:rFonts w:ascii="Malgun Gothic" w:cs="Malgun Gothic" w:eastAsia="Malgun Gothic" w:hAnsi="Malgun Gothic"/>
                <w:b w:val="false"/>
                <w:bCs w:val="false"/>
                <w:i w:val="false"/>
                <w:iCs w:val="false"/>
                <w:color w:val="000000"/>
                <w:sz w:val="20"/>
                <w:szCs w:val="20"/>
              </w:rPr>
              <w:t xml:space="preserve">블랙키위</w:t>
            </w:r>
          </w:p>
        </w:tc>
        <w:tc>
          <w:tcPr>
            <w:tcW w:type="dxa" w:w="6560"/>
            <w:tcBorders>
              <w:top w:val="single" w:color="BBBBBB" w:sz="2"/>
              <w:left w:val="single" w:color="BBBBBB" w:sz="2"/>
              <w:bottom w:val="single" w:color="BBBBBB" w:sz="2"/>
              <w:right w:val="single" w:color="BBBBBB" w:sz="2"/>
            </w:tcBorders>
            <w:tcMar>
              <w:top w:type="dxa" w:w="80"/>
              <w:left w:type="dxa" w:w="120"/>
              <w:bottom w:type="dxa" w:w="80"/>
              <w:right w:type="dxa" w:w="120"/>
            </w:tcMar>
          </w:tcPr>
          <w:p>
            <w:r>
              <w:rPr>
                <w:rFonts w:ascii="Malgun Gothic" w:cs="Malgun Gothic" w:eastAsia="Malgun Gothic" w:hAnsi="Malgun Gothic"/>
                <w:b w:val="false"/>
                <w:bCs w:val="false"/>
                <w:i w:val="false"/>
                <w:iCs w:val="false"/>
                <w:color w:val="000000"/>
                <w:sz w:val="20"/>
                <w:szCs w:val="20"/>
              </w:rPr>
              <w:t xml:space="preserve">키워드 특화(검색량·패턴). 요즘은 크롬 확장으로 대체해 잘 안 봄.</w:t>
            </w:r>
          </w:p>
        </w:tc>
      </w:tr>
      <w:tr>
        <w:tc>
          <w:tcPr>
            <w:tcW w:type="dxa" w:w="2800"/>
            <w:tcBorders>
              <w:top w:val="single" w:color="BBBBBB" w:sz="2"/>
              <w:left w:val="single" w:color="BBBBBB" w:sz="2"/>
              <w:bottom w:val="single" w:color="BBBBBB" w:sz="2"/>
              <w:right w:val="single" w:color="BBBBBB" w:sz="2"/>
            </w:tcBorders>
            <w:tcMar>
              <w:top w:type="dxa" w:w="80"/>
              <w:left w:type="dxa" w:w="120"/>
              <w:bottom w:type="dxa" w:w="80"/>
              <w:right w:type="dxa" w:w="120"/>
            </w:tcMar>
          </w:tcPr>
          <w:p>
            <w:r>
              <w:rPr>
                <w:rFonts w:ascii="Malgun Gothic" w:cs="Malgun Gothic" w:eastAsia="Malgun Gothic" w:hAnsi="Malgun Gothic"/>
                <w:b w:val="false"/>
                <w:bCs w:val="false"/>
                <w:i w:val="false"/>
                <w:iCs w:val="false"/>
                <w:color w:val="000000"/>
                <w:sz w:val="20"/>
                <w:szCs w:val="20"/>
              </w:rPr>
              <w:t xml:space="preserve">크롬 확장 3종</w:t>
            </w:r>
          </w:p>
        </w:tc>
        <w:tc>
          <w:tcPr>
            <w:tcW w:type="dxa" w:w="6560"/>
            <w:tcBorders>
              <w:top w:val="single" w:color="BBBBBB" w:sz="2"/>
              <w:left w:val="single" w:color="BBBBBB" w:sz="2"/>
              <w:bottom w:val="single" w:color="BBBBBB" w:sz="2"/>
              <w:right w:val="single" w:color="BBBBBB" w:sz="2"/>
            </w:tcBorders>
            <w:tcMar>
              <w:top w:type="dxa" w:w="80"/>
              <w:left w:type="dxa" w:w="120"/>
              <w:bottom w:type="dxa" w:w="80"/>
              <w:right w:type="dxa" w:w="120"/>
            </w:tcMar>
          </w:tcPr>
          <w:p>
            <w:r>
              <w:rPr>
                <w:rFonts w:ascii="Malgun Gothic" w:cs="Malgun Gothic" w:eastAsia="Malgun Gothic" w:hAnsi="Malgun Gothic"/>
                <w:b w:val="false"/>
                <w:bCs w:val="false"/>
                <w:i w:val="false"/>
                <w:iCs w:val="false"/>
                <w:color w:val="000000"/>
                <w:sz w:val="20"/>
                <w:szCs w:val="20"/>
              </w:rPr>
              <w:t xml:space="preserve">리뷰원즈앤서포터, 이커머스 AI 솔루션, 데이터랩 툴즈 헬퍼. 모두 무료, 크롬·웨일에 설치 추천.</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D7D31" w:sz="4"/>
              <w:left w:val="single" w:color="ED7D31" w:sz="18"/>
              <w:bottom w:val="single" w:color="ED7D31" w:sz="4"/>
              <w:right w:val="single" w:color="ED7D31" w:sz="4"/>
            </w:tcBorders>
            <w:shd w:fill="FCE4D6" w:val="clear"/>
            <w:tcMar>
              <w:top w:type="dxa" w:w="100"/>
              <w:left w:type="dxa" w:w="160"/>
              <w:bottom w:type="dxa" w:w="100"/>
              <w:right w:type="dxa" w:w="160"/>
            </w:tcMar>
          </w:tcPr>
          <w:p>
            <w:pPr>
              <w:spacing w:after="60"/>
            </w:pPr>
            <w:r>
              <w:rPr>
                <w:rFonts w:ascii="Malgun Gothic" w:cs="Malgun Gothic" w:eastAsia="Malgun Gothic" w:hAnsi="Malgun Gothic"/>
                <w:b/>
                <w:bCs/>
                <w:color w:val="ED7D31"/>
                <w:sz w:val="20"/>
                <w:szCs w:val="20"/>
              </w:rPr>
              <w:t xml:space="preserve">[주의]</w:t>
            </w:r>
          </w:p>
          <w:p>
            <w:pPr>
              <w:spacing w:after="40"/>
            </w:pPr>
            <w:r>
              <w:rPr>
                <w:rFonts w:ascii="Malgun Gothic" w:cs="Malgun Gothic" w:eastAsia="Malgun Gothic" w:hAnsi="Malgun Gothic"/>
                <w:b w:val="false"/>
                <w:bCs w:val="false"/>
                <w:i w:val="false"/>
                <w:iCs w:val="false"/>
                <w:color w:val="000000"/>
                <w:sz w:val="20"/>
                <w:szCs w:val="20"/>
              </w:rPr>
              <w:t xml:space="preserve">같은 블로그도 블덱스=최적, 불련풀=준최로 다르게 보일 수 있다. 블덱스는 후하게 쳐줘 마케팅 업자는 불련풀 등을 쓴다. 대행사·블로거와 얘기할 땐 '지수가 블덱스 기준인가요, 다른 프로그램 기준인가요?'를 물어볼 것. 정답이 있는 게 아니다.</w:t>
            </w:r>
          </w:p>
        </w:tc>
      </w:tr>
    </w:tbl>
    <w:p>
      <w:pPr>
        <w:pStyle w:val="Heading2"/>
      </w:pPr>
      <w:r>
        <w:rPr>
          <w:rFonts w:ascii="Malgun Gothic" w:cs="Malgun Gothic" w:eastAsia="Malgun Gothic" w:hAnsi="Malgun Gothic"/>
        </w:rPr>
        <w:t xml:space="preserve">2025년 4월 현재 — 지수 업데이트가 멈췄다</w:t>
      </w:r>
    </w:p>
    <w:p>
      <w:pPr>
        <w:pStyle w:val="ListParagraph"/>
        <w:numPr>
          <w:ilvl w:val="0"/>
          <w:numId w:val="2"/>
        </w:numPr>
        <w:spacing w:after="80"/>
      </w:pPr>
      <w:r>
        <w:rPr>
          <w:rFonts w:ascii="Malgun Gothic" w:cs="Malgun Gothic" w:eastAsia="Malgun Gothic" w:hAnsi="Malgun Gothic"/>
          <w:b w:val="false"/>
          <w:bCs w:val="false"/>
          <w:i w:val="false"/>
          <w:iCs w:val="false"/>
          <w:color w:val="000000"/>
          <w:sz w:val="20"/>
          <w:szCs w:val="20"/>
        </w:rPr>
        <w:t xml:space="preserve">원래는 좋은 글을 쌓으면 지수가 올라가는 게 눈에 보였고(준최 2→4→6), 목요일마다 갱신되곤 했다. 작년 하반기부터 이 업데이트가 없어졌다.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D7D31" w:sz="4"/>
              <w:left w:val="single" w:color="ED7D31" w:sz="18"/>
              <w:bottom w:val="single" w:color="ED7D31" w:sz="4"/>
              <w:right w:val="single" w:color="ED7D31" w:sz="4"/>
            </w:tcBorders>
            <w:shd w:fill="FCE4D6" w:val="clear"/>
            <w:tcMar>
              <w:top w:type="dxa" w:w="100"/>
              <w:left w:type="dxa" w:w="160"/>
              <w:bottom w:type="dxa" w:w="100"/>
              <w:right w:type="dxa" w:w="160"/>
            </w:tcMar>
          </w:tcPr>
          <w:p>
            <w:pPr>
              <w:spacing w:after="60"/>
            </w:pPr>
            <w:r>
              <w:rPr>
                <w:rFonts w:ascii="Malgun Gothic" w:cs="Malgun Gothic" w:eastAsia="Malgun Gothic" w:hAnsi="Malgun Gothic"/>
                <w:b/>
                <w:bCs/>
                <w:color w:val="ED7D31"/>
                <w:sz w:val="20"/>
                <w:szCs w:val="20"/>
              </w:rPr>
              <w:t xml:space="preserve">[주의]</w:t>
            </w:r>
          </w:p>
          <w:p>
            <w:pPr>
              <w:spacing w:after="40"/>
            </w:pPr>
            <w:r>
              <w:rPr>
                <w:rFonts w:ascii="Malgun Gothic" w:cs="Malgun Gothic" w:eastAsia="Malgun Gothic" w:hAnsi="Malgun Gothic"/>
                <w:b w:val="false"/>
                <w:bCs w:val="false"/>
                <w:i w:val="false"/>
                <w:iCs w:val="false"/>
                <w:color w:val="000000"/>
                <w:sz w:val="20"/>
                <w:szCs w:val="20"/>
              </w:rPr>
              <w:t xml:space="preserve">'꾸준히 하면 지수 올라요'라고 하는 사람은 블로그를 잘 모르는 것. 현재는 특별한 경우가 아니면 지수가 자연히 오르지 않는다.</w:t>
            </w:r>
          </w:p>
        </w:tc>
      </w:tr>
    </w:tbl>
    <w:p>
      <w:pPr>
        <w:pStyle w:val="ListParagraph"/>
        <w:numPr>
          <w:ilvl w:val="0"/>
          <w:numId w:val="2"/>
        </w:numPr>
        <w:spacing w:after="80"/>
      </w:pPr>
      <w:r>
        <w:rPr>
          <w:rFonts w:ascii="Malgun Gothic" w:cs="Malgun Gothic" w:eastAsia="Malgun Gothic" w:hAnsi="Malgun Gothic"/>
          <w:b w:val="false"/>
          <w:bCs w:val="false"/>
          <w:i w:val="false"/>
          <w:iCs w:val="false"/>
          <w:color w:val="000000"/>
          <w:sz w:val="20"/>
          <w:szCs w:val="20"/>
        </w:rPr>
        <w:t xml:space="preserve">최근 3월 변동: '공식 블로그'(네이버에 법인 등록해 인정받은 것)와 '이달의 블로그' 등의 지수가 갑자기 올랐다 → '오래 운영했다는 것만으로는 안 올려주고, 전문성·꾸준함이나 믿을 수 있는 기관이면 신뢰도를 올려준다'는 정책으로 해석.</w:t>
      </w:r>
    </w:p>
    <w:p>
      <w:pPr>
        <w:pStyle w:val="ListParagraph"/>
        <w:numPr>
          <w:ilvl w:val="0"/>
          <w:numId w:val="2"/>
        </w:numPr>
        <w:spacing w:after="80"/>
      </w:pPr>
      <w:r>
        <w:rPr>
          <w:rFonts w:ascii="Malgun Gothic" w:cs="Malgun Gothic" w:eastAsia="Malgun Gothic" w:hAnsi="Malgun Gothic"/>
          <w:b w:val="false"/>
          <w:bCs w:val="false"/>
          <w:i w:val="false"/>
          <w:iCs w:val="false"/>
          <w:color w:val="000000"/>
          <w:sz w:val="20"/>
          <w:szCs w:val="20"/>
        </w:rPr>
        <w:t xml:space="preserve">우리가 대행하는 곳은 법인이 아닐 수도(자영업·개인사업자·프리랜서) 있지만 '영원히 갇히는 것' 아님. 강사 체감상 지수의 영향력이 점점 줄고 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8"/>
              <w:bottom w:val="single" w:color="2E75B6" w:sz="4"/>
              <w:right w:val="single" w:color="2E75B6" w:sz="4"/>
            </w:tcBorders>
            <w:shd w:fill="DEEBF7" w:val="clear"/>
            <w:tcMar>
              <w:top w:type="dxa" w:w="100"/>
              <w:left w:type="dxa" w:w="160"/>
              <w:bottom w:type="dxa" w:w="100"/>
              <w:right w:type="dxa" w:w="160"/>
            </w:tcMar>
          </w:tcPr>
          <w:p>
            <w:pPr>
              <w:spacing w:after="60"/>
            </w:pPr>
            <w:r>
              <w:rPr>
                <w:rFonts w:ascii="Malgun Gothic" w:cs="Malgun Gothic" w:eastAsia="Malgun Gothic" w:hAnsi="Malgun Gothic"/>
                <w:b/>
                <w:bCs/>
                <w:color w:val="2E75B6"/>
                <w:sz w:val="20"/>
                <w:szCs w:val="20"/>
              </w:rPr>
              <w:t xml:space="preserve">[핵심]</w:t>
            </w:r>
          </w:p>
          <w:p>
            <w:pPr>
              <w:spacing w:after="40"/>
            </w:pPr>
            <w:r>
              <w:rPr>
                <w:rFonts w:ascii="Malgun Gothic" w:cs="Malgun Gothic" w:eastAsia="Malgun Gothic" w:hAnsi="Malgun Gothic"/>
                <w:b w:val="false"/>
                <w:bCs w:val="false"/>
                <w:i w:val="false"/>
                <w:iCs w:val="false"/>
                <w:color w:val="000000"/>
                <w:sz w:val="20"/>
                <w:szCs w:val="20"/>
              </w:rPr>
              <w:t xml:space="preserve">블로그 지수는 신뢰도의 한 부분일 뿐, 보이지 않는 지표도 있다. '준최라 노출 안 되겠네'라고 단정할 시점이 아니고, 눈에 보이는 지수에 집착할 필요가 없어졌다. 다만 업계 통용 표현이라 꼭 알아둘 것.</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0AD47" w:sz="4"/>
              <w:left w:val="single" w:color="70AD47" w:sz="18"/>
              <w:bottom w:val="single" w:color="70AD47" w:sz="4"/>
              <w:right w:val="single" w:color="70AD47" w:sz="4"/>
            </w:tcBorders>
            <w:shd w:fill="E2F0D9" w:val="clear"/>
            <w:tcMar>
              <w:top w:type="dxa" w:w="100"/>
              <w:left w:type="dxa" w:w="160"/>
              <w:bottom w:type="dxa" w:w="100"/>
              <w:right w:type="dxa" w:w="160"/>
            </w:tcMar>
          </w:tcPr>
          <w:p>
            <w:pPr>
              <w:spacing w:after="60"/>
            </w:pPr>
            <w:r>
              <w:rPr>
                <w:rFonts w:ascii="Malgun Gothic" w:cs="Malgun Gothic" w:eastAsia="Malgun Gothic" w:hAnsi="Malgun Gothic"/>
                <w:b/>
                <w:bCs/>
                <w:color w:val="70AD47"/>
                <w:sz w:val="20"/>
                <w:szCs w:val="20"/>
              </w:rPr>
              <w:t xml:space="preserve">[용어]</w:t>
            </w:r>
          </w:p>
          <w:p>
            <w:pPr>
              <w:spacing w:after="20" w:before="0"/>
            </w:pPr>
            <w:r>
              <w:rPr>
                <w:rFonts w:ascii="Malgun Gothic" w:cs="Malgun Gothic" w:eastAsia="Malgun Gothic" w:hAnsi="Malgun Gothic"/>
                <w:b/>
                <w:bCs/>
                <w:sz w:val="20"/>
                <w:szCs w:val="20"/>
              </w:rPr>
              <w:t xml:space="preserve">C랭크 (C-Rank) — 전문성 지수</w:t>
            </w:r>
          </w:p>
          <w:p>
            <w:pPr>
              <w:spacing w:after="20"/>
            </w:pPr>
            <w:r>
              <w:rPr>
                <w:rFonts w:ascii="Malgun Gothic" w:cs="Malgun Gothic" w:eastAsia="Malgun Gothic" w:hAnsi="Malgun Gothic"/>
                <w:b w:val="false"/>
                <w:bCs w:val="false"/>
                <w:i w:val="false"/>
                <w:iCs w:val="false"/>
                <w:color w:val="000000"/>
                <w:sz w:val="20"/>
                <w:szCs w:val="20"/>
              </w:rPr>
              <w:t xml:space="preserve">네이버가 2016년 발표. 주제 관련 글을 다양하게 많이 쓰면 전문가로 인정해 노출을 잘 시켜준다는 것. 눈으로 볼 수 있는 곳은 없다. 지수만으로 모든 신뢰도를 평가할 수 있는 시점은 아니다.</w:t>
            </w:r>
          </w:p>
        </w:tc>
      </w:tr>
    </w:tbl>
    <w:p>
      <w:pPr>
        <w:pStyle w:val="Heading2"/>
      </w:pPr>
      <w:r>
        <w:rPr>
          <w:rFonts w:ascii="Malgun Gothic" w:cs="Malgun Gothic" w:eastAsia="Malgun Gothic" w:hAnsi="Malgun Gothic"/>
        </w:rPr>
        <w:t xml:space="preserve">상위노출의 답은 언제나 '검색 결과'에 있다 — 오픈북 테스트</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8"/>
              <w:bottom w:val="single" w:color="2E75B6" w:sz="4"/>
              <w:right w:val="single" w:color="2E75B6" w:sz="4"/>
            </w:tcBorders>
            <w:shd w:fill="DEEBF7" w:val="clear"/>
            <w:tcMar>
              <w:top w:type="dxa" w:w="100"/>
              <w:left w:type="dxa" w:w="160"/>
              <w:bottom w:type="dxa" w:w="100"/>
              <w:right w:type="dxa" w:w="160"/>
            </w:tcMar>
          </w:tcPr>
          <w:p>
            <w:pPr>
              <w:spacing w:after="60"/>
            </w:pPr>
            <w:r>
              <w:rPr>
                <w:rFonts w:ascii="Malgun Gothic" w:cs="Malgun Gothic" w:eastAsia="Malgun Gothic" w:hAnsi="Malgun Gothic"/>
                <w:b/>
                <w:bCs/>
                <w:color w:val="2E75B6"/>
                <w:sz w:val="20"/>
                <w:szCs w:val="20"/>
              </w:rPr>
              <w:t xml:space="preserve">[핵심]</w:t>
            </w:r>
          </w:p>
          <w:p>
            <w:pPr>
              <w:spacing w:after="40"/>
            </w:pPr>
            <w:r>
              <w:rPr>
                <w:rFonts w:ascii="Malgun Gothic" w:cs="Malgun Gothic" w:eastAsia="Malgun Gothic" w:hAnsi="Malgun Gothic"/>
                <w:b w:val="false"/>
                <w:bCs w:val="false"/>
                <w:i w:val="false"/>
                <w:iCs w:val="false"/>
                <w:color w:val="000000"/>
                <w:sz w:val="20"/>
                <w:szCs w:val="20"/>
              </w:rPr>
              <w:t xml:space="preserve">네이버는 항상 '오픈북 테스트'다. 답이 이미 나와 있다. 위에 뜬 글이 93점이면 그 아래는 무조건 93보다 낮다. 위에 뜬 글들을 분석해 '쟤네처럼 하면 되는구나'를 알 수 있다.</w:t>
            </w:r>
          </w:p>
        </w:tc>
      </w:tr>
    </w:tbl>
    <w:p>
      <w:pPr>
        <w:pStyle w:val="ListParagraph"/>
        <w:numPr>
          <w:ilvl w:val="0"/>
          <w:numId w:val="2"/>
        </w:numPr>
        <w:spacing w:after="80"/>
      </w:pPr>
      <w:r>
        <w:rPr>
          <w:rFonts w:ascii="Malgun Gothic" w:cs="Malgun Gothic" w:eastAsia="Malgun Gothic" w:hAnsi="Malgun Gothic"/>
          <w:b w:val="false"/>
          <w:bCs w:val="false"/>
          <w:i w:val="false"/>
          <w:iCs w:val="false"/>
          <w:color w:val="000000"/>
          <w:sz w:val="20"/>
          <w:szCs w:val="20"/>
        </w:rPr>
        <w:t xml:space="preserve">상위가 다 최적이면 신뢰도 낮은 내 블로그는 들어가기 어렵다. 반대로 준최2·준최3이 섞여 있으면 '이 분야는 지수가 덜 중요하구나, 글 잘 써서 노려보자'가 된다.</w:t>
      </w:r>
    </w:p>
    <w:p>
      <w:pPr>
        <w:pStyle w:val="ListParagraph"/>
        <w:numPr>
          <w:ilvl w:val="0"/>
          <w:numId w:val="2"/>
        </w:numPr>
        <w:spacing w:after="80"/>
      </w:pPr>
      <w:r>
        <w:rPr>
          <w:rFonts w:ascii="Malgun Gothic" w:cs="Malgun Gothic" w:eastAsia="Malgun Gothic" w:hAnsi="Malgun Gothic"/>
          <w:b w:val="false"/>
          <w:bCs w:val="false"/>
          <w:i w:val="false"/>
          <w:iCs w:val="false"/>
          <w:color w:val="000000"/>
          <w:sz w:val="20"/>
          <w:szCs w:val="20"/>
        </w:rPr>
        <w:t xml:space="preserve">키워드 쓰기 전 항상 검색해 ① 블로그 영역이 위에 있는가 ② 노출된 블로그들의 지수·신뢰도가 얼마나 높은가를 본다.</w:t>
      </w:r>
    </w:p>
    <w:p>
      <w:pPr>
        <w:pStyle w:val="Heading2"/>
      </w:pPr>
      <w:r>
        <w:rPr>
          <w:rFonts w:ascii="Malgun Gothic" w:cs="Malgun Gothic" w:eastAsia="Malgun Gothic" w:hAnsi="Malgun Gothic"/>
        </w:rPr>
        <w:t xml:space="preserve">실제 검색 예시 — '내가 들어갈 수 있는가'</w:t>
      </w:r>
    </w:p>
    <w:p>
      <w:pPr>
        <w:pStyle w:val="ListParagraph"/>
        <w:numPr>
          <w:ilvl w:val="0"/>
          <w:numId w:val="2"/>
        </w:numPr>
        <w:spacing w:after="80"/>
      </w:pPr>
      <w:r>
        <w:rPr>
          <w:rFonts w:ascii="Malgun Gothic" w:cs="Malgun Gothic" w:eastAsia="Malgun Gothic" w:hAnsi="Malgun Gothic"/>
          <w:b w:val="false"/>
          <w:bCs w:val="false"/>
          <w:i w:val="false"/>
          <w:iCs w:val="false"/>
          <w:color w:val="000000"/>
          <w:sz w:val="20"/>
          <w:szCs w:val="20"/>
        </w:rPr>
        <w:t xml:space="preserve">'블덱스'(월 31만 검색) — 상위가 준최·준최5.5·최적3·준최5·최적2면 글을 잘 쓰면 들어갈 희망이 있다. 어떤 탭이 최적·최적이면 지수가 중요한 영역.</w:t>
      </w:r>
    </w:p>
    <w:p>
      <w:pPr>
        <w:pStyle w:val="ListParagraph"/>
        <w:numPr>
          <w:ilvl w:val="0"/>
          <w:numId w:val="2"/>
        </w:numPr>
        <w:spacing w:after="80"/>
      </w:pPr>
      <w:r>
        <w:rPr>
          <w:rFonts w:ascii="Malgun Gothic" w:cs="Malgun Gothic" w:eastAsia="Malgun Gothic" w:hAnsi="Malgun Gothic"/>
          <w:b w:val="false"/>
          <w:bCs w:val="false"/>
          <w:i w:val="false"/>
          <w:iCs w:val="false"/>
          <w:color w:val="000000"/>
          <w:sz w:val="20"/>
          <w:szCs w:val="20"/>
        </w:rPr>
        <w:t xml:space="preserve">'광명 영어학원'(월 410 검색) — 검색량은 적지만 목적이 명확해 돈을 더 가져오는 키워드. 상위에 준최5.5·준최5가 있어 준최2도 글을 잘 쓰면 노려볼 만.</w:t>
      </w:r>
    </w:p>
    <w:p>
      <w:pPr>
        <w:pStyle w:val="ListParagraph"/>
        <w:numPr>
          <w:ilvl w:val="0"/>
          <w:numId w:val="2"/>
        </w:numPr>
        <w:spacing w:after="80"/>
      </w:pPr>
      <w:r>
        <w:rPr>
          <w:rFonts w:ascii="Malgun Gothic" w:cs="Malgun Gothic" w:eastAsia="Malgun Gothic" w:hAnsi="Malgun Gothic"/>
          <w:b w:val="false"/>
          <w:bCs w:val="false"/>
          <w:i w:val="false"/>
          <w:iCs w:val="false"/>
          <w:color w:val="000000"/>
          <w:sz w:val="20"/>
          <w:szCs w:val="20"/>
        </w:rPr>
        <w:t xml:space="preserve">(심화) 1등 글이 핵심 키워드를 본문에 한 번, 이미지 두 장, 방문자 5명뿐인데도 1등 → 지수(신뢰도)가 높으면 다른 게 모자라도 채워서 먹는다 = 어떤 영역에선 지수가 정말 중요함을 확인.</w:t>
      </w:r>
    </w:p>
    <w:p>
      <w:pPr>
        <w:pStyle w:val="ListParagraph"/>
        <w:numPr>
          <w:ilvl w:val="0"/>
          <w:numId w:val="2"/>
        </w:numPr>
        <w:spacing w:after="80"/>
      </w:pPr>
      <w:r>
        <w:rPr>
          <w:rFonts w:ascii="Malgun Gothic" w:cs="Malgun Gothic" w:eastAsia="Malgun Gothic" w:hAnsi="Malgun Gothic"/>
          <w:b w:val="false"/>
          <w:bCs w:val="false"/>
          <w:i w:val="false"/>
          <w:iCs w:val="false"/>
          <w:color w:val="000000"/>
          <w:sz w:val="20"/>
          <w:szCs w:val="20"/>
        </w:rPr>
        <w:t xml:space="preserve">영업 연결: 지수는 좋은데 글이 ChatGPT 같고 차별점이 없어 상위노출이 아까운 블로그를 발견하면 → '내가 근처에 산다면 이 원장님께 브랜드 운영 대행을 제안하겠다'. 지수가 좋으면 세팅만 잘해도 전환율을 크게 높일 수 있어 좋은 영업 대상이다. 들어갈 자리를 보고 하는 것과 아닌 것은 승률 차이가 어마어마하다.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D7D31" w:sz="4"/>
              <w:left w:val="single" w:color="ED7D31" w:sz="18"/>
              <w:bottom w:val="single" w:color="ED7D31" w:sz="4"/>
              <w:right w:val="single" w:color="ED7D31" w:sz="4"/>
            </w:tcBorders>
            <w:shd w:fill="FCE4D6" w:val="clear"/>
            <w:tcMar>
              <w:top w:type="dxa" w:w="100"/>
              <w:left w:type="dxa" w:w="160"/>
              <w:bottom w:type="dxa" w:w="100"/>
              <w:right w:type="dxa" w:w="160"/>
            </w:tcMar>
          </w:tcPr>
          <w:p>
            <w:pPr>
              <w:spacing w:after="60"/>
            </w:pPr>
            <w:r>
              <w:rPr>
                <w:rFonts w:ascii="Malgun Gothic" w:cs="Malgun Gothic" w:eastAsia="Malgun Gothic" w:hAnsi="Malgun Gothic"/>
                <w:b/>
                <w:bCs/>
                <w:color w:val="ED7D31"/>
                <w:sz w:val="20"/>
                <w:szCs w:val="20"/>
              </w:rPr>
              <w:t xml:space="preserve">[주의]</w:t>
            </w:r>
          </w:p>
          <w:p>
            <w:pPr>
              <w:spacing w:after="40"/>
            </w:pPr>
            <w:r>
              <w:rPr>
                <w:rFonts w:ascii="Malgun Gothic" w:cs="Malgun Gothic" w:eastAsia="Malgun Gothic" w:hAnsi="Malgun Gothic"/>
                <w:b w:val="false"/>
                <w:bCs w:val="false"/>
                <w:i w:val="false"/>
                <w:iCs w:val="false"/>
                <w:color w:val="000000"/>
                <w:sz w:val="20"/>
                <w:szCs w:val="20"/>
              </w:rPr>
              <w:t xml:space="preserve">'100% 상위노출 해드립니다'는 말장난. '어떤 키워드'에 노출시키느냐가 핵심. 아무도 안 쓰는 긴 키워드(예: '분당 떡케이크 황가 케이크', '브랜드블로그 강의 노마드윤 …')는 누구나 잡힌다. 효과 없는 키워드를 잡아놓고 '노출시켜 드렸으니 돈 주세요' 하는 경우도 있다.</w:t>
            </w:r>
          </w:p>
        </w:tc>
      </w:tr>
    </w:tbl>
    <w:p>
      <w:pPr>
        <w:pStyle w:val="Heading2"/>
      </w:pPr>
      <w:r>
        <w:rPr>
          <w:rFonts w:ascii="Malgun Gothic" w:cs="Malgun Gothic" w:eastAsia="Malgun Gothic" w:hAnsi="Malgun Gothic"/>
        </w:rPr>
        <w:t xml:space="preserve">지수가 낮거나 신규 블로그일 때 — 3가지 전략</w:t>
      </w:r>
    </w:p>
    <w:p>
      <w:pPr>
        <w:pStyle w:val="ListParagraph"/>
        <w:numPr>
          <w:ilvl w:val="0"/>
          <w:numId w:val="2"/>
        </w:numPr>
        <w:spacing w:after="80"/>
      </w:pPr>
      <w:r>
        <w:rPr>
          <w:rFonts w:ascii="Malgun Gothic" w:cs="Malgun Gothic" w:eastAsia="Malgun Gothic" w:hAnsi="Malgun Gothic"/>
          <w:b w:val="false"/>
          <w:bCs w:val="false"/>
          <w:i w:val="false"/>
          <w:iCs w:val="false"/>
          <w:color w:val="000000"/>
          <w:sz w:val="20"/>
          <w:szCs w:val="20"/>
        </w:rPr>
        <w:t xml:space="preserve">① 경쟁도 낮은 키워드 + 설득 집중 — '광명 영어학원'이 어려우면 '광명 중학생 영어학원', '광명 초등학생 영어학원'처럼 타깃이 확실한 키워드. 동시에 지도 유입자가 '여기 가보고 싶다'가 들도록 설득 세팅.</w:t>
      </w:r>
    </w:p>
    <w:p>
      <w:pPr>
        <w:pStyle w:val="ListParagraph"/>
        <w:numPr>
          <w:ilvl w:val="0"/>
          <w:numId w:val="2"/>
        </w:numPr>
        <w:spacing w:after="80"/>
      </w:pPr>
      <w:r>
        <w:rPr>
          <w:rFonts w:ascii="Malgun Gothic" w:cs="Malgun Gothic" w:eastAsia="Malgun Gothic" w:hAnsi="Malgun Gothic"/>
          <w:b w:val="false"/>
          <w:bCs w:val="false"/>
          <w:i w:val="false"/>
          <w:iCs w:val="false"/>
          <w:color w:val="000000"/>
          <w:sz w:val="20"/>
          <w:szCs w:val="20"/>
        </w:rPr>
        <w:t xml:space="preserve">② 관련 키워드를 점진적으로 쌓기 — 매번 같은 키워드 도배 금지(광고로 인식). 다양한 관련 키워드를 쌓으면 네이버가 '전문가구나' 하며 C랭크를 올려줘, 지수가 낮아도 박힐 수 있다.</w:t>
      </w:r>
    </w:p>
    <w:p>
      <w:pPr>
        <w:pStyle w:val="ListParagraph"/>
        <w:numPr>
          <w:ilvl w:val="0"/>
          <w:numId w:val="2"/>
        </w:numPr>
        <w:spacing w:after="80"/>
      </w:pPr>
      <w:r>
        <w:rPr>
          <w:rFonts w:ascii="Malgun Gothic" w:cs="Malgun Gothic" w:eastAsia="Malgun Gothic" w:hAnsi="Malgun Gothic"/>
          <w:b w:val="false"/>
          <w:bCs w:val="false"/>
          <w:i w:val="false"/>
          <w:iCs w:val="false"/>
          <w:color w:val="000000"/>
          <w:sz w:val="20"/>
          <w:szCs w:val="20"/>
        </w:rPr>
        <w:t xml:space="preserve">③ 다른 블로그를 빌린다 — 체험단·기자단. 빠른 효과가 필요할 때 우리 블로그가 아닌 다른 블로그에 쓴다.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0AD47" w:sz="4"/>
              <w:left w:val="single" w:color="70AD47" w:sz="18"/>
              <w:bottom w:val="single" w:color="70AD47" w:sz="4"/>
              <w:right w:val="single" w:color="70AD47" w:sz="4"/>
            </w:tcBorders>
            <w:shd w:fill="E2F0D9" w:val="clear"/>
            <w:tcMar>
              <w:top w:type="dxa" w:w="100"/>
              <w:left w:type="dxa" w:w="160"/>
              <w:bottom w:type="dxa" w:w="100"/>
              <w:right w:type="dxa" w:w="160"/>
            </w:tcMar>
          </w:tcPr>
          <w:p>
            <w:pPr>
              <w:spacing w:after="60"/>
            </w:pPr>
            <w:r>
              <w:rPr>
                <w:rFonts w:ascii="Malgun Gothic" w:cs="Malgun Gothic" w:eastAsia="Malgun Gothic" w:hAnsi="Malgun Gothic"/>
                <w:b/>
                <w:bCs/>
                <w:color w:val="70AD47"/>
                <w:sz w:val="20"/>
                <w:szCs w:val="20"/>
              </w:rPr>
              <w:t xml:space="preserve">[용어]</w:t>
            </w:r>
          </w:p>
          <w:p>
            <w:pPr>
              <w:spacing w:after="20" w:before="0"/>
            </w:pPr>
            <w:r>
              <w:rPr>
                <w:rFonts w:ascii="Malgun Gothic" w:cs="Malgun Gothic" w:eastAsia="Malgun Gothic" w:hAnsi="Malgun Gothic"/>
                <w:b/>
                <w:bCs/>
                <w:sz w:val="20"/>
                <w:szCs w:val="20"/>
              </w:rPr>
              <w:t xml:space="preserve">체험단</w:t>
            </w:r>
          </w:p>
          <w:p>
            <w:pPr>
              <w:spacing w:after="20"/>
            </w:pPr>
            <w:r>
              <w:rPr>
                <w:rFonts w:ascii="Malgun Gothic" w:cs="Malgun Gothic" w:eastAsia="Malgun Gothic" w:hAnsi="Malgun Gothic"/>
                <w:b w:val="false"/>
                <w:bCs w:val="false"/>
                <w:i w:val="false"/>
                <w:iCs w:val="false"/>
                <w:color w:val="000000"/>
                <w:sz w:val="20"/>
                <w:szCs w:val="20"/>
              </w:rPr>
              <w:t xml:space="preserve">그 블로거가 실제 체험하고 글을 씀. 신뢰도가 좋고, 지수 좋은 블로거가 키워드까지 잡아주면 금상첨화.</w:t>
            </w:r>
          </w:p>
          <w:p>
            <w:pPr>
              <w:spacing w:after="20" w:before="80"/>
            </w:pPr>
            <w:r>
              <w:rPr>
                <w:rFonts w:ascii="Malgun Gothic" w:cs="Malgun Gothic" w:eastAsia="Malgun Gothic" w:hAnsi="Malgun Gothic"/>
                <w:b/>
                <w:bCs/>
                <w:sz w:val="20"/>
                <w:szCs w:val="20"/>
              </w:rPr>
              <w:t xml:space="preserve">기자단</w:t>
            </w:r>
          </w:p>
          <w:p>
            <w:pPr>
              <w:spacing w:after="20"/>
            </w:pPr>
            <w:r>
              <w:rPr>
                <w:rFonts w:ascii="Malgun Gothic" w:cs="Malgun Gothic" w:eastAsia="Malgun Gothic" w:hAnsi="Malgun Gothic"/>
                <w:b w:val="false"/>
                <w:bCs w:val="false"/>
                <w:i w:val="false"/>
                <w:iCs w:val="false"/>
                <w:color w:val="000000"/>
                <w:sz w:val="20"/>
                <w:szCs w:val="20"/>
              </w:rPr>
              <w:t xml:space="preserve">블로거를 섭외해 우리가 쓴 글·사진을 올려줌. 체험단보다 저렴. 단 기자단 블로그는 도배성 글이 많아 노출이 덜 될 수 있다.</w:t>
            </w:r>
          </w:p>
        </w:tc>
      </w:tr>
    </w:tbl>
    <w:p>
      <w:pPr>
        <w:pStyle w:val="ListParagraph"/>
        <w:numPr>
          <w:ilvl w:val="0"/>
          <w:numId w:val="2"/>
        </w:numPr>
        <w:spacing w:after="80"/>
      </w:pPr>
      <w:r>
        <w:rPr>
          <w:rFonts w:ascii="Malgun Gothic" w:cs="Malgun Gothic" w:eastAsia="Malgun Gothic" w:hAnsi="Malgun Gothic"/>
          <w:b w:val="false"/>
          <w:bCs w:val="false"/>
          <w:i w:val="false"/>
          <w:iCs w:val="false"/>
          <w:color w:val="000000"/>
          <w:sz w:val="20"/>
          <w:szCs w:val="20"/>
        </w:rPr>
        <w:t xml:space="preserve">크몽 단가: 최적 블로그 건당 3만 원, 준최 건당 1만 원 정도. '광명 영어학원' 같은 키워드는 기자단으로 올리고 '플레이스 링크/우리 글 링크를 넣어달라'고 요청해 브랜드 블로그로 유입시킬 수 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8"/>
              <w:bottom w:val="single" w:color="2E75B6" w:sz="4"/>
              <w:right w:val="single" w:color="2E75B6" w:sz="4"/>
            </w:tcBorders>
            <w:shd w:fill="DEEBF7" w:val="clear"/>
            <w:tcMar>
              <w:top w:type="dxa" w:w="100"/>
              <w:left w:type="dxa" w:w="160"/>
              <w:bottom w:type="dxa" w:w="100"/>
              <w:right w:type="dxa" w:w="160"/>
            </w:tcMar>
          </w:tcPr>
          <w:p>
            <w:pPr>
              <w:spacing w:after="60"/>
            </w:pPr>
            <w:r>
              <w:rPr>
                <w:rFonts w:ascii="Malgun Gothic" w:cs="Malgun Gothic" w:eastAsia="Malgun Gothic" w:hAnsi="Malgun Gothic"/>
                <w:b/>
                <w:bCs/>
                <w:color w:val="2E75B6"/>
                <w:sz w:val="20"/>
                <w:szCs w:val="20"/>
              </w:rPr>
              <w:t xml:space="preserve">[핵심]</w:t>
            </w:r>
          </w:p>
          <w:p>
            <w:pPr>
              <w:spacing w:after="40"/>
            </w:pPr>
            <w:r>
              <w:rPr>
                <w:rFonts w:ascii="Malgun Gothic" w:cs="Malgun Gothic" w:eastAsia="Malgun Gothic" w:hAnsi="Malgun Gothic"/>
                <w:b w:val="false"/>
                <w:bCs w:val="false"/>
                <w:i w:val="false"/>
                <w:iCs w:val="false"/>
                <w:color w:val="000000"/>
                <w:sz w:val="20"/>
                <w:szCs w:val="20"/>
              </w:rPr>
              <w:t xml:space="preserve">우리는 전략가다. 퍼널·전략을 짜 '어떻게 관련된 사람이 들어오게 할지'를 설계한다. '지수 낮으면 아무것도 못 해'라는 건 여기까지 아는 사람이 적어서 하는 말이다.</w:t>
            </w:r>
          </w:p>
        </w:tc>
      </w:tr>
    </w:tbl>
    <w:p>
      <w:pPr>
        <w:pStyle w:val="ListParagraph"/>
        <w:numPr>
          <w:ilvl w:val="0"/>
          <w:numId w:val="2"/>
        </w:numPr>
        <w:spacing w:after="80"/>
      </w:pPr>
      <w:r>
        <w:rPr>
          <w:rFonts w:ascii="Malgun Gothic" w:cs="Malgun Gothic" w:eastAsia="Malgun Gothic" w:hAnsi="Malgun Gothic"/>
          <w:b w:val="false"/>
          <w:bCs w:val="false"/>
          <w:i w:val="false"/>
          <w:iCs w:val="false"/>
          <w:color w:val="000000"/>
          <w:sz w:val="20"/>
          <w:szCs w:val="20"/>
        </w:rPr>
        <w:t xml:space="preserve">(강사 사례) 신규로 개설해 준최2인 블로그인데, 플레이스를 여기저기 세팅해두고 퍼널을 잘 짜 한 달도 안 돼 주 2,000명이 들어오고 수직 상승 중. 전환율 1%만 쳐도 20명이 병원에 오면 매출이 크다(실제론 더 옴).</w:t>
      </w:r>
    </w:p>
    <w:p>
      <w:pPr>
        <w:pStyle w:val="Heading2"/>
      </w:pPr>
      <w:r>
        <w:rPr>
          <w:rFonts w:ascii="Malgun Gothic" w:cs="Malgun Gothic" w:eastAsia="Malgun Gothic" w:hAnsi="Malgun Gothic"/>
        </w:rPr>
        <w:t xml:space="preserve">도움 사이트 &amp; 크롬 확장 사용법</w:t>
      </w:r>
    </w:p>
    <w:p>
      <w:pPr>
        <w:pStyle w:val="ListParagraph"/>
        <w:numPr>
          <w:ilvl w:val="0"/>
          <w:numId w:val="2"/>
        </w:numPr>
        <w:spacing w:after="80"/>
      </w:pPr>
      <w:r>
        <w:rPr>
          <w:rFonts w:ascii="Malgun Gothic" w:cs="Malgun Gothic" w:eastAsia="Malgun Gothic" w:hAnsi="Malgun Gothic"/>
          <w:b w:val="false"/>
          <w:bCs w:val="false"/>
          <w:i w:val="false"/>
          <w:iCs w:val="false"/>
          <w:color w:val="000000"/>
          <w:sz w:val="20"/>
          <w:szCs w:val="20"/>
        </w:rPr>
        <w:t xml:space="preserve">블덱스 — 아이디로 지수 조회, 검색 결과의 블로그 지수도 한눈에.</w:t>
      </w:r>
    </w:p>
    <w:p>
      <w:pPr>
        <w:pStyle w:val="ListParagraph"/>
        <w:numPr>
          <w:ilvl w:val="0"/>
          <w:numId w:val="2"/>
        </w:numPr>
        <w:spacing w:after="80"/>
      </w:pPr>
      <w:r>
        <w:rPr>
          <w:rFonts w:ascii="Malgun Gothic" w:cs="Malgun Gothic" w:eastAsia="Malgun Gothic" w:hAnsi="Malgun Gothic"/>
          <w:b w:val="false"/>
          <w:bCs w:val="false"/>
          <w:i w:val="false"/>
          <w:iCs w:val="false"/>
          <w:color w:val="000000"/>
          <w:sz w:val="20"/>
          <w:szCs w:val="20"/>
        </w:rPr>
        <w:t xml:space="preserve">불련풀 — 지수 진단 + 키워드 조회(어떤 블로그가 어떤 탭에 떴는지, 메인 키워드 반복 횟수). 포스팅·형태소 진단, 누락 판별 등.</w:t>
      </w:r>
    </w:p>
    <w:p>
      <w:pPr>
        <w:pStyle w:val="ListParagraph"/>
        <w:numPr>
          <w:ilvl w:val="0"/>
          <w:numId w:val="2"/>
        </w:numPr>
        <w:spacing w:after="80"/>
      </w:pPr>
      <w:r>
        <w:rPr>
          <w:rFonts w:ascii="Malgun Gothic" w:cs="Malgun Gothic" w:eastAsia="Malgun Gothic" w:hAnsi="Malgun Gothic"/>
          <w:b w:val="false"/>
          <w:bCs w:val="false"/>
          <w:i w:val="false"/>
          <w:iCs w:val="false"/>
          <w:color w:val="000000"/>
          <w:sz w:val="20"/>
          <w:szCs w:val="20"/>
        </w:rPr>
        <w:t xml:space="preserve">블랙키위 — 키워드 검색량(PC/모바일), 예상 검색량, 트렌드. 예: '광명 영어학원' 월 410, 방학 전 6월엔 1,000까지(개강 버프). 단 블랙키위의 지수는 부정확해 유료 결제까진 비추천.</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C000" w:sz="4"/>
              <w:left w:val="single" w:color="FFC000" w:sz="18"/>
              <w:bottom w:val="single" w:color="FFC000" w:sz="4"/>
              <w:right w:val="single" w:color="FFC000" w:sz="4"/>
            </w:tcBorders>
            <w:shd w:fill="FFF2CC" w:val="clear"/>
            <w:tcMar>
              <w:top w:type="dxa" w:w="100"/>
              <w:left w:type="dxa" w:w="160"/>
              <w:bottom w:type="dxa" w:w="100"/>
              <w:right w:type="dxa" w:w="160"/>
            </w:tcMar>
          </w:tcPr>
          <w:p>
            <w:pPr>
              <w:spacing w:after="60"/>
            </w:pPr>
            <w:r>
              <w:rPr>
                <w:rFonts w:ascii="Malgun Gothic" w:cs="Malgun Gothic" w:eastAsia="Malgun Gothic" w:hAnsi="Malgun Gothic"/>
                <w:b/>
                <w:bCs/>
                <w:color w:val="FFC000"/>
                <w:sz w:val="20"/>
                <w:szCs w:val="20"/>
              </w:rPr>
              <w:t xml:space="preserve">[사장님께 이렇게 말하세요]</w:t>
            </w:r>
          </w:p>
          <w:p>
            <w:pPr>
              <w:spacing w:after="40"/>
            </w:pPr>
            <w:r>
              <w:rPr>
                <w:rFonts w:ascii="Malgun Gothic" w:cs="Malgun Gothic" w:eastAsia="Malgun Gothic" w:hAnsi="Malgun Gothic"/>
                <w:b w:val="false"/>
                <w:bCs w:val="false"/>
                <w:i/>
                <w:iCs/>
                <w:color w:val="000000"/>
                <w:sz w:val="20"/>
                <w:szCs w:val="20"/>
              </w:rPr>
              <w:t xml:space="preserve">“(검색 트렌드상) 이때 검색량이 늘어나니, 이 시점을 노려 키워드를 잡아볼 수 있습니다.”</w:t>
            </w:r>
          </w:p>
        </w:tc>
      </w:tr>
    </w:tbl>
    <w:p>
      <w:pPr>
        <w:pStyle w:val="ListParagraph"/>
        <w:numPr>
          <w:ilvl w:val="0"/>
          <w:numId w:val="2"/>
        </w:numPr>
        <w:spacing w:after="80"/>
      </w:pPr>
      <w:r>
        <w:rPr>
          <w:rFonts w:ascii="Malgun Gothic" w:cs="Malgun Gothic" w:eastAsia="Malgun Gothic" w:hAnsi="Malgun Gothic"/>
          <w:b w:val="false"/>
          <w:bCs w:val="false"/>
          <w:i w:val="false"/>
          <w:iCs w:val="false"/>
          <w:color w:val="000000"/>
          <w:sz w:val="20"/>
          <w:szCs w:val="20"/>
        </w:rPr>
        <w:t xml:space="preserve">크롬 확장(무료) — ① 이커머스 AI 솔루션: 검색량을 즉시 표시(블랙키위 대체). ② 리뷰원즈앤서포터: 글 사이에 어제 등록 수(경쟁도)·일 방문자·개설일·1등 글 글자 수까지 표시. ③ 데이터랩 툴즈 헬퍼: 글쓰기 창에서 전체 글자 수·키워드 반복 횟수를 자동 표시.</w:t>
      </w:r>
    </w:p>
    <w:p>
      <w:r>
        <w:br w:type="page"/>
      </w:r>
    </w:p>
    <w:p>
      <w:pPr>
        <w:pStyle w:val="Heading1"/>
      </w:pPr>
      <w:r>
        <w:rPr>
          <w:rFonts w:ascii="Malgun Gothic" w:cs="Malgun Gothic" w:eastAsia="Malgun Gothic" w:hAnsi="Malgun Gothic"/>
        </w:rPr>
        <w:t xml:space="preserve">PART 9. 실전 블로그 개설 — 프로필 · 카테고리 · 글쓰기</w:t>
      </w:r>
    </w:p>
    <w:p>
      <w:pPr>
        <w:spacing w:after="120" w:before="0"/>
        <w:jc w:val="left"/>
      </w:pPr>
      <w:r>
        <w:rPr>
          <w:rFonts w:ascii="Malgun Gothic" w:cs="Malgun Gothic" w:eastAsia="Malgun Gothic" w:hAnsi="Malgun Gothic"/>
          <w:b w:val="false"/>
          <w:bCs w:val="false"/>
          <w:i w:val="false"/>
          <w:iCs w:val="false"/>
          <w:color w:val="000000"/>
          <w:sz w:val="20"/>
          <w:szCs w:val="20"/>
        </w:rPr>
        <w:t xml:space="preserve">영업 방법은 다양하지만 우리가 배운 건 '블로그에서 설득하기'. 그러니 우리도 포트폴리오가 될 블로그를 개설한다. 오늘부터 여러분은 블로그 대행사 대표다.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8"/>
              <w:bottom w:val="single" w:color="2E75B6" w:sz="4"/>
              <w:right w:val="single" w:color="2E75B6" w:sz="4"/>
            </w:tcBorders>
            <w:shd w:fill="DEEBF7" w:val="clear"/>
            <w:tcMar>
              <w:top w:type="dxa" w:w="100"/>
              <w:left w:type="dxa" w:w="160"/>
              <w:bottom w:type="dxa" w:w="100"/>
              <w:right w:type="dxa" w:w="160"/>
            </w:tcMar>
          </w:tcPr>
          <w:p>
            <w:pPr>
              <w:spacing w:after="60"/>
            </w:pPr>
            <w:r>
              <w:rPr>
                <w:rFonts w:ascii="Malgun Gothic" w:cs="Malgun Gothic" w:eastAsia="Malgun Gothic" w:hAnsi="Malgun Gothic"/>
                <w:b/>
                <w:bCs/>
                <w:color w:val="2E75B6"/>
                <w:sz w:val="20"/>
                <w:szCs w:val="20"/>
              </w:rPr>
              <w:t xml:space="preserve">[핵심]</w:t>
            </w:r>
          </w:p>
          <w:p>
            <w:pPr>
              <w:spacing w:after="40"/>
            </w:pPr>
            <w:r>
              <w:rPr>
                <w:rFonts w:ascii="Malgun Gothic" w:cs="Malgun Gothic" w:eastAsia="Malgun Gothic" w:hAnsi="Malgun Gothic"/>
                <w:b w:val="false"/>
                <w:bCs w:val="false"/>
                <w:i w:val="false"/>
                <w:iCs w:val="false"/>
                <w:color w:val="000000"/>
                <w:sz w:val="20"/>
                <w:szCs w:val="20"/>
              </w:rPr>
              <w:t xml:space="preserve">우리 블로그의 목적 = '고객이 우리를 신뢰하게 하는 것'. 실전 경험이 부족하므로 블로그 안에서 더 많은 설득을 해야 한다.</w:t>
            </w:r>
          </w:p>
        </w:tc>
      </w:tr>
    </w:tbl>
    <w:p>
      <w:pPr>
        <w:pStyle w:val="Heading2"/>
      </w:pPr>
      <w:r>
        <w:rPr>
          <w:rFonts w:ascii="Malgun Gothic" w:cs="Malgun Gothic" w:eastAsia="Malgun Gothic" w:hAnsi="Malgun Gothic"/>
        </w:rPr>
        <w:t xml:space="preserve">프로필(블로그명·소개) — 첫 줄에 '안녕하세요' 금지</w:t>
      </w:r>
    </w:p>
    <w:p>
      <w:pPr>
        <w:pStyle w:val="ListParagraph"/>
        <w:numPr>
          <w:ilvl w:val="0"/>
          <w:numId w:val="2"/>
        </w:numPr>
        <w:spacing w:after="80"/>
      </w:pPr>
      <w:r>
        <w:rPr>
          <w:rFonts w:ascii="Malgun Gothic" w:cs="Malgun Gothic" w:eastAsia="Malgun Gothic" w:hAnsi="Malgun Gothic"/>
          <w:b w:val="false"/>
          <w:bCs w:val="false"/>
          <w:i w:val="false"/>
          <w:iCs w:val="false"/>
          <w:color w:val="000000"/>
          <w:sz w:val="20"/>
          <w:szCs w:val="20"/>
        </w:rPr>
        <w:t xml:space="preserve">개인 일기장이 아니라 '내 서비스 홍보'. 'OO 마케팅', '블로그 마케터 OO', '브랜드 OO' 등 있어 보이는 이름. 영어 이름도 OK(의미는 있어야).</w:t>
      </w:r>
    </w:p>
    <w:p>
      <w:pPr>
        <w:pStyle w:val="ListParagraph"/>
        <w:numPr>
          <w:ilvl w:val="0"/>
          <w:numId w:val="2"/>
        </w:numPr>
        <w:spacing w:after="80"/>
      </w:pPr>
      <w:r>
        <w:rPr>
          <w:rFonts w:ascii="Malgun Gothic" w:cs="Malgun Gothic" w:eastAsia="Malgun Gothic" w:hAnsi="Malgun Gothic"/>
          <w:b w:val="false"/>
          <w:bCs w:val="false"/>
          <w:i w:val="false"/>
          <w:iCs w:val="false"/>
          <w:color w:val="000000"/>
          <w:sz w:val="20"/>
          <w:szCs w:val="20"/>
        </w:rPr>
        <w:t xml:space="preserve">소개란: 한글 200자. '안녕하세요'로 시작하면 아깝다. '초보지만 열심히', '육아만 해서 잘 모르지만' 금지. 전문성이 부족하면 성실·밀착 케어·될 때까지 함께·전략을 짠다 등으로.</w:t>
      </w:r>
    </w:p>
    <w:p>
      <w:pPr>
        <w:pStyle w:val="ListParagraph"/>
        <w:numPr>
          <w:ilvl w:val="0"/>
          <w:numId w:val="2"/>
        </w:numPr>
        <w:spacing w:after="80"/>
      </w:pPr>
      <w:r>
        <w:rPr>
          <w:rFonts w:ascii="Malgun Gothic" w:cs="Malgun Gothic" w:eastAsia="Malgun Gothic" w:hAnsi="Malgun Gothic"/>
          <w:b w:val="false"/>
          <w:bCs w:val="false"/>
          <w:i w:val="false"/>
          <w:iCs w:val="false"/>
          <w:color w:val="000000"/>
          <w:sz w:val="20"/>
          <w:szCs w:val="20"/>
        </w:rPr>
        <w:t xml:space="preserve">전문성은 최대한 숫자로(몇 년 차, 몇백 건). 자영업 경험은 '자영업자의 마음을 더 잘 안다', 관련 회사 매출 경험, 반려동물·어린이 타깃이면 '키워봐서 더 잘 안다' 등 — 나로부터 재료를 최대한 끄집어낸다. 언제든 수정 가능하니 일단 해보는 데 의의.(노션에 예시 제공)</w:t>
      </w:r>
    </w:p>
    <w:p>
      <w:pPr>
        <w:pStyle w:val="Heading2"/>
      </w:pPr>
      <w:r>
        <w:rPr>
          <w:rFonts w:ascii="Malgun Gothic" w:cs="Malgun Gothic" w:eastAsia="Malgun Gothic" w:hAnsi="Malgun Gothic"/>
        </w:rPr>
        <w:t xml:space="preserve">기본 설정 (관리 → 기본 설정)</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BBBBB" w:sz="2"/>
              <w:left w:val="single" w:color="BBBBBB" w:sz="2"/>
              <w:bottom w:val="single" w:color="BBBBBB" w:sz="2"/>
              <w:right w:val="single" w:color="BBBBBB" w:sz="2"/>
            </w:tcBorders>
            <w:shd w:fill="D9D9D9" w:val="clear"/>
            <w:tcMar>
              <w:top w:type="dxa" w:w="80"/>
              <w:left w:type="dxa" w:w="120"/>
              <w:bottom w:type="dxa" w:w="80"/>
              <w:right w:type="dxa" w:w="120"/>
            </w:tcMar>
          </w:tcPr>
          <w:p>
            <w:r>
              <w:rPr>
                <w:rFonts w:ascii="Malgun Gothic" w:cs="Malgun Gothic" w:eastAsia="Malgun Gothic" w:hAnsi="Malgun Gothic"/>
                <w:b/>
                <w:bCs/>
                <w:sz w:val="20"/>
                <w:szCs w:val="20"/>
              </w:rPr>
              <w:t xml:space="preserve">항목</w:t>
            </w:r>
          </w:p>
        </w:tc>
        <w:tc>
          <w:tcPr>
            <w:tcW w:type="dxa" w:w="6760"/>
            <w:tcBorders>
              <w:top w:val="single" w:color="BBBBBB" w:sz="2"/>
              <w:left w:val="single" w:color="BBBBBB" w:sz="2"/>
              <w:bottom w:val="single" w:color="BBBBBB" w:sz="2"/>
              <w:right w:val="single" w:color="BBBBBB" w:sz="2"/>
            </w:tcBorders>
            <w:shd w:fill="D9D9D9" w:val="clear"/>
            <w:tcMar>
              <w:top w:type="dxa" w:w="80"/>
              <w:left w:type="dxa" w:w="120"/>
              <w:bottom w:type="dxa" w:w="80"/>
              <w:right w:type="dxa" w:w="120"/>
            </w:tcMar>
          </w:tcPr>
          <w:p>
            <w:r>
              <w:rPr>
                <w:rFonts w:ascii="Malgun Gothic" w:cs="Malgun Gothic" w:eastAsia="Malgun Gothic" w:hAnsi="Malgun Gothic"/>
                <w:b/>
                <w:bCs/>
                <w:sz w:val="20"/>
                <w:szCs w:val="20"/>
              </w:rPr>
              <w:t xml:space="preserve">설정</w:t>
            </w:r>
          </w:p>
        </w:tc>
      </w:tr>
      <w:tr>
        <w:tc>
          <w:tcPr>
            <w:tcW w:type="dxa" w:w="2600"/>
            <w:tcBorders>
              <w:top w:val="single" w:color="BBBBBB" w:sz="2"/>
              <w:left w:val="single" w:color="BBBBBB" w:sz="2"/>
              <w:bottom w:val="single" w:color="BBBBBB" w:sz="2"/>
              <w:right w:val="single" w:color="BBBBBB" w:sz="2"/>
            </w:tcBorders>
            <w:tcMar>
              <w:top w:type="dxa" w:w="80"/>
              <w:left w:type="dxa" w:w="120"/>
              <w:bottom w:type="dxa" w:w="80"/>
              <w:right w:type="dxa" w:w="120"/>
            </w:tcMar>
          </w:tcPr>
          <w:p>
            <w:r>
              <w:rPr>
                <w:rFonts w:ascii="Malgun Gothic" w:cs="Malgun Gothic" w:eastAsia="Malgun Gothic" w:hAnsi="Malgun Gothic"/>
                <w:b w:val="false"/>
                <w:bCs w:val="false"/>
                <w:i w:val="false"/>
                <w:iCs w:val="false"/>
                <w:color w:val="000000"/>
                <w:sz w:val="20"/>
                <w:szCs w:val="20"/>
              </w:rPr>
              <w:t xml:space="preserve">블로그명/별명</w:t>
            </w:r>
          </w:p>
        </w:tc>
        <w:tc>
          <w:tcPr>
            <w:tcW w:type="dxa" w:w="6760"/>
            <w:tcBorders>
              <w:top w:val="single" w:color="BBBBBB" w:sz="2"/>
              <w:left w:val="single" w:color="BBBBBB" w:sz="2"/>
              <w:bottom w:val="single" w:color="BBBBBB" w:sz="2"/>
              <w:right w:val="single" w:color="BBBBBB" w:sz="2"/>
            </w:tcBorders>
            <w:tcMar>
              <w:top w:type="dxa" w:w="80"/>
              <w:left w:type="dxa" w:w="120"/>
              <w:bottom w:type="dxa" w:w="80"/>
              <w:right w:type="dxa" w:w="120"/>
            </w:tcMar>
          </w:tcPr>
          <w:p>
            <w:r>
              <w:rPr>
                <w:rFonts w:ascii="Malgun Gothic" w:cs="Malgun Gothic" w:eastAsia="Malgun Gothic" w:hAnsi="Malgun Gothic"/>
                <w:b w:val="false"/>
                <w:bCs w:val="false"/>
                <w:i w:val="false"/>
                <w:iCs w:val="false"/>
                <w:color w:val="000000"/>
                <w:sz w:val="20"/>
                <w:szCs w:val="20"/>
              </w:rPr>
              <w:t xml:space="preserve">마케팅 회사 이름 또는 마케터 이름</w:t>
            </w:r>
          </w:p>
        </w:tc>
      </w:tr>
      <w:tr>
        <w:tc>
          <w:tcPr>
            <w:tcW w:type="dxa" w:w="2600"/>
            <w:tcBorders>
              <w:top w:val="single" w:color="BBBBBB" w:sz="2"/>
              <w:left w:val="single" w:color="BBBBBB" w:sz="2"/>
              <w:bottom w:val="single" w:color="BBBBBB" w:sz="2"/>
              <w:right w:val="single" w:color="BBBBBB" w:sz="2"/>
            </w:tcBorders>
            <w:tcMar>
              <w:top w:type="dxa" w:w="80"/>
              <w:left w:type="dxa" w:w="120"/>
              <w:bottom w:type="dxa" w:w="80"/>
              <w:right w:type="dxa" w:w="120"/>
            </w:tcMar>
          </w:tcPr>
          <w:p>
            <w:r>
              <w:rPr>
                <w:rFonts w:ascii="Malgun Gothic" w:cs="Malgun Gothic" w:eastAsia="Malgun Gothic" w:hAnsi="Malgun Gothic"/>
                <w:b w:val="false"/>
                <w:bCs w:val="false"/>
                <w:i w:val="false"/>
                <w:iCs w:val="false"/>
                <w:color w:val="000000"/>
                <w:sz w:val="20"/>
                <w:szCs w:val="20"/>
              </w:rPr>
              <w:t xml:space="preserve">소개</w:t>
            </w:r>
          </w:p>
        </w:tc>
        <w:tc>
          <w:tcPr>
            <w:tcW w:type="dxa" w:w="6760"/>
            <w:tcBorders>
              <w:top w:val="single" w:color="BBBBBB" w:sz="2"/>
              <w:left w:val="single" w:color="BBBBBB" w:sz="2"/>
              <w:bottom w:val="single" w:color="BBBBBB" w:sz="2"/>
              <w:right w:val="single" w:color="BBBBBB" w:sz="2"/>
            </w:tcBorders>
            <w:tcMar>
              <w:top w:type="dxa" w:w="80"/>
              <w:left w:type="dxa" w:w="120"/>
              <w:bottom w:type="dxa" w:w="80"/>
              <w:right w:type="dxa" w:w="120"/>
            </w:tcMar>
          </w:tcPr>
          <w:p>
            <w:r>
              <w:rPr>
                <w:rFonts w:ascii="Malgun Gothic" w:cs="Malgun Gothic" w:eastAsia="Malgun Gothic" w:hAnsi="Malgun Gothic"/>
                <w:b w:val="false"/>
                <w:bCs w:val="false"/>
                <w:i w:val="false"/>
                <w:iCs w:val="false"/>
                <w:color w:val="000000"/>
                <w:sz w:val="20"/>
                <w:szCs w:val="20"/>
              </w:rPr>
              <w:t xml:space="preserve">한글 200자('안녕하세요' 금지)</w:t>
            </w:r>
          </w:p>
        </w:tc>
      </w:tr>
      <w:tr>
        <w:tc>
          <w:tcPr>
            <w:tcW w:type="dxa" w:w="2600"/>
            <w:tcBorders>
              <w:top w:val="single" w:color="BBBBBB" w:sz="2"/>
              <w:left w:val="single" w:color="BBBBBB" w:sz="2"/>
              <w:bottom w:val="single" w:color="BBBBBB" w:sz="2"/>
              <w:right w:val="single" w:color="BBBBBB" w:sz="2"/>
            </w:tcBorders>
            <w:tcMar>
              <w:top w:type="dxa" w:w="80"/>
              <w:left w:type="dxa" w:w="120"/>
              <w:bottom w:type="dxa" w:w="80"/>
              <w:right w:type="dxa" w:w="120"/>
            </w:tcMar>
          </w:tcPr>
          <w:p>
            <w:r>
              <w:rPr>
                <w:rFonts w:ascii="Malgun Gothic" w:cs="Malgun Gothic" w:eastAsia="Malgun Gothic" w:hAnsi="Malgun Gothic"/>
                <w:b w:val="false"/>
                <w:bCs w:val="false"/>
                <w:i w:val="false"/>
                <w:iCs w:val="false"/>
                <w:color w:val="000000"/>
                <w:sz w:val="20"/>
                <w:szCs w:val="20"/>
              </w:rPr>
              <w:t xml:space="preserve">내 블로그 주제</w:t>
            </w:r>
          </w:p>
        </w:tc>
        <w:tc>
          <w:tcPr>
            <w:tcW w:type="dxa" w:w="6760"/>
            <w:tcBorders>
              <w:top w:val="single" w:color="BBBBBB" w:sz="2"/>
              <w:left w:val="single" w:color="BBBBBB" w:sz="2"/>
              <w:bottom w:val="single" w:color="BBBBBB" w:sz="2"/>
              <w:right w:val="single" w:color="BBBBBB" w:sz="2"/>
            </w:tcBorders>
            <w:tcMar>
              <w:top w:type="dxa" w:w="80"/>
              <w:left w:type="dxa" w:w="120"/>
              <w:bottom w:type="dxa" w:w="80"/>
              <w:right w:type="dxa" w:w="120"/>
            </w:tcMar>
          </w:tcPr>
          <w:p>
            <w:r>
              <w:rPr>
                <w:rFonts w:ascii="Malgun Gothic" w:cs="Malgun Gothic" w:eastAsia="Malgun Gothic" w:hAnsi="Malgun Gothic"/>
                <w:b w:val="false"/>
                <w:bCs w:val="false"/>
                <w:i w:val="false"/>
                <w:iCs w:val="false"/>
                <w:color w:val="000000"/>
                <w:sz w:val="20"/>
                <w:szCs w:val="20"/>
              </w:rPr>
              <w:t xml:space="preserve">'비즈니스·경제'가 무난</w:t>
            </w:r>
          </w:p>
        </w:tc>
      </w:tr>
      <w:tr>
        <w:tc>
          <w:tcPr>
            <w:tcW w:type="dxa" w:w="2600"/>
            <w:tcBorders>
              <w:top w:val="single" w:color="BBBBBB" w:sz="2"/>
              <w:left w:val="single" w:color="BBBBBB" w:sz="2"/>
              <w:bottom w:val="single" w:color="BBBBBB" w:sz="2"/>
              <w:right w:val="single" w:color="BBBBBB" w:sz="2"/>
            </w:tcBorders>
            <w:tcMar>
              <w:top w:type="dxa" w:w="80"/>
              <w:left w:type="dxa" w:w="120"/>
              <w:bottom w:type="dxa" w:w="80"/>
              <w:right w:type="dxa" w:w="120"/>
            </w:tcMar>
          </w:tcPr>
          <w:p>
            <w:r>
              <w:rPr>
                <w:rFonts w:ascii="Malgun Gothic" w:cs="Malgun Gothic" w:eastAsia="Malgun Gothic" w:hAnsi="Malgun Gothic"/>
                <w:b w:val="false"/>
                <w:bCs w:val="false"/>
                <w:i w:val="false"/>
                <w:iCs w:val="false"/>
                <w:color w:val="000000"/>
                <w:sz w:val="20"/>
                <w:szCs w:val="20"/>
              </w:rPr>
              <w:t xml:space="preserve">프로필 이미지</w:t>
            </w:r>
          </w:p>
        </w:tc>
        <w:tc>
          <w:tcPr>
            <w:tcW w:type="dxa" w:w="6760"/>
            <w:tcBorders>
              <w:top w:val="single" w:color="BBBBBB" w:sz="2"/>
              <w:left w:val="single" w:color="BBBBBB" w:sz="2"/>
              <w:bottom w:val="single" w:color="BBBBBB" w:sz="2"/>
              <w:right w:val="single" w:color="BBBBBB" w:sz="2"/>
            </w:tcBorders>
            <w:tcMar>
              <w:top w:type="dxa" w:w="80"/>
              <w:left w:type="dxa" w:w="120"/>
              <w:bottom w:type="dxa" w:w="80"/>
              <w:right w:type="dxa" w:w="120"/>
            </w:tcMar>
          </w:tcPr>
          <w:p>
            <w:r>
              <w:rPr>
                <w:rFonts w:ascii="Malgun Gothic" w:cs="Malgun Gothic" w:eastAsia="Malgun Gothic" w:hAnsi="Malgun Gothic"/>
                <w:b w:val="false"/>
                <w:bCs w:val="false"/>
                <w:i w:val="false"/>
                <w:iCs w:val="false"/>
                <w:color w:val="000000"/>
                <w:sz w:val="20"/>
                <w:szCs w:val="20"/>
              </w:rPr>
              <w:t xml:space="preserve">증명사진·프로필 사진 또는 마케팅 회사 로고</w:t>
            </w:r>
          </w:p>
        </w:tc>
      </w:tr>
    </w:tbl>
    <w:p>
      <w:pPr>
        <w:pStyle w:val="Heading2"/>
      </w:pPr>
      <w:r>
        <w:rPr>
          <w:rFonts w:ascii="Malgun Gothic" w:cs="Malgun Gothic" w:eastAsia="Malgun Gothic" w:hAnsi="Malgun Gothic"/>
        </w:rPr>
        <w:t xml:space="preserve">기본 서체 설정 (브랜드용 무난 포맷)</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BBBBB" w:sz="2"/>
              <w:left w:val="single" w:color="BBBBBB" w:sz="2"/>
              <w:bottom w:val="single" w:color="BBBBBB" w:sz="2"/>
              <w:right w:val="single" w:color="BBBBBB" w:sz="2"/>
            </w:tcBorders>
            <w:shd w:fill="D9D9D9" w:val="clear"/>
            <w:tcMar>
              <w:top w:type="dxa" w:w="80"/>
              <w:left w:type="dxa" w:w="120"/>
              <w:bottom w:type="dxa" w:w="80"/>
              <w:right w:type="dxa" w:w="120"/>
            </w:tcMar>
          </w:tcPr>
          <w:p>
            <w:r>
              <w:rPr>
                <w:rFonts w:ascii="Malgun Gothic" w:cs="Malgun Gothic" w:eastAsia="Malgun Gothic" w:hAnsi="Malgun Gothic"/>
                <w:b/>
                <w:bCs/>
                <w:sz w:val="20"/>
                <w:szCs w:val="20"/>
              </w:rPr>
              <w:t xml:space="preserve">항목</w:t>
            </w:r>
          </w:p>
        </w:tc>
        <w:tc>
          <w:tcPr>
            <w:tcW w:type="dxa" w:w="6360"/>
            <w:tcBorders>
              <w:top w:val="single" w:color="BBBBBB" w:sz="2"/>
              <w:left w:val="single" w:color="BBBBBB" w:sz="2"/>
              <w:bottom w:val="single" w:color="BBBBBB" w:sz="2"/>
              <w:right w:val="single" w:color="BBBBBB" w:sz="2"/>
            </w:tcBorders>
            <w:shd w:fill="D9D9D9" w:val="clear"/>
            <w:tcMar>
              <w:top w:type="dxa" w:w="80"/>
              <w:left w:type="dxa" w:w="120"/>
              <w:bottom w:type="dxa" w:w="80"/>
              <w:right w:type="dxa" w:w="120"/>
            </w:tcMar>
          </w:tcPr>
          <w:p>
            <w:r>
              <w:rPr>
                <w:rFonts w:ascii="Malgun Gothic" w:cs="Malgun Gothic" w:eastAsia="Malgun Gothic" w:hAnsi="Malgun Gothic"/>
                <w:b/>
                <w:bCs/>
                <w:sz w:val="20"/>
                <w:szCs w:val="20"/>
              </w:rPr>
              <w:t xml:space="preserve">설정값</w:t>
            </w:r>
          </w:p>
        </w:tc>
      </w:tr>
      <w:tr>
        <w:tc>
          <w:tcPr>
            <w:tcW w:type="dxa" w:w="3000"/>
            <w:tcBorders>
              <w:top w:val="single" w:color="BBBBBB" w:sz="2"/>
              <w:left w:val="single" w:color="BBBBBB" w:sz="2"/>
              <w:bottom w:val="single" w:color="BBBBBB" w:sz="2"/>
              <w:right w:val="single" w:color="BBBBBB" w:sz="2"/>
            </w:tcBorders>
            <w:tcMar>
              <w:top w:type="dxa" w:w="80"/>
              <w:left w:type="dxa" w:w="120"/>
              <w:bottom w:type="dxa" w:w="80"/>
              <w:right w:type="dxa" w:w="120"/>
            </w:tcMar>
          </w:tcPr>
          <w:p>
            <w:r>
              <w:rPr>
                <w:rFonts w:ascii="Malgun Gothic" w:cs="Malgun Gothic" w:eastAsia="Malgun Gothic" w:hAnsi="Malgun Gothic"/>
                <w:b w:val="false"/>
                <w:bCs w:val="false"/>
                <w:i w:val="false"/>
                <w:iCs w:val="false"/>
                <w:color w:val="000000"/>
                <w:sz w:val="20"/>
                <w:szCs w:val="20"/>
              </w:rPr>
              <w:t xml:space="preserve">서체</w:t>
            </w:r>
          </w:p>
        </w:tc>
        <w:tc>
          <w:tcPr>
            <w:tcW w:type="dxa" w:w="6360"/>
            <w:tcBorders>
              <w:top w:val="single" w:color="BBBBBB" w:sz="2"/>
              <w:left w:val="single" w:color="BBBBBB" w:sz="2"/>
              <w:bottom w:val="single" w:color="BBBBBB" w:sz="2"/>
              <w:right w:val="single" w:color="BBBBBB" w:sz="2"/>
            </w:tcBorders>
            <w:tcMar>
              <w:top w:type="dxa" w:w="80"/>
              <w:left w:type="dxa" w:w="120"/>
              <w:bottom w:type="dxa" w:w="80"/>
              <w:right w:type="dxa" w:w="120"/>
            </w:tcMar>
          </w:tcPr>
          <w:p>
            <w:r>
              <w:rPr>
                <w:rFonts w:ascii="Malgun Gothic" w:cs="Malgun Gothic" w:eastAsia="Malgun Gothic" w:hAnsi="Malgun Gothic"/>
                <w:b w:val="false"/>
                <w:bCs w:val="false"/>
                <w:i w:val="false"/>
                <w:iCs w:val="false"/>
                <w:color w:val="000000"/>
                <w:sz w:val="20"/>
                <w:szCs w:val="20"/>
              </w:rPr>
              <w:t xml:space="preserve">나눔명조 또는 마루부리(신뢰감)</w:t>
            </w:r>
          </w:p>
        </w:tc>
      </w:tr>
      <w:tr>
        <w:tc>
          <w:tcPr>
            <w:tcW w:type="dxa" w:w="3000"/>
            <w:tcBorders>
              <w:top w:val="single" w:color="BBBBBB" w:sz="2"/>
              <w:left w:val="single" w:color="BBBBBB" w:sz="2"/>
              <w:bottom w:val="single" w:color="BBBBBB" w:sz="2"/>
              <w:right w:val="single" w:color="BBBBBB" w:sz="2"/>
            </w:tcBorders>
            <w:tcMar>
              <w:top w:type="dxa" w:w="80"/>
              <w:left w:type="dxa" w:w="120"/>
              <w:bottom w:type="dxa" w:w="80"/>
              <w:right w:type="dxa" w:w="120"/>
            </w:tcMar>
          </w:tcPr>
          <w:p>
            <w:r>
              <w:rPr>
                <w:rFonts w:ascii="Malgun Gothic" w:cs="Malgun Gothic" w:eastAsia="Malgun Gothic" w:hAnsi="Malgun Gothic"/>
                <w:b w:val="false"/>
                <w:bCs w:val="false"/>
                <w:i w:val="false"/>
                <w:iCs w:val="false"/>
                <w:color w:val="000000"/>
                <w:sz w:val="20"/>
                <w:szCs w:val="20"/>
              </w:rPr>
              <w:t xml:space="preserve">크기</w:t>
            </w:r>
          </w:p>
        </w:tc>
        <w:tc>
          <w:tcPr>
            <w:tcW w:type="dxa" w:w="6360"/>
            <w:tcBorders>
              <w:top w:val="single" w:color="BBBBBB" w:sz="2"/>
              <w:left w:val="single" w:color="BBBBBB" w:sz="2"/>
              <w:bottom w:val="single" w:color="BBBBBB" w:sz="2"/>
              <w:right w:val="single" w:color="BBBBBB" w:sz="2"/>
            </w:tcBorders>
            <w:tcMar>
              <w:top w:type="dxa" w:w="80"/>
              <w:left w:type="dxa" w:w="120"/>
              <w:bottom w:type="dxa" w:w="80"/>
              <w:right w:type="dxa" w:w="120"/>
            </w:tcMar>
          </w:tcPr>
          <w:p>
            <w:r>
              <w:rPr>
                <w:rFonts w:ascii="Malgun Gothic" w:cs="Malgun Gothic" w:eastAsia="Malgun Gothic" w:hAnsi="Malgun Gothic"/>
                <w:b w:val="false"/>
                <w:bCs w:val="false"/>
                <w:i w:val="false"/>
                <w:iCs w:val="false"/>
                <w:color w:val="000000"/>
                <w:sz w:val="20"/>
                <w:szCs w:val="20"/>
              </w:rPr>
              <w:t xml:space="preserve">16</w:t>
            </w:r>
          </w:p>
        </w:tc>
      </w:tr>
      <w:tr>
        <w:tc>
          <w:tcPr>
            <w:tcW w:type="dxa" w:w="3000"/>
            <w:tcBorders>
              <w:top w:val="single" w:color="BBBBBB" w:sz="2"/>
              <w:left w:val="single" w:color="BBBBBB" w:sz="2"/>
              <w:bottom w:val="single" w:color="BBBBBB" w:sz="2"/>
              <w:right w:val="single" w:color="BBBBBB" w:sz="2"/>
            </w:tcBorders>
            <w:tcMar>
              <w:top w:type="dxa" w:w="80"/>
              <w:left w:type="dxa" w:w="120"/>
              <w:bottom w:type="dxa" w:w="80"/>
              <w:right w:type="dxa" w:w="120"/>
            </w:tcMar>
          </w:tcPr>
          <w:p>
            <w:r>
              <w:rPr>
                <w:rFonts w:ascii="Malgun Gothic" w:cs="Malgun Gothic" w:eastAsia="Malgun Gothic" w:hAnsi="Malgun Gothic"/>
                <w:b w:val="false"/>
                <w:bCs w:val="false"/>
                <w:i w:val="false"/>
                <w:iCs w:val="false"/>
                <w:color w:val="000000"/>
                <w:sz w:val="20"/>
                <w:szCs w:val="20"/>
              </w:rPr>
              <w:t xml:space="preserve">정렬</w:t>
            </w:r>
          </w:p>
        </w:tc>
        <w:tc>
          <w:tcPr>
            <w:tcW w:type="dxa" w:w="6360"/>
            <w:tcBorders>
              <w:top w:val="single" w:color="BBBBBB" w:sz="2"/>
              <w:left w:val="single" w:color="BBBBBB" w:sz="2"/>
              <w:bottom w:val="single" w:color="BBBBBB" w:sz="2"/>
              <w:right w:val="single" w:color="BBBBBB" w:sz="2"/>
            </w:tcBorders>
            <w:tcMar>
              <w:top w:type="dxa" w:w="80"/>
              <w:left w:type="dxa" w:w="120"/>
              <w:bottom w:type="dxa" w:w="80"/>
              <w:right w:type="dxa" w:w="120"/>
            </w:tcMar>
          </w:tcPr>
          <w:p>
            <w:r>
              <w:rPr>
                <w:rFonts w:ascii="Malgun Gothic" w:cs="Malgun Gothic" w:eastAsia="Malgun Gothic" w:hAnsi="Malgun Gothic"/>
                <w:b w:val="false"/>
                <w:bCs w:val="false"/>
                <w:i w:val="false"/>
                <w:iCs w:val="false"/>
                <w:color w:val="000000"/>
                <w:sz w:val="20"/>
                <w:szCs w:val="20"/>
              </w:rPr>
              <w:t xml:space="preserve">왼쪽(처음엔 왼쪽 추천)</w:t>
            </w:r>
          </w:p>
        </w:tc>
      </w:tr>
      <w:tr>
        <w:tc>
          <w:tcPr>
            <w:tcW w:type="dxa" w:w="3000"/>
            <w:tcBorders>
              <w:top w:val="single" w:color="BBBBBB" w:sz="2"/>
              <w:left w:val="single" w:color="BBBBBB" w:sz="2"/>
              <w:bottom w:val="single" w:color="BBBBBB" w:sz="2"/>
              <w:right w:val="single" w:color="BBBBBB" w:sz="2"/>
            </w:tcBorders>
            <w:tcMar>
              <w:top w:type="dxa" w:w="80"/>
              <w:left w:type="dxa" w:w="120"/>
              <w:bottom w:type="dxa" w:w="80"/>
              <w:right w:type="dxa" w:w="120"/>
            </w:tcMar>
          </w:tcPr>
          <w:p>
            <w:r>
              <w:rPr>
                <w:rFonts w:ascii="Malgun Gothic" w:cs="Malgun Gothic" w:eastAsia="Malgun Gothic" w:hAnsi="Malgun Gothic"/>
                <w:b w:val="false"/>
                <w:bCs w:val="false"/>
                <w:i w:val="false"/>
                <w:iCs w:val="false"/>
                <w:color w:val="000000"/>
                <w:sz w:val="20"/>
                <w:szCs w:val="20"/>
              </w:rPr>
              <w:t xml:space="preserve">행간</w:t>
            </w:r>
          </w:p>
        </w:tc>
        <w:tc>
          <w:tcPr>
            <w:tcW w:type="dxa" w:w="6360"/>
            <w:tcBorders>
              <w:top w:val="single" w:color="BBBBBB" w:sz="2"/>
              <w:left w:val="single" w:color="BBBBBB" w:sz="2"/>
              <w:bottom w:val="single" w:color="BBBBBB" w:sz="2"/>
              <w:right w:val="single" w:color="BBBBBB" w:sz="2"/>
            </w:tcBorders>
            <w:tcMar>
              <w:top w:type="dxa" w:w="80"/>
              <w:left w:type="dxa" w:w="120"/>
              <w:bottom w:type="dxa" w:w="80"/>
              <w:right w:type="dxa" w:w="120"/>
            </w:tcMar>
          </w:tcPr>
          <w:p>
            <w:r>
              <w:rPr>
                <w:rFonts w:ascii="Malgun Gothic" w:cs="Malgun Gothic" w:eastAsia="Malgun Gothic" w:hAnsi="Malgun Gothic"/>
                <w:b w:val="false"/>
                <w:bCs w:val="false"/>
                <w:i w:val="false"/>
                <w:iCs w:val="false"/>
                <w:color w:val="000000"/>
                <w:sz w:val="20"/>
                <w:szCs w:val="20"/>
              </w:rPr>
              <w:t xml:space="preserve">210</w:t>
            </w:r>
          </w:p>
        </w:tc>
      </w:tr>
    </w:tbl>
    <w:p>
      <w:pPr>
        <w:pStyle w:val="Heading2"/>
      </w:pPr>
      <w:r>
        <w:rPr>
          <w:rFonts w:ascii="Malgun Gothic" w:cs="Malgun Gothic" w:eastAsia="Malgun Gothic" w:hAnsi="Malgun Gothic"/>
        </w:rPr>
        <w:t xml:space="preserve">글쓰기 기본</w:t>
      </w:r>
    </w:p>
    <w:p>
      <w:pPr>
        <w:pStyle w:val="ListParagraph"/>
        <w:numPr>
          <w:ilvl w:val="0"/>
          <w:numId w:val="2"/>
        </w:numPr>
        <w:spacing w:after="80"/>
      </w:pPr>
      <w:r>
        <w:rPr>
          <w:rFonts w:ascii="Malgun Gothic" w:cs="Malgun Gothic" w:eastAsia="Malgun Gothic" w:hAnsi="Malgun Gothic"/>
          <w:b w:val="false"/>
          <w:bCs w:val="false"/>
          <w:i w:val="false"/>
          <w:iCs w:val="false"/>
          <w:color w:val="000000"/>
          <w:sz w:val="20"/>
          <w:szCs w:val="20"/>
        </w:rPr>
        <w:t xml:space="preserve">사진: 글쓰기 창 왼쪽 '사진'으로 첨부. 무료 이미지는 워터마크(십자) 없는 것만, 영어로 검색. 중복 이미지 과다는 비선호 → 예시용만. 다운로드보다 '캡처' 추천.</w:t>
      </w:r>
    </w:p>
    <w:p>
      <w:pPr>
        <w:pStyle w:val="ListParagraph"/>
        <w:numPr>
          <w:ilvl w:val="0"/>
          <w:numId w:val="2"/>
        </w:numPr>
        <w:spacing w:after="80"/>
      </w:pPr>
      <w:r>
        <w:rPr>
          <w:rFonts w:ascii="Malgun Gothic" w:cs="Malgun Gothic" w:eastAsia="Malgun Gothic" w:hAnsi="Malgun Gothic"/>
          <w:b w:val="false"/>
          <w:bCs w:val="false"/>
          <w:i w:val="false"/>
          <w:iCs w:val="false"/>
          <w:color w:val="000000"/>
          <w:sz w:val="20"/>
          <w:szCs w:val="20"/>
        </w:rPr>
        <w:t xml:space="preserve">띄어쓰기: 사진·문장 사이를 한두 칸 띄워야 잘 읽힌다(초보가 다 붙여 써서 안 읽힘).</w:t>
      </w:r>
    </w:p>
    <w:p>
      <w:pPr>
        <w:pStyle w:val="ListParagraph"/>
        <w:numPr>
          <w:ilvl w:val="0"/>
          <w:numId w:val="2"/>
        </w:numPr>
        <w:spacing w:after="80"/>
      </w:pPr>
      <w:r>
        <w:rPr>
          <w:rFonts w:ascii="Malgun Gothic" w:cs="Malgun Gothic" w:eastAsia="Malgun Gothic" w:hAnsi="Malgun Gothic"/>
          <w:b w:val="false"/>
          <w:bCs w:val="false"/>
          <w:i w:val="false"/>
          <w:iCs w:val="false"/>
          <w:color w:val="000000"/>
          <w:sz w:val="20"/>
          <w:szCs w:val="20"/>
        </w:rPr>
        <w:t xml:space="preserve">편집: 드래그로 크기·정렬·진하게. '인용구'로 따옴표·네모칸 생성. 글 복사 시 다운표·네모칸은 인용구로 똑같이 만들고 내용만 교체.</w:t>
      </w:r>
    </w:p>
    <w:p>
      <w:pPr>
        <w:pStyle w:val="ListParagraph"/>
        <w:numPr>
          <w:ilvl w:val="0"/>
          <w:numId w:val="2"/>
        </w:numPr>
        <w:spacing w:after="80"/>
      </w:pPr>
      <w:r>
        <w:rPr>
          <w:rFonts w:ascii="Malgun Gothic" w:cs="Malgun Gothic" w:eastAsia="Malgun Gothic" w:hAnsi="Malgun Gothic"/>
          <w:b w:val="false"/>
          <w:bCs w:val="false"/>
          <w:i w:val="false"/>
          <w:iCs w:val="false"/>
          <w:color w:val="000000"/>
          <w:sz w:val="20"/>
          <w:szCs w:val="20"/>
        </w:rPr>
        <w:t xml:space="preserve">모바일 미리보기: 글쓰기 창 우측 하단 'PC 화면' 버튼으로 모바일처럼 확인(PC에선 괜찮아도 모바일에서 잘릴 수 있음).</w:t>
      </w:r>
    </w:p>
    <w:p>
      <w:pPr>
        <w:pStyle w:val="ListParagraph"/>
        <w:numPr>
          <w:ilvl w:val="0"/>
          <w:numId w:val="2"/>
        </w:numPr>
        <w:spacing w:after="80"/>
      </w:pPr>
      <w:r>
        <w:rPr>
          <w:rFonts w:ascii="Malgun Gothic" w:cs="Malgun Gothic" w:eastAsia="Malgun Gothic" w:hAnsi="Malgun Gothic"/>
          <w:b w:val="false"/>
          <w:bCs w:val="false"/>
          <w:i w:val="false"/>
          <w:iCs w:val="false"/>
          <w:color w:val="000000"/>
          <w:sz w:val="20"/>
          <w:szCs w:val="20"/>
        </w:rPr>
        <w:t xml:space="preserve">비공개 발행: '발행 → 비공개'로 아무도 못 보게.</w:t>
      </w:r>
    </w:p>
    <w:p>
      <w:pPr>
        <w:pStyle w:val="Heading2"/>
      </w:pPr>
      <w:r>
        <w:rPr>
          <w:rFonts w:ascii="Malgun Gothic" w:cs="Malgun Gothic" w:eastAsia="Malgun Gothic" w:hAnsi="Malgun Gothic"/>
        </w:rPr>
        <w:t xml:space="preserve">카테고리 세팅 (관리 → 메뉴·글 관리 → 카테고리)</w:t>
      </w:r>
    </w:p>
    <w:p>
      <w:pPr>
        <w:pStyle w:val="ListParagraph"/>
        <w:numPr>
          <w:ilvl w:val="0"/>
          <w:numId w:val="2"/>
        </w:numPr>
        <w:spacing w:after="80"/>
      </w:pPr>
      <w:r>
        <w:rPr>
          <w:rFonts w:ascii="Malgun Gothic" w:cs="Malgun Gothic" w:eastAsia="Malgun Gothic" w:hAnsi="Malgun Gothic"/>
          <w:b w:val="false"/>
          <w:bCs w:val="false"/>
          <w:i w:val="false"/>
          <w:iCs w:val="false"/>
          <w:color w:val="000000"/>
          <w:sz w:val="20"/>
          <w:szCs w:val="20"/>
        </w:rPr>
        <w:t xml:space="preserve">'OO 마케팅' 아래 '브랜드' 등(정답 없음). 2단 카테고리 가능 — 예: '브랜드' 아래 '학원·병원' 또는 '일반 업종·전문직'. 하나씩 '확인'을 눌러 저장. 관심 업종으로 구성. 기본 기능이라 네이버·유튜브에 검색하면 많이 나온다.</w:t>
      </w:r>
    </w:p>
    <w:p>
      <w:r>
        <w:br w:type="page"/>
      </w:r>
    </w:p>
    <w:p>
      <w:pPr>
        <w:pStyle w:val="Heading1"/>
      </w:pPr>
      <w:r>
        <w:rPr>
          <w:rFonts w:ascii="Malgun Gothic" w:cs="Malgun Gothic" w:eastAsia="Malgun Gothic" w:hAnsi="Malgun Gothic"/>
        </w:rPr>
        <w:t xml:space="preserve">PART 10. 사업자 등록 &amp; 광고대행업 절세 (보너스)</w:t>
      </w:r>
    </w:p>
    <w:p>
      <w:pPr>
        <w:pStyle w:val="ListParagraph"/>
        <w:numPr>
          <w:ilvl w:val="0"/>
          <w:numId w:val="2"/>
        </w:numPr>
        <w:spacing w:after="80"/>
      </w:pPr>
      <w:r>
        <w:rPr>
          <w:rFonts w:ascii="Malgun Gothic" w:cs="Malgun Gothic" w:eastAsia="Malgun Gothic" w:hAnsi="Malgun Gothic"/>
          <w:b w:val="false"/>
          <w:bCs w:val="false"/>
          <w:i w:val="false"/>
          <w:iCs w:val="false"/>
          <w:color w:val="000000"/>
          <w:sz w:val="20"/>
          <w:szCs w:val="20"/>
        </w:rPr>
        <w:t xml:space="preserve">사업자 등록은 필수는 아니지만 하는 게 유리. 세금계산서를 발행하면 대표님이 비용 처리(세금 절감)를 할 수 있어 더 선호한다. 안 되면 프리랜서 계약이 되어 대표가 할 일이 생긴다.(지인·가족 명의로 내는 사람도 있으나 권장은 아님)</w:t>
      </w:r>
    </w:p>
    <w:p>
      <w:pPr>
        <w:pStyle w:val="Heading2"/>
      </w:pPr>
      <w:r>
        <w:rPr>
          <w:rFonts w:ascii="Malgun Gothic" w:cs="Malgun Gothic" w:eastAsia="Malgun Gothic" w:hAnsi="Malgun Gothic"/>
        </w:rPr>
        <w:t xml:space="preserve">광고대행업으로 등록 — 무조건 일반과세자</w:t>
      </w:r>
    </w:p>
    <w:p>
      <w:pPr>
        <w:pStyle w:val="ListParagraph"/>
        <w:numPr>
          <w:ilvl w:val="0"/>
          <w:numId w:val="2"/>
        </w:numPr>
        <w:spacing w:after="80"/>
      </w:pPr>
      <w:r>
        <w:rPr>
          <w:rFonts w:ascii="Malgun Gothic" w:cs="Malgun Gothic" w:eastAsia="Malgun Gothic" w:hAnsi="Malgun Gothic"/>
          <w:b w:val="false"/>
          <w:bCs w:val="false"/>
          <w:i w:val="false"/>
          <w:iCs w:val="false"/>
          <w:color w:val="000000"/>
          <w:sz w:val="20"/>
          <w:szCs w:val="20"/>
        </w:rPr>
        <w:t xml:space="preserve">업종은 '광고 대행업'. 간이/일반 고민할 필요 없이 광고대행업은 무조건 일반과세자로만 등록된다.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0AD47" w:sz="4"/>
              <w:left w:val="single" w:color="70AD47" w:sz="18"/>
              <w:bottom w:val="single" w:color="70AD47" w:sz="4"/>
              <w:right w:val="single" w:color="70AD47" w:sz="4"/>
            </w:tcBorders>
            <w:shd w:fill="E2F0D9" w:val="clear"/>
            <w:tcMar>
              <w:top w:type="dxa" w:w="100"/>
              <w:left w:type="dxa" w:w="160"/>
              <w:bottom w:type="dxa" w:w="100"/>
              <w:right w:type="dxa" w:w="160"/>
            </w:tcMar>
          </w:tcPr>
          <w:p>
            <w:pPr>
              <w:spacing w:after="60"/>
            </w:pPr>
            <w:r>
              <w:rPr>
                <w:rFonts w:ascii="Malgun Gothic" w:cs="Malgun Gothic" w:eastAsia="Malgun Gothic" w:hAnsi="Malgun Gothic"/>
                <w:b/>
                <w:bCs/>
                <w:color w:val="70AD47"/>
                <w:sz w:val="20"/>
                <w:szCs w:val="20"/>
              </w:rPr>
              <w:t xml:space="preserve">[용어]</w:t>
            </w:r>
          </w:p>
          <w:p>
            <w:pPr>
              <w:spacing w:after="20" w:before="0"/>
            </w:pPr>
            <w:r>
              <w:rPr>
                <w:rFonts w:ascii="Malgun Gothic" w:cs="Malgun Gothic" w:eastAsia="Malgun Gothic" w:hAnsi="Malgun Gothic"/>
                <w:b/>
                <w:bCs/>
                <w:sz w:val="20"/>
                <w:szCs w:val="20"/>
              </w:rPr>
              <w:t xml:space="preserve">광고대행업 업종코드</w:t>
            </w:r>
          </w:p>
          <w:p>
            <w:pPr>
              <w:spacing w:after="20"/>
            </w:pPr>
            <w:r>
              <w:rPr>
                <w:rFonts w:ascii="Malgun Gothic" w:cs="Malgun Gothic" w:eastAsia="Malgun Gothic" w:hAnsi="Malgun Gothic"/>
                <w:b w:val="false"/>
                <w:bCs w:val="false"/>
                <w:i w:val="false"/>
                <w:iCs w:val="false"/>
                <w:color w:val="000000"/>
                <w:sz w:val="20"/>
                <w:szCs w:val="20"/>
              </w:rPr>
              <w:t xml:space="preserve">743000. 홈택스에서 등록. (등록 방법 영상 노션 제공)</w:t>
            </w:r>
          </w:p>
        </w:tc>
      </w:tr>
    </w:tbl>
    <w:p>
      <w:pPr>
        <w:pStyle w:val="Heading2"/>
      </w:pPr>
      <w:r>
        <w:rPr>
          <w:rFonts w:ascii="Malgun Gothic" w:cs="Malgun Gothic" w:eastAsia="Malgun Gothic" w:hAnsi="Malgun Gothic"/>
        </w:rPr>
        <w:t xml:space="preserve">핵심 절세 — 수도권 과밀억제권역 '밖'에서 첫 창업</w:t>
      </w:r>
    </w:p>
    <w:p>
      <w:pPr>
        <w:pStyle w:val="ListParagraph"/>
        <w:numPr>
          <w:ilvl w:val="0"/>
          <w:numId w:val="2"/>
        </w:numPr>
        <w:spacing w:after="80"/>
      </w:pPr>
      <w:r>
        <w:rPr>
          <w:rFonts w:ascii="Malgun Gothic" w:cs="Malgun Gothic" w:eastAsia="Malgun Gothic" w:hAnsi="Malgun Gothic"/>
          <w:b w:val="false"/>
          <w:bCs w:val="false"/>
          <w:i w:val="false"/>
          <w:iCs w:val="false"/>
          <w:color w:val="000000"/>
          <w:sz w:val="20"/>
          <w:szCs w:val="20"/>
        </w:rPr>
        <w:t xml:space="preserve">사업자는 5월에 종합소득세를 낸다(1년치 묶어서). 직장인 때보다 더 낼 수도 있어 아끼는 방법이 중요. 그중 하나가 '수도권 과밀억제권역 밖'에서 창업.</w:t>
      </w:r>
    </w:p>
    <w:p>
      <w:pPr>
        <w:pStyle w:val="ListParagraph"/>
        <w:numPr>
          <w:ilvl w:val="0"/>
          <w:numId w:val="2"/>
        </w:numPr>
        <w:spacing w:after="80"/>
      </w:pPr>
      <w:r>
        <w:rPr>
          <w:rFonts w:ascii="Malgun Gothic" w:cs="Malgun Gothic" w:eastAsia="Malgun Gothic" w:hAnsi="Malgun Gothic"/>
          <w:b w:val="false"/>
          <w:bCs w:val="false"/>
          <w:i w:val="false"/>
          <w:iCs w:val="false"/>
          <w:color w:val="000000"/>
          <w:sz w:val="20"/>
          <w:szCs w:val="20"/>
        </w:rPr>
        <w:t xml:space="preserve">아무 생각 없이 집·직장 근처나 강남·여의도 오피스에 내는 것보다, 세금 영역이 훨씬 크다. 정부가 과밀억제권역 외 창업에 세액을 감면해준다.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0"/>
        <w:gridCol w:w="3760"/>
      </w:tblGrid>
      <w:tr>
        <w:trPr>
          <w:tblHeader/>
        </w:trPr>
        <w:tc>
          <w:tcPr>
            <w:tcW w:type="dxa" w:w="5600"/>
            <w:tcBorders>
              <w:top w:val="single" w:color="BBBBBB" w:sz="2"/>
              <w:left w:val="single" w:color="BBBBBB" w:sz="2"/>
              <w:bottom w:val="single" w:color="BBBBBB" w:sz="2"/>
              <w:right w:val="single" w:color="BBBBBB" w:sz="2"/>
            </w:tcBorders>
            <w:shd w:fill="D9D9D9" w:val="clear"/>
            <w:tcMar>
              <w:top w:type="dxa" w:w="80"/>
              <w:left w:type="dxa" w:w="120"/>
              <w:bottom w:type="dxa" w:w="80"/>
              <w:right w:type="dxa" w:w="120"/>
            </w:tcMar>
          </w:tcPr>
          <w:p>
            <w:r>
              <w:rPr>
                <w:rFonts w:ascii="Malgun Gothic" w:cs="Malgun Gothic" w:eastAsia="Malgun Gothic" w:hAnsi="Malgun Gothic"/>
                <w:b/>
                <w:bCs/>
                <w:sz w:val="20"/>
                <w:szCs w:val="20"/>
              </w:rPr>
              <w:t xml:space="preserve">구분</w:t>
            </w:r>
          </w:p>
        </w:tc>
        <w:tc>
          <w:tcPr>
            <w:tcW w:type="dxa" w:w="3760"/>
            <w:tcBorders>
              <w:top w:val="single" w:color="BBBBBB" w:sz="2"/>
              <w:left w:val="single" w:color="BBBBBB" w:sz="2"/>
              <w:bottom w:val="single" w:color="BBBBBB" w:sz="2"/>
              <w:right w:val="single" w:color="BBBBBB" w:sz="2"/>
            </w:tcBorders>
            <w:shd w:fill="D9D9D9" w:val="clear"/>
            <w:tcMar>
              <w:top w:type="dxa" w:w="80"/>
              <w:left w:type="dxa" w:w="120"/>
              <w:bottom w:type="dxa" w:w="80"/>
              <w:right w:type="dxa" w:w="120"/>
            </w:tcMar>
          </w:tcPr>
          <w:p>
            <w:r>
              <w:rPr>
                <w:rFonts w:ascii="Malgun Gothic" w:cs="Malgun Gothic" w:eastAsia="Malgun Gothic" w:hAnsi="Malgun Gothic"/>
                <w:b/>
                <w:bCs/>
                <w:sz w:val="20"/>
                <w:szCs w:val="20"/>
              </w:rPr>
              <w:t xml:space="preserve">감면율 (창업 후 5년)</w:t>
            </w:r>
          </w:p>
        </w:tc>
      </w:tr>
      <w:tr>
        <w:tc>
          <w:tcPr>
            <w:tcW w:type="dxa" w:w="5600"/>
            <w:tcBorders>
              <w:top w:val="single" w:color="BBBBBB" w:sz="2"/>
              <w:left w:val="single" w:color="BBBBBB" w:sz="2"/>
              <w:bottom w:val="single" w:color="BBBBBB" w:sz="2"/>
              <w:right w:val="single" w:color="BBBBBB" w:sz="2"/>
            </w:tcBorders>
            <w:tcMar>
              <w:top w:type="dxa" w:w="80"/>
              <w:left w:type="dxa" w:w="120"/>
              <w:bottom w:type="dxa" w:w="80"/>
              <w:right w:type="dxa" w:w="120"/>
            </w:tcMar>
          </w:tcPr>
          <w:p>
            <w:r>
              <w:rPr>
                <w:rFonts w:ascii="Malgun Gothic" w:cs="Malgun Gothic" w:eastAsia="Malgun Gothic" w:hAnsi="Malgun Gothic"/>
                <w:b w:val="false"/>
                <w:bCs w:val="false"/>
                <w:i w:val="false"/>
                <w:iCs w:val="false"/>
                <w:color w:val="000000"/>
                <w:sz w:val="20"/>
                <w:szCs w:val="20"/>
              </w:rPr>
              <w:t xml:space="preserve">청년(만 34세 미만, 남자는 군 복무 제외 → 약 만 36세) — 권역 '밖'</w:t>
            </w:r>
          </w:p>
        </w:tc>
        <w:tc>
          <w:tcPr>
            <w:tcW w:type="dxa" w:w="3760"/>
            <w:tcBorders>
              <w:top w:val="single" w:color="BBBBBB" w:sz="2"/>
              <w:left w:val="single" w:color="BBBBBB" w:sz="2"/>
              <w:bottom w:val="single" w:color="BBBBBB" w:sz="2"/>
              <w:right w:val="single" w:color="BBBBBB" w:sz="2"/>
            </w:tcBorders>
            <w:tcMar>
              <w:top w:type="dxa" w:w="80"/>
              <w:left w:type="dxa" w:w="120"/>
              <w:bottom w:type="dxa" w:w="80"/>
              <w:right w:type="dxa" w:w="120"/>
            </w:tcMar>
          </w:tcPr>
          <w:p>
            <w:r>
              <w:rPr>
                <w:rFonts w:ascii="Malgun Gothic" w:cs="Malgun Gothic" w:eastAsia="Malgun Gothic" w:hAnsi="Malgun Gothic"/>
                <w:b w:val="false"/>
                <w:bCs w:val="false"/>
                <w:i w:val="false"/>
                <w:iCs w:val="false"/>
                <w:color w:val="000000"/>
                <w:sz w:val="20"/>
                <w:szCs w:val="20"/>
              </w:rPr>
              <w:t xml:space="preserve">소득세 100% 감면</w:t>
            </w:r>
          </w:p>
        </w:tc>
      </w:tr>
      <w:tr>
        <w:tc>
          <w:tcPr>
            <w:tcW w:type="dxa" w:w="5600"/>
            <w:tcBorders>
              <w:top w:val="single" w:color="BBBBBB" w:sz="2"/>
              <w:left w:val="single" w:color="BBBBBB" w:sz="2"/>
              <w:bottom w:val="single" w:color="BBBBBB" w:sz="2"/>
              <w:right w:val="single" w:color="BBBBBB" w:sz="2"/>
            </w:tcBorders>
            <w:tcMar>
              <w:top w:type="dxa" w:w="80"/>
              <w:left w:type="dxa" w:w="120"/>
              <w:bottom w:type="dxa" w:w="80"/>
              <w:right w:type="dxa" w:w="120"/>
            </w:tcMar>
          </w:tcPr>
          <w:p>
            <w:r>
              <w:rPr>
                <w:rFonts w:ascii="Malgun Gothic" w:cs="Malgun Gothic" w:eastAsia="Malgun Gothic" w:hAnsi="Malgun Gothic"/>
                <w:b w:val="false"/>
                <w:bCs w:val="false"/>
                <w:i w:val="false"/>
                <w:iCs w:val="false"/>
                <w:color w:val="000000"/>
                <w:sz w:val="20"/>
                <w:szCs w:val="20"/>
              </w:rPr>
              <w:t xml:space="preserve">청년 — 권역 '안'</w:t>
            </w:r>
          </w:p>
        </w:tc>
        <w:tc>
          <w:tcPr>
            <w:tcW w:type="dxa" w:w="3760"/>
            <w:tcBorders>
              <w:top w:val="single" w:color="BBBBBB" w:sz="2"/>
              <w:left w:val="single" w:color="BBBBBB" w:sz="2"/>
              <w:bottom w:val="single" w:color="BBBBBB" w:sz="2"/>
              <w:right w:val="single" w:color="BBBBBB" w:sz="2"/>
            </w:tcBorders>
            <w:tcMar>
              <w:top w:type="dxa" w:w="80"/>
              <w:left w:type="dxa" w:w="120"/>
              <w:bottom w:type="dxa" w:w="80"/>
              <w:right w:type="dxa" w:w="120"/>
            </w:tcMar>
          </w:tcPr>
          <w:p>
            <w:r>
              <w:rPr>
                <w:rFonts w:ascii="Malgun Gothic" w:cs="Malgun Gothic" w:eastAsia="Malgun Gothic" w:hAnsi="Malgun Gothic"/>
                <w:b w:val="false"/>
                <w:bCs w:val="false"/>
                <w:i w:val="false"/>
                <w:iCs w:val="false"/>
                <w:color w:val="000000"/>
                <w:sz w:val="20"/>
                <w:szCs w:val="20"/>
              </w:rPr>
              <w:t xml:space="preserve">50% 감면</w:t>
            </w:r>
          </w:p>
        </w:tc>
      </w:tr>
      <w:tr>
        <w:tc>
          <w:tcPr>
            <w:tcW w:type="dxa" w:w="5600"/>
            <w:tcBorders>
              <w:top w:val="single" w:color="BBBBBB" w:sz="2"/>
              <w:left w:val="single" w:color="BBBBBB" w:sz="2"/>
              <w:bottom w:val="single" w:color="BBBBBB" w:sz="2"/>
              <w:right w:val="single" w:color="BBBBBB" w:sz="2"/>
            </w:tcBorders>
            <w:tcMar>
              <w:top w:type="dxa" w:w="80"/>
              <w:left w:type="dxa" w:w="120"/>
              <w:bottom w:type="dxa" w:w="80"/>
              <w:right w:type="dxa" w:w="120"/>
            </w:tcMar>
          </w:tcPr>
          <w:p>
            <w:r>
              <w:rPr>
                <w:rFonts w:ascii="Malgun Gothic" w:cs="Malgun Gothic" w:eastAsia="Malgun Gothic" w:hAnsi="Malgun Gothic"/>
                <w:b w:val="false"/>
                <w:bCs w:val="false"/>
                <w:i w:val="false"/>
                <w:iCs w:val="false"/>
                <w:color w:val="000000"/>
                <w:sz w:val="20"/>
                <w:szCs w:val="20"/>
              </w:rPr>
              <w:t xml:space="preserve">청년 아님 — 권역 '밖'</w:t>
            </w:r>
          </w:p>
        </w:tc>
        <w:tc>
          <w:tcPr>
            <w:tcW w:type="dxa" w:w="3760"/>
            <w:tcBorders>
              <w:top w:val="single" w:color="BBBBBB" w:sz="2"/>
              <w:left w:val="single" w:color="BBBBBB" w:sz="2"/>
              <w:bottom w:val="single" w:color="BBBBBB" w:sz="2"/>
              <w:right w:val="single" w:color="BBBBBB" w:sz="2"/>
            </w:tcBorders>
            <w:tcMar>
              <w:top w:type="dxa" w:w="80"/>
              <w:left w:type="dxa" w:w="120"/>
              <w:bottom w:type="dxa" w:w="80"/>
              <w:right w:type="dxa" w:w="120"/>
            </w:tcMar>
          </w:tcPr>
          <w:p>
            <w:r>
              <w:rPr>
                <w:rFonts w:ascii="Malgun Gothic" w:cs="Malgun Gothic" w:eastAsia="Malgun Gothic" w:hAnsi="Malgun Gothic"/>
                <w:b w:val="false"/>
                <w:bCs w:val="false"/>
                <w:i w:val="false"/>
                <w:iCs w:val="false"/>
                <w:color w:val="000000"/>
                <w:sz w:val="20"/>
                <w:szCs w:val="20"/>
              </w:rPr>
              <w:t xml:space="preserve">50% 감면</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D7D31" w:sz="4"/>
              <w:left w:val="single" w:color="ED7D31" w:sz="18"/>
              <w:bottom w:val="single" w:color="ED7D31" w:sz="4"/>
              <w:right w:val="single" w:color="ED7D31" w:sz="4"/>
            </w:tcBorders>
            <w:shd w:fill="FCE4D6" w:val="clear"/>
            <w:tcMar>
              <w:top w:type="dxa" w:w="100"/>
              <w:left w:type="dxa" w:w="160"/>
              <w:bottom w:type="dxa" w:w="100"/>
              <w:right w:type="dxa" w:w="160"/>
            </w:tcMar>
          </w:tcPr>
          <w:p>
            <w:pPr>
              <w:spacing w:after="60"/>
            </w:pPr>
            <w:r>
              <w:rPr>
                <w:rFonts w:ascii="Malgun Gothic" w:cs="Malgun Gothic" w:eastAsia="Malgun Gothic" w:hAnsi="Malgun Gothic"/>
                <w:b/>
                <w:bCs/>
                <w:color w:val="ED7D31"/>
                <w:sz w:val="20"/>
                <w:szCs w:val="20"/>
              </w:rPr>
              <w:t xml:space="preserve">[주의]</w:t>
            </w:r>
          </w:p>
          <w:p>
            <w:pPr>
              <w:spacing w:after="40"/>
            </w:pPr>
            <w:r>
              <w:rPr>
                <w:rFonts w:ascii="Malgun Gothic" w:cs="Malgun Gothic" w:eastAsia="Malgun Gothic" w:hAnsi="Malgun Gothic"/>
                <w:b w:val="false"/>
                <w:bCs w:val="false"/>
                <w:i w:val="false"/>
                <w:iCs w:val="false"/>
                <w:color w:val="000000"/>
                <w:sz w:val="20"/>
                <w:szCs w:val="20"/>
              </w:rPr>
              <w:t xml:space="preserve">반드시 '첫 창업'(광고대행업으로 처음)이어야 적용. 2025년부터 세액감면 한도 연 5억 원 제한, 2026년부터 감면율 축소 예정 → 올해 낼 거면 잊지 말고 권역 밖에서 창업. 모르고 창업해 몇천만 원 날린 사람이 허다하다.</w:t>
            </w:r>
          </w:p>
        </w:tc>
      </w:tr>
    </w:tbl>
    <w:p>
      <w:pPr>
        <w:pStyle w:val="ListParagraph"/>
        <w:numPr>
          <w:ilvl w:val="0"/>
          <w:numId w:val="2"/>
        </w:numPr>
        <w:spacing w:after="80"/>
      </w:pPr>
      <w:r>
        <w:rPr>
          <w:rFonts w:ascii="Malgun Gothic" w:cs="Malgun Gothic" w:eastAsia="Malgun Gothic" w:hAnsi="Malgun Gothic"/>
          <w:b w:val="false"/>
          <w:bCs w:val="false"/>
          <w:i w:val="false"/>
          <w:iCs w:val="false"/>
          <w:color w:val="000000"/>
          <w:sz w:val="20"/>
          <w:szCs w:val="20"/>
        </w:rPr>
        <w:t xml:space="preserve">'첫 창업'은 다른 업종 사업자가 이미 있어도, 광고대행업으로 처음이면 적용된다. (강사도 다른 사업자가 있었지만 광고대행업은 작년에 처음 냈고, 아직 종소세를 안 내 올해부터 100% 감면을 받는다.)</w:t>
      </w:r>
    </w:p>
    <w:p>
      <w:pPr>
        <w:pStyle w:val="ListParagraph"/>
        <w:numPr>
          <w:ilvl w:val="0"/>
          <w:numId w:val="2"/>
        </w:numPr>
        <w:spacing w:after="80"/>
      </w:pPr>
      <w:r>
        <w:rPr>
          <w:rFonts w:ascii="Malgun Gothic" w:cs="Malgun Gothic" w:eastAsia="Malgun Gothic" w:hAnsi="Malgun Gothic"/>
          <w:b w:val="false"/>
          <w:bCs w:val="false"/>
          <w:i w:val="false"/>
          <w:iCs w:val="false"/>
          <w:color w:val="000000"/>
          <w:sz w:val="20"/>
          <w:szCs w:val="20"/>
        </w:rPr>
        <w:t xml:space="preserve">과밀억제권역 = 서울 전역, 경기 일부, 인천 일부(검색하면 상세). 강사 사업장은 김포. 용인·화성 등도. 주소지가 필요하면 '비상주 오피스'를 권역 밖 지역에 구매해 그 주소로 등록.</w:t>
      </w:r>
    </w:p>
    <w:p>
      <w:pPr>
        <w:pStyle w:val="Heading2"/>
      </w:pPr>
      <w:r>
        <w:rPr>
          <w:rFonts w:ascii="Malgun Gothic" w:cs="Malgun Gothic" w:eastAsia="Malgun Gothic" w:hAnsi="Malgun Gothic"/>
        </w:rPr>
        <w:t xml:space="preserve">절세 효과 예시</w:t>
      </w:r>
    </w:p>
    <w:p>
      <w:pPr>
        <w:pStyle w:val="ListParagraph"/>
        <w:numPr>
          <w:ilvl w:val="0"/>
          <w:numId w:val="2"/>
        </w:numPr>
        <w:spacing w:after="80"/>
      </w:pPr>
      <w:r>
        <w:rPr>
          <w:rFonts w:ascii="Malgun Gothic" w:cs="Malgun Gothic" w:eastAsia="Malgun Gothic" w:hAnsi="Malgun Gothic"/>
          <w:b w:val="false"/>
          <w:bCs w:val="false"/>
          <w:i w:val="false"/>
          <w:iCs w:val="false"/>
          <w:color w:val="000000"/>
          <w:sz w:val="20"/>
          <w:szCs w:val="20"/>
        </w:rPr>
        <w:t xml:space="preserve">만 34세 미만 청년 여성, 과세표준(순이익) 5,500만 원 가정 → 보통은 745만 8,000원을 내는데 100% 감면이면 0원. 50% 감면이라도 300여만 원 절감. 사업자 낼 때 무조건 고려할 것.</w:t>
      </w:r>
    </w:p>
    <w:p>
      <w:r>
        <w:br w:type="page"/>
      </w:r>
    </w:p>
    <w:p>
      <w:pPr>
        <w:pStyle w:val="Heading1"/>
      </w:pPr>
      <w:r>
        <w:rPr>
          <w:rFonts w:ascii="Malgun Gothic" w:cs="Malgun Gothic" w:eastAsia="Malgun Gothic" w:hAnsi="Malgun Gothic"/>
        </w:rPr>
        <w:t xml:space="preserve">PART 11. 1주차 과제 총정리</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8"/>
              <w:bottom w:val="single" w:color="2E75B6" w:sz="4"/>
              <w:right w:val="single" w:color="2E75B6" w:sz="4"/>
            </w:tcBorders>
            <w:shd w:fill="DEEBF7" w:val="clear"/>
            <w:tcMar>
              <w:top w:type="dxa" w:w="100"/>
              <w:left w:type="dxa" w:w="160"/>
              <w:bottom w:type="dxa" w:w="100"/>
              <w:right w:type="dxa" w:w="160"/>
            </w:tcMar>
          </w:tcPr>
          <w:p>
            <w:pPr>
              <w:spacing w:after="60"/>
            </w:pPr>
            <w:r>
              <w:rPr>
                <w:rFonts w:ascii="Malgun Gothic" w:cs="Malgun Gothic" w:eastAsia="Malgun Gothic" w:hAnsi="Malgun Gothic"/>
                <w:b/>
                <w:bCs/>
                <w:color w:val="2E75B6"/>
                <w:sz w:val="20"/>
                <w:szCs w:val="20"/>
              </w:rPr>
              <w:t xml:space="preserve">[핵심]</w:t>
            </w:r>
          </w:p>
          <w:p>
            <w:pPr>
              <w:spacing w:after="40"/>
            </w:pPr>
            <w:r>
              <w:rPr>
                <w:rFonts w:ascii="Malgun Gothic" w:cs="Malgun Gothic" w:eastAsia="Malgun Gothic" w:hAnsi="Malgun Gothic"/>
                <w:b w:val="false"/>
                <w:bCs w:val="false"/>
                <w:i w:val="false"/>
                <w:iCs w:val="false"/>
                <w:color w:val="000000"/>
                <w:sz w:val="20"/>
                <w:szCs w:val="20"/>
              </w:rPr>
              <w:t xml:space="preserve">1주차 후반부는 점점 실무적인 내용이지만, 오늘 배운 개념(매출 공식·퍼널·네이버 구조·블로그 지수)이 진짜 제일 중요하고 사실상 '전부'다. 이 개념만 이해해도 네이버 블로그 운영자 중 완전 상위권 수준 — 자부심을 가져도 된다.</w:t>
            </w:r>
          </w:p>
        </w:tc>
      </w:tr>
    </w:tbl>
    <w:p>
      <w:pPr>
        <w:pStyle w:val="Heading3"/>
      </w:pPr>
      <w:r>
        <w:rPr>
          <w:rFonts w:ascii="Malgun Gothic" w:cs="Malgun Gothic" w:eastAsia="Malgun Gothic" w:hAnsi="Malgun Gothic"/>
        </w:rPr>
        <w:t xml:space="preserve">제출 과제 ① — 마케팅 회사 이름 + 프로필 세팅</w:t>
      </w:r>
    </w:p>
    <w:p>
      <w:pPr>
        <w:pStyle w:val="ListParagraph"/>
        <w:numPr>
          <w:ilvl w:val="0"/>
          <w:numId w:val="2"/>
        </w:numPr>
        <w:spacing w:after="80"/>
      </w:pPr>
      <w:r>
        <w:rPr>
          <w:rFonts w:ascii="Malgun Gothic" w:cs="Malgun Gothic" w:eastAsia="Malgun Gothic" w:hAnsi="Malgun Gothic"/>
          <w:b w:val="false"/>
          <w:bCs w:val="false"/>
          <w:i w:val="false"/>
          <w:iCs w:val="false"/>
          <w:color w:val="000000"/>
          <w:sz w:val="20"/>
          <w:szCs w:val="20"/>
        </w:rPr>
        <w:t xml:space="preserve">마케팅 회사(또는 마케터) 이름 + 200자 소개를 채워 공유. 전문성은 숫자로, 자영업·관련 회사·반려동물/어린이 경험 등 '나'의 재료를 최대한 끄집어낸다. 언제든 수정 가능.(노션 예시 제공)</w:t>
      </w:r>
    </w:p>
    <w:p>
      <w:pPr>
        <w:pStyle w:val="Heading3"/>
      </w:pPr>
      <w:r>
        <w:rPr>
          <w:rFonts w:ascii="Malgun Gothic" w:cs="Malgun Gothic" w:eastAsia="Malgun Gothic" w:hAnsi="Malgun Gothic"/>
        </w:rPr>
        <w:t xml:space="preserve">제출 과제 ② — 관심(모프) 단계 글 예시 찾기</w:t>
      </w:r>
    </w:p>
    <w:p>
      <w:pPr>
        <w:pStyle w:val="ListParagraph"/>
        <w:numPr>
          <w:ilvl w:val="0"/>
          <w:numId w:val="2"/>
        </w:numPr>
        <w:spacing w:after="80"/>
      </w:pPr>
      <w:r>
        <w:rPr>
          <w:rFonts w:ascii="Malgun Gothic" w:cs="Malgun Gothic" w:eastAsia="Malgun Gothic" w:hAnsi="Malgun Gothic"/>
          <w:b w:val="false"/>
          <w:bCs w:val="false"/>
          <w:i w:val="false"/>
          <w:iCs w:val="false"/>
          <w:color w:val="000000"/>
          <w:sz w:val="20"/>
          <w:szCs w:val="20"/>
        </w:rPr>
        <w:t xml:space="preserve">내가 고른 업종에서 '중간(관심) 단계' 글을 찾는다(업종 미정이면 3개 생각해 그중 하나). 정보·공감 글이 아니라 차별점·스토리·고객 사례·FAQ 등 '가치를 입증하는 글'.</w:t>
      </w:r>
    </w:p>
    <w:p>
      <w:pPr>
        <w:pStyle w:val="ListParagraph"/>
        <w:numPr>
          <w:ilvl w:val="0"/>
          <w:numId w:val="2"/>
        </w:numPr>
        <w:spacing w:after="80"/>
      </w:pPr>
      <w:r>
        <w:rPr>
          <w:rFonts w:ascii="Malgun Gothic" w:cs="Malgun Gothic" w:eastAsia="Malgun Gothic" w:hAnsi="Malgun Gothic"/>
          <w:b w:val="false"/>
          <w:bCs w:val="false"/>
          <w:i w:val="false"/>
          <w:iCs w:val="false"/>
          <w:color w:val="000000"/>
          <w:sz w:val="20"/>
          <w:szCs w:val="20"/>
        </w:rPr>
        <w:t xml:space="preserve">그 글에서 '브랜드만의 차별점이 느껴진 문장' 3개를 골라 제출 + 서론·본론·결론에서 '잘 썼다고 생각한 이유'를 각각 작성. 정답 없음, 찾아보고 공부하는 게 시작.</w:t>
      </w:r>
    </w:p>
    <w:p>
      <w:pPr>
        <w:pStyle w:val="Heading3"/>
      </w:pPr>
      <w:r>
        <w:rPr>
          <w:rFonts w:ascii="Malgun Gothic" w:cs="Malgun Gothic" w:eastAsia="Malgun Gothic" w:hAnsi="Malgun Gothic"/>
        </w:rPr>
        <w:t xml:space="preserve">시크릿 과제 (블로그 처음인 분만 / 제출 X)</w:t>
      </w:r>
    </w:p>
    <w:p>
      <w:pPr>
        <w:pStyle w:val="ListParagraph"/>
        <w:numPr>
          <w:ilvl w:val="0"/>
          <w:numId w:val="2"/>
        </w:numPr>
        <w:spacing w:after="80"/>
      </w:pPr>
      <w:r>
        <w:rPr>
          <w:rFonts w:ascii="Malgun Gothic" w:cs="Malgun Gothic" w:eastAsia="Malgun Gothic" w:hAnsi="Malgun Gothic"/>
          <w:b w:val="false"/>
          <w:bCs w:val="false"/>
          <w:i w:val="false"/>
          <w:iCs w:val="false"/>
          <w:color w:val="000000"/>
          <w:sz w:val="20"/>
          <w:szCs w:val="20"/>
        </w:rPr>
        <w:t xml:space="preserve">②에서 고른 예시 글을 내 블로그에 그대로 옮겨 적기. 단 상호명은 'OO(땡땡)'으로 가리고, 발행은 반드시 '비공개'. 구성·배치·띄어쓰기까지 최대한 비슷하게 — 남의 잘된 글을 따라 해보는 것과 안 하는 것은 큰 차이.</w:t>
      </w:r>
    </w:p>
    <w:p>
      <w:pPr>
        <w:pStyle w:val="Heading3"/>
      </w:pPr>
      <w:r>
        <w:rPr>
          <w:rFonts w:ascii="Malgun Gothic" w:cs="Malgun Gothic" w:eastAsia="Malgun Gothic" w:hAnsi="Malgun Gothic"/>
        </w:rPr>
        <w:t xml:space="preserve">추가 과제 (선택 / 제출 X)</w:t>
      </w:r>
    </w:p>
    <w:p>
      <w:pPr>
        <w:pStyle w:val="ListParagraph"/>
        <w:numPr>
          <w:ilvl w:val="0"/>
          <w:numId w:val="2"/>
        </w:numPr>
        <w:spacing w:after="80"/>
      </w:pPr>
      <w:r>
        <w:rPr>
          <w:rFonts w:ascii="Malgun Gothic" w:cs="Malgun Gothic" w:eastAsia="Malgun Gothic" w:hAnsi="Malgun Gothic"/>
          <w:b w:val="false"/>
          <w:bCs w:val="false"/>
          <w:i w:val="false"/>
          <w:iCs w:val="false"/>
          <w:color w:val="000000"/>
          <w:sz w:val="20"/>
          <w:szCs w:val="20"/>
        </w:rPr>
        <w:t xml:space="preserve">오늘 배운 내용을 '글로' 정리. 예: 제목 '블로그 상위노출해도 매출이 안 느는 이유' + 배운 것(노출보다 어떤 사람이 오는지·전환율이 중요 등)을 열 줄이라도 정리해 '비공개' 발행. 다음 주 과제가 수월해진다.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D7D31" w:sz="4"/>
              <w:left w:val="single" w:color="ED7D31" w:sz="18"/>
              <w:bottom w:val="single" w:color="ED7D31" w:sz="4"/>
              <w:right w:val="single" w:color="ED7D31" w:sz="4"/>
            </w:tcBorders>
            <w:shd w:fill="FCE4D6" w:val="clear"/>
            <w:tcMar>
              <w:top w:type="dxa" w:w="100"/>
              <w:left w:type="dxa" w:w="160"/>
              <w:bottom w:type="dxa" w:w="100"/>
              <w:right w:type="dxa" w:w="160"/>
            </w:tcMar>
          </w:tcPr>
          <w:p>
            <w:pPr>
              <w:spacing w:after="60"/>
            </w:pPr>
            <w:r>
              <w:rPr>
                <w:rFonts w:ascii="Malgun Gothic" w:cs="Malgun Gothic" w:eastAsia="Malgun Gothic" w:hAnsi="Malgun Gothic"/>
                <w:b/>
                <w:bCs/>
                <w:color w:val="ED7D31"/>
                <w:sz w:val="20"/>
                <w:szCs w:val="20"/>
              </w:rPr>
              <w:t xml:space="preserve">[주의]</w:t>
            </w:r>
          </w:p>
          <w:p>
            <w:pPr>
              <w:spacing w:after="40"/>
            </w:pPr>
            <w:r>
              <w:rPr>
                <w:rFonts w:ascii="Malgun Gothic" w:cs="Malgun Gothic" w:eastAsia="Malgun Gothic" w:hAnsi="Malgun Gothic"/>
                <w:b w:val="false"/>
                <w:bCs w:val="false"/>
                <w:i w:val="false"/>
                <w:iCs w:val="false"/>
                <w:color w:val="000000"/>
                <w:sz w:val="20"/>
                <w:szCs w:val="20"/>
              </w:rPr>
              <w:t xml:space="preserve">과제 기한: 4월 23일 수요일까지(폼은 시기에 맞춰 바뀜). 기한을 놓치면 카페에 각 항목을 직접 적어 제출. 남과 비교 말고 나만의 속도로 꾸준히.</w:t>
            </w:r>
          </w:p>
        </w:tc>
      </w:tr>
    </w:tbl>
    <w:p>
      <w:pPr>
        <w:spacing w:after="120" w:before="0"/>
        <w:jc w:val="left"/>
      </w:pPr>
      <w:r>
        <w:rPr>
          <w:rFonts w:ascii="Malgun Gothic" w:cs="Malgun Gothic" w:eastAsia="Malgun Gothic" w:hAnsi="Malgun Gothic"/>
          <w:b w:val="false"/>
          <w:bCs w:val="false"/>
          <w:i/>
          <w:iCs/>
          <w:color w:val="000000"/>
          <w:sz w:val="20"/>
          <w:szCs w:val="20"/>
        </w:rPr>
        <w:t xml:space="preserve">“두려움이 사라질 때까지 기다리면 돌아가는 길이다. 용기를 가지면 두려움을 데리고 앞으로 나아갈 수 있고, 그게 가장 빨리 성장하는 방법이다.”</w:t>
      </w:r>
    </w:p>
    <w:p>
      <w:pPr>
        <w:spacing w:after="120" w:before="200"/>
        <w:jc w:val="center"/>
      </w:pPr>
      <w:r>
        <w:rPr>
          <w:rFonts w:ascii="Malgun Gothic" w:cs="Malgun Gothic" w:eastAsia="Malgun Gothic" w:hAnsi="Malgun Gothic"/>
          <w:b/>
          <w:bCs/>
          <w:i w:val="false"/>
          <w:iCs w:val="false"/>
          <w:color w:val="000000"/>
          <w:sz w:val="20"/>
          <w:szCs w:val="20"/>
        </w:rPr>
        <w:t xml:space="preserve">— 노마드윤 브랜드블로그 1기 OT + 1주차 강의 전체 정리 끝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12" w:space="4"/>
      </w:pBdr>
      <w:spacing w:after="160" w:before="240"/>
      <w:outlineLvl w:val="0"/>
    </w:pPr>
    <w:rPr>
      <w:rFonts w:ascii="Malgun Gothic" w:cs="Malgun Gothic" w:eastAsia="Malgun Gothic" w:hAnsi="Malgun Gothic"/>
      <w:b/>
      <w:bCs/>
      <w:color w:val="1F3864"/>
      <w:sz w:val="30"/>
      <w:szCs w:val="30"/>
    </w:rPr>
  </w:style>
  <w:style w:type="paragraph" w:styleId="Heading2">
    <w:name w:val="Heading 2"/>
    <w:basedOn w:val="Normal"/>
    <w:next w:val="Normal"/>
    <w:qFormat/>
    <w:pPr>
      <w:spacing w:after="100" w:before="200"/>
      <w:outlineLvl w:val="1"/>
    </w:pPr>
    <w:rPr>
      <w:rFonts w:ascii="Malgun Gothic" w:cs="Malgun Gothic" w:eastAsia="Malgun Gothic" w:hAnsi="Malgun Gothic"/>
      <w:b/>
      <w:bCs/>
      <w:color w:val="2E75B6"/>
      <w:sz w:val="24"/>
      <w:szCs w:val="24"/>
    </w:rPr>
  </w:style>
  <w:style w:type="paragraph" w:styleId="Heading3">
    <w:name w:val="Heading 3"/>
    <w:basedOn w:val="Normal"/>
    <w:next w:val="Normal"/>
    <w:qFormat/>
    <w:pPr>
      <w:spacing w:after="80" w:before="140"/>
      <w:outlineLvl w:val="2"/>
    </w:pPr>
    <w:rPr>
      <w:rFonts w:ascii="Malgun Gothic" w:cs="Malgun Gothic" w:eastAsia="Malgun Gothic" w:hAnsi="Malgun Gothic"/>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2026-06-19T02:53:07.759Z</dcterms:created>
  <dcterms:modified xsi:type="dcterms:W3CDTF">2026-06-19T02:53:07.759Z</dcterms:modified>
</cp:coreProperties>
</file>

<file path=docProps/custom.xml><?xml version="1.0" encoding="utf-8"?>
<Properties xmlns="http://schemas.openxmlformats.org/officeDocument/2006/custom-properties" xmlns:vt="http://schemas.openxmlformats.org/officeDocument/2006/docPropsVTypes"/>
</file>